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F9433D"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14:anchorId="659768C9" wp14:editId="7C9BD3AA">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F9433D" w:rsidP="0090345E">
            <w:pPr>
              <w:spacing w:before="240" w:after="48" w:line="240" w:lineRule="atLeast"/>
              <w:ind w:left="34"/>
              <w:rPr>
                <w:b/>
                <w:bCs/>
                <w:sz w:val="28"/>
                <w:szCs w:val="28"/>
                <w:lang w:eastAsia="zh-CN"/>
              </w:rPr>
            </w:pPr>
            <w:r>
              <w:rPr>
                <w:rFonts w:hint="eastAsia"/>
                <w:b/>
                <w:bCs/>
                <w:sz w:val="28"/>
                <w:szCs w:val="28"/>
                <w:lang w:eastAsia="zh-CN"/>
              </w:rPr>
              <w:t>2017</w:t>
            </w:r>
            <w:r>
              <w:rPr>
                <w:rFonts w:hint="eastAsia"/>
                <w:b/>
                <w:bCs/>
                <w:sz w:val="28"/>
                <w:szCs w:val="28"/>
                <w:lang w:eastAsia="zh-CN"/>
              </w:rPr>
              <w:t>年世界电信发展大会（</w:t>
            </w:r>
            <w:r w:rsidR="00B951D0">
              <w:rPr>
                <w:b/>
                <w:bCs/>
                <w:sz w:val="28"/>
                <w:szCs w:val="28"/>
                <w:lang w:eastAsia="zh-CN"/>
              </w:rPr>
              <w:t>WTDC-17</w:t>
            </w:r>
            <w:r>
              <w:rPr>
                <w:rFonts w:hint="eastAsia"/>
                <w:b/>
                <w:bCs/>
                <w:sz w:val="28"/>
                <w:szCs w:val="28"/>
                <w:lang w:eastAsia="zh-CN"/>
              </w:rPr>
              <w:t>）</w:t>
            </w:r>
          </w:p>
          <w:p w:rsidR="00BC0382" w:rsidRPr="00F9433D" w:rsidRDefault="00BC0382" w:rsidP="0090345E">
            <w:pPr>
              <w:spacing w:after="240" w:line="240" w:lineRule="atLeast"/>
              <w:ind w:left="34"/>
              <w:rPr>
                <w:b/>
                <w:bCs/>
                <w:sz w:val="28"/>
                <w:szCs w:val="28"/>
                <w:lang w:val="es-ES" w:eastAsia="zh-CN"/>
              </w:rPr>
            </w:pPr>
            <w:r w:rsidRPr="00F9433D">
              <w:rPr>
                <w:b/>
                <w:bCs/>
                <w:sz w:val="26"/>
                <w:szCs w:val="26"/>
                <w:lang w:val="es-ES" w:eastAsia="zh-CN"/>
              </w:rPr>
              <w:t>2017</w:t>
            </w:r>
            <w:r w:rsidR="00F9433D">
              <w:rPr>
                <w:rFonts w:hint="eastAsia"/>
                <w:b/>
                <w:bCs/>
                <w:sz w:val="26"/>
                <w:szCs w:val="26"/>
                <w:lang w:eastAsia="zh-CN"/>
              </w:rPr>
              <w:t>年</w:t>
            </w:r>
            <w:r w:rsidR="00F9433D">
              <w:rPr>
                <w:rFonts w:hint="eastAsia"/>
                <w:b/>
                <w:bCs/>
                <w:sz w:val="26"/>
                <w:szCs w:val="26"/>
                <w:lang w:eastAsia="zh-CN"/>
              </w:rPr>
              <w:t>10</w:t>
            </w:r>
            <w:r w:rsidR="00F9433D">
              <w:rPr>
                <w:rFonts w:hint="eastAsia"/>
                <w:b/>
                <w:bCs/>
                <w:sz w:val="26"/>
                <w:szCs w:val="26"/>
                <w:lang w:eastAsia="zh-CN"/>
              </w:rPr>
              <w:t>月</w:t>
            </w:r>
            <w:r w:rsidR="00F9433D" w:rsidRPr="00F9433D">
              <w:rPr>
                <w:b/>
                <w:bCs/>
                <w:sz w:val="26"/>
                <w:szCs w:val="26"/>
                <w:lang w:val="es-ES" w:eastAsia="zh-CN"/>
              </w:rPr>
              <w:t>9-20</w:t>
            </w:r>
            <w:r w:rsidR="00F9433D">
              <w:rPr>
                <w:rFonts w:hint="eastAsia"/>
                <w:b/>
                <w:bCs/>
                <w:sz w:val="26"/>
                <w:szCs w:val="26"/>
                <w:lang w:eastAsia="zh-CN"/>
              </w:rPr>
              <w:t>日，阿根廷布宜诺斯艾利斯</w:t>
            </w:r>
          </w:p>
        </w:tc>
        <w:tc>
          <w:tcPr>
            <w:tcW w:w="3227" w:type="dxa"/>
          </w:tcPr>
          <w:p w:rsidR="00B951D0" w:rsidRPr="00F9433D" w:rsidRDefault="0090345E" w:rsidP="00B951D0">
            <w:pPr>
              <w:spacing w:before="0" w:line="240" w:lineRule="atLeast"/>
              <w:jc w:val="right"/>
              <w:rPr>
                <w:rFonts w:cstheme="minorHAnsi"/>
                <w:lang w:val="es-ES" w:eastAsia="zh-CN"/>
              </w:rPr>
            </w:pPr>
            <w:bookmarkStart w:id="0" w:name="ditulogo"/>
            <w:bookmarkEnd w:id="0"/>
            <w:r w:rsidRPr="00A152F3">
              <w:rPr>
                <w:noProof/>
                <w:lang w:eastAsia="zh-CN"/>
              </w:rPr>
              <w:drawing>
                <wp:anchor distT="0" distB="0" distL="114300" distR="114300" simplePos="0" relativeHeight="251669504" behindDoc="0" locked="0" layoutInCell="1" allowOverlap="1" wp14:anchorId="01140923" wp14:editId="78AF383D">
                  <wp:simplePos x="0" y="0"/>
                  <wp:positionH relativeFrom="column">
                    <wp:posOffset>233785</wp:posOffset>
                  </wp:positionH>
                  <wp:positionV relativeFrom="paragraph">
                    <wp:posOffset>-19358</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83BF5" w:rsidRPr="00F9433D" w:rsidTr="00B951D0">
        <w:trPr>
          <w:cantSplit/>
        </w:trPr>
        <w:tc>
          <w:tcPr>
            <w:tcW w:w="6804" w:type="dxa"/>
            <w:gridSpan w:val="2"/>
            <w:tcBorders>
              <w:top w:val="single" w:sz="12" w:space="0" w:color="auto"/>
            </w:tcBorders>
          </w:tcPr>
          <w:p w:rsidR="00D83BF5" w:rsidRPr="00F9433D" w:rsidRDefault="00D83BF5" w:rsidP="00B951D0">
            <w:pPr>
              <w:spacing w:before="0" w:after="48" w:line="240" w:lineRule="atLeast"/>
              <w:rPr>
                <w:rFonts w:cstheme="minorHAnsi"/>
                <w:b/>
                <w:smallCaps/>
                <w:sz w:val="20"/>
                <w:lang w:val="es-ES" w:eastAsia="zh-CN"/>
              </w:rPr>
            </w:pPr>
            <w:bookmarkStart w:id="1" w:name="dhead"/>
          </w:p>
        </w:tc>
        <w:tc>
          <w:tcPr>
            <w:tcW w:w="3227" w:type="dxa"/>
            <w:tcBorders>
              <w:top w:val="single" w:sz="12" w:space="0" w:color="auto"/>
            </w:tcBorders>
          </w:tcPr>
          <w:p w:rsidR="00D83BF5" w:rsidRPr="00F9433D" w:rsidRDefault="00D83BF5" w:rsidP="00B951D0">
            <w:pPr>
              <w:spacing w:before="0" w:line="240" w:lineRule="atLeast"/>
              <w:rPr>
                <w:rFonts w:cstheme="minorHAnsi"/>
                <w:sz w:val="20"/>
                <w:lang w:val="es-ES" w:eastAsia="zh-CN"/>
              </w:rPr>
            </w:pPr>
          </w:p>
        </w:tc>
      </w:tr>
      <w:tr w:rsidR="00D83BF5" w:rsidRPr="0038489B" w:rsidTr="00B951D0">
        <w:trPr>
          <w:cantSplit/>
          <w:trHeight w:val="23"/>
        </w:trPr>
        <w:tc>
          <w:tcPr>
            <w:tcW w:w="6804" w:type="dxa"/>
            <w:gridSpan w:val="2"/>
            <w:shd w:val="clear" w:color="auto" w:fill="auto"/>
          </w:tcPr>
          <w:p w:rsidR="00D83BF5" w:rsidRPr="00D96B4B" w:rsidRDefault="00D83BF5" w:rsidP="00F9433D">
            <w:pPr>
              <w:pStyle w:val="Committee"/>
              <w:framePr w:hSpace="0" w:wrap="auto" w:hAnchor="text" w:yAlign="inline"/>
              <w:rPr>
                <w:lang w:eastAsia="zh-CN"/>
              </w:rPr>
            </w:pPr>
            <w:bookmarkStart w:id="2" w:name="dnum" w:colFirst="1" w:colLast="1"/>
            <w:bookmarkStart w:id="3" w:name="dmeeting" w:colFirst="0" w:colLast="0"/>
            <w:bookmarkEnd w:id="1"/>
          </w:p>
        </w:tc>
        <w:tc>
          <w:tcPr>
            <w:tcW w:w="3227" w:type="dxa"/>
          </w:tcPr>
          <w:p w:rsidR="00D83BF5" w:rsidRPr="00F9433D" w:rsidRDefault="00F9433D" w:rsidP="00CC4B6D">
            <w:pPr>
              <w:tabs>
                <w:tab w:val="left" w:pos="851"/>
              </w:tabs>
              <w:spacing w:before="0" w:line="240" w:lineRule="atLeast"/>
              <w:rPr>
                <w:rFonts w:cstheme="minorHAnsi"/>
                <w:szCs w:val="24"/>
                <w:lang w:val="en-US" w:eastAsia="zh-CN"/>
              </w:rPr>
            </w:pPr>
            <w:r>
              <w:rPr>
                <w:rFonts w:hint="eastAsia"/>
                <w:b/>
                <w:bCs/>
                <w:szCs w:val="24"/>
                <w:lang w:eastAsia="zh-CN"/>
              </w:rPr>
              <w:t>文件：</w:t>
            </w:r>
            <w:bookmarkStart w:id="4" w:name="DocRef1"/>
            <w:bookmarkEnd w:id="4"/>
            <w:r w:rsidR="0038489B" w:rsidRPr="00F9433D">
              <w:rPr>
                <w:b/>
                <w:bCs/>
                <w:szCs w:val="24"/>
                <w:lang w:val="en-US"/>
              </w:rPr>
              <w:t>WTDC17</w:t>
            </w:r>
            <w:r w:rsidR="00D83BF5" w:rsidRPr="00F9433D">
              <w:rPr>
                <w:b/>
                <w:bCs/>
                <w:szCs w:val="24"/>
                <w:lang w:val="en-US"/>
              </w:rPr>
              <w:t>/</w:t>
            </w:r>
            <w:r w:rsidR="00CC4B6D">
              <w:rPr>
                <w:b/>
                <w:bCs/>
                <w:szCs w:val="24"/>
                <w:lang w:val="en-US"/>
              </w:rPr>
              <w:t>3</w:t>
            </w:r>
            <w:r w:rsidR="00D83BF5" w:rsidRPr="00F9433D">
              <w:rPr>
                <w:b/>
                <w:bCs/>
                <w:szCs w:val="24"/>
                <w:lang w:val="en-US"/>
              </w:rPr>
              <w:t>-</w:t>
            </w:r>
            <w:r w:rsidRPr="00F9433D">
              <w:rPr>
                <w:rFonts w:hint="eastAsia"/>
                <w:b/>
                <w:bCs/>
                <w:szCs w:val="24"/>
                <w:lang w:val="en-US" w:eastAsia="zh-CN"/>
              </w:rPr>
              <w:t>C</w:t>
            </w:r>
          </w:p>
        </w:tc>
      </w:tr>
      <w:tr w:rsidR="00D83BF5" w:rsidRPr="00C324A8" w:rsidTr="00B951D0">
        <w:trPr>
          <w:cantSplit/>
          <w:trHeight w:val="23"/>
        </w:trPr>
        <w:tc>
          <w:tcPr>
            <w:tcW w:w="6804" w:type="dxa"/>
            <w:gridSpan w:val="2"/>
            <w:shd w:val="clear" w:color="auto" w:fill="auto"/>
          </w:tcPr>
          <w:p w:rsidR="00D83BF5" w:rsidRPr="00F9433D" w:rsidRDefault="00D83BF5" w:rsidP="00B951D0">
            <w:pPr>
              <w:tabs>
                <w:tab w:val="left" w:pos="851"/>
              </w:tabs>
              <w:spacing w:before="0" w:line="240" w:lineRule="atLeast"/>
              <w:rPr>
                <w:rFonts w:cstheme="minorHAnsi"/>
                <w:b/>
                <w:szCs w:val="24"/>
                <w:lang w:val="en-US"/>
              </w:rPr>
            </w:pPr>
            <w:bookmarkStart w:id="5" w:name="ddate" w:colFirst="1" w:colLast="1"/>
            <w:bookmarkStart w:id="6" w:name="dblank" w:colFirst="0" w:colLast="0"/>
            <w:bookmarkEnd w:id="2"/>
            <w:bookmarkEnd w:id="3"/>
          </w:p>
        </w:tc>
        <w:tc>
          <w:tcPr>
            <w:tcW w:w="3227" w:type="dxa"/>
          </w:tcPr>
          <w:p w:rsidR="00D83BF5" w:rsidRPr="00D96B4B" w:rsidRDefault="0090345E" w:rsidP="00CC4B6D">
            <w:pPr>
              <w:spacing w:before="0" w:line="240" w:lineRule="atLeast"/>
              <w:rPr>
                <w:rFonts w:cstheme="minorHAnsi"/>
                <w:szCs w:val="24"/>
              </w:rPr>
            </w:pPr>
            <w:r>
              <w:rPr>
                <w:rFonts w:eastAsiaTheme="majorEastAsia" w:hint="eastAsia"/>
                <w:b/>
                <w:bCs/>
                <w:szCs w:val="24"/>
                <w:lang w:val="en-US"/>
              </w:rPr>
              <w:t>2</w:t>
            </w:r>
            <w:r>
              <w:rPr>
                <w:rFonts w:eastAsiaTheme="majorEastAsia"/>
                <w:b/>
                <w:bCs/>
                <w:szCs w:val="24"/>
                <w:lang w:val="en-US"/>
              </w:rPr>
              <w:t>017</w:t>
            </w:r>
            <w:r>
              <w:rPr>
                <w:rFonts w:eastAsiaTheme="majorEastAsia"/>
                <w:b/>
                <w:bCs/>
                <w:szCs w:val="24"/>
                <w:lang w:val="en-US"/>
              </w:rPr>
              <w:t>年</w:t>
            </w:r>
            <w:r w:rsidR="00CC4B6D">
              <w:rPr>
                <w:rFonts w:eastAsiaTheme="majorEastAsia"/>
                <w:b/>
                <w:bCs/>
                <w:szCs w:val="24"/>
                <w:lang w:val="en-US"/>
              </w:rPr>
              <w:t>6</w:t>
            </w:r>
            <w:r>
              <w:rPr>
                <w:rFonts w:eastAsiaTheme="majorEastAsia"/>
                <w:b/>
                <w:bCs/>
                <w:szCs w:val="24"/>
                <w:lang w:val="en-US"/>
              </w:rPr>
              <w:t>月</w:t>
            </w:r>
            <w:r w:rsidR="00CC4B6D">
              <w:rPr>
                <w:rFonts w:eastAsiaTheme="majorEastAsia"/>
                <w:b/>
                <w:bCs/>
                <w:szCs w:val="24"/>
                <w:lang w:val="en-US"/>
              </w:rPr>
              <w:t>27</w:t>
            </w:r>
            <w:r>
              <w:rPr>
                <w:rFonts w:eastAsiaTheme="majorEastAsia"/>
                <w:b/>
                <w:bCs/>
                <w:szCs w:val="24"/>
                <w:lang w:val="en-US"/>
              </w:rPr>
              <w:t>日</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F9433D" w:rsidP="000D76EE">
            <w:pPr>
              <w:tabs>
                <w:tab w:val="left" w:pos="993"/>
              </w:tabs>
              <w:spacing w:before="0"/>
              <w:rPr>
                <w:rFonts w:cstheme="minorHAnsi"/>
                <w:b/>
                <w:szCs w:val="24"/>
              </w:rPr>
            </w:pPr>
            <w:r>
              <w:rPr>
                <w:rFonts w:hint="eastAsia"/>
                <w:b/>
                <w:bCs/>
                <w:szCs w:val="24"/>
                <w:lang w:val="fr-FR" w:eastAsia="zh-CN"/>
              </w:rPr>
              <w:t>原文：英文</w:t>
            </w:r>
          </w:p>
        </w:tc>
      </w:tr>
      <w:tr w:rsidR="00CC4B6D" w:rsidRPr="00C324A8" w:rsidTr="007F735C">
        <w:trPr>
          <w:cantSplit/>
          <w:trHeight w:val="23"/>
        </w:trPr>
        <w:tc>
          <w:tcPr>
            <w:tcW w:w="10031" w:type="dxa"/>
            <w:gridSpan w:val="3"/>
            <w:shd w:val="clear" w:color="auto" w:fill="auto"/>
          </w:tcPr>
          <w:p w:rsidR="00CC4B6D" w:rsidRPr="00D83BF5" w:rsidRDefault="00CC4B6D" w:rsidP="00CC4B6D">
            <w:pPr>
              <w:pStyle w:val="Source"/>
              <w:spacing w:before="240" w:after="240"/>
            </w:pPr>
            <w:r>
              <w:rPr>
                <w:rFonts w:hint="eastAsia"/>
                <w:lang w:eastAsia="zh-CN"/>
              </w:rPr>
              <w:t>电信发展局主任</w:t>
            </w:r>
          </w:p>
        </w:tc>
      </w:tr>
      <w:tr w:rsidR="00CC4B6D" w:rsidRPr="00C324A8" w:rsidTr="007F735C">
        <w:trPr>
          <w:cantSplit/>
          <w:trHeight w:val="23"/>
        </w:trPr>
        <w:tc>
          <w:tcPr>
            <w:tcW w:w="10031" w:type="dxa"/>
            <w:gridSpan w:val="3"/>
            <w:shd w:val="clear" w:color="auto" w:fill="auto"/>
            <w:vAlign w:val="center"/>
          </w:tcPr>
          <w:p w:rsidR="00CC4B6D" w:rsidRDefault="00CC4B6D" w:rsidP="00CC4B6D">
            <w:pPr>
              <w:pStyle w:val="Title1"/>
              <w:spacing w:before="120" w:after="120"/>
              <w:rPr>
                <w:lang w:eastAsia="zh-CN"/>
              </w:rPr>
            </w:pPr>
            <w:r w:rsidRPr="00CB4740">
              <w:rPr>
                <w:rFonts w:ascii="Calibri" w:eastAsia="SimSun" w:hAnsi="Calibri" w:cs="Times New Roman Bold"/>
                <w:bCs/>
                <w:lang w:val="en-US" w:eastAsia="zh-CN"/>
              </w:rPr>
              <w:t>ITU-D</w:t>
            </w:r>
            <w:r w:rsidRPr="00CB4740">
              <w:rPr>
                <w:rFonts w:ascii="Calibri" w:eastAsia="SimSun" w:hAnsi="Calibri" w:cs="Microsoft YaHei" w:hint="eastAsia"/>
                <w:bCs/>
                <w:lang w:val="en-US" w:eastAsia="zh-CN"/>
              </w:rPr>
              <w:t>对落实</w:t>
            </w:r>
            <w:r w:rsidRPr="00CB4740">
              <w:rPr>
                <w:rFonts w:ascii="Calibri" w:eastAsia="SimSun" w:hAnsi="Calibri" w:cs="Times New Roman Bold"/>
                <w:bCs/>
                <w:lang w:val="en-US" w:eastAsia="zh-CN"/>
              </w:rPr>
              <w:t>WSIS</w:t>
            </w:r>
            <w:r w:rsidRPr="00CB4740">
              <w:rPr>
                <w:rFonts w:ascii="Calibri" w:eastAsia="SimSun" w:hAnsi="Calibri" w:cs="Microsoft YaHei" w:hint="eastAsia"/>
                <w:bCs/>
                <w:lang w:val="en-US" w:eastAsia="zh-CN"/>
              </w:rPr>
              <w:t>成果和</w:t>
            </w:r>
            <w:r w:rsidRPr="00CB4740">
              <w:rPr>
                <w:rFonts w:ascii="Calibri" w:eastAsia="SimSun" w:hAnsi="Calibri" w:cs="Times New Roman Bold"/>
                <w:bCs/>
                <w:lang w:val="en-US" w:eastAsia="zh-CN"/>
              </w:rPr>
              <w:t>2030</w:t>
            </w:r>
            <w:r>
              <w:rPr>
                <w:rFonts w:ascii="Calibri" w:eastAsia="SimSun" w:hAnsi="Calibri" w:cs="Times New Roman Bold" w:hint="eastAsia"/>
                <w:bCs/>
                <w:lang w:val="en-US" w:eastAsia="zh-CN"/>
              </w:rPr>
              <w:t>年</w:t>
            </w:r>
            <w:r w:rsidRPr="00CB4740">
              <w:rPr>
                <w:rFonts w:ascii="Calibri" w:eastAsia="SimSun" w:hAnsi="Calibri" w:cs="Microsoft YaHei" w:hint="eastAsia"/>
                <w:bCs/>
                <w:lang w:val="en-US" w:eastAsia="zh-CN"/>
              </w:rPr>
              <w:t>可持续发展议程的贡献</w:t>
            </w:r>
          </w:p>
        </w:tc>
      </w:tr>
      <w:tr w:rsidR="00D83BF5" w:rsidRPr="00C324A8" w:rsidTr="00B951D0">
        <w:trPr>
          <w:cantSplit/>
          <w:trHeight w:val="23"/>
        </w:trPr>
        <w:tc>
          <w:tcPr>
            <w:tcW w:w="10031" w:type="dxa"/>
            <w:gridSpan w:val="3"/>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lang w:eastAsia="zh-CN"/>
              </w:rPr>
            </w:pPr>
          </w:p>
        </w:tc>
      </w:tr>
      <w:tr w:rsidR="0064322F" w:rsidRPr="00C324A8"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D9621A" w:rsidRDefault="006A02F9" w:rsidP="00B10248">
            <w:pPr>
              <w:rPr>
                <w:b/>
                <w:bCs/>
                <w:szCs w:val="24"/>
                <w:lang w:eastAsia="zh-CN"/>
              </w:rPr>
            </w:pPr>
            <w:r>
              <w:rPr>
                <w:rFonts w:hint="eastAsia"/>
                <w:b/>
                <w:bCs/>
                <w:szCs w:val="24"/>
                <w:lang w:eastAsia="zh-CN"/>
              </w:rPr>
              <w:t>概要</w:t>
            </w:r>
            <w:r w:rsidR="00B10248">
              <w:rPr>
                <w:rFonts w:hint="eastAsia"/>
                <w:b/>
                <w:bCs/>
                <w:szCs w:val="24"/>
                <w:lang w:eastAsia="zh-CN"/>
              </w:rPr>
              <w:t>：</w:t>
            </w:r>
          </w:p>
          <w:p w:rsidR="00D9621A" w:rsidRPr="00D9621A" w:rsidRDefault="00CC4B6D" w:rsidP="00CC4B6D">
            <w:pPr>
              <w:ind w:firstLineChars="200" w:firstLine="480"/>
              <w:rPr>
                <w:szCs w:val="24"/>
                <w:lang w:eastAsia="zh-CN"/>
              </w:rPr>
            </w:pPr>
            <w:r w:rsidRPr="00CB4740">
              <w:rPr>
                <w:rFonts w:eastAsia="SimSun" w:hint="eastAsia"/>
                <w:lang w:eastAsia="zh-CN"/>
              </w:rPr>
              <w:t>该文件</w:t>
            </w:r>
            <w:r>
              <w:rPr>
                <w:rFonts w:eastAsia="SimSun" w:hint="eastAsia"/>
                <w:lang w:eastAsia="zh-CN"/>
              </w:rPr>
              <w:t>是对</w:t>
            </w:r>
            <w:r w:rsidRPr="00CB4740">
              <w:rPr>
                <w:rFonts w:eastAsia="SimSun"/>
                <w:lang w:eastAsia="zh-CN"/>
              </w:rPr>
              <w:t>ITU-D</w:t>
            </w:r>
            <w:r w:rsidRPr="00CB4740">
              <w:rPr>
                <w:rFonts w:eastAsia="SimSun"/>
                <w:lang w:eastAsia="zh-CN"/>
              </w:rPr>
              <w:t>落实信息社会世界峰会（</w:t>
            </w:r>
            <w:r w:rsidRPr="00CB4740">
              <w:rPr>
                <w:rFonts w:eastAsia="SimSun" w:hint="eastAsia"/>
                <w:lang w:eastAsia="zh-CN"/>
              </w:rPr>
              <w:t>WSIS</w:t>
            </w:r>
            <w:r w:rsidRPr="00CB4740">
              <w:rPr>
                <w:rFonts w:eastAsia="SimSun"/>
                <w:lang w:eastAsia="zh-CN"/>
              </w:rPr>
              <w:t>）</w:t>
            </w:r>
            <w:r w:rsidRPr="00CB4740">
              <w:rPr>
                <w:rFonts w:eastAsia="SimSun" w:hint="eastAsia"/>
                <w:lang w:eastAsia="zh-CN"/>
              </w:rPr>
              <w:t>和</w:t>
            </w:r>
            <w:r w:rsidRPr="00CB4740">
              <w:rPr>
                <w:rFonts w:eastAsia="SimSun" w:hint="eastAsia"/>
                <w:lang w:eastAsia="zh-CN"/>
              </w:rPr>
              <w:t>2030</w:t>
            </w:r>
            <w:r>
              <w:rPr>
                <w:rFonts w:eastAsia="SimSun" w:hint="eastAsia"/>
                <w:lang w:eastAsia="zh-CN"/>
              </w:rPr>
              <w:t>年</w:t>
            </w:r>
            <w:r w:rsidRPr="00CB4740">
              <w:rPr>
                <w:rFonts w:eastAsia="SimSun"/>
                <w:lang w:eastAsia="zh-CN"/>
              </w:rPr>
              <w:t>可持续发展</w:t>
            </w:r>
            <w:r w:rsidRPr="00CB4740">
              <w:rPr>
                <w:rFonts w:eastAsia="SimSun" w:hint="eastAsia"/>
                <w:lang w:eastAsia="zh-CN"/>
              </w:rPr>
              <w:t>议程</w:t>
            </w:r>
            <w:r>
              <w:rPr>
                <w:rFonts w:eastAsia="SimSun" w:hint="eastAsia"/>
                <w:lang w:eastAsia="zh-CN"/>
              </w:rPr>
              <w:t>所做</w:t>
            </w:r>
            <w:r>
              <w:rPr>
                <w:rFonts w:eastAsia="SimSun"/>
                <w:lang w:eastAsia="zh-CN"/>
              </w:rPr>
              <w:t>贡献</w:t>
            </w:r>
            <w:r w:rsidRPr="00CB4740">
              <w:rPr>
                <w:rFonts w:eastAsia="SimSun" w:hint="eastAsia"/>
                <w:lang w:eastAsia="zh-CN"/>
              </w:rPr>
              <w:t>的更新，它考虑到</w:t>
            </w:r>
            <w:r w:rsidRPr="00CB4740">
              <w:rPr>
                <w:rFonts w:eastAsia="SimSun"/>
                <w:lang w:eastAsia="zh-CN"/>
              </w:rPr>
              <w:t>联合国大会（</w:t>
            </w:r>
            <w:r w:rsidRPr="00CB4740">
              <w:rPr>
                <w:rFonts w:eastAsia="SimSun" w:hint="eastAsia"/>
                <w:lang w:eastAsia="zh-CN"/>
              </w:rPr>
              <w:t>UNGA</w:t>
            </w:r>
            <w:r w:rsidRPr="00CB4740">
              <w:rPr>
                <w:rFonts w:eastAsia="SimSun"/>
                <w:lang w:eastAsia="zh-CN"/>
              </w:rPr>
              <w:t>）</w:t>
            </w:r>
            <w:r w:rsidRPr="00CB4740">
              <w:rPr>
                <w:rFonts w:eastAsia="SimSun" w:hint="eastAsia"/>
                <w:lang w:eastAsia="zh-CN"/>
              </w:rPr>
              <w:t>可持续</w:t>
            </w:r>
            <w:r w:rsidRPr="00CB4740">
              <w:rPr>
                <w:rFonts w:eastAsia="SimSun"/>
                <w:lang w:eastAsia="zh-CN"/>
              </w:rPr>
              <w:t>发展峰会（</w:t>
            </w:r>
            <w:r w:rsidRPr="00CB4740">
              <w:rPr>
                <w:rFonts w:eastAsia="SimSun" w:hint="eastAsia"/>
                <w:lang w:eastAsia="zh-CN"/>
              </w:rPr>
              <w:t>2015</w:t>
            </w:r>
            <w:r w:rsidRPr="00CB4740">
              <w:rPr>
                <w:rFonts w:eastAsia="SimSun" w:hint="eastAsia"/>
                <w:lang w:eastAsia="zh-CN"/>
              </w:rPr>
              <w:t>年</w:t>
            </w:r>
            <w:r w:rsidRPr="00CB4740">
              <w:rPr>
                <w:rFonts w:eastAsia="SimSun" w:hint="eastAsia"/>
                <w:lang w:eastAsia="zh-CN"/>
              </w:rPr>
              <w:t>9</w:t>
            </w:r>
            <w:r w:rsidRPr="00CB4740">
              <w:rPr>
                <w:rFonts w:eastAsia="SimSun" w:hint="eastAsia"/>
                <w:lang w:eastAsia="zh-CN"/>
              </w:rPr>
              <w:t>月</w:t>
            </w:r>
            <w:r w:rsidRPr="00CB4740">
              <w:rPr>
                <w:rFonts w:eastAsia="SimSun"/>
                <w:lang w:eastAsia="zh-CN"/>
              </w:rPr>
              <w:t>）</w:t>
            </w:r>
            <w:r w:rsidRPr="00CB4740">
              <w:rPr>
                <w:rFonts w:eastAsia="SimSun" w:hint="eastAsia"/>
                <w:lang w:eastAsia="zh-CN"/>
              </w:rPr>
              <w:t>的成果以及</w:t>
            </w:r>
            <w:r w:rsidRPr="00CB4740">
              <w:rPr>
                <w:rFonts w:eastAsia="SimSun"/>
                <w:lang w:eastAsia="zh-CN"/>
              </w:rPr>
              <w:t>UNGA</w:t>
            </w:r>
            <w:r w:rsidRPr="00CB4740">
              <w:rPr>
                <w:rFonts w:eastAsia="SimSun" w:hint="eastAsia"/>
                <w:lang w:eastAsia="zh-CN"/>
              </w:rPr>
              <w:t>对</w:t>
            </w:r>
            <w:r w:rsidRPr="00CB4740">
              <w:rPr>
                <w:rFonts w:eastAsia="SimSun"/>
                <w:lang w:eastAsia="zh-CN"/>
              </w:rPr>
              <w:t>WSIS</w:t>
            </w:r>
            <w:r w:rsidRPr="00CB4740">
              <w:rPr>
                <w:rFonts w:eastAsia="SimSun"/>
                <w:lang w:eastAsia="zh-CN"/>
              </w:rPr>
              <w:t>成果落实</w:t>
            </w:r>
            <w:r w:rsidRPr="00CB4740">
              <w:rPr>
                <w:rFonts w:eastAsia="SimSun" w:hint="eastAsia"/>
                <w:lang w:eastAsia="zh-CN"/>
              </w:rPr>
              <w:t>情况的</w:t>
            </w:r>
            <w:r w:rsidRPr="00CB4740">
              <w:rPr>
                <w:rFonts w:eastAsia="SimSun"/>
                <w:lang w:eastAsia="zh-CN"/>
              </w:rPr>
              <w:t>总体审查</w:t>
            </w:r>
            <w:r w:rsidRPr="00CB4740">
              <w:rPr>
                <w:rFonts w:eastAsia="SimSun" w:hint="eastAsia"/>
                <w:lang w:eastAsia="zh-CN"/>
              </w:rPr>
              <w:t>意见</w:t>
            </w:r>
            <w:r w:rsidRPr="00CB4740">
              <w:rPr>
                <w:rFonts w:eastAsia="SimSun"/>
                <w:lang w:eastAsia="zh-CN"/>
              </w:rPr>
              <w:t>（</w:t>
            </w:r>
            <w:r w:rsidRPr="00CB4740">
              <w:rPr>
                <w:rFonts w:eastAsia="SimSun" w:hint="eastAsia"/>
                <w:lang w:eastAsia="zh-CN"/>
              </w:rPr>
              <w:t>2015</w:t>
            </w:r>
            <w:r w:rsidRPr="00CB4740">
              <w:rPr>
                <w:rFonts w:eastAsia="SimSun" w:hint="eastAsia"/>
                <w:lang w:eastAsia="zh-CN"/>
              </w:rPr>
              <w:t>年</w:t>
            </w:r>
            <w:r w:rsidRPr="00CB4740">
              <w:rPr>
                <w:rFonts w:eastAsia="SimSun" w:hint="eastAsia"/>
                <w:lang w:eastAsia="zh-CN"/>
              </w:rPr>
              <w:t>12</w:t>
            </w:r>
            <w:r w:rsidRPr="00CB4740">
              <w:rPr>
                <w:rFonts w:eastAsia="SimSun" w:hint="eastAsia"/>
                <w:lang w:eastAsia="zh-CN"/>
              </w:rPr>
              <w:t>月</w:t>
            </w:r>
            <w:r w:rsidRPr="00CB4740">
              <w:rPr>
                <w:rFonts w:eastAsia="SimSun"/>
                <w:lang w:eastAsia="zh-CN"/>
              </w:rPr>
              <w:t>）</w:t>
            </w:r>
            <w:r w:rsidRPr="00CB4740">
              <w:rPr>
                <w:rFonts w:eastAsia="SimSun" w:hint="eastAsia"/>
                <w:lang w:eastAsia="zh-CN"/>
              </w:rPr>
              <w:t>，呼吁</w:t>
            </w:r>
            <w:r w:rsidRPr="00CB4740">
              <w:rPr>
                <w:rFonts w:eastAsia="SimSun"/>
                <w:lang w:eastAsia="zh-CN"/>
              </w:rPr>
              <w:t>将</w:t>
            </w:r>
            <w:r w:rsidRPr="00CB4740">
              <w:rPr>
                <w:rFonts w:eastAsia="SimSun"/>
                <w:lang w:eastAsia="zh-CN"/>
              </w:rPr>
              <w:t>WSIS</w:t>
            </w:r>
            <w:r w:rsidRPr="00CB4740">
              <w:rPr>
                <w:rFonts w:eastAsia="SimSun"/>
                <w:lang w:eastAsia="zh-CN"/>
              </w:rPr>
              <w:t>和</w:t>
            </w:r>
            <w:r w:rsidRPr="00CB4740">
              <w:rPr>
                <w:rFonts w:eastAsia="SimSun"/>
                <w:lang w:eastAsia="zh-CN"/>
              </w:rPr>
              <w:t>SDG</w:t>
            </w:r>
            <w:r w:rsidRPr="00CB4740">
              <w:rPr>
                <w:rFonts w:eastAsia="SimSun"/>
                <w:lang w:eastAsia="zh-CN"/>
              </w:rPr>
              <w:t>进程尽</w:t>
            </w:r>
            <w:r w:rsidRPr="00CB4740">
              <w:rPr>
                <w:rFonts w:eastAsia="SimSun" w:hint="eastAsia"/>
                <w:lang w:eastAsia="zh-CN"/>
              </w:rPr>
              <w:t>可能</w:t>
            </w:r>
            <w:r w:rsidRPr="00CB4740">
              <w:rPr>
                <w:rFonts w:eastAsia="SimSun"/>
                <w:lang w:eastAsia="zh-CN"/>
              </w:rPr>
              <w:t>统一起来。</w:t>
            </w:r>
          </w:p>
          <w:p w:rsidR="00D9621A" w:rsidRPr="00D9621A" w:rsidRDefault="00B10248" w:rsidP="00B10248">
            <w:pPr>
              <w:rPr>
                <w:b/>
                <w:bCs/>
                <w:szCs w:val="24"/>
                <w:lang w:eastAsia="zh-CN"/>
              </w:rPr>
            </w:pPr>
            <w:r>
              <w:rPr>
                <w:rFonts w:hint="eastAsia"/>
                <w:b/>
                <w:bCs/>
                <w:szCs w:val="24"/>
                <w:lang w:eastAsia="zh-CN"/>
              </w:rPr>
              <w:t>预期结果：</w:t>
            </w:r>
          </w:p>
          <w:p w:rsidR="00D9621A" w:rsidRPr="00D9621A" w:rsidRDefault="00CC4B6D" w:rsidP="00CC4B6D">
            <w:pPr>
              <w:ind w:firstLineChars="200" w:firstLine="480"/>
              <w:rPr>
                <w:szCs w:val="24"/>
                <w:lang w:eastAsia="zh-CN"/>
              </w:rPr>
            </w:pPr>
            <w:r w:rsidRPr="00CB4740">
              <w:rPr>
                <w:rFonts w:hint="eastAsia"/>
                <w:color w:val="000000" w:themeColor="text1"/>
                <w:szCs w:val="24"/>
                <w:lang w:val="en-US" w:eastAsia="zh-CN"/>
              </w:rPr>
              <w:t>请</w:t>
            </w:r>
            <w:r>
              <w:rPr>
                <w:rFonts w:hint="eastAsia"/>
                <w:color w:val="000000" w:themeColor="text1"/>
                <w:szCs w:val="24"/>
                <w:lang w:val="en-US" w:eastAsia="zh-CN"/>
              </w:rPr>
              <w:t>WTDC-17</w:t>
            </w:r>
            <w:r w:rsidRPr="00CB4740">
              <w:rPr>
                <w:rFonts w:hint="eastAsia"/>
                <w:color w:val="000000" w:themeColor="text1"/>
                <w:szCs w:val="24"/>
                <w:lang w:val="en-US" w:eastAsia="zh-CN"/>
              </w:rPr>
              <w:t>将本报告记录在案并</w:t>
            </w:r>
            <w:r w:rsidRPr="00CB4740">
              <w:rPr>
                <w:color w:val="000000" w:themeColor="text1"/>
                <w:szCs w:val="24"/>
                <w:lang w:val="en-US" w:eastAsia="zh-CN"/>
              </w:rPr>
              <w:t>酌情提供指导</w:t>
            </w:r>
            <w:r w:rsidRPr="00CB4740">
              <w:rPr>
                <w:rFonts w:hint="eastAsia"/>
                <w:color w:val="000000" w:themeColor="text1"/>
                <w:szCs w:val="24"/>
                <w:lang w:val="en-US" w:eastAsia="zh-CN"/>
              </w:rPr>
              <w:t>。</w:t>
            </w:r>
          </w:p>
          <w:p w:rsidR="00D9621A" w:rsidRPr="00D9621A" w:rsidRDefault="00B10248" w:rsidP="00B10248">
            <w:pPr>
              <w:rPr>
                <w:b/>
                <w:bCs/>
                <w:szCs w:val="24"/>
                <w:lang w:eastAsia="zh-CN"/>
              </w:rPr>
            </w:pPr>
            <w:r>
              <w:rPr>
                <w:rFonts w:hint="eastAsia"/>
                <w:b/>
                <w:bCs/>
                <w:szCs w:val="24"/>
                <w:lang w:eastAsia="zh-CN"/>
              </w:rPr>
              <w:t>参考文件：</w:t>
            </w:r>
          </w:p>
          <w:p w:rsidR="00D9621A" w:rsidRPr="00D9621A" w:rsidRDefault="00CC4B6D" w:rsidP="00CC4B6D">
            <w:pPr>
              <w:ind w:firstLineChars="200" w:firstLine="480"/>
              <w:rPr>
                <w:lang w:eastAsia="zh-CN"/>
              </w:rPr>
            </w:pPr>
            <w:bookmarkStart w:id="9" w:name="lt_pId017"/>
            <w:r>
              <w:rPr>
                <w:rFonts w:hint="eastAsia"/>
                <w:lang w:val="en-US" w:eastAsia="zh-CN"/>
              </w:rPr>
              <w:t>世界</w:t>
            </w:r>
            <w:r>
              <w:rPr>
                <w:lang w:val="en-US" w:eastAsia="zh-CN"/>
              </w:rPr>
              <w:t>电信发展大会</w:t>
            </w:r>
            <w:r w:rsidRPr="001C0B2A">
              <w:rPr>
                <w:lang w:eastAsia="zh-CN"/>
              </w:rPr>
              <w:t>（</w:t>
            </w:r>
            <w:r w:rsidRPr="00CB4740">
              <w:rPr>
                <w:lang w:val="en-US" w:eastAsia="zh-CN"/>
              </w:rPr>
              <w:t>WTDC</w:t>
            </w:r>
            <w:r w:rsidRPr="001C0B2A">
              <w:rPr>
                <w:rFonts w:hint="eastAsia"/>
                <w:lang w:eastAsia="zh-CN"/>
              </w:rPr>
              <w:t>）</w:t>
            </w:r>
            <w:r>
              <w:rPr>
                <w:lang w:val="en-US" w:eastAsia="zh-CN"/>
              </w:rPr>
              <w:t>第</w:t>
            </w:r>
            <w:r w:rsidRPr="001C0B2A">
              <w:rPr>
                <w:rFonts w:hint="eastAsia"/>
                <w:lang w:eastAsia="zh-CN"/>
              </w:rPr>
              <w:t>30</w:t>
            </w:r>
            <w:r>
              <w:rPr>
                <w:rFonts w:hint="eastAsia"/>
                <w:lang w:val="en-US" w:eastAsia="zh-CN"/>
              </w:rPr>
              <w:t>号</w:t>
            </w:r>
            <w:r>
              <w:rPr>
                <w:lang w:val="en-US" w:eastAsia="zh-CN"/>
              </w:rPr>
              <w:t>决议</w:t>
            </w:r>
            <w:r w:rsidRPr="001C0B2A">
              <w:rPr>
                <w:lang w:eastAsia="zh-CN"/>
              </w:rPr>
              <w:t>（</w:t>
            </w:r>
            <w:r w:rsidRPr="001C0B2A">
              <w:rPr>
                <w:rFonts w:hint="eastAsia"/>
                <w:lang w:eastAsia="zh-CN"/>
              </w:rPr>
              <w:t>2014</w:t>
            </w:r>
            <w:r>
              <w:rPr>
                <w:rFonts w:hint="eastAsia"/>
                <w:lang w:val="en-US" w:eastAsia="zh-CN"/>
              </w:rPr>
              <w:t>年</w:t>
            </w:r>
            <w:r w:rsidRPr="001C0B2A">
              <w:rPr>
                <w:lang w:eastAsia="zh-CN"/>
              </w:rPr>
              <w:t>，</w:t>
            </w:r>
            <w:r>
              <w:rPr>
                <w:lang w:val="en-US" w:eastAsia="zh-CN"/>
              </w:rPr>
              <w:t>修订版</w:t>
            </w:r>
            <w:r w:rsidRPr="001C0B2A">
              <w:rPr>
                <w:lang w:eastAsia="zh-CN"/>
              </w:rPr>
              <w:t>）</w:t>
            </w:r>
            <w:r>
              <w:rPr>
                <w:rFonts w:hint="eastAsia"/>
                <w:lang w:val="en-US" w:eastAsia="zh-CN"/>
              </w:rPr>
              <w:t>、</w:t>
            </w:r>
            <w:r>
              <w:rPr>
                <w:lang w:val="en-US" w:eastAsia="zh-CN"/>
              </w:rPr>
              <w:t>全权代表大会</w:t>
            </w:r>
            <w:r w:rsidRPr="001C0B2A">
              <w:rPr>
                <w:lang w:eastAsia="zh-CN"/>
              </w:rPr>
              <w:t>（</w:t>
            </w:r>
            <w:r w:rsidRPr="00CB4740">
              <w:rPr>
                <w:lang w:val="en-US" w:eastAsia="zh-CN"/>
              </w:rPr>
              <w:t>PP</w:t>
            </w:r>
            <w:r w:rsidRPr="001C0B2A">
              <w:rPr>
                <w:rFonts w:hint="eastAsia"/>
                <w:lang w:eastAsia="zh-CN"/>
              </w:rPr>
              <w:t>）</w:t>
            </w:r>
            <w:r>
              <w:rPr>
                <w:lang w:val="en-US" w:eastAsia="zh-CN"/>
              </w:rPr>
              <w:t>第</w:t>
            </w:r>
            <w:r w:rsidRPr="001C0B2A">
              <w:rPr>
                <w:rFonts w:hint="eastAsia"/>
                <w:lang w:eastAsia="zh-CN"/>
              </w:rPr>
              <w:t>140</w:t>
            </w:r>
            <w:r>
              <w:rPr>
                <w:rFonts w:hint="eastAsia"/>
                <w:lang w:val="en-US" w:eastAsia="zh-CN"/>
              </w:rPr>
              <w:t>号</w:t>
            </w:r>
            <w:r>
              <w:rPr>
                <w:lang w:val="en-US" w:eastAsia="zh-CN"/>
              </w:rPr>
              <w:t>决议</w:t>
            </w:r>
            <w:r w:rsidRPr="001C0B2A">
              <w:rPr>
                <w:lang w:eastAsia="zh-CN"/>
              </w:rPr>
              <w:t>（</w:t>
            </w:r>
            <w:r w:rsidRPr="001C0B2A">
              <w:rPr>
                <w:rFonts w:hint="eastAsia"/>
                <w:lang w:eastAsia="zh-CN"/>
              </w:rPr>
              <w:t>2014</w:t>
            </w:r>
            <w:r>
              <w:rPr>
                <w:rFonts w:hint="eastAsia"/>
                <w:lang w:val="en-US" w:eastAsia="zh-CN"/>
              </w:rPr>
              <w:t>年</w:t>
            </w:r>
            <w:r w:rsidRPr="001C0B2A">
              <w:rPr>
                <w:lang w:eastAsia="zh-CN"/>
              </w:rPr>
              <w:t>，</w:t>
            </w:r>
            <w:r>
              <w:rPr>
                <w:lang w:val="en-US" w:eastAsia="zh-CN"/>
              </w:rPr>
              <w:t>修订版</w:t>
            </w:r>
            <w:r w:rsidRPr="001C0B2A">
              <w:rPr>
                <w:lang w:eastAsia="zh-CN"/>
              </w:rPr>
              <w:t>）</w:t>
            </w:r>
            <w:r>
              <w:rPr>
                <w:rFonts w:hint="eastAsia"/>
                <w:lang w:eastAsia="zh-CN"/>
              </w:rPr>
              <w:t>、</w:t>
            </w:r>
            <w:r>
              <w:rPr>
                <w:lang w:eastAsia="zh-CN"/>
              </w:rPr>
              <w:t>理事会第</w:t>
            </w:r>
            <w:r w:rsidRPr="001C0B2A">
              <w:rPr>
                <w:lang w:eastAsia="zh-CN"/>
              </w:rPr>
              <w:t>1332</w:t>
            </w:r>
            <w:r>
              <w:rPr>
                <w:rFonts w:hint="eastAsia"/>
                <w:lang w:eastAsia="zh-CN"/>
              </w:rPr>
              <w:t>号</w:t>
            </w:r>
            <w:r>
              <w:rPr>
                <w:lang w:eastAsia="zh-CN"/>
              </w:rPr>
              <w:t>决议（</w:t>
            </w:r>
            <w:r>
              <w:rPr>
                <w:rFonts w:hint="eastAsia"/>
                <w:lang w:eastAsia="zh-CN"/>
              </w:rPr>
              <w:t>2016</w:t>
            </w:r>
            <w:r>
              <w:rPr>
                <w:rFonts w:hint="eastAsia"/>
                <w:lang w:eastAsia="zh-CN"/>
              </w:rPr>
              <w:t>年</w:t>
            </w:r>
            <w:r>
              <w:rPr>
                <w:lang w:eastAsia="zh-CN"/>
              </w:rPr>
              <w:t>，修订版）</w:t>
            </w:r>
            <w:bookmarkEnd w:id="9"/>
          </w:p>
        </w:tc>
      </w:tr>
      <w:bookmarkEnd w:id="7"/>
      <w:bookmarkEnd w:id="8"/>
    </w:tbl>
    <w:p w:rsidR="00075C63" w:rsidRDefault="00075C63" w:rsidP="00D83BF5">
      <w:pPr>
        <w:rPr>
          <w:szCs w:val="24"/>
          <w:lang w:eastAsia="zh-CN"/>
        </w:rPr>
      </w:pPr>
    </w:p>
    <w:p w:rsidR="00CC4B6D" w:rsidRPr="001C0B2A" w:rsidRDefault="00CC4B6D" w:rsidP="00CC4B6D">
      <w:pPr>
        <w:pStyle w:val="Headingb"/>
        <w:rPr>
          <w:bCs/>
          <w:lang w:eastAsia="zh-CN"/>
        </w:rPr>
      </w:pPr>
      <w:r>
        <w:rPr>
          <w:rFonts w:hint="eastAsia"/>
          <w:lang w:eastAsia="zh-CN"/>
        </w:rPr>
        <w:t>背景</w:t>
      </w:r>
    </w:p>
    <w:p w:rsidR="00CC4B6D" w:rsidRPr="002836E0" w:rsidRDefault="00CC4B6D" w:rsidP="00CC4B6D">
      <w:pPr>
        <w:spacing w:before="240"/>
        <w:ind w:firstLineChars="200" w:firstLine="480"/>
        <w:rPr>
          <w:lang w:eastAsia="zh-CN"/>
        </w:rPr>
      </w:pPr>
      <w:bookmarkStart w:id="10" w:name="lt_pId021"/>
      <w:r w:rsidRPr="00CB4740">
        <w:rPr>
          <w:lang w:eastAsia="zh-CN"/>
        </w:rPr>
        <w:t>ITU-D</w:t>
      </w:r>
      <w:r w:rsidRPr="00CB4740">
        <w:rPr>
          <w:lang w:eastAsia="zh-CN"/>
        </w:rPr>
        <w:t>在落实信息社会世界峰会（</w:t>
      </w:r>
      <w:r w:rsidRPr="00CB4740">
        <w:rPr>
          <w:lang w:eastAsia="zh-CN"/>
        </w:rPr>
        <w:t>WSIS</w:t>
      </w:r>
      <w:r w:rsidRPr="00CB4740">
        <w:rPr>
          <w:lang w:eastAsia="zh-CN"/>
        </w:rPr>
        <w:t>）成果方面发挥着战略作用，</w:t>
      </w:r>
      <w:r w:rsidRPr="00CB4740">
        <w:rPr>
          <w:rFonts w:hint="eastAsia"/>
          <w:lang w:eastAsia="zh-CN"/>
        </w:rPr>
        <w:t>详情述于</w:t>
      </w:r>
      <w:r w:rsidRPr="00CB4740">
        <w:rPr>
          <w:lang w:eastAsia="zh-CN"/>
        </w:rPr>
        <w:t>国际电联有关其为落实</w:t>
      </w:r>
      <w:r w:rsidRPr="00CB4740">
        <w:rPr>
          <w:lang w:eastAsia="zh-CN"/>
        </w:rPr>
        <w:t>WSIS</w:t>
      </w:r>
      <w:r w:rsidRPr="00CB4740">
        <w:rPr>
          <w:lang w:eastAsia="zh-CN"/>
        </w:rPr>
        <w:t>成果所做贡献的年度报告</w:t>
      </w:r>
      <w:r>
        <w:rPr>
          <w:rFonts w:hint="eastAsia"/>
          <w:lang w:eastAsia="zh-CN"/>
        </w:rPr>
        <w:t>中。</w:t>
      </w:r>
      <w:r w:rsidRPr="00CB4740">
        <w:rPr>
          <w:rFonts w:hint="eastAsia"/>
          <w:lang w:eastAsia="zh-CN"/>
        </w:rPr>
        <w:t>这些</w:t>
      </w:r>
      <w:r w:rsidRPr="00CB4740">
        <w:rPr>
          <w:lang w:eastAsia="zh-CN"/>
        </w:rPr>
        <w:t>报告的主体部分包括电信发展局（</w:t>
      </w:r>
      <w:r w:rsidRPr="00CB4740">
        <w:rPr>
          <w:lang w:eastAsia="zh-CN"/>
        </w:rPr>
        <w:t>BDT</w:t>
      </w:r>
      <w:r w:rsidRPr="00CB4740">
        <w:rPr>
          <w:lang w:eastAsia="zh-CN"/>
        </w:rPr>
        <w:t>）在</w:t>
      </w:r>
      <w:r w:rsidRPr="00CB4740">
        <w:rPr>
          <w:lang w:eastAsia="zh-CN"/>
        </w:rPr>
        <w:t>WSIS</w:t>
      </w:r>
      <w:r w:rsidRPr="00CB4740">
        <w:rPr>
          <w:lang w:eastAsia="zh-CN"/>
        </w:rPr>
        <w:t>进程运</w:t>
      </w:r>
      <w:r w:rsidRPr="00CB4740">
        <w:rPr>
          <w:rFonts w:hint="eastAsia"/>
          <w:lang w:eastAsia="zh-CN"/>
        </w:rPr>
        <w:t>作</w:t>
      </w:r>
      <w:r w:rsidRPr="00CB4740">
        <w:rPr>
          <w:lang w:eastAsia="zh-CN"/>
        </w:rPr>
        <w:t>和政策层面采取的行动。该报告</w:t>
      </w:r>
      <w:r>
        <w:rPr>
          <w:rFonts w:hint="eastAsia"/>
          <w:lang w:eastAsia="zh-CN"/>
        </w:rPr>
        <w:t>2014</w:t>
      </w:r>
      <w:r>
        <w:rPr>
          <w:rFonts w:hint="eastAsia"/>
          <w:lang w:eastAsia="zh-CN"/>
        </w:rPr>
        <w:t>、</w:t>
      </w:r>
      <w:r w:rsidRPr="00CB4740">
        <w:rPr>
          <w:lang w:eastAsia="zh-CN"/>
        </w:rPr>
        <w:t>201</w:t>
      </w:r>
      <w:r w:rsidRPr="00CB4740">
        <w:rPr>
          <w:rFonts w:hint="eastAsia"/>
          <w:lang w:eastAsia="zh-CN"/>
        </w:rPr>
        <w:t>5</w:t>
      </w:r>
      <w:r>
        <w:rPr>
          <w:rFonts w:hint="eastAsia"/>
          <w:lang w:eastAsia="zh-CN"/>
        </w:rPr>
        <w:t>和</w:t>
      </w:r>
      <w:r>
        <w:rPr>
          <w:rFonts w:hint="eastAsia"/>
          <w:lang w:eastAsia="zh-CN"/>
        </w:rPr>
        <w:t>2016</w:t>
      </w:r>
      <w:r w:rsidRPr="00CB4740">
        <w:rPr>
          <w:lang w:eastAsia="zh-CN"/>
        </w:rPr>
        <w:t>年版</w:t>
      </w:r>
      <w:r>
        <w:rPr>
          <w:rFonts w:hint="eastAsia"/>
          <w:lang w:eastAsia="zh-CN"/>
        </w:rPr>
        <w:t>见</w:t>
      </w:r>
      <w:r w:rsidRPr="00CB4740">
        <w:rPr>
          <w:lang w:eastAsia="zh-CN"/>
        </w:rPr>
        <w:t>下列网站：</w:t>
      </w:r>
      <w:hyperlink r:id="rId14" w:history="1">
        <w:r w:rsidRPr="00CB4740">
          <w:rPr>
            <w:color w:val="0000FF"/>
            <w:u w:val="single"/>
            <w:lang w:val="en-US" w:eastAsia="zh-CN"/>
          </w:rPr>
          <w:t>http</w:t>
        </w:r>
        <w:r w:rsidRPr="002836E0">
          <w:rPr>
            <w:color w:val="0000FF"/>
            <w:u w:val="single"/>
            <w:lang w:eastAsia="zh-CN"/>
          </w:rPr>
          <w:t>://</w:t>
        </w:r>
        <w:r w:rsidRPr="00CB4740">
          <w:rPr>
            <w:color w:val="0000FF"/>
            <w:u w:val="single"/>
            <w:lang w:val="en-US" w:eastAsia="zh-CN"/>
          </w:rPr>
          <w:t>www</w:t>
        </w:r>
        <w:r w:rsidRPr="002836E0">
          <w:rPr>
            <w:color w:val="0000FF"/>
            <w:u w:val="single"/>
            <w:lang w:eastAsia="zh-CN"/>
          </w:rPr>
          <w:t>.</w:t>
        </w:r>
        <w:r w:rsidRPr="00CB4740">
          <w:rPr>
            <w:color w:val="0000FF"/>
            <w:u w:val="single"/>
            <w:lang w:val="en-US" w:eastAsia="zh-CN"/>
          </w:rPr>
          <w:t>itu</w:t>
        </w:r>
        <w:r w:rsidRPr="002836E0">
          <w:rPr>
            <w:color w:val="0000FF"/>
            <w:u w:val="single"/>
            <w:lang w:eastAsia="zh-CN"/>
          </w:rPr>
          <w:t>.</w:t>
        </w:r>
        <w:r w:rsidRPr="00CB4740">
          <w:rPr>
            <w:color w:val="0000FF"/>
            <w:u w:val="single"/>
            <w:lang w:val="en-US" w:eastAsia="zh-CN"/>
          </w:rPr>
          <w:t>int</w:t>
        </w:r>
        <w:r w:rsidRPr="002836E0">
          <w:rPr>
            <w:color w:val="0000FF"/>
            <w:u w:val="single"/>
            <w:lang w:eastAsia="zh-CN"/>
          </w:rPr>
          <w:t>/</w:t>
        </w:r>
        <w:r w:rsidRPr="00CB4740">
          <w:rPr>
            <w:color w:val="0000FF"/>
            <w:u w:val="single"/>
            <w:lang w:val="en-US" w:eastAsia="zh-CN"/>
          </w:rPr>
          <w:t>itu</w:t>
        </w:r>
        <w:r w:rsidRPr="002836E0">
          <w:rPr>
            <w:color w:val="0000FF"/>
            <w:u w:val="single"/>
            <w:lang w:eastAsia="zh-CN"/>
          </w:rPr>
          <w:t>-</w:t>
        </w:r>
        <w:r w:rsidRPr="00CB4740">
          <w:rPr>
            <w:color w:val="0000FF"/>
            <w:u w:val="single"/>
            <w:lang w:val="en-US" w:eastAsia="zh-CN"/>
          </w:rPr>
          <w:t>wsis</w:t>
        </w:r>
        <w:r w:rsidRPr="002836E0">
          <w:rPr>
            <w:color w:val="0000FF"/>
            <w:u w:val="single"/>
            <w:lang w:eastAsia="zh-CN"/>
          </w:rPr>
          <w:t>/</w:t>
        </w:r>
        <w:r w:rsidRPr="00CB4740">
          <w:rPr>
            <w:color w:val="0000FF"/>
            <w:u w:val="single"/>
            <w:lang w:val="en-US" w:eastAsia="zh-CN"/>
          </w:rPr>
          <w:t>ITU</w:t>
        </w:r>
        <w:r w:rsidRPr="002836E0">
          <w:rPr>
            <w:color w:val="0000FF"/>
            <w:u w:val="single"/>
            <w:lang w:eastAsia="zh-CN"/>
          </w:rPr>
          <w:t>-</w:t>
        </w:r>
        <w:r w:rsidRPr="00CB4740">
          <w:rPr>
            <w:color w:val="0000FF"/>
            <w:u w:val="single"/>
            <w:lang w:val="en-US" w:eastAsia="zh-CN"/>
          </w:rPr>
          <w:t>Contribution</w:t>
        </w:r>
        <w:r w:rsidRPr="002836E0">
          <w:rPr>
            <w:color w:val="0000FF"/>
            <w:u w:val="single"/>
            <w:lang w:eastAsia="zh-CN"/>
          </w:rPr>
          <w:t>/</w:t>
        </w:r>
        <w:r w:rsidRPr="00CB4740">
          <w:rPr>
            <w:color w:val="0000FF"/>
            <w:u w:val="single"/>
            <w:lang w:val="en-US" w:eastAsia="zh-CN"/>
          </w:rPr>
          <w:t>index</w:t>
        </w:r>
        <w:r w:rsidRPr="002836E0">
          <w:rPr>
            <w:color w:val="0000FF"/>
            <w:u w:val="single"/>
            <w:lang w:eastAsia="zh-CN"/>
          </w:rPr>
          <w:t>.</w:t>
        </w:r>
        <w:r w:rsidRPr="00CB4740">
          <w:rPr>
            <w:color w:val="0000FF"/>
            <w:u w:val="single"/>
            <w:lang w:val="en-US" w:eastAsia="zh-CN"/>
          </w:rPr>
          <w:t>html</w:t>
        </w:r>
      </w:hyperlink>
      <w:bookmarkEnd w:id="10"/>
      <w:r>
        <w:rPr>
          <w:rFonts w:hint="eastAsia"/>
          <w:lang w:eastAsia="zh-CN"/>
        </w:rPr>
        <w:t>。</w:t>
      </w:r>
    </w:p>
    <w:p w:rsidR="00CC4B6D" w:rsidRPr="00CB4740" w:rsidRDefault="00CC4B6D" w:rsidP="00CC4B6D">
      <w:pPr>
        <w:ind w:firstLineChars="200" w:firstLine="480"/>
        <w:rPr>
          <w:lang w:val="en-US" w:eastAsia="zh-CN"/>
        </w:rPr>
      </w:pPr>
      <w:bookmarkStart w:id="11" w:name="lt_pId022"/>
      <w:r>
        <w:rPr>
          <w:rFonts w:hint="eastAsia"/>
          <w:lang w:val="en-US" w:eastAsia="zh-CN"/>
        </w:rPr>
        <w:t>作为</w:t>
      </w:r>
      <w:r>
        <w:rPr>
          <w:lang w:val="en-US" w:eastAsia="zh-CN"/>
        </w:rPr>
        <w:t>国际电联的发展部门，电信发展局</w:t>
      </w:r>
      <w:r>
        <w:rPr>
          <w:rFonts w:hint="eastAsia"/>
          <w:lang w:val="en-US" w:eastAsia="zh-CN"/>
        </w:rPr>
        <w:t>一直</w:t>
      </w:r>
      <w:r>
        <w:rPr>
          <w:lang w:val="en-US" w:eastAsia="zh-CN"/>
        </w:rPr>
        <w:t>遵循</w:t>
      </w:r>
      <w:r>
        <w:rPr>
          <w:rFonts w:hint="eastAsia"/>
          <w:lang w:val="en-US" w:eastAsia="zh-CN"/>
        </w:rPr>
        <w:t>2030</w:t>
      </w:r>
      <w:r>
        <w:rPr>
          <w:rFonts w:hint="eastAsia"/>
          <w:lang w:val="en-US" w:eastAsia="zh-CN"/>
        </w:rPr>
        <w:t>年</w:t>
      </w:r>
      <w:r>
        <w:rPr>
          <w:lang w:val="en-US" w:eastAsia="zh-CN"/>
        </w:rPr>
        <w:t>实现可持续性发展议程（</w:t>
      </w:r>
      <w:r>
        <w:rPr>
          <w:rFonts w:hint="eastAsia"/>
          <w:lang w:val="en-US" w:eastAsia="zh-CN"/>
        </w:rPr>
        <w:t>第</w:t>
      </w:r>
      <w:r w:rsidRPr="00CB4740">
        <w:rPr>
          <w:lang w:val="en-US" w:eastAsia="zh-CN"/>
        </w:rPr>
        <w:t>A/70/1</w:t>
      </w:r>
      <w:r>
        <w:rPr>
          <w:rFonts w:hint="eastAsia"/>
          <w:lang w:val="en-US" w:eastAsia="zh-CN"/>
        </w:rPr>
        <w:t>号</w:t>
      </w:r>
      <w:r>
        <w:rPr>
          <w:lang w:val="en-US" w:eastAsia="zh-CN"/>
        </w:rPr>
        <w:t>决议）为实现全球一致达成的发展目标贡献力量并不断将信息通信技术（</w:t>
      </w:r>
      <w:r>
        <w:rPr>
          <w:rFonts w:hint="eastAsia"/>
          <w:lang w:val="en-US" w:eastAsia="zh-CN"/>
        </w:rPr>
        <w:t>ICT</w:t>
      </w:r>
      <w:r>
        <w:rPr>
          <w:lang w:val="en-US" w:eastAsia="zh-CN"/>
        </w:rPr>
        <w:t>）</w:t>
      </w:r>
      <w:r>
        <w:rPr>
          <w:rFonts w:hint="eastAsia"/>
          <w:lang w:val="en-US" w:eastAsia="zh-CN"/>
        </w:rPr>
        <w:t>融入可持续</w:t>
      </w:r>
      <w:r>
        <w:rPr>
          <w:lang w:val="en-US" w:eastAsia="zh-CN"/>
        </w:rPr>
        <w:t>发展目标（</w:t>
      </w:r>
      <w:r>
        <w:rPr>
          <w:rFonts w:hint="eastAsia"/>
          <w:lang w:val="en-US" w:eastAsia="zh-CN"/>
        </w:rPr>
        <w:t>SDG</w:t>
      </w:r>
      <w:r>
        <w:rPr>
          <w:lang w:val="en-US" w:eastAsia="zh-CN"/>
        </w:rPr>
        <w:t>）</w:t>
      </w:r>
      <w:r>
        <w:rPr>
          <w:rFonts w:hint="eastAsia"/>
          <w:lang w:val="en-US" w:eastAsia="zh-CN"/>
        </w:rPr>
        <w:t>的</w:t>
      </w:r>
      <w:r>
        <w:rPr>
          <w:lang w:val="en-US" w:eastAsia="zh-CN"/>
        </w:rPr>
        <w:t>落实之中</w:t>
      </w:r>
      <w:r>
        <w:rPr>
          <w:rFonts w:hint="eastAsia"/>
          <w:lang w:val="en-US" w:eastAsia="zh-CN"/>
        </w:rPr>
        <w:t>。</w:t>
      </w:r>
      <w:r>
        <w:rPr>
          <w:lang w:val="en-US" w:eastAsia="zh-CN"/>
        </w:rPr>
        <w:t>附件</w:t>
      </w:r>
      <w:r>
        <w:rPr>
          <w:rFonts w:hint="eastAsia"/>
          <w:lang w:val="en-US" w:eastAsia="zh-CN"/>
        </w:rPr>
        <w:t>3</w:t>
      </w:r>
      <w:r>
        <w:rPr>
          <w:rFonts w:hint="eastAsia"/>
          <w:lang w:val="en-US" w:eastAsia="zh-CN"/>
        </w:rPr>
        <w:t>介绍了</w:t>
      </w:r>
      <w:r>
        <w:rPr>
          <w:lang w:val="en-US" w:eastAsia="zh-CN"/>
        </w:rPr>
        <w:t>SDG</w:t>
      </w:r>
      <w:r>
        <w:rPr>
          <w:rFonts w:hint="eastAsia"/>
          <w:lang w:val="en-US" w:eastAsia="zh-CN"/>
        </w:rPr>
        <w:t>目标</w:t>
      </w:r>
      <w:r>
        <w:rPr>
          <w:lang w:val="en-US" w:eastAsia="zh-CN"/>
        </w:rPr>
        <w:t>、具体目标和</w:t>
      </w:r>
      <w:r>
        <w:rPr>
          <w:lang w:val="en-US" w:eastAsia="zh-CN"/>
        </w:rPr>
        <w:t>ITU-D</w:t>
      </w:r>
      <w:r>
        <w:rPr>
          <w:lang w:val="en-US" w:eastAsia="zh-CN"/>
        </w:rPr>
        <w:t>的</w:t>
      </w:r>
      <w:r>
        <w:rPr>
          <w:rFonts w:hint="eastAsia"/>
          <w:lang w:val="en-US" w:eastAsia="zh-CN"/>
        </w:rPr>
        <w:t>主要</w:t>
      </w:r>
      <w:r>
        <w:rPr>
          <w:lang w:val="en-US" w:eastAsia="zh-CN"/>
        </w:rPr>
        <w:t>相关活动之间的关系。</w:t>
      </w:r>
      <w:bookmarkEnd w:id="11"/>
    </w:p>
    <w:p w:rsidR="00CC4B6D" w:rsidRPr="00CB4740" w:rsidRDefault="00CC4B6D" w:rsidP="00CC4B6D">
      <w:pPr>
        <w:ind w:firstLineChars="200" w:firstLine="480"/>
        <w:rPr>
          <w:lang w:val="en-US" w:eastAsia="zh-CN"/>
        </w:rPr>
      </w:pPr>
      <w:bookmarkStart w:id="12" w:name="lt_pId024"/>
      <w:r>
        <w:rPr>
          <w:lang w:val="en-US" w:eastAsia="zh-CN"/>
        </w:rPr>
        <w:t>2015</w:t>
      </w:r>
      <w:r>
        <w:rPr>
          <w:rFonts w:hint="eastAsia"/>
          <w:lang w:val="en-US" w:eastAsia="zh-CN"/>
        </w:rPr>
        <w:t>年</w:t>
      </w:r>
      <w:r>
        <w:rPr>
          <w:lang w:val="en-US" w:eastAsia="zh-CN"/>
        </w:rPr>
        <w:t>对于信息社会世界峰会（</w:t>
      </w:r>
      <w:r>
        <w:rPr>
          <w:rFonts w:hint="eastAsia"/>
          <w:lang w:val="en-US" w:eastAsia="zh-CN"/>
        </w:rPr>
        <w:t>WSIS</w:t>
      </w:r>
      <w:r>
        <w:rPr>
          <w:lang w:val="en-US" w:eastAsia="zh-CN"/>
        </w:rPr>
        <w:t>）</w:t>
      </w:r>
      <w:r>
        <w:rPr>
          <w:rFonts w:hint="eastAsia"/>
          <w:lang w:val="en-US" w:eastAsia="zh-CN"/>
        </w:rPr>
        <w:t>进程</w:t>
      </w:r>
      <w:r>
        <w:rPr>
          <w:lang w:val="en-US" w:eastAsia="zh-CN"/>
        </w:rPr>
        <w:t>以及有关</w:t>
      </w:r>
      <w:r>
        <w:rPr>
          <w:lang w:val="en-US" w:eastAsia="zh-CN"/>
        </w:rPr>
        <w:t>ICT</w:t>
      </w:r>
      <w:r>
        <w:rPr>
          <w:lang w:val="en-US" w:eastAsia="zh-CN"/>
        </w:rPr>
        <w:t>对于可持续发展的作用的全球性辩论而言标志着一个重要的里程碑。</w:t>
      </w:r>
      <w:bookmarkEnd w:id="12"/>
    </w:p>
    <w:p w:rsidR="00CC4B6D" w:rsidRPr="00CB4740" w:rsidRDefault="00CC4B6D" w:rsidP="00CC4B6D">
      <w:pPr>
        <w:ind w:firstLineChars="200" w:firstLine="480"/>
        <w:rPr>
          <w:lang w:val="en-US" w:eastAsia="zh-CN"/>
        </w:rPr>
      </w:pPr>
      <w:bookmarkStart w:id="13" w:name="lt_pId025"/>
      <w:r>
        <w:rPr>
          <w:lang w:val="en-US" w:eastAsia="zh-CN"/>
        </w:rPr>
        <w:t>2015</w:t>
      </w:r>
      <w:r>
        <w:rPr>
          <w:rFonts w:hint="eastAsia"/>
          <w:lang w:val="en-US" w:eastAsia="zh-CN"/>
        </w:rPr>
        <w:t>年</w:t>
      </w:r>
      <w:r>
        <w:rPr>
          <w:rFonts w:hint="eastAsia"/>
          <w:lang w:val="en-US" w:eastAsia="zh-CN"/>
        </w:rPr>
        <w:t>9</w:t>
      </w:r>
      <w:r>
        <w:rPr>
          <w:rFonts w:hint="eastAsia"/>
          <w:lang w:val="en-US" w:eastAsia="zh-CN"/>
        </w:rPr>
        <w:t>月</w:t>
      </w:r>
      <w:r>
        <w:rPr>
          <w:lang w:val="en-US" w:eastAsia="zh-CN"/>
        </w:rPr>
        <w:t>，联合国可持续发展峰会通过了</w:t>
      </w:r>
      <w:r>
        <w:rPr>
          <w:rFonts w:hint="eastAsia"/>
          <w:lang w:val="en-US" w:eastAsia="zh-CN"/>
        </w:rPr>
        <w:t>2030</w:t>
      </w:r>
      <w:r>
        <w:rPr>
          <w:rFonts w:hint="eastAsia"/>
          <w:lang w:val="en-US" w:eastAsia="zh-CN"/>
        </w:rPr>
        <w:t>年</w:t>
      </w:r>
      <w:r>
        <w:rPr>
          <w:lang w:val="en-US" w:eastAsia="zh-CN"/>
        </w:rPr>
        <w:t>可持续发展议程。该</w:t>
      </w:r>
      <w:r>
        <w:rPr>
          <w:rFonts w:hint="eastAsia"/>
          <w:lang w:val="en-US" w:eastAsia="zh-CN"/>
        </w:rPr>
        <w:t>议程</w:t>
      </w:r>
      <w:r>
        <w:rPr>
          <w:lang w:val="en-US" w:eastAsia="zh-CN"/>
        </w:rPr>
        <w:t>承认</w:t>
      </w:r>
      <w:r>
        <w:rPr>
          <w:lang w:val="en-US" w:eastAsia="zh-CN"/>
        </w:rPr>
        <w:t>ICT</w:t>
      </w:r>
      <w:r>
        <w:rPr>
          <w:lang w:val="en-US" w:eastAsia="zh-CN"/>
        </w:rPr>
        <w:t>对实现</w:t>
      </w:r>
      <w:r>
        <w:rPr>
          <w:rFonts w:hint="eastAsia"/>
          <w:lang w:val="en-US" w:eastAsia="zh-CN"/>
        </w:rPr>
        <w:t>2015</w:t>
      </w:r>
      <w:r>
        <w:rPr>
          <w:rFonts w:hint="eastAsia"/>
          <w:lang w:val="en-US" w:eastAsia="zh-CN"/>
        </w:rPr>
        <w:t>年</w:t>
      </w:r>
      <w:r>
        <w:rPr>
          <w:lang w:val="en-US" w:eastAsia="zh-CN"/>
        </w:rPr>
        <w:t>后框架所确定的令人鼓舞的、具有变革</w:t>
      </w:r>
      <w:r>
        <w:rPr>
          <w:rFonts w:hint="eastAsia"/>
          <w:lang w:val="en-US" w:eastAsia="zh-CN"/>
        </w:rPr>
        <w:t>和</w:t>
      </w:r>
      <w:r>
        <w:rPr>
          <w:lang w:val="en-US" w:eastAsia="zh-CN"/>
        </w:rPr>
        <w:t>广泛意义的</w:t>
      </w:r>
      <w:r>
        <w:rPr>
          <w:rFonts w:hint="eastAsia"/>
          <w:lang w:val="en-US" w:eastAsia="zh-CN"/>
        </w:rPr>
        <w:t>具体</w:t>
      </w:r>
      <w:r>
        <w:rPr>
          <w:lang w:val="en-US" w:eastAsia="zh-CN"/>
        </w:rPr>
        <w:t>目标以及</w:t>
      </w:r>
      <w:r>
        <w:rPr>
          <w:rFonts w:hint="eastAsia"/>
          <w:lang w:val="en-US" w:eastAsia="zh-CN"/>
        </w:rPr>
        <w:t>17</w:t>
      </w:r>
      <w:r>
        <w:rPr>
          <w:rFonts w:hint="eastAsia"/>
          <w:lang w:val="en-US" w:eastAsia="zh-CN"/>
        </w:rPr>
        <w:t>项</w:t>
      </w:r>
      <w:r>
        <w:rPr>
          <w:lang w:val="en-US" w:eastAsia="zh-CN"/>
        </w:rPr>
        <w:t>可持续发展目标（</w:t>
      </w:r>
      <w:r>
        <w:rPr>
          <w:rFonts w:hint="eastAsia"/>
          <w:lang w:val="en-US" w:eastAsia="zh-CN"/>
        </w:rPr>
        <w:t>SDG</w:t>
      </w:r>
      <w:r>
        <w:rPr>
          <w:lang w:val="en-US" w:eastAsia="zh-CN"/>
        </w:rPr>
        <w:t>）</w:t>
      </w:r>
      <w:r>
        <w:rPr>
          <w:rFonts w:hint="eastAsia"/>
          <w:lang w:val="en-US" w:eastAsia="zh-CN"/>
        </w:rPr>
        <w:t>做出</w:t>
      </w:r>
      <w:r>
        <w:rPr>
          <w:lang w:val="en-US" w:eastAsia="zh-CN"/>
        </w:rPr>
        <w:t>的</w:t>
      </w:r>
      <w:r>
        <w:rPr>
          <w:rFonts w:hint="eastAsia"/>
          <w:lang w:val="en-US" w:eastAsia="zh-CN"/>
        </w:rPr>
        <w:t>重要</w:t>
      </w:r>
      <w:r>
        <w:rPr>
          <w:lang w:val="en-US" w:eastAsia="zh-CN"/>
        </w:rPr>
        <w:t>贡献。</w:t>
      </w:r>
      <w:r>
        <w:rPr>
          <w:rFonts w:hint="eastAsia"/>
          <w:lang w:val="en-US" w:eastAsia="zh-CN"/>
        </w:rPr>
        <w:t>这些</w:t>
      </w:r>
      <w:r>
        <w:rPr>
          <w:lang w:val="en-US" w:eastAsia="zh-CN"/>
        </w:rPr>
        <w:t>目标中的四项目标（</w:t>
      </w:r>
      <w:r>
        <w:rPr>
          <w:rFonts w:hint="eastAsia"/>
          <w:lang w:val="en-US" w:eastAsia="zh-CN"/>
        </w:rPr>
        <w:t>4</w:t>
      </w:r>
      <w:r>
        <w:rPr>
          <w:rFonts w:hint="eastAsia"/>
          <w:lang w:val="en-US" w:eastAsia="zh-CN"/>
        </w:rPr>
        <w:t>、</w:t>
      </w:r>
      <w:r>
        <w:rPr>
          <w:lang w:val="en-US" w:eastAsia="zh-CN"/>
        </w:rPr>
        <w:t>5</w:t>
      </w:r>
      <w:r>
        <w:rPr>
          <w:lang w:val="en-US" w:eastAsia="zh-CN"/>
        </w:rPr>
        <w:t>、</w:t>
      </w:r>
      <w:r>
        <w:rPr>
          <w:rFonts w:hint="eastAsia"/>
          <w:lang w:val="en-US" w:eastAsia="zh-CN"/>
        </w:rPr>
        <w:t>9</w:t>
      </w:r>
      <w:r>
        <w:rPr>
          <w:rFonts w:hint="eastAsia"/>
          <w:lang w:val="en-US" w:eastAsia="zh-CN"/>
        </w:rPr>
        <w:t>和</w:t>
      </w:r>
      <w:r>
        <w:rPr>
          <w:rFonts w:hint="eastAsia"/>
          <w:lang w:val="en-US" w:eastAsia="zh-CN"/>
        </w:rPr>
        <w:t>17</w:t>
      </w:r>
      <w:r>
        <w:rPr>
          <w:lang w:val="en-US" w:eastAsia="zh-CN"/>
        </w:rPr>
        <w:t>）</w:t>
      </w:r>
      <w:r>
        <w:rPr>
          <w:rFonts w:hint="eastAsia"/>
          <w:lang w:val="en-US" w:eastAsia="zh-CN"/>
        </w:rPr>
        <w:t>直接</w:t>
      </w:r>
      <w:r>
        <w:rPr>
          <w:lang w:val="en-US" w:eastAsia="zh-CN"/>
        </w:rPr>
        <w:t>提及</w:t>
      </w:r>
      <w:r>
        <w:rPr>
          <w:lang w:val="en-US" w:eastAsia="zh-CN"/>
        </w:rPr>
        <w:t>ICT</w:t>
      </w:r>
      <w:r>
        <w:rPr>
          <w:lang w:val="en-US" w:eastAsia="zh-CN"/>
        </w:rPr>
        <w:t>，</w:t>
      </w:r>
      <w:r>
        <w:rPr>
          <w:rFonts w:hint="eastAsia"/>
          <w:lang w:val="en-US" w:eastAsia="zh-CN"/>
        </w:rPr>
        <w:t>具体</w:t>
      </w:r>
      <w:r>
        <w:rPr>
          <w:lang w:val="en-US" w:eastAsia="zh-CN"/>
        </w:rPr>
        <w:t>目标</w:t>
      </w:r>
      <w:r>
        <w:rPr>
          <w:rFonts w:hint="eastAsia"/>
          <w:lang w:val="en-US" w:eastAsia="zh-CN"/>
        </w:rPr>
        <w:t>17</w:t>
      </w:r>
      <w:r>
        <w:rPr>
          <w:lang w:val="en-US" w:eastAsia="zh-CN"/>
        </w:rPr>
        <w:t>将</w:t>
      </w:r>
      <w:r>
        <w:rPr>
          <w:lang w:val="en-US" w:eastAsia="zh-CN"/>
        </w:rPr>
        <w:t>ICT</w:t>
      </w:r>
      <w:r>
        <w:rPr>
          <w:lang w:val="en-US" w:eastAsia="zh-CN"/>
        </w:rPr>
        <w:t>视为有效实现所有</w:t>
      </w:r>
      <w:r>
        <w:rPr>
          <w:rFonts w:hint="eastAsia"/>
          <w:lang w:val="en-US" w:eastAsia="zh-CN"/>
        </w:rPr>
        <w:t>目标</w:t>
      </w:r>
      <w:r>
        <w:rPr>
          <w:lang w:val="en-US" w:eastAsia="zh-CN"/>
        </w:rPr>
        <w:t>和</w:t>
      </w:r>
      <w:r>
        <w:rPr>
          <w:rFonts w:hint="eastAsia"/>
          <w:lang w:val="en-US" w:eastAsia="zh-CN"/>
        </w:rPr>
        <w:t>具体</w:t>
      </w:r>
      <w:r>
        <w:rPr>
          <w:lang w:val="en-US" w:eastAsia="zh-CN"/>
        </w:rPr>
        <w:t>目标不可或缺的手段。</w:t>
      </w:r>
      <w:bookmarkEnd w:id="13"/>
    </w:p>
    <w:p w:rsidR="00CC4B6D" w:rsidRPr="00CB4740" w:rsidRDefault="00CC4B6D" w:rsidP="00CC4B6D">
      <w:pPr>
        <w:ind w:firstLineChars="200" w:firstLine="480"/>
        <w:rPr>
          <w:lang w:val="en-US" w:eastAsia="zh-CN"/>
        </w:rPr>
      </w:pPr>
      <w:bookmarkStart w:id="14" w:name="lt_pId027"/>
      <w:r>
        <w:rPr>
          <w:lang w:val="en-US" w:eastAsia="zh-CN"/>
        </w:rPr>
        <w:t>2015</w:t>
      </w:r>
      <w:r>
        <w:rPr>
          <w:rFonts w:hint="eastAsia"/>
          <w:lang w:val="en-US" w:eastAsia="zh-CN"/>
        </w:rPr>
        <w:t>年</w:t>
      </w:r>
      <w:r>
        <w:rPr>
          <w:rFonts w:hint="eastAsia"/>
          <w:lang w:val="en-US" w:eastAsia="zh-CN"/>
        </w:rPr>
        <w:t>12</w:t>
      </w:r>
      <w:r>
        <w:rPr>
          <w:rFonts w:hint="eastAsia"/>
          <w:lang w:val="en-US" w:eastAsia="zh-CN"/>
        </w:rPr>
        <w:t>月</w:t>
      </w:r>
      <w:r>
        <w:rPr>
          <w:lang w:val="en-US" w:eastAsia="zh-CN"/>
        </w:rPr>
        <w:t>，联合国大会有关</w:t>
      </w:r>
      <w:r>
        <w:rPr>
          <w:lang w:val="en-US" w:eastAsia="zh-CN"/>
        </w:rPr>
        <w:t>WSIS</w:t>
      </w:r>
      <w:r>
        <w:rPr>
          <w:lang w:val="en-US" w:eastAsia="zh-CN"/>
        </w:rPr>
        <w:t>成果落实情况的全面审查（</w:t>
      </w:r>
      <w:r>
        <w:rPr>
          <w:rFonts w:hint="eastAsia"/>
          <w:lang w:val="en-US" w:eastAsia="zh-CN"/>
        </w:rPr>
        <w:t>第</w:t>
      </w:r>
      <w:r w:rsidRPr="00CB4740">
        <w:rPr>
          <w:lang w:val="en-US" w:eastAsia="zh-CN"/>
        </w:rPr>
        <w:t>A/70/125</w:t>
      </w:r>
      <w:r>
        <w:rPr>
          <w:rFonts w:hint="eastAsia"/>
          <w:lang w:val="en-US" w:eastAsia="zh-CN"/>
        </w:rPr>
        <w:t>号</w:t>
      </w:r>
      <w:r>
        <w:rPr>
          <w:lang w:val="en-US" w:eastAsia="zh-CN"/>
        </w:rPr>
        <w:t>决议）</w:t>
      </w:r>
      <w:r>
        <w:rPr>
          <w:rFonts w:hint="eastAsia"/>
          <w:lang w:val="en-US" w:eastAsia="zh-CN"/>
        </w:rPr>
        <w:t>同意</w:t>
      </w:r>
      <w:r>
        <w:rPr>
          <w:lang w:val="en-US" w:eastAsia="zh-CN"/>
        </w:rPr>
        <w:t>在</w:t>
      </w:r>
      <w:r>
        <w:rPr>
          <w:rFonts w:hint="eastAsia"/>
          <w:lang w:val="en-US" w:eastAsia="zh-CN"/>
        </w:rPr>
        <w:t>2015</w:t>
      </w:r>
      <w:r>
        <w:rPr>
          <w:rFonts w:hint="eastAsia"/>
          <w:lang w:val="en-US" w:eastAsia="zh-CN"/>
        </w:rPr>
        <w:t>年</w:t>
      </w:r>
      <w:r>
        <w:rPr>
          <w:lang w:val="en-US" w:eastAsia="zh-CN"/>
        </w:rPr>
        <w:t>后继续</w:t>
      </w:r>
      <w:r>
        <w:rPr>
          <w:lang w:val="en-US" w:eastAsia="zh-CN"/>
        </w:rPr>
        <w:t>WSIS</w:t>
      </w:r>
      <w:r>
        <w:rPr>
          <w:lang w:val="en-US" w:eastAsia="zh-CN"/>
        </w:rPr>
        <w:t>进程，同时重申了对《</w:t>
      </w:r>
      <w:r>
        <w:rPr>
          <w:rFonts w:hint="eastAsia"/>
          <w:lang w:val="en-US" w:eastAsia="zh-CN"/>
        </w:rPr>
        <w:t>日内瓦</w:t>
      </w:r>
      <w:r>
        <w:rPr>
          <w:lang w:val="en-US" w:eastAsia="zh-CN"/>
        </w:rPr>
        <w:t>原则</w:t>
      </w:r>
      <w:r>
        <w:rPr>
          <w:rFonts w:hint="eastAsia"/>
          <w:lang w:val="en-US" w:eastAsia="zh-CN"/>
        </w:rPr>
        <w:t>宣言</w:t>
      </w:r>
      <w:r>
        <w:rPr>
          <w:lang w:val="en-US" w:eastAsia="zh-CN"/>
        </w:rPr>
        <w:t>》</w:t>
      </w:r>
      <w:r>
        <w:rPr>
          <w:rFonts w:hint="eastAsia"/>
          <w:lang w:val="en-US" w:eastAsia="zh-CN"/>
        </w:rPr>
        <w:t>、</w:t>
      </w:r>
      <w:r>
        <w:rPr>
          <w:lang w:val="en-US" w:eastAsia="zh-CN"/>
        </w:rPr>
        <w:t>《</w:t>
      </w:r>
      <w:r>
        <w:rPr>
          <w:rFonts w:hint="eastAsia"/>
          <w:lang w:val="en-US" w:eastAsia="zh-CN"/>
        </w:rPr>
        <w:t>日内瓦</w:t>
      </w:r>
      <w:r>
        <w:rPr>
          <w:lang w:val="en-US" w:eastAsia="zh-CN"/>
        </w:rPr>
        <w:t>行动计划》</w:t>
      </w:r>
      <w:r>
        <w:rPr>
          <w:rFonts w:hint="eastAsia"/>
          <w:lang w:val="en-US" w:eastAsia="zh-CN"/>
        </w:rPr>
        <w:t>及其</w:t>
      </w:r>
      <w:r>
        <w:rPr>
          <w:lang w:val="en-US" w:eastAsia="zh-CN"/>
        </w:rPr>
        <w:t>行动方</w:t>
      </w:r>
      <w:r>
        <w:rPr>
          <w:lang w:val="en-US" w:eastAsia="zh-CN"/>
        </w:rPr>
        <w:lastRenderedPageBreak/>
        <w:t>面、《</w:t>
      </w:r>
      <w:r>
        <w:rPr>
          <w:rFonts w:hint="eastAsia"/>
          <w:lang w:val="en-US" w:eastAsia="zh-CN"/>
        </w:rPr>
        <w:t>突尼斯</w:t>
      </w:r>
      <w:r>
        <w:rPr>
          <w:lang w:val="en-US" w:eastAsia="zh-CN"/>
        </w:rPr>
        <w:t>承诺》</w:t>
      </w:r>
      <w:r>
        <w:rPr>
          <w:rFonts w:hint="eastAsia"/>
          <w:lang w:val="en-US" w:eastAsia="zh-CN"/>
        </w:rPr>
        <w:t>和</w:t>
      </w:r>
      <w:r>
        <w:rPr>
          <w:lang w:val="en-US" w:eastAsia="zh-CN"/>
        </w:rPr>
        <w:t>《</w:t>
      </w:r>
      <w:r>
        <w:rPr>
          <w:rFonts w:hint="eastAsia"/>
          <w:lang w:val="en-US" w:eastAsia="zh-CN"/>
        </w:rPr>
        <w:t>突尼斯</w:t>
      </w:r>
      <w:r>
        <w:rPr>
          <w:lang w:val="en-US" w:eastAsia="zh-CN"/>
        </w:rPr>
        <w:t>信息社会议程》</w:t>
      </w:r>
      <w:r>
        <w:rPr>
          <w:rFonts w:hint="eastAsia"/>
          <w:lang w:val="en-US" w:eastAsia="zh-CN"/>
        </w:rPr>
        <w:t>的</w:t>
      </w:r>
      <w:r>
        <w:rPr>
          <w:lang w:val="en-US" w:eastAsia="zh-CN"/>
        </w:rPr>
        <w:t>承诺。在</w:t>
      </w:r>
      <w:r>
        <w:rPr>
          <w:rFonts w:hint="eastAsia"/>
          <w:lang w:val="en-US" w:eastAsia="zh-CN"/>
        </w:rPr>
        <w:t>确定了</w:t>
      </w:r>
      <w:r>
        <w:rPr>
          <w:lang w:val="en-US" w:eastAsia="zh-CN"/>
        </w:rPr>
        <w:t>一套</w:t>
      </w:r>
      <w:r>
        <w:rPr>
          <w:rFonts w:hint="eastAsia"/>
          <w:lang w:val="en-US" w:eastAsia="zh-CN"/>
        </w:rPr>
        <w:t>有关</w:t>
      </w:r>
      <w:r>
        <w:rPr>
          <w:rFonts w:hint="eastAsia"/>
          <w:lang w:val="en-US" w:eastAsia="zh-CN"/>
        </w:rPr>
        <w:t>2025</w:t>
      </w:r>
      <w:r>
        <w:rPr>
          <w:rFonts w:hint="eastAsia"/>
          <w:lang w:val="en-US" w:eastAsia="zh-CN"/>
        </w:rPr>
        <w:t>年前</w:t>
      </w:r>
      <w:r>
        <w:rPr>
          <w:lang w:val="en-US" w:eastAsia="zh-CN"/>
        </w:rPr>
        <w:t>落实</w:t>
      </w:r>
      <w:r>
        <w:rPr>
          <w:lang w:val="en-US" w:eastAsia="zh-CN"/>
        </w:rPr>
        <w:t>WSIS</w:t>
      </w:r>
      <w:r>
        <w:rPr>
          <w:lang w:val="en-US" w:eastAsia="zh-CN"/>
        </w:rPr>
        <w:t>的全新工作重点后，成员国决心发掘</w:t>
      </w:r>
      <w:r>
        <w:rPr>
          <w:lang w:val="en-US" w:eastAsia="zh-CN"/>
        </w:rPr>
        <w:t>ICT</w:t>
      </w:r>
      <w:r>
        <w:rPr>
          <w:lang w:val="en-US" w:eastAsia="zh-CN"/>
        </w:rPr>
        <w:t>的潜力以实现</w:t>
      </w:r>
      <w:r>
        <w:rPr>
          <w:rFonts w:hint="eastAsia"/>
          <w:lang w:val="en-US" w:eastAsia="zh-CN"/>
        </w:rPr>
        <w:t>2030</w:t>
      </w:r>
      <w:r>
        <w:rPr>
          <w:rFonts w:hint="eastAsia"/>
          <w:lang w:val="en-US" w:eastAsia="zh-CN"/>
        </w:rPr>
        <w:t>年可</w:t>
      </w:r>
      <w:r>
        <w:rPr>
          <w:lang w:val="en-US" w:eastAsia="zh-CN"/>
        </w:rPr>
        <w:t>持续发展议程涵盖的</w:t>
      </w:r>
      <w:r>
        <w:rPr>
          <w:rFonts w:hint="eastAsia"/>
          <w:lang w:val="en-US" w:eastAsia="zh-CN"/>
        </w:rPr>
        <w:t>目标</w:t>
      </w:r>
      <w:r>
        <w:rPr>
          <w:lang w:val="en-US" w:eastAsia="zh-CN"/>
        </w:rPr>
        <w:t>并呼吁将</w:t>
      </w:r>
      <w:r>
        <w:rPr>
          <w:lang w:val="en-US" w:eastAsia="zh-CN"/>
        </w:rPr>
        <w:t>WSIS</w:t>
      </w:r>
      <w:r>
        <w:rPr>
          <w:lang w:val="en-US" w:eastAsia="zh-CN"/>
        </w:rPr>
        <w:t>和</w:t>
      </w:r>
      <w:r>
        <w:rPr>
          <w:lang w:val="en-US" w:eastAsia="zh-CN"/>
        </w:rPr>
        <w:t>SDG</w:t>
      </w:r>
      <w:r>
        <w:rPr>
          <w:lang w:val="en-US" w:eastAsia="zh-CN"/>
        </w:rPr>
        <w:t>进程紧密接合起来。联合国</w:t>
      </w:r>
      <w:r>
        <w:rPr>
          <w:rFonts w:hint="eastAsia"/>
          <w:lang w:val="en-US" w:eastAsia="zh-CN"/>
        </w:rPr>
        <w:t>大会</w:t>
      </w:r>
      <w:r>
        <w:rPr>
          <w:lang w:val="en-US" w:eastAsia="zh-CN"/>
        </w:rPr>
        <w:t>请负责推进</w:t>
      </w:r>
      <w:r>
        <w:rPr>
          <w:lang w:val="en-US" w:eastAsia="zh-CN"/>
        </w:rPr>
        <w:t>WSIS</w:t>
      </w:r>
      <w:r>
        <w:rPr>
          <w:lang w:val="en-US" w:eastAsia="zh-CN"/>
        </w:rPr>
        <w:t>各行动方面的联合国各实体审议其报告和工作计划，为</w:t>
      </w:r>
      <w:r>
        <w:rPr>
          <w:rFonts w:hint="eastAsia"/>
          <w:lang w:val="en-US" w:eastAsia="zh-CN"/>
        </w:rPr>
        <w:t>2030</w:t>
      </w:r>
      <w:r>
        <w:rPr>
          <w:rFonts w:hint="eastAsia"/>
          <w:lang w:val="en-US" w:eastAsia="zh-CN"/>
        </w:rPr>
        <w:t>年</w:t>
      </w:r>
      <w:r>
        <w:rPr>
          <w:lang w:val="en-US" w:eastAsia="zh-CN"/>
        </w:rPr>
        <w:t>议程</w:t>
      </w:r>
      <w:r>
        <w:rPr>
          <w:rFonts w:hint="eastAsia"/>
          <w:lang w:val="en-US" w:eastAsia="zh-CN"/>
        </w:rPr>
        <w:t>的</w:t>
      </w:r>
      <w:r>
        <w:rPr>
          <w:lang w:val="en-US" w:eastAsia="zh-CN"/>
        </w:rPr>
        <w:t>实施提供支持</w:t>
      </w:r>
      <w:r>
        <w:rPr>
          <w:rFonts w:hint="eastAsia"/>
          <w:lang w:val="en-US" w:eastAsia="zh-CN"/>
        </w:rPr>
        <w:t>。</w:t>
      </w:r>
      <w:bookmarkEnd w:id="14"/>
    </w:p>
    <w:p w:rsidR="00CC4B6D" w:rsidRPr="002836E0" w:rsidRDefault="00CC4B6D" w:rsidP="00CC4B6D">
      <w:pPr>
        <w:rPr>
          <w:b/>
          <w:bCs/>
          <w:lang w:eastAsia="zh-CN"/>
        </w:rPr>
      </w:pPr>
      <w:r w:rsidRPr="002836E0">
        <w:rPr>
          <w:rFonts w:hint="eastAsia"/>
          <w:b/>
          <w:bCs/>
          <w:lang w:eastAsia="zh-CN"/>
        </w:rPr>
        <w:t>政策层面</w:t>
      </w:r>
    </w:p>
    <w:p w:rsidR="00CC4B6D" w:rsidRPr="00CB4740" w:rsidRDefault="00CC4B6D" w:rsidP="00CC4B6D">
      <w:pPr>
        <w:ind w:left="66"/>
        <w:rPr>
          <w:lang w:val="en-US" w:eastAsia="zh-CN"/>
        </w:rPr>
      </w:pPr>
      <w:bookmarkStart w:id="15" w:name="lt_pId032"/>
      <w:r>
        <w:rPr>
          <w:rFonts w:eastAsia="SimSun" w:hint="eastAsia"/>
          <w:lang w:eastAsia="zh-CN"/>
        </w:rPr>
        <w:t>1</w:t>
      </w:r>
      <w:r>
        <w:rPr>
          <w:rFonts w:eastAsia="SimSun"/>
          <w:lang w:eastAsia="zh-CN"/>
        </w:rPr>
        <w:tab/>
      </w:r>
      <w:r>
        <w:rPr>
          <w:rFonts w:eastAsia="SimSun" w:hint="eastAsia"/>
          <w:lang w:eastAsia="zh-CN"/>
        </w:rPr>
        <w:t>在</w:t>
      </w:r>
      <w:r w:rsidRPr="00591FEB">
        <w:rPr>
          <w:rFonts w:eastAsia="SimSun"/>
          <w:b/>
          <w:bCs/>
          <w:lang w:eastAsia="zh-CN"/>
        </w:rPr>
        <w:t>政策层面</w:t>
      </w:r>
      <w:r>
        <w:rPr>
          <w:rFonts w:eastAsia="SimSun"/>
          <w:lang w:eastAsia="zh-CN"/>
        </w:rPr>
        <w:t>，</w:t>
      </w:r>
      <w:r>
        <w:rPr>
          <w:rFonts w:eastAsia="SimSun" w:hint="eastAsia"/>
          <w:lang w:eastAsia="zh-CN"/>
        </w:rPr>
        <w:t>国际电联</w:t>
      </w:r>
      <w:r>
        <w:rPr>
          <w:rFonts w:eastAsia="SimSun" w:hint="eastAsia"/>
          <w:lang w:eastAsia="zh-CN"/>
        </w:rPr>
        <w:t>2014</w:t>
      </w:r>
      <w:r>
        <w:rPr>
          <w:rFonts w:eastAsia="SimSun" w:hint="eastAsia"/>
          <w:lang w:eastAsia="zh-CN"/>
        </w:rPr>
        <w:t>年</w:t>
      </w:r>
      <w:r>
        <w:rPr>
          <w:rFonts w:eastAsia="SimSun"/>
          <w:lang w:eastAsia="zh-CN"/>
        </w:rPr>
        <w:t>全权代表大会（</w:t>
      </w:r>
      <w:r>
        <w:rPr>
          <w:rFonts w:eastAsia="SimSun" w:hint="eastAsia"/>
          <w:lang w:eastAsia="zh-CN"/>
        </w:rPr>
        <w:t>PP-14</w:t>
      </w:r>
      <w:r>
        <w:rPr>
          <w:rFonts w:eastAsia="SimSun"/>
          <w:lang w:eastAsia="zh-CN"/>
        </w:rPr>
        <w:t>）</w:t>
      </w:r>
      <w:r>
        <w:rPr>
          <w:rFonts w:eastAsia="SimSun" w:hint="eastAsia"/>
          <w:lang w:eastAsia="zh-CN"/>
        </w:rPr>
        <w:t>做出</w:t>
      </w:r>
      <w:r>
        <w:rPr>
          <w:rFonts w:eastAsia="SimSun"/>
          <w:lang w:eastAsia="zh-CN"/>
        </w:rPr>
        <w:t>决议，</w:t>
      </w:r>
      <w:r w:rsidRPr="00CB4740">
        <w:rPr>
          <w:rFonts w:eastAsia="SimSun" w:hint="eastAsia"/>
          <w:lang w:eastAsia="zh-CN"/>
        </w:rPr>
        <w:t>作为</w:t>
      </w:r>
      <w:r>
        <w:rPr>
          <w:rFonts w:eastAsia="SimSun" w:hint="eastAsia"/>
          <w:lang w:eastAsia="zh-CN"/>
        </w:rPr>
        <w:t>落实</w:t>
      </w:r>
      <w:r w:rsidRPr="00CB4740">
        <w:rPr>
          <w:rFonts w:eastAsia="SimSun" w:hint="eastAsia"/>
          <w:lang w:eastAsia="zh-CN"/>
        </w:rPr>
        <w:t>C2</w:t>
      </w:r>
      <w:r w:rsidRPr="00CB4740">
        <w:rPr>
          <w:rFonts w:eastAsia="SimSun" w:hint="eastAsia"/>
          <w:lang w:eastAsia="zh-CN"/>
        </w:rPr>
        <w:t>、</w:t>
      </w:r>
      <w:r w:rsidRPr="00CB4740">
        <w:rPr>
          <w:rFonts w:eastAsia="SimSun" w:hint="eastAsia"/>
          <w:lang w:eastAsia="zh-CN"/>
        </w:rPr>
        <w:t>C5</w:t>
      </w:r>
      <w:r w:rsidRPr="00CB4740">
        <w:rPr>
          <w:rFonts w:eastAsia="SimSun" w:hint="eastAsia"/>
          <w:lang w:eastAsia="zh-CN"/>
        </w:rPr>
        <w:t>和</w:t>
      </w:r>
      <w:r w:rsidRPr="00CB4740">
        <w:rPr>
          <w:rFonts w:eastAsia="SimSun" w:hint="eastAsia"/>
          <w:lang w:eastAsia="zh-CN"/>
        </w:rPr>
        <w:t>C6</w:t>
      </w:r>
      <w:r w:rsidRPr="00CB4740">
        <w:rPr>
          <w:rFonts w:eastAsia="SimSun" w:hint="eastAsia"/>
          <w:lang w:eastAsia="zh-CN"/>
        </w:rPr>
        <w:t>行动方面的协调方</w:t>
      </w:r>
      <w:r w:rsidRPr="00CB4740">
        <w:rPr>
          <w:rFonts w:eastAsia="SimSun" w:hint="eastAsia"/>
          <w:lang w:eastAsia="zh-CN"/>
        </w:rPr>
        <w:t>/</w:t>
      </w:r>
      <w:r w:rsidRPr="00CB4740">
        <w:rPr>
          <w:rFonts w:eastAsia="SimSun" w:hint="eastAsia"/>
          <w:lang w:eastAsia="zh-CN"/>
        </w:rPr>
        <w:t>推进方，国际电联应继续在</w:t>
      </w:r>
      <w:r w:rsidRPr="00CB4740">
        <w:rPr>
          <w:rFonts w:eastAsia="SimSun" w:hint="eastAsia"/>
          <w:lang w:eastAsia="zh-CN"/>
        </w:rPr>
        <w:t>WSIS</w:t>
      </w:r>
      <w:r>
        <w:rPr>
          <w:rFonts w:eastAsia="SimSun" w:hint="eastAsia"/>
          <w:lang w:eastAsia="zh-CN"/>
        </w:rPr>
        <w:t>成果落实过程中发挥主导推进作用</w:t>
      </w:r>
      <w:r w:rsidRPr="00CB4740">
        <w:rPr>
          <w:rFonts w:eastAsia="SimSun" w:hint="eastAsia"/>
          <w:lang w:val="fr-CH" w:eastAsia="zh-CN"/>
        </w:rPr>
        <w:t>。</w:t>
      </w:r>
      <w:bookmarkStart w:id="16" w:name="lt_pId033"/>
      <w:bookmarkEnd w:id="15"/>
      <w:r>
        <w:rPr>
          <w:rFonts w:eastAsia="SimSun" w:hint="eastAsia"/>
          <w:lang w:val="fr-CH" w:eastAsia="zh-CN"/>
        </w:rPr>
        <w:t>此外，</w:t>
      </w:r>
      <w:r>
        <w:rPr>
          <w:rFonts w:eastAsia="SimSun"/>
          <w:lang w:val="fr-CH" w:eastAsia="zh-CN"/>
        </w:rPr>
        <w:t>PP-14</w:t>
      </w:r>
      <w:r>
        <w:rPr>
          <w:rFonts w:eastAsia="SimSun"/>
          <w:lang w:val="fr-CH" w:eastAsia="zh-CN"/>
        </w:rPr>
        <w:t>做出决议，</w:t>
      </w:r>
      <w:r>
        <w:rPr>
          <w:rFonts w:eastAsia="SimSun" w:hint="eastAsia"/>
          <w:lang w:eastAsia="zh-CN"/>
        </w:rPr>
        <w:t>国际电联应继续</w:t>
      </w:r>
      <w:r w:rsidRPr="00CB4740">
        <w:rPr>
          <w:rFonts w:eastAsia="SimSun" w:hint="eastAsia"/>
          <w:lang w:eastAsia="zh-CN"/>
        </w:rPr>
        <w:t>开展其职责内的活动，并酌情与其它利益攸关方一起参与落实</w:t>
      </w:r>
      <w:r w:rsidRPr="00CB4740">
        <w:rPr>
          <w:rFonts w:eastAsia="SimSun" w:hint="eastAsia"/>
          <w:lang w:eastAsia="zh-CN"/>
        </w:rPr>
        <w:t>C1</w:t>
      </w:r>
      <w:r w:rsidRPr="00CB4740">
        <w:rPr>
          <w:rFonts w:eastAsia="SimSun" w:hint="eastAsia"/>
          <w:lang w:eastAsia="zh-CN"/>
        </w:rPr>
        <w:t>、</w:t>
      </w:r>
      <w:r w:rsidRPr="00CB4740">
        <w:rPr>
          <w:rFonts w:eastAsia="SimSun" w:hint="eastAsia"/>
          <w:lang w:eastAsia="zh-CN"/>
        </w:rPr>
        <w:t>C3</w:t>
      </w:r>
      <w:r w:rsidRPr="00CB4740">
        <w:rPr>
          <w:rFonts w:eastAsia="SimSun" w:hint="eastAsia"/>
          <w:lang w:eastAsia="zh-CN"/>
        </w:rPr>
        <w:t>、</w:t>
      </w:r>
      <w:r w:rsidRPr="00CB4740">
        <w:rPr>
          <w:rFonts w:eastAsia="SimSun" w:hint="eastAsia"/>
          <w:lang w:eastAsia="zh-CN"/>
        </w:rPr>
        <w:t>C4</w:t>
      </w:r>
      <w:r w:rsidRPr="00CB4740">
        <w:rPr>
          <w:rFonts w:eastAsia="SimSun" w:hint="eastAsia"/>
          <w:lang w:eastAsia="zh-CN"/>
        </w:rPr>
        <w:t>、</w:t>
      </w:r>
      <w:r w:rsidRPr="00CB4740">
        <w:rPr>
          <w:rFonts w:eastAsia="SimSun" w:hint="eastAsia"/>
          <w:lang w:eastAsia="zh-CN"/>
        </w:rPr>
        <w:t>C7</w:t>
      </w:r>
      <w:r w:rsidRPr="00CB4740">
        <w:rPr>
          <w:rFonts w:eastAsia="SimSun" w:hint="eastAsia"/>
          <w:lang w:eastAsia="zh-CN"/>
        </w:rPr>
        <w:t>、</w:t>
      </w:r>
      <w:r w:rsidRPr="00CB4740">
        <w:rPr>
          <w:rFonts w:eastAsia="SimSun" w:hint="eastAsia"/>
          <w:lang w:eastAsia="zh-CN"/>
        </w:rPr>
        <w:t>C8</w:t>
      </w:r>
      <w:r w:rsidRPr="00CB4740">
        <w:rPr>
          <w:rFonts w:eastAsia="SimSun" w:hint="eastAsia"/>
          <w:lang w:eastAsia="zh-CN"/>
        </w:rPr>
        <w:t>、</w:t>
      </w:r>
      <w:r w:rsidRPr="00CB4740">
        <w:rPr>
          <w:rFonts w:eastAsia="SimSun" w:hint="eastAsia"/>
          <w:lang w:eastAsia="zh-CN"/>
        </w:rPr>
        <w:t>C9</w:t>
      </w:r>
      <w:r w:rsidRPr="00CB4740">
        <w:rPr>
          <w:rFonts w:eastAsia="SimSun" w:hint="eastAsia"/>
          <w:lang w:eastAsia="zh-CN"/>
        </w:rPr>
        <w:t>和</w:t>
      </w:r>
      <w:r w:rsidRPr="00CB4740">
        <w:rPr>
          <w:rFonts w:eastAsia="SimSun" w:hint="eastAsia"/>
          <w:lang w:eastAsia="zh-CN"/>
        </w:rPr>
        <w:t>C11</w:t>
      </w:r>
      <w:r w:rsidRPr="00CB4740">
        <w:rPr>
          <w:rFonts w:eastAsia="SimSun" w:hint="eastAsia"/>
          <w:lang w:eastAsia="zh-CN"/>
        </w:rPr>
        <w:t>行动方面。</w:t>
      </w:r>
      <w:r>
        <w:rPr>
          <w:rFonts w:eastAsia="SimSun" w:hint="eastAsia"/>
          <w:lang w:eastAsia="zh-CN"/>
        </w:rPr>
        <w:t>自</w:t>
      </w:r>
      <w:r>
        <w:rPr>
          <w:rFonts w:eastAsia="SimSun" w:hint="eastAsia"/>
          <w:lang w:eastAsia="zh-CN"/>
        </w:rPr>
        <w:t>2005</w:t>
      </w:r>
      <w:r>
        <w:rPr>
          <w:rFonts w:eastAsia="SimSun" w:hint="eastAsia"/>
          <w:lang w:eastAsia="zh-CN"/>
        </w:rPr>
        <w:t>年</w:t>
      </w:r>
      <w:r>
        <w:rPr>
          <w:rFonts w:eastAsia="SimSun"/>
          <w:lang w:eastAsia="zh-CN"/>
        </w:rPr>
        <w:t>以来</w:t>
      </w:r>
      <w:r>
        <w:rPr>
          <w:rFonts w:eastAsia="SimSun" w:hint="eastAsia"/>
          <w:lang w:eastAsia="zh-CN"/>
        </w:rPr>
        <w:t>，</w:t>
      </w:r>
      <w:r>
        <w:rPr>
          <w:rFonts w:eastAsia="SimSun"/>
          <w:lang w:eastAsia="zh-CN"/>
        </w:rPr>
        <w:t>电信发展局一直为</w:t>
      </w:r>
      <w:r>
        <w:rPr>
          <w:rFonts w:eastAsia="SimSun"/>
          <w:lang w:eastAsia="zh-CN"/>
        </w:rPr>
        <w:t>WSIS</w:t>
      </w:r>
      <w:r>
        <w:rPr>
          <w:rFonts w:eastAsia="SimSun"/>
          <w:lang w:eastAsia="zh-CN"/>
        </w:rPr>
        <w:t>多个行动方面发挥主要</w:t>
      </w:r>
      <w:r>
        <w:rPr>
          <w:rFonts w:eastAsia="SimSun" w:hint="eastAsia"/>
          <w:lang w:eastAsia="zh-CN"/>
        </w:rPr>
        <w:t>牵头方</w:t>
      </w:r>
      <w:r>
        <w:rPr>
          <w:rFonts w:eastAsia="SimSun"/>
          <w:lang w:eastAsia="zh-CN"/>
        </w:rPr>
        <w:t>作用。国际</w:t>
      </w:r>
      <w:r>
        <w:rPr>
          <w:rFonts w:eastAsia="SimSun" w:hint="eastAsia"/>
          <w:lang w:eastAsia="zh-CN"/>
        </w:rPr>
        <w:t>电联</w:t>
      </w:r>
      <w:r>
        <w:rPr>
          <w:rFonts w:eastAsia="SimSun"/>
          <w:lang w:eastAsia="zh-CN"/>
        </w:rPr>
        <w:t>不断更新</w:t>
      </w:r>
      <w:r>
        <w:rPr>
          <w:rFonts w:eastAsia="SimSun" w:hint="eastAsia"/>
          <w:lang w:eastAsia="zh-CN"/>
        </w:rPr>
        <w:t>有关</w:t>
      </w:r>
      <w:r>
        <w:rPr>
          <w:rFonts w:eastAsia="SimSun"/>
          <w:lang w:eastAsia="zh-CN"/>
        </w:rPr>
        <w:t>WSIS C2</w:t>
      </w:r>
      <w:r>
        <w:rPr>
          <w:rFonts w:eastAsia="SimSun"/>
          <w:lang w:eastAsia="zh-CN"/>
        </w:rPr>
        <w:t>、</w:t>
      </w:r>
      <w:r>
        <w:rPr>
          <w:rFonts w:eastAsia="SimSun"/>
          <w:lang w:eastAsia="zh-CN"/>
        </w:rPr>
        <w:t>C5</w:t>
      </w:r>
      <w:r>
        <w:rPr>
          <w:rFonts w:eastAsia="SimSun"/>
          <w:lang w:eastAsia="zh-CN"/>
        </w:rPr>
        <w:t>和</w:t>
      </w:r>
      <w:r>
        <w:rPr>
          <w:rFonts w:eastAsia="SimSun"/>
          <w:lang w:eastAsia="zh-CN"/>
        </w:rPr>
        <w:t>C6</w:t>
      </w:r>
      <w:r>
        <w:rPr>
          <w:rFonts w:eastAsia="SimSun"/>
          <w:lang w:eastAsia="zh-CN"/>
        </w:rPr>
        <w:t>行动方面</w:t>
      </w:r>
      <w:r>
        <w:rPr>
          <w:rFonts w:eastAsia="SimSun" w:hint="eastAsia"/>
          <w:lang w:eastAsia="zh-CN"/>
        </w:rPr>
        <w:t>的路线图</w:t>
      </w:r>
      <w:r w:rsidRPr="00CB4740">
        <w:rPr>
          <w:vertAlign w:val="superscript"/>
          <w:lang w:val="en-US"/>
        </w:rPr>
        <w:footnoteReference w:id="1"/>
      </w:r>
      <w:r>
        <w:rPr>
          <w:rFonts w:eastAsia="SimSun"/>
          <w:lang w:eastAsia="zh-CN"/>
        </w:rPr>
        <w:t>。</w:t>
      </w:r>
      <w:r>
        <w:rPr>
          <w:rFonts w:eastAsia="SimSun" w:hint="eastAsia"/>
          <w:lang w:eastAsia="zh-CN"/>
        </w:rPr>
        <w:t>在</w:t>
      </w:r>
      <w:r>
        <w:rPr>
          <w:rFonts w:eastAsia="SimSun"/>
          <w:lang w:eastAsia="zh-CN"/>
        </w:rPr>
        <w:t>联大全面审查</w:t>
      </w:r>
      <w:r>
        <w:rPr>
          <w:rFonts w:eastAsia="SimSun" w:hint="eastAsia"/>
          <w:lang w:eastAsia="zh-CN"/>
        </w:rPr>
        <w:t>结</w:t>
      </w:r>
      <w:r>
        <w:rPr>
          <w:rFonts w:eastAsia="SimSun"/>
          <w:lang w:eastAsia="zh-CN"/>
        </w:rPr>
        <w:t>果和</w:t>
      </w:r>
      <w:r>
        <w:rPr>
          <w:rFonts w:eastAsia="SimSun" w:hint="eastAsia"/>
          <w:lang w:eastAsia="zh-CN"/>
        </w:rPr>
        <w:t>2030</w:t>
      </w:r>
      <w:r>
        <w:rPr>
          <w:rFonts w:eastAsia="SimSun" w:hint="eastAsia"/>
          <w:lang w:eastAsia="zh-CN"/>
        </w:rPr>
        <w:t>年</w:t>
      </w:r>
      <w:r>
        <w:rPr>
          <w:rFonts w:eastAsia="SimSun"/>
          <w:lang w:eastAsia="zh-CN"/>
        </w:rPr>
        <w:t>可持续发展议程的基础上，国际电联理事会</w:t>
      </w:r>
      <w:r>
        <w:rPr>
          <w:rFonts w:eastAsia="SimSun" w:hint="eastAsia"/>
          <w:lang w:eastAsia="zh-CN"/>
        </w:rPr>
        <w:t>2016</w:t>
      </w:r>
      <w:r>
        <w:rPr>
          <w:rFonts w:eastAsia="SimSun"/>
          <w:lang w:eastAsia="zh-CN"/>
        </w:rPr>
        <w:t>年</w:t>
      </w:r>
      <w:r>
        <w:rPr>
          <w:rFonts w:eastAsia="SimSun" w:hint="eastAsia"/>
          <w:lang w:val="en-US" w:eastAsia="zh-CN"/>
        </w:rPr>
        <w:t>会议</w:t>
      </w:r>
      <w:r>
        <w:rPr>
          <w:rFonts w:eastAsia="SimSun"/>
          <w:lang w:val="en-US" w:eastAsia="zh-CN"/>
        </w:rPr>
        <w:t>重申了国际电联在</w:t>
      </w:r>
      <w:r>
        <w:rPr>
          <w:rFonts w:eastAsia="SimSun" w:hint="eastAsia"/>
          <w:lang w:val="en-US" w:eastAsia="zh-CN"/>
        </w:rPr>
        <w:t>2015</w:t>
      </w:r>
      <w:r>
        <w:rPr>
          <w:rFonts w:eastAsia="SimSun" w:hint="eastAsia"/>
          <w:lang w:val="en-US" w:eastAsia="zh-CN"/>
        </w:rPr>
        <w:t>年</w:t>
      </w:r>
      <w:r>
        <w:rPr>
          <w:rFonts w:eastAsia="SimSun"/>
          <w:lang w:val="en-US" w:eastAsia="zh-CN"/>
        </w:rPr>
        <w:t>之后的职责。</w:t>
      </w:r>
      <w:bookmarkEnd w:id="16"/>
    </w:p>
    <w:p w:rsidR="00CC4B6D" w:rsidRPr="00CB4740" w:rsidRDefault="00CC4B6D" w:rsidP="00CC4B6D">
      <w:pPr>
        <w:ind w:left="66"/>
        <w:rPr>
          <w:lang w:val="en-US" w:eastAsia="zh-CN"/>
        </w:rPr>
      </w:pPr>
      <w:r>
        <w:rPr>
          <w:lang w:val="en-US" w:eastAsia="zh-CN"/>
        </w:rPr>
        <w:t>2</w:t>
      </w:r>
      <w:r>
        <w:rPr>
          <w:lang w:val="en-US" w:eastAsia="zh-CN"/>
        </w:rPr>
        <w:tab/>
        <w:t>2014</w:t>
      </w:r>
      <w:r>
        <w:rPr>
          <w:rFonts w:hint="eastAsia"/>
          <w:lang w:val="en-US" w:eastAsia="zh-CN"/>
        </w:rPr>
        <w:t>年</w:t>
      </w:r>
      <w:r>
        <w:rPr>
          <w:lang w:val="en-US" w:eastAsia="zh-CN"/>
        </w:rPr>
        <w:t>世界电信发展大会（</w:t>
      </w:r>
      <w:r w:rsidRPr="00CB4740">
        <w:rPr>
          <w:lang w:eastAsia="zh-CN"/>
        </w:rPr>
        <w:t>WTDC-14</w:t>
      </w:r>
      <w:r>
        <w:rPr>
          <w:lang w:val="en-US" w:eastAsia="zh-CN"/>
        </w:rPr>
        <w:t>）</w:t>
      </w:r>
      <w:r w:rsidRPr="00CB4740">
        <w:rPr>
          <w:rFonts w:hint="eastAsia"/>
          <w:lang w:eastAsia="zh-CN"/>
        </w:rPr>
        <w:t>亦强化了</w:t>
      </w:r>
      <w:r w:rsidRPr="00CB4740">
        <w:rPr>
          <w:lang w:eastAsia="zh-CN"/>
        </w:rPr>
        <w:t>ITU-D</w:t>
      </w:r>
      <w:r w:rsidRPr="00CB4740">
        <w:rPr>
          <w:rFonts w:hint="eastAsia"/>
          <w:lang w:eastAsia="zh-CN"/>
        </w:rPr>
        <w:t>在落实</w:t>
      </w:r>
      <w:r w:rsidRPr="00CB4740">
        <w:rPr>
          <w:lang w:eastAsia="zh-CN"/>
        </w:rPr>
        <w:t>WSIS</w:t>
      </w:r>
      <w:r w:rsidRPr="00CB4740">
        <w:rPr>
          <w:rFonts w:hint="eastAsia"/>
          <w:lang w:eastAsia="zh-CN"/>
        </w:rPr>
        <w:t>成果方面的作用，强调指出</w:t>
      </w:r>
      <w:r w:rsidRPr="00CB4740">
        <w:rPr>
          <w:lang w:eastAsia="zh-CN"/>
        </w:rPr>
        <w:t>WSIS</w:t>
      </w:r>
      <w:r>
        <w:rPr>
          <w:rFonts w:hint="eastAsia"/>
          <w:lang w:eastAsia="zh-CN"/>
        </w:rPr>
        <w:t>各行动方面是实现大会所确定目标的实施框架</w:t>
      </w:r>
      <w:r>
        <w:rPr>
          <w:lang w:eastAsia="zh-CN"/>
        </w:rPr>
        <w:t>的组成部分</w:t>
      </w:r>
      <w:r w:rsidRPr="00CB4740">
        <w:rPr>
          <w:rFonts w:hint="eastAsia"/>
          <w:lang w:eastAsia="zh-CN"/>
        </w:rPr>
        <w:t>。除电信发展局在</w:t>
      </w:r>
      <w:r w:rsidRPr="00CB4740">
        <w:rPr>
          <w:lang w:eastAsia="zh-CN"/>
        </w:rPr>
        <w:t>WSIS</w:t>
      </w:r>
      <w:r w:rsidRPr="00CB4740">
        <w:rPr>
          <w:rFonts w:hint="eastAsia"/>
          <w:lang w:eastAsia="zh-CN"/>
        </w:rPr>
        <w:t>框架下开展的常规活动外，</w:t>
      </w:r>
      <w:r w:rsidRPr="00CB4740">
        <w:rPr>
          <w:lang w:eastAsia="zh-CN"/>
        </w:rPr>
        <w:t>WTDC-14</w:t>
      </w:r>
      <w:r w:rsidRPr="00CB4740">
        <w:rPr>
          <w:rFonts w:hint="eastAsia"/>
          <w:lang w:eastAsia="zh-CN"/>
        </w:rPr>
        <w:t>第</w:t>
      </w:r>
      <w:r w:rsidRPr="00CB4740">
        <w:rPr>
          <w:lang w:eastAsia="zh-CN"/>
        </w:rPr>
        <w:t>30</w:t>
      </w:r>
      <w:r w:rsidRPr="00CB4740">
        <w:rPr>
          <w:rFonts w:hint="eastAsia"/>
          <w:lang w:eastAsia="zh-CN"/>
        </w:rPr>
        <w:t>号决议（</w:t>
      </w:r>
      <w:r w:rsidRPr="00CB4740">
        <w:rPr>
          <w:lang w:eastAsia="zh-CN"/>
        </w:rPr>
        <w:t>2014</w:t>
      </w:r>
      <w:r w:rsidRPr="00CB4740">
        <w:rPr>
          <w:rFonts w:hint="eastAsia"/>
          <w:lang w:eastAsia="zh-CN"/>
        </w:rPr>
        <w:t>年，迪拜，修订版）呼吁电信发展局</w:t>
      </w:r>
      <w:r w:rsidRPr="00CB4740">
        <w:rPr>
          <w:lang w:eastAsia="zh-CN"/>
        </w:rPr>
        <w:t>作为在各方之间建立合作伙伴关系的催化剂，以便确保举措和项目对投资的吸引力</w:t>
      </w:r>
      <w:r w:rsidRPr="00CB4740">
        <w:rPr>
          <w:rFonts w:hint="eastAsia"/>
          <w:lang w:eastAsia="zh-CN"/>
        </w:rPr>
        <w:t>；</w:t>
      </w:r>
      <w:r w:rsidRPr="00CB4740">
        <w:rPr>
          <w:lang w:eastAsia="zh-CN"/>
        </w:rPr>
        <w:t>为推广成功的知识型企业孵化器进程和发展中国家中</w:t>
      </w:r>
      <w:r w:rsidRPr="00CB4740">
        <w:rPr>
          <w:rFonts w:hint="eastAsia"/>
          <w:lang w:eastAsia="zh-CN"/>
        </w:rPr>
        <w:t>以及</w:t>
      </w:r>
      <w:r w:rsidRPr="00CB4740">
        <w:rPr>
          <w:lang w:eastAsia="zh-CN"/>
        </w:rPr>
        <w:t>发展中国家之间的其它中小型和微型企业</w:t>
      </w:r>
      <w:r w:rsidRPr="00CB4740">
        <w:rPr>
          <w:rFonts w:hint="eastAsia"/>
          <w:lang w:eastAsia="zh-CN"/>
        </w:rPr>
        <w:t>（</w:t>
      </w:r>
      <w:r w:rsidRPr="00CB4740">
        <w:rPr>
          <w:lang w:eastAsia="zh-CN"/>
        </w:rPr>
        <w:t>SMME</w:t>
      </w:r>
      <w:r w:rsidRPr="00CB4740">
        <w:rPr>
          <w:rFonts w:hint="eastAsia"/>
          <w:lang w:eastAsia="zh-CN"/>
        </w:rPr>
        <w:t>）</w:t>
      </w:r>
      <w:r w:rsidRPr="00CB4740">
        <w:rPr>
          <w:lang w:eastAsia="zh-CN"/>
        </w:rPr>
        <w:t>项目创造条件</w:t>
      </w:r>
      <w:r w:rsidRPr="00CB4740">
        <w:rPr>
          <w:rFonts w:hint="eastAsia"/>
          <w:lang w:eastAsia="zh-CN"/>
        </w:rPr>
        <w:t>；</w:t>
      </w:r>
      <w:r w:rsidRPr="00CB4740">
        <w:rPr>
          <w:lang w:eastAsia="zh-CN"/>
        </w:rPr>
        <w:t>鼓励国际金融机构、成员国和部门成员通过各自的作用，重点关注在发展中国家建设、重建和更新网络和基础设施的问题</w:t>
      </w:r>
      <w:r w:rsidRPr="00CB4740">
        <w:rPr>
          <w:rFonts w:hint="eastAsia"/>
          <w:lang w:eastAsia="zh-CN"/>
        </w:rPr>
        <w:t>；</w:t>
      </w:r>
      <w:r w:rsidRPr="00CB4740">
        <w:rPr>
          <w:lang w:eastAsia="zh-CN"/>
        </w:rPr>
        <w:t>与国际机构进行协调，以筹措项目实施所需的财务资源</w:t>
      </w:r>
      <w:r w:rsidRPr="00CB4740">
        <w:rPr>
          <w:rFonts w:hint="eastAsia"/>
          <w:lang w:eastAsia="zh-CN"/>
        </w:rPr>
        <w:t>。</w:t>
      </w:r>
    </w:p>
    <w:p w:rsidR="00CC4B6D" w:rsidRPr="00CB4740" w:rsidRDefault="00CC4B6D" w:rsidP="00CC4B6D">
      <w:pPr>
        <w:ind w:left="66"/>
        <w:rPr>
          <w:lang w:val="en-US" w:eastAsia="zh-CN"/>
        </w:rPr>
      </w:pPr>
      <w:bookmarkStart w:id="18" w:name="lt_pId038"/>
      <w:r>
        <w:rPr>
          <w:rFonts w:hint="eastAsia"/>
          <w:lang w:val="en-US" w:eastAsia="zh-CN"/>
        </w:rPr>
        <w:t>3</w:t>
      </w:r>
      <w:r>
        <w:rPr>
          <w:lang w:val="en-US" w:eastAsia="zh-CN"/>
        </w:rPr>
        <w:tab/>
      </w:r>
      <w:r>
        <w:rPr>
          <w:rFonts w:hint="eastAsia"/>
          <w:lang w:val="en-US" w:eastAsia="zh-CN"/>
        </w:rPr>
        <w:t>联大</w:t>
      </w:r>
      <w:r>
        <w:rPr>
          <w:lang w:val="en-US" w:eastAsia="zh-CN"/>
        </w:rPr>
        <w:t>重申了</w:t>
      </w:r>
      <w:r>
        <w:rPr>
          <w:lang w:val="en-US" w:eastAsia="zh-CN"/>
        </w:rPr>
        <w:t>WSIS</w:t>
      </w:r>
      <w:r>
        <w:rPr>
          <w:lang w:val="en-US" w:eastAsia="zh-CN"/>
        </w:rPr>
        <w:t>各行动方面的重要性并呼吁将</w:t>
      </w:r>
      <w:r>
        <w:rPr>
          <w:lang w:val="en-US" w:eastAsia="zh-CN"/>
        </w:rPr>
        <w:t>WSIS</w:t>
      </w:r>
      <w:r>
        <w:rPr>
          <w:lang w:val="en-US" w:eastAsia="zh-CN"/>
        </w:rPr>
        <w:t>和</w:t>
      </w:r>
      <w:r>
        <w:rPr>
          <w:lang w:val="en-US" w:eastAsia="zh-CN"/>
        </w:rPr>
        <w:t>SDG</w:t>
      </w:r>
      <w:r>
        <w:rPr>
          <w:lang w:val="en-US" w:eastAsia="zh-CN"/>
        </w:rPr>
        <w:t>进程紧密接合起来，</w:t>
      </w:r>
      <w:r>
        <w:rPr>
          <w:rFonts w:hint="eastAsia"/>
          <w:lang w:val="en-US" w:eastAsia="zh-CN"/>
        </w:rPr>
        <w:t>与此</w:t>
      </w:r>
      <w:r>
        <w:rPr>
          <w:lang w:val="en-US" w:eastAsia="zh-CN"/>
        </w:rPr>
        <w:t>同时，</w:t>
      </w:r>
      <w:r w:rsidRPr="00987CA7">
        <w:rPr>
          <w:rFonts w:eastAsia="SimSun"/>
          <w:lang w:val="en-US" w:eastAsia="zh-CN"/>
        </w:rPr>
        <w:t>国际电联理事会</w:t>
      </w:r>
      <w:r w:rsidRPr="00987CA7">
        <w:rPr>
          <w:rFonts w:eastAsia="SimSun" w:hint="eastAsia"/>
          <w:lang w:val="en-US" w:eastAsia="zh-CN"/>
        </w:rPr>
        <w:t>2016</w:t>
      </w:r>
      <w:r w:rsidRPr="00987CA7">
        <w:rPr>
          <w:rFonts w:eastAsia="SimSun" w:hint="eastAsia"/>
          <w:lang w:val="en-US" w:eastAsia="zh-CN"/>
        </w:rPr>
        <w:t>年</w:t>
      </w:r>
      <w:r w:rsidRPr="00987CA7">
        <w:rPr>
          <w:rFonts w:eastAsia="SimSun"/>
          <w:lang w:val="en-US" w:eastAsia="zh-CN"/>
        </w:rPr>
        <w:t>会议</w:t>
      </w:r>
      <w:r>
        <w:rPr>
          <w:rFonts w:eastAsia="SimSun" w:hint="eastAsia"/>
          <w:lang w:val="en-US" w:eastAsia="zh-CN"/>
        </w:rPr>
        <w:t>在</w:t>
      </w:r>
      <w:r>
        <w:rPr>
          <w:rFonts w:eastAsia="SimSun"/>
          <w:lang w:val="en-US" w:eastAsia="zh-CN"/>
        </w:rPr>
        <w:t>注意到联合国各机构</w:t>
      </w:r>
      <w:r>
        <w:rPr>
          <w:rFonts w:eastAsia="SimSun" w:hint="eastAsia"/>
          <w:lang w:val="en-US" w:eastAsia="zh-CN"/>
        </w:rPr>
        <w:t>制定</w:t>
      </w:r>
      <w:r>
        <w:rPr>
          <w:rFonts w:eastAsia="SimSun"/>
          <w:lang w:val="en-US" w:eastAsia="zh-CN"/>
        </w:rPr>
        <w:t>的</w:t>
      </w:r>
      <w:r>
        <w:rPr>
          <w:rFonts w:eastAsia="SimSun"/>
          <w:lang w:val="en-US" w:eastAsia="zh-CN"/>
        </w:rPr>
        <w:t>WSIS-SDG</w:t>
      </w:r>
      <w:r>
        <w:rPr>
          <w:rFonts w:eastAsia="SimSun"/>
          <w:lang w:val="en-US" w:eastAsia="zh-CN"/>
        </w:rPr>
        <w:t>查对表图的情况下</w:t>
      </w:r>
      <w:r>
        <w:rPr>
          <w:rFonts w:eastAsia="SimSun" w:hint="eastAsia"/>
          <w:lang w:val="en-US" w:eastAsia="zh-CN"/>
        </w:rPr>
        <w:t>做出</w:t>
      </w:r>
      <w:r>
        <w:rPr>
          <w:rFonts w:eastAsia="SimSun"/>
          <w:lang w:val="en-US" w:eastAsia="zh-CN"/>
        </w:rPr>
        <w:t>决议</w:t>
      </w:r>
      <w:r w:rsidRPr="00987CA7">
        <w:rPr>
          <w:rFonts w:eastAsia="SimSun" w:hint="eastAsia"/>
          <w:lang w:val="en-US" w:eastAsia="zh-CN"/>
        </w:rPr>
        <w:t>，</w:t>
      </w:r>
      <w:r w:rsidRPr="00987CA7">
        <w:rPr>
          <w:rFonts w:eastAsia="SimSun" w:cs="Microsoft YaHei"/>
          <w:lang w:eastAsia="zh-CN"/>
        </w:rPr>
        <w:t>在国际电联职</w:t>
      </w:r>
      <w:r w:rsidRPr="00987CA7">
        <w:rPr>
          <w:rFonts w:eastAsia="SimSun" w:cs="Microsoft YaHei" w:hint="eastAsia"/>
          <w:lang w:eastAsia="zh-CN"/>
        </w:rPr>
        <w:t>责</w:t>
      </w:r>
      <w:r w:rsidRPr="00987CA7">
        <w:rPr>
          <w:rFonts w:eastAsia="SimSun" w:cs="Microsoft YaHei"/>
          <w:lang w:eastAsia="zh-CN"/>
        </w:rPr>
        <w:t>范围内并在财务规划和双年度预算划拨资源范围内</w:t>
      </w:r>
      <w:r w:rsidRPr="00987CA7">
        <w:rPr>
          <w:rFonts w:eastAsia="SimSun" w:cs="Microsoft YaHei"/>
          <w:lang w:val="en-US" w:eastAsia="zh-CN"/>
        </w:rPr>
        <w:t>，</w:t>
      </w:r>
      <w:r>
        <w:rPr>
          <w:rFonts w:eastAsia="SimSun" w:cs="Microsoft YaHei" w:hint="eastAsia"/>
          <w:lang w:eastAsia="zh-CN"/>
        </w:rPr>
        <w:t xml:space="preserve"> </w:t>
      </w:r>
      <w:r w:rsidRPr="00987CA7">
        <w:rPr>
          <w:rFonts w:eastAsia="SimSun" w:cs="Microsoft YaHei"/>
          <w:lang w:eastAsia="zh-CN"/>
        </w:rPr>
        <w:t>将</w:t>
      </w:r>
      <w:r w:rsidRPr="00987CA7">
        <w:rPr>
          <w:rFonts w:eastAsia="SimSun"/>
          <w:lang w:val="en-US" w:eastAsia="zh-CN"/>
        </w:rPr>
        <w:t>WSIS</w:t>
      </w:r>
      <w:r w:rsidRPr="00987CA7">
        <w:rPr>
          <w:rFonts w:eastAsia="SimSun" w:cs="Microsoft YaHei"/>
          <w:lang w:eastAsia="zh-CN"/>
        </w:rPr>
        <w:t>框架作为帮助国际电联实现</w:t>
      </w:r>
      <w:r w:rsidRPr="00987CA7">
        <w:rPr>
          <w:rFonts w:eastAsia="SimSun"/>
          <w:lang w:val="en-US" w:eastAsia="zh-CN"/>
        </w:rPr>
        <w:t>2030</w:t>
      </w:r>
      <w:r w:rsidRPr="00987CA7">
        <w:rPr>
          <w:rFonts w:eastAsia="SimSun" w:cs="Microsoft YaHei"/>
          <w:lang w:eastAsia="zh-CN"/>
        </w:rPr>
        <w:t>年议程的</w:t>
      </w:r>
      <w:r w:rsidRPr="00987CA7">
        <w:rPr>
          <w:rFonts w:eastAsia="SimSun" w:cs="Microsoft YaHei" w:hint="eastAsia"/>
          <w:lang w:eastAsia="zh-CN"/>
        </w:rPr>
        <w:t>基础</w:t>
      </w:r>
      <w:r w:rsidRPr="00987CA7">
        <w:rPr>
          <w:rFonts w:eastAsia="SimSun" w:cs="Microsoft YaHei" w:hint="eastAsia"/>
          <w:lang w:val="en-US" w:eastAsia="zh-CN"/>
        </w:rPr>
        <w:t>（</w:t>
      </w:r>
      <w:r w:rsidRPr="00987CA7">
        <w:rPr>
          <w:rFonts w:eastAsia="SimSun" w:hint="eastAsia"/>
          <w:lang w:val="en-US" w:eastAsia="zh-CN"/>
        </w:rPr>
        <w:t>见</w:t>
      </w:r>
      <w:r w:rsidRPr="00987CA7">
        <w:rPr>
          <w:rFonts w:eastAsia="SimSun"/>
          <w:lang w:val="en-US" w:eastAsia="zh-CN"/>
        </w:rPr>
        <w:t>附件</w:t>
      </w:r>
      <w:r w:rsidRPr="00987CA7">
        <w:rPr>
          <w:rFonts w:eastAsia="SimSun"/>
          <w:lang w:val="en-US" w:eastAsia="zh-CN"/>
        </w:rPr>
        <w:t>6</w:t>
      </w:r>
      <w:r w:rsidRPr="00987CA7">
        <w:rPr>
          <w:rFonts w:eastAsia="SimSun" w:cs="Microsoft YaHei" w:hint="eastAsia"/>
          <w:lang w:val="en-US" w:eastAsia="zh-CN"/>
        </w:rPr>
        <w:t>）。</w:t>
      </w:r>
      <w:r>
        <w:rPr>
          <w:rFonts w:eastAsia="SimSun" w:cs="Microsoft YaHei" w:hint="eastAsia"/>
          <w:lang w:val="en-US" w:eastAsia="zh-CN"/>
        </w:rPr>
        <w:t>此外</w:t>
      </w:r>
      <w:r>
        <w:rPr>
          <w:rFonts w:eastAsia="SimSun" w:cs="Microsoft YaHei"/>
          <w:lang w:val="en-US" w:eastAsia="zh-CN"/>
        </w:rPr>
        <w:t>，秘书长和各局主任被责成在筹备</w:t>
      </w:r>
      <w:r>
        <w:rPr>
          <w:rFonts w:eastAsia="SimSun" w:cs="Microsoft YaHei"/>
          <w:lang w:val="en-US" w:eastAsia="zh-CN"/>
        </w:rPr>
        <w:t>WTDC</w:t>
      </w:r>
      <w:r>
        <w:rPr>
          <w:rFonts w:eastAsia="SimSun" w:cs="Microsoft YaHei"/>
          <w:lang w:val="en-US" w:eastAsia="zh-CN"/>
        </w:rPr>
        <w:t>和其它国际电联大会和全会过程中酌情考虑到国际电联在落实</w:t>
      </w:r>
      <w:r>
        <w:rPr>
          <w:rFonts w:eastAsia="SimSun" w:cs="Microsoft YaHei"/>
          <w:lang w:val="en-US" w:eastAsia="zh-CN"/>
        </w:rPr>
        <w:t>WSIS</w:t>
      </w:r>
      <w:r>
        <w:rPr>
          <w:rFonts w:eastAsia="SimSun" w:cs="Microsoft YaHei"/>
          <w:lang w:val="en-US" w:eastAsia="zh-CN"/>
        </w:rPr>
        <w:t>相关成果中</w:t>
      </w:r>
      <w:r>
        <w:rPr>
          <w:rFonts w:eastAsia="SimSun" w:cs="Microsoft YaHei" w:hint="eastAsia"/>
          <w:lang w:val="en-US" w:eastAsia="zh-CN"/>
        </w:rPr>
        <w:t>担负</w:t>
      </w:r>
      <w:r>
        <w:rPr>
          <w:rFonts w:eastAsia="SimSun" w:cs="Microsoft YaHei"/>
          <w:lang w:val="en-US" w:eastAsia="zh-CN"/>
        </w:rPr>
        <w:t>的</w:t>
      </w:r>
      <w:r>
        <w:rPr>
          <w:rFonts w:eastAsia="SimSun" w:cs="Microsoft YaHei" w:hint="eastAsia"/>
          <w:lang w:val="en-US" w:eastAsia="zh-CN"/>
        </w:rPr>
        <w:t>任务</w:t>
      </w:r>
      <w:r>
        <w:rPr>
          <w:rFonts w:eastAsia="SimSun" w:cs="Microsoft YaHei"/>
          <w:lang w:val="en-US" w:eastAsia="zh-CN"/>
        </w:rPr>
        <w:t>，</w:t>
      </w:r>
      <w:r>
        <w:rPr>
          <w:rFonts w:eastAsia="SimSun" w:cs="Microsoft YaHei" w:hint="eastAsia"/>
          <w:lang w:val="en-US" w:eastAsia="zh-CN"/>
        </w:rPr>
        <w:t>同时</w:t>
      </w:r>
      <w:r>
        <w:rPr>
          <w:rFonts w:eastAsia="SimSun" w:cs="Microsoft YaHei"/>
          <w:lang w:val="en-US" w:eastAsia="zh-CN"/>
        </w:rPr>
        <w:t>考虑到</w:t>
      </w:r>
      <w:r>
        <w:rPr>
          <w:rFonts w:eastAsia="SimSun" w:cs="Microsoft YaHei" w:hint="eastAsia"/>
          <w:lang w:val="en-US" w:eastAsia="zh-CN"/>
        </w:rPr>
        <w:t>2030</w:t>
      </w:r>
      <w:r>
        <w:rPr>
          <w:rFonts w:eastAsia="SimSun" w:cs="Microsoft YaHei" w:hint="eastAsia"/>
          <w:lang w:val="en-US" w:eastAsia="zh-CN"/>
        </w:rPr>
        <w:t>年</w:t>
      </w:r>
      <w:r>
        <w:rPr>
          <w:rFonts w:eastAsia="SimSun" w:cs="Microsoft YaHei"/>
          <w:lang w:val="en-US" w:eastAsia="zh-CN"/>
        </w:rPr>
        <w:t>可持续发展目标。</w:t>
      </w:r>
      <w:bookmarkEnd w:id="18"/>
    </w:p>
    <w:p w:rsidR="00CC4B6D" w:rsidRPr="00CB4740" w:rsidRDefault="00CC4B6D" w:rsidP="00CC4B6D">
      <w:pPr>
        <w:ind w:left="66"/>
        <w:rPr>
          <w:lang w:val="en-US" w:eastAsia="zh-CN"/>
        </w:rPr>
      </w:pPr>
      <w:bookmarkStart w:id="19" w:name="lt_pId040"/>
      <w:r>
        <w:rPr>
          <w:rFonts w:hint="eastAsia"/>
          <w:lang w:val="en-US" w:eastAsia="zh-CN"/>
        </w:rPr>
        <w:t>4</w:t>
      </w:r>
      <w:r>
        <w:rPr>
          <w:lang w:val="en-US" w:eastAsia="zh-CN"/>
        </w:rPr>
        <w:tab/>
      </w:r>
      <w:r>
        <w:rPr>
          <w:rFonts w:hint="eastAsia"/>
          <w:lang w:val="en-US" w:eastAsia="zh-CN"/>
        </w:rPr>
        <w:t>为</w:t>
      </w:r>
      <w:r>
        <w:rPr>
          <w:lang w:val="en-US" w:eastAsia="zh-CN"/>
        </w:rPr>
        <w:t>方便</w:t>
      </w:r>
      <w:r>
        <w:rPr>
          <w:lang w:val="en-US" w:eastAsia="zh-CN"/>
        </w:rPr>
        <w:t>ITU-D</w:t>
      </w:r>
      <w:r>
        <w:rPr>
          <w:lang w:val="en-US" w:eastAsia="zh-CN"/>
        </w:rPr>
        <w:t>对</w:t>
      </w:r>
      <w:r>
        <w:rPr>
          <w:lang w:val="en-US" w:eastAsia="zh-CN"/>
        </w:rPr>
        <w:t>WSIS</w:t>
      </w:r>
      <w:r>
        <w:rPr>
          <w:lang w:val="en-US" w:eastAsia="zh-CN"/>
        </w:rPr>
        <w:t>成果的落实和</w:t>
      </w:r>
      <w:r>
        <w:rPr>
          <w:rFonts w:hint="eastAsia"/>
          <w:lang w:val="en-US" w:eastAsia="zh-CN"/>
        </w:rPr>
        <w:t>2030</w:t>
      </w:r>
      <w:r>
        <w:rPr>
          <w:rFonts w:hint="eastAsia"/>
          <w:lang w:val="en-US" w:eastAsia="zh-CN"/>
        </w:rPr>
        <w:t>年</w:t>
      </w:r>
      <w:r>
        <w:rPr>
          <w:lang w:val="en-US" w:eastAsia="zh-CN"/>
        </w:rPr>
        <w:t>议程做出贡献，</w:t>
      </w:r>
      <w:r>
        <w:rPr>
          <w:rFonts w:hint="eastAsia"/>
          <w:lang w:val="en-US" w:eastAsia="zh-CN"/>
        </w:rPr>
        <w:t>制定</w:t>
      </w:r>
      <w:r>
        <w:rPr>
          <w:lang w:val="en-US" w:eastAsia="zh-CN"/>
        </w:rPr>
        <w:t>了一个活动对照表（</w:t>
      </w:r>
      <w:r>
        <w:rPr>
          <w:rFonts w:hint="eastAsia"/>
          <w:lang w:val="en-US" w:eastAsia="zh-CN"/>
        </w:rPr>
        <w:t>见</w:t>
      </w:r>
      <w:r>
        <w:rPr>
          <w:lang w:val="en-US" w:eastAsia="zh-CN"/>
        </w:rPr>
        <w:t>附件</w:t>
      </w:r>
      <w:r>
        <w:rPr>
          <w:rFonts w:hint="eastAsia"/>
          <w:lang w:val="en-US" w:eastAsia="zh-CN"/>
        </w:rPr>
        <w:t>1</w:t>
      </w:r>
      <w:r>
        <w:rPr>
          <w:rFonts w:hint="eastAsia"/>
          <w:lang w:val="en-US" w:eastAsia="zh-CN"/>
        </w:rPr>
        <w:t>和</w:t>
      </w:r>
      <w:r>
        <w:rPr>
          <w:rFonts w:hint="eastAsia"/>
          <w:lang w:val="en-US" w:eastAsia="zh-CN"/>
        </w:rPr>
        <w:t>2</w:t>
      </w:r>
      <w:r>
        <w:rPr>
          <w:lang w:val="en-US" w:eastAsia="zh-CN"/>
        </w:rPr>
        <w:t>）</w:t>
      </w:r>
      <w:r>
        <w:rPr>
          <w:rFonts w:hint="eastAsia"/>
          <w:lang w:val="en-US" w:eastAsia="zh-CN"/>
        </w:rPr>
        <w:t>，显示</w:t>
      </w:r>
      <w:r>
        <w:rPr>
          <w:lang w:val="en-US" w:eastAsia="zh-CN"/>
        </w:rPr>
        <w:t>ITU-D</w:t>
      </w:r>
      <w:r>
        <w:rPr>
          <w:lang w:val="en-US" w:eastAsia="zh-CN"/>
        </w:rPr>
        <w:t>成果和输出成果</w:t>
      </w:r>
      <w:r>
        <w:rPr>
          <w:rFonts w:hint="eastAsia"/>
          <w:lang w:val="en-US" w:eastAsia="zh-CN"/>
        </w:rPr>
        <w:t>、</w:t>
      </w:r>
      <w:r>
        <w:rPr>
          <w:lang w:val="en-US" w:eastAsia="zh-CN"/>
        </w:rPr>
        <w:t>可持续发展目标（</w:t>
      </w:r>
      <w:r>
        <w:rPr>
          <w:rFonts w:hint="eastAsia"/>
          <w:lang w:val="en-US" w:eastAsia="zh-CN"/>
        </w:rPr>
        <w:t>附件</w:t>
      </w:r>
      <w:r>
        <w:rPr>
          <w:rFonts w:hint="eastAsia"/>
          <w:lang w:val="en-US" w:eastAsia="zh-CN"/>
        </w:rPr>
        <w:t>4</w:t>
      </w:r>
      <w:r>
        <w:rPr>
          <w:lang w:val="en-US" w:eastAsia="zh-CN"/>
        </w:rPr>
        <w:t>）</w:t>
      </w:r>
      <w:r>
        <w:rPr>
          <w:rFonts w:hint="eastAsia"/>
          <w:lang w:val="en-US" w:eastAsia="zh-CN"/>
        </w:rPr>
        <w:t>以及</w:t>
      </w:r>
      <w:r>
        <w:rPr>
          <w:lang w:val="en-US" w:eastAsia="zh-CN"/>
        </w:rPr>
        <w:t>WSIS</w:t>
      </w:r>
      <w:r>
        <w:rPr>
          <w:lang w:val="en-US" w:eastAsia="zh-CN"/>
        </w:rPr>
        <w:t>行动方面（</w:t>
      </w:r>
      <w:r>
        <w:rPr>
          <w:rFonts w:hint="eastAsia"/>
          <w:lang w:val="en-US" w:eastAsia="zh-CN"/>
        </w:rPr>
        <w:t>附件</w:t>
      </w:r>
      <w:r>
        <w:rPr>
          <w:rFonts w:hint="eastAsia"/>
          <w:lang w:val="en-US" w:eastAsia="zh-CN"/>
        </w:rPr>
        <w:t>5</w:t>
      </w:r>
      <w:r>
        <w:rPr>
          <w:lang w:val="en-US" w:eastAsia="zh-CN"/>
        </w:rPr>
        <w:t>）之间</w:t>
      </w:r>
      <w:r>
        <w:rPr>
          <w:rFonts w:hint="eastAsia"/>
          <w:lang w:val="en-US" w:eastAsia="zh-CN"/>
        </w:rPr>
        <w:t>的</w:t>
      </w:r>
      <w:r>
        <w:rPr>
          <w:lang w:val="en-US" w:eastAsia="zh-CN"/>
        </w:rPr>
        <w:t>关系。</w:t>
      </w:r>
      <w:bookmarkEnd w:id="19"/>
    </w:p>
    <w:p w:rsidR="00CC4B6D" w:rsidRPr="00CB4740" w:rsidRDefault="00CC4B6D" w:rsidP="00CC4B6D">
      <w:pPr>
        <w:ind w:left="66"/>
        <w:rPr>
          <w:lang w:val="en-US" w:eastAsia="zh-CN"/>
        </w:rPr>
      </w:pPr>
      <w:bookmarkStart w:id="20" w:name="lt_pId041"/>
      <w:r>
        <w:rPr>
          <w:rFonts w:hint="eastAsia"/>
          <w:lang w:val="en-US" w:eastAsia="zh-CN"/>
        </w:rPr>
        <w:t>5</w:t>
      </w:r>
      <w:r>
        <w:rPr>
          <w:lang w:val="en-US" w:eastAsia="zh-CN"/>
        </w:rPr>
        <w:tab/>
      </w:r>
      <w:r>
        <w:rPr>
          <w:rFonts w:hint="eastAsia"/>
          <w:lang w:val="en-US" w:eastAsia="zh-CN"/>
        </w:rPr>
        <w:t>对照</w:t>
      </w:r>
      <w:r>
        <w:rPr>
          <w:lang w:val="en-US" w:eastAsia="zh-CN"/>
        </w:rPr>
        <w:t>结果体现在附件</w:t>
      </w:r>
      <w:r>
        <w:rPr>
          <w:rFonts w:hint="eastAsia"/>
          <w:lang w:val="en-US" w:eastAsia="zh-CN"/>
        </w:rPr>
        <w:t>1</w:t>
      </w:r>
      <w:r>
        <w:rPr>
          <w:rFonts w:hint="eastAsia"/>
          <w:lang w:val="en-US" w:eastAsia="zh-CN"/>
        </w:rPr>
        <w:t>中</w:t>
      </w:r>
      <w:r>
        <w:rPr>
          <w:lang w:val="en-US" w:eastAsia="zh-CN"/>
        </w:rPr>
        <w:t>。该</w:t>
      </w:r>
      <w:r>
        <w:rPr>
          <w:rFonts w:hint="eastAsia"/>
          <w:lang w:val="en-US" w:eastAsia="zh-CN"/>
        </w:rPr>
        <w:t>附件</w:t>
      </w:r>
      <w:r>
        <w:rPr>
          <w:lang w:val="en-US" w:eastAsia="zh-CN"/>
        </w:rPr>
        <w:t>介绍了</w:t>
      </w:r>
      <w:r>
        <w:rPr>
          <w:lang w:val="en-US" w:eastAsia="zh-CN"/>
        </w:rPr>
        <w:t>ITU-D</w:t>
      </w:r>
      <w:r>
        <w:rPr>
          <w:rFonts w:hint="eastAsia"/>
          <w:lang w:val="en-US" w:eastAsia="zh-CN"/>
        </w:rPr>
        <w:t>对</w:t>
      </w:r>
      <w:r>
        <w:rPr>
          <w:lang w:val="en-US" w:eastAsia="zh-CN"/>
        </w:rPr>
        <w:t>WTDC-14</w:t>
      </w:r>
      <w:r>
        <w:rPr>
          <w:rFonts w:hint="eastAsia"/>
          <w:lang w:val="en-US" w:eastAsia="zh-CN"/>
        </w:rPr>
        <w:t>一致</w:t>
      </w:r>
      <w:r>
        <w:rPr>
          <w:lang w:val="en-US" w:eastAsia="zh-CN"/>
        </w:rPr>
        <w:t>同意的国际电联</w:t>
      </w:r>
      <w:r>
        <w:rPr>
          <w:rFonts w:hint="eastAsia"/>
          <w:lang w:val="en-US" w:eastAsia="zh-CN"/>
        </w:rPr>
        <w:t>2016</w:t>
      </w:r>
      <w:r>
        <w:rPr>
          <w:lang w:val="en-US" w:eastAsia="zh-CN"/>
        </w:rPr>
        <w:t>-2019</w:t>
      </w:r>
      <w:r>
        <w:rPr>
          <w:rFonts w:hint="eastAsia"/>
          <w:lang w:val="en-US" w:eastAsia="zh-CN"/>
        </w:rPr>
        <w:t>年</w:t>
      </w:r>
      <w:r>
        <w:rPr>
          <w:lang w:val="en-US" w:eastAsia="zh-CN"/>
        </w:rPr>
        <w:t>战略规划，尤其是</w:t>
      </w:r>
      <w:r>
        <w:rPr>
          <w:lang w:val="en-US" w:eastAsia="zh-CN"/>
        </w:rPr>
        <w:t>ITU-D</w:t>
      </w:r>
      <w:r>
        <w:rPr>
          <w:lang w:val="en-US" w:eastAsia="zh-CN"/>
        </w:rPr>
        <w:t>部门目标和输出成果做出的贡献及其与可持续发展目标和</w:t>
      </w:r>
      <w:r>
        <w:rPr>
          <w:lang w:val="en-US" w:eastAsia="zh-CN"/>
        </w:rPr>
        <w:t>WSIS</w:t>
      </w:r>
      <w:r>
        <w:rPr>
          <w:lang w:val="en-US" w:eastAsia="zh-CN"/>
        </w:rPr>
        <w:t>行动方面的相关性。在此</w:t>
      </w:r>
      <w:r>
        <w:rPr>
          <w:rFonts w:hint="eastAsia"/>
          <w:lang w:val="en-US" w:eastAsia="zh-CN"/>
        </w:rPr>
        <w:t>意义上</w:t>
      </w:r>
      <w:r>
        <w:rPr>
          <w:lang w:val="en-US" w:eastAsia="zh-CN"/>
        </w:rPr>
        <w:t>，</w:t>
      </w:r>
      <w:r>
        <w:rPr>
          <w:lang w:val="en-US" w:eastAsia="zh-CN"/>
        </w:rPr>
        <w:t>ITU-D</w:t>
      </w:r>
      <w:r>
        <w:rPr>
          <w:lang w:val="en-US" w:eastAsia="zh-CN"/>
        </w:rPr>
        <w:t>开展的所有行动都有益于</w:t>
      </w:r>
      <w:r>
        <w:rPr>
          <w:lang w:val="en-US" w:eastAsia="zh-CN"/>
        </w:rPr>
        <w:t>WSIS</w:t>
      </w:r>
      <w:r>
        <w:rPr>
          <w:lang w:val="en-US" w:eastAsia="zh-CN"/>
        </w:rPr>
        <w:t>和</w:t>
      </w:r>
      <w:r>
        <w:rPr>
          <w:lang w:val="en-US" w:eastAsia="zh-CN"/>
        </w:rPr>
        <w:t>SDG</w:t>
      </w:r>
      <w:r>
        <w:rPr>
          <w:lang w:val="en-US" w:eastAsia="zh-CN"/>
        </w:rPr>
        <w:t>的落实。</w:t>
      </w:r>
      <w:bookmarkEnd w:id="20"/>
    </w:p>
    <w:p w:rsidR="00CC4B6D" w:rsidRPr="00CB4740" w:rsidRDefault="00CC4B6D" w:rsidP="00CC4B6D">
      <w:pPr>
        <w:ind w:left="66"/>
        <w:rPr>
          <w:lang w:val="en-US" w:eastAsia="zh-CN"/>
        </w:rPr>
      </w:pPr>
      <w:bookmarkStart w:id="21" w:name="lt_pId043"/>
      <w:r>
        <w:rPr>
          <w:rFonts w:hint="eastAsia"/>
          <w:lang w:val="en-US" w:eastAsia="zh-CN"/>
        </w:rPr>
        <w:t>6</w:t>
      </w:r>
      <w:r>
        <w:rPr>
          <w:lang w:val="en-US" w:eastAsia="zh-CN"/>
        </w:rPr>
        <w:tab/>
      </w:r>
      <w:r>
        <w:rPr>
          <w:rFonts w:hint="eastAsia"/>
          <w:lang w:val="en-US" w:eastAsia="zh-CN"/>
        </w:rPr>
        <w:t>附件</w:t>
      </w:r>
      <w:r>
        <w:rPr>
          <w:rFonts w:hint="eastAsia"/>
          <w:lang w:val="en-US" w:eastAsia="zh-CN"/>
        </w:rPr>
        <w:t>2</w:t>
      </w:r>
      <w:r>
        <w:rPr>
          <w:rFonts w:hint="eastAsia"/>
          <w:lang w:val="en-US" w:eastAsia="zh-CN"/>
        </w:rPr>
        <w:t>介绍了</w:t>
      </w:r>
      <w:r>
        <w:rPr>
          <w:lang w:val="en-US" w:eastAsia="zh-CN"/>
        </w:rPr>
        <w:t>在</w:t>
      </w:r>
      <w:r>
        <w:rPr>
          <w:rFonts w:hint="eastAsia"/>
          <w:lang w:val="en-US" w:eastAsia="zh-CN"/>
        </w:rPr>
        <w:t>初步</w:t>
      </w:r>
      <w:r>
        <w:rPr>
          <w:lang w:val="en-US" w:eastAsia="zh-CN"/>
        </w:rPr>
        <w:t>拟定</w:t>
      </w:r>
      <w:r>
        <w:rPr>
          <w:lang w:val="en-US" w:eastAsia="zh-CN"/>
        </w:rPr>
        <w:t>ITU-D</w:t>
      </w:r>
      <w:r>
        <w:rPr>
          <w:lang w:val="en-US" w:eastAsia="zh-CN"/>
        </w:rPr>
        <w:t>为国际电联</w:t>
      </w:r>
      <w:r>
        <w:rPr>
          <w:rFonts w:hint="eastAsia"/>
          <w:lang w:val="en-US" w:eastAsia="zh-CN"/>
        </w:rPr>
        <w:t>2020</w:t>
      </w:r>
      <w:r>
        <w:rPr>
          <w:lang w:val="en-US" w:eastAsia="zh-CN"/>
        </w:rPr>
        <w:t>-2023</w:t>
      </w:r>
      <w:r>
        <w:rPr>
          <w:rFonts w:hint="eastAsia"/>
          <w:lang w:val="en-US" w:eastAsia="zh-CN"/>
        </w:rPr>
        <w:t>年</w:t>
      </w:r>
      <w:r>
        <w:rPr>
          <w:lang w:val="en-US" w:eastAsia="zh-CN"/>
        </w:rPr>
        <w:t>战略规划做出的贡献草案中开展的一项类似活动</w:t>
      </w:r>
      <w:r>
        <w:rPr>
          <w:rFonts w:hint="eastAsia"/>
          <w:lang w:val="en-US" w:eastAsia="zh-CN"/>
        </w:rPr>
        <w:t>。</w:t>
      </w:r>
      <w:r>
        <w:rPr>
          <w:lang w:val="en-US" w:eastAsia="zh-CN"/>
        </w:rPr>
        <w:t>有关</w:t>
      </w:r>
      <w:r>
        <w:rPr>
          <w:lang w:val="en-US" w:eastAsia="zh-CN"/>
        </w:rPr>
        <w:t>WTDC</w:t>
      </w:r>
      <w:r>
        <w:rPr>
          <w:rFonts w:hint="eastAsia"/>
          <w:lang w:val="en-US" w:eastAsia="zh-CN"/>
        </w:rPr>
        <w:t>的</w:t>
      </w:r>
      <w:r>
        <w:rPr>
          <w:lang w:val="en-US" w:eastAsia="zh-CN"/>
        </w:rPr>
        <w:t>六个区域性筹备会议正在对此予以考虑</w:t>
      </w:r>
      <w:r w:rsidRPr="00CB4740">
        <w:rPr>
          <w:position w:val="6"/>
          <w:sz w:val="18"/>
          <w:lang w:val="en-US"/>
        </w:rPr>
        <w:footnoteReference w:id="2"/>
      </w:r>
      <w:r>
        <w:rPr>
          <w:lang w:val="en-US" w:eastAsia="zh-CN"/>
        </w:rPr>
        <w:t>。</w:t>
      </w:r>
      <w:bookmarkEnd w:id="21"/>
    </w:p>
    <w:p w:rsidR="00CC4B6D" w:rsidRPr="00CB4740" w:rsidRDefault="00CC4B6D" w:rsidP="00CC4B6D">
      <w:pPr>
        <w:ind w:left="66"/>
        <w:rPr>
          <w:lang w:val="en-US" w:eastAsia="zh-CN"/>
        </w:rPr>
      </w:pPr>
      <w:bookmarkStart w:id="23" w:name="lt_pId044"/>
      <w:r>
        <w:rPr>
          <w:rFonts w:eastAsia="SimSun"/>
          <w:lang w:val="en-US" w:eastAsia="zh-CN"/>
        </w:rPr>
        <w:t>7</w:t>
      </w:r>
      <w:r>
        <w:rPr>
          <w:rFonts w:eastAsia="SimSun"/>
          <w:lang w:val="en-US" w:eastAsia="zh-CN"/>
        </w:rPr>
        <w:tab/>
      </w:r>
      <w:r w:rsidRPr="004166A4">
        <w:rPr>
          <w:rFonts w:eastAsia="SimSun"/>
          <w:lang w:val="en-US" w:eastAsia="zh-CN"/>
        </w:rPr>
        <w:t>ITU-D</w:t>
      </w:r>
      <w:r w:rsidRPr="004166A4">
        <w:rPr>
          <w:rFonts w:eastAsia="SimSun"/>
          <w:lang w:val="en-US" w:eastAsia="zh-CN"/>
        </w:rPr>
        <w:t>各项活动对</w:t>
      </w:r>
      <w:r w:rsidRPr="004166A4">
        <w:rPr>
          <w:rFonts w:eastAsia="SimSun"/>
          <w:lang w:val="en-US" w:eastAsia="zh-CN"/>
        </w:rPr>
        <w:t>SDG</w:t>
      </w:r>
      <w:r w:rsidRPr="004166A4">
        <w:rPr>
          <w:rFonts w:eastAsia="SimSun"/>
          <w:lang w:val="en-US" w:eastAsia="zh-CN"/>
        </w:rPr>
        <w:t>和</w:t>
      </w:r>
      <w:r>
        <w:rPr>
          <w:rFonts w:eastAsia="SimSun" w:hint="eastAsia"/>
          <w:lang w:val="en-US" w:eastAsia="zh-CN"/>
        </w:rPr>
        <w:t>具体</w:t>
      </w:r>
      <w:r w:rsidRPr="004166A4">
        <w:rPr>
          <w:rFonts w:eastAsia="SimSun"/>
          <w:lang w:val="en-US" w:eastAsia="zh-CN"/>
        </w:rPr>
        <w:t>目标的贡献情况表见附件</w:t>
      </w:r>
      <w:r w:rsidRPr="004166A4">
        <w:rPr>
          <w:rFonts w:eastAsia="SimSun"/>
          <w:lang w:val="en-US" w:eastAsia="zh-CN"/>
        </w:rPr>
        <w:t>3</w:t>
      </w:r>
      <w:r w:rsidRPr="004166A4">
        <w:rPr>
          <w:rFonts w:eastAsia="SimSun" w:hint="eastAsia"/>
          <w:lang w:val="en-US" w:eastAsia="zh-CN"/>
        </w:rPr>
        <w:t>。</w:t>
      </w:r>
      <w:bookmarkEnd w:id="23"/>
    </w:p>
    <w:p w:rsidR="00CC4B6D" w:rsidRPr="00BF4304" w:rsidRDefault="00CC4B6D" w:rsidP="00CC4B6D">
      <w:pPr>
        <w:rPr>
          <w:b/>
          <w:bCs/>
          <w:color w:val="800000"/>
          <w:lang w:val="en-US" w:eastAsia="zh-CN"/>
        </w:rPr>
      </w:pPr>
      <w:r w:rsidRPr="00BF4304">
        <w:rPr>
          <w:rFonts w:asciiTheme="minorEastAsia" w:hAnsiTheme="minorEastAsia" w:cs="Microsoft YaHei" w:hint="eastAsia"/>
          <w:b/>
          <w:bCs/>
          <w:lang w:eastAsia="zh-CN"/>
        </w:rPr>
        <w:t>运</w:t>
      </w:r>
      <w:r w:rsidRPr="00BF4304">
        <w:rPr>
          <w:rFonts w:asciiTheme="minorEastAsia" w:hAnsiTheme="minorEastAsia" w:cs="Microsoft YaHei"/>
          <w:b/>
          <w:bCs/>
          <w:lang w:eastAsia="zh-CN"/>
        </w:rPr>
        <w:t>作层面</w:t>
      </w:r>
    </w:p>
    <w:p w:rsidR="00CC4B6D" w:rsidRPr="00CB4740" w:rsidRDefault="00CC4B6D" w:rsidP="00CC4B6D">
      <w:pPr>
        <w:ind w:left="66"/>
        <w:rPr>
          <w:lang w:val="en-US" w:eastAsia="zh-CN"/>
        </w:rPr>
      </w:pPr>
      <w:r>
        <w:rPr>
          <w:rFonts w:hint="eastAsia"/>
          <w:lang w:eastAsia="zh-CN"/>
        </w:rPr>
        <w:t>8</w:t>
      </w:r>
      <w:r>
        <w:rPr>
          <w:lang w:eastAsia="zh-CN"/>
        </w:rPr>
        <w:tab/>
      </w:r>
      <w:r w:rsidRPr="00CB4740">
        <w:rPr>
          <w:rFonts w:hint="eastAsia"/>
          <w:lang w:eastAsia="zh-CN"/>
        </w:rPr>
        <w:t>在</w:t>
      </w:r>
      <w:r w:rsidRPr="00CB4740">
        <w:rPr>
          <w:rFonts w:hint="eastAsia"/>
          <w:b/>
          <w:bCs/>
          <w:lang w:eastAsia="zh-CN"/>
        </w:rPr>
        <w:t>运作层面</w:t>
      </w:r>
      <w:r w:rsidRPr="00CB4740">
        <w:rPr>
          <w:rFonts w:hint="eastAsia"/>
          <w:lang w:eastAsia="zh-CN"/>
        </w:rPr>
        <w:t>，电信发展局</w:t>
      </w:r>
      <w:r>
        <w:rPr>
          <w:rFonts w:hint="eastAsia"/>
          <w:lang w:eastAsia="zh-CN"/>
        </w:rPr>
        <w:t>为</w:t>
      </w:r>
      <w:r w:rsidRPr="00CB4740">
        <w:rPr>
          <w:lang w:eastAsia="zh-CN"/>
        </w:rPr>
        <w:t>WSIS</w:t>
      </w:r>
      <w:r w:rsidRPr="00CB4740">
        <w:rPr>
          <w:rFonts w:hint="eastAsia"/>
          <w:lang w:eastAsia="zh-CN"/>
        </w:rPr>
        <w:t>成果</w:t>
      </w:r>
      <w:r>
        <w:rPr>
          <w:rFonts w:hint="eastAsia"/>
          <w:lang w:eastAsia="zh-CN"/>
        </w:rPr>
        <w:t>的</w:t>
      </w:r>
      <w:r>
        <w:rPr>
          <w:lang w:eastAsia="zh-CN"/>
        </w:rPr>
        <w:t>落实献计献策</w:t>
      </w:r>
      <w:r w:rsidRPr="00CB4740">
        <w:rPr>
          <w:rFonts w:hint="eastAsia"/>
          <w:lang w:eastAsia="zh-CN"/>
        </w:rPr>
        <w:t>。电信发展局代表国际电联</w:t>
      </w:r>
      <w:r>
        <w:rPr>
          <w:rFonts w:hint="eastAsia"/>
          <w:lang w:eastAsia="zh-CN"/>
        </w:rPr>
        <w:t>担任</w:t>
      </w:r>
      <w:r w:rsidRPr="00CB4740">
        <w:rPr>
          <w:rFonts w:hint="eastAsia"/>
          <w:lang w:eastAsia="zh-CN"/>
        </w:rPr>
        <w:t>WSIS C2</w:t>
      </w:r>
      <w:r w:rsidRPr="00CB4740">
        <w:rPr>
          <w:rFonts w:hint="eastAsia"/>
          <w:lang w:eastAsia="zh-CN"/>
        </w:rPr>
        <w:t>行动方面（信息通信基础设施）和</w:t>
      </w:r>
      <w:r w:rsidRPr="00CB4740">
        <w:rPr>
          <w:rFonts w:hint="eastAsia"/>
          <w:lang w:eastAsia="zh-CN"/>
        </w:rPr>
        <w:t>C6</w:t>
      </w:r>
      <w:r>
        <w:rPr>
          <w:rFonts w:hint="eastAsia"/>
          <w:lang w:eastAsia="zh-CN"/>
        </w:rPr>
        <w:t>行动方面（环境建设）的牵头方和推进方。电信发展局</w:t>
      </w:r>
      <w:r w:rsidRPr="00CB4740">
        <w:rPr>
          <w:rFonts w:hint="eastAsia"/>
          <w:lang w:eastAsia="zh-CN"/>
        </w:rPr>
        <w:t>还在国际电联作为唯一推进方的</w:t>
      </w:r>
      <w:r w:rsidRPr="00CB4740">
        <w:rPr>
          <w:rFonts w:hint="eastAsia"/>
          <w:lang w:eastAsia="zh-CN"/>
        </w:rPr>
        <w:t xml:space="preserve">WSIS </w:t>
      </w:r>
      <w:r w:rsidRPr="00CB4740">
        <w:rPr>
          <w:lang w:eastAsia="zh-CN"/>
        </w:rPr>
        <w:t>C5</w:t>
      </w:r>
      <w:r w:rsidRPr="00CB4740">
        <w:rPr>
          <w:rFonts w:hint="eastAsia"/>
          <w:lang w:eastAsia="zh-CN"/>
        </w:rPr>
        <w:t>行动方面（</w:t>
      </w:r>
      <w:r w:rsidRPr="00CB4740">
        <w:rPr>
          <w:lang w:eastAsia="zh-CN"/>
        </w:rPr>
        <w:t>树立使用</w:t>
      </w:r>
      <w:r w:rsidRPr="00CB4740">
        <w:rPr>
          <w:lang w:eastAsia="zh-CN"/>
        </w:rPr>
        <w:t>ICT</w:t>
      </w:r>
      <w:r w:rsidRPr="00CB4740">
        <w:rPr>
          <w:lang w:eastAsia="zh-CN"/>
        </w:rPr>
        <w:t>的信心并提高安全性</w:t>
      </w:r>
      <w:r w:rsidRPr="00CB4740">
        <w:rPr>
          <w:rFonts w:hint="eastAsia"/>
          <w:lang w:eastAsia="zh-CN"/>
        </w:rPr>
        <w:t>）框架下开展</w:t>
      </w:r>
      <w:r w:rsidRPr="00CB4740">
        <w:rPr>
          <w:rFonts w:hint="eastAsia"/>
          <w:lang w:eastAsia="zh-CN"/>
        </w:rPr>
        <w:lastRenderedPageBreak/>
        <w:t>了若干落实活动。在与联合国开发计划署</w:t>
      </w:r>
      <w:r>
        <w:rPr>
          <w:rFonts w:hint="eastAsia"/>
          <w:lang w:eastAsia="zh-CN"/>
        </w:rPr>
        <w:t>（</w:t>
      </w:r>
      <w:r>
        <w:rPr>
          <w:rFonts w:hint="eastAsia"/>
          <w:lang w:eastAsia="zh-CN"/>
        </w:rPr>
        <w:t>UNDP</w:t>
      </w:r>
      <w:r>
        <w:rPr>
          <w:rFonts w:hint="eastAsia"/>
          <w:lang w:eastAsia="zh-CN"/>
        </w:rPr>
        <w:t>）</w:t>
      </w:r>
      <w:r w:rsidRPr="00CB4740">
        <w:rPr>
          <w:rFonts w:hint="eastAsia"/>
          <w:lang w:eastAsia="zh-CN"/>
        </w:rPr>
        <w:t>和联合国教科文组织</w:t>
      </w:r>
      <w:r>
        <w:rPr>
          <w:rFonts w:hint="eastAsia"/>
          <w:lang w:eastAsia="zh-CN"/>
        </w:rPr>
        <w:t>（</w:t>
      </w:r>
      <w:r>
        <w:rPr>
          <w:rFonts w:hint="eastAsia"/>
          <w:lang w:eastAsia="zh-CN"/>
        </w:rPr>
        <w:t>UNESCO</w:t>
      </w:r>
      <w:r>
        <w:rPr>
          <w:rFonts w:hint="eastAsia"/>
          <w:lang w:eastAsia="zh-CN"/>
        </w:rPr>
        <w:t>）</w:t>
      </w:r>
      <w:r w:rsidRPr="00CB4740">
        <w:rPr>
          <w:rFonts w:hint="eastAsia"/>
          <w:lang w:eastAsia="zh-CN"/>
        </w:rPr>
        <w:t>进行协调后，电信发展局还临时担任了</w:t>
      </w:r>
      <w:r w:rsidRPr="00CB4740">
        <w:rPr>
          <w:rFonts w:hint="eastAsia"/>
          <w:lang w:eastAsia="zh-CN"/>
        </w:rPr>
        <w:t>WSIS</w:t>
      </w:r>
      <w:r w:rsidRPr="00CB4740">
        <w:rPr>
          <w:rFonts w:hint="eastAsia"/>
          <w:lang w:eastAsia="zh-CN"/>
        </w:rPr>
        <w:t>行动方面</w:t>
      </w:r>
      <w:r w:rsidRPr="00CB4740">
        <w:rPr>
          <w:rFonts w:hint="eastAsia"/>
          <w:lang w:eastAsia="zh-CN"/>
        </w:rPr>
        <w:t>C4</w:t>
      </w:r>
      <w:r w:rsidRPr="00CB4740">
        <w:rPr>
          <w:rFonts w:hint="eastAsia"/>
          <w:lang w:eastAsia="zh-CN"/>
        </w:rPr>
        <w:t>（能力建设）的联系人。电信发展局一直是国际电联作为共同推进方的</w:t>
      </w:r>
      <w:r w:rsidRPr="00CB4740">
        <w:rPr>
          <w:rFonts w:hint="eastAsia"/>
          <w:lang w:eastAsia="zh-CN"/>
        </w:rPr>
        <w:t xml:space="preserve">WSIS </w:t>
      </w:r>
      <w:r w:rsidRPr="00CB4740">
        <w:rPr>
          <w:lang w:eastAsia="zh-CN"/>
        </w:rPr>
        <w:t>C1</w:t>
      </w:r>
      <w:r w:rsidRPr="00CB4740">
        <w:rPr>
          <w:rFonts w:hint="eastAsia"/>
          <w:lang w:eastAsia="zh-CN"/>
        </w:rPr>
        <w:t>、</w:t>
      </w:r>
      <w:r w:rsidRPr="00CB4740">
        <w:rPr>
          <w:lang w:eastAsia="zh-CN"/>
        </w:rPr>
        <w:t>C3</w:t>
      </w:r>
      <w:r w:rsidRPr="00CB4740">
        <w:rPr>
          <w:rFonts w:hint="eastAsia"/>
          <w:lang w:eastAsia="zh-CN"/>
        </w:rPr>
        <w:t>、</w:t>
      </w:r>
      <w:r w:rsidRPr="00CB4740">
        <w:rPr>
          <w:lang w:eastAsia="zh-CN"/>
        </w:rPr>
        <w:t>C4</w:t>
      </w:r>
      <w:r w:rsidRPr="00CB4740">
        <w:rPr>
          <w:rFonts w:hint="eastAsia"/>
          <w:lang w:eastAsia="zh-CN"/>
        </w:rPr>
        <w:t>、</w:t>
      </w:r>
      <w:r w:rsidRPr="00CB4740">
        <w:rPr>
          <w:lang w:eastAsia="zh-CN"/>
        </w:rPr>
        <w:t>C7</w:t>
      </w:r>
      <w:r w:rsidRPr="00CB4740">
        <w:rPr>
          <w:rFonts w:hint="eastAsia"/>
          <w:lang w:eastAsia="zh-CN"/>
        </w:rPr>
        <w:t>和</w:t>
      </w:r>
      <w:r w:rsidRPr="00CB4740">
        <w:rPr>
          <w:lang w:eastAsia="zh-CN"/>
        </w:rPr>
        <w:t>C11</w:t>
      </w:r>
      <w:r w:rsidRPr="00CB4740">
        <w:rPr>
          <w:rFonts w:hint="eastAsia"/>
          <w:lang w:eastAsia="zh-CN"/>
        </w:rPr>
        <w:t>行动方面以及国际电联作为合作伙伴的</w:t>
      </w:r>
      <w:r w:rsidRPr="00CB4740">
        <w:rPr>
          <w:rFonts w:hint="eastAsia"/>
          <w:lang w:eastAsia="zh-CN"/>
        </w:rPr>
        <w:t>WSIS</w:t>
      </w:r>
      <w:r w:rsidRPr="00CB4740">
        <w:rPr>
          <w:lang w:eastAsia="zh-CN"/>
        </w:rPr>
        <w:t xml:space="preserve"> C9</w:t>
      </w:r>
      <w:r w:rsidRPr="00CB4740">
        <w:rPr>
          <w:rFonts w:hint="eastAsia"/>
          <w:lang w:eastAsia="zh-CN"/>
        </w:rPr>
        <w:t>行动方面的国际电联</w:t>
      </w:r>
      <w:r>
        <w:rPr>
          <w:rFonts w:hint="eastAsia"/>
          <w:lang w:eastAsia="zh-CN"/>
        </w:rPr>
        <w:t>官方</w:t>
      </w:r>
      <w:r w:rsidRPr="00CB4740">
        <w:rPr>
          <w:rFonts w:hint="eastAsia"/>
          <w:lang w:eastAsia="zh-CN"/>
        </w:rPr>
        <w:t>联系人。电信发展局也继续领导衡量</w:t>
      </w:r>
      <w:r w:rsidRPr="00CB4740">
        <w:rPr>
          <w:lang w:eastAsia="zh-CN"/>
        </w:rPr>
        <w:t>ICT</w:t>
      </w:r>
      <w:r w:rsidRPr="00CB4740">
        <w:rPr>
          <w:rFonts w:hint="eastAsia"/>
          <w:lang w:eastAsia="zh-CN"/>
        </w:rPr>
        <w:t>促发展伙伴关系这一国际利益攸关方举措，以提高</w:t>
      </w:r>
      <w:r w:rsidRPr="00CB4740">
        <w:rPr>
          <w:lang w:eastAsia="zh-CN"/>
        </w:rPr>
        <w:t>ICT</w:t>
      </w:r>
      <w:r w:rsidRPr="00CB4740">
        <w:rPr>
          <w:rFonts w:hint="eastAsia"/>
          <w:lang w:eastAsia="zh-CN"/>
        </w:rPr>
        <w:t>数据和指标的可用性和质量。</w:t>
      </w:r>
    </w:p>
    <w:p w:rsidR="00CC4B6D" w:rsidRPr="00CB4740" w:rsidRDefault="00CC4B6D" w:rsidP="00CC4B6D">
      <w:pPr>
        <w:ind w:left="66"/>
        <w:rPr>
          <w:lang w:val="en-US" w:eastAsia="zh-CN"/>
        </w:rPr>
      </w:pPr>
      <w:bookmarkStart w:id="24" w:name="lt_pId052"/>
      <w:r w:rsidRPr="00AE1B5D">
        <w:rPr>
          <w:rFonts w:hint="eastAsia"/>
          <w:lang w:val="en-US" w:eastAsia="zh-CN"/>
        </w:rPr>
        <w:t>9</w:t>
      </w:r>
      <w:r w:rsidRPr="00AE1B5D">
        <w:rPr>
          <w:lang w:val="en-US" w:eastAsia="zh-CN"/>
        </w:rPr>
        <w:tab/>
      </w:r>
      <w:r w:rsidRPr="00CB4740">
        <w:rPr>
          <w:rFonts w:hint="eastAsia"/>
          <w:lang w:eastAsia="zh-CN"/>
        </w:rPr>
        <w:t>电信发展局一直</w:t>
      </w:r>
      <w:r>
        <w:rPr>
          <w:rFonts w:hint="eastAsia"/>
          <w:lang w:eastAsia="zh-CN"/>
        </w:rPr>
        <w:t>为</w:t>
      </w:r>
      <w:r w:rsidRPr="00CB4740">
        <w:rPr>
          <w:lang w:val="en-US" w:eastAsia="zh-CN"/>
        </w:rPr>
        <w:t>WSIS</w:t>
      </w:r>
      <w:r w:rsidRPr="00CB4740">
        <w:rPr>
          <w:rFonts w:hint="eastAsia"/>
          <w:lang w:eastAsia="zh-CN"/>
        </w:rPr>
        <w:t>论坛</w:t>
      </w:r>
      <w:r w:rsidRPr="00CB4740">
        <w:rPr>
          <w:rFonts w:hint="eastAsia"/>
          <w:lang w:val="en-US" w:eastAsia="zh-CN"/>
        </w:rPr>
        <w:t>（</w:t>
      </w:r>
      <w:hyperlink r:id="rId15" w:history="1">
        <w:r w:rsidRPr="00CB4740">
          <w:rPr>
            <w:color w:val="0000FF"/>
            <w:u w:val="single"/>
            <w:lang w:val="en-US"/>
          </w:rPr>
          <w:t>www.wsis.org/forum</w:t>
        </w:r>
      </w:hyperlink>
      <w:r w:rsidRPr="00CB4740">
        <w:rPr>
          <w:rFonts w:hint="eastAsia"/>
          <w:lang w:val="en-US" w:eastAsia="zh-CN"/>
        </w:rPr>
        <w:t>）</w:t>
      </w:r>
      <w:r w:rsidRPr="00CB4740">
        <w:rPr>
          <w:rFonts w:hint="eastAsia"/>
          <w:lang w:eastAsia="zh-CN"/>
        </w:rPr>
        <w:t>的筹备进程</w:t>
      </w:r>
      <w:r>
        <w:rPr>
          <w:rFonts w:hint="eastAsia"/>
          <w:lang w:eastAsia="zh-CN"/>
        </w:rPr>
        <w:t>和</w:t>
      </w:r>
      <w:r>
        <w:rPr>
          <w:lang w:eastAsia="zh-CN"/>
        </w:rPr>
        <w:t>组织贡献力量</w:t>
      </w:r>
      <w:r w:rsidRPr="00CB4740">
        <w:rPr>
          <w:rFonts w:hint="eastAsia"/>
          <w:lang w:val="en-US" w:eastAsia="zh-CN"/>
        </w:rPr>
        <w:t>，</w:t>
      </w:r>
      <w:r w:rsidRPr="00CB4740">
        <w:rPr>
          <w:rFonts w:hint="eastAsia"/>
          <w:lang w:eastAsia="zh-CN"/>
        </w:rPr>
        <w:t>该论坛已逐渐成为协调和推进</w:t>
      </w:r>
      <w:r w:rsidRPr="00CB4740">
        <w:rPr>
          <w:lang w:val="en-US" w:eastAsia="zh-CN"/>
        </w:rPr>
        <w:t>WSIS</w:t>
      </w:r>
      <w:r w:rsidRPr="00CB4740">
        <w:rPr>
          <w:rFonts w:hint="eastAsia"/>
          <w:lang w:eastAsia="zh-CN"/>
        </w:rPr>
        <w:t>成果落实工作的</w:t>
      </w:r>
      <w:r>
        <w:rPr>
          <w:rFonts w:hint="eastAsia"/>
          <w:lang w:eastAsia="zh-CN"/>
        </w:rPr>
        <w:t>主要</w:t>
      </w:r>
      <w:r w:rsidRPr="00CB4740">
        <w:rPr>
          <w:rFonts w:hint="eastAsia"/>
          <w:lang w:eastAsia="zh-CN"/>
        </w:rPr>
        <w:t>全球盛会</w:t>
      </w:r>
      <w:r>
        <w:rPr>
          <w:rFonts w:hint="eastAsia"/>
          <w:lang w:eastAsia="zh-CN"/>
        </w:rPr>
        <w:t>和</w:t>
      </w:r>
      <w:r>
        <w:rPr>
          <w:lang w:eastAsia="zh-CN"/>
        </w:rPr>
        <w:t>推进</w:t>
      </w:r>
      <w:r>
        <w:rPr>
          <w:rFonts w:hint="eastAsia"/>
          <w:lang w:eastAsia="zh-CN"/>
        </w:rPr>
        <w:t>利益攸关多方围绕</w:t>
      </w:r>
      <w:r w:rsidRPr="00F65307">
        <w:rPr>
          <w:lang w:val="en-US" w:eastAsia="zh-CN"/>
        </w:rPr>
        <w:t>ICT</w:t>
      </w:r>
      <w:r>
        <w:rPr>
          <w:lang w:eastAsia="zh-CN"/>
        </w:rPr>
        <w:t>和信息</w:t>
      </w:r>
      <w:r>
        <w:rPr>
          <w:rFonts w:hint="eastAsia"/>
          <w:lang w:eastAsia="zh-CN"/>
        </w:rPr>
        <w:t>社会</w:t>
      </w:r>
      <w:r>
        <w:rPr>
          <w:lang w:eastAsia="zh-CN"/>
        </w:rPr>
        <w:t>促进</w:t>
      </w:r>
      <w:r w:rsidRPr="00F65307">
        <w:rPr>
          <w:lang w:val="en-US" w:eastAsia="zh-CN"/>
        </w:rPr>
        <w:t>SDG</w:t>
      </w:r>
      <w:r>
        <w:rPr>
          <w:rFonts w:hint="eastAsia"/>
          <w:lang w:val="en-US" w:eastAsia="zh-CN"/>
        </w:rPr>
        <w:t>开展</w:t>
      </w:r>
      <w:r>
        <w:rPr>
          <w:lang w:val="en-US" w:eastAsia="zh-CN"/>
        </w:rPr>
        <w:t>讨论</w:t>
      </w:r>
      <w:r>
        <w:rPr>
          <w:lang w:eastAsia="zh-CN"/>
        </w:rPr>
        <w:t>的</w:t>
      </w:r>
      <w:r>
        <w:rPr>
          <w:rFonts w:hint="eastAsia"/>
          <w:lang w:eastAsia="zh-CN"/>
        </w:rPr>
        <w:t>平台</w:t>
      </w:r>
      <w:r w:rsidRPr="00CB4740">
        <w:rPr>
          <w:rFonts w:hint="eastAsia"/>
          <w:lang w:eastAsia="zh-CN"/>
        </w:rPr>
        <w:t>。</w:t>
      </w:r>
      <w:r w:rsidRPr="00CB4740">
        <w:rPr>
          <w:lang w:eastAsia="zh-CN"/>
        </w:rPr>
        <w:t>2015</w:t>
      </w:r>
      <w:r w:rsidRPr="00CB4740">
        <w:rPr>
          <w:rFonts w:hint="eastAsia"/>
          <w:lang w:eastAsia="zh-CN"/>
        </w:rPr>
        <w:t>年</w:t>
      </w:r>
      <w:r w:rsidRPr="00CB4740">
        <w:rPr>
          <w:lang w:eastAsia="zh-CN"/>
        </w:rPr>
        <w:t>WSIS</w:t>
      </w:r>
      <w:r w:rsidRPr="00CB4740">
        <w:rPr>
          <w:rFonts w:hint="eastAsia"/>
          <w:lang w:eastAsia="zh-CN"/>
        </w:rPr>
        <w:t>论坛于</w:t>
      </w:r>
      <w:r w:rsidRPr="00CB4740">
        <w:rPr>
          <w:rFonts w:hint="eastAsia"/>
          <w:lang w:eastAsia="zh-CN"/>
        </w:rPr>
        <w:t>5</w:t>
      </w:r>
      <w:r w:rsidRPr="00CB4740">
        <w:rPr>
          <w:rFonts w:hint="eastAsia"/>
          <w:lang w:eastAsia="zh-CN"/>
        </w:rPr>
        <w:t>月</w:t>
      </w:r>
      <w:r w:rsidRPr="00CB4740">
        <w:rPr>
          <w:lang w:eastAsia="zh-CN"/>
        </w:rPr>
        <w:t>25-29</w:t>
      </w:r>
      <w:r>
        <w:rPr>
          <w:rFonts w:hint="eastAsia"/>
          <w:lang w:eastAsia="zh-CN"/>
        </w:rPr>
        <w:t>日在国际电联总部举行，</w:t>
      </w:r>
      <w:r w:rsidRPr="00CB4740">
        <w:rPr>
          <w:rFonts w:hint="eastAsia"/>
          <w:lang w:eastAsia="zh-CN"/>
        </w:rPr>
        <w:t>包括</w:t>
      </w:r>
      <w:r w:rsidRPr="00CB4740">
        <w:rPr>
          <w:lang w:eastAsia="zh-CN"/>
        </w:rPr>
        <w:t>150</w:t>
      </w:r>
      <w:r w:rsidRPr="00CB4740">
        <w:rPr>
          <w:rFonts w:hint="eastAsia"/>
          <w:lang w:eastAsia="zh-CN"/>
        </w:rPr>
        <w:t>多位部长、议员、大使以及国际组织负责人</w:t>
      </w:r>
      <w:r>
        <w:rPr>
          <w:rFonts w:hint="eastAsia"/>
          <w:lang w:eastAsia="zh-CN"/>
        </w:rPr>
        <w:t>以及</w:t>
      </w:r>
      <w:r w:rsidRPr="00CB4740">
        <w:rPr>
          <w:rFonts w:hint="eastAsia"/>
          <w:lang w:eastAsia="zh-CN"/>
        </w:rPr>
        <w:t>私营组织和民间团体的高级别代表</w:t>
      </w:r>
      <w:r>
        <w:rPr>
          <w:rFonts w:hint="eastAsia"/>
          <w:lang w:eastAsia="zh-CN"/>
        </w:rPr>
        <w:t>的</w:t>
      </w:r>
      <w:r w:rsidRPr="00CB4740">
        <w:rPr>
          <w:lang w:eastAsia="zh-CN"/>
        </w:rPr>
        <w:t>1500</w:t>
      </w:r>
      <w:r>
        <w:rPr>
          <w:rFonts w:hint="eastAsia"/>
          <w:lang w:eastAsia="zh-CN"/>
        </w:rPr>
        <w:t>多</w:t>
      </w:r>
      <w:r w:rsidRPr="00CB4740">
        <w:rPr>
          <w:rFonts w:hint="eastAsia"/>
          <w:lang w:eastAsia="zh-CN"/>
        </w:rPr>
        <w:t>位利益攸关方</w:t>
      </w:r>
      <w:r>
        <w:rPr>
          <w:rFonts w:hint="eastAsia"/>
          <w:lang w:eastAsia="zh-CN"/>
        </w:rPr>
        <w:t>参加了本</w:t>
      </w:r>
      <w:r w:rsidRPr="00CB4740">
        <w:rPr>
          <w:rFonts w:hint="eastAsia"/>
          <w:lang w:eastAsia="zh-CN"/>
        </w:rPr>
        <w:t>年度会议。</w:t>
      </w:r>
      <w:bookmarkStart w:id="25" w:name="lt_pId055"/>
      <w:bookmarkEnd w:id="24"/>
      <w:r>
        <w:rPr>
          <w:rFonts w:hint="eastAsia"/>
          <w:lang w:eastAsia="zh-CN"/>
        </w:rPr>
        <w:t>于</w:t>
      </w:r>
      <w:r>
        <w:rPr>
          <w:rFonts w:hint="eastAsia"/>
          <w:lang w:eastAsia="zh-CN"/>
        </w:rPr>
        <w:t>2016</w:t>
      </w:r>
      <w:r>
        <w:rPr>
          <w:rFonts w:hint="eastAsia"/>
          <w:lang w:eastAsia="zh-CN"/>
        </w:rPr>
        <w:t>年</w:t>
      </w:r>
      <w:r>
        <w:rPr>
          <w:rFonts w:hint="eastAsia"/>
          <w:lang w:eastAsia="zh-CN"/>
        </w:rPr>
        <w:t>5</w:t>
      </w:r>
      <w:r>
        <w:rPr>
          <w:rFonts w:hint="eastAsia"/>
          <w:lang w:eastAsia="zh-CN"/>
        </w:rPr>
        <w:t>月</w:t>
      </w:r>
      <w:r>
        <w:rPr>
          <w:rFonts w:hint="eastAsia"/>
          <w:lang w:eastAsia="zh-CN"/>
        </w:rPr>
        <w:t>2</w:t>
      </w:r>
      <w:r>
        <w:rPr>
          <w:lang w:eastAsia="zh-CN"/>
        </w:rPr>
        <w:t>-5</w:t>
      </w:r>
      <w:r>
        <w:rPr>
          <w:lang w:eastAsia="zh-CN"/>
        </w:rPr>
        <w:t>日召开的</w:t>
      </w:r>
      <w:r>
        <w:rPr>
          <w:lang w:val="en-US" w:eastAsia="zh-CN"/>
        </w:rPr>
        <w:t>2016</w:t>
      </w:r>
      <w:r>
        <w:rPr>
          <w:rFonts w:hint="eastAsia"/>
          <w:lang w:val="fr-CH" w:eastAsia="zh-CN"/>
        </w:rPr>
        <w:t>年</w:t>
      </w:r>
      <w:r>
        <w:rPr>
          <w:rFonts w:hint="eastAsia"/>
          <w:lang w:val="fr-CH" w:eastAsia="zh-CN"/>
        </w:rPr>
        <w:t>WSIS</w:t>
      </w:r>
      <w:r>
        <w:rPr>
          <w:lang w:val="fr-CH" w:eastAsia="zh-CN"/>
        </w:rPr>
        <w:t>论坛</w:t>
      </w:r>
      <w:r>
        <w:rPr>
          <w:rFonts w:hint="eastAsia"/>
          <w:lang w:val="fr-CH" w:eastAsia="zh-CN"/>
        </w:rPr>
        <w:t>吸引了</w:t>
      </w:r>
      <w:r>
        <w:rPr>
          <w:rFonts w:hint="eastAsia"/>
          <w:lang w:val="fr-CH" w:eastAsia="zh-CN"/>
        </w:rPr>
        <w:t>1800</w:t>
      </w:r>
      <w:r>
        <w:rPr>
          <w:rFonts w:hint="eastAsia"/>
          <w:lang w:val="fr-CH" w:eastAsia="zh-CN"/>
        </w:rPr>
        <w:t>多</w:t>
      </w:r>
      <w:r>
        <w:rPr>
          <w:lang w:val="fr-CH" w:eastAsia="zh-CN"/>
        </w:rPr>
        <w:t>位利益攸关方，其中包括</w:t>
      </w:r>
      <w:r>
        <w:rPr>
          <w:rFonts w:hint="eastAsia"/>
          <w:lang w:val="fr-CH" w:eastAsia="zh-CN"/>
        </w:rPr>
        <w:t>250</w:t>
      </w:r>
      <w:r>
        <w:rPr>
          <w:rFonts w:hint="eastAsia"/>
          <w:lang w:val="fr-CH" w:eastAsia="zh-CN"/>
        </w:rPr>
        <w:t>多位</w:t>
      </w:r>
      <w:r>
        <w:rPr>
          <w:lang w:val="fr-CH" w:eastAsia="zh-CN"/>
        </w:rPr>
        <w:t>政府</w:t>
      </w:r>
      <w:r>
        <w:rPr>
          <w:rFonts w:hint="eastAsia"/>
          <w:lang w:val="fr-CH" w:eastAsia="zh-CN"/>
        </w:rPr>
        <w:t>、</w:t>
      </w:r>
      <w:r>
        <w:rPr>
          <w:lang w:val="fr-CH" w:eastAsia="zh-CN"/>
        </w:rPr>
        <w:t>国际组织、私营部门、</w:t>
      </w:r>
      <w:r>
        <w:rPr>
          <w:rFonts w:hint="eastAsia"/>
          <w:lang w:val="fr-CH" w:eastAsia="zh-CN"/>
        </w:rPr>
        <w:t>民间团体</w:t>
      </w:r>
      <w:r>
        <w:rPr>
          <w:lang w:val="fr-CH" w:eastAsia="zh-CN"/>
        </w:rPr>
        <w:t>和学术界的高层代表</w:t>
      </w:r>
      <w:r>
        <w:rPr>
          <w:rFonts w:hint="eastAsia"/>
          <w:lang w:val="fr-CH" w:eastAsia="zh-CN"/>
        </w:rPr>
        <w:t>。</w:t>
      </w:r>
      <w:r>
        <w:rPr>
          <w:rFonts w:hint="eastAsia"/>
          <w:lang w:val="fr-CH" w:eastAsia="zh-CN"/>
        </w:rPr>
        <w:t>2017</w:t>
      </w:r>
      <w:r>
        <w:rPr>
          <w:rFonts w:hint="eastAsia"/>
          <w:lang w:val="fr-CH" w:eastAsia="zh-CN"/>
        </w:rPr>
        <w:t>年</w:t>
      </w:r>
      <w:r>
        <w:rPr>
          <w:lang w:val="en-US" w:eastAsia="zh-CN"/>
        </w:rPr>
        <w:t>WSIS</w:t>
      </w:r>
      <w:r>
        <w:rPr>
          <w:rFonts w:hint="eastAsia"/>
          <w:lang w:val="en-US" w:eastAsia="zh-CN"/>
        </w:rPr>
        <w:t>论坛于</w:t>
      </w:r>
      <w:r>
        <w:rPr>
          <w:rFonts w:hint="eastAsia"/>
          <w:lang w:val="en-US" w:eastAsia="zh-CN"/>
        </w:rPr>
        <w:t>2017</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12-16</w:t>
      </w:r>
      <w:r>
        <w:rPr>
          <w:rFonts w:hint="eastAsia"/>
          <w:lang w:val="en-US" w:eastAsia="zh-CN"/>
        </w:rPr>
        <w:t>日在国际电联总部举行，包括</w:t>
      </w:r>
      <w:r>
        <w:rPr>
          <w:rFonts w:hint="eastAsia"/>
          <w:lang w:val="en-US" w:eastAsia="zh-CN"/>
        </w:rPr>
        <w:t>500</w:t>
      </w:r>
      <w:r>
        <w:rPr>
          <w:rFonts w:hint="eastAsia"/>
          <w:lang w:val="en-US" w:eastAsia="zh-CN"/>
        </w:rPr>
        <w:t>多名不同利益攸关方的高层代表在内的</w:t>
      </w:r>
      <w:r>
        <w:rPr>
          <w:rFonts w:hint="eastAsia"/>
          <w:lang w:val="en-US" w:eastAsia="zh-CN"/>
        </w:rPr>
        <w:t>2000</w:t>
      </w:r>
      <w:r>
        <w:rPr>
          <w:rFonts w:hint="eastAsia"/>
          <w:lang w:val="en-US" w:eastAsia="zh-CN"/>
        </w:rPr>
        <w:t>多名利益攸关方出席了会议。</w:t>
      </w:r>
      <w:r>
        <w:rPr>
          <w:lang w:val="fr-CH" w:eastAsia="zh-CN"/>
        </w:rPr>
        <w:t>电信</w:t>
      </w:r>
      <w:r>
        <w:rPr>
          <w:rFonts w:hint="eastAsia"/>
          <w:lang w:val="fr-CH" w:eastAsia="zh-CN"/>
        </w:rPr>
        <w:t>发展局</w:t>
      </w:r>
      <w:r>
        <w:rPr>
          <w:lang w:val="fr-CH" w:eastAsia="zh-CN"/>
        </w:rPr>
        <w:t>每年牵头</w:t>
      </w:r>
      <w:r>
        <w:rPr>
          <w:rFonts w:hint="eastAsia"/>
          <w:lang w:val="fr-CH" w:eastAsia="zh-CN"/>
        </w:rPr>
        <w:t>举办</w:t>
      </w:r>
      <w:r>
        <w:rPr>
          <w:lang w:val="fr-CH" w:eastAsia="zh-CN"/>
        </w:rPr>
        <w:t>若干主题论坛</w:t>
      </w:r>
      <w:r w:rsidRPr="000E06D5">
        <w:rPr>
          <w:lang w:val="en-US" w:eastAsia="zh-CN"/>
        </w:rPr>
        <w:t>，</w:t>
      </w:r>
      <w:r>
        <w:rPr>
          <w:lang w:val="fr-CH" w:eastAsia="zh-CN"/>
        </w:rPr>
        <w:t>促进结成伙伴关系并设立项目。</w:t>
      </w:r>
      <w:bookmarkEnd w:id="25"/>
    </w:p>
    <w:p w:rsidR="00CC4B6D" w:rsidRPr="00CB4740" w:rsidRDefault="00CC4B6D" w:rsidP="00CC4B6D">
      <w:pPr>
        <w:ind w:left="66"/>
        <w:rPr>
          <w:lang w:val="en-US" w:eastAsia="zh-CN"/>
        </w:rPr>
      </w:pPr>
      <w:bookmarkStart w:id="26" w:name="lt_pId058"/>
      <w:r>
        <w:rPr>
          <w:rFonts w:hint="eastAsia"/>
          <w:lang w:val="en-US" w:eastAsia="zh-CN"/>
        </w:rPr>
        <w:t>10</w:t>
      </w:r>
      <w:r>
        <w:rPr>
          <w:lang w:val="en-US" w:eastAsia="zh-CN"/>
        </w:rPr>
        <w:tab/>
      </w:r>
      <w:r>
        <w:rPr>
          <w:rFonts w:hint="eastAsia"/>
          <w:lang w:val="en-US" w:eastAsia="zh-CN"/>
        </w:rPr>
        <w:t>电信</w:t>
      </w:r>
      <w:r>
        <w:rPr>
          <w:lang w:val="en-US" w:eastAsia="zh-CN"/>
        </w:rPr>
        <w:t>发展局在</w:t>
      </w:r>
      <w:r>
        <w:rPr>
          <w:lang w:val="en-US" w:eastAsia="zh-CN"/>
        </w:rPr>
        <w:t>WSIS</w:t>
      </w:r>
      <w:r>
        <w:rPr>
          <w:lang w:val="en-US" w:eastAsia="zh-CN"/>
        </w:rPr>
        <w:t>奖励进程审议委员会以及有关合作伙伴建设</w:t>
      </w:r>
      <w:r>
        <w:rPr>
          <w:rFonts w:hint="eastAsia"/>
          <w:lang w:val="en-US" w:eastAsia="zh-CN"/>
        </w:rPr>
        <w:t>和</w:t>
      </w:r>
      <w:r>
        <w:rPr>
          <w:lang w:val="en-US" w:eastAsia="zh-CN"/>
        </w:rPr>
        <w:t>最佳做法交流方面的后续行动中发挥举足轻重的作用</w:t>
      </w:r>
      <w:bookmarkStart w:id="27" w:name="lt_pId049"/>
      <w:bookmarkStart w:id="28" w:name="lt_pId061"/>
      <w:bookmarkEnd w:id="26"/>
      <w:r>
        <w:rPr>
          <w:rFonts w:hint="eastAsia"/>
          <w:lang w:val="en-US" w:eastAsia="zh-CN"/>
        </w:rPr>
        <w:t>，</w:t>
      </w:r>
      <w:r>
        <w:rPr>
          <w:rFonts w:hint="eastAsia"/>
          <w:lang w:eastAsia="zh-CN"/>
        </w:rPr>
        <w:t>每年</w:t>
      </w:r>
      <w:r w:rsidRPr="00CB4740">
        <w:rPr>
          <w:rFonts w:hint="eastAsia"/>
          <w:lang w:eastAsia="zh-CN"/>
        </w:rPr>
        <w:t>颁发</w:t>
      </w:r>
      <w:r w:rsidRPr="00CB4740">
        <w:rPr>
          <w:rFonts w:cs="Calibri"/>
          <w:szCs w:val="24"/>
          <w:lang w:val="en-US" w:eastAsia="zh-CN"/>
        </w:rPr>
        <w:t>18</w:t>
      </w:r>
      <w:r w:rsidRPr="00CB4740">
        <w:rPr>
          <w:rFonts w:cs="Calibri" w:hint="eastAsia"/>
          <w:szCs w:val="24"/>
          <w:lang w:eastAsia="zh-CN"/>
        </w:rPr>
        <w:t>项</w:t>
      </w:r>
      <w:r w:rsidRPr="00CB4740">
        <w:rPr>
          <w:rFonts w:cs="Calibri"/>
          <w:szCs w:val="24"/>
          <w:lang w:val="en-US" w:eastAsia="zh-CN"/>
        </w:rPr>
        <w:t>WSIS</w:t>
      </w:r>
      <w:r w:rsidRPr="00CB4740">
        <w:rPr>
          <w:rFonts w:cs="Calibri" w:hint="eastAsia"/>
          <w:szCs w:val="24"/>
          <w:lang w:eastAsia="zh-CN"/>
        </w:rPr>
        <w:t>奖</w:t>
      </w:r>
      <w:r w:rsidRPr="00CB4740">
        <w:rPr>
          <w:rFonts w:cs="Calibri" w:hint="eastAsia"/>
          <w:szCs w:val="24"/>
          <w:lang w:val="en-US" w:eastAsia="zh-CN"/>
        </w:rPr>
        <w:t>，</w:t>
      </w:r>
      <w:r w:rsidRPr="00CB4740">
        <w:rPr>
          <w:rFonts w:cs="Calibri" w:hint="eastAsia"/>
          <w:szCs w:val="24"/>
          <w:lang w:eastAsia="zh-CN"/>
        </w:rPr>
        <w:t>以表彰获奖者作为推进方为</w:t>
      </w:r>
      <w:r w:rsidRPr="00CB4740">
        <w:rPr>
          <w:rFonts w:cs="Calibri"/>
          <w:szCs w:val="24"/>
          <w:lang w:val="en-US" w:eastAsia="zh-CN"/>
        </w:rPr>
        <w:t>WSIS</w:t>
      </w:r>
      <w:r w:rsidRPr="00CB4740">
        <w:rPr>
          <w:rFonts w:cs="Calibri" w:hint="eastAsia"/>
          <w:szCs w:val="24"/>
          <w:lang w:eastAsia="zh-CN"/>
        </w:rPr>
        <w:t>行动方面做出的贡献。</w:t>
      </w:r>
      <w:bookmarkEnd w:id="27"/>
      <w:r>
        <w:rPr>
          <w:rFonts w:cs="Calibri" w:hint="eastAsia"/>
          <w:szCs w:val="24"/>
          <w:lang w:eastAsia="zh-CN"/>
        </w:rPr>
        <w:t>本着</w:t>
      </w:r>
      <w:r>
        <w:rPr>
          <w:rFonts w:cs="Calibri"/>
          <w:szCs w:val="24"/>
          <w:lang w:eastAsia="zh-CN"/>
        </w:rPr>
        <w:t>将</w:t>
      </w:r>
      <w:r>
        <w:rPr>
          <w:rFonts w:cs="Calibri"/>
          <w:szCs w:val="24"/>
          <w:lang w:eastAsia="zh-CN"/>
        </w:rPr>
        <w:t>WSIS</w:t>
      </w:r>
      <w:r>
        <w:rPr>
          <w:rFonts w:cs="Calibri"/>
          <w:szCs w:val="24"/>
          <w:lang w:eastAsia="zh-CN"/>
        </w:rPr>
        <w:t>进程和</w:t>
      </w:r>
      <w:r>
        <w:rPr>
          <w:rFonts w:cs="Calibri" w:hint="eastAsia"/>
          <w:szCs w:val="24"/>
          <w:lang w:eastAsia="zh-CN"/>
        </w:rPr>
        <w:t>2030</w:t>
      </w:r>
      <w:r>
        <w:rPr>
          <w:rFonts w:cs="Calibri" w:hint="eastAsia"/>
          <w:szCs w:val="24"/>
          <w:lang w:eastAsia="zh-CN"/>
        </w:rPr>
        <w:t>年</w:t>
      </w:r>
      <w:r>
        <w:rPr>
          <w:rFonts w:cs="Calibri"/>
          <w:szCs w:val="24"/>
          <w:lang w:eastAsia="zh-CN"/>
        </w:rPr>
        <w:t>可持续发展目标全面相结合的目标并突出</w:t>
      </w:r>
      <w:r>
        <w:rPr>
          <w:rFonts w:cs="Calibri"/>
          <w:szCs w:val="24"/>
          <w:lang w:eastAsia="zh-CN"/>
        </w:rPr>
        <w:t>ICT</w:t>
      </w:r>
      <w:r>
        <w:rPr>
          <w:rFonts w:cs="Calibri"/>
          <w:szCs w:val="24"/>
          <w:lang w:eastAsia="zh-CN"/>
        </w:rPr>
        <w:t>对</w:t>
      </w:r>
      <w:r>
        <w:rPr>
          <w:rFonts w:cs="Calibri"/>
          <w:szCs w:val="24"/>
          <w:lang w:eastAsia="zh-CN"/>
        </w:rPr>
        <w:t>SDG</w:t>
      </w:r>
      <w:r>
        <w:rPr>
          <w:rFonts w:cs="Calibri"/>
          <w:szCs w:val="24"/>
          <w:lang w:eastAsia="zh-CN"/>
        </w:rPr>
        <w:t>和消除贫困做出的跨越式贡献，</w:t>
      </w:r>
      <w:r>
        <w:rPr>
          <w:rFonts w:cs="Calibri"/>
          <w:szCs w:val="24"/>
          <w:lang w:eastAsia="zh-CN"/>
        </w:rPr>
        <w:t>WSIS</w:t>
      </w:r>
      <w:r>
        <w:rPr>
          <w:rFonts w:cs="Calibri"/>
          <w:szCs w:val="24"/>
          <w:lang w:eastAsia="zh-CN"/>
        </w:rPr>
        <w:t>论坛将</w:t>
      </w:r>
      <w:r>
        <w:rPr>
          <w:rFonts w:cs="Calibri" w:hint="eastAsia"/>
          <w:szCs w:val="24"/>
          <w:lang w:eastAsia="zh-CN"/>
        </w:rPr>
        <w:t>制定</w:t>
      </w:r>
      <w:r>
        <w:rPr>
          <w:rFonts w:cs="Calibri"/>
          <w:szCs w:val="24"/>
          <w:lang w:eastAsia="zh-CN"/>
        </w:rPr>
        <w:t>WSIS-SDG</w:t>
      </w:r>
      <w:r>
        <w:rPr>
          <w:rFonts w:cs="Calibri"/>
          <w:szCs w:val="24"/>
          <w:lang w:eastAsia="zh-CN"/>
        </w:rPr>
        <w:t>查对表。</w:t>
      </w:r>
      <w:r>
        <w:rPr>
          <w:rFonts w:cs="Calibri" w:hint="eastAsia"/>
          <w:szCs w:val="24"/>
          <w:lang w:val="en-US" w:eastAsia="zh-CN"/>
        </w:rPr>
        <w:t>电信</w:t>
      </w:r>
      <w:r>
        <w:rPr>
          <w:rFonts w:cs="Calibri"/>
          <w:szCs w:val="24"/>
          <w:lang w:val="en-US" w:eastAsia="zh-CN"/>
        </w:rPr>
        <w:t>发展局为自</w:t>
      </w:r>
      <w:r>
        <w:rPr>
          <w:rFonts w:cs="Calibri" w:hint="eastAsia"/>
          <w:szCs w:val="24"/>
          <w:lang w:val="en-US" w:eastAsia="zh-CN"/>
        </w:rPr>
        <w:t>2005</w:t>
      </w:r>
      <w:r>
        <w:rPr>
          <w:rFonts w:cs="Calibri" w:hint="eastAsia"/>
          <w:szCs w:val="24"/>
          <w:lang w:val="en-US" w:eastAsia="zh-CN"/>
        </w:rPr>
        <w:t>年</w:t>
      </w:r>
      <w:r>
        <w:rPr>
          <w:rFonts w:cs="Calibri"/>
          <w:szCs w:val="24"/>
          <w:lang w:val="en-US" w:eastAsia="zh-CN"/>
        </w:rPr>
        <w:t>以来每年发表的</w:t>
      </w:r>
      <w:r>
        <w:rPr>
          <w:rFonts w:cs="Calibri"/>
          <w:szCs w:val="24"/>
          <w:lang w:val="en-US" w:eastAsia="zh-CN"/>
        </w:rPr>
        <w:t>WSIS</w:t>
      </w:r>
      <w:r>
        <w:rPr>
          <w:rFonts w:cs="Calibri" w:hint="eastAsia"/>
          <w:szCs w:val="24"/>
          <w:lang w:val="en-US" w:eastAsia="zh-CN"/>
        </w:rPr>
        <w:t>工作</w:t>
      </w:r>
      <w:r>
        <w:rPr>
          <w:rFonts w:cs="Calibri"/>
          <w:szCs w:val="24"/>
          <w:lang w:val="en-US" w:eastAsia="zh-CN"/>
        </w:rPr>
        <w:t>清点报告以及</w:t>
      </w:r>
      <w:r>
        <w:rPr>
          <w:rFonts w:cs="Calibri"/>
          <w:szCs w:val="24"/>
          <w:lang w:val="en-US" w:eastAsia="zh-CN"/>
        </w:rPr>
        <w:t>WSIS</w:t>
      </w:r>
      <w:r>
        <w:rPr>
          <w:rFonts w:cs="Calibri"/>
          <w:szCs w:val="24"/>
          <w:lang w:val="en-US" w:eastAsia="zh-CN"/>
        </w:rPr>
        <w:t>成功故事报告做出了非凡的贡献。</w:t>
      </w:r>
      <w:bookmarkEnd w:id="28"/>
    </w:p>
    <w:p w:rsidR="00CC4B6D" w:rsidRPr="00CB4740" w:rsidRDefault="00CC4B6D" w:rsidP="00CC4B6D">
      <w:pPr>
        <w:ind w:left="66"/>
        <w:rPr>
          <w:lang w:val="en-US" w:eastAsia="zh-CN"/>
        </w:rPr>
      </w:pPr>
      <w:bookmarkStart w:id="29" w:name="lt_pId066"/>
      <w:r>
        <w:rPr>
          <w:rFonts w:hint="eastAsia"/>
          <w:lang w:eastAsia="zh-CN"/>
        </w:rPr>
        <w:t>11</w:t>
      </w:r>
      <w:r>
        <w:rPr>
          <w:lang w:eastAsia="zh-CN"/>
        </w:rPr>
        <w:tab/>
      </w:r>
      <w:r w:rsidRPr="00CB4740">
        <w:rPr>
          <w:rFonts w:hint="eastAsia"/>
          <w:lang w:eastAsia="zh-CN"/>
        </w:rPr>
        <w:t>电信发展局继续主持召开</w:t>
      </w:r>
      <w:r w:rsidRPr="00CB4740">
        <w:rPr>
          <w:lang w:eastAsia="zh-CN"/>
        </w:rPr>
        <w:t>WSIS</w:t>
      </w:r>
      <w:r w:rsidRPr="00CB4740">
        <w:rPr>
          <w:rFonts w:hint="eastAsia"/>
          <w:lang w:eastAsia="zh-CN"/>
        </w:rPr>
        <w:t>行动方面有关</w:t>
      </w:r>
      <w:r w:rsidRPr="00CB4740">
        <w:rPr>
          <w:lang w:eastAsia="zh-CN"/>
        </w:rPr>
        <w:t>ICT</w:t>
      </w:r>
      <w:r w:rsidRPr="00CB4740">
        <w:rPr>
          <w:rFonts w:hint="eastAsia"/>
          <w:lang w:eastAsia="zh-CN"/>
        </w:rPr>
        <w:t>基础设施、环境建设、网络安全和能力建设的推进会议。</w:t>
      </w:r>
      <w:r>
        <w:rPr>
          <w:rFonts w:hint="eastAsia"/>
          <w:lang w:eastAsia="zh-CN"/>
        </w:rPr>
        <w:t>电信发展局亦在共同举办或</w:t>
      </w:r>
      <w:r>
        <w:rPr>
          <w:color w:val="000000"/>
          <w:lang w:eastAsia="zh-CN"/>
        </w:rPr>
        <w:t>通过与发挥推进作用的联合国各机构</w:t>
      </w:r>
      <w:r>
        <w:rPr>
          <w:rFonts w:hint="eastAsia"/>
          <w:color w:val="000000"/>
          <w:lang w:eastAsia="zh-CN"/>
        </w:rPr>
        <w:t>协作，</w:t>
      </w:r>
      <w:r>
        <w:rPr>
          <w:color w:val="000000"/>
          <w:lang w:eastAsia="zh-CN"/>
        </w:rPr>
        <w:t>为推进有关电子卫生、电子环境、电子农业、电子科学和电子学习的行动方面会议献计献</w:t>
      </w:r>
      <w:r>
        <w:rPr>
          <w:rFonts w:ascii="SimSun" w:eastAsia="SimSun" w:hAnsi="SimSun" w:cs="SimSun" w:hint="eastAsia"/>
          <w:color w:val="000000"/>
          <w:lang w:eastAsia="zh-CN"/>
        </w:rPr>
        <w:t>策</w:t>
      </w:r>
      <w:r>
        <w:rPr>
          <w:rFonts w:hint="eastAsia"/>
          <w:lang w:eastAsia="zh-CN"/>
        </w:rPr>
        <w:t>。</w:t>
      </w:r>
      <w:r w:rsidRPr="00CB4740">
        <w:rPr>
          <w:rFonts w:hint="eastAsia"/>
          <w:lang w:eastAsia="zh-CN"/>
        </w:rPr>
        <w:t>此外，</w:t>
      </w:r>
      <w:r>
        <w:rPr>
          <w:rFonts w:hint="eastAsia"/>
          <w:lang w:eastAsia="zh-CN"/>
        </w:rPr>
        <w:t>电信</w:t>
      </w:r>
      <w:r>
        <w:rPr>
          <w:lang w:eastAsia="zh-CN"/>
        </w:rPr>
        <w:t>发展局推动的</w:t>
      </w:r>
      <w:r w:rsidRPr="00CB4740">
        <w:rPr>
          <w:lang w:eastAsia="zh-CN"/>
        </w:rPr>
        <w:t>WSIS</w:t>
      </w:r>
      <w:r>
        <w:rPr>
          <w:rFonts w:hint="eastAsia"/>
          <w:lang w:eastAsia="zh-CN"/>
        </w:rPr>
        <w:t>论坛</w:t>
      </w:r>
      <w:r w:rsidRPr="00CB4740">
        <w:rPr>
          <w:rFonts w:hint="eastAsia"/>
          <w:lang w:eastAsia="zh-CN"/>
        </w:rPr>
        <w:t>创新和伙伴关系主题专场</w:t>
      </w:r>
      <w:r>
        <w:rPr>
          <w:rFonts w:hint="eastAsia"/>
          <w:lang w:eastAsia="zh-CN"/>
        </w:rPr>
        <w:t>为结成</w:t>
      </w:r>
      <w:r>
        <w:rPr>
          <w:lang w:eastAsia="zh-CN"/>
        </w:rPr>
        <w:t>新的伙伴关系，</w:t>
      </w:r>
      <w:r>
        <w:rPr>
          <w:rFonts w:hint="eastAsia"/>
          <w:lang w:eastAsia="zh-CN"/>
        </w:rPr>
        <w:t>落实</w:t>
      </w:r>
      <w:r w:rsidRPr="00CB4740">
        <w:rPr>
          <w:lang w:eastAsia="zh-CN"/>
        </w:rPr>
        <w:t>WTDC-14</w:t>
      </w:r>
      <w:r w:rsidRPr="00CB4740">
        <w:rPr>
          <w:rFonts w:hint="eastAsia"/>
          <w:lang w:eastAsia="zh-CN"/>
        </w:rPr>
        <w:t>第</w:t>
      </w:r>
      <w:r w:rsidRPr="00CB4740">
        <w:rPr>
          <w:lang w:eastAsia="zh-CN"/>
        </w:rPr>
        <w:t>30</w:t>
      </w:r>
      <w:r w:rsidRPr="00CB4740">
        <w:rPr>
          <w:rFonts w:hint="eastAsia"/>
          <w:lang w:eastAsia="zh-CN"/>
        </w:rPr>
        <w:t>号决议（</w:t>
      </w:r>
      <w:r w:rsidRPr="00CB4740">
        <w:rPr>
          <w:lang w:eastAsia="zh-CN"/>
        </w:rPr>
        <w:t>2014</w:t>
      </w:r>
      <w:r w:rsidRPr="00CB4740">
        <w:rPr>
          <w:rFonts w:hint="eastAsia"/>
          <w:lang w:eastAsia="zh-CN"/>
        </w:rPr>
        <w:t>年，迪拜，修订版）</w:t>
      </w:r>
      <w:r>
        <w:rPr>
          <w:rFonts w:hint="eastAsia"/>
          <w:lang w:eastAsia="zh-CN"/>
        </w:rPr>
        <w:t>并</w:t>
      </w:r>
      <w:r w:rsidRPr="00CB4740">
        <w:rPr>
          <w:rFonts w:hint="eastAsia"/>
          <w:lang w:eastAsia="zh-CN"/>
        </w:rPr>
        <w:t>确定潜在的新成员（包括学术成员）提供</w:t>
      </w:r>
      <w:r>
        <w:rPr>
          <w:rFonts w:hint="eastAsia"/>
          <w:lang w:eastAsia="zh-CN"/>
        </w:rPr>
        <w:t>了</w:t>
      </w:r>
      <w:r w:rsidRPr="00CB4740">
        <w:rPr>
          <w:rFonts w:hint="eastAsia"/>
          <w:lang w:eastAsia="zh-CN"/>
        </w:rPr>
        <w:t>绝佳的机会。</w:t>
      </w:r>
      <w:r>
        <w:rPr>
          <w:rFonts w:hint="eastAsia"/>
          <w:lang w:eastAsia="zh-CN"/>
        </w:rPr>
        <w:t>在</w:t>
      </w:r>
      <w:r w:rsidRPr="00CB4740">
        <w:rPr>
          <w:rFonts w:hint="eastAsia"/>
          <w:lang w:eastAsia="zh-CN"/>
        </w:rPr>
        <w:t>201</w:t>
      </w:r>
      <w:r>
        <w:rPr>
          <w:rFonts w:hint="eastAsia"/>
          <w:lang w:eastAsia="zh-CN"/>
        </w:rPr>
        <w:t>7</w:t>
      </w:r>
      <w:r w:rsidRPr="00CB4740">
        <w:rPr>
          <w:rFonts w:hint="eastAsia"/>
          <w:lang w:eastAsia="zh-CN"/>
        </w:rPr>
        <w:t>年</w:t>
      </w:r>
      <w:r>
        <w:rPr>
          <w:rFonts w:hint="eastAsia"/>
          <w:lang w:eastAsia="zh-CN"/>
        </w:rPr>
        <w:t>论坛</w:t>
      </w:r>
      <w:r>
        <w:rPr>
          <w:lang w:eastAsia="zh-CN"/>
        </w:rPr>
        <w:t>期间</w:t>
      </w:r>
      <w:r w:rsidRPr="00CB4740">
        <w:rPr>
          <w:rFonts w:hint="eastAsia"/>
          <w:lang w:eastAsia="zh-CN"/>
        </w:rPr>
        <w:t>，电信发展局</w:t>
      </w:r>
      <w:r>
        <w:rPr>
          <w:rFonts w:hint="eastAsia"/>
          <w:lang w:eastAsia="zh-CN"/>
        </w:rPr>
        <w:t>举办了包含多场重要会议的创新环节（如</w:t>
      </w:r>
      <w:r w:rsidRPr="00CB4740">
        <w:rPr>
          <w:rFonts w:hint="eastAsia"/>
          <w:lang w:eastAsia="zh-CN"/>
        </w:rPr>
        <w:t>有关</w:t>
      </w:r>
      <w:r w:rsidRPr="00CB4740">
        <w:rPr>
          <w:lang w:eastAsia="zh-CN"/>
        </w:rPr>
        <w:t>ICT</w:t>
      </w:r>
      <w:r w:rsidRPr="00CB4740">
        <w:rPr>
          <w:rFonts w:hint="eastAsia"/>
          <w:lang w:eastAsia="zh-CN"/>
        </w:rPr>
        <w:t>行业孵化</w:t>
      </w:r>
      <w:r>
        <w:rPr>
          <w:rFonts w:hint="eastAsia"/>
          <w:lang w:eastAsia="zh-CN"/>
        </w:rPr>
        <w:t>器</w:t>
      </w:r>
      <w:r w:rsidRPr="00CB4740">
        <w:rPr>
          <w:rFonts w:hint="eastAsia"/>
          <w:lang w:eastAsia="zh-CN"/>
        </w:rPr>
        <w:t>和国家</w:t>
      </w:r>
      <w:r w:rsidRPr="00CB4740">
        <w:rPr>
          <w:lang w:eastAsia="zh-CN"/>
        </w:rPr>
        <w:t>ICT</w:t>
      </w:r>
      <w:r w:rsidRPr="00CB4740">
        <w:rPr>
          <w:rFonts w:hint="eastAsia"/>
          <w:lang w:eastAsia="zh-CN"/>
        </w:rPr>
        <w:t>创新系统</w:t>
      </w:r>
      <w:r>
        <w:rPr>
          <w:rFonts w:hint="eastAsia"/>
          <w:lang w:eastAsia="zh-CN"/>
        </w:rPr>
        <w:t>）</w:t>
      </w:r>
      <w:r w:rsidRPr="00CB4740">
        <w:rPr>
          <w:rFonts w:hint="eastAsia"/>
          <w:lang w:eastAsia="zh-CN"/>
        </w:rPr>
        <w:t>，</w:t>
      </w:r>
      <w:r>
        <w:rPr>
          <w:rFonts w:hint="eastAsia"/>
          <w:lang w:eastAsia="zh-CN"/>
        </w:rPr>
        <w:t>启动了</w:t>
      </w:r>
      <w:r>
        <w:rPr>
          <w:rFonts w:hint="eastAsia"/>
          <w:color w:val="000000"/>
          <w:lang w:eastAsia="zh-CN"/>
        </w:rPr>
        <w:t>掌握数字技能，赢得</w:t>
      </w:r>
      <w:r>
        <w:rPr>
          <w:color w:val="000000"/>
          <w:lang w:eastAsia="zh-CN"/>
        </w:rPr>
        <w:t>体面工作全球举</w:t>
      </w:r>
      <w:r>
        <w:rPr>
          <w:rFonts w:ascii="SimSun" w:eastAsia="SimSun" w:hAnsi="SimSun" w:cs="SimSun" w:hint="eastAsia"/>
          <w:color w:val="000000"/>
          <w:lang w:eastAsia="zh-CN"/>
        </w:rPr>
        <w:t>措</w:t>
      </w:r>
      <w:r>
        <w:rPr>
          <w:rFonts w:hint="eastAsia"/>
          <w:lang w:eastAsia="zh-CN"/>
        </w:rPr>
        <w:t>，并推出了多份全新的电信发展局出版物，组织了高级别对话、衡量</w:t>
      </w:r>
      <w:r>
        <w:rPr>
          <w:rFonts w:hint="eastAsia"/>
          <w:lang w:eastAsia="zh-CN"/>
        </w:rPr>
        <w:t>ICT</w:t>
      </w:r>
      <w:r>
        <w:rPr>
          <w:rFonts w:hint="eastAsia"/>
          <w:lang w:eastAsia="zh-CN"/>
        </w:rPr>
        <w:t>发展伙伴关系、专题讲习班等</w:t>
      </w:r>
      <w:r>
        <w:rPr>
          <w:rFonts w:hint="eastAsia"/>
          <w:lang w:eastAsia="zh-CN"/>
        </w:rPr>
        <w:t>10</w:t>
      </w:r>
      <w:r>
        <w:rPr>
          <w:rFonts w:hint="eastAsia"/>
          <w:lang w:eastAsia="zh-CN"/>
        </w:rPr>
        <w:t>多场重要会议</w:t>
      </w:r>
      <w:r w:rsidRPr="00CB4740">
        <w:rPr>
          <w:rFonts w:hint="eastAsia"/>
          <w:lang w:eastAsia="zh-CN"/>
        </w:rPr>
        <w:t>。</w:t>
      </w:r>
      <w:r>
        <w:rPr>
          <w:rFonts w:hint="eastAsia"/>
          <w:lang w:eastAsia="zh-CN"/>
        </w:rPr>
        <w:t>自</w:t>
      </w:r>
      <w:r>
        <w:rPr>
          <w:rFonts w:hint="eastAsia"/>
          <w:lang w:eastAsia="zh-CN"/>
        </w:rPr>
        <w:t>2016</w:t>
      </w:r>
      <w:r>
        <w:rPr>
          <w:rFonts w:hint="eastAsia"/>
          <w:lang w:eastAsia="zh-CN"/>
        </w:rPr>
        <w:t>年</w:t>
      </w:r>
      <w:r>
        <w:rPr>
          <w:lang w:eastAsia="zh-CN"/>
        </w:rPr>
        <w:t>WSIS</w:t>
      </w:r>
      <w:r>
        <w:rPr>
          <w:lang w:eastAsia="zh-CN"/>
        </w:rPr>
        <w:t>论坛</w:t>
      </w:r>
      <w:r>
        <w:rPr>
          <w:rFonts w:hint="eastAsia"/>
          <w:lang w:eastAsia="zh-CN"/>
        </w:rPr>
        <w:t>以来，电信发展局开创性地举办了</w:t>
      </w:r>
      <w:r w:rsidRPr="00726E27">
        <w:rPr>
          <w:rFonts w:ascii="SimSun" w:eastAsia="SimSun" w:hAnsi="SimSun"/>
          <w:lang w:eastAsia="zh-CN"/>
        </w:rPr>
        <w:t>“</w:t>
      </w:r>
      <w:r>
        <w:rPr>
          <w:lang w:eastAsia="zh-CN"/>
        </w:rPr>
        <w:t>编程马拉松</w:t>
      </w:r>
      <w:r w:rsidRPr="00726E27">
        <w:rPr>
          <w:rFonts w:ascii="SimSun" w:eastAsia="SimSun" w:hAnsi="SimSun"/>
          <w:lang w:eastAsia="zh-CN"/>
        </w:rPr>
        <w:t>”</w:t>
      </w:r>
      <w:r>
        <w:rPr>
          <w:lang w:val="en-US" w:eastAsia="zh-CN"/>
        </w:rPr>
        <w:t>并将此作为</w:t>
      </w:r>
      <w:r>
        <w:rPr>
          <w:lang w:val="en-US" w:eastAsia="zh-CN"/>
        </w:rPr>
        <w:t>WSIS</w:t>
      </w:r>
      <w:r>
        <w:rPr>
          <w:lang w:val="en-US" w:eastAsia="zh-CN"/>
        </w:rPr>
        <w:t>论坛的常设项目。</w:t>
      </w:r>
      <w:r w:rsidRPr="00726E27">
        <w:rPr>
          <w:rFonts w:ascii="SimSun" w:eastAsia="SimSun" w:hAnsi="SimSun"/>
          <w:lang w:val="en-US" w:eastAsia="zh-CN"/>
        </w:rPr>
        <w:t>“</w:t>
      </w:r>
      <w:r>
        <w:rPr>
          <w:rFonts w:hint="eastAsia"/>
          <w:lang w:val="en-US" w:eastAsia="zh-CN"/>
        </w:rPr>
        <w:t>编程</w:t>
      </w:r>
      <w:r>
        <w:rPr>
          <w:lang w:val="en-US" w:eastAsia="zh-CN"/>
        </w:rPr>
        <w:t>马拉松</w:t>
      </w:r>
      <w:r w:rsidRPr="00726E27">
        <w:rPr>
          <w:rFonts w:ascii="SimSun" w:eastAsia="SimSun" w:hAnsi="SimSun"/>
          <w:lang w:val="en-US" w:eastAsia="zh-CN"/>
        </w:rPr>
        <w:t>”</w:t>
      </w:r>
      <w:r>
        <w:rPr>
          <w:rFonts w:hint="eastAsia"/>
          <w:lang w:val="en-US" w:eastAsia="zh-CN"/>
        </w:rPr>
        <w:t>是</w:t>
      </w:r>
      <w:r>
        <w:rPr>
          <w:lang w:val="en-US" w:eastAsia="zh-CN"/>
        </w:rPr>
        <w:t>与电信发展局现有项目合作的结晶。</w:t>
      </w:r>
      <w:r>
        <w:rPr>
          <w:rFonts w:hint="eastAsia"/>
          <w:lang w:val="en-US" w:eastAsia="zh-CN"/>
        </w:rPr>
        <w:t>2017</w:t>
      </w:r>
      <w:r>
        <w:rPr>
          <w:rFonts w:hint="eastAsia"/>
          <w:lang w:val="en-US" w:eastAsia="zh-CN"/>
        </w:rPr>
        <w:t>年变成马拉松侧重于“</w:t>
      </w:r>
      <w:r w:rsidRPr="00D63AFC">
        <w:rPr>
          <w:rFonts w:ascii="STKaiti" w:hAnsi="STKaiti"/>
          <w:iCs/>
          <w:color w:val="000000"/>
          <w:lang w:eastAsia="zh-CN"/>
        </w:rPr>
        <w:t>卫生编程马拉</w:t>
      </w:r>
      <w:r w:rsidRPr="00D63AFC">
        <w:rPr>
          <w:rFonts w:ascii="STKaiti" w:eastAsia="SimSun" w:hAnsi="STKaiti" w:cs="SimSun" w:hint="eastAsia"/>
          <w:iCs/>
          <w:color w:val="000000"/>
          <w:lang w:eastAsia="zh-CN"/>
        </w:rPr>
        <w:t>松</w:t>
      </w:r>
      <w:r>
        <w:rPr>
          <w:rFonts w:hint="eastAsia"/>
          <w:lang w:val="en-US" w:eastAsia="zh-CN"/>
        </w:rPr>
        <w:t>”，同时</w:t>
      </w:r>
      <w:r>
        <w:rPr>
          <w:lang w:val="en-US" w:eastAsia="zh-CN"/>
        </w:rPr>
        <w:t>电信</w:t>
      </w:r>
      <w:r>
        <w:rPr>
          <w:rFonts w:hint="eastAsia"/>
          <w:lang w:val="en-US" w:eastAsia="zh-CN"/>
        </w:rPr>
        <w:t>发展局继续与粮农组织和</w:t>
      </w:r>
      <w:r>
        <w:rPr>
          <w:rFonts w:hint="eastAsia"/>
          <w:lang w:val="en-US" w:eastAsia="zh-CN"/>
        </w:rPr>
        <w:t>IEEE</w:t>
      </w:r>
      <w:r>
        <w:rPr>
          <w:rFonts w:hint="eastAsia"/>
          <w:lang w:val="en-US" w:eastAsia="zh-CN"/>
        </w:rPr>
        <w:t>筹备</w:t>
      </w:r>
      <w:r>
        <w:rPr>
          <w:rFonts w:hint="eastAsia"/>
          <w:lang w:val="en-US" w:eastAsia="zh-CN"/>
        </w:rPr>
        <w:t>2018</w:t>
      </w:r>
      <w:r>
        <w:rPr>
          <w:rFonts w:hint="eastAsia"/>
          <w:lang w:val="en-US" w:eastAsia="zh-CN"/>
        </w:rPr>
        <w:t>年的编程</w:t>
      </w:r>
      <w:r>
        <w:rPr>
          <w:lang w:val="en-US" w:eastAsia="zh-CN"/>
        </w:rPr>
        <w:t>马拉松</w:t>
      </w:r>
      <w:r>
        <w:rPr>
          <w:rFonts w:hint="eastAsia"/>
          <w:lang w:val="en-US" w:eastAsia="zh-CN"/>
        </w:rPr>
        <w:t>活动</w:t>
      </w:r>
      <w:r>
        <w:rPr>
          <w:lang w:val="en-US" w:eastAsia="zh-CN"/>
        </w:rPr>
        <w:t>，重点突出</w:t>
      </w:r>
      <w:r w:rsidRPr="00D63AFC">
        <w:rPr>
          <w:rFonts w:ascii="STKaiti" w:hAnsi="STKaiti"/>
          <w:iCs/>
          <w:color w:val="000000"/>
          <w:lang w:eastAsia="zh-CN"/>
        </w:rPr>
        <w:t>编程马拉</w:t>
      </w:r>
      <w:r w:rsidRPr="00D63AFC">
        <w:rPr>
          <w:rFonts w:ascii="STKaiti" w:eastAsia="SimSun" w:hAnsi="STKaiti" w:cs="SimSun" w:hint="eastAsia"/>
          <w:iCs/>
          <w:color w:val="000000"/>
          <w:lang w:eastAsia="zh-CN"/>
        </w:rPr>
        <w:t>松</w:t>
      </w:r>
      <w:r w:rsidRPr="00D63AFC">
        <w:rPr>
          <w:rFonts w:ascii="STKaiti" w:hAnsi="STKaiti"/>
          <w:iCs/>
          <w:color w:val="000000"/>
          <w:lang w:eastAsia="zh-CN"/>
        </w:rPr>
        <w:t>解决饥饿问题</w:t>
      </w:r>
      <w:r>
        <w:rPr>
          <w:lang w:val="en-US" w:eastAsia="zh-CN"/>
        </w:rPr>
        <w:t>。</w:t>
      </w:r>
      <w:bookmarkEnd w:id="29"/>
    </w:p>
    <w:p w:rsidR="00CC4B6D" w:rsidRPr="00CB4740" w:rsidRDefault="00CC4B6D" w:rsidP="00CC4B6D">
      <w:pPr>
        <w:ind w:left="66"/>
        <w:rPr>
          <w:lang w:val="en-US" w:eastAsia="zh-CN"/>
        </w:rPr>
      </w:pPr>
      <w:bookmarkStart w:id="30" w:name="lt_pId069"/>
      <w:r>
        <w:rPr>
          <w:rFonts w:hint="eastAsia"/>
          <w:lang w:val="en-US" w:eastAsia="zh-CN"/>
        </w:rPr>
        <w:t>12</w:t>
      </w:r>
      <w:r>
        <w:rPr>
          <w:lang w:val="en-US" w:eastAsia="zh-CN"/>
        </w:rPr>
        <w:tab/>
      </w:r>
      <w:r>
        <w:rPr>
          <w:rFonts w:hint="eastAsia"/>
          <w:lang w:val="en-US" w:eastAsia="zh-CN"/>
        </w:rPr>
        <w:t>为</w:t>
      </w:r>
      <w:r>
        <w:rPr>
          <w:lang w:val="en-US" w:eastAsia="zh-CN"/>
        </w:rPr>
        <w:t>跟进联合国全面审查</w:t>
      </w:r>
      <w:r>
        <w:rPr>
          <w:rFonts w:hint="eastAsia"/>
          <w:lang w:val="en-US" w:eastAsia="zh-CN"/>
        </w:rPr>
        <w:t>结</w:t>
      </w:r>
      <w:r>
        <w:rPr>
          <w:lang w:val="en-US" w:eastAsia="zh-CN"/>
        </w:rPr>
        <w:t>果，联合国各区域委员会</w:t>
      </w:r>
      <w:r>
        <w:rPr>
          <w:rFonts w:hint="eastAsia"/>
          <w:lang w:val="en-US" w:eastAsia="zh-CN"/>
        </w:rPr>
        <w:t>以及</w:t>
      </w:r>
      <w:r>
        <w:rPr>
          <w:lang w:val="en-US" w:eastAsia="zh-CN"/>
        </w:rPr>
        <w:t>国际电联区域代表处负责人紧密</w:t>
      </w:r>
      <w:r>
        <w:rPr>
          <w:rFonts w:hint="eastAsia"/>
          <w:lang w:val="en-US" w:eastAsia="zh-CN"/>
        </w:rPr>
        <w:t>合作</w:t>
      </w:r>
      <w:r>
        <w:rPr>
          <w:lang w:val="en-US" w:eastAsia="zh-CN"/>
        </w:rPr>
        <w:t>组织了一系列区域性</w:t>
      </w:r>
      <w:r>
        <w:rPr>
          <w:lang w:val="en-US" w:eastAsia="zh-CN"/>
        </w:rPr>
        <w:t>WSIS</w:t>
      </w:r>
      <w:r>
        <w:rPr>
          <w:lang w:val="en-US" w:eastAsia="zh-CN"/>
        </w:rPr>
        <w:t>落实讲习班。这些</w:t>
      </w:r>
      <w:r>
        <w:rPr>
          <w:rFonts w:hint="eastAsia"/>
          <w:lang w:val="en-US" w:eastAsia="zh-CN"/>
        </w:rPr>
        <w:t>会议</w:t>
      </w:r>
      <w:r>
        <w:rPr>
          <w:lang w:val="en-US" w:eastAsia="zh-CN"/>
        </w:rPr>
        <w:t>的主要目的在于加强</w:t>
      </w:r>
      <w:r>
        <w:rPr>
          <w:lang w:val="en-US" w:eastAsia="zh-CN"/>
        </w:rPr>
        <w:t>WSIS</w:t>
      </w:r>
      <w:r>
        <w:rPr>
          <w:lang w:val="en-US" w:eastAsia="zh-CN"/>
        </w:rPr>
        <w:t>和</w:t>
      </w:r>
      <w:r>
        <w:rPr>
          <w:lang w:val="en-US" w:eastAsia="zh-CN"/>
        </w:rPr>
        <w:t>SDG</w:t>
      </w:r>
      <w:r>
        <w:rPr>
          <w:lang w:val="en-US" w:eastAsia="zh-CN"/>
        </w:rPr>
        <w:t>进程的统一，巩固伙伴关系建设并将</w:t>
      </w:r>
      <w:r>
        <w:rPr>
          <w:lang w:val="en-US" w:eastAsia="zh-CN"/>
        </w:rPr>
        <w:t>ICT</w:t>
      </w:r>
      <w:r>
        <w:rPr>
          <w:lang w:val="en-US" w:eastAsia="zh-CN"/>
        </w:rPr>
        <w:t>纳入国家发展议程中的主要工作。为</w:t>
      </w:r>
      <w:r>
        <w:rPr>
          <w:rFonts w:hint="eastAsia"/>
          <w:lang w:val="en-US" w:eastAsia="zh-CN"/>
        </w:rPr>
        <w:t>支持</w:t>
      </w:r>
      <w:r>
        <w:rPr>
          <w:lang w:val="en-US" w:eastAsia="zh-CN"/>
        </w:rPr>
        <w:t>这一进程，</w:t>
      </w:r>
      <w:r>
        <w:rPr>
          <w:rFonts w:hint="eastAsia"/>
          <w:lang w:val="en-US" w:eastAsia="zh-CN"/>
        </w:rPr>
        <w:t>2016</w:t>
      </w:r>
      <w:r>
        <w:rPr>
          <w:rFonts w:hint="eastAsia"/>
          <w:lang w:val="en-US" w:eastAsia="zh-CN"/>
        </w:rPr>
        <w:t>年推出</w:t>
      </w:r>
      <w:r>
        <w:rPr>
          <w:lang w:val="en-US" w:eastAsia="zh-CN"/>
        </w:rPr>
        <w:t>了一系列有关非洲、美洲、阿拉</w:t>
      </w:r>
      <w:r>
        <w:rPr>
          <w:rFonts w:hint="eastAsia"/>
          <w:lang w:val="en-US" w:eastAsia="zh-CN"/>
        </w:rPr>
        <w:t>伯</w:t>
      </w:r>
      <w:r>
        <w:rPr>
          <w:lang w:val="en-US" w:eastAsia="zh-CN"/>
        </w:rPr>
        <w:t>国家、亚</w:t>
      </w:r>
      <w:r>
        <w:rPr>
          <w:rFonts w:hint="eastAsia"/>
          <w:lang w:val="en-US" w:eastAsia="zh-CN"/>
        </w:rPr>
        <w:t>太</w:t>
      </w:r>
      <w:r>
        <w:rPr>
          <w:lang w:val="en-US" w:eastAsia="zh-CN"/>
        </w:rPr>
        <w:t>、独联体国家、和欧洲的区域性</w:t>
      </w:r>
      <w:r>
        <w:rPr>
          <w:lang w:val="en-US" w:eastAsia="zh-CN"/>
        </w:rPr>
        <w:t>WSIS</w:t>
      </w:r>
      <w:r>
        <w:rPr>
          <w:lang w:val="en-US" w:eastAsia="zh-CN"/>
        </w:rPr>
        <w:t>清点工作报告。</w:t>
      </w:r>
      <w:bookmarkEnd w:id="30"/>
    </w:p>
    <w:p w:rsidR="00CC4B6D" w:rsidRPr="00CB4740" w:rsidRDefault="00CC4B6D" w:rsidP="00CC4B6D">
      <w:pPr>
        <w:ind w:left="66"/>
        <w:rPr>
          <w:lang w:val="en-US" w:eastAsia="zh-CN"/>
        </w:rPr>
      </w:pPr>
      <w:bookmarkStart w:id="31" w:name="lt_pId073"/>
      <w:r>
        <w:rPr>
          <w:rFonts w:hint="eastAsia"/>
          <w:lang w:eastAsia="zh-CN"/>
        </w:rPr>
        <w:t>13</w:t>
      </w:r>
      <w:r>
        <w:rPr>
          <w:lang w:eastAsia="zh-CN"/>
        </w:rPr>
        <w:tab/>
      </w:r>
      <w:r w:rsidRPr="00CB4740">
        <w:rPr>
          <w:rFonts w:hint="eastAsia"/>
          <w:lang w:eastAsia="zh-CN"/>
        </w:rPr>
        <w:t>此外，作为衡量</w:t>
      </w:r>
      <w:r w:rsidRPr="00CB4740">
        <w:rPr>
          <w:lang w:eastAsia="zh-CN"/>
        </w:rPr>
        <w:t>ICT</w:t>
      </w:r>
      <w:r w:rsidRPr="00CB4740">
        <w:rPr>
          <w:rFonts w:hint="eastAsia"/>
          <w:lang w:eastAsia="zh-CN"/>
        </w:rPr>
        <w:t>促发展伙伴关系的发起人和重要合作伙伴，电信发展局在</w:t>
      </w:r>
      <w:r w:rsidRPr="00CB4740">
        <w:rPr>
          <w:rFonts w:hint="eastAsia"/>
          <w:lang w:eastAsia="zh-CN"/>
        </w:rPr>
        <w:t>WSIS</w:t>
      </w:r>
      <w:r w:rsidRPr="00CB4740">
        <w:rPr>
          <w:rFonts w:hint="eastAsia"/>
          <w:lang w:eastAsia="zh-CN"/>
        </w:rPr>
        <w:t>论坛期间协调衡量</w:t>
      </w:r>
      <w:r w:rsidRPr="00CB4740">
        <w:rPr>
          <w:lang w:eastAsia="zh-CN"/>
        </w:rPr>
        <w:t>ICT</w:t>
      </w:r>
      <w:r w:rsidRPr="00CB4740">
        <w:rPr>
          <w:rFonts w:hint="eastAsia"/>
          <w:lang w:eastAsia="zh-CN"/>
        </w:rPr>
        <w:t>促发展伙伴关系年度会议的筹备工作。在对落实</w:t>
      </w:r>
      <w:r w:rsidRPr="00CB4740">
        <w:rPr>
          <w:lang w:eastAsia="zh-CN"/>
        </w:rPr>
        <w:t>20</w:t>
      </w:r>
      <w:r w:rsidRPr="00CB4740">
        <w:rPr>
          <w:rFonts w:hint="eastAsia"/>
          <w:lang w:eastAsia="zh-CN"/>
        </w:rPr>
        <w:t>30</w:t>
      </w:r>
      <w:r w:rsidRPr="00CB4740">
        <w:rPr>
          <w:lang w:eastAsia="zh-CN"/>
        </w:rPr>
        <w:t>年</w:t>
      </w:r>
      <w:r w:rsidRPr="00CB4740">
        <w:rPr>
          <w:rFonts w:hint="eastAsia"/>
          <w:lang w:eastAsia="zh-CN"/>
        </w:rPr>
        <w:t>可持续发展议程进行讨论，特别是制定指标框架的背景下，电信发展局领导了伙伴关系</w:t>
      </w:r>
      <w:r>
        <w:rPr>
          <w:rFonts w:hint="eastAsia"/>
          <w:lang w:eastAsia="zh-CN"/>
        </w:rPr>
        <w:t>工作</w:t>
      </w:r>
      <w:r>
        <w:rPr>
          <w:lang w:eastAsia="zh-CN"/>
        </w:rPr>
        <w:t>，</w:t>
      </w:r>
      <w:r>
        <w:rPr>
          <w:rFonts w:hint="eastAsia"/>
          <w:lang w:eastAsia="zh-CN"/>
        </w:rPr>
        <w:t>以便</w:t>
      </w:r>
      <w:r>
        <w:rPr>
          <w:lang w:eastAsia="zh-CN"/>
        </w:rPr>
        <w:t>形成</w:t>
      </w:r>
      <w:r w:rsidRPr="00CB4740">
        <w:rPr>
          <w:lang w:eastAsia="zh-CN"/>
        </w:rPr>
        <w:t>协调一致的</w:t>
      </w:r>
      <w:r>
        <w:rPr>
          <w:rFonts w:hint="eastAsia"/>
          <w:lang w:eastAsia="zh-CN"/>
        </w:rPr>
        <w:t>跟进</w:t>
      </w:r>
      <w:r w:rsidRPr="00CB4740">
        <w:rPr>
          <w:rFonts w:hint="eastAsia"/>
          <w:lang w:eastAsia="zh-CN"/>
        </w:rPr>
        <w:t>新的</w:t>
      </w:r>
      <w:r>
        <w:rPr>
          <w:rFonts w:hint="eastAsia"/>
          <w:lang w:eastAsia="zh-CN"/>
        </w:rPr>
        <w:t>目标</w:t>
      </w:r>
      <w:r w:rsidRPr="00CB4740">
        <w:rPr>
          <w:rFonts w:hint="eastAsia"/>
          <w:lang w:eastAsia="zh-CN"/>
        </w:rPr>
        <w:t>和具体目标的</w:t>
      </w:r>
      <w:r w:rsidRPr="00CB4740">
        <w:rPr>
          <w:lang w:eastAsia="zh-CN"/>
        </w:rPr>
        <w:t>输入意见</w:t>
      </w:r>
      <w:r w:rsidRPr="00316BCC">
        <w:rPr>
          <w:rFonts w:eastAsia="SimSun"/>
          <w:lang w:val="en-US" w:eastAsia="zh-CN"/>
        </w:rPr>
        <w:t>（</w:t>
      </w:r>
      <w:hyperlink r:id="rId16" w:history="1">
        <w:r w:rsidRPr="00316BCC">
          <w:rPr>
            <w:rFonts w:eastAsia="SimSun" w:cs="Microsoft YaHei" w:hint="eastAsia"/>
            <w:color w:val="0000FF"/>
            <w:u w:val="single"/>
            <w:lang w:val="en-US" w:eastAsia="zh-CN"/>
          </w:rPr>
          <w:t>有关可持续发展目标（</w:t>
        </w:r>
        <w:r w:rsidRPr="00316BCC">
          <w:rPr>
            <w:rFonts w:eastAsia="SimSun"/>
            <w:color w:val="0000FF"/>
            <w:u w:val="single"/>
            <w:lang w:val="en-US" w:eastAsia="zh-CN"/>
          </w:rPr>
          <w:t>SDG</w:t>
        </w:r>
        <w:r w:rsidRPr="00316BCC">
          <w:rPr>
            <w:rFonts w:eastAsia="SimSun" w:cs="Microsoft YaHei" w:hint="eastAsia"/>
            <w:color w:val="0000FF"/>
            <w:u w:val="single"/>
            <w:lang w:val="en-US" w:eastAsia="zh-CN"/>
          </w:rPr>
          <w:t>）指标框架的</w:t>
        </w:r>
        <w:r w:rsidRPr="00316BCC">
          <w:rPr>
            <w:rFonts w:eastAsia="SimSun"/>
            <w:color w:val="0000FF"/>
            <w:u w:val="single"/>
            <w:lang w:val="en-US" w:eastAsia="zh-CN"/>
          </w:rPr>
          <w:t>ICT</w:t>
        </w:r>
        <w:r w:rsidRPr="00316BCC">
          <w:rPr>
            <w:rFonts w:eastAsia="SimSun" w:cs="Microsoft YaHei" w:hint="eastAsia"/>
            <w:color w:val="0000FF"/>
            <w:u w:val="single"/>
            <w:lang w:val="en-US" w:eastAsia="zh-CN"/>
          </w:rPr>
          <w:t>指标联合</w:t>
        </w:r>
      </w:hyperlink>
      <w:r>
        <w:rPr>
          <w:rFonts w:eastAsia="SimSun" w:cs="Microsoft YaHei" w:hint="eastAsia"/>
          <w:color w:val="0000FF"/>
          <w:u w:val="single"/>
          <w:lang w:val="en-US" w:eastAsia="zh-CN"/>
        </w:rPr>
        <w:t>意见</w:t>
      </w:r>
      <w:r>
        <w:rPr>
          <w:rFonts w:hint="eastAsia"/>
          <w:lang w:val="en-US" w:eastAsia="zh-CN"/>
        </w:rPr>
        <w:t>），</w:t>
      </w:r>
      <w:r>
        <w:rPr>
          <w:lang w:val="en-US" w:eastAsia="zh-CN"/>
        </w:rPr>
        <w:t>制定了有关</w:t>
      </w:r>
      <w:hyperlink r:id="rId17" w:history="1">
        <w:r w:rsidRPr="00316BCC">
          <w:rPr>
            <w:rStyle w:val="Hyperlink"/>
            <w:lang w:val="en-US" w:eastAsia="zh-CN"/>
          </w:rPr>
          <w:t>SDG</w:t>
        </w:r>
        <w:r w:rsidRPr="00316BCC">
          <w:rPr>
            <w:rStyle w:val="Hyperlink"/>
            <w:lang w:val="en-US" w:eastAsia="zh-CN"/>
          </w:rPr>
          <w:t>监督框架的拟议</w:t>
        </w:r>
        <w:r w:rsidRPr="00316BCC">
          <w:rPr>
            <w:rStyle w:val="Hyperlink"/>
            <w:lang w:val="en-US" w:eastAsia="zh-CN"/>
          </w:rPr>
          <w:t>ICT</w:t>
        </w:r>
        <w:r w:rsidRPr="00316BCC">
          <w:rPr>
            <w:rStyle w:val="Hyperlink"/>
            <w:lang w:val="en-US" w:eastAsia="zh-CN"/>
          </w:rPr>
          <w:t>指标</w:t>
        </w:r>
      </w:hyperlink>
      <w:r>
        <w:rPr>
          <w:lang w:val="en-US" w:eastAsia="zh-CN"/>
        </w:rPr>
        <w:t>。</w:t>
      </w:r>
      <w:bookmarkStart w:id="32" w:name="lt_pId075"/>
      <w:bookmarkEnd w:id="31"/>
      <w:r w:rsidRPr="00CB4740">
        <w:rPr>
          <w:rFonts w:hint="eastAsia"/>
          <w:lang w:eastAsia="zh-CN"/>
        </w:rPr>
        <w:t>该项工作在讨论联大全面审查，尤其是将</w:t>
      </w:r>
      <w:r w:rsidRPr="00CB4740">
        <w:rPr>
          <w:rFonts w:hint="eastAsia"/>
          <w:lang w:eastAsia="zh-CN"/>
        </w:rPr>
        <w:t>WSIS</w:t>
      </w:r>
      <w:r w:rsidRPr="00CB4740">
        <w:rPr>
          <w:rFonts w:hint="eastAsia"/>
          <w:lang w:eastAsia="zh-CN"/>
        </w:rPr>
        <w:t>与</w:t>
      </w:r>
      <w:r w:rsidRPr="00CB4740">
        <w:rPr>
          <w:rFonts w:hint="eastAsia"/>
          <w:lang w:eastAsia="zh-CN"/>
        </w:rPr>
        <w:t>2030</w:t>
      </w:r>
      <w:r w:rsidRPr="00CB4740">
        <w:rPr>
          <w:lang w:eastAsia="zh-CN"/>
        </w:rPr>
        <w:t>年</w:t>
      </w:r>
      <w:r w:rsidRPr="00CB4740">
        <w:rPr>
          <w:rFonts w:hint="eastAsia"/>
          <w:lang w:eastAsia="zh-CN"/>
        </w:rPr>
        <w:t>可持续发展议程</w:t>
      </w:r>
      <w:r>
        <w:rPr>
          <w:rFonts w:hint="eastAsia"/>
          <w:lang w:eastAsia="zh-CN"/>
        </w:rPr>
        <w:t>统一中</w:t>
      </w:r>
      <w:r w:rsidRPr="00CB4740">
        <w:rPr>
          <w:rFonts w:hint="eastAsia"/>
          <w:lang w:eastAsia="zh-CN"/>
        </w:rPr>
        <w:t>发挥了重要作用。</w:t>
      </w:r>
      <w:r>
        <w:rPr>
          <w:rFonts w:hint="eastAsia"/>
          <w:lang w:eastAsia="zh-CN"/>
        </w:rPr>
        <w:t>因此，</w:t>
      </w:r>
      <w:r>
        <w:rPr>
          <w:lang w:eastAsia="zh-CN"/>
        </w:rPr>
        <w:t>若干</w:t>
      </w:r>
      <w:r>
        <w:rPr>
          <w:lang w:eastAsia="zh-CN"/>
        </w:rPr>
        <w:t>ICT</w:t>
      </w:r>
      <w:r>
        <w:rPr>
          <w:lang w:eastAsia="zh-CN"/>
        </w:rPr>
        <w:t>指标已纳入</w:t>
      </w:r>
      <w:r>
        <w:rPr>
          <w:lang w:eastAsia="zh-CN"/>
        </w:rPr>
        <w:t>SDG</w:t>
      </w:r>
      <w:r>
        <w:rPr>
          <w:lang w:eastAsia="zh-CN"/>
        </w:rPr>
        <w:t>监督框架，国际电联被确</w:t>
      </w:r>
      <w:r>
        <w:rPr>
          <w:rFonts w:hint="eastAsia"/>
          <w:lang w:eastAsia="zh-CN"/>
        </w:rPr>
        <w:t>定为</w:t>
      </w:r>
      <w:r>
        <w:rPr>
          <w:lang w:eastAsia="zh-CN"/>
        </w:rPr>
        <w:t>负责收集</w:t>
      </w:r>
      <w:r>
        <w:rPr>
          <w:rFonts w:hint="eastAsia"/>
          <w:lang w:eastAsia="zh-CN"/>
        </w:rPr>
        <w:t>5</w:t>
      </w:r>
      <w:r>
        <w:rPr>
          <w:lang w:eastAsia="zh-CN"/>
        </w:rPr>
        <w:t>个</w:t>
      </w:r>
      <w:r>
        <w:rPr>
          <w:lang w:eastAsia="zh-CN"/>
        </w:rPr>
        <w:t>SDG</w:t>
      </w:r>
      <w:r>
        <w:rPr>
          <w:lang w:eastAsia="zh-CN"/>
        </w:rPr>
        <w:t>指标的管理机构。</w:t>
      </w:r>
      <w:bookmarkEnd w:id="32"/>
    </w:p>
    <w:p w:rsidR="00CC4B6D" w:rsidRPr="00CB4740" w:rsidRDefault="00CC4B6D" w:rsidP="00CC4B6D">
      <w:pPr>
        <w:ind w:left="66"/>
        <w:rPr>
          <w:lang w:val="en-US" w:eastAsia="zh-CN"/>
        </w:rPr>
      </w:pPr>
      <w:r>
        <w:rPr>
          <w:rFonts w:hint="eastAsia"/>
          <w:lang w:eastAsia="zh-CN"/>
        </w:rPr>
        <w:t>14</w:t>
      </w:r>
      <w:r>
        <w:rPr>
          <w:lang w:eastAsia="zh-CN"/>
        </w:rPr>
        <w:tab/>
      </w:r>
      <w:r w:rsidRPr="00CB4740">
        <w:rPr>
          <w:rFonts w:hint="eastAsia"/>
          <w:lang w:eastAsia="zh-CN"/>
        </w:rPr>
        <w:t>国际电联继续推进有关衡量</w:t>
      </w:r>
      <w:r w:rsidRPr="00CB4740">
        <w:rPr>
          <w:lang w:eastAsia="zh-CN"/>
        </w:rPr>
        <w:t>ICT</w:t>
      </w:r>
      <w:r w:rsidRPr="00CB4740">
        <w:rPr>
          <w:rFonts w:hint="eastAsia"/>
          <w:lang w:eastAsia="zh-CN"/>
        </w:rPr>
        <w:t>促发展的国际辩论。世界电信</w:t>
      </w:r>
      <w:r w:rsidRPr="00CB4740">
        <w:rPr>
          <w:lang w:eastAsia="zh-CN"/>
        </w:rPr>
        <w:t>/ICT</w:t>
      </w:r>
      <w:r w:rsidRPr="00CB4740">
        <w:rPr>
          <w:rFonts w:hint="eastAsia"/>
          <w:lang w:eastAsia="zh-CN"/>
        </w:rPr>
        <w:t>指标专题研讨会（</w:t>
      </w:r>
      <w:r w:rsidRPr="00CB4740">
        <w:rPr>
          <w:lang w:eastAsia="zh-CN"/>
        </w:rPr>
        <w:t>WTIS</w:t>
      </w:r>
      <w:r w:rsidRPr="00CB4740">
        <w:rPr>
          <w:rFonts w:hint="eastAsia"/>
          <w:lang w:eastAsia="zh-CN"/>
        </w:rPr>
        <w:t>），是全球</w:t>
      </w:r>
      <w:r>
        <w:rPr>
          <w:rFonts w:hint="eastAsia"/>
          <w:lang w:eastAsia="zh-CN"/>
        </w:rPr>
        <w:t>有关</w:t>
      </w:r>
      <w:r w:rsidRPr="00CB4740">
        <w:rPr>
          <w:rFonts w:hint="eastAsia"/>
          <w:lang w:eastAsia="zh-CN"/>
        </w:rPr>
        <w:t>电信和信息社会衡量问题的主要</w:t>
      </w:r>
      <w:r>
        <w:rPr>
          <w:rFonts w:hint="eastAsia"/>
          <w:lang w:eastAsia="zh-CN"/>
        </w:rPr>
        <w:t>年度</w:t>
      </w:r>
      <w:r w:rsidRPr="00CB4740">
        <w:rPr>
          <w:rFonts w:hint="eastAsia"/>
          <w:lang w:eastAsia="zh-CN"/>
        </w:rPr>
        <w:t>论坛。</w:t>
      </w:r>
      <w:r>
        <w:rPr>
          <w:rFonts w:hint="eastAsia"/>
          <w:lang w:eastAsia="zh-CN"/>
        </w:rPr>
        <w:t>2017</w:t>
      </w:r>
      <w:r>
        <w:rPr>
          <w:rFonts w:hint="eastAsia"/>
          <w:lang w:eastAsia="zh-CN"/>
        </w:rPr>
        <w:t>年专题研讨会将于</w:t>
      </w:r>
      <w:r>
        <w:rPr>
          <w:rFonts w:hint="eastAsia"/>
          <w:lang w:eastAsia="zh-CN"/>
        </w:rPr>
        <w:t>2017</w:t>
      </w:r>
      <w:r>
        <w:rPr>
          <w:rFonts w:hint="eastAsia"/>
          <w:lang w:eastAsia="zh-CN"/>
        </w:rPr>
        <w:t>年</w:t>
      </w:r>
      <w:r>
        <w:rPr>
          <w:rFonts w:hint="eastAsia"/>
          <w:lang w:eastAsia="zh-CN"/>
        </w:rPr>
        <w:lastRenderedPageBreak/>
        <w:t>11</w:t>
      </w:r>
      <w:r>
        <w:rPr>
          <w:rFonts w:hint="eastAsia"/>
          <w:lang w:eastAsia="zh-CN"/>
        </w:rPr>
        <w:t>月</w:t>
      </w:r>
      <w:r>
        <w:rPr>
          <w:rFonts w:hint="eastAsia"/>
          <w:lang w:eastAsia="zh-CN"/>
        </w:rPr>
        <w:t>14-16</w:t>
      </w:r>
      <w:r>
        <w:rPr>
          <w:rFonts w:hint="eastAsia"/>
          <w:lang w:eastAsia="zh-CN"/>
        </w:rPr>
        <w:t>日在突尼斯举行。每年</w:t>
      </w:r>
      <w:r>
        <w:rPr>
          <w:lang w:eastAsia="zh-CN"/>
        </w:rPr>
        <w:t>发布的</w:t>
      </w:r>
      <w:r>
        <w:rPr>
          <w:rFonts w:hint="eastAsia"/>
          <w:lang w:eastAsia="zh-CN"/>
        </w:rPr>
        <w:t>《衡量信息社会</w:t>
      </w:r>
      <w:r w:rsidRPr="00CB4740">
        <w:rPr>
          <w:rFonts w:hint="eastAsia"/>
          <w:lang w:eastAsia="zh-CN"/>
        </w:rPr>
        <w:t>报告》</w:t>
      </w:r>
      <w:r>
        <w:rPr>
          <w:rFonts w:hint="eastAsia"/>
          <w:lang w:eastAsia="zh-CN"/>
        </w:rPr>
        <w:t>突出</w:t>
      </w:r>
      <w:r w:rsidRPr="00CB4740">
        <w:rPr>
          <w:rFonts w:hint="eastAsia"/>
          <w:lang w:eastAsia="zh-CN"/>
        </w:rPr>
        <w:t>衡量信息社会的</w:t>
      </w:r>
      <w:r>
        <w:rPr>
          <w:rFonts w:hint="eastAsia"/>
          <w:lang w:eastAsia="zh-CN"/>
        </w:rPr>
        <w:t>关键</w:t>
      </w:r>
      <w:r w:rsidRPr="00CB4740">
        <w:rPr>
          <w:lang w:eastAsia="zh-CN"/>
        </w:rPr>
        <w:t>ICT</w:t>
      </w:r>
      <w:r w:rsidRPr="00CB4740">
        <w:rPr>
          <w:rFonts w:hint="eastAsia"/>
          <w:lang w:eastAsia="zh-CN"/>
        </w:rPr>
        <w:t>数据和基准</w:t>
      </w:r>
      <w:r>
        <w:rPr>
          <w:rFonts w:hint="eastAsia"/>
          <w:lang w:eastAsia="zh-CN"/>
        </w:rPr>
        <w:t>确定</w:t>
      </w:r>
      <w:r w:rsidRPr="00CB4740">
        <w:rPr>
          <w:rFonts w:hint="eastAsia"/>
          <w:lang w:eastAsia="zh-CN"/>
        </w:rPr>
        <w:t>工具，</w:t>
      </w:r>
      <w:r>
        <w:rPr>
          <w:rFonts w:hint="eastAsia"/>
          <w:lang w:eastAsia="zh-CN"/>
        </w:rPr>
        <w:t>为</w:t>
      </w:r>
      <w:r>
        <w:rPr>
          <w:lang w:eastAsia="zh-CN"/>
        </w:rPr>
        <w:t>量化</w:t>
      </w:r>
      <w:r>
        <w:rPr>
          <w:rFonts w:hint="eastAsia"/>
          <w:lang w:eastAsia="zh-CN"/>
        </w:rPr>
        <w:t>评定</w:t>
      </w:r>
      <w:r>
        <w:rPr>
          <w:lang w:eastAsia="zh-CN"/>
        </w:rPr>
        <w:t>WSIS</w:t>
      </w:r>
      <w:r>
        <w:rPr>
          <w:lang w:eastAsia="zh-CN"/>
        </w:rPr>
        <w:t>落实取得的进展提供了独一无二的参考</w:t>
      </w:r>
      <w:r>
        <w:rPr>
          <w:rFonts w:hint="eastAsia"/>
          <w:lang w:eastAsia="zh-CN"/>
        </w:rPr>
        <w:t>文件。该报告为</w:t>
      </w:r>
      <w:r w:rsidRPr="00CB4740">
        <w:rPr>
          <w:rFonts w:hint="eastAsia"/>
          <w:lang w:eastAsia="zh-CN"/>
        </w:rPr>
        <w:t>联大</w:t>
      </w:r>
      <w:r>
        <w:rPr>
          <w:rFonts w:hint="eastAsia"/>
          <w:lang w:eastAsia="zh-CN"/>
        </w:rPr>
        <w:t>的</w:t>
      </w:r>
      <w:r w:rsidRPr="00CB4740">
        <w:rPr>
          <w:rFonts w:hint="eastAsia"/>
          <w:lang w:eastAsia="zh-CN"/>
        </w:rPr>
        <w:t>全面审查</w:t>
      </w:r>
      <w:r>
        <w:rPr>
          <w:rFonts w:hint="eastAsia"/>
          <w:lang w:eastAsia="zh-CN"/>
        </w:rPr>
        <w:t>做出</w:t>
      </w:r>
      <w:r>
        <w:rPr>
          <w:lang w:eastAsia="zh-CN"/>
        </w:rPr>
        <w:t>贡献</w:t>
      </w:r>
      <w:r w:rsidRPr="00CB4740">
        <w:rPr>
          <w:rFonts w:hint="eastAsia"/>
          <w:lang w:eastAsia="zh-CN"/>
        </w:rPr>
        <w:t>。</w:t>
      </w:r>
    </w:p>
    <w:p w:rsidR="00CC4B6D" w:rsidRPr="00CB4740" w:rsidRDefault="00CC4B6D" w:rsidP="00CC4B6D">
      <w:pPr>
        <w:ind w:left="66"/>
        <w:rPr>
          <w:lang w:val="en-US" w:eastAsia="zh-CN"/>
        </w:rPr>
      </w:pPr>
      <w:r>
        <w:rPr>
          <w:lang w:eastAsia="zh-CN"/>
        </w:rPr>
        <w:t>15</w:t>
      </w:r>
      <w:r>
        <w:rPr>
          <w:lang w:eastAsia="zh-CN"/>
        </w:rPr>
        <w:tab/>
      </w:r>
      <w:r>
        <w:rPr>
          <w:rFonts w:hint="eastAsia"/>
          <w:lang w:eastAsia="zh-CN"/>
        </w:rPr>
        <w:t>2</w:t>
      </w:r>
      <w:r>
        <w:rPr>
          <w:lang w:eastAsia="zh-CN"/>
        </w:rPr>
        <w:t>015</w:t>
      </w:r>
      <w:r>
        <w:rPr>
          <w:rFonts w:hint="eastAsia"/>
          <w:lang w:eastAsia="zh-CN"/>
        </w:rPr>
        <w:t>年，</w:t>
      </w:r>
      <w:r w:rsidRPr="00CB4740">
        <w:rPr>
          <w:rFonts w:hint="eastAsia"/>
          <w:lang w:eastAsia="zh-CN"/>
        </w:rPr>
        <w:t>联大</w:t>
      </w:r>
      <w:r>
        <w:rPr>
          <w:rFonts w:hint="eastAsia"/>
          <w:lang w:eastAsia="zh-CN"/>
        </w:rPr>
        <w:t>有关</w:t>
      </w:r>
      <w:r w:rsidRPr="00CB4740">
        <w:rPr>
          <w:lang w:eastAsia="zh-CN"/>
        </w:rPr>
        <w:t>WSIS</w:t>
      </w:r>
      <w:r w:rsidRPr="00CB4740">
        <w:rPr>
          <w:rFonts w:hint="eastAsia"/>
          <w:lang w:eastAsia="zh-CN"/>
        </w:rPr>
        <w:t>成果落实情况</w:t>
      </w:r>
      <w:r>
        <w:rPr>
          <w:rFonts w:hint="eastAsia"/>
          <w:lang w:eastAsia="zh-CN"/>
        </w:rPr>
        <w:t>的</w:t>
      </w:r>
      <w:r w:rsidRPr="00CB4740">
        <w:rPr>
          <w:rFonts w:hint="eastAsia"/>
          <w:lang w:eastAsia="zh-CN"/>
        </w:rPr>
        <w:t>全面审查在开展为期</w:t>
      </w:r>
      <w:r w:rsidRPr="00CB4740">
        <w:rPr>
          <w:rFonts w:hint="eastAsia"/>
          <w:lang w:eastAsia="zh-CN"/>
        </w:rPr>
        <w:t>6</w:t>
      </w:r>
      <w:r w:rsidRPr="00CB4740">
        <w:rPr>
          <w:rFonts w:hint="eastAsia"/>
          <w:lang w:eastAsia="zh-CN"/>
        </w:rPr>
        <w:t>个月、包含一系列磋商的筹备进程</w:t>
      </w:r>
      <w:r>
        <w:rPr>
          <w:rFonts w:hint="eastAsia"/>
          <w:lang w:eastAsia="zh-CN"/>
        </w:rPr>
        <w:t>后</w:t>
      </w:r>
      <w:r>
        <w:rPr>
          <w:lang w:eastAsia="zh-CN"/>
        </w:rPr>
        <w:t>，</w:t>
      </w:r>
      <w:r>
        <w:rPr>
          <w:rFonts w:hint="eastAsia"/>
          <w:lang w:eastAsia="zh-CN"/>
        </w:rPr>
        <w:t>以</w:t>
      </w:r>
      <w:r w:rsidRPr="00CB4740">
        <w:rPr>
          <w:rFonts w:hint="eastAsia"/>
          <w:lang w:eastAsia="zh-CN"/>
        </w:rPr>
        <w:t>2015</w:t>
      </w:r>
      <w:r w:rsidRPr="00CB4740">
        <w:rPr>
          <w:rFonts w:hint="eastAsia"/>
          <w:lang w:eastAsia="zh-CN"/>
        </w:rPr>
        <w:t>年</w:t>
      </w:r>
      <w:r w:rsidRPr="00CB4740">
        <w:rPr>
          <w:rFonts w:hint="eastAsia"/>
          <w:lang w:eastAsia="zh-CN"/>
        </w:rPr>
        <w:t>12</w:t>
      </w:r>
      <w:r w:rsidRPr="00CB4740">
        <w:rPr>
          <w:rFonts w:hint="eastAsia"/>
          <w:lang w:eastAsia="zh-CN"/>
        </w:rPr>
        <w:t>月</w:t>
      </w:r>
      <w:r w:rsidRPr="00CB4740">
        <w:rPr>
          <w:rFonts w:hint="eastAsia"/>
          <w:lang w:eastAsia="zh-CN"/>
        </w:rPr>
        <w:t>15-16</w:t>
      </w:r>
      <w:r w:rsidRPr="00CB4740">
        <w:rPr>
          <w:rFonts w:hint="eastAsia"/>
          <w:lang w:eastAsia="zh-CN"/>
        </w:rPr>
        <w:t>日在纽约联合国总部举行</w:t>
      </w:r>
      <w:r>
        <w:rPr>
          <w:rFonts w:hint="eastAsia"/>
          <w:lang w:eastAsia="zh-CN"/>
        </w:rPr>
        <w:t>的</w:t>
      </w:r>
      <w:r w:rsidRPr="00CB4740">
        <w:rPr>
          <w:rFonts w:hint="eastAsia"/>
          <w:lang w:eastAsia="zh-CN"/>
        </w:rPr>
        <w:t>高级别会议</w:t>
      </w:r>
      <w:r>
        <w:rPr>
          <w:rFonts w:hint="eastAsia"/>
          <w:lang w:eastAsia="zh-CN"/>
        </w:rPr>
        <w:t>落下</w:t>
      </w:r>
      <w:r>
        <w:rPr>
          <w:lang w:eastAsia="zh-CN"/>
        </w:rPr>
        <w:t>帷幕</w:t>
      </w:r>
      <w:r>
        <w:rPr>
          <w:rFonts w:hint="eastAsia"/>
          <w:lang w:eastAsia="zh-CN"/>
        </w:rPr>
        <w:t>，</w:t>
      </w:r>
      <w:r>
        <w:rPr>
          <w:lang w:eastAsia="zh-CN"/>
        </w:rPr>
        <w:t>电信发展局为此做出卓越贡献</w:t>
      </w:r>
      <w:r w:rsidRPr="00CB4740">
        <w:rPr>
          <w:rFonts w:hint="eastAsia"/>
          <w:lang w:eastAsia="zh-CN"/>
        </w:rPr>
        <w:t>。</w:t>
      </w:r>
    </w:p>
    <w:p w:rsidR="00CC4B6D" w:rsidRPr="00CB4740" w:rsidRDefault="00CC4B6D" w:rsidP="00CC4B6D">
      <w:pPr>
        <w:ind w:left="66"/>
        <w:rPr>
          <w:lang w:val="en-US" w:eastAsia="zh-CN"/>
        </w:rPr>
      </w:pPr>
      <w:bookmarkStart w:id="33" w:name="lt_pId081"/>
      <w:r>
        <w:rPr>
          <w:rFonts w:hint="eastAsia"/>
          <w:lang w:val="en-US" w:eastAsia="zh-CN"/>
        </w:rPr>
        <w:t>16</w:t>
      </w:r>
      <w:r>
        <w:rPr>
          <w:lang w:val="en-US" w:eastAsia="zh-CN"/>
        </w:rPr>
        <w:tab/>
      </w:r>
      <w:r>
        <w:rPr>
          <w:rFonts w:hint="eastAsia"/>
          <w:lang w:val="en-US" w:eastAsia="zh-CN"/>
        </w:rPr>
        <w:t>电信</w:t>
      </w:r>
      <w:r>
        <w:rPr>
          <w:lang w:val="en-US" w:eastAsia="zh-CN"/>
        </w:rPr>
        <w:t>发展局作为多</w:t>
      </w:r>
      <w:r>
        <w:rPr>
          <w:rFonts w:hint="eastAsia"/>
          <w:lang w:val="en-US" w:eastAsia="zh-CN"/>
        </w:rPr>
        <w:t>数</w:t>
      </w:r>
      <w:r>
        <w:rPr>
          <w:lang w:val="en-US" w:eastAsia="zh-CN"/>
        </w:rPr>
        <w:t>WSIS</w:t>
      </w:r>
      <w:r>
        <w:rPr>
          <w:lang w:val="en-US" w:eastAsia="zh-CN"/>
        </w:rPr>
        <w:t>行动方面</w:t>
      </w:r>
      <w:r>
        <w:rPr>
          <w:rFonts w:hint="eastAsia"/>
          <w:lang w:val="en-US" w:eastAsia="zh-CN"/>
        </w:rPr>
        <w:t>（包括</w:t>
      </w:r>
      <w:r w:rsidRPr="00CB4740">
        <w:rPr>
          <w:lang w:val="en-US" w:eastAsia="zh-CN"/>
        </w:rPr>
        <w:t>C1</w:t>
      </w:r>
      <w:r>
        <w:rPr>
          <w:rFonts w:ascii="Microsoft YaHei" w:eastAsia="Microsoft YaHei" w:hAnsi="Microsoft YaHei" w:cs="Microsoft YaHei" w:hint="eastAsia"/>
          <w:lang w:val="en-US" w:eastAsia="zh-CN"/>
        </w:rPr>
        <w:t>、</w:t>
      </w:r>
      <w:r w:rsidRPr="00CB4740">
        <w:rPr>
          <w:lang w:val="en-US" w:eastAsia="zh-CN"/>
        </w:rPr>
        <w:t>C2</w:t>
      </w:r>
      <w:r>
        <w:rPr>
          <w:rFonts w:ascii="Microsoft YaHei" w:eastAsia="Microsoft YaHei" w:hAnsi="Microsoft YaHei" w:cs="Microsoft YaHei" w:hint="eastAsia"/>
          <w:lang w:val="en-US" w:eastAsia="zh-CN"/>
        </w:rPr>
        <w:t>、</w:t>
      </w:r>
      <w:r w:rsidRPr="00CB4740">
        <w:rPr>
          <w:lang w:val="en-US" w:eastAsia="zh-CN"/>
        </w:rPr>
        <w:t>C3</w:t>
      </w:r>
      <w:r>
        <w:rPr>
          <w:rFonts w:ascii="Microsoft YaHei" w:eastAsia="Microsoft YaHei" w:hAnsi="Microsoft YaHei" w:cs="Microsoft YaHei" w:hint="eastAsia"/>
          <w:lang w:val="en-US" w:eastAsia="zh-CN"/>
        </w:rPr>
        <w:t>、</w:t>
      </w:r>
      <w:r w:rsidRPr="00CB4740">
        <w:rPr>
          <w:lang w:val="en-US" w:eastAsia="zh-CN"/>
        </w:rPr>
        <w:t>C4</w:t>
      </w:r>
      <w:r>
        <w:rPr>
          <w:rFonts w:ascii="Microsoft YaHei" w:eastAsia="Microsoft YaHei" w:hAnsi="Microsoft YaHei" w:cs="Microsoft YaHei" w:hint="eastAsia"/>
          <w:lang w:val="en-US" w:eastAsia="zh-CN"/>
        </w:rPr>
        <w:t>、</w:t>
      </w:r>
      <w:r w:rsidRPr="00CB4740">
        <w:rPr>
          <w:lang w:val="en-US" w:eastAsia="zh-CN"/>
        </w:rPr>
        <w:t>C6</w:t>
      </w:r>
      <w:r>
        <w:rPr>
          <w:rFonts w:ascii="Microsoft YaHei" w:eastAsia="Microsoft YaHei" w:hAnsi="Microsoft YaHei" w:cs="Microsoft YaHei" w:hint="eastAsia"/>
          <w:lang w:val="en-US" w:eastAsia="zh-CN"/>
        </w:rPr>
        <w:t>、</w:t>
      </w:r>
      <w:r w:rsidRPr="00CB4740">
        <w:rPr>
          <w:lang w:val="en-US" w:eastAsia="zh-CN"/>
        </w:rPr>
        <w:t>C7</w:t>
      </w:r>
      <w:r>
        <w:rPr>
          <w:rFonts w:ascii="Microsoft YaHei" w:eastAsia="Microsoft YaHei" w:hAnsi="Microsoft YaHei" w:cs="Microsoft YaHei" w:hint="eastAsia"/>
          <w:lang w:val="en-US" w:eastAsia="zh-CN"/>
        </w:rPr>
        <w:t>、</w:t>
      </w:r>
      <w:r w:rsidRPr="00CB4740">
        <w:rPr>
          <w:lang w:val="en-US" w:eastAsia="zh-CN"/>
        </w:rPr>
        <w:t>C9</w:t>
      </w:r>
      <w:r>
        <w:rPr>
          <w:rFonts w:ascii="Microsoft YaHei" w:eastAsia="Microsoft YaHei" w:hAnsi="Microsoft YaHei" w:cs="Microsoft YaHei" w:hint="eastAsia"/>
          <w:lang w:val="en-US" w:eastAsia="zh-CN"/>
        </w:rPr>
        <w:t>、</w:t>
      </w:r>
      <w:r w:rsidRPr="00CB4740">
        <w:rPr>
          <w:lang w:val="en-US" w:eastAsia="zh-CN"/>
        </w:rPr>
        <w:t>C11</w:t>
      </w:r>
      <w:r>
        <w:rPr>
          <w:rFonts w:hint="eastAsia"/>
          <w:lang w:val="en-US" w:eastAsia="zh-CN"/>
        </w:rPr>
        <w:t>）的</w:t>
      </w:r>
      <w:r>
        <w:rPr>
          <w:lang w:val="en-US" w:eastAsia="zh-CN"/>
        </w:rPr>
        <w:t>国际电联联系人以及衡量</w:t>
      </w:r>
      <w:r>
        <w:rPr>
          <w:lang w:val="en-US" w:eastAsia="zh-CN"/>
        </w:rPr>
        <w:t>ICT</w:t>
      </w:r>
      <w:r>
        <w:rPr>
          <w:lang w:val="en-US" w:eastAsia="zh-CN"/>
        </w:rPr>
        <w:t>促发展伙伴关系牵头方在拟定国际电联</w:t>
      </w:r>
      <w:r>
        <w:rPr>
          <w:rFonts w:hint="eastAsia"/>
          <w:lang w:val="en-US" w:eastAsia="zh-CN"/>
        </w:rPr>
        <w:t>向</w:t>
      </w:r>
      <w:r>
        <w:rPr>
          <w:lang w:val="en-US" w:eastAsia="zh-CN"/>
        </w:rPr>
        <w:t>此进程提交的正式文稿中发挥</w:t>
      </w:r>
      <w:r>
        <w:rPr>
          <w:rFonts w:hint="eastAsia"/>
          <w:lang w:val="en-US" w:eastAsia="zh-CN"/>
        </w:rPr>
        <w:t>了</w:t>
      </w:r>
      <w:r>
        <w:rPr>
          <w:lang w:val="en-US" w:eastAsia="zh-CN"/>
        </w:rPr>
        <w:t>领头羊作用。</w:t>
      </w:r>
      <w:bookmarkEnd w:id="33"/>
    </w:p>
    <w:p w:rsidR="00CC4B6D" w:rsidRPr="00CB4740" w:rsidRDefault="00CC4B6D" w:rsidP="00CC4B6D">
      <w:pPr>
        <w:ind w:left="66"/>
        <w:rPr>
          <w:lang w:val="en-US" w:eastAsia="zh-CN"/>
        </w:rPr>
      </w:pPr>
      <w:r>
        <w:rPr>
          <w:rFonts w:cs="Microsoft YaHei" w:hint="eastAsia"/>
          <w:lang w:eastAsia="zh-CN"/>
        </w:rPr>
        <w:t>17</w:t>
      </w:r>
      <w:r>
        <w:rPr>
          <w:rFonts w:cs="Microsoft YaHei"/>
          <w:lang w:eastAsia="zh-CN"/>
        </w:rPr>
        <w:tab/>
      </w:r>
      <w:r w:rsidRPr="00CB4740">
        <w:rPr>
          <w:rFonts w:cs="Microsoft YaHei"/>
          <w:lang w:eastAsia="zh-CN"/>
        </w:rPr>
        <w:t>电信发展局</w:t>
      </w:r>
      <w:r>
        <w:rPr>
          <w:rFonts w:cs="Microsoft YaHei" w:hint="eastAsia"/>
          <w:lang w:eastAsia="zh-CN"/>
        </w:rPr>
        <w:t>还</w:t>
      </w:r>
      <w:r>
        <w:rPr>
          <w:rFonts w:cs="Microsoft YaHei"/>
          <w:lang w:eastAsia="zh-CN"/>
        </w:rPr>
        <w:t>领导了有关</w:t>
      </w:r>
      <w:r w:rsidRPr="00CB4740">
        <w:rPr>
          <w:rFonts w:cs="Microsoft YaHei"/>
          <w:lang w:eastAsia="zh-CN"/>
        </w:rPr>
        <w:t>衡量</w:t>
      </w:r>
      <w:r>
        <w:rPr>
          <w:rFonts w:cs="Microsoft YaHei" w:hint="eastAsia"/>
          <w:lang w:eastAsia="zh-CN"/>
        </w:rPr>
        <w:t>的</w:t>
      </w:r>
      <w:r w:rsidRPr="00CB4740">
        <w:rPr>
          <w:rFonts w:cs="Microsoft YaHei"/>
          <w:lang w:eastAsia="zh-CN"/>
        </w:rPr>
        <w:t>讨论。</w:t>
      </w:r>
      <w:r w:rsidRPr="00CB4740">
        <w:rPr>
          <w:lang w:eastAsia="zh-CN"/>
        </w:rPr>
        <w:t>2014</w:t>
      </w:r>
      <w:r w:rsidRPr="00CB4740">
        <w:rPr>
          <w:lang w:eastAsia="zh-CN"/>
        </w:rPr>
        <w:t>年衡量</w:t>
      </w:r>
      <w:r w:rsidRPr="00CB4740">
        <w:rPr>
          <w:lang w:eastAsia="zh-CN"/>
        </w:rPr>
        <w:t>ICT</w:t>
      </w:r>
      <w:r w:rsidRPr="00CB4740">
        <w:rPr>
          <w:lang w:eastAsia="zh-CN"/>
        </w:rPr>
        <w:t>促发展伙伴关系报告</w:t>
      </w:r>
      <w:r w:rsidRPr="00CB4740">
        <w:rPr>
          <w:rFonts w:ascii="SimSun" w:eastAsia="SimSun" w:hAnsi="SimSun"/>
          <w:lang w:eastAsia="zh-CN"/>
        </w:rPr>
        <w:t>“</w:t>
      </w:r>
      <w:r w:rsidRPr="00CB4740">
        <w:rPr>
          <w:rFonts w:ascii="SimSun" w:eastAsia="SimSun" w:hAnsi="SimSun" w:cs="SimSun" w:hint="eastAsia"/>
          <w:iCs/>
          <w:lang w:eastAsia="zh-CN"/>
        </w:rPr>
        <w:t>最终的</w:t>
      </w:r>
      <w:r w:rsidRPr="00CB4740">
        <w:rPr>
          <w:rFonts w:eastAsia="STKaiti"/>
          <w:iCs/>
          <w:lang w:eastAsia="zh-CN"/>
        </w:rPr>
        <w:t>WSIS</w:t>
      </w:r>
      <w:r w:rsidRPr="00CB4740">
        <w:rPr>
          <w:rFonts w:ascii="SimSun" w:eastAsia="SimSun" w:hAnsi="SimSun" w:cs="SimSun" w:hint="eastAsia"/>
          <w:iCs/>
          <w:lang w:eastAsia="zh-CN"/>
        </w:rPr>
        <w:t>目标审查：成绩、挑战和前进方向</w:t>
      </w:r>
      <w:r w:rsidRPr="00CB4740">
        <w:rPr>
          <w:rFonts w:ascii="SimSun" w:eastAsia="SimSun" w:hAnsi="SimSun"/>
          <w:lang w:eastAsia="zh-CN"/>
        </w:rPr>
        <w:t>”</w:t>
      </w:r>
      <w:r w:rsidRPr="00CB4740">
        <w:rPr>
          <w:lang w:eastAsia="zh-CN"/>
        </w:rPr>
        <w:t>（由电信发展</w:t>
      </w:r>
      <w:r>
        <w:rPr>
          <w:lang w:eastAsia="zh-CN"/>
        </w:rPr>
        <w:t>局协调并主导起草）作为一份输入文件提交了联大全面审查活动。它是</w:t>
      </w:r>
      <w:r w:rsidRPr="00CB4740">
        <w:rPr>
          <w:lang w:eastAsia="zh-CN"/>
        </w:rPr>
        <w:t>联合国大会全面审查</w:t>
      </w:r>
      <w:r>
        <w:rPr>
          <w:rFonts w:hint="eastAsia"/>
          <w:lang w:eastAsia="zh-CN"/>
        </w:rPr>
        <w:t>成果</w:t>
      </w:r>
      <w:r>
        <w:rPr>
          <w:lang w:eastAsia="zh-CN"/>
        </w:rPr>
        <w:t>文件拟定</w:t>
      </w:r>
      <w:r w:rsidRPr="00CB4740">
        <w:rPr>
          <w:lang w:eastAsia="zh-CN"/>
        </w:rPr>
        <w:t>中有关</w:t>
      </w:r>
      <w:r w:rsidRPr="00CB4740">
        <w:rPr>
          <w:lang w:eastAsia="zh-CN"/>
        </w:rPr>
        <w:t>WSIS</w:t>
      </w:r>
      <w:r w:rsidRPr="00CB4740">
        <w:rPr>
          <w:lang w:eastAsia="zh-CN"/>
        </w:rPr>
        <w:t>目标的唯一参考文件。</w:t>
      </w:r>
    </w:p>
    <w:p w:rsidR="00CC4B6D" w:rsidRPr="00CB4740" w:rsidRDefault="00CC4B6D" w:rsidP="00CC4B6D">
      <w:pPr>
        <w:ind w:left="66"/>
        <w:rPr>
          <w:lang w:val="en-US" w:eastAsia="zh-CN"/>
        </w:rPr>
      </w:pPr>
      <w:bookmarkStart w:id="34" w:name="lt_pId085"/>
      <w:r>
        <w:rPr>
          <w:rFonts w:hint="eastAsia"/>
          <w:lang w:val="en-US" w:eastAsia="zh-CN"/>
        </w:rPr>
        <w:t>18</w:t>
      </w:r>
      <w:r>
        <w:rPr>
          <w:lang w:val="en-US" w:eastAsia="zh-CN"/>
        </w:rPr>
        <w:tab/>
      </w:r>
      <w:r>
        <w:rPr>
          <w:rFonts w:hint="eastAsia"/>
          <w:lang w:val="en-US" w:eastAsia="zh-CN"/>
        </w:rPr>
        <w:t>衡量</w:t>
      </w:r>
      <w:r>
        <w:rPr>
          <w:lang w:val="en-US" w:eastAsia="zh-CN"/>
        </w:rPr>
        <w:t>信息社会（</w:t>
      </w:r>
      <w:r>
        <w:rPr>
          <w:rFonts w:hint="eastAsia"/>
          <w:lang w:val="en-US" w:eastAsia="zh-CN"/>
        </w:rPr>
        <w:t>MIS</w:t>
      </w:r>
      <w:r>
        <w:rPr>
          <w:lang w:val="en-US" w:eastAsia="zh-CN"/>
        </w:rPr>
        <w:t>）</w:t>
      </w:r>
      <w:r>
        <w:rPr>
          <w:rFonts w:hint="eastAsia"/>
          <w:lang w:val="en-US" w:eastAsia="zh-CN"/>
        </w:rPr>
        <w:t>报告</w:t>
      </w:r>
      <w:r>
        <w:rPr>
          <w:lang w:val="en-US" w:eastAsia="zh-CN"/>
        </w:rPr>
        <w:t>第</w:t>
      </w:r>
      <w:r>
        <w:rPr>
          <w:rFonts w:hint="eastAsia"/>
          <w:lang w:val="en-US" w:eastAsia="zh-CN"/>
        </w:rPr>
        <w:t>7</w:t>
      </w:r>
      <w:r>
        <w:rPr>
          <w:rFonts w:hint="eastAsia"/>
          <w:lang w:val="en-US" w:eastAsia="zh-CN"/>
        </w:rPr>
        <w:t>期</w:t>
      </w:r>
      <w:r>
        <w:rPr>
          <w:lang w:val="en-US" w:eastAsia="zh-CN"/>
        </w:rPr>
        <w:t>发布于联大高级别会议召开前夕，成为有关</w:t>
      </w:r>
      <w:r>
        <w:rPr>
          <w:lang w:val="en-US" w:eastAsia="zh-CN"/>
        </w:rPr>
        <w:t>WSIS</w:t>
      </w:r>
      <w:r>
        <w:rPr>
          <w:lang w:val="en-US" w:eastAsia="zh-CN"/>
        </w:rPr>
        <w:t>成果落实进展量化评定讨论不可或缺的参考文件。</w:t>
      </w:r>
      <w:bookmarkEnd w:id="34"/>
    </w:p>
    <w:p w:rsidR="00CC4B6D" w:rsidRPr="00CB4740" w:rsidRDefault="00CC4B6D" w:rsidP="00CC4B6D">
      <w:pPr>
        <w:ind w:left="66"/>
        <w:rPr>
          <w:lang w:val="en-US" w:eastAsia="zh-CN"/>
        </w:rPr>
      </w:pPr>
      <w:r>
        <w:rPr>
          <w:rFonts w:cs="Microsoft YaHei" w:hint="eastAsia"/>
          <w:lang w:eastAsia="zh-CN"/>
        </w:rPr>
        <w:t>19</w:t>
      </w:r>
      <w:r>
        <w:rPr>
          <w:rFonts w:cs="Microsoft YaHei"/>
          <w:lang w:eastAsia="zh-CN"/>
        </w:rPr>
        <w:tab/>
      </w:r>
      <w:r w:rsidRPr="00CB4740">
        <w:rPr>
          <w:rFonts w:cs="Microsoft YaHei"/>
          <w:lang w:eastAsia="zh-CN"/>
        </w:rPr>
        <w:t>电信发展局</w:t>
      </w:r>
      <w:r>
        <w:rPr>
          <w:rFonts w:cs="Microsoft YaHei" w:hint="eastAsia"/>
          <w:lang w:eastAsia="zh-CN"/>
        </w:rPr>
        <w:t>为</w:t>
      </w:r>
      <w:r w:rsidRPr="00CB4740">
        <w:rPr>
          <w:rFonts w:cs="Microsoft YaHei"/>
          <w:lang w:eastAsia="zh-CN"/>
        </w:rPr>
        <w:t>联大高级别会议</w:t>
      </w:r>
      <w:r>
        <w:rPr>
          <w:rFonts w:cs="Microsoft YaHei" w:hint="eastAsia"/>
          <w:lang w:eastAsia="zh-CN"/>
        </w:rPr>
        <w:t>以及</w:t>
      </w:r>
      <w:r w:rsidRPr="00CB4740">
        <w:rPr>
          <w:lang w:eastAsia="zh-CN"/>
        </w:rPr>
        <w:t>12</w:t>
      </w:r>
      <w:r w:rsidRPr="00CB4740">
        <w:rPr>
          <w:rFonts w:cs="Microsoft YaHei"/>
          <w:lang w:eastAsia="zh-CN"/>
        </w:rPr>
        <w:t>月</w:t>
      </w:r>
      <w:r w:rsidRPr="00CB4740">
        <w:rPr>
          <w:lang w:eastAsia="zh-CN"/>
        </w:rPr>
        <w:t>14-16</w:t>
      </w:r>
      <w:r w:rsidRPr="00CB4740">
        <w:rPr>
          <w:rFonts w:cs="Microsoft YaHei"/>
          <w:lang w:eastAsia="zh-CN"/>
        </w:rPr>
        <w:t>日</w:t>
      </w:r>
      <w:r>
        <w:rPr>
          <w:rFonts w:cs="Microsoft YaHei" w:hint="eastAsia"/>
          <w:lang w:eastAsia="zh-CN"/>
        </w:rPr>
        <w:t>期间举行</w:t>
      </w:r>
      <w:r>
        <w:rPr>
          <w:rFonts w:cs="Microsoft YaHei"/>
          <w:lang w:eastAsia="zh-CN"/>
        </w:rPr>
        <w:t>的若干</w:t>
      </w:r>
      <w:r>
        <w:rPr>
          <w:rFonts w:cs="Microsoft YaHei" w:hint="eastAsia"/>
          <w:lang w:eastAsia="zh-CN"/>
        </w:rPr>
        <w:t>正式</w:t>
      </w:r>
      <w:r>
        <w:rPr>
          <w:rFonts w:cs="Microsoft YaHei"/>
          <w:lang w:eastAsia="zh-CN"/>
        </w:rPr>
        <w:t>会外活动的</w:t>
      </w:r>
      <w:r>
        <w:rPr>
          <w:rFonts w:cs="Microsoft YaHei" w:hint="eastAsia"/>
          <w:lang w:eastAsia="zh-CN"/>
        </w:rPr>
        <w:t>组织</w:t>
      </w:r>
      <w:r w:rsidRPr="00CB4740">
        <w:rPr>
          <w:rFonts w:cs="Microsoft YaHei"/>
          <w:lang w:eastAsia="zh-CN"/>
        </w:rPr>
        <w:t>做出了贡献：</w:t>
      </w:r>
    </w:p>
    <w:p w:rsidR="00CC4B6D" w:rsidRPr="00CB4740" w:rsidRDefault="00CC4B6D" w:rsidP="00C80F99">
      <w:pPr>
        <w:pStyle w:val="enumlev1"/>
        <w:rPr>
          <w:szCs w:val="24"/>
          <w:lang w:eastAsia="zh-CN"/>
        </w:rPr>
      </w:pPr>
      <w:r w:rsidRPr="00CB4740">
        <w:rPr>
          <w:lang w:val="en-US" w:eastAsia="zh-CN"/>
        </w:rPr>
        <w:t>i</w:t>
      </w:r>
      <w:r w:rsidRPr="00CB4740">
        <w:rPr>
          <w:rFonts w:hint="eastAsia"/>
          <w:lang w:eastAsia="zh-CN"/>
        </w:rPr>
        <w:t>)</w:t>
      </w:r>
      <w:r w:rsidRPr="00CB4740">
        <w:rPr>
          <w:rFonts w:hint="eastAsia"/>
          <w:lang w:eastAsia="zh-CN"/>
        </w:rPr>
        <w:tab/>
      </w:r>
      <w:hyperlink r:id="rId18" w:history="1">
        <w:r w:rsidRPr="00CB4740">
          <w:rPr>
            <w:rStyle w:val="Hyperlink"/>
            <w:rFonts w:cs="Microsoft YaHei"/>
            <w:szCs w:val="24"/>
            <w:lang w:eastAsia="zh-CN"/>
          </w:rPr>
          <w:t>加强</w:t>
        </w:r>
        <w:r w:rsidRPr="00CB4740">
          <w:rPr>
            <w:rStyle w:val="Hyperlink"/>
            <w:szCs w:val="24"/>
            <w:lang w:eastAsia="zh-CN"/>
          </w:rPr>
          <w:t>WSIS</w:t>
        </w:r>
        <w:r w:rsidRPr="00CB4740">
          <w:rPr>
            <w:rStyle w:val="Hyperlink"/>
            <w:rFonts w:cs="Microsoft YaHei"/>
            <w:szCs w:val="24"/>
            <w:lang w:eastAsia="zh-CN"/>
          </w:rPr>
          <w:t>行动方面对可持续发展的影响：展示最佳做法、进行技术转让、促进结成伙伴关系</w:t>
        </w:r>
      </w:hyperlink>
      <w:r w:rsidRPr="00CB4740">
        <w:rPr>
          <w:rFonts w:cs="Microsoft YaHei"/>
          <w:szCs w:val="24"/>
          <w:lang w:eastAsia="zh-CN"/>
        </w:rPr>
        <w:t>（</w:t>
      </w:r>
      <w:r w:rsidRPr="00CB4740">
        <w:rPr>
          <w:szCs w:val="24"/>
          <w:lang w:eastAsia="zh-CN"/>
        </w:rPr>
        <w:t>2015</w:t>
      </w:r>
      <w:r w:rsidRPr="00CB4740">
        <w:rPr>
          <w:rFonts w:cs="Microsoft YaHei"/>
          <w:szCs w:val="24"/>
          <w:lang w:eastAsia="zh-CN"/>
        </w:rPr>
        <w:t>年</w:t>
      </w:r>
      <w:r w:rsidRPr="00CB4740">
        <w:rPr>
          <w:szCs w:val="24"/>
          <w:lang w:eastAsia="zh-CN"/>
        </w:rPr>
        <w:t>12</w:t>
      </w:r>
      <w:r w:rsidRPr="00CB4740">
        <w:rPr>
          <w:rFonts w:cs="Microsoft YaHei"/>
          <w:szCs w:val="24"/>
          <w:lang w:eastAsia="zh-CN"/>
        </w:rPr>
        <w:t>月</w:t>
      </w:r>
      <w:r w:rsidRPr="00CB4740">
        <w:rPr>
          <w:szCs w:val="24"/>
          <w:lang w:eastAsia="zh-CN"/>
        </w:rPr>
        <w:t>14</w:t>
      </w:r>
      <w:r w:rsidRPr="00CB4740">
        <w:rPr>
          <w:rFonts w:cs="Microsoft YaHei"/>
          <w:szCs w:val="24"/>
          <w:lang w:eastAsia="zh-CN"/>
        </w:rPr>
        <w:t>日）</w:t>
      </w:r>
    </w:p>
    <w:p w:rsidR="00CC4B6D" w:rsidRPr="00CB4740" w:rsidRDefault="00CC4B6D" w:rsidP="00CC4B6D">
      <w:pPr>
        <w:pStyle w:val="enumlev1"/>
        <w:rPr>
          <w:szCs w:val="24"/>
          <w:lang w:eastAsia="zh-CN"/>
        </w:rPr>
      </w:pPr>
      <w:r w:rsidRPr="00CB4740">
        <w:rPr>
          <w:lang w:val="en-US" w:eastAsia="zh-CN"/>
        </w:rPr>
        <w:t>ii</w:t>
      </w:r>
      <w:r w:rsidRPr="00CB4740">
        <w:rPr>
          <w:lang w:eastAsia="zh-CN"/>
        </w:rPr>
        <w:t>)</w:t>
      </w:r>
      <w:r w:rsidRPr="00CB4740">
        <w:rPr>
          <w:lang w:eastAsia="zh-CN"/>
        </w:rPr>
        <w:tab/>
      </w:r>
      <w:hyperlink r:id="rId19" w:history="1">
        <w:r w:rsidRPr="00CB4740">
          <w:rPr>
            <w:rStyle w:val="Hyperlink"/>
            <w:rFonts w:cs="Microsoft YaHei"/>
            <w:szCs w:val="24"/>
            <w:lang w:eastAsia="zh-CN"/>
          </w:rPr>
          <w:t>衡量信息社会：迄今为止取得的进展及面临的问题</w:t>
        </w:r>
      </w:hyperlink>
      <w:r w:rsidRPr="00CB4740">
        <w:rPr>
          <w:rFonts w:cs="Microsoft YaHei"/>
          <w:szCs w:val="24"/>
          <w:lang w:eastAsia="zh-CN"/>
        </w:rPr>
        <w:t>；</w:t>
      </w:r>
      <w:r w:rsidRPr="00CB4740">
        <w:rPr>
          <w:szCs w:val="24"/>
          <w:lang w:eastAsia="zh-CN"/>
        </w:rPr>
        <w:t>2015</w:t>
      </w:r>
      <w:r w:rsidRPr="00CB4740">
        <w:rPr>
          <w:rFonts w:cs="Microsoft YaHei"/>
          <w:szCs w:val="24"/>
          <w:lang w:eastAsia="zh-CN"/>
        </w:rPr>
        <w:t>年</w:t>
      </w:r>
      <w:r w:rsidRPr="00CB4740">
        <w:rPr>
          <w:szCs w:val="24"/>
          <w:lang w:eastAsia="zh-CN"/>
        </w:rPr>
        <w:t>12</w:t>
      </w:r>
      <w:r w:rsidRPr="00CB4740">
        <w:rPr>
          <w:rFonts w:cs="Microsoft YaHei"/>
          <w:szCs w:val="24"/>
          <w:lang w:eastAsia="zh-CN"/>
        </w:rPr>
        <w:t>月</w:t>
      </w:r>
      <w:r w:rsidRPr="00CB4740">
        <w:rPr>
          <w:szCs w:val="24"/>
          <w:lang w:eastAsia="zh-CN"/>
        </w:rPr>
        <w:t>15</w:t>
      </w:r>
      <w:r w:rsidRPr="00CB4740">
        <w:rPr>
          <w:rFonts w:cs="Microsoft YaHei"/>
          <w:szCs w:val="24"/>
          <w:lang w:eastAsia="zh-CN"/>
        </w:rPr>
        <w:t>日</w:t>
      </w:r>
    </w:p>
    <w:p w:rsidR="00CC4B6D" w:rsidRPr="00CB4740" w:rsidRDefault="00CC4B6D" w:rsidP="00CC4B6D">
      <w:pPr>
        <w:pStyle w:val="enumlev1"/>
        <w:rPr>
          <w:lang w:eastAsia="zh-CN"/>
        </w:rPr>
      </w:pPr>
      <w:r w:rsidRPr="00CB4740">
        <w:rPr>
          <w:lang w:val="en-US" w:eastAsia="zh-CN"/>
        </w:rPr>
        <w:t>iii</w:t>
      </w:r>
      <w:r w:rsidRPr="00CB4740">
        <w:rPr>
          <w:lang w:eastAsia="zh-CN"/>
        </w:rPr>
        <w:t>)</w:t>
      </w:r>
      <w:r w:rsidRPr="00CB4740">
        <w:rPr>
          <w:lang w:eastAsia="zh-CN"/>
        </w:rPr>
        <w:tab/>
      </w:r>
      <w:hyperlink r:id="rId20" w:history="1">
        <w:r w:rsidRPr="00B6608A">
          <w:rPr>
            <w:rStyle w:val="Hyperlink"/>
            <w:rFonts w:cs="Microsoft YaHei"/>
            <w:szCs w:val="24"/>
            <w:lang w:eastAsia="zh-CN"/>
          </w:rPr>
          <w:t>网络技能全球论坛</w:t>
        </w:r>
      </w:hyperlink>
      <w:r w:rsidRPr="00CB4740">
        <w:rPr>
          <w:rFonts w:cs="Microsoft YaHei"/>
          <w:szCs w:val="24"/>
          <w:lang w:eastAsia="zh-CN"/>
        </w:rPr>
        <w:t>（作为</w:t>
      </w:r>
      <w:r w:rsidRPr="00CB4740">
        <w:rPr>
          <w:szCs w:val="24"/>
          <w:lang w:eastAsia="zh-CN"/>
        </w:rPr>
        <w:t>GFCE</w:t>
      </w:r>
      <w:r w:rsidRPr="00CB4740">
        <w:rPr>
          <w:rFonts w:cs="Microsoft YaHei"/>
          <w:szCs w:val="24"/>
          <w:lang w:eastAsia="zh-CN"/>
        </w:rPr>
        <w:t>成员提交的文稿）；</w:t>
      </w:r>
      <w:r w:rsidRPr="00CB4740">
        <w:rPr>
          <w:szCs w:val="24"/>
          <w:lang w:eastAsia="zh-CN"/>
        </w:rPr>
        <w:t>2015</w:t>
      </w:r>
      <w:r w:rsidRPr="00CB4740">
        <w:rPr>
          <w:rFonts w:cs="Microsoft YaHei"/>
          <w:szCs w:val="24"/>
          <w:lang w:eastAsia="zh-CN"/>
        </w:rPr>
        <w:t>年</w:t>
      </w:r>
      <w:r w:rsidRPr="00CB4740">
        <w:rPr>
          <w:szCs w:val="24"/>
          <w:lang w:eastAsia="zh-CN"/>
        </w:rPr>
        <w:t>12</w:t>
      </w:r>
      <w:r w:rsidRPr="00CB4740">
        <w:rPr>
          <w:rFonts w:cs="Microsoft YaHei"/>
          <w:szCs w:val="24"/>
          <w:lang w:eastAsia="zh-CN"/>
        </w:rPr>
        <w:t>月</w:t>
      </w:r>
      <w:r w:rsidRPr="00CB4740">
        <w:rPr>
          <w:szCs w:val="24"/>
          <w:lang w:eastAsia="zh-CN"/>
        </w:rPr>
        <w:t>15</w:t>
      </w:r>
      <w:r w:rsidRPr="00CB4740">
        <w:rPr>
          <w:rFonts w:cs="Microsoft YaHei"/>
          <w:szCs w:val="24"/>
          <w:lang w:eastAsia="zh-CN"/>
        </w:rPr>
        <w:t>日</w:t>
      </w:r>
    </w:p>
    <w:p w:rsidR="00CC4B6D" w:rsidRPr="00CB4740" w:rsidRDefault="00CC4B6D" w:rsidP="00CC4B6D">
      <w:pPr>
        <w:pStyle w:val="enumlev1"/>
        <w:rPr>
          <w:lang w:eastAsia="zh-CN"/>
        </w:rPr>
      </w:pPr>
      <w:r w:rsidRPr="00CB4740">
        <w:rPr>
          <w:lang w:val="en-US" w:eastAsia="zh-CN"/>
        </w:rPr>
        <w:t>iv</w:t>
      </w:r>
      <w:r w:rsidRPr="00CB4740">
        <w:rPr>
          <w:lang w:eastAsia="zh-CN"/>
        </w:rPr>
        <w:t>)</w:t>
      </w:r>
      <w:r w:rsidRPr="00CB4740">
        <w:rPr>
          <w:lang w:eastAsia="zh-CN"/>
        </w:rPr>
        <w:tab/>
      </w:r>
      <w:hyperlink r:id="rId21" w:history="1">
        <w:r w:rsidRPr="00CB4740">
          <w:rPr>
            <w:rStyle w:val="Hyperlink"/>
            <w:rFonts w:cs="Microsoft YaHei"/>
            <w:szCs w:val="24"/>
            <w:lang w:eastAsia="zh-CN"/>
          </w:rPr>
          <w:t>建设一个可信的连通世界</w:t>
        </w:r>
      </w:hyperlink>
      <w:r w:rsidRPr="00CB4740">
        <w:rPr>
          <w:rFonts w:cs="Microsoft YaHei"/>
          <w:szCs w:val="24"/>
          <w:lang w:eastAsia="zh-CN"/>
        </w:rPr>
        <w:t>（侧重于行动方面</w:t>
      </w:r>
      <w:r w:rsidRPr="00CB4740">
        <w:rPr>
          <w:szCs w:val="24"/>
          <w:lang w:eastAsia="zh-CN"/>
        </w:rPr>
        <w:t>C2</w:t>
      </w:r>
      <w:r w:rsidRPr="00CB4740">
        <w:rPr>
          <w:rFonts w:cs="Microsoft YaHei"/>
          <w:szCs w:val="24"/>
          <w:lang w:eastAsia="zh-CN"/>
        </w:rPr>
        <w:t>、</w:t>
      </w:r>
      <w:r w:rsidRPr="00CB4740">
        <w:rPr>
          <w:szCs w:val="24"/>
          <w:lang w:eastAsia="zh-CN"/>
        </w:rPr>
        <w:t>C5</w:t>
      </w:r>
      <w:r w:rsidRPr="00CB4740">
        <w:rPr>
          <w:rFonts w:cs="Microsoft YaHei"/>
          <w:szCs w:val="24"/>
          <w:lang w:eastAsia="zh-CN"/>
        </w:rPr>
        <w:t>、</w:t>
      </w:r>
      <w:r w:rsidRPr="00CB4740">
        <w:rPr>
          <w:szCs w:val="24"/>
          <w:lang w:eastAsia="zh-CN"/>
        </w:rPr>
        <w:t>C6</w:t>
      </w:r>
      <w:r w:rsidRPr="00CB4740">
        <w:rPr>
          <w:rFonts w:cs="Microsoft YaHei"/>
          <w:szCs w:val="24"/>
          <w:lang w:eastAsia="zh-CN"/>
        </w:rPr>
        <w:t>、</w:t>
      </w:r>
      <w:r w:rsidRPr="00CB4740">
        <w:rPr>
          <w:szCs w:val="24"/>
          <w:lang w:eastAsia="zh-CN"/>
        </w:rPr>
        <w:t>C4</w:t>
      </w:r>
      <w:r w:rsidRPr="00CB4740">
        <w:rPr>
          <w:rFonts w:cs="Microsoft YaHei"/>
          <w:szCs w:val="24"/>
          <w:lang w:eastAsia="zh-CN"/>
        </w:rPr>
        <w:t>）；</w:t>
      </w:r>
      <w:r w:rsidRPr="00CB4740">
        <w:rPr>
          <w:szCs w:val="24"/>
          <w:lang w:eastAsia="zh-CN"/>
        </w:rPr>
        <w:t>2015</w:t>
      </w:r>
      <w:r w:rsidRPr="00CB4740">
        <w:rPr>
          <w:rFonts w:cs="Microsoft YaHei"/>
          <w:szCs w:val="24"/>
          <w:lang w:eastAsia="zh-CN"/>
        </w:rPr>
        <w:t>年</w:t>
      </w:r>
      <w:r w:rsidRPr="00CB4740">
        <w:rPr>
          <w:szCs w:val="24"/>
          <w:lang w:eastAsia="zh-CN"/>
        </w:rPr>
        <w:t>12</w:t>
      </w:r>
      <w:r w:rsidRPr="00CB4740">
        <w:rPr>
          <w:rFonts w:cs="Microsoft YaHei"/>
          <w:szCs w:val="24"/>
          <w:lang w:eastAsia="zh-CN"/>
        </w:rPr>
        <w:t>月</w:t>
      </w:r>
      <w:r w:rsidRPr="00CB4740">
        <w:rPr>
          <w:szCs w:val="24"/>
          <w:lang w:eastAsia="zh-CN"/>
        </w:rPr>
        <w:t>16</w:t>
      </w:r>
      <w:r w:rsidRPr="00CB4740">
        <w:rPr>
          <w:rFonts w:cs="Microsoft YaHei"/>
          <w:szCs w:val="24"/>
          <w:lang w:eastAsia="zh-CN"/>
        </w:rPr>
        <w:t>日</w:t>
      </w:r>
    </w:p>
    <w:p w:rsidR="00CC4B6D" w:rsidRPr="00881D6E" w:rsidRDefault="00CC4B6D" w:rsidP="00CC4B6D">
      <w:pPr>
        <w:keepNext/>
        <w:rPr>
          <w:b/>
          <w:lang w:val="en-US" w:eastAsia="zh-CN"/>
        </w:rPr>
      </w:pPr>
      <w:r>
        <w:rPr>
          <w:rFonts w:hint="eastAsia"/>
          <w:b/>
          <w:lang w:val="en-US" w:eastAsia="zh-CN"/>
        </w:rPr>
        <w:t>建议</w:t>
      </w:r>
    </w:p>
    <w:p w:rsidR="00CC4B6D" w:rsidRPr="00CB4740" w:rsidRDefault="00CC4B6D" w:rsidP="00CC4B6D">
      <w:pPr>
        <w:pStyle w:val="normalWSIS"/>
        <w:tabs>
          <w:tab w:val="clear" w:pos="426"/>
          <w:tab w:val="left" w:pos="851"/>
        </w:tabs>
        <w:ind w:left="66"/>
      </w:pPr>
      <w:bookmarkStart w:id="35" w:name="lt_pId092"/>
      <w:r>
        <w:rPr>
          <w:rFonts w:eastAsiaTheme="minorEastAsia" w:hint="eastAsia"/>
        </w:rPr>
        <w:t>20</w:t>
      </w:r>
      <w:r>
        <w:rPr>
          <w:rFonts w:eastAsiaTheme="minorEastAsia"/>
        </w:rPr>
        <w:tab/>
      </w:r>
      <w:r w:rsidRPr="00F5091E">
        <w:rPr>
          <w:rFonts w:eastAsiaTheme="minorEastAsia" w:hint="eastAsia"/>
        </w:rPr>
        <w:t>国际</w:t>
      </w:r>
      <w:r>
        <w:rPr>
          <w:rFonts w:eastAsiaTheme="minorEastAsia"/>
        </w:rPr>
        <w:t>电联成员应邀</w:t>
      </w:r>
      <w:r>
        <w:rPr>
          <w:rFonts w:eastAsiaTheme="minorEastAsia" w:hint="eastAsia"/>
        </w:rPr>
        <w:t>就</w:t>
      </w:r>
      <w:r w:rsidRPr="00F5091E">
        <w:rPr>
          <w:rFonts w:eastAsiaTheme="minorEastAsia"/>
        </w:rPr>
        <w:t>ITU-D</w:t>
      </w:r>
      <w:r w:rsidRPr="00F5091E">
        <w:rPr>
          <w:rFonts w:eastAsiaTheme="minorEastAsia" w:hint="eastAsia"/>
        </w:rPr>
        <w:t>提交</w:t>
      </w:r>
      <w:hyperlink r:id="rId22" w:history="1">
        <w:r w:rsidRPr="006F1CFE">
          <w:rPr>
            <w:rStyle w:val="Hyperlink"/>
            <w:rFonts w:eastAsiaTheme="minorEastAsia" w:hint="eastAsia"/>
          </w:rPr>
          <w:t>国际电联</w:t>
        </w:r>
        <w:r w:rsidRPr="006F1CFE">
          <w:rPr>
            <w:rStyle w:val="Hyperlink"/>
            <w:rFonts w:eastAsiaTheme="minorEastAsia"/>
          </w:rPr>
          <w:t>2020-2023</w:t>
        </w:r>
        <w:r w:rsidRPr="006F1CFE">
          <w:rPr>
            <w:rStyle w:val="Hyperlink"/>
            <w:rFonts w:eastAsiaTheme="minorEastAsia" w:hint="eastAsia"/>
          </w:rPr>
          <w:t>年战略规划的输入内容</w:t>
        </w:r>
      </w:hyperlink>
      <w:r w:rsidRPr="00F5091E">
        <w:rPr>
          <w:rFonts w:eastAsiaTheme="minorEastAsia" w:hint="eastAsia"/>
        </w:rPr>
        <w:t>初步草案</w:t>
      </w:r>
      <w:r w:rsidRPr="00F5091E">
        <w:rPr>
          <w:rFonts w:cs="Microsoft YaHei" w:hint="eastAsia"/>
          <w:szCs w:val="20"/>
        </w:rPr>
        <w:t>、</w:t>
      </w:r>
      <w:hyperlink r:id="rId23" w:history="1">
        <w:r w:rsidRPr="00F5091E">
          <w:rPr>
            <w:color w:val="0000FF"/>
            <w:u w:val="single"/>
          </w:rPr>
          <w:t>ITU-D</w:t>
        </w:r>
        <w:r w:rsidRPr="00F5091E">
          <w:rPr>
            <w:color w:val="0000FF"/>
            <w:u w:val="single"/>
          </w:rPr>
          <w:t>行动计划</w:t>
        </w:r>
      </w:hyperlink>
      <w:r w:rsidRPr="00F5091E">
        <w:rPr>
          <w:rFonts w:hint="eastAsia"/>
        </w:rPr>
        <w:t>初步草案、</w:t>
      </w:r>
      <w:hyperlink r:id="rId24" w:history="1">
        <w:r w:rsidRPr="00F5091E">
          <w:rPr>
            <w:color w:val="0000FF"/>
            <w:u w:val="single"/>
          </w:rPr>
          <w:t>WTDC-17</w:t>
        </w:r>
        <w:r w:rsidRPr="00F5091E">
          <w:rPr>
            <w:color w:val="0000FF"/>
            <w:u w:val="single"/>
          </w:rPr>
          <w:t>宣言</w:t>
        </w:r>
      </w:hyperlink>
      <w:r w:rsidRPr="00F5091E">
        <w:rPr>
          <w:rFonts w:hint="eastAsia"/>
        </w:rPr>
        <w:t>初步草案发表</w:t>
      </w:r>
      <w:r w:rsidRPr="00F5091E">
        <w:t>意见，并考虑到</w:t>
      </w:r>
      <w:r w:rsidRPr="00F5091E">
        <w:t>ITU-D</w:t>
      </w:r>
      <w:r w:rsidRPr="00F5091E">
        <w:rPr>
          <w:rFonts w:hint="eastAsia"/>
        </w:rPr>
        <w:t>为</w:t>
      </w:r>
      <w:r w:rsidRPr="00F5091E">
        <w:t>落实</w:t>
      </w:r>
      <w:r w:rsidRPr="00F5091E">
        <w:t>WSIS</w:t>
      </w:r>
      <w:r w:rsidRPr="00F5091E">
        <w:t>成果和</w:t>
      </w:r>
      <w:r w:rsidRPr="00F5091E">
        <w:rPr>
          <w:rFonts w:hint="eastAsia"/>
        </w:rPr>
        <w:t>2030</w:t>
      </w:r>
      <w:r w:rsidRPr="00F5091E">
        <w:rPr>
          <w:rFonts w:hint="eastAsia"/>
        </w:rPr>
        <w:t>年</w:t>
      </w:r>
      <w:r w:rsidRPr="00F5091E">
        <w:t>可持续发展议程做出的贡献。</w:t>
      </w:r>
      <w:bookmarkEnd w:id="35"/>
    </w:p>
    <w:p w:rsidR="00CC4B6D" w:rsidRPr="00CB4740" w:rsidRDefault="00CC4B6D" w:rsidP="00CC4B6D">
      <w:pPr>
        <w:ind w:left="66"/>
        <w:rPr>
          <w:lang w:val="en-US" w:eastAsia="zh-CN"/>
        </w:rPr>
      </w:pPr>
      <w:bookmarkStart w:id="36" w:name="lt_pId093"/>
      <w:r>
        <w:rPr>
          <w:rFonts w:hint="eastAsia"/>
          <w:lang w:val="en-US" w:eastAsia="zh-CN"/>
        </w:rPr>
        <w:t>21</w:t>
      </w:r>
      <w:r>
        <w:rPr>
          <w:lang w:val="en-US" w:eastAsia="zh-CN"/>
        </w:rPr>
        <w:tab/>
      </w:r>
      <w:r>
        <w:rPr>
          <w:rFonts w:hint="eastAsia"/>
          <w:lang w:val="en-US" w:eastAsia="zh-CN"/>
        </w:rPr>
        <w:t>请</w:t>
      </w:r>
      <w:r>
        <w:rPr>
          <w:lang w:val="en-US" w:eastAsia="zh-CN"/>
        </w:rPr>
        <w:t>国际电联成员积极参与</w:t>
      </w:r>
      <w:r>
        <w:rPr>
          <w:lang w:val="en-US" w:eastAsia="zh-CN"/>
        </w:rPr>
        <w:t>WSIS</w:t>
      </w:r>
      <w:r>
        <w:rPr>
          <w:lang w:val="en-US" w:eastAsia="zh-CN"/>
        </w:rPr>
        <w:t>论坛</w:t>
      </w:r>
      <w:r>
        <w:rPr>
          <w:rFonts w:hint="eastAsia"/>
          <w:lang w:val="en-US" w:eastAsia="zh-CN"/>
        </w:rPr>
        <w:t>前</w:t>
      </w:r>
      <w:r>
        <w:rPr>
          <w:lang w:val="en-US" w:eastAsia="zh-CN"/>
        </w:rPr>
        <w:t>的筹备进程以及</w:t>
      </w:r>
      <w:r>
        <w:rPr>
          <w:lang w:val="en-US" w:eastAsia="zh-CN"/>
        </w:rPr>
        <w:t>WSIS</w:t>
      </w:r>
      <w:r>
        <w:rPr>
          <w:lang w:val="en-US" w:eastAsia="zh-CN"/>
        </w:rPr>
        <w:t>落实</w:t>
      </w:r>
      <w:r>
        <w:rPr>
          <w:rFonts w:hint="eastAsia"/>
          <w:lang w:val="en-US" w:eastAsia="zh-CN"/>
        </w:rPr>
        <w:t>活动</w:t>
      </w:r>
      <w:r>
        <w:rPr>
          <w:lang w:val="en-US" w:eastAsia="zh-CN"/>
        </w:rPr>
        <w:t>，将</w:t>
      </w:r>
      <w:r>
        <w:rPr>
          <w:rFonts w:hint="eastAsia"/>
          <w:lang w:val="en-US" w:eastAsia="zh-CN"/>
        </w:rPr>
        <w:t>ICT</w:t>
      </w:r>
      <w:r>
        <w:rPr>
          <w:lang w:val="en-US" w:eastAsia="zh-CN"/>
        </w:rPr>
        <w:t>纳入发展规划中的主流工作。</w:t>
      </w:r>
      <w:bookmarkEnd w:id="36"/>
    </w:p>
    <w:p w:rsidR="00CC4B6D" w:rsidRPr="00CB4740" w:rsidRDefault="00CC4B6D" w:rsidP="00CC4B6D">
      <w:pPr>
        <w:ind w:left="66"/>
        <w:rPr>
          <w:lang w:val="en-US" w:eastAsia="zh-CN"/>
        </w:rPr>
      </w:pPr>
      <w:bookmarkStart w:id="37" w:name="lt_pId094"/>
      <w:r>
        <w:rPr>
          <w:rFonts w:hint="eastAsia"/>
          <w:lang w:val="en-US" w:eastAsia="zh-CN"/>
        </w:rPr>
        <w:t>22</w:t>
      </w:r>
      <w:r>
        <w:rPr>
          <w:lang w:val="en-US" w:eastAsia="zh-CN"/>
        </w:rPr>
        <w:tab/>
      </w:r>
      <w:r>
        <w:rPr>
          <w:rFonts w:hint="eastAsia"/>
          <w:lang w:val="en-US" w:eastAsia="zh-CN"/>
        </w:rPr>
        <w:t>在</w:t>
      </w:r>
      <w:r>
        <w:rPr>
          <w:lang w:val="en-US" w:eastAsia="zh-CN"/>
        </w:rPr>
        <w:t>区域层面，在</w:t>
      </w:r>
      <w:r>
        <w:rPr>
          <w:rFonts w:hint="eastAsia"/>
          <w:lang w:val="en-US" w:eastAsia="zh-CN"/>
        </w:rPr>
        <w:t>2017</w:t>
      </w:r>
      <w:r>
        <w:rPr>
          <w:rFonts w:hint="eastAsia"/>
          <w:lang w:val="en-US" w:eastAsia="zh-CN"/>
        </w:rPr>
        <w:t>年</w:t>
      </w:r>
      <w:r>
        <w:rPr>
          <w:lang w:val="en-US" w:eastAsia="zh-CN"/>
        </w:rPr>
        <w:t>世界电信发展大会（</w:t>
      </w:r>
      <w:r>
        <w:rPr>
          <w:rFonts w:hint="eastAsia"/>
          <w:lang w:val="en-US" w:eastAsia="zh-CN"/>
        </w:rPr>
        <w:t>WTDC</w:t>
      </w:r>
      <w:r>
        <w:rPr>
          <w:lang w:val="en-US" w:eastAsia="zh-CN"/>
        </w:rPr>
        <w:t>-17</w:t>
      </w:r>
      <w:r>
        <w:rPr>
          <w:lang w:val="en-US" w:eastAsia="zh-CN"/>
        </w:rPr>
        <w:t>）</w:t>
      </w:r>
      <w:r>
        <w:rPr>
          <w:rFonts w:hint="eastAsia"/>
          <w:lang w:val="en-US" w:eastAsia="zh-CN"/>
        </w:rPr>
        <w:t>之前</w:t>
      </w:r>
      <w:r>
        <w:rPr>
          <w:lang w:val="en-US" w:eastAsia="zh-CN"/>
        </w:rPr>
        <w:t>的</w:t>
      </w:r>
      <w:r>
        <w:rPr>
          <w:rFonts w:hint="eastAsia"/>
          <w:lang w:val="en-US" w:eastAsia="zh-CN"/>
        </w:rPr>
        <w:t>区域</w:t>
      </w:r>
      <w:r>
        <w:rPr>
          <w:lang w:val="en-US" w:eastAsia="zh-CN"/>
        </w:rPr>
        <w:t>筹备进程框架内，</w:t>
      </w:r>
      <w:r>
        <w:rPr>
          <w:rFonts w:hint="eastAsia"/>
          <w:lang w:val="en-US" w:eastAsia="zh-CN"/>
        </w:rPr>
        <w:t>各次区域筹备会议均认可，</w:t>
      </w:r>
      <w:r>
        <w:rPr>
          <w:rFonts w:hint="eastAsia"/>
          <w:lang w:val="en-US" w:eastAsia="zh-CN"/>
        </w:rPr>
        <w:t>ITU-D</w:t>
      </w:r>
      <w:r>
        <w:rPr>
          <w:rFonts w:hint="eastAsia"/>
          <w:lang w:val="en-US" w:eastAsia="zh-CN"/>
        </w:rPr>
        <w:t>区域举措是强化</w:t>
      </w:r>
      <w:r>
        <w:rPr>
          <w:rFonts w:hint="eastAsia"/>
          <w:lang w:val="en-US" w:eastAsia="zh-CN"/>
        </w:rPr>
        <w:t>WSIS</w:t>
      </w:r>
      <w:r>
        <w:rPr>
          <w:rFonts w:hint="eastAsia"/>
          <w:lang w:val="en-US" w:eastAsia="zh-CN"/>
        </w:rPr>
        <w:t>成果和</w:t>
      </w:r>
      <w:r>
        <w:rPr>
          <w:rFonts w:hint="eastAsia"/>
          <w:lang w:val="en-US" w:eastAsia="zh-CN"/>
        </w:rPr>
        <w:t>2030</w:t>
      </w:r>
      <w:r>
        <w:rPr>
          <w:rFonts w:hint="eastAsia"/>
          <w:lang w:val="en-US" w:eastAsia="zh-CN"/>
        </w:rPr>
        <w:t>年可持续发展议程落实（包括实现可持续发展目标）的有效机制。</w:t>
      </w:r>
      <w:r>
        <w:rPr>
          <w:lang w:val="en-US" w:eastAsia="zh-CN"/>
        </w:rPr>
        <w:t>区域</w:t>
      </w:r>
      <w:r>
        <w:rPr>
          <w:rFonts w:hint="eastAsia"/>
          <w:lang w:val="en-US" w:eastAsia="zh-CN"/>
        </w:rPr>
        <w:t>性</w:t>
      </w:r>
      <w:r>
        <w:rPr>
          <w:lang w:val="en-US" w:eastAsia="zh-CN"/>
        </w:rPr>
        <w:t>发展论坛和区域</w:t>
      </w:r>
      <w:r>
        <w:rPr>
          <w:rFonts w:hint="eastAsia"/>
          <w:lang w:val="en-US" w:eastAsia="zh-CN"/>
        </w:rPr>
        <w:t>性</w:t>
      </w:r>
      <w:r>
        <w:rPr>
          <w:lang w:val="en-US" w:eastAsia="zh-CN"/>
        </w:rPr>
        <w:t>筹备会议</w:t>
      </w:r>
      <w:r>
        <w:rPr>
          <w:rFonts w:hint="eastAsia"/>
          <w:lang w:val="en-US" w:eastAsia="zh-CN"/>
        </w:rPr>
        <w:t>的</w:t>
      </w:r>
      <w:r>
        <w:rPr>
          <w:lang w:val="en-US" w:eastAsia="zh-CN"/>
        </w:rPr>
        <w:t>成果</w:t>
      </w:r>
      <w:r>
        <w:rPr>
          <w:rFonts w:hint="eastAsia"/>
          <w:lang w:val="en-US" w:eastAsia="zh-CN"/>
        </w:rPr>
        <w:t>继续</w:t>
      </w:r>
      <w:r>
        <w:rPr>
          <w:lang w:val="en-US" w:eastAsia="zh-CN"/>
        </w:rPr>
        <w:t>为所有</w:t>
      </w:r>
      <w:r>
        <w:rPr>
          <w:rFonts w:hint="eastAsia"/>
          <w:lang w:val="en-US" w:eastAsia="zh-CN"/>
        </w:rPr>
        <w:t>WSIS</w:t>
      </w:r>
      <w:r>
        <w:rPr>
          <w:lang w:val="en-US" w:eastAsia="zh-CN"/>
        </w:rPr>
        <w:t>和</w:t>
      </w:r>
      <w:r>
        <w:rPr>
          <w:lang w:val="en-US" w:eastAsia="zh-CN"/>
        </w:rPr>
        <w:t>SDG</w:t>
      </w:r>
      <w:r>
        <w:rPr>
          <w:lang w:val="en-US" w:eastAsia="zh-CN"/>
        </w:rPr>
        <w:t>相关会议</w:t>
      </w:r>
      <w:r>
        <w:rPr>
          <w:rFonts w:hint="eastAsia"/>
          <w:lang w:val="en-US" w:eastAsia="zh-CN"/>
        </w:rPr>
        <w:t>提供</w:t>
      </w:r>
      <w:r>
        <w:rPr>
          <w:lang w:val="en-US" w:eastAsia="zh-CN"/>
        </w:rPr>
        <w:t>重要的参考</w:t>
      </w:r>
      <w:r>
        <w:rPr>
          <w:rFonts w:hint="eastAsia"/>
          <w:lang w:val="en-US" w:eastAsia="zh-CN"/>
        </w:rPr>
        <w:t>文件</w:t>
      </w:r>
      <w:r>
        <w:rPr>
          <w:lang w:val="en-US" w:eastAsia="zh-CN"/>
        </w:rPr>
        <w:t>。</w:t>
      </w:r>
      <w:bookmarkEnd w:id="37"/>
    </w:p>
    <w:p w:rsidR="00CC4B6D" w:rsidRPr="00CB4740" w:rsidRDefault="00CC4B6D" w:rsidP="00CC4B6D">
      <w:pPr>
        <w:ind w:left="66"/>
        <w:rPr>
          <w:bCs/>
          <w:lang w:val="en-US" w:eastAsia="zh-CN"/>
        </w:rPr>
      </w:pPr>
      <w:bookmarkStart w:id="38" w:name="lt_pId096"/>
      <w:r>
        <w:rPr>
          <w:rFonts w:hint="eastAsia"/>
          <w:bCs/>
          <w:lang w:val="en-US" w:eastAsia="zh-CN"/>
        </w:rPr>
        <w:t>23</w:t>
      </w:r>
      <w:r>
        <w:rPr>
          <w:bCs/>
          <w:lang w:val="en-US" w:eastAsia="zh-CN"/>
        </w:rPr>
        <w:tab/>
      </w:r>
      <w:r>
        <w:rPr>
          <w:rFonts w:hint="eastAsia"/>
          <w:bCs/>
          <w:lang w:val="en-US" w:eastAsia="zh-CN"/>
        </w:rPr>
        <w:t>请国际</w:t>
      </w:r>
      <w:r>
        <w:rPr>
          <w:bCs/>
          <w:lang w:val="en-US" w:eastAsia="zh-CN"/>
        </w:rPr>
        <w:t>电联成员积极参与电信发展局的各项活动，以便结成伙伴关系并为</w:t>
      </w:r>
      <w:r>
        <w:rPr>
          <w:bCs/>
          <w:lang w:val="en-US" w:eastAsia="zh-CN"/>
        </w:rPr>
        <w:t>WSIS</w:t>
      </w:r>
      <w:r>
        <w:rPr>
          <w:bCs/>
          <w:lang w:val="en-US" w:eastAsia="zh-CN"/>
        </w:rPr>
        <w:t>成果</w:t>
      </w:r>
      <w:r>
        <w:rPr>
          <w:rFonts w:hint="eastAsia"/>
          <w:bCs/>
          <w:lang w:val="en-US" w:eastAsia="zh-CN"/>
        </w:rPr>
        <w:t>的</w:t>
      </w:r>
      <w:r>
        <w:rPr>
          <w:bCs/>
          <w:lang w:val="en-US" w:eastAsia="zh-CN"/>
        </w:rPr>
        <w:t>落实和</w:t>
      </w:r>
      <w:r>
        <w:rPr>
          <w:bCs/>
          <w:lang w:val="en-US" w:eastAsia="zh-CN"/>
        </w:rPr>
        <w:t>SDG</w:t>
      </w:r>
      <w:r>
        <w:rPr>
          <w:bCs/>
          <w:lang w:val="en-US" w:eastAsia="zh-CN"/>
        </w:rPr>
        <w:t>的实现贡献力量。</w:t>
      </w:r>
      <w:bookmarkEnd w:id="38"/>
    </w:p>
    <w:p w:rsidR="00CC4B6D" w:rsidRPr="00CB4740" w:rsidRDefault="00CC4B6D" w:rsidP="00CC4B6D">
      <w:pPr>
        <w:ind w:left="426"/>
        <w:rPr>
          <w:lang w:val="en-US" w:eastAsia="zh-CN"/>
        </w:rPr>
        <w:sectPr w:rsidR="00CC4B6D" w:rsidRPr="00CB4740" w:rsidSect="00536B97">
          <w:headerReference w:type="even" r:id="rId25"/>
          <w:headerReference w:type="default" r:id="rId26"/>
          <w:footerReference w:type="even" r:id="rId27"/>
          <w:footerReference w:type="default" r:id="rId28"/>
          <w:headerReference w:type="first" r:id="rId29"/>
          <w:footerReference w:type="first" r:id="rId30"/>
          <w:pgSz w:w="11909" w:h="16834" w:code="9"/>
          <w:pgMar w:top="1121" w:right="851" w:bottom="1276" w:left="851" w:header="567" w:footer="613" w:gutter="0"/>
          <w:cols w:space="720"/>
          <w:titlePg/>
        </w:sectPr>
      </w:pPr>
    </w:p>
    <w:p w:rsidR="00CC4B6D" w:rsidRPr="00CB4740" w:rsidRDefault="00CC4B6D" w:rsidP="00CC4B6D">
      <w:pPr>
        <w:jc w:val="center"/>
        <w:rPr>
          <w:rFonts w:eastAsia="SimSun"/>
          <w:b/>
          <w:bCs/>
          <w:lang w:val="en-US" w:eastAsia="zh-CN"/>
        </w:rPr>
      </w:pPr>
      <w:bookmarkStart w:id="39" w:name="lt_pId099"/>
      <w:r w:rsidRPr="00CB4740">
        <w:rPr>
          <w:rFonts w:eastAsia="SimSun" w:hint="eastAsia"/>
          <w:b/>
          <w:bCs/>
          <w:lang w:val="en-US" w:eastAsia="zh-CN"/>
        </w:rPr>
        <w:lastRenderedPageBreak/>
        <w:t>附件</w:t>
      </w:r>
      <w:r w:rsidRPr="00CB4740">
        <w:rPr>
          <w:rFonts w:eastAsia="SimSun" w:hint="eastAsia"/>
          <w:b/>
          <w:bCs/>
          <w:lang w:val="en-US" w:eastAsia="zh-CN"/>
        </w:rPr>
        <w:t>1</w:t>
      </w:r>
      <w:r w:rsidRPr="00CB4740">
        <w:rPr>
          <w:rFonts w:eastAsia="SimSun" w:hint="eastAsia"/>
          <w:b/>
          <w:bCs/>
          <w:lang w:val="en-US" w:eastAsia="zh-CN"/>
        </w:rPr>
        <w:t>：</w:t>
      </w:r>
      <w:bookmarkEnd w:id="39"/>
      <w:r w:rsidRPr="00CB4740">
        <w:rPr>
          <w:rFonts w:eastAsia="SimSun" w:cs="Microsoft YaHei" w:hint="eastAsia"/>
          <w:b/>
          <w:bCs/>
          <w:lang w:eastAsia="zh-CN"/>
        </w:rPr>
        <w:t>《国际电联</w:t>
      </w:r>
      <w:r w:rsidRPr="00CB4740">
        <w:rPr>
          <w:rFonts w:eastAsia="SimSun"/>
          <w:b/>
          <w:bCs/>
          <w:lang w:eastAsia="zh-CN"/>
        </w:rPr>
        <w:t>2016-2019</w:t>
      </w:r>
      <w:r w:rsidRPr="00CB4740">
        <w:rPr>
          <w:rFonts w:eastAsia="SimSun" w:cs="Microsoft YaHei" w:hint="eastAsia"/>
          <w:b/>
          <w:bCs/>
          <w:lang w:eastAsia="zh-CN"/>
        </w:rPr>
        <w:t>年战略规划》：部门目标、成果、</w:t>
      </w:r>
      <w:r>
        <w:rPr>
          <w:rFonts w:eastAsia="SimSun" w:cs="Microsoft YaHei" w:hint="eastAsia"/>
          <w:b/>
          <w:bCs/>
          <w:lang w:eastAsia="zh-CN"/>
        </w:rPr>
        <w:t>可持续</w:t>
      </w:r>
      <w:r w:rsidRPr="00CB4740">
        <w:rPr>
          <w:rFonts w:eastAsia="SimSun" w:cs="Microsoft YaHei" w:hint="eastAsia"/>
          <w:b/>
          <w:bCs/>
          <w:lang w:eastAsia="zh-CN"/>
        </w:rPr>
        <w:t>发展目标和</w:t>
      </w:r>
      <w:r w:rsidRPr="00CB4740">
        <w:rPr>
          <w:rFonts w:eastAsia="SimSun"/>
          <w:b/>
          <w:bCs/>
          <w:lang w:eastAsia="zh-CN"/>
        </w:rPr>
        <w:t>WSIS</w:t>
      </w:r>
      <w:r w:rsidRPr="00CB4740">
        <w:rPr>
          <w:rFonts w:eastAsia="SimSun" w:cs="Microsoft YaHei" w:hint="eastAsia"/>
          <w:b/>
          <w:bCs/>
          <w:lang w:eastAsia="zh-CN"/>
        </w:rPr>
        <w:t>行动方面</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CC4B6D" w:rsidRPr="00CB4740" w:rsidTr="00536B9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CC4B6D" w:rsidRPr="00CB4740" w:rsidRDefault="00CC4B6D" w:rsidP="00536B97">
            <w:pPr>
              <w:spacing w:before="40" w:after="40"/>
              <w:ind w:left="113" w:right="113"/>
              <w:jc w:val="center"/>
              <w:rPr>
                <w:rFonts w:eastAsia="SimSun" w:cs="Arial"/>
                <w:color w:val="4F81BD"/>
                <w:sz w:val="18"/>
                <w:szCs w:val="18"/>
                <w:lang w:eastAsia="zh-CN"/>
              </w:rPr>
            </w:pPr>
            <w:r w:rsidRPr="00CB4740">
              <w:rPr>
                <w:rFonts w:eastAsia="SimSun" w:cs="Arial" w:hint="eastAsia"/>
                <w:sz w:val="18"/>
                <w:szCs w:val="18"/>
                <w:lang w:eastAsia="zh-CN"/>
              </w:rPr>
              <w:t>部门目标</w:t>
            </w:r>
          </w:p>
        </w:tc>
        <w:tc>
          <w:tcPr>
            <w:tcW w:w="2976" w:type="dxa"/>
          </w:tcPr>
          <w:p w:rsidR="00CC4B6D" w:rsidRPr="00CB4740" w:rsidRDefault="00CC4B6D" w:rsidP="00536B97">
            <w:pPr>
              <w:spacing w:before="40" w:after="40"/>
              <w:cnfStyle w:val="100000000000" w:firstRow="1" w:lastRow="0" w:firstColumn="0" w:lastColumn="0" w:oddVBand="0" w:evenVBand="0" w:oddHBand="0" w:evenHBand="0" w:firstRowFirstColumn="0" w:firstRowLastColumn="0" w:lastRowFirstColumn="0" w:lastRowLastColumn="0"/>
              <w:rPr>
                <w:rFonts w:eastAsia="SimSun" w:cs="Arial"/>
                <w:sz w:val="18"/>
                <w:szCs w:val="18"/>
                <w:lang w:eastAsia="zh-CN"/>
              </w:rPr>
            </w:pPr>
            <w:r w:rsidRPr="00CB4740">
              <w:rPr>
                <w:rFonts w:eastAsia="SimSun" w:cs="Arial"/>
                <w:sz w:val="18"/>
                <w:szCs w:val="18"/>
                <w:lang w:eastAsia="zh-CN"/>
              </w:rPr>
              <w:t xml:space="preserve">D.1 </w:t>
            </w:r>
            <w:r w:rsidRPr="00CB4740">
              <w:rPr>
                <w:rFonts w:eastAsia="SimSun" w:cs="Microsoft YaHei"/>
                <w:sz w:val="18"/>
                <w:szCs w:val="18"/>
                <w:lang w:eastAsia="zh-CN"/>
              </w:rPr>
              <w:t>促进有关电信</w:t>
            </w:r>
            <w:r w:rsidRPr="00CB4740">
              <w:rPr>
                <w:rFonts w:eastAsia="SimSun" w:cs="Arial"/>
                <w:sz w:val="18"/>
                <w:szCs w:val="18"/>
                <w:lang w:eastAsia="zh-CN"/>
              </w:rPr>
              <w:t>/ICT</w:t>
            </w:r>
            <w:r w:rsidRPr="00CB4740">
              <w:rPr>
                <w:rFonts w:eastAsia="SimSun" w:cs="Microsoft YaHei"/>
                <w:sz w:val="18"/>
                <w:szCs w:val="18"/>
                <w:lang w:eastAsia="zh-CN"/>
              </w:rPr>
              <w:t>发展问题的国际合作</w:t>
            </w:r>
          </w:p>
        </w:tc>
        <w:tc>
          <w:tcPr>
            <w:tcW w:w="3119" w:type="dxa"/>
          </w:tcPr>
          <w:p w:rsidR="00CC4B6D" w:rsidRPr="00CB4740" w:rsidRDefault="00CC4B6D" w:rsidP="00536B97">
            <w:pPr>
              <w:spacing w:before="40" w:after="40"/>
              <w:cnfStyle w:val="100000000000" w:firstRow="1" w:lastRow="0" w:firstColumn="0" w:lastColumn="0" w:oddVBand="0" w:evenVBand="0" w:oddHBand="0" w:evenHBand="0" w:firstRowFirstColumn="0" w:firstRowLastColumn="0" w:lastRowFirstColumn="0" w:lastRowLastColumn="0"/>
              <w:rPr>
                <w:rFonts w:eastAsia="SimSun" w:cs="Arial"/>
                <w:sz w:val="18"/>
                <w:szCs w:val="18"/>
                <w:lang w:eastAsia="zh-CN"/>
              </w:rPr>
            </w:pPr>
            <w:r w:rsidRPr="00CB4740">
              <w:rPr>
                <w:rFonts w:eastAsia="SimSun" w:cs="Arial"/>
                <w:sz w:val="18"/>
                <w:szCs w:val="18"/>
                <w:lang w:eastAsia="zh-CN"/>
              </w:rPr>
              <w:t xml:space="preserve">D.2 </w:t>
            </w:r>
            <w:r w:rsidRPr="00CB4740">
              <w:rPr>
                <w:rFonts w:eastAsia="SimSun" w:cs="Microsoft YaHei"/>
                <w:sz w:val="18"/>
                <w:szCs w:val="18"/>
                <w:lang w:eastAsia="zh-CN"/>
              </w:rPr>
              <w:t>推进创造</w:t>
            </w:r>
            <w:r w:rsidRPr="00CB4740">
              <w:rPr>
                <w:rFonts w:eastAsia="SimSun" w:cs="Arial"/>
                <w:sz w:val="18"/>
                <w:szCs w:val="18"/>
                <w:lang w:eastAsia="zh-CN"/>
              </w:rPr>
              <w:t>ICT</w:t>
            </w:r>
            <w:r w:rsidRPr="00CB4740">
              <w:rPr>
                <w:rFonts w:eastAsia="SimSun" w:cs="Microsoft YaHei"/>
                <w:sz w:val="18"/>
                <w:szCs w:val="18"/>
                <w:lang w:eastAsia="zh-CN"/>
              </w:rPr>
              <w:t>发展的有利环境并促进电信</w:t>
            </w:r>
            <w:r w:rsidRPr="00CB4740">
              <w:rPr>
                <w:rFonts w:eastAsia="SimSun" w:cs="Arial"/>
                <w:sz w:val="18"/>
                <w:szCs w:val="18"/>
                <w:lang w:eastAsia="zh-CN"/>
              </w:rPr>
              <w:t>/ICT</w:t>
            </w:r>
            <w:r w:rsidRPr="00CB4740">
              <w:rPr>
                <w:rFonts w:eastAsia="SimSun" w:cs="Microsoft YaHei"/>
                <w:sz w:val="18"/>
                <w:szCs w:val="18"/>
                <w:lang w:eastAsia="zh-CN"/>
              </w:rPr>
              <w:t>网络及相关应用和服务的发展，包括缩小标准化工作差距</w:t>
            </w:r>
          </w:p>
        </w:tc>
        <w:tc>
          <w:tcPr>
            <w:tcW w:w="2835" w:type="dxa"/>
          </w:tcPr>
          <w:p w:rsidR="00CC4B6D" w:rsidRPr="00CB4740" w:rsidRDefault="00CC4B6D" w:rsidP="00536B97">
            <w:pPr>
              <w:spacing w:before="40" w:after="40"/>
              <w:cnfStyle w:val="100000000000" w:firstRow="1" w:lastRow="0" w:firstColumn="0" w:lastColumn="0" w:oddVBand="0" w:evenVBand="0" w:oddHBand="0" w:evenHBand="0" w:firstRowFirstColumn="0" w:firstRowLastColumn="0" w:lastRowFirstColumn="0" w:lastRowLastColumn="0"/>
              <w:rPr>
                <w:rFonts w:eastAsia="SimSun" w:cs="Arial"/>
                <w:sz w:val="18"/>
                <w:szCs w:val="18"/>
                <w:lang w:eastAsia="zh-CN"/>
              </w:rPr>
            </w:pPr>
            <w:r w:rsidRPr="00CB4740">
              <w:rPr>
                <w:rFonts w:eastAsia="SimSun" w:cs="Arial"/>
                <w:sz w:val="18"/>
                <w:szCs w:val="18"/>
                <w:lang w:eastAsia="zh-CN"/>
              </w:rPr>
              <w:t xml:space="preserve">D.3 </w:t>
            </w:r>
            <w:r w:rsidRPr="00CB4740">
              <w:rPr>
                <w:rFonts w:eastAsia="SimSun" w:cs="Microsoft YaHei"/>
                <w:sz w:val="18"/>
                <w:szCs w:val="18"/>
                <w:lang w:eastAsia="zh-CN"/>
              </w:rPr>
              <w:t>树立使用电信</w:t>
            </w:r>
            <w:r w:rsidRPr="00CB4740">
              <w:rPr>
                <w:rFonts w:eastAsia="SimSun" w:cs="Arial"/>
                <w:sz w:val="18"/>
                <w:szCs w:val="18"/>
                <w:lang w:eastAsia="zh-CN"/>
              </w:rPr>
              <w:t>/ICT</w:t>
            </w:r>
            <w:r w:rsidRPr="00CB4740">
              <w:rPr>
                <w:rFonts w:eastAsia="SimSun" w:cs="Microsoft YaHei"/>
                <w:sz w:val="18"/>
                <w:szCs w:val="18"/>
                <w:lang w:eastAsia="zh-CN"/>
              </w:rPr>
              <w:t>的信心并提高安全性，同时推出相关应用和服务</w:t>
            </w:r>
          </w:p>
        </w:tc>
        <w:tc>
          <w:tcPr>
            <w:tcW w:w="2622" w:type="dxa"/>
          </w:tcPr>
          <w:p w:rsidR="00CC4B6D" w:rsidRPr="00CB4740" w:rsidRDefault="00CC4B6D" w:rsidP="00536B97">
            <w:pPr>
              <w:spacing w:before="40" w:after="40"/>
              <w:cnfStyle w:val="100000000000" w:firstRow="1" w:lastRow="0" w:firstColumn="0" w:lastColumn="0" w:oddVBand="0" w:evenVBand="0" w:oddHBand="0" w:evenHBand="0" w:firstRowFirstColumn="0" w:firstRowLastColumn="0" w:lastRowFirstColumn="0" w:lastRowLastColumn="0"/>
              <w:rPr>
                <w:rFonts w:eastAsia="SimSun" w:cs="Arial"/>
                <w:sz w:val="18"/>
                <w:szCs w:val="18"/>
                <w:lang w:eastAsia="zh-CN"/>
              </w:rPr>
            </w:pPr>
            <w:r w:rsidRPr="00CB4740">
              <w:rPr>
                <w:rFonts w:eastAsia="SimSun" w:cs="Arial"/>
                <w:sz w:val="18"/>
                <w:szCs w:val="18"/>
                <w:lang w:eastAsia="zh-CN"/>
              </w:rPr>
              <w:t xml:space="preserve">D.4 </w:t>
            </w:r>
            <w:r w:rsidRPr="00CB4740">
              <w:rPr>
                <w:rFonts w:eastAsia="SimSun" w:cs="Microsoft YaHei"/>
                <w:sz w:val="18"/>
                <w:szCs w:val="18"/>
                <w:lang w:eastAsia="zh-CN"/>
              </w:rPr>
              <w:t>提高人员和机构能力，提供数据和统计数字，加强数字包容性并为有特殊需要国家提供集中帮助</w:t>
            </w:r>
          </w:p>
        </w:tc>
        <w:tc>
          <w:tcPr>
            <w:tcW w:w="2764" w:type="dxa"/>
          </w:tcPr>
          <w:p w:rsidR="00CC4B6D" w:rsidRPr="00CB4740" w:rsidRDefault="00CC4B6D" w:rsidP="00536B97">
            <w:pPr>
              <w:spacing w:before="40" w:after="40"/>
              <w:cnfStyle w:val="100000000000" w:firstRow="1" w:lastRow="0" w:firstColumn="0" w:lastColumn="0" w:oddVBand="0" w:evenVBand="0" w:oddHBand="0" w:evenHBand="0" w:firstRowFirstColumn="0" w:firstRowLastColumn="0" w:lastRowFirstColumn="0" w:lastRowLastColumn="0"/>
              <w:rPr>
                <w:rFonts w:eastAsia="SimSun" w:cs="Arial"/>
                <w:sz w:val="18"/>
                <w:szCs w:val="18"/>
                <w:lang w:eastAsia="zh-CN"/>
              </w:rPr>
            </w:pPr>
            <w:r w:rsidRPr="00CB4740">
              <w:rPr>
                <w:rFonts w:eastAsia="SimSun" w:cs="Arial"/>
                <w:sz w:val="18"/>
                <w:szCs w:val="18"/>
                <w:lang w:eastAsia="zh-CN"/>
              </w:rPr>
              <w:t xml:space="preserve">D.5 </w:t>
            </w:r>
            <w:r w:rsidRPr="00CB4740">
              <w:rPr>
                <w:rFonts w:eastAsia="SimSun" w:cs="Microsoft YaHei"/>
                <w:sz w:val="18"/>
                <w:szCs w:val="18"/>
                <w:lang w:eastAsia="zh-CN"/>
              </w:rPr>
              <w:t>通过电信</w:t>
            </w:r>
            <w:r w:rsidRPr="00CB4740">
              <w:rPr>
                <w:rFonts w:eastAsia="SimSun" w:cs="Arial"/>
                <w:sz w:val="18"/>
                <w:szCs w:val="18"/>
                <w:lang w:eastAsia="zh-CN"/>
              </w:rPr>
              <w:t>/ICT</w:t>
            </w:r>
            <w:r w:rsidRPr="00CB4740">
              <w:rPr>
                <w:rFonts w:eastAsia="SimSun" w:cs="Microsoft YaHei"/>
                <w:sz w:val="18"/>
                <w:szCs w:val="18"/>
                <w:lang w:eastAsia="zh-CN"/>
              </w:rPr>
              <w:t>加强环境保护、气候变化适应和缓解及灾害管理工作</w:t>
            </w:r>
          </w:p>
        </w:tc>
      </w:tr>
      <w:tr w:rsidR="00CC4B6D" w:rsidRPr="005D591F" w:rsidTr="00536B97">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CC4B6D" w:rsidRPr="00CB4740" w:rsidRDefault="00CC4B6D" w:rsidP="00536B97">
            <w:pPr>
              <w:spacing w:before="60" w:after="60" w:line="216" w:lineRule="auto"/>
              <w:ind w:left="283" w:right="113" w:hanging="170"/>
              <w:jc w:val="center"/>
              <w:rPr>
                <w:rFonts w:eastAsia="Calibri" w:cs="Arial"/>
                <w:color w:val="4F81BD" w:themeColor="accent1"/>
                <w:sz w:val="18"/>
              </w:rPr>
            </w:pPr>
            <w:r w:rsidRPr="00CB4740">
              <w:rPr>
                <w:rFonts w:eastAsia="SimSun" w:cs="Arial" w:hint="eastAsia"/>
                <w:color w:val="4F81BD"/>
                <w:sz w:val="18"/>
                <w:lang w:eastAsia="zh-CN"/>
              </w:rPr>
              <w:t>输出成果</w:t>
            </w:r>
          </w:p>
        </w:tc>
        <w:tc>
          <w:tcPr>
            <w:tcW w:w="2976" w:type="dxa"/>
          </w:tcPr>
          <w:p w:rsidR="00CC4B6D" w:rsidRPr="00CB4740" w:rsidRDefault="00CC4B6D" w:rsidP="00536B97">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b/>
                <w:color w:val="800000"/>
                <w:szCs w:val="18"/>
                <w:lang w:val="en-US" w:eastAsia="zh-CN"/>
              </w:rPr>
            </w:pPr>
            <w:r w:rsidRPr="00CB4740">
              <w:rPr>
                <w:rFonts w:eastAsia="SimSun" w:cs="Arial"/>
                <w:b/>
                <w:bCs/>
                <w:color w:val="4F81BD"/>
                <w:sz w:val="18"/>
                <w:szCs w:val="18"/>
                <w:lang w:eastAsia="zh-CN"/>
              </w:rPr>
              <w:t xml:space="preserve">D.1-1 </w:t>
            </w:r>
            <w:r w:rsidRPr="00CB4740">
              <w:rPr>
                <w:rFonts w:eastAsia="SimSun" w:cs="Calibri"/>
                <w:sz w:val="18"/>
                <w:szCs w:val="18"/>
                <w:lang w:eastAsia="zh-CN"/>
              </w:rPr>
              <w:t>世界电信发展大会（</w:t>
            </w:r>
            <w:r w:rsidRPr="00CB4740">
              <w:rPr>
                <w:rFonts w:eastAsia="SimSun" w:cs="Calibri"/>
                <w:sz w:val="18"/>
                <w:szCs w:val="18"/>
                <w:lang w:eastAsia="zh-CN"/>
              </w:rPr>
              <w:t>WTDC</w:t>
            </w:r>
            <w:r w:rsidRPr="00CB4740">
              <w:rPr>
                <w:rFonts w:eastAsia="SimSun" w:cs="Calibri"/>
                <w:sz w:val="18"/>
                <w:szCs w:val="18"/>
                <w:lang w:eastAsia="zh-CN"/>
              </w:rPr>
              <w:t>）</w:t>
            </w:r>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40" w:name="lt_pId108"/>
            <w:r w:rsidRPr="00CB4740">
              <w:rPr>
                <w:rFonts w:eastAsia="Calibri" w:cs="Arial"/>
                <w:color w:val="10662B"/>
                <w:sz w:val="16"/>
                <w:szCs w:val="18"/>
                <w:lang w:val="en-US" w:eastAsia="zh-CN"/>
              </w:rPr>
              <w:t>[SDG</w:t>
            </w:r>
            <w:r w:rsidRPr="00CB4740">
              <w:rPr>
                <w:rFonts w:eastAsiaTheme="minorEastAsia" w:cs="Arial"/>
                <w:color w:val="10662B"/>
                <w:sz w:val="18"/>
                <w:szCs w:val="18"/>
                <w:lang w:val="en-US" w:eastAsia="zh-CN"/>
              </w:rPr>
              <w:t>目标</w:t>
            </w:r>
            <w:r w:rsidRPr="00CB4740">
              <w:rPr>
                <w:rFonts w:eastAsia="Calibri" w:cs="Arial"/>
                <w:color w:val="10662B"/>
                <w:sz w:val="16"/>
                <w:szCs w:val="18"/>
                <w:lang w:val="en-US" w:eastAsia="zh-CN"/>
              </w:rPr>
              <w:t>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10</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40"/>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41" w:name="lt_pId109"/>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 xml:space="preserve">WSIS </w:t>
            </w:r>
            <w:r>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 xml:space="preserve">C1 </w:t>
            </w:r>
            <w:r>
              <w:rPr>
                <w:rFonts w:eastAsiaTheme="minorEastAsia" w:cs="Arial" w:hint="eastAsia"/>
                <w:color w:val="C0504D" w:themeColor="accent2"/>
                <w:sz w:val="16"/>
                <w:szCs w:val="18"/>
                <w:lang w:val="en-US" w:eastAsia="zh-CN"/>
              </w:rPr>
              <w:t>和</w:t>
            </w:r>
            <w:r w:rsidRPr="00CB4740">
              <w:rPr>
                <w:rFonts w:eastAsia="Calibri" w:cs="Arial"/>
                <w:color w:val="C0504D" w:themeColor="accent2"/>
                <w:sz w:val="16"/>
                <w:szCs w:val="18"/>
                <w:lang w:val="en-US" w:eastAsia="zh-CN"/>
              </w:rPr>
              <w:t xml:space="preserve"> C11</w:t>
            </w:r>
            <w:r w:rsidRPr="00294786">
              <w:rPr>
                <w:rFonts w:eastAsia="Calibri" w:cs="Arial"/>
                <w:sz w:val="16"/>
                <w:szCs w:val="18"/>
                <w:lang w:val="en-US" w:eastAsia="zh-CN"/>
              </w:rPr>
              <w:t>]</w:t>
            </w:r>
            <w:bookmarkEnd w:id="41"/>
          </w:p>
          <w:p w:rsidR="00CC4B6D" w:rsidRPr="00CB4740" w:rsidRDefault="00CC4B6D" w:rsidP="00536B97">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C564F">
              <w:rPr>
                <w:rFonts w:eastAsia="SimSun" w:cs="Arial"/>
                <w:b/>
                <w:bCs/>
                <w:color w:val="4F81BD"/>
                <w:sz w:val="18"/>
                <w:szCs w:val="18"/>
                <w:lang w:val="en-US" w:eastAsia="zh-CN"/>
              </w:rPr>
              <w:t xml:space="preserve">D.1-2 </w:t>
            </w:r>
            <w:r w:rsidRPr="00CB4740">
              <w:rPr>
                <w:rFonts w:eastAsia="SimSun" w:cs="Calibri"/>
                <w:sz w:val="18"/>
                <w:szCs w:val="18"/>
                <w:lang w:eastAsia="zh-CN"/>
              </w:rPr>
              <w:t>区域性筹备会议</w:t>
            </w:r>
            <w:r w:rsidRPr="00CC564F">
              <w:rPr>
                <w:rFonts w:eastAsia="SimSun" w:cs="Calibri"/>
                <w:sz w:val="18"/>
                <w:szCs w:val="18"/>
                <w:lang w:val="en-US" w:eastAsia="zh-CN"/>
              </w:rPr>
              <w:t>（</w:t>
            </w:r>
            <w:r w:rsidRPr="00CC564F">
              <w:rPr>
                <w:rFonts w:eastAsia="SimSun" w:cs="Calibri"/>
                <w:sz w:val="18"/>
                <w:szCs w:val="18"/>
                <w:lang w:val="en-US" w:eastAsia="zh-CN"/>
              </w:rPr>
              <w:t>RPM</w:t>
            </w:r>
            <w:r w:rsidRPr="00CC564F">
              <w:rPr>
                <w:rFonts w:eastAsia="SimSun" w:cs="Calibri"/>
                <w:sz w:val="18"/>
                <w:szCs w:val="18"/>
                <w:lang w:val="en-US" w:eastAsia="zh-CN"/>
              </w:rPr>
              <w:t>）</w:t>
            </w:r>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42" w:name="lt_pId111"/>
            <w:r w:rsidRPr="00CB4740">
              <w:rPr>
                <w:rFonts w:eastAsia="Calibri" w:cs="Arial"/>
                <w:color w:val="10662B"/>
                <w:sz w:val="16"/>
                <w:szCs w:val="18"/>
                <w:lang w:val="en-US" w:eastAsia="zh-CN"/>
              </w:rPr>
              <w:t xml:space="preserve">[SDG </w:t>
            </w:r>
            <w:r w:rsidRPr="00CB4740">
              <w:rPr>
                <w:rFonts w:eastAsiaTheme="minorEastAsia" w:cs="Arial"/>
                <w:color w:val="10662B"/>
                <w:sz w:val="18"/>
                <w:szCs w:val="18"/>
                <w:lang w:val="en-US" w:eastAsia="zh-CN"/>
              </w:rPr>
              <w:t>目标</w:t>
            </w:r>
            <w:r w:rsidRPr="00CB4740">
              <w:rPr>
                <w:rFonts w:eastAsia="Calibri" w:cs="Arial"/>
                <w:color w:val="10662B"/>
                <w:sz w:val="16"/>
                <w:szCs w:val="18"/>
                <w:lang w:val="en-US" w:eastAsia="zh-CN"/>
              </w:rPr>
              <w:t>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10</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42"/>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43" w:name="lt_pId112"/>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C1</w:t>
            </w:r>
            <w:r>
              <w:rPr>
                <w:rFonts w:eastAsiaTheme="minorEastAsia" w:cs="Arial" w:hint="eastAsia"/>
                <w:color w:val="C0504D" w:themeColor="accent2"/>
                <w:sz w:val="16"/>
                <w:szCs w:val="18"/>
                <w:lang w:val="en-US" w:eastAsia="zh-CN"/>
              </w:rPr>
              <w:t>和</w:t>
            </w:r>
            <w:r w:rsidRPr="00CB4740">
              <w:rPr>
                <w:rFonts w:eastAsia="Calibri" w:cs="Arial"/>
                <w:color w:val="C0504D" w:themeColor="accent2"/>
                <w:sz w:val="16"/>
                <w:szCs w:val="18"/>
                <w:lang w:val="en-US" w:eastAsia="zh-CN"/>
              </w:rPr>
              <w:t>C11</w:t>
            </w:r>
            <w:r w:rsidRPr="00294786">
              <w:rPr>
                <w:rFonts w:eastAsia="Calibri" w:cs="Arial"/>
                <w:sz w:val="16"/>
                <w:szCs w:val="18"/>
                <w:lang w:val="en-US" w:eastAsia="zh-CN"/>
              </w:rPr>
              <w:t>]</w:t>
            </w:r>
            <w:bookmarkEnd w:id="43"/>
          </w:p>
          <w:p w:rsidR="00CC4B6D" w:rsidRPr="00CB4740" w:rsidRDefault="00CC4B6D" w:rsidP="00536B97">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C564F">
              <w:rPr>
                <w:rFonts w:eastAsia="SimSun" w:cs="Arial"/>
                <w:b/>
                <w:bCs/>
                <w:color w:val="4F81BD"/>
                <w:sz w:val="18"/>
                <w:szCs w:val="18"/>
                <w:lang w:val="en-US" w:eastAsia="zh-CN"/>
              </w:rPr>
              <w:t xml:space="preserve">D.1-3 </w:t>
            </w:r>
            <w:r w:rsidRPr="00CB4740">
              <w:rPr>
                <w:rFonts w:eastAsia="SimSun" w:cs="Calibri"/>
                <w:sz w:val="18"/>
                <w:szCs w:val="18"/>
                <w:lang w:eastAsia="zh-CN"/>
              </w:rPr>
              <w:t>电信发展顾问组</w:t>
            </w:r>
            <w:r w:rsidRPr="00CC564F">
              <w:rPr>
                <w:rFonts w:eastAsia="SimSun" w:cs="Calibri"/>
                <w:sz w:val="18"/>
                <w:szCs w:val="18"/>
                <w:lang w:val="en-US" w:eastAsia="zh-CN"/>
              </w:rPr>
              <w:t>（</w:t>
            </w:r>
            <w:r w:rsidRPr="00CC564F">
              <w:rPr>
                <w:rFonts w:eastAsia="SimSun" w:cs="Calibri"/>
                <w:sz w:val="18"/>
                <w:szCs w:val="18"/>
                <w:lang w:val="en-US" w:eastAsia="zh-CN"/>
              </w:rPr>
              <w:t>TDAG</w:t>
            </w:r>
            <w:r w:rsidRPr="00CC564F">
              <w:rPr>
                <w:rFonts w:eastAsia="SimSun" w:cs="Calibri"/>
                <w:sz w:val="18"/>
                <w:szCs w:val="18"/>
                <w:lang w:val="en-US" w:eastAsia="zh-CN"/>
              </w:rPr>
              <w:t>）</w:t>
            </w:r>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rPr>
            </w:pPr>
            <w:bookmarkStart w:id="44" w:name="lt_pId114"/>
            <w:r w:rsidRPr="00CB4740">
              <w:rPr>
                <w:rFonts w:eastAsia="Calibri" w:cs="Arial"/>
                <w:color w:val="10662B"/>
                <w:sz w:val="16"/>
                <w:szCs w:val="18"/>
                <w:lang w:val="en-US"/>
              </w:rPr>
              <w:t>[SDG Goals 1</w:t>
            </w:r>
            <w:r>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3</w:t>
            </w:r>
            <w:r>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5</w:t>
            </w:r>
            <w:r>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10</w:t>
            </w:r>
            <w:r>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16</w:t>
            </w:r>
            <w:r>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17]</w:t>
            </w:r>
            <w:bookmarkEnd w:id="44"/>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45" w:name="lt_pId115"/>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C1</w:t>
            </w:r>
            <w:r>
              <w:rPr>
                <w:rFonts w:eastAsiaTheme="minorEastAsia" w:cs="Arial" w:hint="eastAsia"/>
                <w:color w:val="C0504D" w:themeColor="accent2"/>
                <w:sz w:val="16"/>
                <w:szCs w:val="18"/>
                <w:lang w:val="en-US" w:eastAsia="zh-CN"/>
              </w:rPr>
              <w:t>和</w:t>
            </w:r>
            <w:r w:rsidRPr="00CB4740">
              <w:rPr>
                <w:rFonts w:eastAsia="Calibri" w:cs="Arial"/>
                <w:color w:val="C0504D" w:themeColor="accent2"/>
                <w:sz w:val="16"/>
                <w:szCs w:val="18"/>
                <w:lang w:val="en-US" w:eastAsia="zh-CN"/>
              </w:rPr>
              <w:t>C11</w:t>
            </w:r>
            <w:r w:rsidRPr="00294786">
              <w:rPr>
                <w:rFonts w:eastAsia="Calibri" w:cs="Arial"/>
                <w:sz w:val="16"/>
                <w:szCs w:val="18"/>
                <w:lang w:val="en-US" w:eastAsia="zh-CN"/>
              </w:rPr>
              <w:t>]</w:t>
            </w:r>
            <w:bookmarkEnd w:id="45"/>
          </w:p>
          <w:p w:rsidR="00CC4B6D" w:rsidRPr="00CB4740" w:rsidRDefault="00CC4B6D" w:rsidP="00536B97">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B4740">
              <w:rPr>
                <w:rFonts w:eastAsia="SimSun" w:cs="Arial"/>
                <w:b/>
                <w:bCs/>
                <w:color w:val="4F81BD"/>
                <w:sz w:val="18"/>
                <w:szCs w:val="18"/>
                <w:lang w:eastAsia="zh-CN"/>
              </w:rPr>
              <w:t xml:space="preserve">D.1-4 </w:t>
            </w:r>
            <w:r w:rsidRPr="00CB4740">
              <w:rPr>
                <w:rFonts w:eastAsia="SimSun" w:cs="Calibri"/>
                <w:sz w:val="18"/>
                <w:szCs w:val="18"/>
                <w:lang w:eastAsia="zh-CN"/>
              </w:rPr>
              <w:t>研究组</w:t>
            </w:r>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rPr>
            </w:pPr>
            <w:bookmarkStart w:id="46" w:name="lt_pId117"/>
            <w:r w:rsidRPr="00CB4740">
              <w:rPr>
                <w:rFonts w:eastAsia="Calibri" w:cs="Arial"/>
                <w:color w:val="10662B"/>
                <w:sz w:val="16"/>
                <w:szCs w:val="18"/>
                <w:lang w:val="en-US"/>
              </w:rPr>
              <w:t xml:space="preserve">[SDG </w:t>
            </w:r>
            <w:r w:rsidRPr="00CB4740">
              <w:rPr>
                <w:rFonts w:eastAsiaTheme="minorEastAsia" w:cs="Arial"/>
                <w:color w:val="10662B"/>
                <w:sz w:val="18"/>
                <w:szCs w:val="18"/>
                <w:lang w:val="en-US" w:eastAsia="zh-CN"/>
              </w:rPr>
              <w:t>目标</w:t>
            </w:r>
            <w:r w:rsidRPr="00CB4740">
              <w:rPr>
                <w:rFonts w:eastAsia="Calibri" w:cs="Arial"/>
                <w:color w:val="10662B"/>
                <w:sz w:val="16"/>
                <w:szCs w:val="18"/>
                <w:lang w:val="en-US"/>
              </w:rPr>
              <w:t xml:space="preserve"> 1</w:t>
            </w:r>
            <w:r>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3</w:t>
            </w:r>
            <w:r>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5</w:t>
            </w:r>
            <w:r>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10</w:t>
            </w:r>
            <w:r>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16</w:t>
            </w:r>
            <w:r>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17]</w:t>
            </w:r>
            <w:bookmarkEnd w:id="46"/>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rPr>
            </w:pPr>
            <w:bookmarkStart w:id="47" w:name="lt_pId118"/>
            <w:r w:rsidRPr="00CB4740">
              <w:rPr>
                <w:rFonts w:eastAsia="Calibri" w:cs="Arial"/>
                <w:sz w:val="16"/>
                <w:szCs w:val="18"/>
              </w:rPr>
              <w:t>[</w:t>
            </w:r>
            <w:r w:rsidRPr="00CB4740">
              <w:rPr>
                <w:rFonts w:eastAsia="Calibri" w:cs="Arial"/>
                <w:color w:val="C0504D" w:themeColor="accent2"/>
                <w:sz w:val="16"/>
                <w:szCs w:val="18"/>
              </w:rPr>
              <w:t>WSIS</w:t>
            </w:r>
            <w:r>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rPr>
              <w:t>C1</w:t>
            </w:r>
            <w:r>
              <w:rPr>
                <w:rFonts w:eastAsiaTheme="minorEastAsia" w:cs="Arial" w:hint="eastAsia"/>
                <w:color w:val="C0504D" w:themeColor="accent2"/>
                <w:sz w:val="16"/>
                <w:szCs w:val="18"/>
                <w:lang w:val="en-US" w:eastAsia="zh-CN"/>
              </w:rPr>
              <w:t>和</w:t>
            </w:r>
            <w:r w:rsidRPr="00CB4740">
              <w:rPr>
                <w:rFonts w:eastAsia="Calibri" w:cs="Arial"/>
                <w:color w:val="C0504D" w:themeColor="accent2"/>
                <w:sz w:val="16"/>
                <w:szCs w:val="18"/>
              </w:rPr>
              <w:t>C11</w:t>
            </w:r>
            <w:r w:rsidRPr="00294786">
              <w:rPr>
                <w:rFonts w:eastAsia="Calibri" w:cs="Arial"/>
                <w:sz w:val="16"/>
                <w:szCs w:val="18"/>
                <w:lang w:val="en-US"/>
              </w:rPr>
              <w:t>]</w:t>
            </w:r>
            <w:bookmarkEnd w:id="47"/>
          </w:p>
          <w:p w:rsidR="00CC4B6D" w:rsidRPr="00CB4740" w:rsidRDefault="00CC4B6D" w:rsidP="00536B97">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119" w:type="dxa"/>
          </w:tcPr>
          <w:p w:rsidR="00CC4B6D" w:rsidRPr="00CB4740" w:rsidRDefault="00CC4B6D" w:rsidP="00536B97">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B4740">
              <w:rPr>
                <w:rFonts w:eastAsia="SimSun" w:cs="Arial"/>
                <w:b/>
                <w:bCs/>
                <w:color w:val="4F81BD"/>
                <w:sz w:val="18"/>
                <w:szCs w:val="18"/>
                <w:lang w:eastAsia="zh-CN"/>
              </w:rPr>
              <w:t xml:space="preserve">D.2-1 </w:t>
            </w:r>
            <w:r w:rsidRPr="00CB4740">
              <w:rPr>
                <w:rFonts w:eastAsia="SimSun" w:cs="Microsoft YaHei"/>
                <w:sz w:val="18"/>
                <w:szCs w:val="18"/>
                <w:lang w:eastAsia="zh-CN"/>
              </w:rPr>
              <w:t>政策和监管环境框架</w:t>
            </w:r>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48" w:name="lt_pId120"/>
            <w:r w:rsidRPr="00CB4740">
              <w:rPr>
                <w:rFonts w:eastAsia="Calibri" w:cs="Arial"/>
                <w:color w:val="10662B"/>
                <w:sz w:val="16"/>
                <w:szCs w:val="18"/>
                <w:lang w:val="en-US" w:eastAsia="zh-CN"/>
              </w:rPr>
              <w:t xml:space="preserve">[SDG </w:t>
            </w:r>
            <w:r w:rsidRPr="00CB4740">
              <w:rPr>
                <w:rFonts w:eastAsiaTheme="minorEastAsia" w:cs="Arial"/>
                <w:color w:val="10662B"/>
                <w:sz w:val="18"/>
                <w:szCs w:val="18"/>
                <w:lang w:val="en-US" w:eastAsia="zh-CN"/>
              </w:rPr>
              <w:t>目标</w:t>
            </w:r>
            <w:r w:rsidRPr="00CB4740">
              <w:rPr>
                <w:rFonts w:eastAsia="Calibri" w:cs="Arial"/>
                <w:color w:val="10662B"/>
                <w:sz w:val="16"/>
                <w:szCs w:val="18"/>
                <w:lang w:val="en-US" w:eastAsia="zh-CN"/>
              </w:rPr>
              <w:t xml:space="preserve"> 2</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4</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8</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9</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10</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48"/>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49" w:name="lt_pId121"/>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C6</w:t>
            </w:r>
            <w:r>
              <w:rPr>
                <w:rFonts w:eastAsiaTheme="minorEastAsia" w:cs="Arial" w:hint="eastAsia"/>
                <w:color w:val="C0504D" w:themeColor="accent2"/>
                <w:sz w:val="16"/>
                <w:szCs w:val="18"/>
                <w:lang w:val="en-US" w:eastAsia="zh-CN"/>
              </w:rPr>
              <w:t>和</w:t>
            </w:r>
            <w:r w:rsidRPr="00CB4740">
              <w:rPr>
                <w:rFonts w:eastAsia="Calibri" w:cs="Arial"/>
                <w:color w:val="C0504D" w:themeColor="accent2"/>
                <w:sz w:val="16"/>
                <w:szCs w:val="18"/>
                <w:lang w:val="en-US" w:eastAsia="zh-CN"/>
              </w:rPr>
              <w:t>TAI</w:t>
            </w:r>
            <w:r>
              <w:rPr>
                <w:rFonts w:eastAsiaTheme="minorEastAsia" w:cs="Arial" w:hint="eastAsia"/>
                <w:color w:val="C0504D" w:themeColor="accent2"/>
                <w:sz w:val="16"/>
                <w:szCs w:val="18"/>
                <w:lang w:val="en-US" w:eastAsia="zh-CN"/>
              </w:rPr>
              <w:t>第</w:t>
            </w:r>
            <w:r>
              <w:rPr>
                <w:rFonts w:eastAsiaTheme="minorEastAsia" w:cs="Arial" w:hint="eastAsia"/>
                <w:color w:val="C0504D" w:themeColor="accent2"/>
                <w:sz w:val="16"/>
                <w:szCs w:val="18"/>
                <w:lang w:val="en-US" w:eastAsia="zh-CN"/>
              </w:rPr>
              <w:t>112-119</w:t>
            </w:r>
            <w:r>
              <w:rPr>
                <w:rFonts w:eastAsiaTheme="minorEastAsia" w:cs="Arial" w:hint="eastAsia"/>
                <w:color w:val="C0504D" w:themeColor="accent2"/>
                <w:sz w:val="16"/>
                <w:szCs w:val="18"/>
                <w:lang w:val="en-US" w:eastAsia="zh-CN"/>
              </w:rPr>
              <w:t>段</w:t>
            </w:r>
            <w:bookmarkEnd w:id="49"/>
            <w:r w:rsidRPr="00294786">
              <w:rPr>
                <w:rFonts w:eastAsia="Calibri" w:cs="Arial"/>
                <w:sz w:val="16"/>
                <w:szCs w:val="18"/>
                <w:lang w:val="en-US" w:eastAsia="zh-CN"/>
              </w:rPr>
              <w:t>]</w:t>
            </w:r>
          </w:p>
          <w:p w:rsidR="00CC4B6D" w:rsidRPr="00CB4740" w:rsidRDefault="00CC4B6D" w:rsidP="00536B97">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B4740">
              <w:rPr>
                <w:rFonts w:eastAsia="SimSun" w:cs="Arial"/>
                <w:b/>
                <w:bCs/>
                <w:color w:val="4F81BD"/>
                <w:sz w:val="18"/>
                <w:szCs w:val="18"/>
                <w:lang w:eastAsia="zh-CN"/>
              </w:rPr>
              <w:t xml:space="preserve">D.2-2 </w:t>
            </w:r>
            <w:r w:rsidRPr="00CB4740">
              <w:rPr>
                <w:rFonts w:eastAsia="SimSun" w:cs="Microsoft YaHei"/>
                <w:sz w:val="18"/>
                <w:szCs w:val="18"/>
                <w:lang w:eastAsia="zh-CN"/>
              </w:rPr>
              <w:t>电信</w:t>
            </w:r>
            <w:r w:rsidRPr="00CB4740">
              <w:rPr>
                <w:rFonts w:eastAsia="SimSun" w:cs="Arial"/>
                <w:sz w:val="18"/>
                <w:szCs w:val="18"/>
                <w:lang w:eastAsia="zh-CN"/>
              </w:rPr>
              <w:t>/ICT</w:t>
            </w:r>
            <w:r w:rsidRPr="00CB4740">
              <w:rPr>
                <w:rFonts w:eastAsia="SimSun" w:cs="Microsoft YaHei"/>
                <w:sz w:val="18"/>
                <w:szCs w:val="18"/>
                <w:lang w:eastAsia="zh-CN"/>
              </w:rPr>
              <w:t>宽带网络，包括一致性和互操作性</w:t>
            </w:r>
            <w:r>
              <w:rPr>
                <w:rFonts w:eastAsia="SimSun" w:cs="Microsoft YaHei" w:hint="eastAsia"/>
                <w:sz w:val="18"/>
                <w:szCs w:val="18"/>
                <w:lang w:eastAsia="zh-CN"/>
              </w:rPr>
              <w:t>和</w:t>
            </w:r>
            <w:r w:rsidRPr="00CB4740">
              <w:rPr>
                <w:rFonts w:eastAsia="SimSun" w:cs="Microsoft YaHei"/>
                <w:sz w:val="18"/>
                <w:szCs w:val="18"/>
                <w:lang w:eastAsia="zh-CN"/>
              </w:rPr>
              <w:t>缩小标准化</w:t>
            </w:r>
            <w:r>
              <w:rPr>
                <w:rFonts w:eastAsia="SimSun" w:cs="Microsoft YaHei" w:hint="eastAsia"/>
                <w:sz w:val="18"/>
                <w:szCs w:val="18"/>
                <w:lang w:eastAsia="zh-CN"/>
              </w:rPr>
              <w:t>工作</w:t>
            </w:r>
            <w:r w:rsidRPr="00CB4740">
              <w:rPr>
                <w:rFonts w:eastAsia="SimSun" w:cs="Microsoft YaHei"/>
                <w:sz w:val="18"/>
                <w:szCs w:val="18"/>
                <w:lang w:eastAsia="zh-CN"/>
              </w:rPr>
              <w:t>差距</w:t>
            </w:r>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50" w:name="lt_pId123"/>
            <w:r w:rsidRPr="00CB4740">
              <w:rPr>
                <w:rFonts w:eastAsia="Calibri" w:cs="Arial"/>
                <w:color w:val="10662B"/>
                <w:sz w:val="16"/>
                <w:szCs w:val="18"/>
                <w:lang w:val="en-US" w:eastAsia="zh-CN"/>
              </w:rPr>
              <w:t xml:space="preserve">[SDG </w:t>
            </w:r>
            <w:r w:rsidRPr="00CB4740">
              <w:rPr>
                <w:rFonts w:eastAsiaTheme="minorEastAsia" w:cs="Arial"/>
                <w:color w:val="10662B"/>
                <w:sz w:val="18"/>
                <w:szCs w:val="18"/>
                <w:lang w:val="en-US" w:eastAsia="zh-CN"/>
              </w:rPr>
              <w:t>目标</w:t>
            </w:r>
            <w:r w:rsidRPr="00CB4740">
              <w:rPr>
                <w:rFonts w:eastAsia="Calibri" w:cs="Arial"/>
                <w:color w:val="10662B"/>
                <w:sz w:val="16"/>
                <w:szCs w:val="18"/>
                <w:lang w:val="en-US" w:eastAsia="zh-CN"/>
              </w:rPr>
              <w:t xml:space="preserve"> 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8</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9</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10</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50"/>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51" w:name="lt_pId124"/>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C1</w:t>
            </w:r>
            <w:r>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C2</w:t>
            </w:r>
            <w:r>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C3</w:t>
            </w:r>
            <w:r>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C7</w:t>
            </w:r>
            <w:r>
              <w:rPr>
                <w:rFonts w:eastAsiaTheme="minorEastAsia" w:cs="Arial" w:hint="eastAsia"/>
                <w:color w:val="C0504D" w:themeColor="accent2"/>
                <w:sz w:val="16"/>
                <w:szCs w:val="18"/>
                <w:lang w:val="en-US" w:eastAsia="zh-CN"/>
              </w:rPr>
              <w:t>（电子</w:t>
            </w:r>
            <w:r>
              <w:rPr>
                <w:rFonts w:eastAsiaTheme="minorEastAsia" w:cs="Arial"/>
                <w:color w:val="C0504D" w:themeColor="accent2"/>
                <w:sz w:val="16"/>
                <w:szCs w:val="18"/>
                <w:lang w:val="en-US" w:eastAsia="zh-CN"/>
              </w:rPr>
              <w:t>科学</w:t>
            </w:r>
            <w:r>
              <w:rPr>
                <w:rFonts w:eastAsiaTheme="minorEastAsia" w:cs="Arial" w:hint="eastAsia"/>
                <w:color w:val="C0504D" w:themeColor="accent2"/>
                <w:sz w:val="16"/>
                <w:szCs w:val="18"/>
                <w:lang w:val="en-US" w:eastAsia="zh-CN"/>
              </w:rPr>
              <w:t>）</w:t>
            </w:r>
            <w:r>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C9</w:t>
            </w:r>
            <w:r>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C11</w:t>
            </w:r>
            <w:r>
              <w:rPr>
                <w:rFonts w:eastAsiaTheme="minorEastAsia" w:cs="Arial" w:hint="eastAsia"/>
                <w:color w:val="C0504D" w:themeColor="accent2"/>
                <w:sz w:val="16"/>
                <w:szCs w:val="18"/>
                <w:lang w:val="en-US" w:eastAsia="zh-CN"/>
              </w:rPr>
              <w:t>应对</w:t>
            </w:r>
            <w:r>
              <w:rPr>
                <w:rFonts w:eastAsiaTheme="minorEastAsia" w:cs="Arial"/>
                <w:color w:val="C0504D" w:themeColor="accent2"/>
                <w:sz w:val="16"/>
                <w:szCs w:val="18"/>
                <w:lang w:val="en-US" w:eastAsia="zh-CN"/>
              </w:rPr>
              <w:t>ICT</w:t>
            </w:r>
            <w:r>
              <w:rPr>
                <w:rFonts w:eastAsiaTheme="minorEastAsia" w:cs="Arial"/>
                <w:color w:val="C0504D" w:themeColor="accent2"/>
                <w:sz w:val="16"/>
                <w:szCs w:val="18"/>
                <w:lang w:val="en-US" w:eastAsia="zh-CN"/>
              </w:rPr>
              <w:t>促发展挑战的财务机制（</w:t>
            </w:r>
            <w:r>
              <w:rPr>
                <w:rFonts w:eastAsiaTheme="minorEastAsia" w:cs="Arial" w:hint="eastAsia"/>
                <w:color w:val="C0504D" w:themeColor="accent2"/>
                <w:sz w:val="16"/>
                <w:szCs w:val="18"/>
                <w:lang w:val="en-US" w:eastAsia="zh-CN"/>
              </w:rPr>
              <w:t>TAIS</w:t>
            </w:r>
            <w:r>
              <w:rPr>
                <w:rFonts w:eastAsiaTheme="minorEastAsia" w:cs="Arial"/>
                <w:color w:val="C0504D" w:themeColor="accent2"/>
                <w:sz w:val="16"/>
                <w:szCs w:val="18"/>
                <w:lang w:val="en-US" w:eastAsia="zh-CN"/>
              </w:rPr>
              <w:t>）</w:t>
            </w:r>
            <w:bookmarkEnd w:id="51"/>
            <w:r w:rsidRPr="00294786">
              <w:rPr>
                <w:rFonts w:eastAsia="Calibri" w:cs="Arial"/>
                <w:sz w:val="16"/>
                <w:szCs w:val="18"/>
                <w:lang w:val="en-US" w:eastAsia="zh-CN"/>
              </w:rPr>
              <w:t>]</w:t>
            </w:r>
          </w:p>
          <w:p w:rsidR="00CC4B6D" w:rsidRPr="00CB4740" w:rsidRDefault="00CC4B6D" w:rsidP="00536B97">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B4740">
              <w:rPr>
                <w:rFonts w:eastAsia="SimSun" w:cs="Arial"/>
                <w:b/>
                <w:bCs/>
                <w:color w:val="4F81BD"/>
                <w:sz w:val="18"/>
                <w:szCs w:val="18"/>
                <w:lang w:eastAsia="zh-CN"/>
              </w:rPr>
              <w:t xml:space="preserve">D.2-3 </w:t>
            </w:r>
            <w:r w:rsidRPr="00CB4740">
              <w:rPr>
                <w:rFonts w:eastAsia="SimSun" w:cs="Microsoft YaHei"/>
                <w:sz w:val="18"/>
                <w:szCs w:val="18"/>
                <w:lang w:eastAsia="zh-CN"/>
              </w:rPr>
              <w:t>创新和伙伴关系</w:t>
            </w:r>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52" w:name="lt_pId126"/>
            <w:r w:rsidRPr="00CB4740">
              <w:rPr>
                <w:rFonts w:eastAsia="Calibri" w:cs="Arial"/>
                <w:color w:val="10662B"/>
                <w:sz w:val="16"/>
                <w:szCs w:val="18"/>
                <w:lang w:val="en-US" w:eastAsia="zh-CN"/>
              </w:rPr>
              <w:t xml:space="preserve">[SDG </w:t>
            </w:r>
            <w:r w:rsidRPr="00CB4740">
              <w:rPr>
                <w:rFonts w:eastAsiaTheme="minorEastAsia" w:cs="Arial"/>
                <w:color w:val="10662B"/>
                <w:sz w:val="18"/>
                <w:szCs w:val="18"/>
                <w:lang w:val="en-US" w:eastAsia="zh-CN"/>
              </w:rPr>
              <w:t>目标</w:t>
            </w:r>
            <w:r w:rsidRPr="00CB4740">
              <w:rPr>
                <w:rFonts w:eastAsia="Calibri" w:cs="Arial"/>
                <w:color w:val="10662B"/>
                <w:sz w:val="16"/>
                <w:szCs w:val="18"/>
                <w:lang w:val="en-US" w:eastAsia="zh-CN"/>
              </w:rPr>
              <w:t>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2</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4</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9</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12</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52"/>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53" w:name="lt_pId127"/>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C3</w:t>
            </w:r>
            <w:r>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C4</w:t>
            </w:r>
            <w:r>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C5</w:t>
            </w:r>
            <w:r>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C6</w:t>
            </w:r>
            <w:r>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C7</w:t>
            </w:r>
            <w:r>
              <w:rPr>
                <w:rFonts w:eastAsiaTheme="minorEastAsia" w:cs="Arial" w:hint="eastAsia"/>
                <w:color w:val="C0504D" w:themeColor="accent2"/>
                <w:sz w:val="16"/>
                <w:szCs w:val="18"/>
                <w:lang w:val="en-US" w:eastAsia="zh-CN"/>
              </w:rPr>
              <w:t>，应对</w:t>
            </w:r>
            <w:r>
              <w:rPr>
                <w:rFonts w:eastAsiaTheme="minorEastAsia" w:cs="Arial"/>
                <w:color w:val="C0504D" w:themeColor="accent2"/>
                <w:sz w:val="16"/>
                <w:szCs w:val="18"/>
                <w:lang w:val="en-US" w:eastAsia="zh-CN"/>
              </w:rPr>
              <w:t>ICT</w:t>
            </w:r>
            <w:r>
              <w:rPr>
                <w:rFonts w:eastAsiaTheme="minorEastAsia" w:cs="Arial"/>
                <w:color w:val="C0504D" w:themeColor="accent2"/>
                <w:sz w:val="16"/>
                <w:szCs w:val="18"/>
                <w:lang w:val="en-US" w:eastAsia="zh-CN"/>
              </w:rPr>
              <w:t>促发展挑战的财务机制</w:t>
            </w:r>
            <w:bookmarkEnd w:id="53"/>
            <w:r w:rsidRPr="00294786">
              <w:rPr>
                <w:rFonts w:eastAsia="Calibri" w:cs="Arial"/>
                <w:sz w:val="16"/>
                <w:szCs w:val="18"/>
                <w:lang w:val="en-US" w:eastAsia="zh-CN"/>
              </w:rPr>
              <w:t>]</w:t>
            </w:r>
          </w:p>
          <w:p w:rsidR="00CC4B6D" w:rsidRPr="00CB4740" w:rsidRDefault="00CC4B6D" w:rsidP="00536B97">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p>
        </w:tc>
        <w:tc>
          <w:tcPr>
            <w:tcW w:w="2835" w:type="dxa"/>
          </w:tcPr>
          <w:p w:rsidR="00CC4B6D" w:rsidRPr="00CB4740" w:rsidRDefault="00CC4B6D" w:rsidP="00536B97">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B4740">
              <w:rPr>
                <w:rFonts w:eastAsia="SimSun" w:cs="Arial"/>
                <w:b/>
                <w:bCs/>
                <w:color w:val="4F81BD"/>
                <w:sz w:val="18"/>
                <w:szCs w:val="18"/>
                <w:lang w:eastAsia="zh-CN"/>
              </w:rPr>
              <w:t xml:space="preserve">D.3-1 </w:t>
            </w:r>
            <w:r w:rsidRPr="00CB4740">
              <w:rPr>
                <w:rFonts w:eastAsia="SimSun" w:cs="Calibri"/>
                <w:sz w:val="18"/>
                <w:szCs w:val="18"/>
                <w:lang w:eastAsia="zh-CN"/>
              </w:rPr>
              <w:t>树立使用</w:t>
            </w:r>
            <w:r w:rsidRPr="00CB4740">
              <w:rPr>
                <w:rFonts w:eastAsia="SimSun" w:cs="Calibri"/>
                <w:sz w:val="18"/>
                <w:szCs w:val="18"/>
                <w:lang w:eastAsia="zh-CN"/>
              </w:rPr>
              <w:t>ICT</w:t>
            </w:r>
            <w:r w:rsidRPr="00CB4740">
              <w:rPr>
                <w:rFonts w:eastAsia="SimSun" w:cs="Calibri"/>
                <w:sz w:val="18"/>
                <w:szCs w:val="18"/>
                <w:lang w:eastAsia="zh-CN"/>
              </w:rPr>
              <w:t>的信心并提高安全性</w:t>
            </w:r>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54" w:name="lt_pId129"/>
            <w:r w:rsidRPr="00CB4740">
              <w:rPr>
                <w:rFonts w:eastAsia="Calibri" w:cs="Arial"/>
                <w:color w:val="10662B"/>
                <w:sz w:val="16"/>
                <w:szCs w:val="18"/>
                <w:lang w:val="en-US" w:eastAsia="zh-CN"/>
              </w:rPr>
              <w:t>[SDG</w:t>
            </w:r>
            <w:r w:rsidRPr="00CB4740">
              <w:rPr>
                <w:rFonts w:eastAsiaTheme="minorEastAsia" w:cs="Arial"/>
                <w:color w:val="10662B"/>
                <w:sz w:val="18"/>
                <w:szCs w:val="18"/>
                <w:lang w:val="en-US" w:eastAsia="zh-CN"/>
              </w:rPr>
              <w:t>目标</w:t>
            </w:r>
            <w:r w:rsidRPr="00CB4740">
              <w:rPr>
                <w:rFonts w:eastAsia="Calibri" w:cs="Arial"/>
                <w:color w:val="10662B"/>
                <w:sz w:val="16"/>
                <w:szCs w:val="18"/>
                <w:lang w:val="en-US" w:eastAsia="zh-CN"/>
              </w:rPr>
              <w:t>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4</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7</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8</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9</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54"/>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55" w:name="lt_pId130"/>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C5</w:t>
            </w:r>
            <w:r w:rsidRPr="00294786">
              <w:rPr>
                <w:rFonts w:eastAsia="Calibri" w:cs="Arial"/>
                <w:sz w:val="16"/>
                <w:szCs w:val="18"/>
                <w:lang w:val="en-US" w:eastAsia="zh-CN"/>
              </w:rPr>
              <w:t>]</w:t>
            </w:r>
            <w:bookmarkEnd w:id="55"/>
          </w:p>
          <w:p w:rsidR="00CC4B6D" w:rsidRPr="00CB4740" w:rsidRDefault="00CC4B6D" w:rsidP="00536B97">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B4740">
              <w:rPr>
                <w:rFonts w:eastAsia="SimSun" w:cs="Arial"/>
                <w:b/>
                <w:bCs/>
                <w:color w:val="4F81BD"/>
                <w:sz w:val="18"/>
                <w:szCs w:val="18"/>
                <w:lang w:eastAsia="zh-CN"/>
              </w:rPr>
              <w:t>D.3-2</w:t>
            </w:r>
            <w:r w:rsidRPr="00CB4740">
              <w:rPr>
                <w:rFonts w:eastAsia="SimSun" w:cs="Arial"/>
                <w:sz w:val="18"/>
                <w:szCs w:val="18"/>
                <w:lang w:eastAsia="zh-CN"/>
              </w:rPr>
              <w:t xml:space="preserve"> </w:t>
            </w:r>
            <w:r w:rsidRPr="00CB4740">
              <w:rPr>
                <w:rFonts w:eastAsia="SimSun" w:cs="Calibri"/>
                <w:sz w:val="18"/>
                <w:szCs w:val="18"/>
                <w:lang w:eastAsia="zh-CN"/>
              </w:rPr>
              <w:t>ICT</w:t>
            </w:r>
            <w:r w:rsidRPr="00CB4740">
              <w:rPr>
                <w:rFonts w:eastAsia="SimSun" w:cs="Calibri"/>
                <w:sz w:val="18"/>
                <w:szCs w:val="18"/>
                <w:lang w:eastAsia="zh-CN"/>
              </w:rPr>
              <w:t>应用和服务</w:t>
            </w:r>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56" w:name="lt_pId132"/>
            <w:r w:rsidRPr="00CB4740">
              <w:rPr>
                <w:rFonts w:eastAsia="Calibri" w:cs="Arial"/>
                <w:color w:val="10662B"/>
                <w:sz w:val="16"/>
                <w:szCs w:val="18"/>
                <w:lang w:val="en-US" w:eastAsia="zh-CN"/>
              </w:rPr>
              <w:t>[SDG</w:t>
            </w:r>
            <w:r w:rsidRPr="00CB4740">
              <w:rPr>
                <w:rFonts w:eastAsiaTheme="minorEastAsia" w:cs="Arial"/>
                <w:color w:val="10662B"/>
                <w:sz w:val="18"/>
                <w:szCs w:val="18"/>
                <w:lang w:val="en-US" w:eastAsia="zh-CN"/>
              </w:rPr>
              <w:t>目标</w:t>
            </w:r>
            <w:r w:rsidRPr="00CB4740">
              <w:rPr>
                <w:rFonts w:eastAsia="Calibri" w:cs="Arial"/>
                <w:color w:val="10662B"/>
                <w:sz w:val="16"/>
                <w:szCs w:val="18"/>
                <w:lang w:val="en-US" w:eastAsia="zh-CN"/>
              </w:rPr>
              <w:t>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2</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4</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6</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7</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8</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9</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10</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12</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13</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14</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15</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56"/>
          </w:p>
          <w:p w:rsidR="00CC4B6D" w:rsidRPr="005D591F"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rPr>
            </w:pPr>
            <w:bookmarkStart w:id="57" w:name="lt_pId133"/>
            <w:r w:rsidRPr="005D591F">
              <w:rPr>
                <w:rFonts w:eastAsia="Calibri" w:cs="Arial"/>
                <w:sz w:val="16"/>
                <w:szCs w:val="18"/>
                <w:lang w:val="en-US"/>
              </w:rPr>
              <w:t>[</w:t>
            </w:r>
            <w:r w:rsidRPr="005D591F">
              <w:rPr>
                <w:rFonts w:eastAsia="Calibri" w:cs="Arial"/>
                <w:color w:val="C0504D" w:themeColor="accent2"/>
                <w:sz w:val="16"/>
                <w:szCs w:val="18"/>
                <w:lang w:val="en-US"/>
              </w:rPr>
              <w:t>WSIS</w:t>
            </w:r>
            <w:r>
              <w:rPr>
                <w:rFonts w:eastAsiaTheme="minorEastAsia" w:cs="Arial" w:hint="eastAsia"/>
                <w:color w:val="C0504D" w:themeColor="accent2"/>
                <w:sz w:val="16"/>
                <w:szCs w:val="18"/>
                <w:lang w:val="en-US" w:eastAsia="zh-CN"/>
              </w:rPr>
              <w:t>行动方面</w:t>
            </w:r>
            <w:r w:rsidRPr="005D591F">
              <w:rPr>
                <w:rFonts w:eastAsia="Calibri" w:cs="Arial"/>
                <w:color w:val="C0504D" w:themeColor="accent2"/>
                <w:sz w:val="16"/>
                <w:szCs w:val="18"/>
                <w:lang w:val="en-US"/>
              </w:rPr>
              <w:t>C7</w:t>
            </w:r>
            <w:r w:rsidRPr="00294786">
              <w:rPr>
                <w:rFonts w:eastAsia="Calibri" w:cs="Arial"/>
                <w:sz w:val="16"/>
                <w:szCs w:val="18"/>
                <w:lang w:val="en-US"/>
              </w:rPr>
              <w:t>]</w:t>
            </w:r>
            <w:bookmarkEnd w:id="57"/>
          </w:p>
          <w:p w:rsidR="00CC4B6D" w:rsidRPr="005D591F" w:rsidRDefault="00CC4B6D" w:rsidP="00536B97">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p>
        </w:tc>
        <w:tc>
          <w:tcPr>
            <w:tcW w:w="2622" w:type="dxa"/>
          </w:tcPr>
          <w:p w:rsidR="00CC4B6D" w:rsidRPr="00CB4740" w:rsidRDefault="00CC4B6D" w:rsidP="00536B97">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CB4740">
              <w:rPr>
                <w:rFonts w:eastAsia="SimSun" w:cs="Arial"/>
                <w:b/>
                <w:bCs/>
                <w:color w:val="4F81BD"/>
                <w:sz w:val="18"/>
                <w:szCs w:val="18"/>
                <w:lang w:eastAsia="zh-CN"/>
              </w:rPr>
              <w:t xml:space="preserve">D.4-1 </w:t>
            </w:r>
            <w:r w:rsidRPr="00CB4740">
              <w:rPr>
                <w:rFonts w:eastAsia="SimSun" w:cs="Calibri"/>
                <w:sz w:val="18"/>
                <w:szCs w:val="18"/>
                <w:lang w:eastAsia="zh-CN"/>
              </w:rPr>
              <w:t>能力建设</w:t>
            </w:r>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58" w:name="lt_pId135"/>
            <w:r w:rsidRPr="00CB4740">
              <w:rPr>
                <w:rFonts w:eastAsia="Calibri" w:cs="Arial"/>
                <w:color w:val="10662B"/>
                <w:sz w:val="16"/>
                <w:szCs w:val="18"/>
                <w:lang w:val="en-US" w:eastAsia="zh-CN"/>
              </w:rPr>
              <w:t>[SDG</w:t>
            </w:r>
            <w:r w:rsidRPr="00CB4740">
              <w:rPr>
                <w:rFonts w:eastAsiaTheme="minorEastAsia" w:cs="Arial"/>
                <w:color w:val="10662B"/>
                <w:sz w:val="18"/>
                <w:szCs w:val="18"/>
                <w:lang w:val="en-US" w:eastAsia="zh-CN"/>
              </w:rPr>
              <w:t>目标</w:t>
            </w:r>
            <w:r w:rsidRPr="00CB4740">
              <w:rPr>
                <w:rFonts w:eastAsia="Calibri" w:cs="Arial"/>
                <w:color w:val="10662B"/>
                <w:sz w:val="16"/>
                <w:szCs w:val="18"/>
                <w:lang w:val="en-US" w:eastAsia="zh-CN"/>
              </w:rPr>
              <w:t>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2</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4</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6</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12</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13</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14</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58"/>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59" w:name="lt_pId136"/>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C4</w:t>
            </w:r>
            <w:r>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C7</w:t>
            </w:r>
            <w:r>
              <w:rPr>
                <w:rFonts w:eastAsiaTheme="minorEastAsia" w:cs="Arial" w:hint="eastAsia"/>
                <w:color w:val="C0504D" w:themeColor="accent2"/>
                <w:sz w:val="16"/>
                <w:szCs w:val="18"/>
                <w:lang w:val="en-US" w:eastAsia="zh-CN"/>
              </w:rPr>
              <w:t>（电子</w:t>
            </w:r>
            <w:r>
              <w:rPr>
                <w:rFonts w:eastAsiaTheme="minorEastAsia" w:cs="Arial"/>
                <w:color w:val="C0504D" w:themeColor="accent2"/>
                <w:sz w:val="16"/>
                <w:szCs w:val="18"/>
                <w:lang w:val="en-US" w:eastAsia="zh-CN"/>
              </w:rPr>
              <w:t>学习）</w:t>
            </w:r>
            <w:r w:rsidRPr="00294786">
              <w:rPr>
                <w:rFonts w:eastAsia="Calibri" w:cs="Arial"/>
                <w:sz w:val="16"/>
                <w:szCs w:val="18"/>
                <w:lang w:val="en-US" w:eastAsia="zh-CN"/>
              </w:rPr>
              <w:t>]</w:t>
            </w:r>
            <w:bookmarkEnd w:id="59"/>
          </w:p>
          <w:p w:rsidR="00CC4B6D" w:rsidRPr="00CB4740" w:rsidRDefault="00CC4B6D" w:rsidP="00536B97">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CC564F">
              <w:rPr>
                <w:rFonts w:eastAsia="SimSun" w:cs="Arial"/>
                <w:b/>
                <w:bCs/>
                <w:color w:val="4F81BD"/>
                <w:sz w:val="18"/>
                <w:szCs w:val="18"/>
                <w:lang w:val="en-US" w:eastAsia="zh-CN"/>
              </w:rPr>
              <w:t xml:space="preserve">D.4-2 </w:t>
            </w:r>
            <w:r w:rsidRPr="00CB4740">
              <w:rPr>
                <w:rFonts w:eastAsia="SimSun" w:cs="Calibri"/>
                <w:sz w:val="18"/>
                <w:szCs w:val="18"/>
                <w:lang w:eastAsia="zh-CN"/>
              </w:rPr>
              <w:t>电信</w:t>
            </w:r>
            <w:r w:rsidRPr="00CC564F">
              <w:rPr>
                <w:rFonts w:eastAsia="SimSun" w:cs="Calibri"/>
                <w:sz w:val="18"/>
                <w:szCs w:val="18"/>
                <w:lang w:val="en-US" w:eastAsia="zh-CN"/>
              </w:rPr>
              <w:t>/ICT</w:t>
            </w:r>
            <w:r w:rsidRPr="00CB4740">
              <w:rPr>
                <w:rFonts w:eastAsia="SimSun" w:cs="Calibri"/>
                <w:sz w:val="18"/>
                <w:szCs w:val="18"/>
                <w:lang w:eastAsia="zh-CN"/>
              </w:rPr>
              <w:t>统计数据</w:t>
            </w:r>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60" w:name="lt_pId139"/>
            <w:r w:rsidRPr="00CB4740">
              <w:rPr>
                <w:rFonts w:eastAsia="Calibri" w:cs="Arial"/>
                <w:color w:val="10662B"/>
                <w:sz w:val="16"/>
                <w:szCs w:val="18"/>
                <w:lang w:val="en-US" w:eastAsia="zh-CN"/>
              </w:rPr>
              <w:t xml:space="preserve">[SDG </w:t>
            </w:r>
            <w:r w:rsidRPr="00CB4740">
              <w:rPr>
                <w:rFonts w:eastAsiaTheme="minorEastAsia" w:cs="Arial"/>
                <w:color w:val="10662B"/>
                <w:sz w:val="18"/>
                <w:szCs w:val="18"/>
                <w:lang w:val="en-US" w:eastAsia="zh-CN"/>
              </w:rPr>
              <w:t>目标</w:t>
            </w:r>
            <w:r w:rsidRPr="00CB4740">
              <w:rPr>
                <w:rFonts w:eastAsia="Calibri" w:cs="Arial"/>
                <w:color w:val="10662B"/>
                <w:sz w:val="16"/>
                <w:szCs w:val="18"/>
                <w:lang w:val="en-US" w:eastAsia="zh-CN"/>
              </w:rPr>
              <w:t>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2</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4</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6</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7</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8</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9</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10</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12</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13</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14</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15</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60"/>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rPr>
            </w:pPr>
            <w:bookmarkStart w:id="61" w:name="lt_pId140"/>
            <w:r w:rsidRPr="00CB4740">
              <w:rPr>
                <w:rFonts w:eastAsia="Calibri" w:cs="Arial"/>
                <w:sz w:val="16"/>
                <w:szCs w:val="18"/>
                <w:lang w:val="en-US"/>
              </w:rPr>
              <w:t>[</w:t>
            </w:r>
            <w:r w:rsidRPr="00CB4740">
              <w:rPr>
                <w:rFonts w:eastAsia="Calibri" w:cs="Arial"/>
                <w:color w:val="C0504D" w:themeColor="accent2"/>
                <w:sz w:val="16"/>
                <w:szCs w:val="18"/>
                <w:lang w:val="en-US"/>
              </w:rPr>
              <w:t>WSIS</w:t>
            </w:r>
            <w:r>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rPr>
              <w:t>C1</w:t>
            </w:r>
            <w:r>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C2</w:t>
            </w:r>
            <w:r>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C3</w:t>
            </w:r>
            <w:r>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C4</w:t>
            </w:r>
            <w:r>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C5</w:t>
            </w:r>
            <w:r>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C6</w:t>
            </w:r>
            <w:r>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C7</w:t>
            </w:r>
            <w:r>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C8</w:t>
            </w:r>
            <w:r>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C9</w:t>
            </w:r>
            <w:r>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C10</w:t>
            </w:r>
            <w:r>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C11</w:t>
            </w:r>
            <w:r w:rsidRPr="00CB4740">
              <w:rPr>
                <w:rFonts w:eastAsia="Calibri" w:cs="Arial"/>
                <w:sz w:val="16"/>
                <w:szCs w:val="18"/>
                <w:lang w:val="en-US"/>
              </w:rPr>
              <w:t>]</w:t>
            </w:r>
            <w:bookmarkEnd w:id="61"/>
          </w:p>
          <w:p w:rsidR="00CC4B6D" w:rsidRPr="00CB4740" w:rsidRDefault="00CC4B6D" w:rsidP="00536B97">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CB4740">
              <w:rPr>
                <w:rFonts w:eastAsia="SimSun" w:cs="Arial"/>
                <w:b/>
                <w:bCs/>
                <w:color w:val="4F81BD"/>
                <w:sz w:val="18"/>
                <w:szCs w:val="18"/>
                <w:lang w:eastAsia="zh-CN"/>
              </w:rPr>
              <w:t xml:space="preserve">D.4-3 </w:t>
            </w:r>
            <w:r w:rsidRPr="00CB4740">
              <w:rPr>
                <w:rFonts w:eastAsia="SimSun" w:cs="Calibri"/>
                <w:sz w:val="18"/>
                <w:szCs w:val="18"/>
                <w:lang w:eastAsia="zh-CN"/>
              </w:rPr>
              <w:t>有</w:t>
            </w:r>
            <w:r w:rsidRPr="00CB4740">
              <w:rPr>
                <w:rFonts w:eastAsia="SimSun" w:cs="Calibri" w:hint="eastAsia"/>
                <w:sz w:val="18"/>
                <w:szCs w:val="18"/>
                <w:lang w:eastAsia="zh-CN"/>
              </w:rPr>
              <w:t>具体</w:t>
            </w:r>
            <w:r w:rsidRPr="00CB4740">
              <w:rPr>
                <w:rFonts w:eastAsia="SimSun" w:cs="Calibri"/>
                <w:sz w:val="18"/>
                <w:szCs w:val="18"/>
                <w:lang w:eastAsia="zh-CN"/>
              </w:rPr>
              <w:t>需求群体的数字包容性</w:t>
            </w:r>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62" w:name="lt_pId142"/>
            <w:r w:rsidRPr="00CB4740">
              <w:rPr>
                <w:rFonts w:eastAsia="Calibri" w:cs="Arial"/>
                <w:color w:val="10662B"/>
                <w:sz w:val="16"/>
                <w:szCs w:val="18"/>
                <w:lang w:val="en-US" w:eastAsia="zh-CN"/>
              </w:rPr>
              <w:t>[SDG</w:t>
            </w:r>
            <w:r w:rsidRPr="00CB4740">
              <w:rPr>
                <w:rFonts w:eastAsiaTheme="minorEastAsia" w:cs="Arial"/>
                <w:color w:val="10662B"/>
                <w:sz w:val="18"/>
                <w:szCs w:val="18"/>
                <w:lang w:val="en-US" w:eastAsia="zh-CN"/>
              </w:rPr>
              <w:t>目标</w:t>
            </w:r>
            <w:r w:rsidRPr="00CB4740">
              <w:rPr>
                <w:rFonts w:eastAsia="Calibri" w:cs="Arial"/>
                <w:color w:val="10662B"/>
                <w:sz w:val="16"/>
                <w:szCs w:val="18"/>
                <w:lang w:val="en-US" w:eastAsia="zh-CN"/>
              </w:rPr>
              <w:t>4</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8</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10</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bookmarkEnd w:id="62"/>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63" w:name="lt_pId143"/>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C2</w:t>
            </w:r>
            <w:r>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C3</w:t>
            </w:r>
            <w:r>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C4</w:t>
            </w:r>
            <w:r>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C6</w:t>
            </w:r>
            <w:r>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C7</w:t>
            </w:r>
            <w:r>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C8</w:t>
            </w:r>
            <w:r w:rsidRPr="00294786">
              <w:rPr>
                <w:rFonts w:eastAsia="Calibri" w:cs="Arial"/>
                <w:sz w:val="16"/>
                <w:szCs w:val="18"/>
                <w:lang w:val="en-US" w:eastAsia="zh-CN"/>
              </w:rPr>
              <w:t>]</w:t>
            </w:r>
            <w:bookmarkEnd w:id="63"/>
          </w:p>
          <w:p w:rsidR="00CC4B6D" w:rsidRPr="00CB4740" w:rsidRDefault="00CC4B6D" w:rsidP="00536B97">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CB4740">
              <w:rPr>
                <w:rFonts w:eastAsia="SimSun" w:cs="Arial"/>
                <w:b/>
                <w:bCs/>
                <w:color w:val="4F81BD"/>
                <w:sz w:val="18"/>
                <w:szCs w:val="18"/>
                <w:lang w:eastAsia="zh-CN"/>
              </w:rPr>
              <w:t xml:space="preserve">D.4-4 </w:t>
            </w:r>
            <w:r w:rsidRPr="00CB4740">
              <w:rPr>
                <w:rFonts w:eastAsia="SimSun" w:cs="Calibri"/>
                <w:sz w:val="18"/>
                <w:szCs w:val="18"/>
                <w:lang w:eastAsia="zh-CN"/>
              </w:rPr>
              <w:t>向最不发达国家（</w:t>
            </w:r>
            <w:r w:rsidRPr="00CB4740">
              <w:rPr>
                <w:rFonts w:eastAsia="SimSun" w:cs="Calibri"/>
                <w:sz w:val="18"/>
                <w:szCs w:val="18"/>
                <w:lang w:eastAsia="zh-CN"/>
              </w:rPr>
              <w:t>LDC</w:t>
            </w:r>
            <w:r w:rsidRPr="00CB4740">
              <w:rPr>
                <w:rFonts w:eastAsia="SimSun" w:cs="Calibri"/>
                <w:sz w:val="18"/>
                <w:szCs w:val="18"/>
                <w:lang w:eastAsia="zh-CN"/>
              </w:rPr>
              <w:t>）、小岛屿发展中国家（</w:t>
            </w:r>
            <w:r w:rsidRPr="00CB4740">
              <w:rPr>
                <w:rFonts w:eastAsia="SimSun" w:cs="Calibri"/>
                <w:sz w:val="18"/>
                <w:szCs w:val="18"/>
                <w:lang w:eastAsia="zh-CN"/>
              </w:rPr>
              <w:t>SIDS</w:t>
            </w:r>
            <w:r w:rsidRPr="00CB4740">
              <w:rPr>
                <w:rFonts w:eastAsia="SimSun" w:cs="Calibri"/>
                <w:sz w:val="18"/>
                <w:szCs w:val="18"/>
                <w:lang w:eastAsia="zh-CN"/>
              </w:rPr>
              <w:t>）和内陆发展中国家（</w:t>
            </w:r>
            <w:r w:rsidRPr="00CB4740">
              <w:rPr>
                <w:rFonts w:eastAsia="SimSun" w:cs="Calibri"/>
                <w:sz w:val="18"/>
                <w:szCs w:val="18"/>
                <w:lang w:eastAsia="zh-CN"/>
              </w:rPr>
              <w:t>LLDC</w:t>
            </w:r>
            <w:r w:rsidRPr="00CB4740">
              <w:rPr>
                <w:rFonts w:eastAsia="SimSun" w:cs="Calibri"/>
                <w:sz w:val="18"/>
                <w:szCs w:val="18"/>
                <w:lang w:eastAsia="zh-CN"/>
              </w:rPr>
              <w:t>）提供</w:t>
            </w:r>
            <w:r>
              <w:rPr>
                <w:rFonts w:eastAsia="SimSun" w:cs="Calibri" w:hint="eastAsia"/>
                <w:sz w:val="18"/>
                <w:szCs w:val="18"/>
                <w:lang w:eastAsia="zh-CN"/>
              </w:rPr>
              <w:t>集中帮助</w:t>
            </w:r>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64" w:name="lt_pId145"/>
            <w:r w:rsidRPr="00CB4740">
              <w:rPr>
                <w:rFonts w:eastAsia="Calibri" w:cs="Arial"/>
                <w:color w:val="10662B"/>
                <w:sz w:val="16"/>
                <w:szCs w:val="18"/>
                <w:lang w:val="en-US" w:eastAsia="zh-CN"/>
              </w:rPr>
              <w:t>[SDG</w:t>
            </w:r>
            <w:r w:rsidRPr="00CB4740">
              <w:rPr>
                <w:rFonts w:eastAsiaTheme="minorEastAsia" w:cs="Arial"/>
                <w:color w:val="10662B"/>
                <w:sz w:val="18"/>
                <w:szCs w:val="18"/>
                <w:lang w:val="en-US" w:eastAsia="zh-CN"/>
              </w:rPr>
              <w:t>目标</w:t>
            </w:r>
            <w:r w:rsidRPr="00CB4740">
              <w:rPr>
                <w:rFonts w:eastAsia="Calibri" w:cs="Arial"/>
                <w:color w:val="10662B"/>
                <w:sz w:val="16"/>
                <w:szCs w:val="18"/>
                <w:lang w:val="en-US" w:eastAsia="zh-CN"/>
              </w:rPr>
              <w:t>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7</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8</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9</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13</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64"/>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sz w:val="18"/>
                <w:szCs w:val="18"/>
                <w:lang w:val="en-US"/>
              </w:rPr>
            </w:pPr>
            <w:bookmarkStart w:id="65" w:name="lt_pId146"/>
            <w:r w:rsidRPr="00CB4740">
              <w:rPr>
                <w:rFonts w:eastAsia="Calibri" w:cs="Arial"/>
                <w:sz w:val="16"/>
                <w:szCs w:val="18"/>
                <w:lang w:val="en-US"/>
              </w:rPr>
              <w:t>[</w:t>
            </w:r>
            <w:r w:rsidRPr="00CB4740">
              <w:rPr>
                <w:rFonts w:eastAsia="Calibri" w:cs="Arial"/>
                <w:color w:val="C0504D" w:themeColor="accent2"/>
                <w:sz w:val="16"/>
                <w:szCs w:val="18"/>
                <w:lang w:val="en-US"/>
              </w:rPr>
              <w:t>WSIS</w:t>
            </w:r>
            <w:r>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rPr>
              <w:t>C2</w:t>
            </w:r>
            <w:r>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C6</w:t>
            </w:r>
            <w:r>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C7</w:t>
            </w:r>
            <w:r w:rsidRPr="00294786">
              <w:rPr>
                <w:rFonts w:eastAsia="Calibri" w:cs="Arial"/>
                <w:sz w:val="16"/>
                <w:szCs w:val="18"/>
                <w:lang w:val="en-US"/>
              </w:rPr>
              <w:t>]</w:t>
            </w:r>
            <w:bookmarkEnd w:id="65"/>
          </w:p>
        </w:tc>
        <w:tc>
          <w:tcPr>
            <w:tcW w:w="2764" w:type="dxa"/>
          </w:tcPr>
          <w:p w:rsidR="00CC4B6D" w:rsidRPr="00CB4740" w:rsidRDefault="00CC4B6D" w:rsidP="00536B97">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B4740">
              <w:rPr>
                <w:rFonts w:eastAsia="SimSun" w:cs="Arial"/>
                <w:b/>
                <w:bCs/>
                <w:color w:val="4F81BD"/>
                <w:sz w:val="18"/>
                <w:szCs w:val="18"/>
                <w:lang w:eastAsia="zh-CN"/>
              </w:rPr>
              <w:t xml:space="preserve">D.5-1 </w:t>
            </w:r>
            <w:r w:rsidRPr="00CB4740">
              <w:rPr>
                <w:rFonts w:eastAsia="SimSun" w:cs="Calibri"/>
                <w:sz w:val="18"/>
                <w:szCs w:val="18"/>
                <w:lang w:eastAsia="zh-CN"/>
              </w:rPr>
              <w:t>ICT</w:t>
            </w:r>
            <w:r w:rsidRPr="00CB4740">
              <w:rPr>
                <w:rFonts w:eastAsia="SimSun" w:cs="Calibri"/>
                <w:sz w:val="18"/>
                <w:szCs w:val="18"/>
                <w:lang w:eastAsia="zh-CN"/>
              </w:rPr>
              <w:t>与气候变化适应和缓解</w:t>
            </w:r>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66" w:name="lt_pId148"/>
            <w:r w:rsidRPr="00CB4740">
              <w:rPr>
                <w:rFonts w:eastAsia="Calibri" w:cs="Arial"/>
                <w:color w:val="10662B"/>
                <w:sz w:val="16"/>
                <w:szCs w:val="18"/>
                <w:lang w:val="en-US" w:eastAsia="zh-CN"/>
              </w:rPr>
              <w:t xml:space="preserve">[SDG </w:t>
            </w:r>
            <w:r w:rsidRPr="00CB4740">
              <w:rPr>
                <w:rFonts w:eastAsiaTheme="minorEastAsia" w:cs="Arial"/>
                <w:color w:val="10662B"/>
                <w:sz w:val="18"/>
                <w:szCs w:val="18"/>
                <w:lang w:val="en-US" w:eastAsia="zh-CN"/>
              </w:rPr>
              <w:t>目标</w:t>
            </w:r>
            <w:r w:rsidRPr="00CB4740">
              <w:rPr>
                <w:rFonts w:eastAsia="Calibri" w:cs="Arial"/>
                <w:color w:val="10662B"/>
                <w:sz w:val="16"/>
                <w:szCs w:val="18"/>
                <w:lang w:val="en-US" w:eastAsia="zh-CN"/>
              </w:rPr>
              <w:t>3</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9</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13]</w:t>
            </w:r>
            <w:bookmarkEnd w:id="66"/>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67" w:name="lt_pId149"/>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Pr>
                <w:rFonts w:eastAsiaTheme="minorEastAsia" w:cs="Arial" w:hint="eastAsia"/>
                <w:color w:val="C0504D" w:themeColor="accent2"/>
                <w:sz w:val="16"/>
                <w:szCs w:val="18"/>
                <w:lang w:val="en-US" w:eastAsia="zh-CN"/>
              </w:rPr>
              <w:t>行动方面</w:t>
            </w:r>
            <w:r>
              <w:rPr>
                <w:rFonts w:eastAsia="Calibri" w:cs="Arial"/>
                <w:color w:val="C0504D" w:themeColor="accent2"/>
                <w:sz w:val="16"/>
                <w:szCs w:val="18"/>
                <w:lang w:val="en-US" w:eastAsia="zh-CN"/>
              </w:rPr>
              <w:t>C7</w:t>
            </w:r>
            <w:r>
              <w:rPr>
                <w:rFonts w:eastAsiaTheme="minorEastAsia" w:cs="Arial" w:hint="eastAsia"/>
                <w:color w:val="C0504D" w:themeColor="accent2"/>
                <w:sz w:val="16"/>
                <w:szCs w:val="18"/>
                <w:lang w:val="en-US" w:eastAsia="zh-CN"/>
              </w:rPr>
              <w:t>（电子</w:t>
            </w:r>
            <w:r>
              <w:rPr>
                <w:rFonts w:eastAsiaTheme="minorEastAsia" w:cs="Arial"/>
                <w:color w:val="C0504D" w:themeColor="accent2"/>
                <w:sz w:val="16"/>
                <w:szCs w:val="18"/>
                <w:lang w:val="en-US" w:eastAsia="zh-CN"/>
              </w:rPr>
              <w:t>环境）</w:t>
            </w:r>
            <w:r w:rsidRPr="00294786">
              <w:rPr>
                <w:rFonts w:eastAsia="Calibri" w:cs="Arial"/>
                <w:sz w:val="16"/>
                <w:szCs w:val="18"/>
                <w:lang w:val="en-US" w:eastAsia="zh-CN"/>
              </w:rPr>
              <w:t>]</w:t>
            </w:r>
            <w:bookmarkEnd w:id="67"/>
          </w:p>
          <w:p w:rsidR="00CC4B6D" w:rsidRPr="00CB4740" w:rsidRDefault="00CC4B6D" w:rsidP="00536B97">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5D591F">
              <w:rPr>
                <w:rFonts w:eastAsia="SimSun" w:cs="Arial"/>
                <w:b/>
                <w:bCs/>
                <w:color w:val="4F81BD"/>
                <w:sz w:val="18"/>
                <w:szCs w:val="18"/>
                <w:lang w:val="en-US" w:eastAsia="zh-CN"/>
              </w:rPr>
              <w:t xml:space="preserve">D.5-2 </w:t>
            </w:r>
            <w:r w:rsidRPr="00CB4740">
              <w:rPr>
                <w:rFonts w:eastAsia="SimSun" w:cs="Calibri"/>
                <w:sz w:val="18"/>
                <w:szCs w:val="18"/>
                <w:lang w:eastAsia="zh-CN"/>
              </w:rPr>
              <w:t>应急通信</w:t>
            </w:r>
          </w:p>
          <w:p w:rsidR="00CC4B6D" w:rsidRPr="00CB4740" w:rsidRDefault="00CC4B6D" w:rsidP="00536B97">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68" w:name="lt_pId151"/>
            <w:r w:rsidRPr="00CB4740">
              <w:rPr>
                <w:rFonts w:eastAsia="Calibri" w:cs="Arial"/>
                <w:color w:val="10662B"/>
                <w:sz w:val="16"/>
                <w:szCs w:val="18"/>
                <w:lang w:val="en-US" w:eastAsia="zh-CN"/>
              </w:rPr>
              <w:t xml:space="preserve">[SDG </w:t>
            </w:r>
            <w:r w:rsidRPr="00CB4740">
              <w:rPr>
                <w:rFonts w:eastAsiaTheme="minorEastAsia" w:cs="Arial"/>
                <w:color w:val="10662B"/>
                <w:sz w:val="18"/>
                <w:szCs w:val="18"/>
                <w:lang w:val="en-US" w:eastAsia="zh-CN"/>
              </w:rPr>
              <w:t>目标</w:t>
            </w:r>
            <w:r w:rsidRPr="00CB4740">
              <w:rPr>
                <w:rFonts w:eastAsia="Calibri" w:cs="Arial"/>
                <w:color w:val="10662B"/>
                <w:sz w:val="16"/>
                <w:szCs w:val="18"/>
                <w:lang w:val="en-US" w:eastAsia="zh-CN"/>
              </w:rPr>
              <w:t>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r>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13]</w:t>
            </w:r>
            <w:bookmarkEnd w:id="68"/>
          </w:p>
          <w:p w:rsidR="00CC4B6D" w:rsidRPr="00CB4740" w:rsidRDefault="00CC4B6D" w:rsidP="00536B97">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bookmarkStart w:id="69" w:name="lt_pId152"/>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C2</w:t>
            </w:r>
            <w:r>
              <w:rPr>
                <w:rFonts w:eastAsiaTheme="minorEastAsia" w:cs="Arial" w:hint="eastAsia"/>
                <w:color w:val="C0504D" w:themeColor="accent2"/>
                <w:sz w:val="16"/>
                <w:szCs w:val="18"/>
                <w:lang w:val="en-US" w:eastAsia="zh-CN"/>
              </w:rPr>
              <w:t>和</w:t>
            </w:r>
            <w:r w:rsidRPr="00CB4740">
              <w:rPr>
                <w:rFonts w:eastAsia="Calibri" w:cs="Arial"/>
                <w:color w:val="C0504D" w:themeColor="accent2"/>
                <w:sz w:val="16"/>
                <w:szCs w:val="18"/>
                <w:lang w:val="en-US" w:eastAsia="zh-CN"/>
              </w:rPr>
              <w:t>C7</w:t>
            </w:r>
            <w:r>
              <w:rPr>
                <w:rFonts w:eastAsiaTheme="minorEastAsia" w:cs="Arial" w:hint="eastAsia"/>
                <w:color w:val="C0504D" w:themeColor="accent2"/>
                <w:sz w:val="16"/>
                <w:szCs w:val="18"/>
                <w:lang w:val="en-US" w:eastAsia="zh-CN"/>
              </w:rPr>
              <w:t>（电子</w:t>
            </w:r>
            <w:r>
              <w:rPr>
                <w:rFonts w:eastAsiaTheme="minorEastAsia" w:cs="Arial"/>
                <w:color w:val="C0504D" w:themeColor="accent2"/>
                <w:sz w:val="16"/>
                <w:szCs w:val="18"/>
                <w:lang w:val="en-US" w:eastAsia="zh-CN"/>
              </w:rPr>
              <w:t>环境）</w:t>
            </w:r>
            <w:bookmarkEnd w:id="69"/>
            <w:r w:rsidRPr="00294786">
              <w:rPr>
                <w:rFonts w:eastAsia="Calibri" w:cs="Arial"/>
                <w:sz w:val="16"/>
                <w:szCs w:val="18"/>
                <w:lang w:val="en-US" w:eastAsia="zh-CN"/>
              </w:rPr>
              <w:t>]</w:t>
            </w:r>
          </w:p>
        </w:tc>
      </w:tr>
      <w:tr w:rsidR="00CC4B6D" w:rsidRPr="00CB4740" w:rsidTr="00536B97">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CC4B6D" w:rsidRPr="00CB4740" w:rsidRDefault="00CC4B6D" w:rsidP="00536B97">
            <w:pPr>
              <w:spacing w:before="60" w:after="60" w:line="216" w:lineRule="auto"/>
              <w:ind w:left="283" w:right="113" w:hanging="170"/>
              <w:jc w:val="center"/>
              <w:rPr>
                <w:rFonts w:eastAsia="Calibri" w:cs="Arial"/>
                <w:color w:val="4F81BD" w:themeColor="accent1"/>
                <w:sz w:val="18"/>
                <w:lang w:val="en-US" w:eastAsia="zh-CN"/>
              </w:rPr>
            </w:pPr>
          </w:p>
        </w:tc>
        <w:tc>
          <w:tcPr>
            <w:tcW w:w="14316" w:type="dxa"/>
            <w:gridSpan w:val="5"/>
          </w:tcPr>
          <w:p w:rsidR="00CC4B6D" w:rsidRPr="00CB4740" w:rsidRDefault="00CC4B6D" w:rsidP="00536B97">
            <w:pPr>
              <w:spacing w:before="60" w:after="60"/>
              <w:ind w:right="113"/>
              <w:cnfStyle w:val="000000000000" w:firstRow="0" w:lastRow="0" w:firstColumn="0" w:lastColumn="0" w:oddVBand="0" w:evenVBand="0" w:oddHBand="0" w:evenHBand="0" w:firstRowFirstColumn="0" w:firstRowLastColumn="0" w:lastRowFirstColumn="0" w:lastRowLastColumn="0"/>
              <w:rPr>
                <w:rFonts w:ascii="SimSun" w:eastAsia="SimSun" w:hAnsi="SimSun" w:cs="Arial"/>
                <w:sz w:val="18"/>
                <w:szCs w:val="18"/>
                <w:lang w:eastAsia="zh-CN"/>
              </w:rPr>
            </w:pPr>
            <w:r w:rsidRPr="00CB4740">
              <w:rPr>
                <w:rFonts w:ascii="SimSun" w:eastAsia="SimSun" w:hAnsi="SimSun" w:cs="Microsoft YaHei" w:hint="eastAsia"/>
                <w:sz w:val="18"/>
                <w:szCs w:val="18"/>
                <w:lang w:eastAsia="zh-CN"/>
              </w:rPr>
              <w:t>国际电联管理机构产生的的以下活动输出成果有助于国际电联所有</w:t>
            </w:r>
            <w:r>
              <w:rPr>
                <w:rFonts w:ascii="SimSun" w:eastAsia="SimSun" w:hAnsi="SimSun" w:cs="Microsoft YaHei" w:hint="eastAsia"/>
                <w:sz w:val="18"/>
                <w:szCs w:val="18"/>
                <w:lang w:eastAsia="zh-CN"/>
              </w:rPr>
              <w:t>部门</w:t>
            </w:r>
            <w:r w:rsidRPr="00CB4740">
              <w:rPr>
                <w:rFonts w:ascii="SimSun" w:eastAsia="SimSun" w:hAnsi="SimSun" w:cs="Microsoft YaHei" w:hint="eastAsia"/>
                <w:sz w:val="18"/>
                <w:szCs w:val="18"/>
                <w:lang w:eastAsia="zh-CN"/>
              </w:rPr>
              <w:t>目标的落实：</w:t>
            </w:r>
          </w:p>
          <w:p w:rsidR="00CC4B6D" w:rsidRPr="00CB4740" w:rsidRDefault="00CC4B6D" w:rsidP="00536B97">
            <w:pPr>
              <w:tabs>
                <w:tab w:val="clear" w:pos="794"/>
                <w:tab w:val="left" w:pos="317"/>
              </w:tabs>
              <w:spacing w:before="60" w:after="60"/>
              <w:ind w:right="113"/>
              <w:cnfStyle w:val="000000000000" w:firstRow="0" w:lastRow="0" w:firstColumn="0" w:lastColumn="0" w:oddVBand="0" w:evenVBand="0" w:oddHBand="0" w:evenHBand="0" w:firstRowFirstColumn="0" w:firstRowLastColumn="0" w:lastRowFirstColumn="0" w:lastRowLastColumn="0"/>
              <w:rPr>
                <w:rFonts w:eastAsia="Calibri" w:cs="Arial"/>
                <w:sz w:val="18"/>
                <w:szCs w:val="18"/>
                <w:lang w:eastAsia="zh-CN"/>
              </w:rPr>
            </w:pPr>
            <w:r w:rsidRPr="00CB4740">
              <w:rPr>
                <w:rFonts w:eastAsia="Calibri" w:cs="Arial"/>
                <w:sz w:val="18"/>
                <w:szCs w:val="18"/>
                <w:lang w:eastAsia="zh-CN"/>
              </w:rPr>
              <w:t>–</w:t>
            </w:r>
            <w:r w:rsidRPr="00CB4740">
              <w:rPr>
                <w:rFonts w:eastAsia="SimSun" w:cs="Calibri"/>
                <w:sz w:val="18"/>
                <w:szCs w:val="18"/>
                <w:lang w:eastAsia="zh-CN"/>
              </w:rPr>
              <w:tab/>
            </w:r>
            <w:r w:rsidRPr="00CB4740">
              <w:rPr>
                <w:rFonts w:eastAsia="SimSun" w:cs="Calibri" w:hint="eastAsia"/>
                <w:sz w:val="18"/>
                <w:szCs w:val="18"/>
                <w:lang w:eastAsia="zh-CN"/>
              </w:rPr>
              <w:t>全权代表大会的决定、决议、建议和其它成果</w:t>
            </w:r>
          </w:p>
          <w:p w:rsidR="00CC4B6D" w:rsidRPr="00CB4740" w:rsidRDefault="00CC4B6D" w:rsidP="00536B97">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lang w:val="en-US" w:eastAsia="zh-CN"/>
              </w:rPr>
            </w:pPr>
            <w:r w:rsidRPr="00CB4740">
              <w:rPr>
                <w:rFonts w:eastAsia="Calibri" w:cs="Arial"/>
                <w:sz w:val="18"/>
                <w:szCs w:val="18"/>
                <w:lang w:eastAsia="zh-CN"/>
              </w:rPr>
              <w:t>–</w:t>
            </w:r>
            <w:r w:rsidRPr="00CB4740">
              <w:rPr>
                <w:rFonts w:eastAsia="SimSun" w:cs="Calibri"/>
                <w:sz w:val="18"/>
                <w:szCs w:val="18"/>
                <w:lang w:eastAsia="zh-CN"/>
              </w:rPr>
              <w:tab/>
            </w:r>
            <w:r>
              <w:rPr>
                <w:rFonts w:eastAsia="SimSun" w:cs="Calibri"/>
                <w:sz w:val="18"/>
                <w:szCs w:val="18"/>
                <w:lang w:eastAsia="zh-CN"/>
              </w:rPr>
              <w:t xml:space="preserve">   </w:t>
            </w:r>
            <w:r w:rsidRPr="00CB4740">
              <w:rPr>
                <w:rFonts w:eastAsia="SimSun" w:cs="Calibri" w:hint="eastAsia"/>
                <w:sz w:val="18"/>
                <w:szCs w:val="18"/>
                <w:lang w:eastAsia="zh-CN"/>
              </w:rPr>
              <w:t>理事会的决定和决议以及理事会工作组的成果</w:t>
            </w:r>
          </w:p>
        </w:tc>
      </w:tr>
    </w:tbl>
    <w:p w:rsidR="00CC4B6D" w:rsidRPr="00B6608A" w:rsidRDefault="00CC4B6D" w:rsidP="00CC4B6D">
      <w:pPr>
        <w:keepNext/>
        <w:keepLines/>
        <w:jc w:val="center"/>
        <w:outlineLvl w:val="1"/>
        <w:rPr>
          <w:rFonts w:eastAsia="SimSun"/>
          <w:b/>
          <w:bCs/>
          <w:color w:val="800000"/>
          <w:lang w:val="en-US" w:eastAsia="zh-CN"/>
        </w:rPr>
      </w:pPr>
      <w:bookmarkStart w:id="70" w:name="lt_pId156"/>
      <w:r w:rsidRPr="00B6608A">
        <w:rPr>
          <w:rFonts w:eastAsia="SimSun" w:hint="eastAsia"/>
          <w:b/>
          <w:bCs/>
          <w:sz w:val="20"/>
          <w:lang w:val="en-US" w:eastAsia="zh-CN"/>
        </w:rPr>
        <w:lastRenderedPageBreak/>
        <w:t>附件</w:t>
      </w:r>
      <w:r w:rsidRPr="00B6608A">
        <w:rPr>
          <w:rFonts w:eastAsia="SimSun" w:hint="eastAsia"/>
          <w:b/>
          <w:bCs/>
          <w:sz w:val="20"/>
          <w:lang w:val="en-US" w:eastAsia="zh-CN"/>
        </w:rPr>
        <w:t>2</w:t>
      </w:r>
      <w:r w:rsidRPr="00B6608A">
        <w:rPr>
          <w:rFonts w:eastAsia="SimSun" w:hint="eastAsia"/>
          <w:b/>
          <w:bCs/>
          <w:sz w:val="20"/>
          <w:lang w:val="en-US" w:eastAsia="zh-CN"/>
        </w:rPr>
        <w:t>：</w:t>
      </w:r>
      <w:bookmarkEnd w:id="70"/>
      <w:r w:rsidRPr="00B6608A">
        <w:rPr>
          <w:rFonts w:eastAsia="SimSun"/>
          <w:b/>
          <w:bCs/>
          <w:sz w:val="20"/>
          <w:lang w:val="en-US" w:eastAsia="zh-CN"/>
        </w:rPr>
        <w:t>ITU-D</w:t>
      </w:r>
      <w:r w:rsidRPr="00B6608A">
        <w:rPr>
          <w:rFonts w:eastAsia="SimSun" w:hint="eastAsia"/>
          <w:b/>
          <w:bCs/>
          <w:sz w:val="20"/>
          <w:lang w:val="en-US" w:eastAsia="zh-CN"/>
        </w:rPr>
        <w:t>提交国际电联</w:t>
      </w:r>
      <w:r w:rsidRPr="00B6608A">
        <w:rPr>
          <w:rFonts w:eastAsia="SimSun"/>
          <w:b/>
          <w:bCs/>
          <w:sz w:val="20"/>
          <w:lang w:val="en-US" w:eastAsia="zh-CN"/>
        </w:rPr>
        <w:t>2020-2023</w:t>
      </w:r>
      <w:r w:rsidRPr="00B6608A">
        <w:rPr>
          <w:rFonts w:eastAsia="SimSun" w:hint="eastAsia"/>
          <w:b/>
          <w:bCs/>
          <w:sz w:val="20"/>
          <w:lang w:val="en-US" w:eastAsia="zh-CN"/>
        </w:rPr>
        <w:t>年战略规划的输入内容初步草案</w:t>
      </w:r>
      <w:r w:rsidRPr="00B6608A">
        <w:rPr>
          <w:rFonts w:eastAsia="SimSun" w:cs="Microsoft YaHei" w:hint="eastAsia"/>
          <w:b/>
          <w:bCs/>
          <w:sz w:val="20"/>
          <w:lang w:val="en-US" w:eastAsia="zh-CN"/>
        </w:rPr>
        <w:t>：</w:t>
      </w:r>
      <w:r w:rsidRPr="00B6608A">
        <w:rPr>
          <w:rFonts w:eastAsia="SimSun" w:cs="Microsoft YaHei" w:hint="eastAsia"/>
          <w:b/>
          <w:bCs/>
          <w:sz w:val="20"/>
          <w:lang w:eastAsia="zh-CN"/>
        </w:rPr>
        <w:t>部门目标、成果、可持续发展目标和</w:t>
      </w:r>
      <w:r w:rsidRPr="00B6608A">
        <w:rPr>
          <w:rFonts w:eastAsia="SimSun"/>
          <w:b/>
          <w:bCs/>
          <w:sz w:val="20"/>
          <w:lang w:val="en-US" w:eastAsia="zh-CN"/>
        </w:rPr>
        <w:t>WSIS</w:t>
      </w:r>
      <w:r w:rsidRPr="00B6608A">
        <w:rPr>
          <w:rFonts w:eastAsia="SimSun" w:cs="Microsoft YaHei" w:hint="eastAsia"/>
          <w:b/>
          <w:bCs/>
          <w:sz w:val="20"/>
          <w:lang w:eastAsia="zh-CN"/>
        </w:rPr>
        <w:t>行动方面</w:t>
      </w:r>
    </w:p>
    <w:p w:rsidR="00CC4B6D" w:rsidRPr="00CB4740" w:rsidRDefault="00CC4B6D" w:rsidP="00C80F99">
      <w:pPr>
        <w:keepNext/>
        <w:keepLines/>
        <w:spacing w:after="120"/>
        <w:jc w:val="center"/>
        <w:outlineLvl w:val="1"/>
        <w:rPr>
          <w:b/>
          <w:bCs/>
          <w:sz w:val="20"/>
          <w:lang w:val="en-US" w:eastAsia="zh-CN"/>
        </w:rPr>
      </w:pPr>
      <w:r>
        <w:rPr>
          <w:rFonts w:cstheme="majorBidi" w:hint="eastAsia"/>
          <w:sz w:val="18"/>
          <w:szCs w:val="18"/>
          <w:lang w:eastAsia="zh-CN"/>
        </w:rPr>
        <w:t>（来源</w:t>
      </w:r>
      <w:r>
        <w:rPr>
          <w:rFonts w:cstheme="majorBidi"/>
          <w:sz w:val="18"/>
          <w:szCs w:val="18"/>
          <w:lang w:eastAsia="zh-CN"/>
        </w:rPr>
        <w:t>：</w:t>
      </w:r>
      <w:r>
        <w:rPr>
          <w:rFonts w:cstheme="majorBidi" w:hint="eastAsia"/>
          <w:sz w:val="18"/>
          <w:szCs w:val="18"/>
          <w:lang w:eastAsia="zh-CN"/>
        </w:rPr>
        <w:t>战略</w:t>
      </w:r>
      <w:r>
        <w:rPr>
          <w:rFonts w:cstheme="majorBidi"/>
          <w:sz w:val="18"/>
          <w:szCs w:val="18"/>
          <w:lang w:eastAsia="zh-CN"/>
        </w:rPr>
        <w:t>规划、运作规划和宣言信函通信小组</w:t>
      </w:r>
      <w:r>
        <w:rPr>
          <w:rFonts w:cstheme="majorBidi" w:hint="eastAsia"/>
          <w:sz w:val="18"/>
          <w:szCs w:val="18"/>
          <w:lang w:eastAsia="zh-CN"/>
        </w:rPr>
        <w:t>TDAG</w:t>
      </w:r>
      <w:r>
        <w:rPr>
          <w:rFonts w:cstheme="majorBidi"/>
          <w:sz w:val="18"/>
          <w:szCs w:val="18"/>
          <w:lang w:eastAsia="zh-CN"/>
        </w:rPr>
        <w:t>16-21</w:t>
      </w:r>
      <w:r>
        <w:rPr>
          <w:rFonts w:cstheme="majorBidi" w:hint="eastAsia"/>
          <w:sz w:val="18"/>
          <w:szCs w:val="18"/>
          <w:lang w:eastAsia="zh-CN"/>
        </w:rPr>
        <w:t>/CG-OL-SPOPD/3</w:t>
      </w:r>
      <w:r>
        <w:rPr>
          <w:rFonts w:cstheme="majorBidi" w:hint="eastAsia"/>
          <w:sz w:val="18"/>
          <w:szCs w:val="18"/>
          <w:lang w:eastAsia="zh-CN"/>
        </w:rPr>
        <w:t>号</w:t>
      </w:r>
      <w:r>
        <w:rPr>
          <w:rFonts w:cstheme="majorBidi"/>
          <w:sz w:val="18"/>
          <w:szCs w:val="18"/>
          <w:lang w:eastAsia="zh-CN"/>
        </w:rPr>
        <w:t>文件</w:t>
      </w:r>
      <w:r>
        <w:rPr>
          <w:rFonts w:cstheme="majorBidi" w:hint="eastAsia"/>
          <w:sz w:val="18"/>
          <w:szCs w:val="18"/>
          <w:lang w:eastAsia="zh-CN"/>
        </w:rPr>
        <w:t>）</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21"/>
        <w:gridCol w:w="2806"/>
        <w:gridCol w:w="3544"/>
        <w:gridCol w:w="4233"/>
        <w:gridCol w:w="3897"/>
      </w:tblGrid>
      <w:tr w:rsidR="00CC4B6D" w:rsidRPr="00CB4740" w:rsidTr="00536B97">
        <w:trPr>
          <w:cnfStyle w:val="100000000000" w:firstRow="1" w:lastRow="0" w:firstColumn="0" w:lastColumn="0" w:oddVBand="0" w:evenVBand="0" w:oddHBand="0" w:evenHBand="0" w:firstRowFirstColumn="0" w:firstRowLastColumn="0" w:lastRowFirstColumn="0" w:lastRowLastColumn="0"/>
          <w:cantSplit/>
          <w:trHeight w:val="1070"/>
          <w:tblHeader/>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CC4B6D" w:rsidRPr="00CB4740" w:rsidRDefault="00CC4B6D" w:rsidP="00536B97">
            <w:pPr>
              <w:spacing w:before="40" w:after="40"/>
              <w:ind w:left="113" w:right="113"/>
              <w:jc w:val="center"/>
              <w:rPr>
                <w:rFonts w:eastAsia="SimSun" w:cstheme="majorBidi"/>
                <w:color w:val="4F81BD" w:themeColor="accent1"/>
                <w:sz w:val="18"/>
                <w:szCs w:val="18"/>
                <w:lang w:eastAsia="zh-CN"/>
              </w:rPr>
            </w:pPr>
            <w:r w:rsidRPr="00CB4740">
              <w:rPr>
                <w:rFonts w:eastAsia="SimSun" w:cstheme="majorBidi"/>
                <w:sz w:val="18"/>
                <w:szCs w:val="18"/>
                <w:lang w:eastAsia="zh-CN"/>
              </w:rPr>
              <w:t>部门目标</w:t>
            </w:r>
          </w:p>
        </w:tc>
        <w:tc>
          <w:tcPr>
            <w:tcW w:w="2806" w:type="dxa"/>
          </w:tcPr>
          <w:p w:rsidR="00CC4B6D" w:rsidRPr="00CB4740" w:rsidRDefault="00CC4B6D" w:rsidP="00536B97">
            <w:pPr>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sz w:val="18"/>
                <w:szCs w:val="18"/>
                <w:lang w:eastAsia="zh-CN"/>
              </w:rPr>
            </w:pPr>
            <w:r w:rsidRPr="00CB4740">
              <w:rPr>
                <w:rFonts w:eastAsia="SimSun" w:cstheme="majorBidi"/>
                <w:sz w:val="18"/>
                <w:szCs w:val="18"/>
                <w:lang w:eastAsia="zh-CN"/>
              </w:rPr>
              <w:t xml:space="preserve">D.1 </w:t>
            </w:r>
            <w:r w:rsidRPr="00CB4740">
              <w:rPr>
                <w:rFonts w:eastAsia="SimSun" w:cstheme="majorBidi"/>
                <w:sz w:val="18"/>
                <w:szCs w:val="18"/>
                <w:lang w:eastAsia="zh-CN"/>
              </w:rPr>
              <w:t>协调：促进有关电信</w:t>
            </w:r>
            <w:r w:rsidRPr="00CB4740">
              <w:rPr>
                <w:rFonts w:eastAsia="SimSun" w:cstheme="majorBidi"/>
                <w:sz w:val="18"/>
                <w:szCs w:val="18"/>
                <w:lang w:eastAsia="zh-CN"/>
              </w:rPr>
              <w:t>/ICT</w:t>
            </w:r>
            <w:r w:rsidRPr="00CB4740">
              <w:rPr>
                <w:rFonts w:eastAsia="SimSun" w:cstheme="majorBidi"/>
                <w:sz w:val="18"/>
                <w:szCs w:val="18"/>
                <w:lang w:eastAsia="zh-CN"/>
              </w:rPr>
              <w:t>发展问题的国际合作与协议</w:t>
            </w:r>
          </w:p>
        </w:tc>
        <w:tc>
          <w:tcPr>
            <w:tcW w:w="3544" w:type="dxa"/>
          </w:tcPr>
          <w:p w:rsidR="00CC4B6D" w:rsidRPr="00CB4740" w:rsidRDefault="00CC4B6D" w:rsidP="00536B97">
            <w:pPr>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b w:val="0"/>
                <w:sz w:val="18"/>
                <w:szCs w:val="18"/>
                <w:lang w:eastAsia="zh-CN"/>
              </w:rPr>
            </w:pPr>
            <w:r w:rsidRPr="00CB4740">
              <w:rPr>
                <w:rFonts w:eastAsia="SimSun" w:cstheme="majorBidi"/>
                <w:sz w:val="18"/>
                <w:szCs w:val="18"/>
                <w:lang w:eastAsia="zh-CN"/>
              </w:rPr>
              <w:t xml:space="preserve">D.2 </w:t>
            </w:r>
            <w:r w:rsidRPr="00CB4740">
              <w:rPr>
                <w:rFonts w:eastAsia="SimSun" w:cstheme="majorBidi"/>
                <w:sz w:val="18"/>
                <w:szCs w:val="18"/>
                <w:lang w:eastAsia="zh-CN"/>
              </w:rPr>
              <w:t>现代化、安全的电信</w:t>
            </w:r>
            <w:r w:rsidRPr="00CB4740">
              <w:rPr>
                <w:rFonts w:eastAsia="SimSun" w:cstheme="majorBidi"/>
                <w:sz w:val="18"/>
                <w:szCs w:val="18"/>
                <w:lang w:eastAsia="zh-CN"/>
              </w:rPr>
              <w:t>/ICT</w:t>
            </w:r>
            <w:r w:rsidRPr="00CB4740">
              <w:rPr>
                <w:rFonts w:eastAsia="SimSun" w:cstheme="majorBidi"/>
                <w:sz w:val="18"/>
                <w:szCs w:val="18"/>
                <w:lang w:eastAsia="zh-CN"/>
              </w:rPr>
              <w:t>基础设施：推动基础设施和服务的发展，包括树立使用电信</w:t>
            </w:r>
            <w:r w:rsidRPr="00CB4740">
              <w:rPr>
                <w:rFonts w:eastAsia="SimSun" w:cstheme="majorBidi"/>
                <w:sz w:val="18"/>
                <w:szCs w:val="18"/>
                <w:lang w:eastAsia="zh-CN"/>
              </w:rPr>
              <w:t>/ICT</w:t>
            </w:r>
            <w:r w:rsidRPr="00CB4740">
              <w:rPr>
                <w:rFonts w:eastAsia="SimSun" w:cstheme="majorBidi"/>
                <w:sz w:val="18"/>
                <w:szCs w:val="18"/>
                <w:lang w:eastAsia="zh-CN"/>
              </w:rPr>
              <w:t>的信心并提高安全性</w:t>
            </w:r>
          </w:p>
        </w:tc>
        <w:tc>
          <w:tcPr>
            <w:tcW w:w="4233" w:type="dxa"/>
          </w:tcPr>
          <w:p w:rsidR="00CC4B6D" w:rsidRPr="00CB4740" w:rsidRDefault="00CC4B6D" w:rsidP="00536B97">
            <w:pPr>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b w:val="0"/>
                <w:bCs w:val="0"/>
                <w:sz w:val="18"/>
                <w:szCs w:val="18"/>
                <w:lang w:eastAsia="zh-CN"/>
              </w:rPr>
            </w:pPr>
            <w:r w:rsidRPr="00CB4740">
              <w:rPr>
                <w:rFonts w:eastAsia="SimSun" w:cstheme="majorBidi"/>
                <w:sz w:val="18"/>
                <w:szCs w:val="18"/>
                <w:lang w:eastAsia="zh-CN"/>
              </w:rPr>
              <w:t xml:space="preserve">D.3 </w:t>
            </w:r>
            <w:r w:rsidRPr="00CB4740">
              <w:rPr>
                <w:rFonts w:eastAsia="SimSun" w:cstheme="majorBidi"/>
                <w:sz w:val="18"/>
                <w:szCs w:val="18"/>
                <w:lang w:eastAsia="zh-CN"/>
              </w:rPr>
              <w:t>有利的环境：</w:t>
            </w:r>
            <w:r>
              <w:rPr>
                <w:rFonts w:eastAsia="SimSun" w:cstheme="majorBidi" w:hint="eastAsia"/>
                <w:sz w:val="18"/>
                <w:szCs w:val="18"/>
                <w:lang w:eastAsia="zh-CN"/>
              </w:rPr>
              <w:t>增强</w:t>
            </w:r>
            <w:r w:rsidRPr="00CB4740">
              <w:rPr>
                <w:rFonts w:eastAsia="SimSun" w:cstheme="majorBidi"/>
                <w:sz w:val="18"/>
                <w:szCs w:val="18"/>
                <w:lang w:eastAsia="zh-CN"/>
              </w:rPr>
              <w:t>有利于电信</w:t>
            </w:r>
            <w:r w:rsidRPr="00CB4740">
              <w:rPr>
                <w:rFonts w:eastAsia="SimSun" w:cstheme="majorBidi"/>
                <w:sz w:val="18"/>
                <w:szCs w:val="18"/>
                <w:lang w:eastAsia="zh-CN"/>
              </w:rPr>
              <w:t>/ICT</w:t>
            </w:r>
            <w:r w:rsidRPr="00CB4740">
              <w:rPr>
                <w:rFonts w:eastAsia="SimSun" w:cstheme="majorBidi"/>
                <w:sz w:val="18"/>
                <w:szCs w:val="18"/>
                <w:lang w:eastAsia="zh-CN"/>
              </w:rPr>
              <w:t>持续发展的政策和监管环境</w:t>
            </w:r>
          </w:p>
        </w:tc>
        <w:tc>
          <w:tcPr>
            <w:tcW w:w="3897" w:type="dxa"/>
          </w:tcPr>
          <w:p w:rsidR="00CC4B6D" w:rsidRPr="00CB4740" w:rsidRDefault="00CC4B6D" w:rsidP="00536B97">
            <w:pPr>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b w:val="0"/>
                <w:bCs w:val="0"/>
                <w:sz w:val="18"/>
                <w:szCs w:val="18"/>
                <w:lang w:eastAsia="zh-CN"/>
              </w:rPr>
            </w:pPr>
            <w:r w:rsidRPr="00CB4740">
              <w:rPr>
                <w:rFonts w:eastAsia="SimSun" w:cstheme="majorBidi"/>
                <w:sz w:val="18"/>
                <w:szCs w:val="18"/>
                <w:lang w:eastAsia="zh-CN"/>
              </w:rPr>
              <w:t xml:space="preserve">D.4 </w:t>
            </w:r>
            <w:r w:rsidRPr="00CB4740">
              <w:rPr>
                <w:rFonts w:eastAsia="SimSun" w:cstheme="majorBidi"/>
                <w:sz w:val="18"/>
                <w:szCs w:val="18"/>
                <w:lang w:eastAsia="zh-CN"/>
              </w:rPr>
              <w:t>包容性数字社会：</w:t>
            </w:r>
            <w:r>
              <w:rPr>
                <w:rFonts w:eastAsia="SimSun" w:cstheme="majorBidi" w:hint="eastAsia"/>
                <w:sz w:val="18"/>
                <w:szCs w:val="18"/>
                <w:lang w:eastAsia="zh-CN"/>
              </w:rPr>
              <w:t>加强</w:t>
            </w:r>
            <w:r w:rsidRPr="00CB4740">
              <w:rPr>
                <w:rFonts w:eastAsia="SimSun" w:cstheme="majorBidi"/>
                <w:sz w:val="18"/>
                <w:szCs w:val="18"/>
                <w:lang w:eastAsia="zh-CN"/>
              </w:rPr>
              <w:t>电信</w:t>
            </w:r>
            <w:r w:rsidRPr="00CB4740">
              <w:rPr>
                <w:rFonts w:eastAsia="SimSun" w:cstheme="majorBidi"/>
                <w:sz w:val="18"/>
                <w:szCs w:val="18"/>
                <w:lang w:eastAsia="zh-CN"/>
              </w:rPr>
              <w:t>/ICT</w:t>
            </w:r>
            <w:r>
              <w:rPr>
                <w:rFonts w:eastAsia="SimSun" w:cstheme="majorBidi" w:hint="eastAsia"/>
                <w:sz w:val="18"/>
                <w:szCs w:val="18"/>
                <w:lang w:eastAsia="zh-CN"/>
              </w:rPr>
              <w:t>和</w:t>
            </w:r>
            <w:r w:rsidRPr="00CB4740">
              <w:rPr>
                <w:rFonts w:eastAsia="SimSun" w:cstheme="majorBidi"/>
                <w:sz w:val="18"/>
                <w:szCs w:val="18"/>
                <w:lang w:eastAsia="zh-CN"/>
              </w:rPr>
              <w:t>应用</w:t>
            </w:r>
            <w:r>
              <w:rPr>
                <w:rFonts w:eastAsia="SimSun" w:cstheme="majorBidi" w:hint="eastAsia"/>
                <w:sz w:val="18"/>
                <w:szCs w:val="18"/>
                <w:lang w:eastAsia="zh-CN"/>
              </w:rPr>
              <w:t>的</w:t>
            </w:r>
            <w:r>
              <w:rPr>
                <w:rFonts w:eastAsia="SimSun" w:cstheme="majorBidi"/>
                <w:sz w:val="18"/>
                <w:szCs w:val="18"/>
                <w:lang w:eastAsia="zh-CN"/>
              </w:rPr>
              <w:t>开发和使用</w:t>
            </w:r>
            <w:r w:rsidRPr="00CB4740">
              <w:rPr>
                <w:rFonts w:eastAsia="SimSun" w:cstheme="majorBidi"/>
                <w:sz w:val="18"/>
                <w:szCs w:val="18"/>
                <w:lang w:eastAsia="zh-CN"/>
              </w:rPr>
              <w:t>，增强人们和社会的能力，实现社会经济发展和环境保护</w:t>
            </w:r>
          </w:p>
        </w:tc>
      </w:tr>
      <w:tr w:rsidR="00CC4B6D" w:rsidRPr="00CB4740" w:rsidTr="00536B97">
        <w:trPr>
          <w:cantSplit/>
          <w:trHeight w:val="7217"/>
        </w:trPr>
        <w:tc>
          <w:tcPr>
            <w:cnfStyle w:val="001000000000" w:firstRow="0" w:lastRow="0" w:firstColumn="1" w:lastColumn="0" w:oddVBand="0" w:evenVBand="0" w:oddHBand="0" w:evenHBand="0" w:firstRowFirstColumn="0" w:firstRowLastColumn="0" w:lastRowFirstColumn="0" w:lastRowLastColumn="0"/>
            <w:tcW w:w="421" w:type="dxa"/>
            <w:textDirection w:val="btLr"/>
            <w:vAlign w:val="center"/>
          </w:tcPr>
          <w:p w:rsidR="00CC4B6D" w:rsidRPr="00CB4740" w:rsidRDefault="00CC4B6D" w:rsidP="00536B97">
            <w:pPr>
              <w:spacing w:after="60"/>
              <w:ind w:left="113" w:right="113"/>
              <w:jc w:val="center"/>
              <w:rPr>
                <w:rFonts w:cs="Arial"/>
                <w:color w:val="4F81BD" w:themeColor="accent1"/>
                <w:sz w:val="18"/>
              </w:rPr>
            </w:pPr>
            <w:bookmarkStart w:id="71" w:name="lt_pId163"/>
            <w:r w:rsidRPr="00CB4740">
              <w:rPr>
                <w:rFonts w:cs="Arial"/>
                <w:color w:val="4F81BD" w:themeColor="accent1"/>
                <w:sz w:val="18"/>
              </w:rPr>
              <w:t>Outcomes</w:t>
            </w:r>
            <w:bookmarkEnd w:id="71"/>
          </w:p>
        </w:tc>
        <w:tc>
          <w:tcPr>
            <w:tcW w:w="2806" w:type="dxa"/>
          </w:tcPr>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D.1-1</w:t>
            </w:r>
            <w:r w:rsidRPr="00CB4740">
              <w:rPr>
                <w:rFonts w:eastAsiaTheme="minorEastAsia" w:cstheme="majorBidi"/>
                <w:sz w:val="18"/>
                <w:szCs w:val="18"/>
                <w:lang w:eastAsia="zh-CN"/>
              </w:rPr>
              <w:t>：加强对</w:t>
            </w:r>
            <w:r w:rsidRPr="00CB4740">
              <w:rPr>
                <w:rFonts w:eastAsiaTheme="minorEastAsia" w:cstheme="majorBidi"/>
                <w:sz w:val="18"/>
                <w:szCs w:val="18"/>
                <w:lang w:eastAsia="zh-CN"/>
              </w:rPr>
              <w:t>ITU-D</w:t>
            </w:r>
            <w:r>
              <w:rPr>
                <w:rFonts w:eastAsiaTheme="minorEastAsia" w:cstheme="majorBidi" w:hint="eastAsia"/>
                <w:sz w:val="18"/>
                <w:szCs w:val="18"/>
                <w:lang w:eastAsia="zh-CN"/>
              </w:rPr>
              <w:t>提交</w:t>
            </w:r>
            <w:r w:rsidRPr="00CB4740">
              <w:rPr>
                <w:rFonts w:eastAsiaTheme="minorEastAsia" w:cstheme="majorBidi"/>
                <w:sz w:val="18"/>
                <w:szCs w:val="18"/>
                <w:lang w:eastAsia="zh-CN"/>
              </w:rPr>
              <w:t>国际电联《战略规划》草案、世界电信发展大会（</w:t>
            </w:r>
            <w:r w:rsidRPr="00CB4740">
              <w:rPr>
                <w:rFonts w:eastAsiaTheme="minorEastAsia" w:cstheme="majorBidi"/>
                <w:sz w:val="18"/>
                <w:szCs w:val="18"/>
                <w:lang w:eastAsia="zh-CN"/>
              </w:rPr>
              <w:t>WTDC</w:t>
            </w:r>
            <w:r w:rsidRPr="00CB4740">
              <w:rPr>
                <w:rFonts w:eastAsiaTheme="minorEastAsia" w:cstheme="majorBidi"/>
                <w:sz w:val="18"/>
                <w:szCs w:val="18"/>
                <w:lang w:eastAsia="zh-CN"/>
              </w:rPr>
              <w:t>）《宣言》以及</w:t>
            </w:r>
            <w:r w:rsidRPr="00CB4740">
              <w:rPr>
                <w:rFonts w:eastAsiaTheme="minorEastAsia" w:cstheme="majorBidi"/>
                <w:sz w:val="18"/>
                <w:szCs w:val="18"/>
                <w:lang w:eastAsia="zh-CN"/>
              </w:rPr>
              <w:t>WTDC</w:t>
            </w:r>
            <w:r w:rsidRPr="00CB4740">
              <w:rPr>
                <w:rFonts w:eastAsiaTheme="minorEastAsia" w:cstheme="majorBidi"/>
                <w:sz w:val="18"/>
                <w:szCs w:val="18"/>
                <w:lang w:eastAsia="zh-CN"/>
              </w:rPr>
              <w:t>《行动计划》的</w:t>
            </w:r>
            <w:r>
              <w:rPr>
                <w:rFonts w:eastAsiaTheme="minorEastAsia" w:cstheme="majorBidi" w:hint="eastAsia"/>
                <w:sz w:val="18"/>
                <w:szCs w:val="18"/>
                <w:lang w:eastAsia="zh-CN"/>
              </w:rPr>
              <w:t>输入</w:t>
            </w:r>
            <w:r>
              <w:rPr>
                <w:rFonts w:eastAsiaTheme="minorEastAsia" w:cstheme="majorBidi"/>
                <w:sz w:val="18"/>
                <w:szCs w:val="18"/>
                <w:lang w:eastAsia="zh-CN"/>
              </w:rPr>
              <w:t>内容</w:t>
            </w:r>
            <w:r w:rsidRPr="00CB4740">
              <w:rPr>
                <w:rFonts w:eastAsiaTheme="minorEastAsia" w:cstheme="majorBidi"/>
                <w:sz w:val="18"/>
                <w:szCs w:val="18"/>
                <w:lang w:eastAsia="zh-CN"/>
              </w:rPr>
              <w:t>草案的审查并提高共识度。</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sz w:val="18"/>
                <w:szCs w:val="18"/>
                <w:lang w:eastAsia="zh-CN"/>
              </w:rPr>
              <w:t>[</w:t>
            </w:r>
            <w:r w:rsidRPr="00CB4740">
              <w:rPr>
                <w:rFonts w:ascii="SimSun" w:eastAsia="SimSun" w:hAnsi="SimSun" w:cs="SimSun" w:hint="eastAsia"/>
                <w:color w:val="4F81BD" w:themeColor="accent1"/>
                <w:sz w:val="18"/>
                <w:szCs w:val="18"/>
                <w:lang w:eastAsia="zh-CN"/>
              </w:rPr>
              <w:t>由</w:t>
            </w:r>
            <w:r w:rsidRPr="00CB4740">
              <w:rPr>
                <w:rFonts w:eastAsia="STKaiti"/>
                <w:color w:val="4F81BD" w:themeColor="accent1"/>
                <w:sz w:val="18"/>
                <w:szCs w:val="18"/>
                <w:lang w:eastAsia="zh-CN"/>
              </w:rPr>
              <w:t>2016-2019</w:t>
            </w:r>
            <w:r w:rsidRPr="00CB4740">
              <w:rPr>
                <w:rFonts w:ascii="SimSun" w:eastAsia="SimSun" w:hAnsi="SimSun" w:cs="SimSun" w:hint="eastAsia"/>
                <w:color w:val="4F81BD" w:themeColor="accent1"/>
                <w:sz w:val="18"/>
                <w:szCs w:val="18"/>
                <w:lang w:eastAsia="zh-CN"/>
              </w:rPr>
              <w:t>年战略规划成果</w:t>
            </w:r>
            <w:r w:rsidRPr="00CB4740">
              <w:rPr>
                <w:rFonts w:eastAsia="STKaiti"/>
                <w:color w:val="4F81BD" w:themeColor="accent1"/>
                <w:sz w:val="18"/>
                <w:szCs w:val="18"/>
                <w:lang w:eastAsia="zh-CN"/>
              </w:rPr>
              <w:t>D.1-1</w:t>
            </w:r>
            <w:r w:rsidRPr="00CB4740">
              <w:rPr>
                <w:rFonts w:ascii="SimSun" w:eastAsia="SimSun" w:hAnsi="SimSun" w:cs="SimSun" w:hint="eastAsia"/>
                <w:color w:val="4F81BD" w:themeColor="accent1"/>
                <w:sz w:val="18"/>
                <w:szCs w:val="18"/>
                <w:lang w:eastAsia="zh-CN"/>
              </w:rPr>
              <w:t>至</w:t>
            </w:r>
            <w:r w:rsidRPr="00CB4740">
              <w:rPr>
                <w:rFonts w:eastAsia="STKaiti"/>
                <w:color w:val="4F81BD" w:themeColor="accent1"/>
                <w:sz w:val="18"/>
                <w:szCs w:val="18"/>
                <w:lang w:eastAsia="zh-CN"/>
              </w:rPr>
              <w:t>D.1-6</w:t>
            </w:r>
            <w:r w:rsidRPr="00CB4740">
              <w:rPr>
                <w:rFonts w:ascii="SimSun" w:eastAsia="SimSun" w:hAnsi="SimSun" w:cs="SimSun" w:hint="eastAsia"/>
                <w:color w:val="4F81BD" w:themeColor="accent1"/>
                <w:sz w:val="18"/>
                <w:szCs w:val="18"/>
                <w:lang w:eastAsia="zh-CN"/>
              </w:rPr>
              <w:t>以及</w:t>
            </w:r>
            <w:r w:rsidRPr="00CB4740">
              <w:rPr>
                <w:rFonts w:eastAsia="STKaiti"/>
                <w:color w:val="4F81BD" w:themeColor="accent1"/>
                <w:sz w:val="18"/>
                <w:szCs w:val="18"/>
                <w:lang w:eastAsia="zh-CN"/>
              </w:rPr>
              <w:t>D.1-8</w:t>
            </w:r>
            <w:r w:rsidRPr="00CB4740">
              <w:rPr>
                <w:rFonts w:ascii="SimSun" w:eastAsia="SimSun" w:hAnsi="SimSun" w:cs="SimSun" w:hint="eastAsia"/>
                <w:color w:val="4F81BD" w:themeColor="accent1"/>
                <w:sz w:val="18"/>
                <w:szCs w:val="18"/>
                <w:lang w:eastAsia="zh-CN"/>
              </w:rPr>
              <w:t>至</w:t>
            </w:r>
            <w:r w:rsidRPr="00CB4740">
              <w:rPr>
                <w:rFonts w:eastAsia="STKaiti"/>
                <w:color w:val="4F81BD" w:themeColor="accent1"/>
                <w:sz w:val="18"/>
                <w:szCs w:val="18"/>
                <w:lang w:eastAsia="zh-CN"/>
              </w:rPr>
              <w:t>D.1-10</w:t>
            </w:r>
            <w:r w:rsidRPr="00CB4740">
              <w:rPr>
                <w:rFonts w:ascii="SimSun" w:eastAsia="SimSun" w:hAnsi="SimSun" w:cs="SimSun" w:hint="eastAsia"/>
                <w:color w:val="4F81BD" w:themeColor="accent1"/>
                <w:sz w:val="18"/>
                <w:szCs w:val="18"/>
                <w:lang w:eastAsia="zh-CN"/>
              </w:rPr>
              <w:t>整理汇总</w:t>
            </w:r>
            <w:r w:rsidRPr="00CB4740">
              <w:rPr>
                <w:rFonts w:eastAsiaTheme="minorEastAsia" w:cstheme="majorBidi"/>
                <w:sz w:val="18"/>
                <w:szCs w:val="18"/>
                <w:lang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Pr>
                <w:rFonts w:eastAsiaTheme="minorEastAsia" w:cs="Arial" w:hint="eastAsia"/>
                <w:color w:val="10662B"/>
                <w:sz w:val="18"/>
                <w:szCs w:val="18"/>
                <w:lang w:val="en-US" w:eastAsia="zh-CN"/>
              </w:rPr>
              <w:t>[</w:t>
            </w: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Pr="00CB4740">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3</w:t>
            </w:r>
            <w:r w:rsidRPr="00CB4740">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5</w:t>
            </w:r>
            <w:r w:rsidRPr="00CB4740">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10</w:t>
            </w:r>
            <w:r w:rsidRPr="00CB4740">
              <w:rPr>
                <w:rFonts w:eastAsiaTheme="minorEastAsia" w:cs="Arial"/>
                <w:color w:val="10662B"/>
                <w:sz w:val="18"/>
                <w:szCs w:val="18"/>
                <w:lang w:val="en-US" w:eastAsia="zh-CN"/>
              </w:rPr>
              <w:t>、</w:t>
            </w:r>
            <w:r w:rsidRPr="00CB4740">
              <w:rPr>
                <w:rFonts w:eastAsiaTheme="minorEastAsia" w:cs="Arial"/>
                <w:color w:val="10662B"/>
                <w:sz w:val="18"/>
                <w:szCs w:val="18"/>
                <w:lang w:val="en-US" w:eastAsia="zh-CN"/>
              </w:rPr>
              <w:t>16</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Pr>
                <w:rFonts w:eastAsiaTheme="minorEastAsia" w:cs="Arial" w:hint="eastAsia"/>
                <w:color w:val="10662B"/>
                <w:sz w:val="18"/>
                <w:szCs w:val="18"/>
                <w:lang w:val="en-US" w:eastAsia="zh-CN"/>
              </w:rPr>
              <w:t>的</w:t>
            </w:r>
            <w:r>
              <w:rPr>
                <w:rFonts w:eastAsiaTheme="minorEastAsia" w:cs="Arial"/>
                <w:color w:val="10662B"/>
                <w:sz w:val="18"/>
                <w:szCs w:val="18"/>
                <w:lang w:val="en-US" w:eastAsia="zh-CN"/>
              </w:rPr>
              <w:t>贡献</w:t>
            </w:r>
            <w:r w:rsidRPr="00CB4740">
              <w:rPr>
                <w:rFonts w:eastAsiaTheme="minorEastAsia" w:cs="Arial"/>
                <w:color w:val="10662B"/>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val="en-US" w:eastAsia="zh-CN"/>
              </w:rPr>
            </w:pPr>
            <w:r w:rsidRPr="00CB4740">
              <w:rPr>
                <w:rFonts w:eastAsiaTheme="minorEastAsia" w:cs="Arial"/>
                <w:sz w:val="18"/>
                <w:szCs w:val="18"/>
                <w:lang w:val="en-US" w:eastAsia="zh-CN"/>
              </w:rPr>
              <w:t>[</w:t>
            </w:r>
            <w:r>
              <w:rPr>
                <w:rFonts w:eastAsiaTheme="minorEastAsia" w:cs="Arial" w:hint="eastAsia"/>
                <w:sz w:val="18"/>
                <w:szCs w:val="18"/>
                <w:lang w:val="en-US" w:eastAsia="zh-CN"/>
              </w:rPr>
              <w:t>对</w:t>
            </w:r>
            <w:r w:rsidRPr="00CB4740">
              <w:rPr>
                <w:rFonts w:eastAsiaTheme="minorEastAsia" w:cs="Arial"/>
                <w:color w:val="C0504D" w:themeColor="accent2"/>
                <w:sz w:val="18"/>
                <w:szCs w:val="18"/>
                <w:lang w:val="en-US" w:eastAsia="zh-CN"/>
              </w:rPr>
              <w:t xml:space="preserve">WSIS </w:t>
            </w:r>
            <w:r>
              <w:rPr>
                <w:rFonts w:eastAsiaTheme="minorEastAsia" w:cs="Arial" w:hint="eastAsia"/>
                <w:color w:val="C0504D" w:themeColor="accent2"/>
                <w:sz w:val="18"/>
                <w:szCs w:val="18"/>
                <w:lang w:val="en-US" w:eastAsia="zh-CN"/>
              </w:rPr>
              <w:t>行动</w:t>
            </w:r>
            <w:r>
              <w:rPr>
                <w:rFonts w:eastAsiaTheme="minorEastAsia" w:cs="Arial"/>
                <w:color w:val="C0504D" w:themeColor="accent2"/>
                <w:sz w:val="18"/>
                <w:szCs w:val="18"/>
                <w:lang w:val="en-US" w:eastAsia="zh-CN"/>
              </w:rPr>
              <w:t>方面</w:t>
            </w:r>
            <w:r w:rsidRPr="00CB4740">
              <w:rPr>
                <w:rFonts w:eastAsiaTheme="minorEastAsia" w:cs="Arial"/>
                <w:color w:val="C0504D" w:themeColor="accent2"/>
                <w:sz w:val="18"/>
                <w:szCs w:val="18"/>
                <w:lang w:val="en-US" w:eastAsia="zh-CN"/>
              </w:rPr>
              <w:t xml:space="preserve"> C1</w:t>
            </w:r>
            <w:r w:rsidRPr="00CB4740">
              <w:rPr>
                <w:rFonts w:eastAsiaTheme="minorEastAsia" w:cs="Arial"/>
                <w:color w:val="C0504D" w:themeColor="accent2"/>
                <w:sz w:val="18"/>
                <w:szCs w:val="18"/>
                <w:lang w:val="en-US" w:eastAsia="zh-CN"/>
              </w:rPr>
              <w:t>和</w:t>
            </w:r>
            <w:r w:rsidRPr="00CB4740">
              <w:rPr>
                <w:rFonts w:eastAsiaTheme="minorEastAsia" w:cs="Arial"/>
                <w:color w:val="C0504D" w:themeColor="accent2"/>
                <w:sz w:val="18"/>
                <w:szCs w:val="18"/>
                <w:lang w:val="en-US" w:eastAsia="zh-CN"/>
              </w:rPr>
              <w:t>C11</w:t>
            </w:r>
            <w:r>
              <w:rPr>
                <w:rFonts w:eastAsiaTheme="minorEastAsia" w:cs="Arial" w:hint="eastAsia"/>
                <w:color w:val="C0504D" w:themeColor="accent2"/>
                <w:sz w:val="18"/>
                <w:szCs w:val="18"/>
                <w:lang w:val="en-US" w:eastAsia="zh-CN"/>
              </w:rPr>
              <w:t>的贡献</w:t>
            </w:r>
            <w:r w:rsidRPr="00CB4740">
              <w:rPr>
                <w:rFonts w:eastAsiaTheme="minorEastAsia" w:cs="Arial"/>
                <w:color w:val="C0504D" w:themeColor="accent2"/>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D.1-2</w:t>
            </w:r>
            <w:r w:rsidRPr="00CB4740">
              <w:rPr>
                <w:rFonts w:eastAsiaTheme="minorEastAsia" w:cstheme="majorBidi"/>
                <w:sz w:val="18"/>
                <w:szCs w:val="18"/>
                <w:lang w:eastAsia="zh-CN"/>
              </w:rPr>
              <w:t>：评估《行动计划》以及</w:t>
            </w:r>
            <w:r w:rsidRPr="00CB4740">
              <w:rPr>
                <w:rFonts w:eastAsiaTheme="minorEastAsia" w:cstheme="majorBidi"/>
                <w:sz w:val="18"/>
                <w:szCs w:val="18"/>
                <w:lang w:eastAsia="zh-CN"/>
              </w:rPr>
              <w:t>WSIS</w:t>
            </w:r>
            <w:r w:rsidRPr="00CB4740">
              <w:rPr>
                <w:rFonts w:eastAsiaTheme="minorEastAsia" w:cstheme="majorBidi"/>
                <w:sz w:val="18"/>
                <w:szCs w:val="18"/>
                <w:lang w:eastAsia="zh-CN"/>
              </w:rPr>
              <w:t>《行动计划》的落实工作。</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sz w:val="18"/>
                <w:szCs w:val="18"/>
                <w:lang w:eastAsia="zh-CN"/>
              </w:rPr>
              <w:t>[</w:t>
            </w:r>
            <w:r w:rsidRPr="00CB4740">
              <w:rPr>
                <w:rFonts w:ascii="SimSun" w:eastAsia="SimSun" w:hAnsi="SimSun" w:cs="SimSun" w:hint="eastAsia"/>
                <w:color w:val="4F81BD" w:themeColor="accent1"/>
                <w:sz w:val="18"/>
                <w:szCs w:val="18"/>
                <w:lang w:eastAsia="zh-CN"/>
              </w:rPr>
              <w:t>由</w:t>
            </w:r>
            <w:r w:rsidRPr="00CB4740">
              <w:rPr>
                <w:rFonts w:eastAsia="STKaiti"/>
                <w:color w:val="4F81BD" w:themeColor="accent1"/>
                <w:sz w:val="18"/>
                <w:szCs w:val="18"/>
                <w:lang w:eastAsia="zh-CN"/>
              </w:rPr>
              <w:t>2016-2019</w:t>
            </w:r>
            <w:r w:rsidRPr="00CB4740">
              <w:rPr>
                <w:rFonts w:ascii="SimSun" w:eastAsia="SimSun" w:hAnsi="SimSun" w:cs="SimSun" w:hint="eastAsia"/>
                <w:color w:val="4F81BD" w:themeColor="accent1"/>
                <w:sz w:val="18"/>
                <w:szCs w:val="18"/>
                <w:lang w:eastAsia="zh-CN"/>
              </w:rPr>
              <w:t>年战略规划成果</w:t>
            </w:r>
            <w:r w:rsidRPr="00CB4740">
              <w:rPr>
                <w:rFonts w:eastAsia="STKaiti"/>
                <w:color w:val="4F81BD" w:themeColor="accent1"/>
                <w:sz w:val="18"/>
                <w:szCs w:val="18"/>
                <w:lang w:eastAsia="zh-CN"/>
              </w:rPr>
              <w:t>D.1-7</w:t>
            </w:r>
            <w:r w:rsidRPr="00CB4740">
              <w:rPr>
                <w:rFonts w:ascii="SimSun" w:eastAsia="SimSun" w:hAnsi="SimSun" w:cs="SimSun" w:hint="eastAsia"/>
                <w:color w:val="4F81BD" w:themeColor="accent1"/>
                <w:sz w:val="18"/>
                <w:szCs w:val="18"/>
                <w:lang w:eastAsia="zh-CN"/>
              </w:rPr>
              <w:t>整理汇总</w:t>
            </w:r>
            <w:r w:rsidRPr="00CB4740">
              <w:rPr>
                <w:rFonts w:eastAsiaTheme="minorEastAsia" w:cstheme="majorBidi"/>
                <w:sz w:val="18"/>
                <w:szCs w:val="18"/>
                <w:lang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7030A0"/>
                <w:sz w:val="18"/>
                <w:szCs w:val="18"/>
                <w:lang w:val="en-US" w:eastAsia="zh-CN"/>
              </w:rPr>
            </w:pPr>
            <w:r w:rsidRPr="00CB4740">
              <w:rPr>
                <w:rFonts w:eastAsiaTheme="minorEastAsia" w:cs="Arial"/>
                <w:color w:val="10662B"/>
                <w:sz w:val="18"/>
                <w:szCs w:val="18"/>
                <w:lang w:val="en-US" w:eastAsia="zh-CN"/>
              </w:rPr>
              <w:t>[</w:t>
            </w: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3</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5</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10</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16</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Pr>
                <w:rFonts w:eastAsiaTheme="minorEastAsia" w:cs="Arial" w:hint="eastAsia"/>
                <w:color w:val="10662B"/>
                <w:sz w:val="18"/>
                <w:szCs w:val="18"/>
                <w:lang w:val="en-US" w:eastAsia="zh-CN"/>
              </w:rPr>
              <w:t>的</w:t>
            </w:r>
            <w:r>
              <w:rPr>
                <w:rFonts w:eastAsiaTheme="minorEastAsia" w:cs="Arial"/>
                <w:color w:val="10662B"/>
                <w:sz w:val="18"/>
                <w:szCs w:val="18"/>
                <w:lang w:val="en-US" w:eastAsia="zh-CN"/>
              </w:rPr>
              <w:t>贡献</w:t>
            </w:r>
            <w:r w:rsidRPr="00CB4740">
              <w:rPr>
                <w:rFonts w:eastAsiaTheme="minorEastAsia" w:cs="Arial"/>
                <w:color w:val="10662B"/>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b/>
                <w:bCs/>
                <w:color w:val="4F81BD" w:themeColor="accent1"/>
                <w:sz w:val="18"/>
                <w:szCs w:val="18"/>
                <w:lang w:val="en-US" w:eastAsia="zh-CN"/>
              </w:rPr>
            </w:pPr>
            <w:r w:rsidRPr="00CB4740">
              <w:rPr>
                <w:rFonts w:eastAsiaTheme="minorEastAsia" w:cs="Arial"/>
                <w:sz w:val="18"/>
                <w:szCs w:val="18"/>
                <w:lang w:val="en-US" w:eastAsia="zh-CN"/>
              </w:rPr>
              <w:t>[</w:t>
            </w:r>
            <w:r>
              <w:rPr>
                <w:rFonts w:eastAsiaTheme="minorEastAsia" w:cs="Arial" w:hint="eastAsia"/>
                <w:sz w:val="18"/>
                <w:szCs w:val="18"/>
                <w:lang w:val="en-US" w:eastAsia="zh-CN"/>
              </w:rPr>
              <w:t>为</w:t>
            </w:r>
            <w:r>
              <w:rPr>
                <w:rFonts w:eastAsiaTheme="minorEastAsia" w:cs="Arial"/>
                <w:sz w:val="18"/>
                <w:szCs w:val="18"/>
                <w:lang w:val="en-US" w:eastAsia="zh-CN"/>
              </w:rPr>
              <w:t>推动实施</w:t>
            </w:r>
            <w:r w:rsidRPr="00CB4740">
              <w:rPr>
                <w:rFonts w:eastAsiaTheme="minorEastAsia" w:cs="Arial"/>
                <w:color w:val="C0504D" w:themeColor="accent2"/>
                <w:sz w:val="18"/>
                <w:szCs w:val="18"/>
                <w:lang w:val="en-US" w:eastAsia="zh-CN"/>
              </w:rPr>
              <w:t>WSIS</w:t>
            </w:r>
            <w:r>
              <w:rPr>
                <w:rFonts w:eastAsiaTheme="minorEastAsia" w:cs="Arial" w:hint="eastAsia"/>
                <w:color w:val="C0504D" w:themeColor="accent2"/>
                <w:sz w:val="18"/>
                <w:szCs w:val="18"/>
                <w:lang w:val="en-US" w:eastAsia="zh-CN"/>
              </w:rPr>
              <w:t>行动方面</w:t>
            </w:r>
            <w:r w:rsidRPr="00CB4740">
              <w:rPr>
                <w:rFonts w:eastAsiaTheme="minorEastAsia" w:cs="Arial"/>
                <w:color w:val="C0504D" w:themeColor="accent2"/>
                <w:sz w:val="18"/>
                <w:szCs w:val="18"/>
                <w:lang w:val="en-US" w:eastAsia="zh-CN"/>
              </w:rPr>
              <w:t xml:space="preserve"> C1</w:t>
            </w:r>
            <w:r w:rsidRPr="00CB4740">
              <w:rPr>
                <w:rFonts w:eastAsiaTheme="minorEastAsia" w:cs="Arial"/>
                <w:color w:val="C0504D" w:themeColor="accent2"/>
                <w:sz w:val="18"/>
                <w:szCs w:val="18"/>
                <w:lang w:val="en-US" w:eastAsia="zh-CN"/>
              </w:rPr>
              <w:t>和</w:t>
            </w:r>
            <w:r w:rsidRPr="00CB4740">
              <w:rPr>
                <w:rFonts w:eastAsiaTheme="minorEastAsia" w:cs="Arial"/>
                <w:color w:val="C0504D" w:themeColor="accent2"/>
                <w:sz w:val="18"/>
                <w:szCs w:val="18"/>
                <w:lang w:val="en-US" w:eastAsia="zh-CN"/>
              </w:rPr>
              <w:t>C11</w:t>
            </w:r>
            <w:r>
              <w:rPr>
                <w:rFonts w:eastAsiaTheme="minorEastAsia" w:cs="Arial" w:hint="eastAsia"/>
                <w:color w:val="C0504D" w:themeColor="accent2"/>
                <w:sz w:val="18"/>
                <w:szCs w:val="18"/>
                <w:lang w:val="en-US" w:eastAsia="zh-CN"/>
              </w:rPr>
              <w:t>做出的</w:t>
            </w:r>
            <w:r>
              <w:rPr>
                <w:rFonts w:eastAsiaTheme="minorEastAsia" w:cs="Arial"/>
                <w:color w:val="C0504D" w:themeColor="accent2"/>
                <w:sz w:val="18"/>
                <w:szCs w:val="18"/>
                <w:lang w:val="en-US" w:eastAsia="zh-CN"/>
              </w:rPr>
              <w:t>贡献</w:t>
            </w:r>
            <w:r w:rsidRPr="00CB4740">
              <w:rPr>
                <w:rFonts w:eastAsiaTheme="minorEastAsia" w:cs="Arial"/>
                <w:color w:val="C0504D" w:themeColor="accent2"/>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D.1-3</w:t>
            </w:r>
            <w:r w:rsidRPr="00CB4740">
              <w:rPr>
                <w:rFonts w:eastAsiaTheme="minorEastAsia" w:cstheme="majorBidi" w:hint="eastAsia"/>
                <w:b/>
                <w:bCs/>
                <w:color w:val="4F81BD" w:themeColor="accent1"/>
                <w:sz w:val="18"/>
                <w:szCs w:val="18"/>
                <w:lang w:eastAsia="zh-CN"/>
              </w:rPr>
              <w:t>：</w:t>
            </w:r>
            <w:r>
              <w:rPr>
                <w:rFonts w:eastAsiaTheme="minorEastAsia" w:cstheme="majorBidi" w:hint="eastAsia"/>
                <w:b/>
                <w:bCs/>
                <w:color w:val="4F81BD" w:themeColor="accent1"/>
                <w:sz w:val="18"/>
                <w:szCs w:val="18"/>
                <w:lang w:eastAsia="zh-CN"/>
              </w:rPr>
              <w:t>加强</w:t>
            </w:r>
            <w:r w:rsidRPr="00CB4740">
              <w:rPr>
                <w:rFonts w:eastAsiaTheme="minorEastAsia" w:cstheme="majorBidi"/>
                <w:sz w:val="18"/>
                <w:szCs w:val="18"/>
                <w:lang w:eastAsia="zh-CN"/>
              </w:rPr>
              <w:t>成员国、部门成员、部门准成员、学术成员和其它利益攸关方就电信</w:t>
            </w:r>
            <w:r w:rsidRPr="00CB4740">
              <w:rPr>
                <w:rFonts w:eastAsiaTheme="minorEastAsia" w:cstheme="majorBidi"/>
                <w:sz w:val="18"/>
                <w:szCs w:val="18"/>
                <w:lang w:eastAsia="zh-CN"/>
              </w:rPr>
              <w:t>/ICT</w:t>
            </w:r>
            <w:r w:rsidRPr="00CB4740">
              <w:rPr>
                <w:rFonts w:eastAsiaTheme="minorEastAsia" w:cstheme="majorBidi"/>
                <w:sz w:val="18"/>
                <w:szCs w:val="18"/>
                <w:lang w:eastAsia="zh-CN"/>
              </w:rPr>
              <w:t>问题开展知识共享和对话并建立伙伴关系。</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sz w:val="18"/>
                <w:szCs w:val="18"/>
                <w:lang w:eastAsia="zh-CN"/>
              </w:rPr>
              <w:t>[</w:t>
            </w:r>
            <w:r w:rsidRPr="00CB4740">
              <w:rPr>
                <w:rFonts w:ascii="SimSun" w:eastAsia="SimSun" w:hAnsi="SimSun" w:cs="SimSun" w:hint="eastAsia"/>
                <w:color w:val="4F81BD" w:themeColor="accent1"/>
                <w:sz w:val="18"/>
                <w:szCs w:val="18"/>
                <w:lang w:eastAsia="zh-CN"/>
              </w:rPr>
              <w:t>由</w:t>
            </w:r>
            <w:r w:rsidRPr="00CB4740">
              <w:rPr>
                <w:rFonts w:eastAsia="STKaiti"/>
                <w:color w:val="4F81BD" w:themeColor="accent1"/>
                <w:sz w:val="18"/>
                <w:szCs w:val="18"/>
                <w:lang w:eastAsia="zh-CN"/>
              </w:rPr>
              <w:t>2016-2019</w:t>
            </w:r>
            <w:r w:rsidRPr="00CB4740">
              <w:rPr>
                <w:rFonts w:ascii="SimSun" w:eastAsia="SimSun" w:hAnsi="SimSun" w:cs="SimSun" w:hint="eastAsia"/>
                <w:color w:val="4F81BD" w:themeColor="accent1"/>
                <w:sz w:val="18"/>
                <w:szCs w:val="18"/>
                <w:lang w:eastAsia="zh-CN"/>
              </w:rPr>
              <w:t>年战略规划成果</w:t>
            </w:r>
            <w:r w:rsidRPr="00CB4740">
              <w:rPr>
                <w:rFonts w:eastAsia="Calibri" w:cs="Arial"/>
                <w:color w:val="4F81BD" w:themeColor="accent1"/>
                <w:sz w:val="18"/>
                <w:szCs w:val="18"/>
                <w:lang w:eastAsia="zh-CN"/>
              </w:rPr>
              <w:t>D.1-5</w:t>
            </w:r>
            <w:r w:rsidRPr="00CB4740">
              <w:rPr>
                <w:rFonts w:eastAsiaTheme="minorEastAsia" w:cs="Arial" w:hint="eastAsia"/>
                <w:color w:val="4F81BD" w:themeColor="accent1"/>
                <w:sz w:val="18"/>
                <w:szCs w:val="18"/>
                <w:lang w:val="en-US" w:eastAsia="zh-CN"/>
              </w:rPr>
              <w:t>、</w:t>
            </w:r>
            <w:r w:rsidRPr="00CB4740">
              <w:rPr>
                <w:rFonts w:eastAsia="STKaiti"/>
                <w:color w:val="4F81BD" w:themeColor="accent1"/>
                <w:sz w:val="18"/>
                <w:szCs w:val="18"/>
                <w:lang w:eastAsia="zh-CN"/>
              </w:rPr>
              <w:t>D.1-13</w:t>
            </w:r>
            <w:r w:rsidRPr="00CB4740">
              <w:rPr>
                <w:rFonts w:ascii="SimSun" w:eastAsia="SimSun" w:hAnsi="SimSun" w:cs="SimSun" w:hint="eastAsia"/>
                <w:color w:val="4F81BD" w:themeColor="accent1"/>
                <w:sz w:val="18"/>
                <w:szCs w:val="18"/>
                <w:lang w:eastAsia="zh-CN"/>
              </w:rPr>
              <w:t>和</w:t>
            </w:r>
            <w:r w:rsidRPr="00CB4740">
              <w:rPr>
                <w:rFonts w:eastAsia="STKaiti"/>
                <w:color w:val="4F81BD" w:themeColor="accent1"/>
                <w:sz w:val="18"/>
                <w:szCs w:val="18"/>
                <w:lang w:eastAsia="zh-CN"/>
              </w:rPr>
              <w:t>D.1-14</w:t>
            </w:r>
            <w:r w:rsidRPr="00CB4740">
              <w:rPr>
                <w:rFonts w:ascii="SimSun" w:eastAsia="SimSun" w:hAnsi="SimSun" w:cs="SimSun" w:hint="eastAsia"/>
                <w:color w:val="4F81BD" w:themeColor="accent1"/>
                <w:sz w:val="18"/>
                <w:szCs w:val="18"/>
                <w:lang w:eastAsia="zh-CN"/>
              </w:rPr>
              <w:t>整理汇总</w:t>
            </w:r>
            <w:r w:rsidRPr="00CB4740">
              <w:rPr>
                <w:rFonts w:eastAsiaTheme="minorEastAsia" w:cstheme="majorBidi"/>
                <w:sz w:val="18"/>
                <w:szCs w:val="18"/>
                <w:lang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sidRPr="00CB4740">
              <w:rPr>
                <w:rFonts w:eastAsiaTheme="minorEastAsia" w:cs="Arial"/>
                <w:color w:val="10662B"/>
                <w:sz w:val="18"/>
                <w:szCs w:val="18"/>
                <w:lang w:val="en-US" w:eastAsia="zh-CN"/>
              </w:rPr>
              <w:t>[</w:t>
            </w: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3</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5</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10</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16</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Pr>
                <w:rFonts w:eastAsiaTheme="minorEastAsia" w:cs="Arial" w:hint="eastAsia"/>
                <w:color w:val="10662B"/>
                <w:sz w:val="18"/>
                <w:szCs w:val="18"/>
                <w:lang w:val="en-US" w:eastAsia="zh-CN"/>
              </w:rPr>
              <w:t>的</w:t>
            </w:r>
            <w:r w:rsidRPr="00CB4740">
              <w:rPr>
                <w:rFonts w:eastAsiaTheme="minorEastAsia" w:cs="Arial" w:hint="eastAsia"/>
                <w:color w:val="10662B"/>
                <w:sz w:val="18"/>
                <w:szCs w:val="18"/>
                <w:lang w:val="en-US" w:eastAsia="zh-CN"/>
              </w:rPr>
              <w:t>贡献</w:t>
            </w:r>
            <w:r w:rsidRPr="00CB4740">
              <w:rPr>
                <w:rFonts w:eastAsiaTheme="minorEastAsia" w:cs="Arial"/>
                <w:color w:val="10662B"/>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val="en-US" w:eastAsia="zh-CN"/>
              </w:rPr>
            </w:pPr>
            <w:r w:rsidRPr="00CB4740">
              <w:rPr>
                <w:rFonts w:eastAsiaTheme="minorEastAsia" w:cs="Arial"/>
                <w:sz w:val="18"/>
                <w:szCs w:val="18"/>
                <w:lang w:val="en-US" w:eastAsia="zh-CN"/>
              </w:rPr>
              <w:t>[</w:t>
            </w:r>
            <w:r>
              <w:rPr>
                <w:rFonts w:eastAsiaTheme="minorEastAsia" w:cs="Arial" w:hint="eastAsia"/>
                <w:sz w:val="18"/>
                <w:szCs w:val="18"/>
                <w:lang w:val="en-US" w:eastAsia="zh-CN"/>
              </w:rPr>
              <w:t>为</w:t>
            </w:r>
            <w:r>
              <w:rPr>
                <w:rFonts w:eastAsiaTheme="minorEastAsia" w:cs="Arial"/>
                <w:sz w:val="18"/>
                <w:szCs w:val="18"/>
                <w:lang w:val="en-US" w:eastAsia="zh-CN"/>
              </w:rPr>
              <w:t>推动</w:t>
            </w:r>
            <w:r w:rsidRPr="00CB4740">
              <w:rPr>
                <w:rFonts w:eastAsiaTheme="minorEastAsia" w:cs="Arial" w:hint="eastAsia"/>
                <w:color w:val="C0504D" w:themeColor="accent2"/>
                <w:sz w:val="18"/>
                <w:szCs w:val="18"/>
                <w:lang w:val="en-US" w:eastAsia="zh-CN"/>
              </w:rPr>
              <w:t>实施</w:t>
            </w:r>
            <w:r>
              <w:rPr>
                <w:rFonts w:eastAsiaTheme="minorEastAsia" w:cs="Arial"/>
                <w:color w:val="C0504D" w:themeColor="accent2"/>
                <w:sz w:val="18"/>
                <w:szCs w:val="18"/>
                <w:lang w:val="en-US" w:eastAsia="zh-CN"/>
              </w:rPr>
              <w:t>WSIS</w:t>
            </w:r>
            <w:r>
              <w:rPr>
                <w:rFonts w:eastAsiaTheme="minorEastAsia" w:cs="Arial" w:hint="eastAsia"/>
                <w:color w:val="C0504D" w:themeColor="accent2"/>
                <w:sz w:val="18"/>
                <w:szCs w:val="18"/>
                <w:lang w:val="en-US" w:eastAsia="zh-CN"/>
              </w:rPr>
              <w:t>行动方面</w:t>
            </w:r>
            <w:r w:rsidRPr="00CB4740">
              <w:rPr>
                <w:rFonts w:eastAsiaTheme="minorEastAsia" w:cs="Arial"/>
                <w:color w:val="C0504D" w:themeColor="accent2"/>
                <w:sz w:val="18"/>
                <w:szCs w:val="18"/>
                <w:lang w:val="en-US" w:eastAsia="zh-CN"/>
              </w:rPr>
              <w:t xml:space="preserve"> C1</w:t>
            </w:r>
            <w:r w:rsidRPr="00CB4740">
              <w:rPr>
                <w:rFonts w:eastAsiaTheme="minorEastAsia" w:cs="Arial"/>
                <w:color w:val="C0504D" w:themeColor="accent2"/>
                <w:sz w:val="18"/>
                <w:szCs w:val="18"/>
                <w:lang w:val="en-US" w:eastAsia="zh-CN"/>
              </w:rPr>
              <w:t>和</w:t>
            </w:r>
            <w:r w:rsidRPr="00CB4740">
              <w:rPr>
                <w:rFonts w:eastAsiaTheme="minorEastAsia" w:cs="Arial"/>
                <w:color w:val="C0504D" w:themeColor="accent2"/>
                <w:sz w:val="18"/>
                <w:szCs w:val="18"/>
                <w:lang w:val="en-US" w:eastAsia="zh-CN"/>
              </w:rPr>
              <w:t>C11</w:t>
            </w:r>
            <w:r>
              <w:rPr>
                <w:rFonts w:eastAsiaTheme="minorEastAsia" w:cs="Arial" w:hint="eastAsia"/>
                <w:color w:val="C0504D" w:themeColor="accent2"/>
                <w:sz w:val="18"/>
                <w:szCs w:val="18"/>
                <w:lang w:val="en-US" w:eastAsia="zh-CN"/>
              </w:rPr>
              <w:t>做出的</w:t>
            </w:r>
            <w:r w:rsidRPr="00CB4740">
              <w:rPr>
                <w:rFonts w:eastAsiaTheme="minorEastAsia" w:cs="Arial" w:hint="eastAsia"/>
                <w:color w:val="10662B"/>
                <w:sz w:val="18"/>
                <w:szCs w:val="18"/>
                <w:lang w:val="en-US" w:eastAsia="zh-CN"/>
              </w:rPr>
              <w:t>贡献</w:t>
            </w:r>
            <w:r w:rsidRPr="00CB4740">
              <w:rPr>
                <w:rFonts w:eastAsiaTheme="minorEastAsia" w:cs="Arial"/>
                <w:color w:val="C0504D" w:themeColor="accent2"/>
                <w:sz w:val="18"/>
                <w:szCs w:val="18"/>
                <w:lang w:val="en-US" w:eastAsia="zh-CN"/>
              </w:rPr>
              <w:t>]</w:t>
            </w:r>
          </w:p>
        </w:tc>
        <w:tc>
          <w:tcPr>
            <w:tcW w:w="3544" w:type="dxa"/>
          </w:tcPr>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D.2-1</w:t>
            </w:r>
            <w:r w:rsidRPr="00CB4740">
              <w:rPr>
                <w:rFonts w:eastAsiaTheme="minorEastAsia" w:cstheme="majorBidi"/>
                <w:sz w:val="18"/>
                <w:szCs w:val="18"/>
                <w:lang w:eastAsia="zh-CN"/>
              </w:rPr>
              <w:t>：加强国际电联成员在提供适应力强的电信</w:t>
            </w:r>
            <w:r w:rsidRPr="00CB4740">
              <w:rPr>
                <w:rFonts w:eastAsiaTheme="minorEastAsia" w:cstheme="majorBidi"/>
                <w:sz w:val="18"/>
                <w:szCs w:val="18"/>
                <w:lang w:eastAsia="zh-CN"/>
              </w:rPr>
              <w:t>/ICT</w:t>
            </w:r>
            <w:r w:rsidRPr="00CB4740">
              <w:rPr>
                <w:rFonts w:eastAsiaTheme="minorEastAsia" w:cstheme="majorBidi"/>
                <w:sz w:val="18"/>
                <w:szCs w:val="18"/>
                <w:lang w:eastAsia="zh-CN"/>
              </w:rPr>
              <w:t>基础设施和服务（包括宽带和广播</w:t>
            </w:r>
            <w:r>
              <w:rPr>
                <w:rFonts w:eastAsiaTheme="minorEastAsia" w:cstheme="majorBidi" w:hint="eastAsia"/>
                <w:sz w:val="18"/>
                <w:szCs w:val="18"/>
                <w:lang w:eastAsia="zh-CN"/>
              </w:rPr>
              <w:t>），缩小</w:t>
            </w:r>
            <w:r w:rsidRPr="00CB4740">
              <w:rPr>
                <w:rFonts w:eastAsiaTheme="minorEastAsia" w:cstheme="majorBidi"/>
                <w:sz w:val="18"/>
                <w:szCs w:val="18"/>
                <w:lang w:eastAsia="zh-CN"/>
              </w:rPr>
              <w:t>数字标准化</w:t>
            </w:r>
            <w:r>
              <w:rPr>
                <w:rFonts w:eastAsiaTheme="minorEastAsia" w:cstheme="majorBidi" w:hint="eastAsia"/>
                <w:sz w:val="18"/>
                <w:szCs w:val="18"/>
                <w:lang w:eastAsia="zh-CN"/>
              </w:rPr>
              <w:t>工作</w:t>
            </w:r>
            <w:r>
              <w:rPr>
                <w:rFonts w:eastAsiaTheme="minorEastAsia" w:cstheme="majorBidi"/>
                <w:sz w:val="18"/>
                <w:szCs w:val="18"/>
                <w:lang w:eastAsia="zh-CN"/>
              </w:rPr>
              <w:t>差距</w:t>
            </w:r>
            <w:r w:rsidRPr="00CB4740">
              <w:rPr>
                <w:rFonts w:eastAsiaTheme="minorEastAsia" w:cstheme="majorBidi"/>
                <w:sz w:val="18"/>
                <w:szCs w:val="18"/>
                <w:lang w:eastAsia="zh-CN"/>
              </w:rPr>
              <w:t>、一致性和互操作性以及频谱管理方面的能力</w:t>
            </w:r>
            <w:r>
              <w:rPr>
                <w:rFonts w:eastAsiaTheme="minorEastAsia" w:cstheme="majorBidi" w:hint="eastAsia"/>
                <w:sz w:val="18"/>
                <w:szCs w:val="18"/>
                <w:lang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sz w:val="18"/>
                <w:szCs w:val="18"/>
                <w:lang w:eastAsia="zh-CN"/>
              </w:rPr>
              <w:t>[</w:t>
            </w:r>
            <w:r w:rsidRPr="00CB4740">
              <w:rPr>
                <w:rFonts w:ascii="SimSun" w:eastAsia="SimSun" w:hAnsi="SimSun" w:cs="SimSun" w:hint="eastAsia"/>
                <w:color w:val="4F81BD" w:themeColor="accent1"/>
                <w:sz w:val="18"/>
                <w:szCs w:val="18"/>
                <w:lang w:eastAsia="zh-CN"/>
              </w:rPr>
              <w:t>由</w:t>
            </w:r>
            <w:r w:rsidRPr="00CB4740">
              <w:rPr>
                <w:rFonts w:eastAsia="STKaiti"/>
                <w:color w:val="4F81BD" w:themeColor="accent1"/>
                <w:sz w:val="18"/>
                <w:szCs w:val="18"/>
                <w:lang w:eastAsia="zh-CN"/>
              </w:rPr>
              <w:t>2016-2019</w:t>
            </w:r>
            <w:r w:rsidRPr="00CB4740">
              <w:rPr>
                <w:rFonts w:ascii="SimSun" w:eastAsia="SimSun" w:hAnsi="SimSun" w:cs="SimSun" w:hint="eastAsia"/>
                <w:color w:val="4F81BD" w:themeColor="accent1"/>
                <w:sz w:val="18"/>
                <w:szCs w:val="18"/>
                <w:lang w:eastAsia="zh-CN"/>
              </w:rPr>
              <w:t>年战略规划成果</w:t>
            </w:r>
            <w:r w:rsidRPr="00CB4740">
              <w:rPr>
                <w:rFonts w:eastAsia="STKaiti"/>
                <w:color w:val="4F81BD" w:themeColor="accent1"/>
                <w:sz w:val="18"/>
                <w:szCs w:val="18"/>
                <w:lang w:eastAsia="zh-CN"/>
              </w:rPr>
              <w:t>D.2-3</w:t>
            </w:r>
            <w:r w:rsidRPr="00CB4740">
              <w:rPr>
                <w:rFonts w:ascii="SimSun" w:eastAsia="SimSun" w:hAnsi="SimSun" w:cs="SimSun" w:hint="eastAsia"/>
                <w:color w:val="4F81BD" w:themeColor="accent1"/>
                <w:sz w:val="18"/>
                <w:szCs w:val="18"/>
                <w:lang w:eastAsia="zh-CN"/>
              </w:rPr>
              <w:t>和</w:t>
            </w:r>
            <w:r w:rsidRPr="00CB4740">
              <w:rPr>
                <w:rFonts w:eastAsia="STKaiti"/>
                <w:color w:val="4F81BD" w:themeColor="accent1"/>
                <w:sz w:val="18"/>
                <w:szCs w:val="18"/>
                <w:lang w:eastAsia="zh-CN"/>
              </w:rPr>
              <w:t>D.2.6</w:t>
            </w:r>
            <w:r w:rsidRPr="00CB4740">
              <w:rPr>
                <w:rFonts w:ascii="SimSun" w:eastAsia="SimSun" w:hAnsi="SimSun" w:cs="SimSun" w:hint="eastAsia"/>
                <w:color w:val="4F81BD" w:themeColor="accent1"/>
                <w:sz w:val="18"/>
                <w:szCs w:val="18"/>
                <w:lang w:eastAsia="zh-CN"/>
              </w:rPr>
              <w:t>整理汇总</w:t>
            </w:r>
            <w:r w:rsidRPr="00CB4740">
              <w:rPr>
                <w:rFonts w:eastAsiaTheme="minorEastAsia" w:cstheme="majorBidi"/>
                <w:sz w:val="18"/>
                <w:szCs w:val="18"/>
                <w:lang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sidRPr="00CB4740">
              <w:rPr>
                <w:rFonts w:eastAsiaTheme="minorEastAsia" w:cs="Arial"/>
                <w:color w:val="10662B"/>
                <w:sz w:val="18"/>
                <w:szCs w:val="18"/>
                <w:lang w:val="en-US" w:eastAsia="zh-CN"/>
              </w:rPr>
              <w:t>[</w:t>
            </w: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3</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5</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8</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9</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10</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11</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16</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Pr>
                <w:rFonts w:eastAsiaTheme="minorEastAsia" w:cs="Arial" w:hint="eastAsia"/>
                <w:color w:val="10662B"/>
                <w:sz w:val="18"/>
                <w:szCs w:val="18"/>
                <w:lang w:val="en-US" w:eastAsia="zh-CN"/>
              </w:rPr>
              <w:t>的</w:t>
            </w:r>
            <w:r w:rsidRPr="00CB4740">
              <w:rPr>
                <w:rFonts w:eastAsiaTheme="minorEastAsia" w:cs="Arial" w:hint="eastAsia"/>
                <w:color w:val="10662B"/>
                <w:sz w:val="18"/>
                <w:szCs w:val="18"/>
                <w:lang w:val="en-US" w:eastAsia="zh-CN"/>
              </w:rPr>
              <w:t>贡献</w:t>
            </w:r>
            <w:r w:rsidRPr="00CB4740">
              <w:rPr>
                <w:rFonts w:eastAsiaTheme="minorEastAsia" w:cs="Arial"/>
                <w:color w:val="10662B"/>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val="es-ES" w:eastAsia="zh-CN"/>
              </w:rPr>
            </w:pPr>
            <w:r w:rsidRPr="00CB4740">
              <w:rPr>
                <w:rFonts w:eastAsiaTheme="minorEastAsia" w:cs="Arial"/>
                <w:sz w:val="18"/>
                <w:szCs w:val="18"/>
                <w:lang w:val="es-ES" w:eastAsia="zh-CN"/>
              </w:rPr>
              <w:t>[</w:t>
            </w:r>
            <w:r w:rsidRPr="00CB4740">
              <w:rPr>
                <w:rFonts w:eastAsiaTheme="minorEastAsia" w:cs="Arial" w:hint="eastAsia"/>
                <w:sz w:val="18"/>
                <w:szCs w:val="18"/>
                <w:lang w:val="en-US" w:eastAsia="zh-CN"/>
              </w:rPr>
              <w:t>为推动</w:t>
            </w:r>
            <w:r w:rsidRPr="00CB4740">
              <w:rPr>
                <w:rFonts w:eastAsiaTheme="minorEastAsia" w:cs="Arial" w:hint="eastAsia"/>
                <w:color w:val="C0504D" w:themeColor="accent2"/>
                <w:sz w:val="18"/>
                <w:szCs w:val="18"/>
                <w:lang w:val="en-US" w:eastAsia="zh-CN"/>
              </w:rPr>
              <w:t>实施</w:t>
            </w:r>
            <w:r>
              <w:rPr>
                <w:rFonts w:eastAsiaTheme="minorEastAsia" w:cs="Arial"/>
                <w:color w:val="C0504D" w:themeColor="accent2"/>
                <w:sz w:val="18"/>
                <w:szCs w:val="18"/>
                <w:lang w:val="es-ES" w:eastAsia="zh-CN"/>
              </w:rPr>
              <w:t>WSIS</w:t>
            </w:r>
            <w:r>
              <w:rPr>
                <w:rFonts w:eastAsiaTheme="minorEastAsia" w:cs="Arial" w:hint="eastAsia"/>
                <w:color w:val="C0504D" w:themeColor="accent2"/>
                <w:sz w:val="18"/>
                <w:szCs w:val="18"/>
                <w:lang w:val="es-ES" w:eastAsia="zh-CN"/>
              </w:rPr>
              <w:t>行动方面</w:t>
            </w:r>
            <w:r w:rsidRPr="00CB4740">
              <w:rPr>
                <w:rFonts w:eastAsiaTheme="minorEastAsia" w:cs="Arial"/>
                <w:color w:val="C0504D" w:themeColor="accent2"/>
                <w:sz w:val="18"/>
                <w:szCs w:val="18"/>
                <w:lang w:val="es-ES" w:eastAsia="zh-CN"/>
              </w:rPr>
              <w:t xml:space="preserve"> C1</w:t>
            </w:r>
            <w:r w:rsidRPr="00CB4740">
              <w:rPr>
                <w:rFonts w:eastAsiaTheme="minorEastAsia" w:cs="Microsoft YaHei"/>
                <w:color w:val="C0504D" w:themeColor="accent2"/>
                <w:sz w:val="18"/>
                <w:szCs w:val="18"/>
                <w:lang w:val="en-US" w:eastAsia="zh-CN"/>
              </w:rPr>
              <w:t>、</w:t>
            </w:r>
            <w:r w:rsidRPr="00CB4740">
              <w:rPr>
                <w:rFonts w:eastAsiaTheme="minorEastAsia" w:cs="Arial"/>
                <w:color w:val="C0504D" w:themeColor="accent2"/>
                <w:sz w:val="18"/>
                <w:szCs w:val="18"/>
                <w:lang w:val="es-ES" w:eastAsia="zh-CN"/>
              </w:rPr>
              <w:t>C2</w:t>
            </w:r>
            <w:r w:rsidRPr="00CB4740">
              <w:rPr>
                <w:rFonts w:eastAsiaTheme="minorEastAsia" w:cs="Microsoft YaHei"/>
                <w:color w:val="C0504D" w:themeColor="accent2"/>
                <w:sz w:val="18"/>
                <w:szCs w:val="18"/>
                <w:lang w:val="en-US" w:eastAsia="zh-CN"/>
              </w:rPr>
              <w:t>、</w:t>
            </w:r>
            <w:r w:rsidRPr="00CB4740">
              <w:rPr>
                <w:rFonts w:eastAsiaTheme="minorEastAsia" w:cs="Arial"/>
                <w:color w:val="C0504D" w:themeColor="accent2"/>
                <w:sz w:val="18"/>
                <w:szCs w:val="18"/>
                <w:lang w:val="es-ES" w:eastAsia="zh-CN"/>
              </w:rPr>
              <w:t>C3</w:t>
            </w:r>
            <w:r w:rsidRPr="00CB4740">
              <w:rPr>
                <w:rFonts w:eastAsiaTheme="minorEastAsia" w:cs="Microsoft YaHei"/>
                <w:color w:val="C0504D" w:themeColor="accent2"/>
                <w:sz w:val="18"/>
                <w:szCs w:val="18"/>
                <w:lang w:val="en-US" w:eastAsia="zh-CN"/>
              </w:rPr>
              <w:t>、</w:t>
            </w:r>
            <w:r w:rsidRPr="00CB4740">
              <w:rPr>
                <w:rFonts w:eastAsiaTheme="minorEastAsia" w:cs="Arial"/>
                <w:color w:val="C0504D" w:themeColor="accent2"/>
                <w:sz w:val="18"/>
                <w:szCs w:val="18"/>
                <w:lang w:val="es-ES" w:eastAsia="zh-CN"/>
              </w:rPr>
              <w:t>C9</w:t>
            </w:r>
            <w:r w:rsidRPr="00CB4740">
              <w:rPr>
                <w:rFonts w:eastAsiaTheme="minorEastAsia" w:cs="Arial"/>
                <w:color w:val="C0504D" w:themeColor="accent2"/>
                <w:sz w:val="18"/>
                <w:szCs w:val="18"/>
                <w:lang w:val="en-US" w:eastAsia="zh-CN"/>
              </w:rPr>
              <w:t>和</w:t>
            </w:r>
            <w:r w:rsidRPr="00CB4740">
              <w:rPr>
                <w:rFonts w:eastAsiaTheme="minorEastAsia" w:cs="Arial"/>
                <w:color w:val="C0504D" w:themeColor="accent2"/>
                <w:sz w:val="18"/>
                <w:szCs w:val="18"/>
                <w:lang w:val="es-ES" w:eastAsia="zh-CN"/>
              </w:rPr>
              <w:t>C11</w:t>
            </w:r>
            <w:r w:rsidRPr="00CB4740">
              <w:rPr>
                <w:rFonts w:eastAsiaTheme="minorEastAsia" w:cs="Arial" w:hint="eastAsia"/>
                <w:color w:val="10662B"/>
                <w:sz w:val="18"/>
                <w:szCs w:val="18"/>
                <w:lang w:val="en-US" w:eastAsia="zh-CN"/>
              </w:rPr>
              <w:t>做出</w:t>
            </w:r>
            <w:r>
              <w:rPr>
                <w:rFonts w:eastAsiaTheme="minorEastAsia" w:cs="Arial" w:hint="eastAsia"/>
                <w:color w:val="10662B"/>
                <w:sz w:val="18"/>
                <w:szCs w:val="18"/>
                <w:lang w:val="en-US" w:eastAsia="zh-CN"/>
              </w:rPr>
              <w:t>的</w:t>
            </w:r>
            <w:r w:rsidRPr="00CB4740">
              <w:rPr>
                <w:rFonts w:eastAsiaTheme="minorEastAsia" w:cs="Arial" w:hint="eastAsia"/>
                <w:color w:val="10662B"/>
                <w:sz w:val="18"/>
                <w:szCs w:val="18"/>
                <w:lang w:val="en-US" w:eastAsia="zh-CN"/>
              </w:rPr>
              <w:t>贡献</w:t>
            </w:r>
            <w:r w:rsidRPr="00CB4740">
              <w:rPr>
                <w:rFonts w:eastAsiaTheme="minorEastAsia" w:cs="Arial"/>
                <w:sz w:val="18"/>
                <w:szCs w:val="18"/>
                <w:lang w:val="es-E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D.2-2</w:t>
            </w:r>
            <w:r w:rsidRPr="00CB4740">
              <w:rPr>
                <w:rFonts w:eastAsiaTheme="minorEastAsia" w:cstheme="majorBidi"/>
                <w:sz w:val="18"/>
                <w:szCs w:val="18"/>
                <w:lang w:eastAsia="zh-CN"/>
              </w:rPr>
              <w:t>：增强国际电联成员有效应对网络威胁的能力，制定国家网络安全战略</w:t>
            </w:r>
            <w:r>
              <w:rPr>
                <w:rFonts w:eastAsiaTheme="minorEastAsia" w:cstheme="majorBidi" w:hint="eastAsia"/>
                <w:sz w:val="18"/>
                <w:szCs w:val="18"/>
                <w:lang w:eastAsia="zh-CN"/>
              </w:rPr>
              <w:t>并</w:t>
            </w:r>
            <w:r>
              <w:rPr>
                <w:rFonts w:eastAsiaTheme="minorEastAsia" w:cstheme="majorBidi"/>
                <w:sz w:val="18"/>
                <w:szCs w:val="18"/>
                <w:lang w:eastAsia="zh-CN"/>
              </w:rPr>
              <w:t>提高</w:t>
            </w:r>
            <w:r w:rsidRPr="00CB4740">
              <w:rPr>
                <w:rFonts w:eastAsiaTheme="minorEastAsia" w:cstheme="majorBidi"/>
                <w:sz w:val="18"/>
                <w:szCs w:val="18"/>
                <w:lang w:eastAsia="zh-CN"/>
              </w:rPr>
              <w:t>能力（包括</w:t>
            </w:r>
            <w:r>
              <w:rPr>
                <w:rFonts w:eastAsiaTheme="minorEastAsia" w:cstheme="majorBidi" w:hint="eastAsia"/>
                <w:sz w:val="18"/>
                <w:szCs w:val="18"/>
                <w:lang w:eastAsia="zh-CN"/>
              </w:rPr>
              <w:t>开展</w:t>
            </w:r>
            <w:r w:rsidRPr="00CB4740">
              <w:rPr>
                <w:rFonts w:eastAsiaTheme="minorEastAsia" w:cstheme="majorBidi"/>
                <w:sz w:val="18"/>
                <w:szCs w:val="18"/>
                <w:lang w:eastAsia="zh-CN"/>
              </w:rPr>
              <w:t>能力建设）</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sz w:val="18"/>
                <w:szCs w:val="18"/>
                <w:lang w:eastAsia="zh-CN"/>
              </w:rPr>
              <w:t>[</w:t>
            </w:r>
            <w:r w:rsidRPr="00CB4740">
              <w:rPr>
                <w:rFonts w:ascii="SimSun" w:eastAsia="SimSun" w:hAnsi="SimSun" w:cs="SimSun" w:hint="eastAsia"/>
                <w:color w:val="4F81BD" w:themeColor="accent1"/>
                <w:sz w:val="18"/>
                <w:szCs w:val="18"/>
                <w:lang w:eastAsia="zh-CN"/>
              </w:rPr>
              <w:t>由</w:t>
            </w:r>
            <w:r w:rsidRPr="00CB4740">
              <w:rPr>
                <w:rFonts w:eastAsia="STKaiti"/>
                <w:color w:val="4F81BD" w:themeColor="accent1"/>
                <w:sz w:val="18"/>
                <w:szCs w:val="18"/>
                <w:lang w:eastAsia="zh-CN"/>
              </w:rPr>
              <w:t>2016-2019</w:t>
            </w:r>
            <w:r w:rsidRPr="00CB4740">
              <w:rPr>
                <w:rFonts w:ascii="SimSun" w:eastAsia="SimSun" w:hAnsi="SimSun" w:cs="SimSun" w:hint="eastAsia"/>
                <w:color w:val="4F81BD" w:themeColor="accent1"/>
                <w:sz w:val="18"/>
                <w:szCs w:val="18"/>
                <w:lang w:eastAsia="zh-CN"/>
              </w:rPr>
              <w:t>年战略规划成果</w:t>
            </w:r>
            <w:r w:rsidRPr="00CB4740">
              <w:rPr>
                <w:rFonts w:eastAsia="STKaiti"/>
                <w:color w:val="4F81BD" w:themeColor="accent1"/>
                <w:sz w:val="18"/>
                <w:szCs w:val="18"/>
                <w:lang w:eastAsia="zh-CN"/>
              </w:rPr>
              <w:t>D.3-1</w:t>
            </w:r>
            <w:r w:rsidRPr="00CB4740">
              <w:rPr>
                <w:rFonts w:ascii="SimSun" w:eastAsia="SimSun" w:hAnsi="SimSun" w:cs="SimSun" w:hint="eastAsia"/>
                <w:color w:val="4F81BD" w:themeColor="accent1"/>
                <w:sz w:val="18"/>
                <w:szCs w:val="18"/>
                <w:lang w:eastAsia="zh-CN"/>
              </w:rPr>
              <w:t>至</w:t>
            </w:r>
            <w:r w:rsidRPr="00CB4740">
              <w:rPr>
                <w:rFonts w:eastAsia="STKaiti"/>
                <w:color w:val="4F81BD" w:themeColor="accent1"/>
                <w:sz w:val="18"/>
                <w:szCs w:val="18"/>
                <w:lang w:eastAsia="zh-CN"/>
              </w:rPr>
              <w:t>D.3.-3</w:t>
            </w:r>
            <w:r w:rsidRPr="00CB4740">
              <w:rPr>
                <w:rFonts w:ascii="SimSun" w:eastAsia="SimSun" w:hAnsi="SimSun" w:cs="SimSun" w:hint="eastAsia"/>
                <w:color w:val="4F81BD" w:themeColor="accent1"/>
                <w:sz w:val="18"/>
                <w:szCs w:val="18"/>
                <w:lang w:eastAsia="zh-CN"/>
              </w:rPr>
              <w:t>整理汇总</w:t>
            </w:r>
            <w:r w:rsidRPr="00CB4740">
              <w:rPr>
                <w:rFonts w:eastAsiaTheme="minorEastAsia" w:cstheme="majorBidi"/>
                <w:sz w:val="18"/>
                <w:szCs w:val="18"/>
                <w:lang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sidRPr="00CB4740">
              <w:rPr>
                <w:rFonts w:eastAsiaTheme="minorEastAsia" w:cs="Arial"/>
                <w:color w:val="10662B"/>
                <w:sz w:val="18"/>
                <w:szCs w:val="18"/>
                <w:lang w:val="en-US" w:eastAsia="zh-CN"/>
              </w:rPr>
              <w:t>[</w:t>
            </w: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4</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9</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11</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16</w:t>
            </w:r>
            <w:r>
              <w:rPr>
                <w:rFonts w:eastAsiaTheme="minorEastAsia" w:cs="Arial" w:hint="eastAsia"/>
                <w:color w:val="10662B"/>
                <w:sz w:val="18"/>
                <w:szCs w:val="18"/>
                <w:lang w:val="en-US" w:eastAsia="zh-CN"/>
              </w:rPr>
              <w:t>的</w:t>
            </w:r>
            <w:r w:rsidRPr="00CB4740">
              <w:rPr>
                <w:rFonts w:eastAsiaTheme="minorEastAsia" w:cs="Arial" w:hint="eastAsia"/>
                <w:color w:val="10662B"/>
                <w:sz w:val="18"/>
                <w:szCs w:val="18"/>
                <w:lang w:val="en-US" w:eastAsia="zh-CN"/>
              </w:rPr>
              <w:t>贡献</w:t>
            </w:r>
            <w:r w:rsidRPr="00CB4740">
              <w:rPr>
                <w:rFonts w:eastAsiaTheme="minorEastAsia" w:cs="Arial"/>
                <w:color w:val="10662B"/>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val="en-US" w:eastAsia="zh-CN"/>
              </w:rPr>
            </w:pPr>
            <w:r w:rsidRPr="00CB4740">
              <w:rPr>
                <w:rFonts w:eastAsiaTheme="minorEastAsia" w:cs="Arial"/>
                <w:sz w:val="18"/>
                <w:szCs w:val="18"/>
                <w:lang w:val="en-US" w:eastAsia="zh-CN"/>
              </w:rPr>
              <w:t>[</w:t>
            </w:r>
            <w:r w:rsidRPr="00CB4740">
              <w:rPr>
                <w:rFonts w:eastAsiaTheme="minorEastAsia" w:cs="Arial" w:hint="eastAsia"/>
                <w:sz w:val="18"/>
                <w:szCs w:val="18"/>
                <w:lang w:val="en-US" w:eastAsia="zh-CN"/>
              </w:rPr>
              <w:t>为推动</w:t>
            </w:r>
            <w:r w:rsidRPr="00CB4740">
              <w:rPr>
                <w:rFonts w:eastAsiaTheme="minorEastAsia" w:cs="Arial" w:hint="eastAsia"/>
                <w:color w:val="C0504D" w:themeColor="accent2"/>
                <w:sz w:val="18"/>
                <w:szCs w:val="18"/>
                <w:lang w:val="en-US" w:eastAsia="zh-CN"/>
              </w:rPr>
              <w:t>实施</w:t>
            </w:r>
            <w:r w:rsidRPr="00CB4740">
              <w:rPr>
                <w:rFonts w:eastAsiaTheme="minorEastAsia" w:cs="Arial"/>
                <w:color w:val="C0504D" w:themeColor="accent2"/>
                <w:sz w:val="18"/>
                <w:szCs w:val="18"/>
                <w:lang w:val="en-US" w:eastAsia="zh-CN"/>
              </w:rPr>
              <w:t xml:space="preserve">WSIS </w:t>
            </w:r>
            <w:r>
              <w:rPr>
                <w:rFonts w:eastAsiaTheme="minorEastAsia" w:cs="Arial" w:hint="eastAsia"/>
                <w:color w:val="C0504D" w:themeColor="accent2"/>
                <w:sz w:val="18"/>
                <w:szCs w:val="18"/>
                <w:lang w:val="en-US" w:eastAsia="zh-CN"/>
              </w:rPr>
              <w:t>行动方面</w:t>
            </w:r>
            <w:r w:rsidRPr="00CB4740">
              <w:rPr>
                <w:rFonts w:eastAsiaTheme="minorEastAsia" w:cs="Arial"/>
                <w:color w:val="C0504D" w:themeColor="accent2"/>
                <w:sz w:val="18"/>
                <w:szCs w:val="18"/>
                <w:lang w:val="en-US" w:eastAsia="zh-CN"/>
              </w:rPr>
              <w:t xml:space="preserve"> C5</w:t>
            </w:r>
            <w:r w:rsidRPr="00CB4740">
              <w:rPr>
                <w:rFonts w:eastAsiaTheme="minorEastAsia" w:cs="Arial" w:hint="eastAsia"/>
                <w:color w:val="10662B"/>
                <w:sz w:val="18"/>
                <w:szCs w:val="18"/>
                <w:lang w:val="en-US" w:eastAsia="zh-CN"/>
              </w:rPr>
              <w:t>做出</w:t>
            </w:r>
            <w:r>
              <w:rPr>
                <w:rFonts w:eastAsiaTheme="minorEastAsia" w:cs="Arial" w:hint="eastAsia"/>
                <w:color w:val="10662B"/>
                <w:sz w:val="18"/>
                <w:szCs w:val="18"/>
                <w:lang w:val="en-US" w:eastAsia="zh-CN"/>
              </w:rPr>
              <w:t>的</w:t>
            </w:r>
            <w:r w:rsidRPr="00CB4740">
              <w:rPr>
                <w:rFonts w:eastAsiaTheme="minorEastAsia" w:cs="Arial" w:hint="eastAsia"/>
                <w:color w:val="10662B"/>
                <w:sz w:val="18"/>
                <w:szCs w:val="18"/>
                <w:lang w:val="en-US" w:eastAsia="zh-CN"/>
              </w:rPr>
              <w:t>贡献</w:t>
            </w:r>
            <w:r w:rsidRPr="00CB4740">
              <w:rPr>
                <w:rFonts w:eastAsiaTheme="minorEastAsia" w:cs="Arial"/>
                <w:color w:val="C0504D" w:themeColor="accent2"/>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D.2-3</w:t>
            </w:r>
            <w:r w:rsidRPr="00CB4740">
              <w:rPr>
                <w:rFonts w:eastAsiaTheme="minorEastAsia" w:cstheme="majorBidi"/>
                <w:sz w:val="18"/>
                <w:szCs w:val="18"/>
                <w:lang w:eastAsia="zh-CN"/>
              </w:rPr>
              <w:t>：加强成员国利用电信</w:t>
            </w:r>
            <w:r w:rsidRPr="00CB4740">
              <w:rPr>
                <w:rFonts w:eastAsiaTheme="minorEastAsia" w:cstheme="majorBidi"/>
                <w:sz w:val="18"/>
                <w:szCs w:val="18"/>
                <w:lang w:eastAsia="zh-CN"/>
              </w:rPr>
              <w:t>/ICT</w:t>
            </w:r>
            <w:r w:rsidRPr="00CB4740">
              <w:rPr>
                <w:rFonts w:eastAsiaTheme="minorEastAsia" w:cstheme="majorBidi"/>
                <w:sz w:val="18"/>
                <w:szCs w:val="18"/>
                <w:lang w:eastAsia="zh-CN"/>
              </w:rPr>
              <w:t>降低灾害风险的能力和应急通信。</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zh-CN"/>
              </w:rPr>
            </w:pPr>
            <w:r w:rsidRPr="00CB4740">
              <w:rPr>
                <w:rFonts w:eastAsiaTheme="minorEastAsia" w:cstheme="majorBidi"/>
                <w:sz w:val="18"/>
                <w:szCs w:val="18"/>
                <w:lang w:eastAsia="zh-CN"/>
              </w:rPr>
              <w:t>[</w:t>
            </w:r>
            <w:r w:rsidRPr="00CB4740">
              <w:rPr>
                <w:rFonts w:ascii="SimSun" w:eastAsia="SimSun" w:hAnsi="SimSun" w:cs="SimSun" w:hint="eastAsia"/>
                <w:color w:val="4F81BD" w:themeColor="accent1"/>
                <w:sz w:val="18"/>
                <w:szCs w:val="18"/>
                <w:lang w:eastAsia="zh-CN"/>
              </w:rPr>
              <w:t>由</w:t>
            </w:r>
            <w:r w:rsidRPr="00CB4740">
              <w:rPr>
                <w:rFonts w:eastAsia="STKaiti"/>
                <w:color w:val="4F81BD" w:themeColor="accent1"/>
                <w:sz w:val="18"/>
                <w:szCs w:val="18"/>
                <w:lang w:eastAsia="zh-CN"/>
              </w:rPr>
              <w:t>2016-2019</w:t>
            </w:r>
            <w:r w:rsidRPr="00CB4740">
              <w:rPr>
                <w:rFonts w:ascii="SimSun" w:eastAsia="SimSun" w:hAnsi="SimSun" w:cs="SimSun" w:hint="eastAsia"/>
                <w:color w:val="4F81BD" w:themeColor="accent1"/>
                <w:sz w:val="18"/>
                <w:szCs w:val="18"/>
                <w:lang w:eastAsia="zh-CN"/>
              </w:rPr>
              <w:t>年战略规划成果</w:t>
            </w:r>
            <w:r w:rsidRPr="00CB4740">
              <w:rPr>
                <w:rFonts w:eastAsia="STKaiti"/>
                <w:color w:val="4F81BD" w:themeColor="accent1"/>
                <w:sz w:val="18"/>
                <w:szCs w:val="18"/>
                <w:lang w:eastAsia="zh-CN"/>
              </w:rPr>
              <w:t>D.5-4</w:t>
            </w:r>
            <w:r w:rsidRPr="00CB4740">
              <w:rPr>
                <w:rFonts w:ascii="SimSun" w:eastAsia="SimSun" w:hAnsi="SimSun" w:cs="SimSun" w:hint="eastAsia"/>
                <w:color w:val="4F81BD" w:themeColor="accent1"/>
                <w:sz w:val="18"/>
                <w:szCs w:val="18"/>
                <w:lang w:eastAsia="zh-CN"/>
              </w:rPr>
              <w:t>至</w:t>
            </w:r>
            <w:r w:rsidRPr="00CB4740">
              <w:rPr>
                <w:rFonts w:eastAsia="STKaiti"/>
                <w:color w:val="4F81BD" w:themeColor="accent1"/>
                <w:sz w:val="18"/>
                <w:szCs w:val="18"/>
                <w:lang w:eastAsia="zh-CN"/>
              </w:rPr>
              <w:t>D.5-7</w:t>
            </w:r>
            <w:r w:rsidRPr="00CB4740">
              <w:rPr>
                <w:rFonts w:ascii="SimSun" w:eastAsia="SimSun" w:hAnsi="SimSun" w:cs="SimSun" w:hint="eastAsia"/>
                <w:color w:val="4F81BD" w:themeColor="accent1"/>
                <w:sz w:val="18"/>
                <w:szCs w:val="18"/>
                <w:lang w:eastAsia="zh-CN"/>
              </w:rPr>
              <w:t>整理汇总</w:t>
            </w:r>
            <w:r w:rsidRPr="00CB4740">
              <w:rPr>
                <w:rFonts w:eastAsiaTheme="minorEastAsia"/>
                <w:sz w:val="18"/>
                <w:szCs w:val="18"/>
                <w:lang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sidRPr="00CB4740">
              <w:rPr>
                <w:rFonts w:eastAsiaTheme="minorEastAsia" w:cs="Arial"/>
                <w:color w:val="10662B"/>
                <w:sz w:val="18"/>
                <w:szCs w:val="18"/>
                <w:lang w:val="en-US" w:eastAsia="zh-CN"/>
              </w:rPr>
              <w:t>[</w:t>
            </w: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3</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5</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9</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11</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13</w:t>
            </w:r>
            <w:r>
              <w:rPr>
                <w:rFonts w:eastAsiaTheme="minorEastAsia" w:cs="Arial" w:hint="eastAsia"/>
                <w:color w:val="10662B"/>
                <w:sz w:val="18"/>
                <w:szCs w:val="18"/>
                <w:lang w:val="en-US" w:eastAsia="zh-CN"/>
              </w:rPr>
              <w:t>的</w:t>
            </w:r>
            <w:r w:rsidRPr="00CB4740">
              <w:rPr>
                <w:rFonts w:eastAsiaTheme="minorEastAsia" w:cs="Arial" w:hint="eastAsia"/>
                <w:color w:val="10662B"/>
                <w:sz w:val="18"/>
                <w:szCs w:val="18"/>
                <w:lang w:val="en-US" w:eastAsia="zh-CN"/>
              </w:rPr>
              <w:t>贡献</w:t>
            </w:r>
            <w:r w:rsidRPr="00CB4740">
              <w:rPr>
                <w:rFonts w:eastAsiaTheme="minorEastAsia" w:cs="Arial"/>
                <w:color w:val="10662B"/>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US" w:eastAsia="zh-CN"/>
              </w:rPr>
            </w:pPr>
            <w:r w:rsidRPr="00CB4740">
              <w:rPr>
                <w:rFonts w:eastAsiaTheme="minorEastAsia" w:cs="Arial"/>
                <w:sz w:val="18"/>
                <w:szCs w:val="18"/>
                <w:lang w:val="en-US"/>
              </w:rPr>
              <w:t>[</w:t>
            </w:r>
            <w:r w:rsidRPr="00CB4740">
              <w:rPr>
                <w:rFonts w:eastAsiaTheme="minorEastAsia" w:cs="Arial" w:hint="eastAsia"/>
                <w:sz w:val="18"/>
                <w:szCs w:val="18"/>
                <w:lang w:val="en-US" w:eastAsia="zh-CN"/>
              </w:rPr>
              <w:t>为推动</w:t>
            </w:r>
            <w:r w:rsidRPr="00CB4740">
              <w:rPr>
                <w:rFonts w:eastAsiaTheme="minorEastAsia" w:cs="Arial" w:hint="eastAsia"/>
                <w:color w:val="C0504D" w:themeColor="accent2"/>
                <w:sz w:val="18"/>
                <w:szCs w:val="18"/>
                <w:lang w:val="en-US" w:eastAsia="zh-CN"/>
              </w:rPr>
              <w:t>实施</w:t>
            </w:r>
            <w:r w:rsidRPr="00CB4740">
              <w:rPr>
                <w:rFonts w:eastAsiaTheme="minorEastAsia" w:cs="Arial"/>
                <w:color w:val="C0504D" w:themeColor="accent2"/>
                <w:sz w:val="18"/>
                <w:szCs w:val="18"/>
                <w:lang w:val="en-US"/>
              </w:rPr>
              <w:t>WSIS AL C2</w:t>
            </w:r>
            <w:r w:rsidRPr="00CB4740">
              <w:rPr>
                <w:rFonts w:eastAsiaTheme="minorEastAsia" w:cs="Arial"/>
                <w:color w:val="C0504D" w:themeColor="accent2"/>
                <w:sz w:val="18"/>
                <w:szCs w:val="18"/>
                <w:lang w:val="en-US"/>
              </w:rPr>
              <w:t>和</w:t>
            </w:r>
            <w:r w:rsidRPr="00CB4740">
              <w:rPr>
                <w:rFonts w:eastAsiaTheme="minorEastAsia" w:cs="Arial"/>
                <w:color w:val="C0504D" w:themeColor="accent2"/>
                <w:sz w:val="18"/>
                <w:szCs w:val="18"/>
                <w:lang w:val="en-US"/>
              </w:rPr>
              <w:t>C7</w:t>
            </w:r>
            <w:r w:rsidRPr="00CB4740">
              <w:rPr>
                <w:rFonts w:eastAsiaTheme="minorEastAsia" w:cs="Arial" w:hint="eastAsia"/>
                <w:color w:val="10662B"/>
                <w:sz w:val="18"/>
                <w:szCs w:val="18"/>
                <w:lang w:val="en-US" w:eastAsia="zh-CN"/>
              </w:rPr>
              <w:t>做出</w:t>
            </w:r>
            <w:r>
              <w:rPr>
                <w:rFonts w:eastAsiaTheme="minorEastAsia" w:cs="Arial" w:hint="eastAsia"/>
                <w:color w:val="10662B"/>
                <w:sz w:val="18"/>
                <w:szCs w:val="18"/>
                <w:lang w:val="en-US" w:eastAsia="zh-CN"/>
              </w:rPr>
              <w:t>的</w:t>
            </w:r>
            <w:r w:rsidRPr="00CB4740">
              <w:rPr>
                <w:rFonts w:eastAsiaTheme="minorEastAsia" w:cs="Arial" w:hint="eastAsia"/>
                <w:color w:val="10662B"/>
                <w:sz w:val="18"/>
                <w:szCs w:val="18"/>
                <w:lang w:val="en-US" w:eastAsia="zh-CN"/>
              </w:rPr>
              <w:t>贡献</w:t>
            </w:r>
            <w:r w:rsidRPr="00CB4740">
              <w:rPr>
                <w:rFonts w:eastAsiaTheme="minorEastAsia" w:cs="Arial"/>
                <w:color w:val="C0504D" w:themeColor="accent2"/>
                <w:sz w:val="18"/>
                <w:szCs w:val="18"/>
                <w:lang w:val="en-US"/>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US" w:eastAsia="zh-CN"/>
              </w:rPr>
            </w:pPr>
          </w:p>
        </w:tc>
        <w:tc>
          <w:tcPr>
            <w:tcW w:w="4233" w:type="dxa"/>
          </w:tcPr>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D.3-1</w:t>
            </w:r>
            <w:r w:rsidRPr="00CB4740">
              <w:rPr>
                <w:rFonts w:eastAsiaTheme="minorEastAsia" w:cstheme="majorBidi"/>
                <w:sz w:val="18"/>
                <w:szCs w:val="18"/>
                <w:lang w:eastAsia="zh-CN"/>
              </w:rPr>
              <w:t>：加强成员国在制定有利于电信</w:t>
            </w:r>
            <w:r w:rsidRPr="00CB4740">
              <w:rPr>
                <w:rFonts w:eastAsiaTheme="minorEastAsia" w:cstheme="majorBidi"/>
                <w:sz w:val="18"/>
                <w:szCs w:val="18"/>
                <w:lang w:eastAsia="zh-CN"/>
              </w:rPr>
              <w:t>/ICT</w:t>
            </w:r>
            <w:r w:rsidRPr="00CB4740">
              <w:rPr>
                <w:rFonts w:eastAsiaTheme="minorEastAsia" w:cstheme="majorBidi"/>
                <w:sz w:val="18"/>
                <w:szCs w:val="18"/>
                <w:lang w:eastAsia="zh-CN"/>
              </w:rPr>
              <w:t>发展的政策、法律和规则框架方面的能力。</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zh-CN"/>
              </w:rPr>
            </w:pPr>
            <w:r w:rsidRPr="00CB4740">
              <w:rPr>
                <w:rFonts w:eastAsiaTheme="minorEastAsia" w:cstheme="majorBidi"/>
                <w:sz w:val="18"/>
                <w:szCs w:val="18"/>
                <w:lang w:eastAsia="zh-CN"/>
              </w:rPr>
              <w:t>[</w:t>
            </w:r>
            <w:r w:rsidRPr="00CB4740">
              <w:rPr>
                <w:rFonts w:ascii="SimSun" w:eastAsia="SimSun" w:hAnsi="SimSun" w:cs="SimSun" w:hint="eastAsia"/>
                <w:color w:val="4F81BD" w:themeColor="accent1"/>
                <w:sz w:val="18"/>
                <w:szCs w:val="18"/>
                <w:lang w:eastAsia="zh-CN"/>
              </w:rPr>
              <w:t>由</w:t>
            </w:r>
            <w:r w:rsidRPr="00CB4740">
              <w:rPr>
                <w:rFonts w:eastAsia="STKaiti"/>
                <w:color w:val="4F81BD" w:themeColor="accent1"/>
                <w:sz w:val="18"/>
                <w:szCs w:val="18"/>
                <w:lang w:eastAsia="zh-CN"/>
              </w:rPr>
              <w:t>2016-2019</w:t>
            </w:r>
            <w:r w:rsidRPr="00CB4740">
              <w:rPr>
                <w:rFonts w:ascii="SimSun" w:eastAsia="SimSun" w:hAnsi="SimSun" w:cs="SimSun" w:hint="eastAsia"/>
                <w:color w:val="4F81BD" w:themeColor="accent1"/>
                <w:sz w:val="18"/>
                <w:szCs w:val="18"/>
                <w:lang w:eastAsia="zh-CN"/>
              </w:rPr>
              <w:t>年战略规划成果</w:t>
            </w:r>
            <w:r w:rsidRPr="00CB4740">
              <w:rPr>
                <w:rFonts w:eastAsia="STKaiti"/>
                <w:color w:val="4F81BD" w:themeColor="accent1"/>
                <w:sz w:val="18"/>
                <w:szCs w:val="18"/>
                <w:lang w:eastAsia="zh-CN"/>
              </w:rPr>
              <w:t>D.2-1</w:t>
            </w:r>
            <w:r w:rsidRPr="00CB4740">
              <w:rPr>
                <w:rFonts w:ascii="SimSun" w:eastAsia="SimSun" w:hAnsi="SimSun" w:cs="SimSun" w:hint="eastAsia"/>
                <w:color w:val="4F81BD" w:themeColor="accent1"/>
                <w:sz w:val="18"/>
                <w:szCs w:val="18"/>
                <w:lang w:eastAsia="zh-CN"/>
              </w:rPr>
              <w:t>和</w:t>
            </w:r>
            <w:r w:rsidRPr="00CB4740">
              <w:rPr>
                <w:rFonts w:eastAsia="STKaiti"/>
                <w:color w:val="4F81BD" w:themeColor="accent1"/>
                <w:sz w:val="18"/>
                <w:szCs w:val="18"/>
                <w:lang w:eastAsia="zh-CN"/>
              </w:rPr>
              <w:t>D.2-2</w:t>
            </w:r>
            <w:r w:rsidRPr="00CB4740">
              <w:rPr>
                <w:rFonts w:ascii="SimSun" w:eastAsia="SimSun" w:hAnsi="SimSun" w:cs="SimSun" w:hint="eastAsia"/>
                <w:color w:val="4F81BD" w:themeColor="accent1"/>
                <w:sz w:val="18"/>
                <w:szCs w:val="18"/>
                <w:lang w:eastAsia="zh-CN"/>
              </w:rPr>
              <w:t>整理汇总</w:t>
            </w:r>
            <w:r w:rsidRPr="00CB4740">
              <w:rPr>
                <w:rFonts w:eastAsiaTheme="minorEastAsia"/>
                <w:sz w:val="18"/>
                <w:szCs w:val="18"/>
                <w:lang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sidRPr="00CB4740">
              <w:rPr>
                <w:rFonts w:eastAsiaTheme="minorEastAsia" w:cs="Arial"/>
                <w:color w:val="10662B"/>
                <w:sz w:val="18"/>
                <w:szCs w:val="18"/>
                <w:lang w:val="en-US" w:eastAsia="zh-CN"/>
              </w:rPr>
              <w:t>[</w:t>
            </w: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2</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4</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5</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8</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9</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10</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11</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16</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Pr>
                <w:rFonts w:eastAsiaTheme="minorEastAsia" w:cs="Arial" w:hint="eastAsia"/>
                <w:color w:val="10662B"/>
                <w:sz w:val="18"/>
                <w:szCs w:val="18"/>
                <w:lang w:val="en-US" w:eastAsia="zh-CN"/>
              </w:rPr>
              <w:t>的</w:t>
            </w:r>
            <w:r w:rsidRPr="00CB4740">
              <w:rPr>
                <w:rFonts w:eastAsiaTheme="minorEastAsia" w:cs="Arial" w:hint="eastAsia"/>
                <w:color w:val="C0504D" w:themeColor="accent2"/>
                <w:sz w:val="18"/>
                <w:szCs w:val="18"/>
                <w:lang w:val="en-US" w:eastAsia="zh-CN"/>
              </w:rPr>
              <w:t>贡献</w:t>
            </w:r>
            <w:r w:rsidRPr="00CB4740">
              <w:rPr>
                <w:rFonts w:eastAsiaTheme="minorEastAsia" w:cs="Arial"/>
                <w:color w:val="10662B"/>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US" w:eastAsia="zh-CN"/>
              </w:rPr>
            </w:pPr>
            <w:r w:rsidRPr="00CB4740">
              <w:rPr>
                <w:rFonts w:eastAsiaTheme="minorEastAsia" w:cs="Arial"/>
                <w:sz w:val="18"/>
                <w:szCs w:val="18"/>
                <w:lang w:val="en-US" w:eastAsia="zh-CN"/>
              </w:rPr>
              <w:t>[</w:t>
            </w:r>
            <w:r w:rsidRPr="00CB4740">
              <w:rPr>
                <w:rFonts w:eastAsiaTheme="minorEastAsia" w:cs="Arial" w:hint="eastAsia"/>
                <w:sz w:val="18"/>
                <w:szCs w:val="18"/>
                <w:lang w:val="en-US" w:eastAsia="zh-CN"/>
              </w:rPr>
              <w:t>为推动</w:t>
            </w:r>
            <w:r w:rsidRPr="00CB4740">
              <w:rPr>
                <w:rFonts w:eastAsiaTheme="minorEastAsia" w:cs="Arial" w:hint="eastAsia"/>
                <w:color w:val="C0504D" w:themeColor="accent2"/>
                <w:sz w:val="18"/>
                <w:szCs w:val="18"/>
                <w:lang w:val="en-US" w:eastAsia="zh-CN"/>
              </w:rPr>
              <w:t>实施</w:t>
            </w:r>
            <w:r w:rsidRPr="00CB4740">
              <w:rPr>
                <w:rFonts w:eastAsiaTheme="minorEastAsia" w:cs="Arial"/>
                <w:color w:val="C0504D" w:themeColor="accent2"/>
                <w:sz w:val="18"/>
                <w:szCs w:val="18"/>
                <w:lang w:val="en-US" w:eastAsia="zh-CN"/>
              </w:rPr>
              <w:t>WSIS</w:t>
            </w:r>
            <w:r>
              <w:rPr>
                <w:rFonts w:eastAsiaTheme="minorEastAsia" w:cs="Arial" w:hint="eastAsia"/>
                <w:color w:val="C0504D" w:themeColor="accent2"/>
                <w:sz w:val="18"/>
                <w:szCs w:val="18"/>
                <w:lang w:val="en-US" w:eastAsia="zh-CN"/>
              </w:rPr>
              <w:t>行动方面</w:t>
            </w:r>
            <w:r w:rsidRPr="00CB4740">
              <w:rPr>
                <w:rFonts w:eastAsiaTheme="minorEastAsia" w:cs="Arial"/>
                <w:color w:val="C0504D" w:themeColor="accent2"/>
                <w:sz w:val="18"/>
                <w:szCs w:val="18"/>
                <w:lang w:val="en-US" w:eastAsia="zh-CN"/>
              </w:rPr>
              <w:t xml:space="preserve"> C6</w:t>
            </w:r>
            <w:r w:rsidRPr="00CB4740">
              <w:rPr>
                <w:rFonts w:eastAsiaTheme="minorEastAsia" w:cs="Arial" w:hint="eastAsia"/>
                <w:color w:val="C0504D" w:themeColor="accent2"/>
                <w:sz w:val="18"/>
                <w:szCs w:val="18"/>
                <w:lang w:val="en-US" w:eastAsia="zh-CN"/>
              </w:rPr>
              <w:t>做出</w:t>
            </w:r>
            <w:r>
              <w:rPr>
                <w:rFonts w:eastAsiaTheme="minorEastAsia" w:cs="Arial" w:hint="eastAsia"/>
                <w:color w:val="C0504D" w:themeColor="accent2"/>
                <w:sz w:val="18"/>
                <w:szCs w:val="18"/>
                <w:lang w:val="en-US" w:eastAsia="zh-CN"/>
              </w:rPr>
              <w:t>的</w:t>
            </w:r>
            <w:r w:rsidRPr="00CB4740">
              <w:rPr>
                <w:rFonts w:eastAsiaTheme="minorEastAsia" w:cs="Arial" w:hint="eastAsia"/>
                <w:color w:val="C0504D" w:themeColor="accent2"/>
                <w:sz w:val="18"/>
                <w:szCs w:val="18"/>
                <w:lang w:val="en-US" w:eastAsia="zh-CN"/>
              </w:rPr>
              <w:t>贡献</w:t>
            </w:r>
            <w:r w:rsidRPr="00CB4740">
              <w:rPr>
                <w:rFonts w:eastAsiaTheme="minorEastAsia" w:cs="Arial"/>
                <w:color w:val="C0504D" w:themeColor="accent2"/>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D.3-2</w:t>
            </w:r>
            <w:r w:rsidRPr="00CB4740">
              <w:rPr>
                <w:rFonts w:eastAsiaTheme="minorEastAsia" w:cstheme="majorBidi"/>
                <w:sz w:val="18"/>
                <w:szCs w:val="18"/>
                <w:lang w:eastAsia="zh-CN"/>
              </w:rPr>
              <w:t>：加强成员国在商定的标准和方法基础上生产高质量、具有国际可比性的</w:t>
            </w:r>
            <w:r w:rsidRPr="00CB4740">
              <w:rPr>
                <w:rFonts w:eastAsiaTheme="minorEastAsia" w:cstheme="majorBidi"/>
                <w:sz w:val="18"/>
                <w:szCs w:val="18"/>
                <w:lang w:eastAsia="zh-CN"/>
              </w:rPr>
              <w:t>ICT</w:t>
            </w:r>
            <w:r w:rsidRPr="00CB4740">
              <w:rPr>
                <w:rFonts w:eastAsiaTheme="minorEastAsia" w:cstheme="majorBidi"/>
                <w:sz w:val="18"/>
                <w:szCs w:val="18"/>
                <w:lang w:eastAsia="zh-CN"/>
              </w:rPr>
              <w:t>统计数据的能力。</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sz w:val="18"/>
                <w:szCs w:val="18"/>
                <w:lang w:eastAsia="zh-CN"/>
              </w:rPr>
              <w:t>[</w:t>
            </w:r>
            <w:r w:rsidRPr="00CB4740">
              <w:rPr>
                <w:rFonts w:ascii="SimSun" w:eastAsia="SimSun" w:hAnsi="SimSun" w:cs="SimSun" w:hint="eastAsia"/>
                <w:color w:val="4F81BD" w:themeColor="accent1"/>
                <w:sz w:val="18"/>
                <w:szCs w:val="18"/>
                <w:lang w:eastAsia="zh-CN"/>
              </w:rPr>
              <w:t>由</w:t>
            </w:r>
            <w:r w:rsidRPr="00CB4740">
              <w:rPr>
                <w:rFonts w:eastAsia="STKaiti"/>
                <w:color w:val="4F81BD" w:themeColor="accent1"/>
                <w:sz w:val="18"/>
                <w:szCs w:val="18"/>
                <w:lang w:eastAsia="zh-CN"/>
              </w:rPr>
              <w:t>2016-2019</w:t>
            </w:r>
            <w:r w:rsidRPr="00CB4740">
              <w:rPr>
                <w:rFonts w:ascii="SimSun" w:eastAsia="SimSun" w:hAnsi="SimSun" w:cs="SimSun" w:hint="eastAsia"/>
                <w:color w:val="4F81BD" w:themeColor="accent1"/>
                <w:sz w:val="18"/>
                <w:szCs w:val="18"/>
                <w:lang w:eastAsia="zh-CN"/>
              </w:rPr>
              <w:t>年战略规划成果</w:t>
            </w:r>
            <w:r w:rsidRPr="00CB4740">
              <w:rPr>
                <w:rFonts w:eastAsia="STKaiti"/>
                <w:color w:val="4F81BD" w:themeColor="accent1"/>
                <w:sz w:val="18"/>
                <w:szCs w:val="18"/>
                <w:lang w:eastAsia="zh-CN"/>
              </w:rPr>
              <w:t>D.4-4</w:t>
            </w:r>
            <w:r w:rsidRPr="00CB4740">
              <w:rPr>
                <w:rFonts w:ascii="SimSun" w:eastAsia="SimSun" w:hAnsi="SimSun" w:cs="SimSun" w:hint="eastAsia"/>
                <w:color w:val="4F81BD" w:themeColor="accent1"/>
                <w:sz w:val="18"/>
                <w:szCs w:val="18"/>
                <w:lang w:eastAsia="zh-CN"/>
              </w:rPr>
              <w:t>和</w:t>
            </w:r>
            <w:r w:rsidRPr="00CB4740">
              <w:rPr>
                <w:rFonts w:eastAsia="STKaiti"/>
                <w:color w:val="4F81BD" w:themeColor="accent1"/>
                <w:sz w:val="18"/>
                <w:szCs w:val="18"/>
                <w:lang w:eastAsia="zh-CN"/>
              </w:rPr>
              <w:t>D.4-5</w:t>
            </w:r>
            <w:r w:rsidRPr="00CB4740">
              <w:rPr>
                <w:rFonts w:ascii="SimSun" w:eastAsia="SimSun" w:hAnsi="SimSun" w:cs="SimSun" w:hint="eastAsia"/>
                <w:color w:val="4F81BD" w:themeColor="accent1"/>
                <w:sz w:val="18"/>
                <w:szCs w:val="18"/>
                <w:lang w:eastAsia="zh-CN"/>
              </w:rPr>
              <w:t>整理汇总</w:t>
            </w:r>
            <w:r w:rsidRPr="00CB4740">
              <w:rPr>
                <w:rFonts w:eastAsiaTheme="minorEastAsia" w:cstheme="majorBidi"/>
                <w:sz w:val="18"/>
                <w:szCs w:val="18"/>
                <w:lang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sidRPr="00CB4740">
              <w:rPr>
                <w:rFonts w:eastAsiaTheme="minorEastAsia" w:cs="Arial"/>
                <w:color w:val="10662B"/>
                <w:sz w:val="18"/>
                <w:szCs w:val="18"/>
                <w:lang w:val="en-US" w:eastAsia="zh-CN"/>
              </w:rPr>
              <w:t>[</w:t>
            </w: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1- 17</w:t>
            </w:r>
            <w:r>
              <w:rPr>
                <w:rFonts w:eastAsiaTheme="minorEastAsia" w:cs="Arial" w:hint="eastAsia"/>
                <w:color w:val="10662B"/>
                <w:sz w:val="18"/>
                <w:szCs w:val="18"/>
                <w:lang w:val="en-US" w:eastAsia="zh-CN"/>
              </w:rPr>
              <w:t>的</w:t>
            </w:r>
            <w:r w:rsidRPr="00CB4740">
              <w:rPr>
                <w:rFonts w:eastAsiaTheme="minorEastAsia" w:cs="Arial" w:hint="eastAsia"/>
                <w:color w:val="C0504D" w:themeColor="accent2"/>
                <w:sz w:val="18"/>
                <w:szCs w:val="18"/>
                <w:lang w:val="en-US" w:eastAsia="zh-CN"/>
              </w:rPr>
              <w:t>贡献</w:t>
            </w:r>
            <w:r w:rsidRPr="00CB4740">
              <w:rPr>
                <w:rFonts w:eastAsiaTheme="minorEastAsia" w:cs="Arial"/>
                <w:color w:val="10662B"/>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val="en-US" w:eastAsia="zh-CN"/>
              </w:rPr>
            </w:pPr>
            <w:r w:rsidRPr="00CB4740">
              <w:rPr>
                <w:rFonts w:eastAsiaTheme="minorEastAsia" w:cs="Arial"/>
                <w:sz w:val="18"/>
                <w:szCs w:val="18"/>
                <w:lang w:val="en-US" w:eastAsia="zh-CN"/>
              </w:rPr>
              <w:t>[</w:t>
            </w:r>
            <w:r w:rsidRPr="00CB4740">
              <w:rPr>
                <w:rFonts w:eastAsiaTheme="minorEastAsia" w:cs="Arial" w:hint="eastAsia"/>
                <w:sz w:val="18"/>
                <w:szCs w:val="18"/>
                <w:lang w:val="en-US" w:eastAsia="zh-CN"/>
              </w:rPr>
              <w:t>为推动</w:t>
            </w:r>
            <w:r w:rsidRPr="00CB4740">
              <w:rPr>
                <w:rFonts w:eastAsiaTheme="minorEastAsia" w:cs="Arial" w:hint="eastAsia"/>
                <w:color w:val="C0504D" w:themeColor="accent2"/>
                <w:sz w:val="18"/>
                <w:szCs w:val="18"/>
                <w:lang w:val="en-US" w:eastAsia="zh-CN"/>
              </w:rPr>
              <w:t>实施</w:t>
            </w:r>
            <w:r w:rsidRPr="00CB4740">
              <w:rPr>
                <w:rFonts w:eastAsiaTheme="minorEastAsia" w:cs="Arial"/>
                <w:color w:val="C0504D" w:themeColor="accent2"/>
                <w:sz w:val="18"/>
                <w:szCs w:val="18"/>
                <w:lang w:val="en-US" w:eastAsia="zh-CN"/>
              </w:rPr>
              <w:t>WSIS</w:t>
            </w:r>
            <w:r>
              <w:rPr>
                <w:rFonts w:eastAsiaTheme="minorEastAsia" w:cs="Arial" w:hint="eastAsia"/>
                <w:color w:val="C0504D" w:themeColor="accent2"/>
                <w:sz w:val="18"/>
                <w:szCs w:val="18"/>
                <w:lang w:val="en-US" w:eastAsia="zh-CN"/>
              </w:rPr>
              <w:t>行动方面</w:t>
            </w:r>
            <w:r w:rsidRPr="00CB4740">
              <w:rPr>
                <w:rFonts w:eastAsiaTheme="minorEastAsia" w:cs="Arial"/>
                <w:color w:val="C0504D" w:themeColor="accent2"/>
                <w:sz w:val="18"/>
                <w:szCs w:val="18"/>
                <w:lang w:val="en-US" w:eastAsia="zh-CN"/>
              </w:rPr>
              <w:t>C1 - C11</w:t>
            </w:r>
            <w:r w:rsidRPr="00CB4740">
              <w:rPr>
                <w:rFonts w:eastAsiaTheme="minorEastAsia" w:cs="Arial" w:hint="eastAsia"/>
                <w:color w:val="C0504D" w:themeColor="accent2"/>
                <w:sz w:val="18"/>
                <w:szCs w:val="18"/>
                <w:lang w:val="en-US" w:eastAsia="zh-CN"/>
              </w:rPr>
              <w:t>做出</w:t>
            </w:r>
            <w:r>
              <w:rPr>
                <w:rFonts w:eastAsiaTheme="minorEastAsia" w:cs="Arial" w:hint="eastAsia"/>
                <w:color w:val="C0504D" w:themeColor="accent2"/>
                <w:sz w:val="18"/>
                <w:szCs w:val="18"/>
                <w:lang w:val="en-US" w:eastAsia="zh-CN"/>
              </w:rPr>
              <w:t>的</w:t>
            </w:r>
            <w:r w:rsidRPr="00CB4740">
              <w:rPr>
                <w:rFonts w:eastAsiaTheme="minorEastAsia" w:cs="Arial" w:hint="eastAsia"/>
                <w:color w:val="C0504D" w:themeColor="accent2"/>
                <w:sz w:val="18"/>
                <w:szCs w:val="18"/>
                <w:lang w:val="en-US" w:eastAsia="zh-CN"/>
              </w:rPr>
              <w:t>贡献</w:t>
            </w:r>
            <w:r w:rsidRPr="00CB4740">
              <w:rPr>
                <w:rFonts w:eastAsiaTheme="minorEastAsia" w:cs="Arial"/>
                <w:color w:val="C0504D" w:themeColor="accent2"/>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D.3-3</w:t>
            </w:r>
            <w:r w:rsidRPr="00CB4740">
              <w:rPr>
                <w:rFonts w:eastAsiaTheme="minorEastAsia" w:cstheme="majorBidi"/>
                <w:sz w:val="18"/>
                <w:szCs w:val="18"/>
                <w:lang w:eastAsia="zh-CN"/>
              </w:rPr>
              <w:t>：提高国际电联成员的</w:t>
            </w:r>
            <w:r>
              <w:rPr>
                <w:rFonts w:eastAsiaTheme="minorEastAsia" w:cstheme="majorBidi" w:hint="eastAsia"/>
                <w:sz w:val="18"/>
                <w:szCs w:val="18"/>
                <w:lang w:eastAsia="zh-CN"/>
              </w:rPr>
              <w:t>人员</w:t>
            </w:r>
            <w:r w:rsidRPr="00CB4740">
              <w:rPr>
                <w:rFonts w:eastAsiaTheme="minorEastAsia" w:cstheme="majorBidi"/>
                <w:sz w:val="18"/>
                <w:szCs w:val="18"/>
                <w:lang w:eastAsia="zh-CN"/>
              </w:rPr>
              <w:t>和机构能力，充分</w:t>
            </w:r>
            <w:r>
              <w:rPr>
                <w:rFonts w:eastAsiaTheme="minorEastAsia" w:cstheme="majorBidi" w:hint="eastAsia"/>
                <w:sz w:val="18"/>
                <w:szCs w:val="18"/>
                <w:lang w:eastAsia="zh-CN"/>
              </w:rPr>
              <w:t>发掘</w:t>
            </w:r>
            <w:r w:rsidRPr="00CB4740">
              <w:rPr>
                <w:rFonts w:eastAsiaTheme="minorEastAsia" w:cstheme="majorBidi"/>
                <w:sz w:val="18"/>
                <w:szCs w:val="18"/>
                <w:lang w:eastAsia="zh-CN"/>
              </w:rPr>
              <w:t>电信</w:t>
            </w:r>
            <w:r w:rsidRPr="00CB4740">
              <w:rPr>
                <w:rFonts w:eastAsiaTheme="minorEastAsia" w:cstheme="majorBidi"/>
                <w:sz w:val="18"/>
                <w:szCs w:val="18"/>
                <w:lang w:eastAsia="zh-CN"/>
              </w:rPr>
              <w:t>/ICT</w:t>
            </w:r>
            <w:r w:rsidRPr="00CB4740">
              <w:rPr>
                <w:rFonts w:eastAsiaTheme="minorEastAsia" w:cstheme="majorBidi"/>
                <w:sz w:val="18"/>
                <w:szCs w:val="18"/>
                <w:lang w:eastAsia="zh-CN"/>
              </w:rPr>
              <w:t>的潜力。</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sz w:val="18"/>
                <w:szCs w:val="18"/>
                <w:lang w:eastAsia="zh-CN"/>
              </w:rPr>
              <w:t>[</w:t>
            </w:r>
            <w:r w:rsidRPr="00CB4740">
              <w:rPr>
                <w:rFonts w:ascii="SimSun" w:eastAsia="SimSun" w:hAnsi="SimSun" w:cs="SimSun" w:hint="eastAsia"/>
                <w:color w:val="4F81BD" w:themeColor="accent1"/>
                <w:sz w:val="18"/>
                <w:szCs w:val="18"/>
                <w:lang w:eastAsia="zh-CN"/>
              </w:rPr>
              <w:t>由</w:t>
            </w:r>
            <w:r w:rsidRPr="00CB4740">
              <w:rPr>
                <w:rFonts w:eastAsia="STKaiti"/>
                <w:color w:val="4F81BD" w:themeColor="accent1"/>
                <w:sz w:val="18"/>
                <w:szCs w:val="18"/>
                <w:lang w:eastAsia="zh-CN"/>
              </w:rPr>
              <w:t>2016-2019</w:t>
            </w:r>
            <w:r w:rsidRPr="00CB4740">
              <w:rPr>
                <w:rFonts w:ascii="SimSun" w:eastAsia="SimSun" w:hAnsi="SimSun" w:cs="SimSun" w:hint="eastAsia"/>
                <w:color w:val="4F81BD" w:themeColor="accent1"/>
                <w:sz w:val="18"/>
                <w:szCs w:val="18"/>
                <w:lang w:eastAsia="zh-CN"/>
              </w:rPr>
              <w:t>年战略规划成果</w:t>
            </w:r>
            <w:r w:rsidRPr="00CB4740">
              <w:rPr>
                <w:rFonts w:eastAsia="STKaiti"/>
                <w:color w:val="4F81BD" w:themeColor="accent1"/>
                <w:sz w:val="18"/>
                <w:szCs w:val="18"/>
                <w:lang w:eastAsia="zh-CN"/>
              </w:rPr>
              <w:t>D.4-1</w:t>
            </w:r>
            <w:r w:rsidRPr="00CB4740">
              <w:rPr>
                <w:rFonts w:ascii="SimSun" w:eastAsia="SimSun" w:hAnsi="SimSun" w:cs="SimSun" w:hint="eastAsia"/>
                <w:color w:val="4F81BD" w:themeColor="accent1"/>
                <w:sz w:val="18"/>
                <w:szCs w:val="18"/>
                <w:lang w:eastAsia="zh-CN"/>
              </w:rPr>
              <w:t>至</w:t>
            </w:r>
            <w:r w:rsidRPr="00CB4740">
              <w:rPr>
                <w:rFonts w:eastAsia="STKaiti"/>
                <w:color w:val="4F81BD" w:themeColor="accent1"/>
                <w:sz w:val="18"/>
                <w:szCs w:val="18"/>
                <w:lang w:eastAsia="zh-CN"/>
              </w:rPr>
              <w:t>D.4-3</w:t>
            </w:r>
            <w:r w:rsidRPr="00CB4740">
              <w:rPr>
                <w:rFonts w:ascii="SimSun" w:eastAsia="SimSun" w:hAnsi="SimSun" w:cs="SimSun" w:hint="eastAsia"/>
                <w:color w:val="4F81BD" w:themeColor="accent1"/>
                <w:sz w:val="18"/>
                <w:szCs w:val="18"/>
                <w:lang w:eastAsia="zh-CN"/>
              </w:rPr>
              <w:t>整理汇总</w:t>
            </w:r>
            <w:r w:rsidRPr="00CB4740">
              <w:rPr>
                <w:rFonts w:eastAsiaTheme="minorEastAsia" w:cstheme="majorBidi"/>
                <w:sz w:val="18"/>
                <w:szCs w:val="18"/>
                <w:lang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sidRPr="00CB4740">
              <w:rPr>
                <w:rFonts w:eastAsiaTheme="minorEastAsia" w:cs="Arial"/>
                <w:color w:val="10662B"/>
                <w:sz w:val="18"/>
                <w:szCs w:val="18"/>
                <w:lang w:val="en-US" w:eastAsia="zh-CN"/>
              </w:rPr>
              <w:t>[</w:t>
            </w: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2</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3</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4</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5</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6</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12</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13</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14</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16</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Pr>
                <w:rFonts w:eastAsiaTheme="minorEastAsia" w:cs="Arial" w:hint="eastAsia"/>
                <w:color w:val="C0504D" w:themeColor="accent2"/>
                <w:sz w:val="18"/>
                <w:szCs w:val="18"/>
                <w:lang w:val="en-US" w:eastAsia="zh-CN"/>
              </w:rPr>
              <w:t>的</w:t>
            </w:r>
            <w:r w:rsidRPr="00CB4740">
              <w:rPr>
                <w:rFonts w:eastAsiaTheme="minorEastAsia" w:cs="Arial" w:hint="eastAsia"/>
                <w:color w:val="C0504D" w:themeColor="accent2"/>
                <w:sz w:val="18"/>
                <w:szCs w:val="18"/>
                <w:lang w:val="en-US" w:eastAsia="zh-CN"/>
              </w:rPr>
              <w:t>贡献</w:t>
            </w:r>
            <w:r w:rsidRPr="00CB4740">
              <w:rPr>
                <w:rFonts w:eastAsiaTheme="minorEastAsia" w:cs="Arial"/>
                <w:color w:val="10662B"/>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val="en-US" w:eastAsia="zh-CN"/>
              </w:rPr>
            </w:pPr>
            <w:r w:rsidRPr="00CB4740">
              <w:rPr>
                <w:rFonts w:eastAsiaTheme="minorEastAsia" w:cs="Arial"/>
                <w:sz w:val="18"/>
                <w:szCs w:val="18"/>
                <w:lang w:val="en-US" w:eastAsia="zh-CN"/>
              </w:rPr>
              <w:t>[</w:t>
            </w:r>
            <w:r w:rsidRPr="00CB4740">
              <w:rPr>
                <w:rFonts w:eastAsiaTheme="minorEastAsia" w:cs="Arial" w:hint="eastAsia"/>
                <w:sz w:val="18"/>
                <w:szCs w:val="18"/>
                <w:lang w:val="en-US" w:eastAsia="zh-CN"/>
              </w:rPr>
              <w:t>为推动</w:t>
            </w:r>
            <w:r w:rsidRPr="00CB4740">
              <w:rPr>
                <w:rFonts w:eastAsiaTheme="minorEastAsia" w:cs="Arial" w:hint="eastAsia"/>
                <w:color w:val="C0504D" w:themeColor="accent2"/>
                <w:sz w:val="18"/>
                <w:szCs w:val="18"/>
                <w:lang w:val="en-US" w:eastAsia="zh-CN"/>
              </w:rPr>
              <w:t>实施</w:t>
            </w:r>
            <w:r>
              <w:rPr>
                <w:rFonts w:eastAsiaTheme="minorEastAsia" w:cs="Arial"/>
                <w:color w:val="C0504D" w:themeColor="accent2"/>
                <w:sz w:val="18"/>
                <w:szCs w:val="18"/>
                <w:lang w:val="en-US" w:eastAsia="zh-CN"/>
              </w:rPr>
              <w:t>WSIS</w:t>
            </w:r>
            <w:r>
              <w:rPr>
                <w:rFonts w:eastAsiaTheme="minorEastAsia" w:cs="Arial" w:hint="eastAsia"/>
                <w:color w:val="C0504D" w:themeColor="accent2"/>
                <w:sz w:val="18"/>
                <w:szCs w:val="18"/>
                <w:lang w:val="en-US" w:eastAsia="zh-CN"/>
              </w:rPr>
              <w:t>行动方面</w:t>
            </w:r>
            <w:r w:rsidRPr="00CB4740">
              <w:rPr>
                <w:rFonts w:eastAsiaTheme="minorEastAsia" w:cs="Arial"/>
                <w:color w:val="C0504D" w:themeColor="accent2"/>
                <w:sz w:val="18"/>
                <w:szCs w:val="18"/>
                <w:lang w:val="en-US" w:eastAsia="zh-CN"/>
              </w:rPr>
              <w:t xml:space="preserve"> C4</w:t>
            </w:r>
            <w:r w:rsidRPr="00CB4740">
              <w:rPr>
                <w:rFonts w:eastAsiaTheme="minorEastAsia" w:cs="Arial" w:hint="eastAsia"/>
                <w:color w:val="C0504D" w:themeColor="accent2"/>
                <w:sz w:val="18"/>
                <w:szCs w:val="18"/>
                <w:lang w:val="en-US" w:eastAsia="zh-CN"/>
              </w:rPr>
              <w:t>做出</w:t>
            </w:r>
            <w:r>
              <w:rPr>
                <w:rFonts w:eastAsiaTheme="minorEastAsia" w:cs="Arial" w:hint="eastAsia"/>
                <w:color w:val="C0504D" w:themeColor="accent2"/>
                <w:sz w:val="18"/>
                <w:szCs w:val="18"/>
                <w:lang w:val="en-US" w:eastAsia="zh-CN"/>
              </w:rPr>
              <w:t>的</w:t>
            </w:r>
            <w:r w:rsidRPr="00CB4740">
              <w:rPr>
                <w:rFonts w:eastAsiaTheme="minorEastAsia" w:cs="Arial" w:hint="eastAsia"/>
                <w:color w:val="C0504D" w:themeColor="accent2"/>
                <w:sz w:val="18"/>
                <w:szCs w:val="18"/>
                <w:lang w:val="en-US" w:eastAsia="zh-CN"/>
              </w:rPr>
              <w:t>贡献</w:t>
            </w:r>
            <w:r w:rsidRPr="00CB4740">
              <w:rPr>
                <w:rFonts w:eastAsiaTheme="minorEastAsia" w:cs="Arial"/>
                <w:color w:val="C0504D" w:themeColor="accent2"/>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D.3-4</w:t>
            </w:r>
            <w:r w:rsidRPr="00CB4740">
              <w:rPr>
                <w:rFonts w:eastAsiaTheme="minorEastAsia" w:cstheme="majorBidi"/>
                <w:sz w:val="18"/>
                <w:szCs w:val="18"/>
                <w:lang w:eastAsia="zh-CN"/>
              </w:rPr>
              <w:t>：加强国际电联成员将电信</w:t>
            </w:r>
            <w:r w:rsidRPr="00CB4740">
              <w:rPr>
                <w:rFonts w:eastAsiaTheme="minorEastAsia" w:cstheme="majorBidi"/>
                <w:sz w:val="18"/>
                <w:szCs w:val="18"/>
                <w:lang w:eastAsia="zh-CN"/>
              </w:rPr>
              <w:t>/ICT</w:t>
            </w:r>
            <w:r w:rsidRPr="00CB4740">
              <w:rPr>
                <w:rFonts w:eastAsiaTheme="minorEastAsia" w:cstheme="majorBidi"/>
                <w:sz w:val="18"/>
                <w:szCs w:val="18"/>
                <w:lang w:eastAsia="zh-CN"/>
              </w:rPr>
              <w:t>创新纳入国家发展议程的能力。</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zh-CN"/>
              </w:rPr>
            </w:pPr>
            <w:r w:rsidRPr="00CB4740">
              <w:rPr>
                <w:rFonts w:eastAsiaTheme="minorEastAsia" w:cstheme="majorBidi"/>
                <w:sz w:val="18"/>
                <w:szCs w:val="18"/>
                <w:lang w:eastAsia="zh-CN"/>
              </w:rPr>
              <w:t>[</w:t>
            </w:r>
            <w:r w:rsidRPr="00CB4740">
              <w:rPr>
                <w:rFonts w:ascii="SimSun" w:eastAsia="SimSun" w:hAnsi="SimSun" w:cs="SimSun" w:hint="eastAsia"/>
                <w:color w:val="4F81BD" w:themeColor="accent1"/>
                <w:sz w:val="18"/>
                <w:szCs w:val="18"/>
                <w:lang w:eastAsia="zh-CN"/>
              </w:rPr>
              <w:t>由</w:t>
            </w:r>
            <w:r w:rsidRPr="00CB4740">
              <w:rPr>
                <w:rFonts w:eastAsia="STKaiti"/>
                <w:color w:val="4F81BD" w:themeColor="accent1"/>
                <w:sz w:val="18"/>
                <w:szCs w:val="18"/>
                <w:lang w:eastAsia="zh-CN"/>
              </w:rPr>
              <w:t>2016-2019</w:t>
            </w:r>
            <w:r w:rsidRPr="00CB4740">
              <w:rPr>
                <w:rFonts w:ascii="SimSun" w:eastAsia="SimSun" w:hAnsi="SimSun" w:cs="SimSun" w:hint="eastAsia"/>
                <w:color w:val="4F81BD" w:themeColor="accent1"/>
                <w:sz w:val="18"/>
                <w:szCs w:val="18"/>
                <w:lang w:eastAsia="zh-CN"/>
              </w:rPr>
              <w:t>年战略规划成果</w:t>
            </w:r>
            <w:r w:rsidRPr="00CB4740">
              <w:rPr>
                <w:rFonts w:eastAsia="STKaiti"/>
                <w:color w:val="4F81BD" w:themeColor="accent1"/>
                <w:sz w:val="18"/>
                <w:szCs w:val="18"/>
                <w:lang w:eastAsia="zh-CN"/>
              </w:rPr>
              <w:t>D.2-7</w:t>
            </w:r>
            <w:r w:rsidRPr="00CB4740">
              <w:rPr>
                <w:rFonts w:ascii="SimSun" w:eastAsia="SimSun" w:hAnsi="SimSun" w:cs="SimSun" w:hint="eastAsia"/>
                <w:color w:val="4F81BD" w:themeColor="accent1"/>
                <w:sz w:val="18"/>
                <w:szCs w:val="18"/>
                <w:lang w:eastAsia="zh-CN"/>
              </w:rPr>
              <w:t>和</w:t>
            </w:r>
            <w:r w:rsidRPr="00CB4740">
              <w:rPr>
                <w:rFonts w:eastAsia="STKaiti"/>
                <w:color w:val="4F81BD" w:themeColor="accent1"/>
                <w:sz w:val="18"/>
                <w:szCs w:val="18"/>
                <w:lang w:eastAsia="zh-CN"/>
              </w:rPr>
              <w:t>D.2-8</w:t>
            </w:r>
            <w:r w:rsidRPr="00CB4740">
              <w:rPr>
                <w:rFonts w:ascii="SimSun" w:eastAsia="SimSun" w:hAnsi="SimSun" w:cs="SimSun" w:hint="eastAsia"/>
                <w:color w:val="4F81BD" w:themeColor="accent1"/>
                <w:sz w:val="18"/>
                <w:szCs w:val="18"/>
                <w:lang w:eastAsia="zh-CN"/>
              </w:rPr>
              <w:t>整理汇总</w:t>
            </w:r>
            <w:r w:rsidRPr="00CB4740">
              <w:rPr>
                <w:rFonts w:eastAsiaTheme="minorEastAsia"/>
                <w:sz w:val="18"/>
                <w:szCs w:val="18"/>
                <w:lang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sidRPr="00CB4740">
              <w:rPr>
                <w:rFonts w:eastAsiaTheme="minorEastAsia" w:cs="Arial"/>
                <w:color w:val="10662B"/>
                <w:sz w:val="18"/>
                <w:szCs w:val="18"/>
                <w:lang w:val="en-US" w:eastAsia="zh-CN"/>
              </w:rPr>
              <w:t>[</w:t>
            </w: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2</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3</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4</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5</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9</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12</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16</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Pr>
                <w:rFonts w:eastAsiaTheme="minorEastAsia" w:cs="Arial" w:hint="eastAsia"/>
                <w:color w:val="10662B"/>
                <w:sz w:val="18"/>
                <w:szCs w:val="18"/>
                <w:lang w:val="en-US" w:eastAsia="zh-CN"/>
              </w:rPr>
              <w:t>的</w:t>
            </w:r>
            <w:r w:rsidRPr="00CB4740">
              <w:rPr>
                <w:rFonts w:eastAsiaTheme="minorEastAsia" w:cs="Arial" w:hint="eastAsia"/>
                <w:color w:val="C0504D" w:themeColor="accent2"/>
                <w:sz w:val="18"/>
                <w:szCs w:val="18"/>
                <w:lang w:val="en-US" w:eastAsia="zh-CN"/>
              </w:rPr>
              <w:t>贡献</w:t>
            </w:r>
            <w:r w:rsidRPr="00CB4740">
              <w:rPr>
                <w:rFonts w:eastAsiaTheme="minorEastAsia" w:cs="Arial"/>
                <w:color w:val="10662B"/>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US" w:eastAsia="zh-CN"/>
              </w:rPr>
            </w:pPr>
            <w:r w:rsidRPr="00CB4740">
              <w:rPr>
                <w:rFonts w:eastAsiaTheme="minorEastAsia" w:cs="Arial"/>
                <w:sz w:val="18"/>
                <w:szCs w:val="18"/>
                <w:lang w:val="en-US" w:eastAsia="zh-CN"/>
              </w:rPr>
              <w:t>[</w:t>
            </w:r>
            <w:r w:rsidRPr="00CB4740">
              <w:rPr>
                <w:rFonts w:eastAsiaTheme="minorEastAsia" w:cs="Arial" w:hint="eastAsia"/>
                <w:sz w:val="18"/>
                <w:szCs w:val="18"/>
                <w:lang w:val="en-US" w:eastAsia="zh-CN"/>
              </w:rPr>
              <w:t>为推动</w:t>
            </w:r>
            <w:r w:rsidRPr="00CB4740">
              <w:rPr>
                <w:rFonts w:eastAsiaTheme="minorEastAsia" w:cs="Arial" w:hint="eastAsia"/>
                <w:color w:val="C0504D" w:themeColor="accent2"/>
                <w:sz w:val="18"/>
                <w:szCs w:val="18"/>
                <w:lang w:val="en-US" w:eastAsia="zh-CN"/>
              </w:rPr>
              <w:t>实施</w:t>
            </w:r>
            <w:r>
              <w:rPr>
                <w:rFonts w:eastAsiaTheme="minorEastAsia" w:cs="Arial"/>
                <w:color w:val="C0504D" w:themeColor="accent2"/>
                <w:sz w:val="18"/>
                <w:szCs w:val="18"/>
                <w:lang w:val="en-US" w:eastAsia="zh-CN"/>
              </w:rPr>
              <w:t>WSIS</w:t>
            </w:r>
            <w:r>
              <w:rPr>
                <w:rFonts w:eastAsiaTheme="minorEastAsia" w:cs="Arial" w:hint="eastAsia"/>
                <w:color w:val="C0504D" w:themeColor="accent2"/>
                <w:sz w:val="18"/>
                <w:szCs w:val="18"/>
                <w:lang w:val="en-US" w:eastAsia="zh-CN"/>
              </w:rPr>
              <w:t>行动方面</w:t>
            </w:r>
            <w:r w:rsidRPr="00CB4740">
              <w:rPr>
                <w:rFonts w:eastAsiaTheme="minorEastAsia" w:cs="Arial"/>
                <w:color w:val="C0504D" w:themeColor="accent2"/>
                <w:sz w:val="18"/>
                <w:szCs w:val="18"/>
                <w:lang w:val="en-US" w:eastAsia="zh-CN"/>
              </w:rPr>
              <w:t>C1</w:t>
            </w:r>
            <w:r w:rsidRPr="00CB4740">
              <w:rPr>
                <w:rFonts w:eastAsiaTheme="minorEastAsia" w:cs="Microsoft YaHei"/>
                <w:color w:val="C0504D" w:themeColor="accent2"/>
                <w:sz w:val="18"/>
                <w:szCs w:val="18"/>
                <w:lang w:val="en-US" w:eastAsia="zh-CN"/>
              </w:rPr>
              <w:t>、</w:t>
            </w:r>
            <w:r w:rsidRPr="00CB4740">
              <w:rPr>
                <w:rFonts w:eastAsiaTheme="minorEastAsia" w:cs="Arial"/>
                <w:color w:val="C0504D" w:themeColor="accent2"/>
                <w:sz w:val="18"/>
                <w:szCs w:val="18"/>
                <w:lang w:val="en-US" w:eastAsia="zh-CN"/>
              </w:rPr>
              <w:t>C2</w:t>
            </w:r>
            <w:r w:rsidRPr="00CB4740">
              <w:rPr>
                <w:rFonts w:eastAsiaTheme="minorEastAsia" w:cs="Microsoft YaHei"/>
                <w:color w:val="C0504D" w:themeColor="accent2"/>
                <w:sz w:val="18"/>
                <w:szCs w:val="18"/>
                <w:lang w:val="en-US" w:eastAsia="zh-CN"/>
              </w:rPr>
              <w:t>、</w:t>
            </w:r>
            <w:r w:rsidRPr="00CB4740">
              <w:rPr>
                <w:rFonts w:eastAsiaTheme="minorEastAsia" w:cs="Arial"/>
                <w:color w:val="C0504D" w:themeColor="accent2"/>
                <w:sz w:val="18"/>
                <w:szCs w:val="18"/>
                <w:lang w:val="en-US" w:eastAsia="zh-CN"/>
              </w:rPr>
              <w:t>C3</w:t>
            </w:r>
            <w:r w:rsidRPr="00CB4740">
              <w:rPr>
                <w:rFonts w:eastAsiaTheme="minorEastAsia" w:cs="Microsoft YaHei"/>
                <w:color w:val="C0504D" w:themeColor="accent2"/>
                <w:sz w:val="18"/>
                <w:szCs w:val="18"/>
                <w:lang w:val="en-US" w:eastAsia="zh-CN"/>
              </w:rPr>
              <w:t>、</w:t>
            </w:r>
            <w:r w:rsidRPr="00CB4740">
              <w:rPr>
                <w:rFonts w:eastAsiaTheme="minorEastAsia" w:cs="Arial"/>
                <w:color w:val="C0504D" w:themeColor="accent2"/>
                <w:sz w:val="18"/>
                <w:szCs w:val="18"/>
                <w:lang w:val="en-US" w:eastAsia="zh-CN"/>
              </w:rPr>
              <w:t>C4</w:t>
            </w:r>
            <w:r w:rsidRPr="00CB4740">
              <w:rPr>
                <w:rFonts w:eastAsiaTheme="minorEastAsia" w:cs="Microsoft YaHei"/>
                <w:color w:val="C0504D" w:themeColor="accent2"/>
                <w:sz w:val="18"/>
                <w:szCs w:val="18"/>
                <w:lang w:val="en-US" w:eastAsia="zh-CN"/>
              </w:rPr>
              <w:t>、</w:t>
            </w:r>
            <w:r w:rsidRPr="00CB4740">
              <w:rPr>
                <w:rFonts w:eastAsiaTheme="minorEastAsia" w:cs="Arial"/>
                <w:color w:val="C0504D" w:themeColor="accent2"/>
                <w:sz w:val="18"/>
                <w:szCs w:val="18"/>
                <w:lang w:val="en-US" w:eastAsia="zh-CN"/>
              </w:rPr>
              <w:t>C5</w:t>
            </w:r>
            <w:r w:rsidRPr="00CB4740">
              <w:rPr>
                <w:rFonts w:eastAsiaTheme="minorEastAsia" w:cs="Microsoft YaHei"/>
                <w:color w:val="C0504D" w:themeColor="accent2"/>
                <w:sz w:val="18"/>
                <w:szCs w:val="18"/>
                <w:lang w:val="en-US" w:eastAsia="zh-CN"/>
              </w:rPr>
              <w:t>、</w:t>
            </w:r>
            <w:r w:rsidRPr="00CB4740">
              <w:rPr>
                <w:rFonts w:eastAsiaTheme="minorEastAsia" w:cs="Arial"/>
                <w:color w:val="C0504D" w:themeColor="accent2"/>
                <w:sz w:val="18"/>
                <w:szCs w:val="18"/>
                <w:lang w:val="en-US" w:eastAsia="zh-CN"/>
              </w:rPr>
              <w:t>C6</w:t>
            </w:r>
            <w:r w:rsidRPr="00CB4740">
              <w:rPr>
                <w:rFonts w:eastAsiaTheme="minorEastAsia" w:cs="Microsoft YaHei"/>
                <w:color w:val="C0504D" w:themeColor="accent2"/>
                <w:sz w:val="18"/>
                <w:szCs w:val="18"/>
                <w:lang w:val="en-US" w:eastAsia="zh-CN"/>
              </w:rPr>
              <w:t>、</w:t>
            </w:r>
            <w:r w:rsidRPr="00CB4740">
              <w:rPr>
                <w:rFonts w:eastAsiaTheme="minorEastAsia" w:cs="Arial"/>
                <w:color w:val="C0504D" w:themeColor="accent2"/>
                <w:sz w:val="18"/>
                <w:szCs w:val="18"/>
                <w:lang w:val="en-US" w:eastAsia="zh-CN"/>
              </w:rPr>
              <w:t>C7</w:t>
            </w:r>
            <w:r w:rsidRPr="00CB4740">
              <w:rPr>
                <w:rFonts w:eastAsiaTheme="minorEastAsia" w:cs="Arial"/>
                <w:color w:val="C0504D" w:themeColor="accent2"/>
                <w:sz w:val="18"/>
                <w:szCs w:val="18"/>
                <w:lang w:val="en-US" w:eastAsia="zh-CN"/>
              </w:rPr>
              <w:t>和</w:t>
            </w:r>
            <w:r w:rsidRPr="00CB4740">
              <w:rPr>
                <w:rFonts w:eastAsiaTheme="minorEastAsia" w:cs="Arial"/>
                <w:color w:val="C0504D" w:themeColor="accent2"/>
                <w:sz w:val="18"/>
                <w:szCs w:val="18"/>
                <w:lang w:val="en-US" w:eastAsia="zh-CN"/>
              </w:rPr>
              <w:t>C11</w:t>
            </w:r>
            <w:r w:rsidRPr="00CB4740">
              <w:rPr>
                <w:rFonts w:eastAsiaTheme="minorEastAsia" w:cs="Arial" w:hint="eastAsia"/>
                <w:color w:val="C0504D" w:themeColor="accent2"/>
                <w:sz w:val="18"/>
                <w:szCs w:val="18"/>
                <w:lang w:val="en-US" w:eastAsia="zh-CN"/>
              </w:rPr>
              <w:t>做出</w:t>
            </w:r>
            <w:r>
              <w:rPr>
                <w:rFonts w:eastAsiaTheme="minorEastAsia" w:cs="Arial" w:hint="eastAsia"/>
                <w:color w:val="C0504D" w:themeColor="accent2"/>
                <w:sz w:val="18"/>
                <w:szCs w:val="18"/>
                <w:lang w:val="en-US" w:eastAsia="zh-CN"/>
              </w:rPr>
              <w:t>的</w:t>
            </w:r>
            <w:r w:rsidRPr="00CB4740">
              <w:rPr>
                <w:rFonts w:eastAsiaTheme="minorEastAsia" w:cs="Arial" w:hint="eastAsia"/>
                <w:color w:val="C0504D" w:themeColor="accent2"/>
                <w:sz w:val="18"/>
                <w:szCs w:val="18"/>
                <w:lang w:val="en-US" w:eastAsia="zh-CN"/>
              </w:rPr>
              <w:t>贡献</w:t>
            </w:r>
            <w:r w:rsidRPr="00CB4740">
              <w:rPr>
                <w:rFonts w:eastAsiaTheme="minorEastAsia" w:cs="Arial"/>
                <w:color w:val="C0504D" w:themeColor="accent2"/>
                <w:sz w:val="18"/>
                <w:szCs w:val="18"/>
                <w:lang w:val="en-US" w:eastAsia="zh-CN"/>
              </w:rPr>
              <w:t>]</w:t>
            </w:r>
          </w:p>
        </w:tc>
        <w:tc>
          <w:tcPr>
            <w:tcW w:w="3897" w:type="dxa"/>
          </w:tcPr>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D-4-1</w:t>
            </w:r>
            <w:r w:rsidRPr="00CB4740">
              <w:rPr>
                <w:rFonts w:eastAsiaTheme="minorEastAsia" w:cstheme="majorBidi"/>
                <w:sz w:val="18"/>
                <w:szCs w:val="18"/>
                <w:lang w:eastAsia="zh-CN"/>
              </w:rPr>
              <w:t>：改善最不发达国家（</w:t>
            </w:r>
            <w:r w:rsidRPr="00CB4740">
              <w:rPr>
                <w:rFonts w:eastAsiaTheme="minorEastAsia" w:cstheme="majorBidi"/>
                <w:sz w:val="18"/>
                <w:szCs w:val="18"/>
                <w:lang w:eastAsia="zh-CN"/>
              </w:rPr>
              <w:t>LDC</w:t>
            </w:r>
            <w:r w:rsidRPr="00CB4740">
              <w:rPr>
                <w:rFonts w:eastAsiaTheme="minorEastAsia" w:cstheme="majorBidi"/>
                <w:sz w:val="18"/>
                <w:szCs w:val="18"/>
                <w:lang w:eastAsia="zh-CN"/>
              </w:rPr>
              <w:t>）、小岛屿发展中国家（</w:t>
            </w:r>
            <w:r w:rsidRPr="00CB4740">
              <w:rPr>
                <w:rFonts w:eastAsiaTheme="minorEastAsia" w:cstheme="majorBidi"/>
                <w:sz w:val="18"/>
                <w:szCs w:val="18"/>
                <w:lang w:eastAsia="zh-CN"/>
              </w:rPr>
              <w:t>SIDS</w:t>
            </w:r>
            <w:r w:rsidRPr="00CB4740">
              <w:rPr>
                <w:rFonts w:eastAsiaTheme="minorEastAsia" w:cstheme="majorBidi"/>
                <w:sz w:val="18"/>
                <w:szCs w:val="18"/>
                <w:lang w:eastAsia="zh-CN"/>
              </w:rPr>
              <w:t>）、内陆发展中国家（</w:t>
            </w:r>
            <w:r w:rsidRPr="00CB4740">
              <w:rPr>
                <w:rFonts w:eastAsiaTheme="minorEastAsia" w:cstheme="majorBidi"/>
                <w:sz w:val="18"/>
                <w:szCs w:val="18"/>
                <w:lang w:eastAsia="zh-CN"/>
              </w:rPr>
              <w:t>LLDC</w:t>
            </w:r>
            <w:r w:rsidRPr="00CB4740">
              <w:rPr>
                <w:rFonts w:eastAsiaTheme="minorEastAsia" w:cstheme="majorBidi"/>
                <w:sz w:val="18"/>
                <w:szCs w:val="18"/>
                <w:lang w:eastAsia="zh-CN"/>
              </w:rPr>
              <w:t>）和经济转型国家</w:t>
            </w:r>
            <w:r w:rsidRPr="00CB4740">
              <w:rPr>
                <w:rFonts w:eastAsiaTheme="minorEastAsia" w:cstheme="majorBidi"/>
                <w:sz w:val="18"/>
                <w:szCs w:val="18"/>
                <w:lang w:val="en-US" w:eastAsia="zh-CN"/>
              </w:rPr>
              <w:t>的电信</w:t>
            </w:r>
            <w:r w:rsidRPr="00CB4740">
              <w:rPr>
                <w:rFonts w:eastAsiaTheme="minorEastAsia" w:cstheme="majorBidi"/>
                <w:sz w:val="18"/>
                <w:szCs w:val="18"/>
                <w:lang w:eastAsia="zh-CN"/>
              </w:rPr>
              <w:t>/ICT</w:t>
            </w:r>
            <w:r w:rsidRPr="00CB4740">
              <w:rPr>
                <w:rFonts w:eastAsiaTheme="minorEastAsia" w:cstheme="majorBidi"/>
                <w:sz w:val="18"/>
                <w:szCs w:val="18"/>
                <w:lang w:eastAsia="zh-CN"/>
              </w:rPr>
              <w:t>获取和使用水平。</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sz w:val="18"/>
                <w:szCs w:val="18"/>
                <w:lang w:eastAsia="zh-CN"/>
              </w:rPr>
              <w:t>[</w:t>
            </w:r>
            <w:r w:rsidRPr="00CB4740">
              <w:rPr>
                <w:rFonts w:ascii="SimSun" w:eastAsia="SimSun" w:hAnsi="SimSun" w:cs="SimSun" w:hint="eastAsia"/>
                <w:color w:val="4F81BD" w:themeColor="accent1"/>
                <w:sz w:val="18"/>
                <w:szCs w:val="18"/>
                <w:lang w:eastAsia="zh-CN"/>
              </w:rPr>
              <w:t>由</w:t>
            </w:r>
            <w:r w:rsidRPr="00CB4740">
              <w:rPr>
                <w:rFonts w:eastAsia="STKaiti"/>
                <w:color w:val="4F81BD" w:themeColor="accent1"/>
                <w:sz w:val="18"/>
                <w:szCs w:val="18"/>
                <w:lang w:eastAsia="zh-CN"/>
              </w:rPr>
              <w:t>2016-2019</w:t>
            </w:r>
            <w:r w:rsidRPr="00CB4740">
              <w:rPr>
                <w:rFonts w:ascii="SimSun" w:eastAsia="SimSun" w:hAnsi="SimSun" w:cs="SimSun" w:hint="eastAsia"/>
                <w:color w:val="4F81BD" w:themeColor="accent1"/>
                <w:sz w:val="18"/>
                <w:szCs w:val="18"/>
                <w:lang w:eastAsia="zh-CN"/>
              </w:rPr>
              <w:t>年战略规划成果</w:t>
            </w:r>
            <w:r w:rsidRPr="00CB4740">
              <w:rPr>
                <w:rFonts w:eastAsia="STKaiti"/>
                <w:color w:val="4F81BD" w:themeColor="accent1"/>
                <w:sz w:val="18"/>
                <w:szCs w:val="18"/>
                <w:lang w:eastAsia="zh-CN"/>
              </w:rPr>
              <w:t>D.4-9</w:t>
            </w:r>
            <w:r w:rsidRPr="00CB4740">
              <w:rPr>
                <w:rFonts w:ascii="SimSun" w:eastAsia="SimSun" w:hAnsi="SimSun" w:cs="SimSun" w:hint="eastAsia"/>
                <w:color w:val="4F81BD" w:themeColor="accent1"/>
                <w:sz w:val="18"/>
                <w:szCs w:val="18"/>
                <w:lang w:eastAsia="zh-CN"/>
              </w:rPr>
              <w:t>至</w:t>
            </w:r>
            <w:r w:rsidRPr="00CB4740">
              <w:rPr>
                <w:rFonts w:eastAsia="STKaiti"/>
                <w:color w:val="4F81BD" w:themeColor="accent1"/>
                <w:sz w:val="18"/>
                <w:szCs w:val="18"/>
                <w:lang w:eastAsia="zh-CN"/>
              </w:rPr>
              <w:t>D.4-10</w:t>
            </w:r>
            <w:r w:rsidRPr="00CB4740">
              <w:rPr>
                <w:rFonts w:ascii="SimSun" w:eastAsia="SimSun" w:hAnsi="SimSun" w:cs="SimSun" w:hint="eastAsia"/>
                <w:color w:val="4F81BD" w:themeColor="accent1"/>
                <w:sz w:val="18"/>
                <w:szCs w:val="18"/>
                <w:lang w:eastAsia="zh-CN"/>
              </w:rPr>
              <w:t>整理汇总</w:t>
            </w:r>
            <w:r w:rsidRPr="00CB4740">
              <w:rPr>
                <w:rFonts w:eastAsiaTheme="minorEastAsia" w:cstheme="majorBidi"/>
                <w:sz w:val="18"/>
                <w:szCs w:val="18"/>
                <w:lang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sidRPr="00CB4740">
              <w:rPr>
                <w:rFonts w:eastAsiaTheme="minorEastAsia" w:cs="Arial"/>
                <w:color w:val="10662B"/>
                <w:sz w:val="18"/>
                <w:szCs w:val="18"/>
                <w:lang w:val="en-US" w:eastAsia="zh-CN"/>
              </w:rPr>
              <w:t>[</w:t>
            </w: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1</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3</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7</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8</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9</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11</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13</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Pr>
                <w:rFonts w:eastAsiaTheme="minorEastAsia" w:cs="Arial" w:hint="eastAsia"/>
                <w:color w:val="10662B"/>
                <w:sz w:val="18"/>
                <w:szCs w:val="18"/>
                <w:lang w:val="en-US" w:eastAsia="zh-CN"/>
              </w:rPr>
              <w:t>的</w:t>
            </w:r>
            <w:r w:rsidRPr="00CB4740">
              <w:rPr>
                <w:rFonts w:eastAsiaTheme="minorEastAsia" w:cs="Arial" w:hint="eastAsia"/>
                <w:color w:val="C0504D" w:themeColor="accent2"/>
                <w:sz w:val="18"/>
                <w:szCs w:val="18"/>
                <w:lang w:val="en-US" w:eastAsia="zh-CN"/>
              </w:rPr>
              <w:t>贡献</w:t>
            </w:r>
            <w:r w:rsidRPr="00CB4740">
              <w:rPr>
                <w:rFonts w:eastAsiaTheme="minorEastAsia" w:cs="Arial"/>
                <w:color w:val="10662B"/>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val="es-ES" w:eastAsia="zh-CN"/>
              </w:rPr>
            </w:pPr>
            <w:r w:rsidRPr="00CB4740">
              <w:rPr>
                <w:rFonts w:eastAsiaTheme="minorEastAsia" w:cs="Arial"/>
                <w:sz w:val="18"/>
                <w:szCs w:val="18"/>
                <w:lang w:val="es-ES" w:eastAsia="zh-CN"/>
              </w:rPr>
              <w:t>[</w:t>
            </w:r>
            <w:r w:rsidRPr="00CB4740">
              <w:rPr>
                <w:rFonts w:eastAsiaTheme="minorEastAsia" w:cs="Arial" w:hint="eastAsia"/>
                <w:sz w:val="18"/>
                <w:szCs w:val="18"/>
                <w:lang w:val="en-US" w:eastAsia="zh-CN"/>
              </w:rPr>
              <w:t>为推动</w:t>
            </w:r>
            <w:r w:rsidRPr="00CB4740">
              <w:rPr>
                <w:rFonts w:eastAsiaTheme="minorEastAsia" w:cs="Arial" w:hint="eastAsia"/>
                <w:color w:val="C0504D" w:themeColor="accent2"/>
                <w:sz w:val="18"/>
                <w:szCs w:val="18"/>
                <w:lang w:val="en-US" w:eastAsia="zh-CN"/>
              </w:rPr>
              <w:t>实施</w:t>
            </w:r>
            <w:r>
              <w:rPr>
                <w:rFonts w:eastAsiaTheme="minorEastAsia" w:cs="Arial"/>
                <w:color w:val="C0504D" w:themeColor="accent2"/>
                <w:sz w:val="18"/>
                <w:szCs w:val="18"/>
                <w:lang w:val="es-ES" w:eastAsia="zh-CN"/>
              </w:rPr>
              <w:t>WSIS</w:t>
            </w:r>
            <w:r>
              <w:rPr>
                <w:rFonts w:eastAsiaTheme="minorEastAsia" w:cs="Arial" w:hint="eastAsia"/>
                <w:color w:val="C0504D" w:themeColor="accent2"/>
                <w:sz w:val="18"/>
                <w:szCs w:val="18"/>
                <w:lang w:val="es-ES" w:eastAsia="zh-CN"/>
              </w:rPr>
              <w:t>行动方面</w:t>
            </w:r>
            <w:r w:rsidRPr="00CB4740">
              <w:rPr>
                <w:rFonts w:eastAsiaTheme="minorEastAsia" w:cs="Arial"/>
                <w:color w:val="C0504D" w:themeColor="accent2"/>
                <w:sz w:val="18"/>
                <w:szCs w:val="18"/>
                <w:lang w:val="es-ES" w:eastAsia="zh-CN"/>
              </w:rPr>
              <w:t xml:space="preserve"> C2</w:t>
            </w:r>
            <w:r w:rsidRPr="00CB4740">
              <w:rPr>
                <w:rFonts w:eastAsiaTheme="minorEastAsia" w:cs="Arial"/>
                <w:color w:val="C0504D" w:themeColor="accent2"/>
                <w:sz w:val="18"/>
                <w:szCs w:val="18"/>
                <w:lang w:val="en-US" w:eastAsia="zh-CN"/>
              </w:rPr>
              <w:t>、</w:t>
            </w:r>
            <w:r w:rsidRPr="00CB4740">
              <w:rPr>
                <w:rFonts w:eastAsiaTheme="minorEastAsia" w:cs="Arial"/>
                <w:color w:val="C0504D" w:themeColor="accent2"/>
                <w:sz w:val="18"/>
                <w:szCs w:val="18"/>
                <w:lang w:val="es-ES" w:eastAsia="zh-CN"/>
              </w:rPr>
              <w:t>C6</w:t>
            </w:r>
            <w:r w:rsidRPr="00CB4740">
              <w:rPr>
                <w:rFonts w:eastAsiaTheme="minorEastAsia" w:cs="Arial"/>
                <w:color w:val="C0504D" w:themeColor="accent2"/>
                <w:sz w:val="18"/>
                <w:szCs w:val="18"/>
                <w:lang w:val="en-US" w:eastAsia="zh-CN"/>
              </w:rPr>
              <w:t>和</w:t>
            </w:r>
            <w:r w:rsidRPr="00CB4740">
              <w:rPr>
                <w:rFonts w:eastAsiaTheme="minorEastAsia" w:cs="Arial"/>
                <w:color w:val="C0504D" w:themeColor="accent2"/>
                <w:sz w:val="18"/>
                <w:szCs w:val="18"/>
                <w:lang w:val="es-ES" w:eastAsia="zh-CN"/>
              </w:rPr>
              <w:t>C7</w:t>
            </w:r>
            <w:r w:rsidRPr="00CB4740">
              <w:rPr>
                <w:rFonts w:eastAsiaTheme="minorEastAsia" w:cs="Arial" w:hint="eastAsia"/>
                <w:color w:val="C0504D" w:themeColor="accent2"/>
                <w:sz w:val="18"/>
                <w:szCs w:val="18"/>
                <w:lang w:val="en-US" w:eastAsia="zh-CN"/>
              </w:rPr>
              <w:t>做出</w:t>
            </w:r>
            <w:r>
              <w:rPr>
                <w:rFonts w:eastAsiaTheme="minorEastAsia" w:cs="Arial" w:hint="eastAsia"/>
                <w:color w:val="C0504D" w:themeColor="accent2"/>
                <w:sz w:val="18"/>
                <w:szCs w:val="18"/>
                <w:lang w:val="en-US" w:eastAsia="zh-CN"/>
              </w:rPr>
              <w:t>的</w:t>
            </w:r>
            <w:r w:rsidRPr="00CB4740">
              <w:rPr>
                <w:rFonts w:eastAsiaTheme="minorEastAsia" w:cs="Arial" w:hint="eastAsia"/>
                <w:color w:val="C0504D" w:themeColor="accent2"/>
                <w:sz w:val="18"/>
                <w:szCs w:val="18"/>
                <w:lang w:val="en-US" w:eastAsia="zh-CN"/>
              </w:rPr>
              <w:t>贡献</w:t>
            </w:r>
            <w:r w:rsidRPr="00CB4740">
              <w:rPr>
                <w:rFonts w:eastAsiaTheme="minorEastAsia" w:cs="Arial"/>
                <w:color w:val="C0504D" w:themeColor="accent2"/>
                <w:sz w:val="18"/>
                <w:szCs w:val="18"/>
                <w:lang w:val="es-E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D.4-2</w:t>
            </w:r>
            <w:r w:rsidRPr="00CB4740">
              <w:rPr>
                <w:rFonts w:eastAsiaTheme="minorEastAsia" w:cstheme="majorBidi"/>
                <w:sz w:val="18"/>
                <w:szCs w:val="18"/>
                <w:lang w:eastAsia="zh-CN"/>
              </w:rPr>
              <w:t>：提高国际电联成员在高优先领域（如卫生、农业、商务、治理、教育、金融）利用</w:t>
            </w:r>
            <w:r w:rsidRPr="00CB4740">
              <w:rPr>
                <w:rFonts w:eastAsiaTheme="minorEastAsia" w:cstheme="majorBidi"/>
                <w:sz w:val="18"/>
                <w:szCs w:val="18"/>
                <w:lang w:eastAsia="zh-CN"/>
              </w:rPr>
              <w:t>ICT</w:t>
            </w:r>
            <w:r w:rsidRPr="00CB4740">
              <w:rPr>
                <w:rFonts w:eastAsiaTheme="minorEastAsia" w:cstheme="majorBidi"/>
                <w:sz w:val="18"/>
                <w:szCs w:val="18"/>
                <w:lang w:eastAsia="zh-CN"/>
              </w:rPr>
              <w:t>应用（包括移动）的能力。</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zh-CN"/>
              </w:rPr>
            </w:pPr>
            <w:r w:rsidRPr="00CB4740">
              <w:rPr>
                <w:rFonts w:eastAsiaTheme="minorEastAsia" w:cstheme="majorBidi"/>
                <w:sz w:val="18"/>
                <w:szCs w:val="18"/>
                <w:lang w:eastAsia="zh-CN"/>
              </w:rPr>
              <w:t>[</w:t>
            </w:r>
            <w:r w:rsidRPr="00CB4740">
              <w:rPr>
                <w:rFonts w:ascii="SimSun" w:eastAsia="SimSun" w:hAnsi="SimSun" w:cs="SimSun" w:hint="eastAsia"/>
                <w:color w:val="4F81BD" w:themeColor="accent1"/>
                <w:sz w:val="18"/>
                <w:szCs w:val="18"/>
                <w:lang w:eastAsia="zh-CN"/>
              </w:rPr>
              <w:t>由</w:t>
            </w:r>
            <w:r w:rsidRPr="00CB4740">
              <w:rPr>
                <w:rFonts w:eastAsia="STKaiti"/>
                <w:color w:val="4F81BD" w:themeColor="accent1"/>
                <w:sz w:val="18"/>
                <w:szCs w:val="18"/>
                <w:lang w:eastAsia="zh-CN"/>
              </w:rPr>
              <w:t>2016-2019</w:t>
            </w:r>
            <w:r w:rsidRPr="00CB4740">
              <w:rPr>
                <w:rFonts w:ascii="SimSun" w:eastAsia="SimSun" w:hAnsi="SimSun" w:cs="SimSun" w:hint="eastAsia"/>
                <w:color w:val="4F81BD" w:themeColor="accent1"/>
                <w:sz w:val="18"/>
                <w:szCs w:val="18"/>
                <w:lang w:eastAsia="zh-CN"/>
              </w:rPr>
              <w:t>年战略规划成果</w:t>
            </w:r>
            <w:r w:rsidRPr="00CB4740">
              <w:rPr>
                <w:rFonts w:eastAsia="STKaiti"/>
                <w:color w:val="4F81BD" w:themeColor="accent1"/>
                <w:sz w:val="18"/>
                <w:szCs w:val="18"/>
                <w:lang w:eastAsia="zh-CN"/>
              </w:rPr>
              <w:t>D.3-4</w:t>
            </w:r>
            <w:r w:rsidRPr="00CB4740">
              <w:rPr>
                <w:rFonts w:ascii="SimSun" w:eastAsia="SimSun" w:hAnsi="SimSun" w:cs="SimSun" w:hint="eastAsia"/>
                <w:color w:val="4F81BD" w:themeColor="accent1"/>
                <w:sz w:val="18"/>
                <w:szCs w:val="18"/>
                <w:lang w:eastAsia="zh-CN"/>
              </w:rPr>
              <w:t>至</w:t>
            </w:r>
            <w:r w:rsidRPr="00CB4740">
              <w:rPr>
                <w:rFonts w:eastAsia="STKaiti"/>
                <w:color w:val="4F81BD" w:themeColor="accent1"/>
                <w:sz w:val="18"/>
                <w:szCs w:val="18"/>
                <w:lang w:eastAsia="zh-CN"/>
              </w:rPr>
              <w:t>D.3-6</w:t>
            </w:r>
            <w:r w:rsidRPr="00CB4740">
              <w:rPr>
                <w:rFonts w:ascii="SimSun" w:eastAsia="SimSun" w:hAnsi="SimSun" w:cs="SimSun" w:hint="eastAsia"/>
                <w:color w:val="4F81BD" w:themeColor="accent1"/>
                <w:sz w:val="18"/>
                <w:szCs w:val="18"/>
                <w:lang w:eastAsia="zh-CN"/>
              </w:rPr>
              <w:t>整理汇总</w:t>
            </w:r>
            <w:r w:rsidRPr="00CB4740">
              <w:rPr>
                <w:rFonts w:eastAsiaTheme="minorEastAsia"/>
                <w:sz w:val="18"/>
                <w:szCs w:val="18"/>
                <w:lang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sidRPr="00CB4740">
              <w:rPr>
                <w:rFonts w:eastAsiaTheme="minorEastAsia" w:cs="Arial"/>
                <w:color w:val="10662B"/>
                <w:sz w:val="18"/>
                <w:szCs w:val="18"/>
                <w:lang w:val="en-US" w:eastAsia="zh-CN"/>
              </w:rPr>
              <w:t>[</w:t>
            </w: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2</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3</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4</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6</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7</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11</w:t>
            </w:r>
            <w:r>
              <w:rPr>
                <w:rFonts w:eastAsiaTheme="minorEastAsia" w:cs="Arial" w:hint="eastAsia"/>
                <w:color w:val="C0504D" w:themeColor="accent2"/>
                <w:sz w:val="18"/>
                <w:szCs w:val="18"/>
                <w:lang w:val="en-US" w:eastAsia="zh-CN"/>
              </w:rPr>
              <w:t>的</w:t>
            </w:r>
            <w:r w:rsidRPr="00CB4740">
              <w:rPr>
                <w:rFonts w:eastAsiaTheme="minorEastAsia" w:cs="Arial" w:hint="eastAsia"/>
                <w:color w:val="C0504D" w:themeColor="accent2"/>
                <w:sz w:val="18"/>
                <w:szCs w:val="18"/>
                <w:lang w:val="en-US" w:eastAsia="zh-CN"/>
              </w:rPr>
              <w:t>贡献</w:t>
            </w:r>
            <w:r w:rsidRPr="00CB4740">
              <w:rPr>
                <w:rFonts w:eastAsiaTheme="minorEastAsia" w:cs="Arial"/>
                <w:color w:val="10662B"/>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US" w:eastAsia="zh-CN"/>
              </w:rPr>
            </w:pPr>
            <w:r w:rsidRPr="00CB4740">
              <w:rPr>
                <w:rFonts w:eastAsiaTheme="minorEastAsia" w:cs="Arial"/>
                <w:sz w:val="18"/>
                <w:szCs w:val="18"/>
                <w:lang w:val="pl-PL" w:eastAsia="zh-CN"/>
              </w:rPr>
              <w:t>[</w:t>
            </w:r>
            <w:r w:rsidRPr="00CB4740">
              <w:rPr>
                <w:rFonts w:eastAsiaTheme="minorEastAsia" w:cs="Arial" w:hint="eastAsia"/>
                <w:sz w:val="18"/>
                <w:szCs w:val="18"/>
                <w:lang w:val="en-US" w:eastAsia="zh-CN"/>
              </w:rPr>
              <w:t>为推动</w:t>
            </w:r>
            <w:r w:rsidRPr="00CB4740">
              <w:rPr>
                <w:rFonts w:eastAsiaTheme="minorEastAsia" w:cs="Arial" w:hint="eastAsia"/>
                <w:color w:val="C0504D" w:themeColor="accent2"/>
                <w:sz w:val="18"/>
                <w:szCs w:val="18"/>
                <w:lang w:val="en-US" w:eastAsia="zh-CN"/>
              </w:rPr>
              <w:t>实施</w:t>
            </w:r>
            <w:r w:rsidRPr="00CB4740">
              <w:rPr>
                <w:rFonts w:eastAsiaTheme="minorEastAsia" w:cs="Arial"/>
                <w:color w:val="C0504D" w:themeColor="accent2"/>
                <w:sz w:val="18"/>
                <w:szCs w:val="18"/>
                <w:lang w:val="pl-PL" w:eastAsia="zh-CN"/>
              </w:rPr>
              <w:t>WSIS</w:t>
            </w:r>
            <w:r>
              <w:rPr>
                <w:rFonts w:eastAsiaTheme="minorEastAsia" w:cs="Arial" w:hint="eastAsia"/>
                <w:color w:val="C0504D" w:themeColor="accent2"/>
                <w:sz w:val="18"/>
                <w:szCs w:val="18"/>
                <w:lang w:val="pl-PL" w:eastAsia="zh-CN"/>
              </w:rPr>
              <w:t>行动方面</w:t>
            </w:r>
            <w:r w:rsidRPr="00CB4740">
              <w:rPr>
                <w:rFonts w:eastAsiaTheme="minorEastAsia" w:cs="Arial"/>
                <w:color w:val="C0504D" w:themeColor="accent2"/>
                <w:sz w:val="18"/>
                <w:szCs w:val="18"/>
                <w:lang w:val="pl-PL" w:eastAsia="zh-CN"/>
              </w:rPr>
              <w:t>C7</w:t>
            </w:r>
            <w:r w:rsidRPr="00CB4740">
              <w:rPr>
                <w:rFonts w:eastAsiaTheme="minorEastAsia" w:cs="Arial" w:hint="eastAsia"/>
                <w:color w:val="C0504D" w:themeColor="accent2"/>
                <w:sz w:val="18"/>
                <w:szCs w:val="18"/>
                <w:lang w:val="en-US" w:eastAsia="zh-CN"/>
              </w:rPr>
              <w:t>做出</w:t>
            </w:r>
            <w:r>
              <w:rPr>
                <w:rFonts w:eastAsiaTheme="minorEastAsia" w:cs="Arial" w:hint="eastAsia"/>
                <w:color w:val="C0504D" w:themeColor="accent2"/>
                <w:sz w:val="18"/>
                <w:szCs w:val="18"/>
                <w:lang w:val="en-US" w:eastAsia="zh-CN"/>
              </w:rPr>
              <w:t>的</w:t>
            </w:r>
            <w:r w:rsidRPr="00CB4740">
              <w:rPr>
                <w:rFonts w:eastAsiaTheme="minorEastAsia" w:cs="Arial" w:hint="eastAsia"/>
                <w:color w:val="C0504D" w:themeColor="accent2"/>
                <w:sz w:val="18"/>
                <w:szCs w:val="18"/>
                <w:lang w:val="en-US" w:eastAsia="zh-CN"/>
              </w:rPr>
              <w:t>贡献</w:t>
            </w:r>
            <w:r w:rsidRPr="00CB4740">
              <w:rPr>
                <w:rFonts w:eastAsiaTheme="minorEastAsia" w:cs="Arial"/>
                <w:color w:val="C0504D" w:themeColor="accent2"/>
                <w:sz w:val="18"/>
                <w:szCs w:val="18"/>
                <w:lang w:val="pl-PL"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D.4-3</w:t>
            </w:r>
            <w:r w:rsidRPr="00CB4740">
              <w:rPr>
                <w:rFonts w:eastAsiaTheme="minorEastAsia" w:cstheme="majorBidi"/>
                <w:b/>
                <w:bCs/>
                <w:sz w:val="18"/>
                <w:szCs w:val="18"/>
                <w:lang w:eastAsia="zh-CN"/>
              </w:rPr>
              <w:t>：</w:t>
            </w:r>
            <w:r w:rsidRPr="00CB4740">
              <w:rPr>
                <w:rFonts w:eastAsiaTheme="minorEastAsia" w:cstheme="majorBidi"/>
                <w:sz w:val="18"/>
                <w:szCs w:val="18"/>
                <w:lang w:eastAsia="zh-CN"/>
              </w:rPr>
              <w:t>增强国际电联成员在制定数字包容战略政策和做法方面的能力（特别是针对有具体需求的群体）</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sz w:val="18"/>
                <w:szCs w:val="18"/>
                <w:lang w:eastAsia="zh-CN"/>
              </w:rPr>
              <w:t>[</w:t>
            </w:r>
            <w:r w:rsidRPr="00CB4740">
              <w:rPr>
                <w:rFonts w:ascii="SimSun" w:eastAsia="SimSun" w:hAnsi="SimSun" w:cs="SimSun" w:hint="eastAsia"/>
                <w:color w:val="4F81BD" w:themeColor="accent1"/>
                <w:sz w:val="18"/>
                <w:szCs w:val="18"/>
                <w:lang w:eastAsia="zh-CN"/>
              </w:rPr>
              <w:t>由</w:t>
            </w:r>
            <w:r w:rsidRPr="00CB4740">
              <w:rPr>
                <w:rFonts w:eastAsia="STKaiti"/>
                <w:color w:val="4F81BD" w:themeColor="accent1"/>
                <w:sz w:val="18"/>
                <w:szCs w:val="18"/>
                <w:lang w:eastAsia="zh-CN"/>
              </w:rPr>
              <w:t>2016-2019</w:t>
            </w:r>
            <w:r w:rsidRPr="00CB4740">
              <w:rPr>
                <w:rFonts w:ascii="SimSun" w:eastAsia="SimSun" w:hAnsi="SimSun" w:cs="SimSun" w:hint="eastAsia"/>
                <w:color w:val="4F81BD" w:themeColor="accent1"/>
                <w:sz w:val="18"/>
                <w:szCs w:val="18"/>
                <w:lang w:eastAsia="zh-CN"/>
              </w:rPr>
              <w:t>年战略规划成果</w:t>
            </w:r>
            <w:r w:rsidRPr="00CB4740">
              <w:rPr>
                <w:rFonts w:eastAsia="STKaiti"/>
                <w:color w:val="4F81BD" w:themeColor="accent1"/>
                <w:sz w:val="18"/>
                <w:szCs w:val="18"/>
                <w:lang w:eastAsia="zh-CN"/>
              </w:rPr>
              <w:t>D.4-6</w:t>
            </w:r>
            <w:r w:rsidRPr="00CB4740">
              <w:rPr>
                <w:rFonts w:ascii="SimSun" w:eastAsia="SimSun" w:hAnsi="SimSun" w:cs="SimSun" w:hint="eastAsia"/>
                <w:color w:val="4F81BD" w:themeColor="accent1"/>
                <w:sz w:val="18"/>
                <w:szCs w:val="18"/>
                <w:lang w:eastAsia="zh-CN"/>
              </w:rPr>
              <w:t>至</w:t>
            </w:r>
            <w:r w:rsidRPr="00CB4740">
              <w:rPr>
                <w:rFonts w:eastAsia="STKaiti"/>
                <w:color w:val="4F81BD" w:themeColor="accent1"/>
                <w:sz w:val="18"/>
                <w:szCs w:val="18"/>
                <w:lang w:eastAsia="zh-CN"/>
              </w:rPr>
              <w:t>D.4-8</w:t>
            </w:r>
            <w:r w:rsidRPr="00CB4740">
              <w:rPr>
                <w:rFonts w:ascii="SimSun" w:eastAsia="SimSun" w:hAnsi="SimSun" w:cs="SimSun" w:hint="eastAsia"/>
                <w:color w:val="4F81BD" w:themeColor="accent1"/>
                <w:sz w:val="18"/>
                <w:szCs w:val="18"/>
                <w:lang w:eastAsia="zh-CN"/>
              </w:rPr>
              <w:t>整理汇总</w:t>
            </w:r>
            <w:r w:rsidRPr="00CB4740">
              <w:rPr>
                <w:rFonts w:eastAsiaTheme="minorEastAsia" w:cstheme="majorBidi"/>
                <w:sz w:val="18"/>
                <w:szCs w:val="18"/>
                <w:lang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sidRPr="00CB4740">
              <w:rPr>
                <w:rFonts w:eastAsiaTheme="minorEastAsia" w:cs="Arial"/>
                <w:color w:val="10662B"/>
                <w:sz w:val="18"/>
                <w:szCs w:val="18"/>
                <w:lang w:val="en-US" w:eastAsia="zh-CN"/>
              </w:rPr>
              <w:t>[</w:t>
            </w: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4</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5</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8</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10</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11</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17</w:t>
            </w:r>
            <w:r>
              <w:rPr>
                <w:rFonts w:eastAsiaTheme="minorEastAsia" w:cs="Arial" w:hint="eastAsia"/>
                <w:color w:val="C0504D" w:themeColor="accent2"/>
                <w:sz w:val="18"/>
                <w:szCs w:val="18"/>
                <w:lang w:val="en-US" w:eastAsia="zh-CN"/>
              </w:rPr>
              <w:t>的</w:t>
            </w:r>
            <w:r w:rsidRPr="00CB4740">
              <w:rPr>
                <w:rFonts w:eastAsiaTheme="minorEastAsia" w:cs="Arial" w:hint="eastAsia"/>
                <w:color w:val="C0504D" w:themeColor="accent2"/>
                <w:sz w:val="18"/>
                <w:szCs w:val="18"/>
                <w:lang w:val="en-US" w:eastAsia="zh-CN"/>
              </w:rPr>
              <w:t>贡献</w:t>
            </w:r>
            <w:r w:rsidRPr="00CB4740">
              <w:rPr>
                <w:rFonts w:eastAsiaTheme="minorEastAsia" w:cs="Arial"/>
                <w:color w:val="10662B"/>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val="es-ES" w:eastAsia="zh-CN"/>
              </w:rPr>
            </w:pPr>
            <w:r w:rsidRPr="00CB4740">
              <w:rPr>
                <w:rFonts w:eastAsiaTheme="minorEastAsia" w:cs="Arial"/>
                <w:sz w:val="18"/>
                <w:szCs w:val="18"/>
                <w:lang w:val="es-ES" w:eastAsia="zh-CN"/>
              </w:rPr>
              <w:t>[</w:t>
            </w:r>
            <w:r w:rsidRPr="00CB4740">
              <w:rPr>
                <w:rFonts w:eastAsiaTheme="minorEastAsia" w:cs="Arial" w:hint="eastAsia"/>
                <w:sz w:val="18"/>
                <w:szCs w:val="18"/>
                <w:lang w:val="en-US" w:eastAsia="zh-CN"/>
              </w:rPr>
              <w:t>为推动</w:t>
            </w:r>
            <w:r w:rsidRPr="00CB4740">
              <w:rPr>
                <w:rFonts w:eastAsiaTheme="minorEastAsia" w:cs="Arial" w:hint="eastAsia"/>
                <w:color w:val="C0504D" w:themeColor="accent2"/>
                <w:sz w:val="18"/>
                <w:szCs w:val="18"/>
                <w:lang w:val="en-US" w:eastAsia="zh-CN"/>
              </w:rPr>
              <w:t>实施</w:t>
            </w:r>
            <w:r w:rsidRPr="00CB4740">
              <w:rPr>
                <w:rFonts w:eastAsiaTheme="minorEastAsia" w:cs="Arial"/>
                <w:color w:val="C0504D" w:themeColor="accent2"/>
                <w:sz w:val="18"/>
                <w:szCs w:val="18"/>
                <w:lang w:val="es-ES" w:eastAsia="zh-CN"/>
              </w:rPr>
              <w:t>WSIS</w:t>
            </w:r>
            <w:r>
              <w:rPr>
                <w:rFonts w:eastAsiaTheme="minorEastAsia" w:cs="Arial" w:hint="eastAsia"/>
                <w:color w:val="C0504D" w:themeColor="accent2"/>
                <w:sz w:val="18"/>
                <w:szCs w:val="18"/>
                <w:lang w:val="es-ES" w:eastAsia="zh-CN"/>
              </w:rPr>
              <w:t>行动方面</w:t>
            </w:r>
            <w:r w:rsidRPr="00CB4740">
              <w:rPr>
                <w:rFonts w:eastAsiaTheme="minorEastAsia" w:cs="Arial"/>
                <w:color w:val="C0504D" w:themeColor="accent2"/>
                <w:sz w:val="18"/>
                <w:szCs w:val="18"/>
                <w:lang w:val="es-ES" w:eastAsia="zh-CN"/>
              </w:rPr>
              <w:t xml:space="preserve"> C2</w:t>
            </w:r>
            <w:r w:rsidRPr="00CB4740">
              <w:rPr>
                <w:rFonts w:eastAsiaTheme="minorEastAsia" w:cs="Microsoft YaHei"/>
                <w:color w:val="C0504D" w:themeColor="accent2"/>
                <w:sz w:val="18"/>
                <w:szCs w:val="18"/>
                <w:lang w:val="en-US" w:eastAsia="zh-CN"/>
              </w:rPr>
              <w:t>、</w:t>
            </w:r>
            <w:r w:rsidRPr="00CB4740">
              <w:rPr>
                <w:rFonts w:eastAsiaTheme="minorEastAsia" w:cs="Arial"/>
                <w:color w:val="C0504D" w:themeColor="accent2"/>
                <w:sz w:val="18"/>
                <w:szCs w:val="18"/>
                <w:lang w:val="es-ES" w:eastAsia="zh-CN"/>
              </w:rPr>
              <w:t>C3</w:t>
            </w:r>
            <w:r w:rsidRPr="00CB4740">
              <w:rPr>
                <w:rFonts w:eastAsiaTheme="minorEastAsia" w:cs="Microsoft YaHei"/>
                <w:color w:val="C0504D" w:themeColor="accent2"/>
                <w:sz w:val="18"/>
                <w:szCs w:val="18"/>
                <w:lang w:val="en-US" w:eastAsia="zh-CN"/>
              </w:rPr>
              <w:t>、</w:t>
            </w:r>
            <w:r w:rsidRPr="00CB4740">
              <w:rPr>
                <w:rFonts w:eastAsiaTheme="minorEastAsia" w:cs="Arial"/>
                <w:color w:val="C0504D" w:themeColor="accent2"/>
                <w:sz w:val="18"/>
                <w:szCs w:val="18"/>
                <w:lang w:val="es-ES" w:eastAsia="zh-CN"/>
              </w:rPr>
              <w:t>C4</w:t>
            </w:r>
            <w:r w:rsidRPr="00CB4740">
              <w:rPr>
                <w:rFonts w:eastAsiaTheme="minorEastAsia" w:cs="Microsoft YaHei"/>
                <w:color w:val="C0504D" w:themeColor="accent2"/>
                <w:sz w:val="18"/>
                <w:szCs w:val="18"/>
                <w:lang w:val="en-US" w:eastAsia="zh-CN"/>
              </w:rPr>
              <w:t>、</w:t>
            </w:r>
            <w:r w:rsidRPr="00CB4740">
              <w:rPr>
                <w:rFonts w:eastAsiaTheme="minorEastAsia" w:cs="Arial"/>
                <w:color w:val="C0504D" w:themeColor="accent2"/>
                <w:sz w:val="18"/>
                <w:szCs w:val="18"/>
                <w:lang w:val="es-ES" w:eastAsia="zh-CN"/>
              </w:rPr>
              <w:t>C6</w:t>
            </w:r>
            <w:r w:rsidRPr="00CB4740">
              <w:rPr>
                <w:rFonts w:eastAsiaTheme="minorEastAsia" w:cs="Microsoft YaHei"/>
                <w:color w:val="C0504D" w:themeColor="accent2"/>
                <w:sz w:val="18"/>
                <w:szCs w:val="18"/>
                <w:lang w:val="en-US" w:eastAsia="zh-CN"/>
              </w:rPr>
              <w:t>、</w:t>
            </w:r>
            <w:r w:rsidRPr="00CB4740">
              <w:rPr>
                <w:rFonts w:eastAsiaTheme="minorEastAsia" w:cs="Arial"/>
                <w:color w:val="C0504D" w:themeColor="accent2"/>
                <w:sz w:val="18"/>
                <w:szCs w:val="18"/>
                <w:lang w:val="es-ES" w:eastAsia="zh-CN"/>
              </w:rPr>
              <w:t>C7</w:t>
            </w:r>
            <w:r w:rsidRPr="00CB4740">
              <w:rPr>
                <w:rFonts w:eastAsiaTheme="minorEastAsia" w:cs="Arial"/>
                <w:color w:val="C0504D" w:themeColor="accent2"/>
                <w:sz w:val="18"/>
                <w:szCs w:val="18"/>
                <w:lang w:val="en-US" w:eastAsia="zh-CN"/>
              </w:rPr>
              <w:t>和</w:t>
            </w:r>
            <w:r w:rsidRPr="00CB4740">
              <w:rPr>
                <w:rFonts w:eastAsiaTheme="minorEastAsia" w:cs="Arial"/>
                <w:color w:val="C0504D" w:themeColor="accent2"/>
                <w:sz w:val="18"/>
                <w:szCs w:val="18"/>
                <w:lang w:val="es-ES" w:eastAsia="zh-CN"/>
              </w:rPr>
              <w:t>C8</w:t>
            </w:r>
            <w:r w:rsidRPr="00CB4740">
              <w:rPr>
                <w:rFonts w:eastAsiaTheme="minorEastAsia" w:cs="Arial" w:hint="eastAsia"/>
                <w:color w:val="C0504D" w:themeColor="accent2"/>
                <w:sz w:val="18"/>
                <w:szCs w:val="18"/>
                <w:lang w:val="en-US" w:eastAsia="zh-CN"/>
              </w:rPr>
              <w:t>做出</w:t>
            </w:r>
            <w:r>
              <w:rPr>
                <w:rFonts w:eastAsiaTheme="minorEastAsia" w:cs="Arial" w:hint="eastAsia"/>
                <w:color w:val="C0504D" w:themeColor="accent2"/>
                <w:sz w:val="18"/>
                <w:szCs w:val="18"/>
                <w:lang w:val="en-US" w:eastAsia="zh-CN"/>
              </w:rPr>
              <w:t>的</w:t>
            </w:r>
            <w:r w:rsidRPr="00CB4740">
              <w:rPr>
                <w:rFonts w:eastAsiaTheme="minorEastAsia" w:cs="Arial" w:hint="eastAsia"/>
                <w:color w:val="C0504D" w:themeColor="accent2"/>
                <w:sz w:val="18"/>
                <w:szCs w:val="18"/>
                <w:lang w:val="en-US" w:eastAsia="zh-CN"/>
              </w:rPr>
              <w:t>贡献</w:t>
            </w:r>
            <w:r w:rsidRPr="00CB4740">
              <w:rPr>
                <w:rFonts w:eastAsiaTheme="minorEastAsia" w:cs="Arial"/>
                <w:sz w:val="18"/>
                <w:szCs w:val="18"/>
                <w:lang w:val="es-E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b/>
                <w:bCs/>
                <w:color w:val="4F81BD" w:themeColor="accent1"/>
                <w:sz w:val="18"/>
                <w:szCs w:val="18"/>
                <w:lang w:eastAsia="zh-CN"/>
              </w:rPr>
              <w:t>D.4-4</w:t>
            </w:r>
            <w:r w:rsidRPr="00CB4740">
              <w:rPr>
                <w:rFonts w:eastAsiaTheme="minorEastAsia" w:cstheme="majorBidi"/>
                <w:b/>
                <w:bCs/>
                <w:sz w:val="18"/>
                <w:szCs w:val="18"/>
                <w:lang w:eastAsia="zh-CN"/>
              </w:rPr>
              <w:t>：</w:t>
            </w:r>
            <w:r w:rsidRPr="00CB4740">
              <w:rPr>
                <w:rFonts w:eastAsiaTheme="minorEastAsia" w:cstheme="majorBidi"/>
                <w:sz w:val="18"/>
                <w:szCs w:val="18"/>
                <w:lang w:eastAsia="zh-CN"/>
              </w:rPr>
              <w:t>提升国际电联成员在制定有关气候变化适应和缓解的</w:t>
            </w:r>
            <w:r w:rsidRPr="00CB4740">
              <w:rPr>
                <w:rFonts w:eastAsiaTheme="minorEastAsia" w:cstheme="majorBidi"/>
                <w:sz w:val="18"/>
                <w:szCs w:val="18"/>
                <w:lang w:eastAsia="zh-CN"/>
              </w:rPr>
              <w:t>ICT</w:t>
            </w:r>
            <w:r w:rsidRPr="00CB4740">
              <w:rPr>
                <w:rFonts w:eastAsiaTheme="minorEastAsia" w:cstheme="majorBidi"/>
                <w:sz w:val="18"/>
                <w:szCs w:val="18"/>
                <w:lang w:eastAsia="zh-CN"/>
              </w:rPr>
              <w:t>战略和解决方案方面的能力。</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eastAsia="zh-CN"/>
              </w:rPr>
            </w:pPr>
            <w:r w:rsidRPr="00CB4740">
              <w:rPr>
                <w:rFonts w:eastAsiaTheme="minorEastAsia" w:cstheme="majorBidi"/>
                <w:sz w:val="18"/>
                <w:szCs w:val="18"/>
                <w:lang w:eastAsia="zh-CN"/>
              </w:rPr>
              <w:t>[</w:t>
            </w:r>
            <w:r w:rsidRPr="00CB4740">
              <w:rPr>
                <w:rFonts w:ascii="SimSun" w:eastAsia="SimSun" w:hAnsi="SimSun" w:cs="SimSun" w:hint="eastAsia"/>
                <w:color w:val="4F81BD" w:themeColor="accent1"/>
                <w:sz w:val="18"/>
                <w:szCs w:val="18"/>
                <w:lang w:eastAsia="zh-CN"/>
              </w:rPr>
              <w:t>由</w:t>
            </w:r>
            <w:r w:rsidRPr="00CB4740">
              <w:rPr>
                <w:rFonts w:eastAsia="STKaiti"/>
                <w:color w:val="4F81BD" w:themeColor="accent1"/>
                <w:sz w:val="18"/>
                <w:szCs w:val="18"/>
                <w:lang w:eastAsia="zh-CN"/>
              </w:rPr>
              <w:t>2016-2019</w:t>
            </w:r>
            <w:r w:rsidRPr="00CB4740">
              <w:rPr>
                <w:rFonts w:ascii="SimSun" w:eastAsia="SimSun" w:hAnsi="SimSun" w:cs="SimSun" w:hint="eastAsia"/>
                <w:color w:val="4F81BD" w:themeColor="accent1"/>
                <w:sz w:val="18"/>
                <w:szCs w:val="18"/>
                <w:lang w:eastAsia="zh-CN"/>
              </w:rPr>
              <w:t>年战略规划成果</w:t>
            </w:r>
            <w:r w:rsidRPr="00CB4740">
              <w:rPr>
                <w:rFonts w:eastAsia="STKaiti"/>
                <w:color w:val="4F81BD" w:themeColor="accent1"/>
                <w:sz w:val="18"/>
                <w:szCs w:val="18"/>
                <w:lang w:eastAsia="zh-CN"/>
              </w:rPr>
              <w:t>D.5-1</w:t>
            </w:r>
            <w:r w:rsidRPr="00CB4740">
              <w:rPr>
                <w:rFonts w:ascii="SimSun" w:eastAsia="SimSun" w:hAnsi="SimSun" w:cs="SimSun" w:hint="eastAsia"/>
                <w:color w:val="4F81BD" w:themeColor="accent1"/>
                <w:sz w:val="18"/>
                <w:szCs w:val="18"/>
                <w:lang w:eastAsia="zh-CN"/>
              </w:rPr>
              <w:t>至</w:t>
            </w:r>
            <w:r w:rsidRPr="00CB4740">
              <w:rPr>
                <w:rFonts w:eastAsia="STKaiti"/>
                <w:color w:val="4F81BD" w:themeColor="accent1"/>
                <w:sz w:val="18"/>
                <w:szCs w:val="18"/>
                <w:lang w:eastAsia="zh-CN"/>
              </w:rPr>
              <w:t>D.5-3</w:t>
            </w:r>
            <w:r w:rsidRPr="00CB4740">
              <w:rPr>
                <w:rFonts w:ascii="SimSun" w:eastAsia="SimSun" w:hAnsi="SimSun" w:cs="SimSun" w:hint="eastAsia"/>
                <w:color w:val="4F81BD" w:themeColor="accent1"/>
                <w:sz w:val="18"/>
                <w:szCs w:val="18"/>
                <w:lang w:eastAsia="zh-CN"/>
              </w:rPr>
              <w:t>整理汇总</w:t>
            </w:r>
            <w:r w:rsidRPr="00CB4740">
              <w:rPr>
                <w:rFonts w:eastAsiaTheme="minorEastAsia" w:cstheme="majorBidi"/>
                <w:sz w:val="18"/>
                <w:szCs w:val="18"/>
                <w:lang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8"/>
                <w:szCs w:val="18"/>
                <w:lang w:val="en-US" w:eastAsia="zh-CN"/>
              </w:rPr>
            </w:pPr>
            <w:r w:rsidRPr="00CB4740">
              <w:rPr>
                <w:rFonts w:eastAsiaTheme="minorEastAsia" w:cs="Arial"/>
                <w:color w:val="10662B"/>
                <w:sz w:val="18"/>
                <w:szCs w:val="18"/>
                <w:lang w:val="en-US" w:eastAsia="zh-CN"/>
              </w:rPr>
              <w:t>[</w:t>
            </w:r>
            <w:r>
              <w:rPr>
                <w:rFonts w:eastAsiaTheme="minorEastAsia" w:cs="Arial" w:hint="eastAsia"/>
                <w:color w:val="10662B"/>
                <w:sz w:val="18"/>
                <w:szCs w:val="18"/>
                <w:lang w:val="en-US" w:eastAsia="zh-CN"/>
              </w:rPr>
              <w:t>对</w:t>
            </w:r>
            <w:r w:rsidRPr="00CB4740">
              <w:rPr>
                <w:rFonts w:eastAsiaTheme="minorEastAsia" w:cs="Arial"/>
                <w:color w:val="10662B"/>
                <w:sz w:val="18"/>
                <w:szCs w:val="18"/>
                <w:lang w:val="en-US" w:eastAsia="zh-CN"/>
              </w:rPr>
              <w:t>SDG</w:t>
            </w:r>
            <w:r w:rsidRPr="00CB4740">
              <w:rPr>
                <w:rFonts w:eastAsiaTheme="minorEastAsia" w:cs="Arial"/>
                <w:color w:val="10662B"/>
                <w:sz w:val="18"/>
                <w:szCs w:val="18"/>
                <w:lang w:val="en-US" w:eastAsia="zh-CN"/>
              </w:rPr>
              <w:t>目标</w:t>
            </w:r>
            <w:r w:rsidRPr="00CB4740">
              <w:rPr>
                <w:rFonts w:eastAsiaTheme="minorEastAsia" w:cs="Arial"/>
                <w:color w:val="10662B"/>
                <w:sz w:val="18"/>
                <w:szCs w:val="18"/>
                <w:lang w:val="en-US" w:eastAsia="zh-CN"/>
              </w:rPr>
              <w:t>3</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5</w:t>
            </w:r>
            <w:r w:rsidRPr="00CB4740">
              <w:rPr>
                <w:rFonts w:eastAsiaTheme="minorEastAsia" w:cs="Microsoft YaHei"/>
                <w:color w:val="10662B"/>
                <w:sz w:val="18"/>
                <w:szCs w:val="18"/>
                <w:lang w:val="en-US" w:eastAsia="zh-CN"/>
              </w:rPr>
              <w:t>、</w:t>
            </w:r>
            <w:r w:rsidRPr="00CB4740">
              <w:rPr>
                <w:rFonts w:eastAsiaTheme="minorEastAsia" w:cs="Arial"/>
                <w:color w:val="10662B"/>
                <w:sz w:val="18"/>
                <w:szCs w:val="18"/>
                <w:lang w:val="en-US" w:eastAsia="zh-CN"/>
              </w:rPr>
              <w:t>11</w:t>
            </w:r>
            <w:r w:rsidRPr="00CB4740">
              <w:rPr>
                <w:rFonts w:eastAsiaTheme="minorEastAsia" w:cs="Arial"/>
                <w:color w:val="10662B"/>
                <w:sz w:val="18"/>
                <w:szCs w:val="18"/>
                <w:lang w:val="en-US" w:eastAsia="zh-CN"/>
              </w:rPr>
              <w:t>和</w:t>
            </w:r>
            <w:r w:rsidRPr="00CB4740">
              <w:rPr>
                <w:rFonts w:eastAsiaTheme="minorEastAsia" w:cs="Arial"/>
                <w:color w:val="10662B"/>
                <w:sz w:val="18"/>
                <w:szCs w:val="18"/>
                <w:lang w:val="en-US" w:eastAsia="zh-CN"/>
              </w:rPr>
              <w:t>13</w:t>
            </w:r>
            <w:r>
              <w:rPr>
                <w:rFonts w:eastAsiaTheme="minorEastAsia" w:cs="Arial" w:hint="eastAsia"/>
                <w:color w:val="C0504D" w:themeColor="accent2"/>
                <w:sz w:val="18"/>
                <w:szCs w:val="18"/>
                <w:lang w:val="en-US" w:eastAsia="zh-CN"/>
              </w:rPr>
              <w:t>的</w:t>
            </w:r>
            <w:r w:rsidRPr="00CB4740">
              <w:rPr>
                <w:rFonts w:eastAsiaTheme="minorEastAsia" w:cs="Arial" w:hint="eastAsia"/>
                <w:color w:val="C0504D" w:themeColor="accent2"/>
                <w:sz w:val="18"/>
                <w:szCs w:val="18"/>
                <w:lang w:val="en-US" w:eastAsia="zh-CN"/>
              </w:rPr>
              <w:t>贡献</w:t>
            </w:r>
            <w:r w:rsidRPr="00CB4740">
              <w:rPr>
                <w:rFonts w:eastAsiaTheme="minorEastAsia" w:cs="Arial"/>
                <w:color w:val="10662B"/>
                <w:sz w:val="18"/>
                <w:szCs w:val="18"/>
                <w:lang w:val="en-US" w:eastAsia="zh-CN"/>
              </w:rPr>
              <w:t>]</w:t>
            </w:r>
          </w:p>
          <w:p w:rsidR="00CC4B6D" w:rsidRPr="00CB4740" w:rsidRDefault="00CC4B6D" w:rsidP="00536B97">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8"/>
                <w:szCs w:val="18"/>
                <w:lang w:val="en-US" w:eastAsia="zh-CN"/>
              </w:rPr>
            </w:pPr>
            <w:r w:rsidRPr="00CB4740">
              <w:rPr>
                <w:rFonts w:eastAsiaTheme="minorEastAsia" w:cs="Arial"/>
                <w:sz w:val="18"/>
                <w:szCs w:val="18"/>
                <w:lang w:val="en-US" w:eastAsia="zh-CN"/>
              </w:rPr>
              <w:t>[</w:t>
            </w:r>
            <w:r w:rsidRPr="00CB4740">
              <w:rPr>
                <w:rFonts w:eastAsiaTheme="minorEastAsia" w:cs="Arial" w:hint="eastAsia"/>
                <w:sz w:val="18"/>
                <w:szCs w:val="18"/>
                <w:lang w:val="en-US" w:eastAsia="zh-CN"/>
              </w:rPr>
              <w:t>为推动</w:t>
            </w:r>
            <w:r w:rsidRPr="00CB4740">
              <w:rPr>
                <w:rFonts w:eastAsiaTheme="minorEastAsia" w:cs="Arial" w:hint="eastAsia"/>
                <w:color w:val="C0504D" w:themeColor="accent2"/>
                <w:sz w:val="18"/>
                <w:szCs w:val="18"/>
                <w:lang w:val="en-US" w:eastAsia="zh-CN"/>
              </w:rPr>
              <w:t>实施</w:t>
            </w:r>
            <w:r w:rsidRPr="00CB4740">
              <w:rPr>
                <w:rFonts w:eastAsiaTheme="minorEastAsia" w:cs="Arial"/>
                <w:color w:val="C0504D" w:themeColor="accent2"/>
                <w:sz w:val="18"/>
                <w:szCs w:val="18"/>
                <w:lang w:val="en-US" w:eastAsia="zh-CN"/>
              </w:rPr>
              <w:t>WSIS</w:t>
            </w:r>
            <w:r>
              <w:rPr>
                <w:rFonts w:eastAsiaTheme="minorEastAsia" w:cs="Arial" w:hint="eastAsia"/>
                <w:color w:val="C0504D" w:themeColor="accent2"/>
                <w:sz w:val="18"/>
                <w:szCs w:val="18"/>
                <w:lang w:val="en-US" w:eastAsia="zh-CN"/>
              </w:rPr>
              <w:t>行动方面</w:t>
            </w:r>
            <w:r w:rsidRPr="00CB4740">
              <w:rPr>
                <w:rFonts w:eastAsiaTheme="minorEastAsia" w:cs="Arial"/>
                <w:color w:val="C0504D" w:themeColor="accent2"/>
                <w:sz w:val="18"/>
                <w:szCs w:val="18"/>
                <w:lang w:val="en-US" w:eastAsia="zh-CN"/>
              </w:rPr>
              <w:t xml:space="preserve"> C7</w:t>
            </w:r>
            <w:r w:rsidRPr="00CB4740">
              <w:rPr>
                <w:rFonts w:eastAsiaTheme="minorEastAsia" w:cs="Arial" w:hint="eastAsia"/>
                <w:color w:val="C0504D" w:themeColor="accent2"/>
                <w:sz w:val="18"/>
                <w:szCs w:val="18"/>
                <w:lang w:val="en-US" w:eastAsia="zh-CN"/>
              </w:rPr>
              <w:t>做出</w:t>
            </w:r>
            <w:r>
              <w:rPr>
                <w:rFonts w:eastAsiaTheme="minorEastAsia" w:cs="Arial" w:hint="eastAsia"/>
                <w:color w:val="C0504D" w:themeColor="accent2"/>
                <w:sz w:val="18"/>
                <w:szCs w:val="18"/>
                <w:lang w:val="en-US" w:eastAsia="zh-CN"/>
              </w:rPr>
              <w:t>的</w:t>
            </w:r>
            <w:r w:rsidRPr="00CB4740">
              <w:rPr>
                <w:rFonts w:eastAsiaTheme="minorEastAsia" w:cs="Arial" w:hint="eastAsia"/>
                <w:color w:val="C0504D" w:themeColor="accent2"/>
                <w:sz w:val="18"/>
                <w:szCs w:val="18"/>
                <w:lang w:val="en-US" w:eastAsia="zh-CN"/>
              </w:rPr>
              <w:t>贡献</w:t>
            </w:r>
            <w:r w:rsidRPr="00CB4740">
              <w:rPr>
                <w:rFonts w:eastAsiaTheme="minorEastAsia" w:cs="Arial"/>
                <w:color w:val="C0504D" w:themeColor="accent2"/>
                <w:sz w:val="18"/>
                <w:szCs w:val="18"/>
                <w:lang w:val="en-US" w:eastAsia="zh-CN"/>
              </w:rPr>
              <w:t>]</w:t>
            </w:r>
          </w:p>
        </w:tc>
      </w:tr>
    </w:tbl>
    <w:p w:rsidR="00CC4B6D" w:rsidRPr="00CB4740" w:rsidRDefault="00CC4B6D" w:rsidP="00CC4B6D">
      <w:pPr>
        <w:rPr>
          <w:lang w:val="en-US" w:eastAsia="zh-CN"/>
        </w:rPr>
        <w:sectPr w:rsidR="00CC4B6D" w:rsidRPr="00CB4740" w:rsidSect="00536B97">
          <w:headerReference w:type="default" r:id="rId31"/>
          <w:pgSz w:w="16834" w:h="11909" w:orient="landscape" w:code="9"/>
          <w:pgMar w:top="851" w:right="1121" w:bottom="851" w:left="1276" w:header="567" w:footer="613" w:gutter="0"/>
          <w:cols w:space="720"/>
          <w:docGrid w:linePitch="326"/>
        </w:sectPr>
      </w:pPr>
    </w:p>
    <w:p w:rsidR="00CC4B6D" w:rsidRPr="008A0F42" w:rsidRDefault="00CC4B6D" w:rsidP="00CC4B6D">
      <w:pPr>
        <w:jc w:val="center"/>
        <w:rPr>
          <w:rFonts w:eastAsia="SimSun"/>
          <w:b/>
          <w:bCs/>
          <w:lang w:val="en-US" w:eastAsia="zh-CN"/>
        </w:rPr>
      </w:pPr>
      <w:bookmarkStart w:id="72" w:name="lt_pId221"/>
      <w:r>
        <w:rPr>
          <w:rFonts w:hint="eastAsia"/>
          <w:b/>
          <w:bCs/>
          <w:lang w:val="en-US" w:eastAsia="zh-CN"/>
        </w:rPr>
        <w:lastRenderedPageBreak/>
        <w:t>附件</w:t>
      </w:r>
      <w:r w:rsidRPr="00CB4740">
        <w:rPr>
          <w:b/>
          <w:bCs/>
          <w:lang w:val="en-US" w:eastAsia="zh-CN"/>
        </w:rPr>
        <w:t>3</w:t>
      </w:r>
      <w:r>
        <w:rPr>
          <w:rFonts w:hint="eastAsia"/>
          <w:b/>
          <w:bCs/>
          <w:lang w:val="en-US" w:eastAsia="zh-CN"/>
        </w:rPr>
        <w:t>：</w:t>
      </w:r>
      <w:r>
        <w:rPr>
          <w:rFonts w:hint="eastAsia"/>
          <w:b/>
          <w:bCs/>
          <w:lang w:val="en-US" w:eastAsia="zh-CN"/>
        </w:rPr>
        <w:t>I</w:t>
      </w:r>
      <w:r w:rsidRPr="00CB4740">
        <w:rPr>
          <w:b/>
          <w:bCs/>
          <w:lang w:val="en-US" w:eastAsia="zh-CN"/>
        </w:rPr>
        <w:t>TU-D</w:t>
      </w:r>
      <w:r>
        <w:rPr>
          <w:rFonts w:hint="eastAsia"/>
          <w:b/>
          <w:bCs/>
          <w:lang w:val="en-US" w:eastAsia="zh-CN"/>
        </w:rPr>
        <w:t>开展的</w:t>
      </w:r>
      <w:r>
        <w:rPr>
          <w:b/>
          <w:bCs/>
          <w:lang w:val="en-US" w:eastAsia="zh-CN"/>
        </w:rPr>
        <w:t>有利于</w:t>
      </w:r>
      <w:r>
        <w:rPr>
          <w:rFonts w:hint="eastAsia"/>
          <w:b/>
          <w:bCs/>
          <w:lang w:val="en-US" w:eastAsia="zh-CN"/>
        </w:rPr>
        <w:t>可持续</w:t>
      </w:r>
      <w:r>
        <w:rPr>
          <w:b/>
          <w:bCs/>
          <w:lang w:val="en-US" w:eastAsia="zh-CN"/>
        </w:rPr>
        <w:t>发展目标和具体目标的各项活动</w:t>
      </w:r>
      <w:bookmarkEnd w:id="72"/>
      <w:r w:rsidRPr="00CB4740">
        <w:rPr>
          <w:b/>
          <w:bCs/>
          <w:lang w:val="en-US" w:eastAsia="zh-CN"/>
        </w:rPr>
        <w:br/>
      </w:r>
      <w:bookmarkStart w:id="73" w:name="lt_pId222"/>
      <w:r w:rsidRPr="00110F83">
        <w:rPr>
          <w:rFonts w:eastAsia="SimSun" w:cs="Microsoft YaHei" w:hint="eastAsia"/>
          <w:sz w:val="20"/>
          <w:lang w:val="en-US" w:eastAsia="zh-CN"/>
        </w:rPr>
        <w:t>（</w:t>
      </w:r>
      <w:r w:rsidRPr="00110F83">
        <w:rPr>
          <w:rFonts w:eastAsia="SimSun" w:hint="eastAsia"/>
          <w:sz w:val="20"/>
          <w:lang w:val="en-US" w:eastAsia="zh-CN"/>
        </w:rPr>
        <w:t>来源</w:t>
      </w:r>
      <w:r w:rsidRPr="00110F83">
        <w:rPr>
          <w:rFonts w:eastAsia="SimSun"/>
          <w:sz w:val="20"/>
          <w:lang w:val="en-US" w:eastAsia="zh-CN"/>
        </w:rPr>
        <w:t>：</w:t>
      </w:r>
      <w:r>
        <w:rPr>
          <w:rFonts w:eastAsia="SimSun"/>
          <w:sz w:val="20"/>
          <w:lang w:val="en-US" w:eastAsia="zh-CN"/>
        </w:rPr>
        <w:t>TDAG16-21/INF/2</w:t>
      </w:r>
      <w:r w:rsidRPr="00110F83">
        <w:rPr>
          <w:rFonts w:eastAsia="SimSun"/>
          <w:sz w:val="20"/>
          <w:lang w:val="en-US" w:eastAsia="zh-CN"/>
        </w:rPr>
        <w:t>号文件</w:t>
      </w:r>
      <w:r w:rsidRPr="00110F83">
        <w:rPr>
          <w:rFonts w:eastAsia="SimSun" w:cs="Microsoft YaHei" w:hint="eastAsia"/>
          <w:sz w:val="20"/>
          <w:lang w:val="en-US" w:eastAsia="zh-CN"/>
        </w:rPr>
        <w:t>）</w:t>
      </w:r>
      <w:bookmarkEnd w:id="73"/>
    </w:p>
    <w:tbl>
      <w:tblPr>
        <w:tblStyle w:val="TableGrid8"/>
        <w:tblW w:w="14427" w:type="dxa"/>
        <w:jc w:val="center"/>
        <w:tblLook w:val="04A0" w:firstRow="1" w:lastRow="0" w:firstColumn="1" w:lastColumn="0" w:noHBand="0" w:noVBand="1"/>
      </w:tblPr>
      <w:tblGrid>
        <w:gridCol w:w="3681"/>
        <w:gridCol w:w="5245"/>
        <w:gridCol w:w="5501"/>
      </w:tblGrid>
      <w:tr w:rsidR="00CC4B6D" w:rsidRPr="00F20273" w:rsidTr="00536B97">
        <w:trPr>
          <w:jc w:val="center"/>
        </w:trPr>
        <w:tc>
          <w:tcPr>
            <w:tcW w:w="3681" w:type="dxa"/>
          </w:tcPr>
          <w:p w:rsidR="00CC4B6D" w:rsidRPr="00F20273" w:rsidRDefault="00CC4B6D" w:rsidP="00536B97">
            <w:pPr>
              <w:widowControl w:val="0"/>
              <w:spacing w:after="150"/>
              <w:ind w:left="57"/>
              <w:rPr>
                <w:rFonts w:eastAsia="SimSun"/>
                <w:b/>
                <w:sz w:val="22"/>
                <w:szCs w:val="22"/>
              </w:rPr>
            </w:pPr>
            <w:bookmarkStart w:id="74" w:name="lt_pId223"/>
            <w:r w:rsidRPr="00F20273">
              <w:rPr>
                <w:rFonts w:eastAsia="SimSun"/>
                <w:b/>
                <w:sz w:val="22"/>
                <w:szCs w:val="22"/>
              </w:rPr>
              <w:t>SDG</w:t>
            </w:r>
            <w:bookmarkEnd w:id="74"/>
          </w:p>
        </w:tc>
        <w:tc>
          <w:tcPr>
            <w:tcW w:w="5245" w:type="dxa"/>
          </w:tcPr>
          <w:p w:rsidR="00CC4B6D" w:rsidRPr="00F20273" w:rsidRDefault="00CC4B6D" w:rsidP="00536B97">
            <w:pPr>
              <w:widowControl w:val="0"/>
              <w:spacing w:after="150"/>
              <w:ind w:left="57"/>
              <w:rPr>
                <w:rFonts w:eastAsia="SimSun"/>
                <w:b/>
                <w:sz w:val="22"/>
                <w:szCs w:val="22"/>
              </w:rPr>
            </w:pPr>
            <w:bookmarkStart w:id="75" w:name="lt_pId224"/>
            <w:r w:rsidRPr="00F20273">
              <w:rPr>
                <w:rFonts w:eastAsia="SimSun"/>
                <w:b/>
                <w:sz w:val="22"/>
                <w:szCs w:val="22"/>
              </w:rPr>
              <w:t>SDG</w:t>
            </w:r>
            <w:bookmarkEnd w:id="75"/>
            <w:r w:rsidRPr="00F20273">
              <w:rPr>
                <w:rFonts w:eastAsia="SimSun" w:hint="eastAsia"/>
                <w:b/>
                <w:sz w:val="22"/>
                <w:szCs w:val="22"/>
                <w:lang w:eastAsia="zh-CN"/>
              </w:rPr>
              <w:t>具体目标</w:t>
            </w:r>
            <w:r w:rsidRPr="00F20273">
              <w:rPr>
                <w:rFonts w:eastAsia="SimSun"/>
                <w:b/>
                <w:sz w:val="22"/>
                <w:szCs w:val="22"/>
              </w:rPr>
              <w:t xml:space="preserve"> </w:t>
            </w:r>
            <w:r w:rsidRPr="00F20273">
              <w:rPr>
                <w:rFonts w:eastAsia="SimSun"/>
                <w:b/>
                <w:sz w:val="22"/>
                <w:szCs w:val="22"/>
              </w:rPr>
              <w:br/>
            </w:r>
          </w:p>
        </w:tc>
        <w:tc>
          <w:tcPr>
            <w:tcW w:w="5501" w:type="dxa"/>
          </w:tcPr>
          <w:p w:rsidR="00CC4B6D" w:rsidRPr="00F20273" w:rsidRDefault="00CC4B6D" w:rsidP="00536B97">
            <w:pPr>
              <w:widowControl w:val="0"/>
              <w:spacing w:after="150"/>
              <w:ind w:left="57"/>
              <w:rPr>
                <w:rFonts w:eastAsia="SimSun"/>
                <w:b/>
                <w:sz w:val="22"/>
                <w:szCs w:val="22"/>
                <w:lang w:eastAsia="zh-CN"/>
              </w:rPr>
            </w:pPr>
            <w:r w:rsidRPr="00F20273">
              <w:rPr>
                <w:rFonts w:eastAsia="SimSun" w:hint="eastAsia"/>
                <w:b/>
                <w:sz w:val="22"/>
                <w:szCs w:val="22"/>
                <w:lang w:eastAsia="zh-CN"/>
              </w:rPr>
              <w:t>相关</w:t>
            </w:r>
            <w:r w:rsidRPr="00F20273">
              <w:rPr>
                <w:rFonts w:eastAsia="SimSun"/>
                <w:b/>
                <w:sz w:val="22"/>
                <w:szCs w:val="22"/>
                <w:lang w:eastAsia="zh-CN"/>
              </w:rPr>
              <w:t>ITU-D</w:t>
            </w:r>
            <w:r w:rsidRPr="00F20273">
              <w:rPr>
                <w:rFonts w:eastAsia="SimSun"/>
                <w:b/>
                <w:sz w:val="22"/>
                <w:szCs w:val="22"/>
                <w:lang w:eastAsia="zh-CN"/>
              </w:rPr>
              <w:t>活动</w:t>
            </w:r>
          </w:p>
        </w:tc>
      </w:tr>
      <w:tr w:rsidR="00CC4B6D" w:rsidRPr="00F20273" w:rsidTr="00536B97">
        <w:trPr>
          <w:jc w:val="center"/>
        </w:trPr>
        <w:tc>
          <w:tcPr>
            <w:tcW w:w="3681" w:type="dxa"/>
          </w:tcPr>
          <w:p w:rsidR="00CC4B6D" w:rsidRPr="00F20273" w:rsidRDefault="00CC4B6D" w:rsidP="00536B97">
            <w:pPr>
              <w:rPr>
                <w:rFonts w:eastAsia="SimSun"/>
                <w:sz w:val="22"/>
                <w:szCs w:val="22"/>
                <w:lang w:eastAsia="zh-CN"/>
              </w:rPr>
            </w:pPr>
            <w:r w:rsidRPr="00F20273">
              <w:rPr>
                <w:rFonts w:eastAsia="SimSun" w:cs="Microsoft YaHei" w:hint="eastAsia"/>
                <w:sz w:val="22"/>
                <w:szCs w:val="22"/>
                <w:lang w:eastAsia="zh-CN"/>
              </w:rPr>
              <w:t>目标</w:t>
            </w:r>
            <w:r w:rsidRPr="00F20273">
              <w:rPr>
                <w:rFonts w:eastAsia="SimSun"/>
                <w:sz w:val="22"/>
                <w:szCs w:val="22"/>
                <w:lang w:eastAsia="zh-CN"/>
              </w:rPr>
              <w:t xml:space="preserve">1. </w:t>
            </w:r>
            <w:r w:rsidRPr="00F20273">
              <w:rPr>
                <w:rFonts w:eastAsia="SimSun" w:cs="Microsoft YaHei" w:hint="eastAsia"/>
                <w:sz w:val="22"/>
                <w:szCs w:val="22"/>
                <w:lang w:eastAsia="zh-CN"/>
              </w:rPr>
              <w:t>在全世界消除一切形式的贫困</w:t>
            </w:r>
          </w:p>
        </w:tc>
        <w:tc>
          <w:tcPr>
            <w:tcW w:w="5245" w:type="dxa"/>
          </w:tcPr>
          <w:p w:rsidR="00CC4B6D" w:rsidRPr="00F20273" w:rsidRDefault="00CC4B6D" w:rsidP="00536B97">
            <w:pPr>
              <w:rPr>
                <w:rFonts w:eastAsia="SimSun" w:cs="Calibri"/>
                <w:sz w:val="22"/>
                <w:szCs w:val="22"/>
                <w:lang w:val="en-US" w:eastAsia="zh-CN"/>
              </w:rPr>
            </w:pPr>
            <w:bookmarkStart w:id="76" w:name="lt_pId228"/>
            <w:r w:rsidRPr="00F20273">
              <w:rPr>
                <w:rFonts w:eastAsia="SimSun" w:cs="Calibri-Bold" w:hint="eastAsia"/>
                <w:sz w:val="22"/>
                <w:szCs w:val="22"/>
                <w:lang w:val="fr-CH" w:eastAsia="zh-CN"/>
              </w:rPr>
              <w:t>具体目标</w:t>
            </w:r>
            <w:r w:rsidRPr="00F20273">
              <w:rPr>
                <w:rFonts w:eastAsia="SimSun" w:cs="Calibri-Bold"/>
                <w:sz w:val="22"/>
                <w:szCs w:val="22"/>
                <w:lang w:val="en-US" w:eastAsia="zh-CN"/>
              </w:rPr>
              <w:t xml:space="preserve">1.4 </w:t>
            </w:r>
            <w:r w:rsidRPr="00F20273">
              <w:rPr>
                <w:rFonts w:eastAsia="SimSun" w:cs="Roboto-Regular" w:hint="eastAsia"/>
                <w:sz w:val="22"/>
                <w:szCs w:val="22"/>
                <w:lang w:val="en-US" w:eastAsia="zh-CN"/>
              </w:rPr>
              <w:t>到</w:t>
            </w:r>
            <w:r w:rsidRPr="00F20273">
              <w:rPr>
                <w:rFonts w:eastAsia="SimSun" w:cs="Roboto-Regular"/>
                <w:sz w:val="22"/>
                <w:szCs w:val="22"/>
                <w:lang w:val="en-US" w:eastAsia="zh-CN"/>
              </w:rPr>
              <w:t>2030</w:t>
            </w:r>
            <w:r w:rsidRPr="00F20273">
              <w:rPr>
                <w:rFonts w:eastAsia="SimSun" w:cs="Roboto-Regular" w:hint="eastAsia"/>
                <w:sz w:val="22"/>
                <w:szCs w:val="22"/>
                <w:lang w:val="en-US" w:eastAsia="zh-CN"/>
              </w:rPr>
              <w:t>年，确保所有人，特别是贫困和弱势群体，享有平等获取经济资源的权利，享有基本服务，获得对土地和其他形式财产的所有权和控制权，继承遗产，获取自然资源、适当的新技术和包括小额信贷在内的金融服务</w:t>
            </w:r>
            <w:bookmarkEnd w:id="76"/>
            <w:r w:rsidRPr="00F20273">
              <w:rPr>
                <w:rFonts w:eastAsia="SimSun" w:cs="Roboto-Regular" w:hint="eastAsia"/>
                <w:sz w:val="22"/>
                <w:szCs w:val="22"/>
                <w:lang w:val="en-US" w:eastAsia="zh-CN"/>
              </w:rPr>
              <w:t>。</w:t>
            </w:r>
          </w:p>
          <w:p w:rsidR="00CC4B6D" w:rsidRPr="00F20273" w:rsidRDefault="00CC4B6D" w:rsidP="00536B97">
            <w:pPr>
              <w:rPr>
                <w:rFonts w:eastAsia="SimSun" w:cs="Calibri"/>
                <w:sz w:val="22"/>
                <w:szCs w:val="22"/>
                <w:lang w:val="en-US" w:eastAsia="zh-CN"/>
              </w:rPr>
            </w:pPr>
          </w:p>
          <w:p w:rsidR="00CC4B6D" w:rsidRPr="00F20273" w:rsidRDefault="00CC4B6D" w:rsidP="00536B97">
            <w:pPr>
              <w:rPr>
                <w:rFonts w:eastAsia="SimSun"/>
                <w:sz w:val="22"/>
                <w:szCs w:val="22"/>
                <w:lang w:val="en-US" w:eastAsia="zh-CN"/>
              </w:rPr>
            </w:pPr>
          </w:p>
          <w:p w:rsidR="00CC4B6D" w:rsidRPr="00F20273" w:rsidRDefault="00CC4B6D" w:rsidP="00536B97">
            <w:pPr>
              <w:rPr>
                <w:rFonts w:eastAsia="SimSun"/>
                <w:sz w:val="22"/>
                <w:szCs w:val="22"/>
                <w:lang w:val="en-US" w:eastAsia="zh-CN"/>
              </w:rPr>
            </w:pPr>
          </w:p>
          <w:p w:rsidR="00CC4B6D" w:rsidRDefault="00CC4B6D" w:rsidP="00536B97">
            <w:pPr>
              <w:tabs>
                <w:tab w:val="left" w:pos="720"/>
              </w:tabs>
              <w:rPr>
                <w:rFonts w:eastAsia="SimSun" w:cs="Calibri"/>
                <w:sz w:val="22"/>
                <w:szCs w:val="22"/>
                <w:lang w:val="en-US" w:eastAsia="zh-CN"/>
              </w:rPr>
            </w:pPr>
          </w:p>
          <w:p w:rsidR="00CC4B6D" w:rsidRPr="00F20273" w:rsidRDefault="00CC4B6D" w:rsidP="00536B97">
            <w:pPr>
              <w:tabs>
                <w:tab w:val="left" w:pos="720"/>
              </w:tabs>
              <w:rPr>
                <w:rFonts w:eastAsia="SimSun" w:cs="Calibri"/>
                <w:sz w:val="22"/>
                <w:szCs w:val="22"/>
                <w:lang w:val="en-US" w:eastAsia="zh-CN"/>
              </w:rPr>
            </w:pPr>
          </w:p>
          <w:p w:rsidR="00CC4B6D" w:rsidRPr="00F20273" w:rsidRDefault="00CC4B6D" w:rsidP="00536B97">
            <w:pPr>
              <w:tabs>
                <w:tab w:val="left" w:pos="720"/>
              </w:tabs>
              <w:rPr>
                <w:rFonts w:eastAsia="SimSun" w:cs="Calibri"/>
                <w:sz w:val="22"/>
                <w:szCs w:val="22"/>
                <w:lang w:val="en-US" w:eastAsia="zh-CN"/>
              </w:rPr>
            </w:pPr>
            <w:bookmarkStart w:id="77" w:name="lt_pId229"/>
            <w:r w:rsidRPr="00F20273">
              <w:rPr>
                <w:rFonts w:eastAsia="SimSun" w:cs="Calibri-Bold" w:hint="eastAsia"/>
                <w:sz w:val="22"/>
                <w:szCs w:val="22"/>
                <w:lang w:val="fr-CH" w:eastAsia="zh-CN"/>
              </w:rPr>
              <w:t>具体目标</w:t>
            </w:r>
            <w:r w:rsidRPr="00F20273">
              <w:rPr>
                <w:rFonts w:eastAsia="SimSun" w:cs="Calibri"/>
                <w:sz w:val="22"/>
                <w:szCs w:val="22"/>
                <w:lang w:val="en-US" w:eastAsia="zh-CN"/>
              </w:rPr>
              <w:t xml:space="preserve">1.5 </w:t>
            </w:r>
            <w:r w:rsidRPr="00F20273">
              <w:rPr>
                <w:rFonts w:eastAsia="SimSun" w:cs="Roboto-Regular" w:hint="eastAsia"/>
                <w:sz w:val="22"/>
                <w:szCs w:val="22"/>
                <w:lang w:val="en-US" w:eastAsia="zh-CN"/>
              </w:rPr>
              <w:t>到</w:t>
            </w:r>
            <w:r w:rsidRPr="00F20273">
              <w:rPr>
                <w:rFonts w:eastAsia="SimSun" w:cs="Roboto-Regular"/>
                <w:sz w:val="22"/>
                <w:szCs w:val="22"/>
                <w:lang w:val="en-US" w:eastAsia="zh-CN"/>
              </w:rPr>
              <w:t>2030</w:t>
            </w:r>
            <w:r w:rsidRPr="00F20273">
              <w:rPr>
                <w:rFonts w:eastAsia="SimSun" w:cs="Roboto-Regular" w:hint="eastAsia"/>
                <w:sz w:val="22"/>
                <w:szCs w:val="22"/>
                <w:lang w:val="en-US" w:eastAsia="zh-CN"/>
              </w:rPr>
              <w:t>年，提高贫困和弱势群体抵御灾害的能力，降低极端天气事件和其他经济、社会、环境冲击和灾害</w:t>
            </w:r>
            <w:bookmarkEnd w:id="77"/>
            <w:r w:rsidRPr="00F20273">
              <w:rPr>
                <w:rFonts w:eastAsia="SimSun" w:cs="Roboto-Regular" w:hint="eastAsia"/>
                <w:sz w:val="22"/>
                <w:szCs w:val="22"/>
                <w:lang w:val="en-US" w:eastAsia="zh-CN"/>
              </w:rPr>
              <w:t>对</w:t>
            </w:r>
            <w:r w:rsidRPr="00F20273">
              <w:rPr>
                <w:rFonts w:eastAsia="SimSun" w:cs="Roboto-Regular"/>
                <w:sz w:val="22"/>
                <w:szCs w:val="22"/>
                <w:lang w:val="en-US" w:eastAsia="zh-CN"/>
              </w:rPr>
              <w:t>其</w:t>
            </w:r>
            <w:r w:rsidRPr="00F20273">
              <w:rPr>
                <w:rFonts w:eastAsia="SimSun" w:cs="Roboto-Regular" w:hint="eastAsia"/>
                <w:sz w:val="22"/>
                <w:szCs w:val="22"/>
                <w:lang w:val="en-US" w:eastAsia="zh-CN"/>
              </w:rPr>
              <w:t>造成</w:t>
            </w:r>
            <w:r w:rsidRPr="00F20273">
              <w:rPr>
                <w:rFonts w:eastAsia="SimSun" w:cs="Roboto-Regular"/>
                <w:sz w:val="22"/>
                <w:szCs w:val="22"/>
                <w:lang w:val="en-US" w:eastAsia="zh-CN"/>
              </w:rPr>
              <w:t>的影响和危害</w:t>
            </w:r>
            <w:r w:rsidRPr="00F20273">
              <w:rPr>
                <w:rFonts w:eastAsia="SimSun" w:cs="Roboto-Regular" w:hint="eastAsia"/>
                <w:sz w:val="22"/>
                <w:szCs w:val="22"/>
                <w:lang w:val="en-US" w:eastAsia="zh-CN"/>
              </w:rPr>
              <w:t>。</w:t>
            </w:r>
          </w:p>
          <w:p w:rsidR="00CC4B6D" w:rsidRPr="00F20273" w:rsidRDefault="00CC4B6D" w:rsidP="00536B97">
            <w:pPr>
              <w:rPr>
                <w:rFonts w:eastAsia="SimSun"/>
                <w:sz w:val="22"/>
                <w:szCs w:val="22"/>
                <w:lang w:val="en-US" w:eastAsia="zh-CN"/>
              </w:rPr>
            </w:pPr>
          </w:p>
          <w:p w:rsidR="00CC4B6D" w:rsidRPr="00F20273" w:rsidRDefault="00CC4B6D" w:rsidP="00536B97">
            <w:pPr>
              <w:rPr>
                <w:rFonts w:eastAsia="SimSun"/>
                <w:sz w:val="22"/>
                <w:szCs w:val="22"/>
                <w:lang w:val="en-US" w:eastAsia="zh-CN"/>
              </w:rPr>
            </w:pPr>
          </w:p>
          <w:p w:rsidR="00CC4B6D" w:rsidRPr="00F20273" w:rsidRDefault="00CC4B6D" w:rsidP="00536B97">
            <w:pPr>
              <w:rPr>
                <w:rFonts w:eastAsia="SimSun"/>
                <w:sz w:val="22"/>
                <w:szCs w:val="22"/>
                <w:lang w:val="en-US" w:eastAsia="zh-CN"/>
              </w:rPr>
            </w:pPr>
          </w:p>
          <w:p w:rsidR="00CC4B6D" w:rsidRPr="00F20273" w:rsidRDefault="00CC4B6D" w:rsidP="00536B97">
            <w:pPr>
              <w:rPr>
                <w:rFonts w:eastAsia="SimSun"/>
                <w:sz w:val="22"/>
                <w:szCs w:val="22"/>
                <w:lang w:val="en-US" w:eastAsia="zh-CN"/>
              </w:rPr>
            </w:pPr>
          </w:p>
          <w:p w:rsidR="00CC4B6D" w:rsidRPr="00F20273" w:rsidRDefault="00CC4B6D" w:rsidP="00536B97">
            <w:pPr>
              <w:rPr>
                <w:rFonts w:eastAsia="SimSun"/>
                <w:sz w:val="22"/>
                <w:szCs w:val="22"/>
                <w:lang w:val="en-US" w:eastAsia="zh-CN"/>
              </w:rPr>
            </w:pPr>
            <w:bookmarkStart w:id="78" w:name="lt_pId230"/>
            <w:r w:rsidRPr="00F20273">
              <w:rPr>
                <w:rFonts w:eastAsia="SimSun" w:hint="eastAsia"/>
                <w:sz w:val="22"/>
                <w:szCs w:val="22"/>
                <w:lang w:val="en-US" w:eastAsia="zh-CN"/>
              </w:rPr>
              <w:t>具体目标</w:t>
            </w:r>
            <w:r w:rsidRPr="00F20273">
              <w:rPr>
                <w:rFonts w:eastAsia="SimSun"/>
                <w:sz w:val="22"/>
                <w:szCs w:val="22"/>
                <w:lang w:val="en-US" w:eastAsia="zh-CN"/>
              </w:rPr>
              <w:t xml:space="preserve">1.a </w:t>
            </w:r>
            <w:r w:rsidRPr="00F20273">
              <w:rPr>
                <w:rFonts w:eastAsia="SimSun" w:hint="eastAsia"/>
                <w:sz w:val="22"/>
                <w:szCs w:val="22"/>
                <w:lang w:val="en-US" w:eastAsia="zh-CN"/>
              </w:rPr>
              <w:t>确保通过</w:t>
            </w:r>
            <w:r w:rsidRPr="00F20273">
              <w:rPr>
                <w:rFonts w:eastAsia="SimSun"/>
                <w:sz w:val="22"/>
                <w:szCs w:val="22"/>
                <w:lang w:val="en-US" w:eastAsia="zh-CN"/>
              </w:rPr>
              <w:t>多种渠道</w:t>
            </w:r>
            <w:r w:rsidRPr="00F20273">
              <w:rPr>
                <w:rFonts w:eastAsia="SimSun" w:hint="eastAsia"/>
                <w:sz w:val="22"/>
                <w:szCs w:val="22"/>
                <w:lang w:val="en-US" w:eastAsia="zh-CN"/>
              </w:rPr>
              <w:t>大力</w:t>
            </w:r>
            <w:r w:rsidRPr="00F20273">
              <w:rPr>
                <w:rFonts w:eastAsia="SimSun"/>
                <w:sz w:val="22"/>
                <w:szCs w:val="22"/>
                <w:lang w:val="en-US" w:eastAsia="zh-CN"/>
              </w:rPr>
              <w:t>筹措资源</w:t>
            </w:r>
            <w:r w:rsidRPr="00F20273">
              <w:rPr>
                <w:rFonts w:eastAsia="SimSun" w:hint="eastAsia"/>
                <w:sz w:val="22"/>
                <w:szCs w:val="22"/>
                <w:lang w:val="en-US" w:eastAsia="zh-CN"/>
              </w:rPr>
              <w:t>（</w:t>
            </w:r>
            <w:r w:rsidRPr="00F20273">
              <w:rPr>
                <w:rFonts w:eastAsia="SimSun"/>
                <w:sz w:val="22"/>
                <w:szCs w:val="22"/>
                <w:lang w:val="en-US" w:eastAsia="zh-CN"/>
              </w:rPr>
              <w:t>包括加强发展合作</w:t>
            </w:r>
            <w:r w:rsidRPr="00F20273">
              <w:rPr>
                <w:rFonts w:eastAsia="SimSun" w:hint="eastAsia"/>
                <w:sz w:val="22"/>
                <w:szCs w:val="22"/>
                <w:lang w:val="en-US" w:eastAsia="zh-CN"/>
              </w:rPr>
              <w:t>）</w:t>
            </w:r>
            <w:r w:rsidRPr="00F20273">
              <w:rPr>
                <w:rFonts w:eastAsia="SimSun"/>
                <w:sz w:val="22"/>
                <w:szCs w:val="22"/>
                <w:lang w:val="en-US" w:eastAsia="zh-CN"/>
              </w:rPr>
              <w:t>，从而为发展中国家</w:t>
            </w:r>
            <w:r w:rsidRPr="00F20273">
              <w:rPr>
                <w:rFonts w:eastAsia="SimSun" w:hint="eastAsia"/>
                <w:sz w:val="22"/>
                <w:szCs w:val="22"/>
                <w:lang w:val="en-US" w:eastAsia="zh-CN"/>
              </w:rPr>
              <w:t>，</w:t>
            </w:r>
            <w:r w:rsidRPr="00F20273">
              <w:rPr>
                <w:rFonts w:eastAsia="SimSun"/>
                <w:sz w:val="22"/>
                <w:szCs w:val="22"/>
                <w:lang w:val="en-US" w:eastAsia="zh-CN"/>
              </w:rPr>
              <w:t>尤其是最不发达国家</w:t>
            </w:r>
            <w:r w:rsidRPr="00F20273">
              <w:rPr>
                <w:rFonts w:eastAsia="SimSun" w:hint="eastAsia"/>
                <w:sz w:val="22"/>
                <w:szCs w:val="22"/>
                <w:lang w:val="en-US" w:eastAsia="zh-CN"/>
              </w:rPr>
              <w:t>落实全面消除</w:t>
            </w:r>
            <w:r w:rsidRPr="00F20273">
              <w:rPr>
                <w:rFonts w:eastAsia="SimSun"/>
                <w:sz w:val="22"/>
                <w:szCs w:val="22"/>
                <w:lang w:val="en-US" w:eastAsia="zh-CN"/>
              </w:rPr>
              <w:t>贫困的</w:t>
            </w:r>
            <w:r w:rsidRPr="00F20273">
              <w:rPr>
                <w:rFonts w:eastAsia="SimSun" w:hint="eastAsia"/>
                <w:sz w:val="22"/>
                <w:szCs w:val="22"/>
                <w:lang w:val="en-US" w:eastAsia="zh-CN"/>
              </w:rPr>
              <w:t>各项</w:t>
            </w:r>
            <w:r w:rsidRPr="00F20273">
              <w:rPr>
                <w:rFonts w:eastAsia="SimSun"/>
                <w:sz w:val="22"/>
                <w:szCs w:val="22"/>
                <w:lang w:val="en-US" w:eastAsia="zh-CN"/>
              </w:rPr>
              <w:t>计划和政策提供充足和可预测的手段。</w:t>
            </w:r>
            <w:bookmarkEnd w:id="78"/>
          </w:p>
        </w:tc>
        <w:tc>
          <w:tcPr>
            <w:tcW w:w="5501" w:type="dxa"/>
          </w:tcPr>
          <w:p w:rsidR="00CC4B6D" w:rsidRPr="00F20273" w:rsidRDefault="00CC4B6D" w:rsidP="00536B97">
            <w:pPr>
              <w:rPr>
                <w:rFonts w:eastAsia="SimSun"/>
                <w:bCs/>
                <w:sz w:val="22"/>
                <w:szCs w:val="22"/>
                <w:lang w:val="en-US" w:eastAsia="zh-CN"/>
              </w:rPr>
            </w:pPr>
            <w:bookmarkStart w:id="79" w:name="lt_pId231"/>
            <w:r w:rsidRPr="00F20273">
              <w:rPr>
                <w:rFonts w:eastAsia="SimSun"/>
                <w:bCs/>
                <w:sz w:val="22"/>
                <w:szCs w:val="22"/>
                <w:lang w:val="en-US" w:eastAsia="zh-CN"/>
              </w:rPr>
              <w:t>ITU-D</w:t>
            </w:r>
            <w:r w:rsidRPr="00F20273">
              <w:rPr>
                <w:rFonts w:eastAsia="SimSun" w:hint="eastAsia"/>
                <w:bCs/>
                <w:sz w:val="22"/>
                <w:szCs w:val="22"/>
                <w:lang w:val="en-US" w:eastAsia="zh-CN"/>
              </w:rPr>
              <w:t>通过</w:t>
            </w:r>
            <w:r w:rsidRPr="00F20273">
              <w:rPr>
                <w:rFonts w:eastAsia="SimSun"/>
                <w:bCs/>
                <w:sz w:val="22"/>
                <w:szCs w:val="22"/>
                <w:lang w:val="en-US" w:eastAsia="zh-CN"/>
              </w:rPr>
              <w:t>促进所有</w:t>
            </w:r>
            <w:r w:rsidRPr="00F20273">
              <w:rPr>
                <w:rFonts w:eastAsia="SimSun" w:hint="eastAsia"/>
                <w:bCs/>
                <w:sz w:val="22"/>
                <w:szCs w:val="22"/>
                <w:lang w:val="en-US" w:eastAsia="zh-CN"/>
              </w:rPr>
              <w:t>人</w:t>
            </w:r>
            <w:r w:rsidRPr="00F20273">
              <w:rPr>
                <w:rFonts w:eastAsia="SimSun"/>
                <w:bCs/>
                <w:sz w:val="22"/>
                <w:szCs w:val="22"/>
                <w:lang w:val="en-US" w:eastAsia="zh-CN"/>
              </w:rPr>
              <w:t>，</w:t>
            </w:r>
            <w:r w:rsidRPr="00F20273">
              <w:rPr>
                <w:rFonts w:eastAsia="SimSun" w:hint="eastAsia"/>
                <w:bCs/>
                <w:sz w:val="22"/>
                <w:szCs w:val="22"/>
                <w:lang w:val="en-US" w:eastAsia="zh-CN"/>
              </w:rPr>
              <w:t>特别是贫困</w:t>
            </w:r>
            <w:r w:rsidRPr="00F20273">
              <w:rPr>
                <w:rFonts w:eastAsia="SimSun"/>
                <w:bCs/>
                <w:sz w:val="22"/>
                <w:szCs w:val="22"/>
                <w:lang w:val="en-US" w:eastAsia="zh-CN"/>
              </w:rPr>
              <w:t>和弱势群体获得基本</w:t>
            </w:r>
            <w:r w:rsidRPr="00F20273">
              <w:rPr>
                <w:rFonts w:eastAsia="SimSun"/>
                <w:bCs/>
                <w:sz w:val="22"/>
                <w:szCs w:val="22"/>
                <w:lang w:val="en-US" w:eastAsia="zh-CN"/>
              </w:rPr>
              <w:t>ICT</w:t>
            </w:r>
            <w:r w:rsidRPr="00F20273">
              <w:rPr>
                <w:rFonts w:eastAsia="SimSun"/>
                <w:bCs/>
                <w:sz w:val="22"/>
                <w:szCs w:val="22"/>
                <w:lang w:val="en-US" w:eastAsia="zh-CN"/>
              </w:rPr>
              <w:t>服务为具体目标</w:t>
            </w:r>
            <w:r w:rsidRPr="00F20273">
              <w:rPr>
                <w:rFonts w:eastAsia="SimSun" w:hint="eastAsia"/>
                <w:bCs/>
                <w:sz w:val="22"/>
                <w:szCs w:val="22"/>
                <w:lang w:val="en-US" w:eastAsia="zh-CN"/>
              </w:rPr>
              <w:t>1.</w:t>
            </w:r>
            <w:r w:rsidRPr="00F20273">
              <w:rPr>
                <w:rFonts w:eastAsia="SimSun"/>
                <w:bCs/>
                <w:sz w:val="22"/>
                <w:szCs w:val="22"/>
                <w:lang w:val="en-US" w:eastAsia="zh-CN"/>
              </w:rPr>
              <w:t>4</w:t>
            </w:r>
            <w:r w:rsidRPr="00F20273">
              <w:rPr>
                <w:rFonts w:eastAsia="SimSun" w:hint="eastAsia"/>
                <w:bCs/>
                <w:sz w:val="22"/>
                <w:szCs w:val="22"/>
                <w:lang w:val="en-US" w:eastAsia="zh-CN"/>
              </w:rPr>
              <w:t>做出</w:t>
            </w:r>
            <w:r w:rsidRPr="00F20273">
              <w:rPr>
                <w:rFonts w:eastAsia="SimSun"/>
                <w:bCs/>
                <w:sz w:val="22"/>
                <w:szCs w:val="22"/>
                <w:lang w:val="en-US" w:eastAsia="zh-CN"/>
              </w:rPr>
              <w:t>贡献。</w:t>
            </w:r>
            <w:bookmarkEnd w:id="79"/>
          </w:p>
          <w:p w:rsidR="00CC4B6D" w:rsidRPr="00F20273" w:rsidRDefault="00CC4B6D" w:rsidP="00536B97">
            <w:pPr>
              <w:rPr>
                <w:rFonts w:eastAsia="SimSun"/>
                <w:bCs/>
                <w:sz w:val="22"/>
                <w:szCs w:val="22"/>
                <w:lang w:val="en-US" w:eastAsia="zh-CN"/>
              </w:rPr>
            </w:pPr>
            <w:bookmarkStart w:id="80" w:name="lt_pId232"/>
            <w:r w:rsidRPr="00F20273">
              <w:rPr>
                <w:rFonts w:eastAsia="SimSun"/>
                <w:bCs/>
                <w:sz w:val="22"/>
                <w:szCs w:val="22"/>
                <w:lang w:val="en-US" w:eastAsia="zh-CN"/>
              </w:rPr>
              <w:t>ITU-D</w:t>
            </w:r>
            <w:r w:rsidRPr="00F20273">
              <w:rPr>
                <w:rFonts w:eastAsia="SimSun" w:hint="eastAsia"/>
                <w:bCs/>
                <w:sz w:val="22"/>
                <w:szCs w:val="22"/>
                <w:lang w:val="en-US" w:eastAsia="zh-CN"/>
              </w:rPr>
              <w:t>各</w:t>
            </w:r>
            <w:r w:rsidRPr="00F20273">
              <w:rPr>
                <w:rFonts w:eastAsia="SimSun"/>
                <w:bCs/>
                <w:sz w:val="22"/>
                <w:szCs w:val="22"/>
                <w:lang w:val="en-US" w:eastAsia="zh-CN"/>
              </w:rPr>
              <w:t>研究组继续</w:t>
            </w:r>
            <w:r w:rsidRPr="00F20273">
              <w:rPr>
                <w:rFonts w:eastAsia="SimSun" w:hint="eastAsia"/>
                <w:bCs/>
                <w:sz w:val="22"/>
                <w:szCs w:val="22"/>
                <w:lang w:val="en-US" w:eastAsia="zh-CN"/>
              </w:rPr>
              <w:t>在</w:t>
            </w:r>
            <w:r w:rsidRPr="00F20273">
              <w:rPr>
                <w:rFonts w:eastAsia="SimSun"/>
                <w:bCs/>
                <w:sz w:val="22"/>
                <w:szCs w:val="22"/>
                <w:lang w:val="en-US" w:eastAsia="zh-CN"/>
              </w:rPr>
              <w:t>经修订的第</w:t>
            </w:r>
            <w:r w:rsidRPr="00F20273">
              <w:rPr>
                <w:rFonts w:eastAsia="SimSun" w:hint="eastAsia"/>
                <w:bCs/>
                <w:sz w:val="22"/>
                <w:szCs w:val="22"/>
                <w:lang w:val="en-US" w:eastAsia="zh-CN"/>
              </w:rPr>
              <w:t>1/1</w:t>
            </w:r>
            <w:r w:rsidRPr="00F20273">
              <w:rPr>
                <w:rFonts w:eastAsia="SimSun" w:hint="eastAsia"/>
                <w:bCs/>
                <w:sz w:val="22"/>
                <w:szCs w:val="22"/>
                <w:lang w:val="en-US" w:eastAsia="zh-CN"/>
              </w:rPr>
              <w:t>号</w:t>
            </w:r>
            <w:r w:rsidRPr="00F20273">
              <w:rPr>
                <w:rFonts w:eastAsia="SimSun"/>
                <w:bCs/>
                <w:sz w:val="22"/>
                <w:szCs w:val="22"/>
                <w:lang w:val="en-US" w:eastAsia="zh-CN"/>
              </w:rPr>
              <w:t>课题（</w:t>
            </w:r>
            <w:r w:rsidRPr="00F20273">
              <w:rPr>
                <w:rFonts w:ascii="SimSun" w:eastAsia="SimSun" w:hAnsi="SimSun" w:hint="eastAsia"/>
                <w:bCs/>
                <w:sz w:val="22"/>
                <w:szCs w:val="22"/>
                <w:lang w:val="en-US" w:eastAsia="zh-CN"/>
              </w:rPr>
              <w:t>“</w:t>
            </w:r>
            <w:r w:rsidRPr="00F20273">
              <w:rPr>
                <w:rFonts w:eastAsia="SimSun" w:hint="eastAsia"/>
                <w:bCs/>
                <w:sz w:val="22"/>
                <w:szCs w:val="22"/>
                <w:lang w:val="en-US" w:eastAsia="zh-CN"/>
              </w:rPr>
              <w:t>发展中国家现有网络向包括下一代网络的宽带网络过渡、移动业务、过顶业务（</w:t>
            </w:r>
            <w:r w:rsidRPr="00F20273">
              <w:rPr>
                <w:rFonts w:eastAsia="SimSun"/>
                <w:bCs/>
                <w:sz w:val="22"/>
                <w:szCs w:val="22"/>
                <w:lang w:val="en-US" w:eastAsia="zh-CN"/>
              </w:rPr>
              <w:t>OTT</w:t>
            </w:r>
            <w:r w:rsidRPr="00F20273">
              <w:rPr>
                <w:rFonts w:eastAsia="SimSun" w:hint="eastAsia"/>
                <w:bCs/>
                <w:sz w:val="22"/>
                <w:szCs w:val="22"/>
                <w:lang w:val="en-US" w:eastAsia="zh-CN"/>
              </w:rPr>
              <w:t>）和</w:t>
            </w:r>
            <w:r w:rsidRPr="00F20273">
              <w:rPr>
                <w:rFonts w:eastAsia="SimSun"/>
                <w:bCs/>
                <w:sz w:val="22"/>
                <w:szCs w:val="22"/>
                <w:lang w:val="en-US" w:eastAsia="zh-CN"/>
              </w:rPr>
              <w:t>IPv6</w:t>
            </w:r>
            <w:r w:rsidRPr="00F20273">
              <w:rPr>
                <w:rFonts w:eastAsia="SimSun" w:hint="eastAsia"/>
                <w:bCs/>
                <w:sz w:val="22"/>
                <w:szCs w:val="22"/>
                <w:lang w:val="en-US" w:eastAsia="zh-CN"/>
              </w:rPr>
              <w:t>实施的政策、监管和技术问题方面</w:t>
            </w:r>
            <w:r w:rsidRPr="00F20273">
              <w:rPr>
                <w:rFonts w:ascii="SimSun" w:eastAsia="SimSun" w:hAnsi="SimSun" w:hint="eastAsia"/>
                <w:bCs/>
                <w:sz w:val="22"/>
                <w:szCs w:val="22"/>
                <w:lang w:val="en-US" w:eastAsia="zh-CN"/>
              </w:rPr>
              <w:t>”</w:t>
            </w:r>
            <w:r w:rsidRPr="00F20273">
              <w:rPr>
                <w:rFonts w:eastAsia="SimSun" w:hint="eastAsia"/>
                <w:bCs/>
                <w:sz w:val="22"/>
                <w:szCs w:val="22"/>
                <w:lang w:val="en-US" w:eastAsia="zh-CN"/>
              </w:rPr>
              <w:t>）、</w:t>
            </w:r>
            <w:r w:rsidRPr="00F20273">
              <w:rPr>
                <w:rFonts w:eastAsia="SimSun"/>
                <w:bCs/>
                <w:sz w:val="22"/>
                <w:szCs w:val="22"/>
                <w:lang w:val="en-US" w:eastAsia="zh-CN"/>
              </w:rPr>
              <w:t>的第</w:t>
            </w:r>
            <w:r w:rsidRPr="00F20273">
              <w:rPr>
                <w:rFonts w:eastAsia="SimSun" w:hint="eastAsia"/>
                <w:bCs/>
                <w:sz w:val="22"/>
                <w:szCs w:val="22"/>
                <w:lang w:val="en-US" w:eastAsia="zh-CN"/>
              </w:rPr>
              <w:t>2/1</w:t>
            </w:r>
            <w:r w:rsidRPr="00F20273">
              <w:rPr>
                <w:rFonts w:eastAsia="SimSun" w:hint="eastAsia"/>
                <w:bCs/>
                <w:sz w:val="22"/>
                <w:szCs w:val="22"/>
                <w:lang w:val="en-US" w:eastAsia="zh-CN"/>
              </w:rPr>
              <w:t>号</w:t>
            </w:r>
            <w:r w:rsidRPr="00F20273">
              <w:rPr>
                <w:rFonts w:eastAsia="SimSun"/>
                <w:bCs/>
                <w:sz w:val="22"/>
                <w:szCs w:val="22"/>
                <w:lang w:val="en-US" w:eastAsia="zh-CN"/>
              </w:rPr>
              <w:t>课题</w:t>
            </w:r>
            <w:r w:rsidRPr="00F20273">
              <w:rPr>
                <w:rFonts w:eastAsia="SimSun" w:hint="eastAsia"/>
                <w:bCs/>
                <w:sz w:val="22"/>
                <w:szCs w:val="22"/>
                <w:lang w:val="en-US" w:eastAsia="zh-CN"/>
              </w:rPr>
              <w:t>（发展中国家的宽带接入技术（包括</w:t>
            </w:r>
            <w:r w:rsidRPr="00F20273">
              <w:rPr>
                <w:rFonts w:eastAsia="SimSun"/>
                <w:bCs/>
                <w:sz w:val="22"/>
                <w:szCs w:val="22"/>
                <w:lang w:val="en-US" w:eastAsia="zh-CN"/>
              </w:rPr>
              <w:t>IMT</w:t>
            </w:r>
            <w:r w:rsidRPr="00F20273">
              <w:rPr>
                <w:rFonts w:eastAsia="SimSun" w:hint="eastAsia"/>
                <w:bCs/>
                <w:sz w:val="22"/>
                <w:szCs w:val="22"/>
                <w:lang w:val="en-US" w:eastAsia="zh-CN"/>
              </w:rPr>
              <w:t>）</w:t>
            </w:r>
            <w:r w:rsidRPr="00F20273">
              <w:rPr>
                <w:rFonts w:eastAsia="SimSun"/>
                <w:bCs/>
                <w:sz w:val="22"/>
                <w:szCs w:val="22"/>
                <w:lang w:val="en-US" w:eastAsia="zh-CN"/>
              </w:rPr>
              <w:t>）以及第</w:t>
            </w:r>
            <w:r w:rsidRPr="00F20273">
              <w:rPr>
                <w:rFonts w:eastAsia="SimSun" w:hint="eastAsia"/>
                <w:bCs/>
                <w:sz w:val="22"/>
                <w:szCs w:val="22"/>
                <w:lang w:val="en-US" w:eastAsia="zh-CN"/>
              </w:rPr>
              <w:t>5/1</w:t>
            </w:r>
            <w:r w:rsidRPr="00F20273">
              <w:rPr>
                <w:rFonts w:eastAsia="SimSun" w:hint="eastAsia"/>
                <w:bCs/>
                <w:sz w:val="22"/>
                <w:szCs w:val="22"/>
                <w:lang w:val="en-US" w:eastAsia="zh-CN"/>
              </w:rPr>
              <w:t>号</w:t>
            </w:r>
            <w:r w:rsidRPr="00F20273">
              <w:rPr>
                <w:rFonts w:eastAsia="SimSun"/>
                <w:bCs/>
                <w:sz w:val="22"/>
                <w:szCs w:val="22"/>
                <w:lang w:val="en-US" w:eastAsia="zh-CN"/>
              </w:rPr>
              <w:t>课题（</w:t>
            </w:r>
            <w:r w:rsidRPr="00F20273">
              <w:rPr>
                <w:rFonts w:eastAsia="SimSun" w:hint="eastAsia"/>
                <w:bCs/>
                <w:sz w:val="22"/>
                <w:szCs w:val="22"/>
                <w:lang w:val="en-US" w:eastAsia="zh-CN"/>
              </w:rPr>
              <w:t>农村地区和边远地区的电信</w:t>
            </w:r>
            <w:r w:rsidRPr="00F20273">
              <w:rPr>
                <w:rFonts w:eastAsia="SimSun"/>
                <w:bCs/>
                <w:sz w:val="22"/>
                <w:szCs w:val="22"/>
                <w:lang w:val="en-US" w:eastAsia="zh-CN"/>
              </w:rPr>
              <w:t>/ICT</w:t>
            </w:r>
            <w:r w:rsidRPr="00F20273">
              <w:rPr>
                <w:rFonts w:eastAsia="SimSun"/>
                <w:bCs/>
                <w:sz w:val="22"/>
                <w:szCs w:val="22"/>
                <w:lang w:val="en-US" w:eastAsia="zh-CN"/>
              </w:rPr>
              <w:t>）下研究宽带基础设施相关事宜。</w:t>
            </w:r>
            <w:bookmarkEnd w:id="80"/>
          </w:p>
          <w:p w:rsidR="00CC4B6D" w:rsidRPr="00F20273" w:rsidRDefault="00CC4B6D" w:rsidP="00536B97">
            <w:pPr>
              <w:rPr>
                <w:rFonts w:eastAsia="SimSun" w:cs="Calibri"/>
                <w:sz w:val="22"/>
                <w:szCs w:val="22"/>
                <w:lang w:val="en-US" w:eastAsia="zh-CN"/>
              </w:rPr>
            </w:pPr>
            <w:bookmarkStart w:id="81" w:name="lt_pId233"/>
            <w:r w:rsidRPr="00F20273">
              <w:rPr>
                <w:rFonts w:eastAsia="SimSun"/>
                <w:bCs/>
                <w:sz w:val="22"/>
                <w:szCs w:val="22"/>
                <w:lang w:val="en-US" w:eastAsia="zh-CN"/>
              </w:rPr>
              <w:t>ITU-D</w:t>
            </w:r>
            <w:r w:rsidRPr="00F20273">
              <w:rPr>
                <w:rFonts w:eastAsia="SimSun" w:hint="eastAsia"/>
                <w:bCs/>
                <w:sz w:val="22"/>
                <w:szCs w:val="22"/>
                <w:lang w:val="en-US" w:eastAsia="zh-CN"/>
              </w:rPr>
              <w:t>通过</w:t>
            </w:r>
            <w:r w:rsidRPr="00F20273">
              <w:rPr>
                <w:rFonts w:eastAsia="SimSun"/>
                <w:bCs/>
                <w:sz w:val="22"/>
                <w:szCs w:val="22"/>
                <w:lang w:val="en-US" w:eastAsia="zh-CN"/>
              </w:rPr>
              <w:t>收集和分发有关</w:t>
            </w:r>
            <w:r w:rsidRPr="00F20273">
              <w:rPr>
                <w:rFonts w:eastAsia="SimSun" w:hint="eastAsia"/>
                <w:bCs/>
                <w:sz w:val="22"/>
                <w:szCs w:val="22"/>
                <w:lang w:val="en-US" w:eastAsia="zh-CN"/>
              </w:rPr>
              <w:t>获取</w:t>
            </w:r>
            <w:r w:rsidRPr="00F20273">
              <w:rPr>
                <w:rFonts w:eastAsia="SimSun"/>
                <w:bCs/>
                <w:sz w:val="22"/>
                <w:szCs w:val="22"/>
                <w:lang w:val="en-US" w:eastAsia="zh-CN"/>
              </w:rPr>
              <w:t>基本</w:t>
            </w:r>
            <w:r w:rsidRPr="00F20273">
              <w:rPr>
                <w:rFonts w:eastAsia="SimSun"/>
                <w:bCs/>
                <w:sz w:val="22"/>
                <w:szCs w:val="22"/>
                <w:lang w:val="en-US" w:eastAsia="zh-CN"/>
              </w:rPr>
              <w:t>ICT</w:t>
            </w:r>
            <w:r w:rsidRPr="00F20273">
              <w:rPr>
                <w:rFonts w:eastAsia="SimSun"/>
                <w:bCs/>
                <w:sz w:val="22"/>
                <w:szCs w:val="22"/>
                <w:lang w:val="en-US" w:eastAsia="zh-CN"/>
              </w:rPr>
              <w:t>服务</w:t>
            </w:r>
            <w:r w:rsidRPr="00F20273">
              <w:rPr>
                <w:rFonts w:eastAsia="SimSun" w:hint="eastAsia"/>
                <w:bCs/>
                <w:sz w:val="22"/>
                <w:szCs w:val="22"/>
                <w:lang w:val="en-US" w:eastAsia="zh-CN"/>
              </w:rPr>
              <w:t>的</w:t>
            </w:r>
            <w:r w:rsidRPr="00F20273">
              <w:rPr>
                <w:rFonts w:eastAsia="SimSun"/>
                <w:bCs/>
                <w:sz w:val="22"/>
                <w:szCs w:val="22"/>
                <w:lang w:val="en-US" w:eastAsia="zh-CN"/>
              </w:rPr>
              <w:t>数据</w:t>
            </w:r>
            <w:r w:rsidRPr="00F20273">
              <w:rPr>
                <w:rFonts w:eastAsia="SimSun" w:hint="eastAsia"/>
                <w:bCs/>
                <w:sz w:val="22"/>
                <w:szCs w:val="22"/>
                <w:lang w:val="en-US" w:eastAsia="zh-CN"/>
              </w:rPr>
              <w:t>（包括</w:t>
            </w:r>
            <w:r w:rsidRPr="00F20273">
              <w:rPr>
                <w:rFonts w:eastAsia="SimSun"/>
                <w:bCs/>
                <w:sz w:val="22"/>
                <w:szCs w:val="22"/>
                <w:lang w:val="en-US" w:eastAsia="zh-CN"/>
              </w:rPr>
              <w:t>城乡地区</w:t>
            </w:r>
            <w:r w:rsidRPr="00F20273">
              <w:rPr>
                <w:rFonts w:eastAsia="SimSun" w:hint="eastAsia"/>
                <w:bCs/>
                <w:sz w:val="22"/>
                <w:szCs w:val="22"/>
                <w:lang w:val="en-US" w:eastAsia="zh-CN"/>
              </w:rPr>
              <w:t>享有</w:t>
            </w:r>
            <w:r w:rsidRPr="00F20273">
              <w:rPr>
                <w:rFonts w:eastAsia="SimSun"/>
                <w:bCs/>
                <w:sz w:val="22"/>
                <w:szCs w:val="22"/>
                <w:lang w:val="en-US" w:eastAsia="zh-CN"/>
              </w:rPr>
              <w:t>宽带</w:t>
            </w:r>
            <w:r w:rsidRPr="00F20273">
              <w:rPr>
                <w:rFonts w:eastAsia="SimSun" w:hint="eastAsia"/>
                <w:bCs/>
                <w:sz w:val="22"/>
                <w:szCs w:val="22"/>
                <w:lang w:val="en-US" w:eastAsia="zh-CN"/>
              </w:rPr>
              <w:t>互</w:t>
            </w:r>
            <w:r w:rsidRPr="00F20273">
              <w:rPr>
                <w:rFonts w:eastAsia="SimSun"/>
                <w:bCs/>
                <w:sz w:val="22"/>
                <w:szCs w:val="22"/>
                <w:lang w:val="en-US" w:eastAsia="zh-CN"/>
              </w:rPr>
              <w:t>联网接入的家庭数据）</w:t>
            </w:r>
            <w:r w:rsidRPr="00F20273">
              <w:rPr>
                <w:rFonts w:eastAsia="SimSun" w:hint="eastAsia"/>
                <w:bCs/>
                <w:sz w:val="22"/>
                <w:szCs w:val="22"/>
                <w:lang w:val="en-US" w:eastAsia="zh-CN"/>
              </w:rPr>
              <w:t>为</w:t>
            </w:r>
            <w:r w:rsidRPr="00F20273">
              <w:rPr>
                <w:rFonts w:eastAsia="SimSun"/>
                <w:bCs/>
                <w:sz w:val="22"/>
                <w:szCs w:val="22"/>
                <w:lang w:val="en-US" w:eastAsia="zh-CN"/>
              </w:rPr>
              <w:t>监督具体目标</w:t>
            </w:r>
            <w:r w:rsidRPr="00F20273">
              <w:rPr>
                <w:rFonts w:eastAsia="SimSun" w:hint="eastAsia"/>
                <w:bCs/>
                <w:sz w:val="22"/>
                <w:szCs w:val="22"/>
                <w:lang w:val="en-US" w:eastAsia="zh-CN"/>
              </w:rPr>
              <w:t>1.</w:t>
            </w:r>
            <w:r w:rsidRPr="00F20273">
              <w:rPr>
                <w:rFonts w:eastAsia="SimSun"/>
                <w:bCs/>
                <w:sz w:val="22"/>
                <w:szCs w:val="22"/>
                <w:lang w:val="en-US" w:eastAsia="zh-CN"/>
              </w:rPr>
              <w:t>4</w:t>
            </w:r>
            <w:r w:rsidRPr="00F20273">
              <w:rPr>
                <w:rFonts w:eastAsia="SimSun" w:hint="eastAsia"/>
                <w:bCs/>
                <w:sz w:val="22"/>
                <w:szCs w:val="22"/>
                <w:lang w:val="en-US" w:eastAsia="zh-CN"/>
              </w:rPr>
              <w:t>的</w:t>
            </w:r>
            <w:r w:rsidRPr="00F20273">
              <w:rPr>
                <w:rFonts w:eastAsia="SimSun"/>
                <w:bCs/>
                <w:sz w:val="22"/>
                <w:szCs w:val="22"/>
                <w:lang w:val="en-US" w:eastAsia="zh-CN"/>
              </w:rPr>
              <w:t>实施做出贡献。</w:t>
            </w:r>
            <w:bookmarkEnd w:id="81"/>
          </w:p>
          <w:p w:rsidR="00CC4B6D" w:rsidRPr="00F20273" w:rsidRDefault="00CC4B6D" w:rsidP="00536B97">
            <w:pPr>
              <w:rPr>
                <w:rFonts w:eastAsia="SimSun"/>
                <w:bCs/>
                <w:sz w:val="22"/>
                <w:szCs w:val="22"/>
                <w:lang w:val="en-US" w:eastAsia="zh-CN"/>
              </w:rPr>
            </w:pPr>
            <w:bookmarkStart w:id="82" w:name="lt_pId234"/>
            <w:r w:rsidRPr="00F20273">
              <w:rPr>
                <w:rFonts w:eastAsia="SimSun"/>
                <w:bCs/>
                <w:sz w:val="22"/>
                <w:szCs w:val="22"/>
                <w:lang w:val="en-US" w:eastAsia="zh-CN"/>
              </w:rPr>
              <w:t>ITU-D</w:t>
            </w:r>
            <w:r w:rsidRPr="00F20273">
              <w:rPr>
                <w:rFonts w:eastAsia="SimSun" w:hint="eastAsia"/>
                <w:bCs/>
                <w:sz w:val="22"/>
                <w:szCs w:val="22"/>
                <w:lang w:val="en-US" w:eastAsia="zh-CN"/>
              </w:rPr>
              <w:t>对</w:t>
            </w:r>
            <w:r w:rsidRPr="00F20273">
              <w:rPr>
                <w:rFonts w:eastAsia="SimSun"/>
                <w:bCs/>
                <w:sz w:val="22"/>
                <w:szCs w:val="22"/>
                <w:lang w:val="en-US" w:eastAsia="zh-CN"/>
              </w:rPr>
              <w:t>具体目标</w:t>
            </w:r>
            <w:r w:rsidRPr="00F20273">
              <w:rPr>
                <w:rFonts w:eastAsia="SimSun" w:hint="eastAsia"/>
                <w:bCs/>
                <w:sz w:val="22"/>
                <w:szCs w:val="22"/>
                <w:lang w:val="en-US" w:eastAsia="zh-CN"/>
              </w:rPr>
              <w:t>1.</w:t>
            </w:r>
            <w:r w:rsidRPr="00F20273">
              <w:rPr>
                <w:rFonts w:eastAsia="SimSun"/>
                <w:bCs/>
                <w:sz w:val="22"/>
                <w:szCs w:val="22"/>
                <w:lang w:val="en-US" w:eastAsia="zh-CN"/>
              </w:rPr>
              <w:t>5</w:t>
            </w:r>
            <w:r w:rsidRPr="00F20273">
              <w:rPr>
                <w:rFonts w:eastAsia="SimSun" w:hint="eastAsia"/>
                <w:bCs/>
                <w:sz w:val="22"/>
                <w:szCs w:val="22"/>
                <w:lang w:val="en-US" w:eastAsia="zh-CN"/>
              </w:rPr>
              <w:t>的</w:t>
            </w:r>
            <w:r w:rsidRPr="00F20273">
              <w:rPr>
                <w:rFonts w:eastAsia="SimSun"/>
                <w:bCs/>
                <w:sz w:val="22"/>
                <w:szCs w:val="22"/>
                <w:lang w:val="en-US" w:eastAsia="zh-CN"/>
              </w:rPr>
              <w:t>贡献</w:t>
            </w:r>
            <w:r w:rsidRPr="00F20273">
              <w:rPr>
                <w:rFonts w:eastAsia="SimSun" w:hint="eastAsia"/>
                <w:bCs/>
                <w:sz w:val="22"/>
                <w:szCs w:val="22"/>
                <w:lang w:val="en-US" w:eastAsia="zh-CN"/>
              </w:rPr>
              <w:t>方式</w:t>
            </w:r>
            <w:r w:rsidRPr="00F20273">
              <w:rPr>
                <w:rFonts w:eastAsia="SimSun"/>
                <w:bCs/>
                <w:sz w:val="22"/>
                <w:szCs w:val="22"/>
                <w:lang w:val="en-US" w:eastAsia="zh-CN"/>
              </w:rPr>
              <w:t>是在</w:t>
            </w:r>
            <w:r w:rsidRPr="00F20273">
              <w:rPr>
                <w:rFonts w:eastAsia="SimSun" w:hint="eastAsia"/>
                <w:bCs/>
                <w:sz w:val="22"/>
                <w:szCs w:val="22"/>
                <w:lang w:val="en-US" w:eastAsia="zh-CN"/>
              </w:rPr>
              <w:t>建设</w:t>
            </w:r>
            <w:r w:rsidRPr="00F20273">
              <w:rPr>
                <w:rFonts w:eastAsia="SimSun"/>
                <w:bCs/>
                <w:sz w:val="22"/>
                <w:szCs w:val="22"/>
                <w:lang w:val="en-US" w:eastAsia="zh-CN"/>
              </w:rPr>
              <w:t>价格可承受的</w:t>
            </w:r>
            <w:r w:rsidRPr="00F20273">
              <w:rPr>
                <w:rFonts w:eastAsia="SimSun"/>
                <w:bCs/>
                <w:sz w:val="22"/>
                <w:szCs w:val="22"/>
                <w:lang w:val="en-US" w:eastAsia="zh-CN"/>
              </w:rPr>
              <w:t>ICT</w:t>
            </w:r>
            <w:r w:rsidRPr="00F20273">
              <w:rPr>
                <w:rFonts w:eastAsia="SimSun"/>
                <w:bCs/>
                <w:sz w:val="22"/>
                <w:szCs w:val="22"/>
                <w:lang w:val="en-US" w:eastAsia="zh-CN"/>
              </w:rPr>
              <w:t>基础设施中提供</w:t>
            </w:r>
            <w:r w:rsidRPr="00F20273">
              <w:rPr>
                <w:rFonts w:eastAsia="SimSun" w:hint="eastAsia"/>
                <w:bCs/>
                <w:sz w:val="22"/>
                <w:szCs w:val="22"/>
                <w:lang w:val="en-US" w:eastAsia="zh-CN"/>
              </w:rPr>
              <w:t>帮助</w:t>
            </w:r>
            <w:r w:rsidRPr="00F20273">
              <w:rPr>
                <w:rFonts w:eastAsia="SimSun"/>
                <w:bCs/>
                <w:sz w:val="22"/>
                <w:szCs w:val="22"/>
                <w:lang w:val="en-US" w:eastAsia="zh-CN"/>
              </w:rPr>
              <w:t>和技术出版物</w:t>
            </w:r>
            <w:r w:rsidRPr="00F20273">
              <w:rPr>
                <w:rFonts w:eastAsia="SimSun" w:hint="eastAsia"/>
                <w:bCs/>
                <w:sz w:val="22"/>
                <w:szCs w:val="22"/>
                <w:lang w:val="en-US" w:eastAsia="zh-CN"/>
              </w:rPr>
              <w:t>，</w:t>
            </w:r>
            <w:r w:rsidRPr="00F20273">
              <w:rPr>
                <w:rFonts w:eastAsia="SimSun"/>
                <w:bCs/>
                <w:sz w:val="22"/>
                <w:szCs w:val="22"/>
                <w:lang w:val="en-US" w:eastAsia="zh-CN"/>
              </w:rPr>
              <w:t>为</w:t>
            </w:r>
            <w:r w:rsidRPr="00F20273">
              <w:rPr>
                <w:rFonts w:eastAsia="SimSun" w:hint="eastAsia"/>
                <w:bCs/>
                <w:sz w:val="22"/>
                <w:szCs w:val="22"/>
                <w:lang w:val="en-US" w:eastAsia="zh-CN"/>
              </w:rPr>
              <w:t>应对</w:t>
            </w:r>
            <w:r w:rsidRPr="00F20273">
              <w:rPr>
                <w:rFonts w:eastAsia="SimSun"/>
                <w:bCs/>
                <w:sz w:val="22"/>
                <w:szCs w:val="22"/>
                <w:lang w:val="en-US" w:eastAsia="zh-CN"/>
              </w:rPr>
              <w:t>农村和偏远地区固定和移动网络以及广播网络</w:t>
            </w:r>
            <w:r w:rsidRPr="00F20273">
              <w:rPr>
                <w:rFonts w:eastAsia="SimSun" w:hint="eastAsia"/>
                <w:bCs/>
                <w:sz w:val="22"/>
                <w:szCs w:val="22"/>
                <w:lang w:val="en-US" w:eastAsia="zh-CN"/>
              </w:rPr>
              <w:t>的</w:t>
            </w:r>
            <w:r w:rsidRPr="00F20273">
              <w:rPr>
                <w:rFonts w:eastAsia="SimSun"/>
                <w:bCs/>
                <w:sz w:val="22"/>
                <w:szCs w:val="22"/>
                <w:lang w:val="en-US" w:eastAsia="zh-CN"/>
              </w:rPr>
              <w:t>挑战</w:t>
            </w:r>
            <w:r w:rsidRPr="00F20273">
              <w:rPr>
                <w:rFonts w:eastAsia="SimSun" w:hint="eastAsia"/>
                <w:bCs/>
                <w:sz w:val="22"/>
                <w:szCs w:val="22"/>
                <w:lang w:val="en-US" w:eastAsia="zh-CN"/>
              </w:rPr>
              <w:t>并</w:t>
            </w:r>
            <w:r w:rsidRPr="00F20273">
              <w:rPr>
                <w:rFonts w:eastAsia="SimSun"/>
                <w:bCs/>
                <w:sz w:val="22"/>
                <w:szCs w:val="22"/>
                <w:lang w:val="en-US" w:eastAsia="zh-CN"/>
              </w:rPr>
              <w:t>满足系统要求</w:t>
            </w:r>
            <w:r w:rsidRPr="00F20273">
              <w:rPr>
                <w:rFonts w:eastAsia="SimSun" w:hint="eastAsia"/>
                <w:bCs/>
                <w:sz w:val="22"/>
                <w:szCs w:val="22"/>
                <w:lang w:val="en-US" w:eastAsia="zh-CN"/>
              </w:rPr>
              <w:t>提供</w:t>
            </w:r>
            <w:r w:rsidRPr="00F20273">
              <w:rPr>
                <w:rFonts w:eastAsia="SimSun"/>
                <w:bCs/>
                <w:sz w:val="22"/>
                <w:szCs w:val="22"/>
                <w:lang w:val="en-US" w:eastAsia="zh-CN"/>
              </w:rPr>
              <w:t>专业技能。</w:t>
            </w:r>
            <w:r w:rsidRPr="00F20273">
              <w:rPr>
                <w:rFonts w:eastAsia="SimSun" w:hint="eastAsia"/>
                <w:bCs/>
                <w:sz w:val="22"/>
                <w:szCs w:val="22"/>
                <w:lang w:val="en-US" w:eastAsia="zh-CN"/>
              </w:rPr>
              <w:t>上述</w:t>
            </w:r>
            <w:r w:rsidRPr="00F20273">
              <w:rPr>
                <w:rFonts w:eastAsia="SimSun"/>
                <w:bCs/>
                <w:sz w:val="22"/>
                <w:szCs w:val="22"/>
                <w:lang w:val="en-US" w:eastAsia="zh-CN"/>
              </w:rPr>
              <w:t>网络</w:t>
            </w:r>
            <w:r w:rsidRPr="00F20273">
              <w:rPr>
                <w:rFonts w:eastAsia="SimSun" w:hint="eastAsia"/>
                <w:bCs/>
                <w:sz w:val="22"/>
                <w:szCs w:val="22"/>
                <w:lang w:val="en-US" w:eastAsia="zh-CN"/>
              </w:rPr>
              <w:t>有可能</w:t>
            </w:r>
            <w:r w:rsidRPr="00F20273">
              <w:rPr>
                <w:rFonts w:eastAsia="SimSun"/>
                <w:bCs/>
                <w:sz w:val="22"/>
                <w:szCs w:val="22"/>
                <w:lang w:val="en-US" w:eastAsia="zh-CN"/>
              </w:rPr>
              <w:t>用于薄弱地区的灾害管理。</w:t>
            </w:r>
            <w:bookmarkEnd w:id="82"/>
          </w:p>
          <w:p w:rsidR="00CC4B6D" w:rsidRPr="00F20273" w:rsidRDefault="00CC4B6D" w:rsidP="00536B97">
            <w:pPr>
              <w:rPr>
                <w:rFonts w:eastAsia="SimSun"/>
                <w:bCs/>
                <w:sz w:val="22"/>
                <w:szCs w:val="22"/>
                <w:lang w:val="en-US" w:eastAsia="zh-CN"/>
              </w:rPr>
            </w:pPr>
            <w:bookmarkStart w:id="83" w:name="lt_pId236"/>
            <w:r w:rsidRPr="00F20273">
              <w:rPr>
                <w:rFonts w:eastAsia="SimSun"/>
                <w:bCs/>
                <w:sz w:val="22"/>
                <w:szCs w:val="22"/>
                <w:lang w:val="en-US" w:eastAsia="zh-CN"/>
              </w:rPr>
              <w:t>ITU-D</w:t>
            </w:r>
            <w:r w:rsidRPr="00F20273">
              <w:rPr>
                <w:rFonts w:eastAsia="SimSun" w:hint="eastAsia"/>
                <w:bCs/>
                <w:sz w:val="22"/>
                <w:szCs w:val="22"/>
                <w:lang w:val="en-US" w:eastAsia="zh-CN"/>
              </w:rPr>
              <w:t>亦</w:t>
            </w:r>
            <w:r w:rsidRPr="00F20273">
              <w:rPr>
                <w:rFonts w:eastAsia="SimSun"/>
                <w:bCs/>
                <w:sz w:val="22"/>
                <w:szCs w:val="22"/>
                <w:lang w:val="en-US" w:eastAsia="zh-CN"/>
              </w:rPr>
              <w:t>通过制定国家应急通信计划，建立早期预警系统和业务延续计划以及</w:t>
            </w:r>
            <w:r w:rsidRPr="00F20273">
              <w:rPr>
                <w:rFonts w:eastAsia="SimSun" w:hint="eastAsia"/>
                <w:bCs/>
                <w:sz w:val="22"/>
                <w:szCs w:val="22"/>
                <w:lang w:val="en-US" w:eastAsia="zh-CN"/>
              </w:rPr>
              <w:t>其他</w:t>
            </w:r>
            <w:r w:rsidRPr="00F20273">
              <w:rPr>
                <w:rFonts w:eastAsia="SimSun"/>
                <w:bCs/>
                <w:sz w:val="22"/>
                <w:szCs w:val="22"/>
                <w:lang w:val="en-US" w:eastAsia="zh-CN"/>
              </w:rPr>
              <w:t>降低灾害风险的相关活动为</w:t>
            </w:r>
            <w:r w:rsidRPr="00F20273">
              <w:rPr>
                <w:rFonts w:eastAsia="SimSun" w:hint="eastAsia"/>
                <w:bCs/>
                <w:sz w:val="22"/>
                <w:szCs w:val="22"/>
                <w:lang w:val="en-US" w:eastAsia="zh-CN"/>
              </w:rPr>
              <w:t>提高</w:t>
            </w:r>
            <w:r w:rsidRPr="00F20273">
              <w:rPr>
                <w:rFonts w:eastAsia="SimSun"/>
                <w:bCs/>
                <w:sz w:val="22"/>
                <w:szCs w:val="22"/>
                <w:lang w:val="en-US" w:eastAsia="zh-CN"/>
              </w:rPr>
              <w:t>抵御灾害的能力和</w:t>
            </w:r>
            <w:r w:rsidRPr="00F20273">
              <w:rPr>
                <w:rFonts w:eastAsia="SimSun" w:hint="eastAsia"/>
                <w:bCs/>
                <w:sz w:val="22"/>
                <w:szCs w:val="22"/>
                <w:lang w:val="en-US" w:eastAsia="zh-CN"/>
              </w:rPr>
              <w:t>减少</w:t>
            </w:r>
            <w:r w:rsidRPr="00F20273">
              <w:rPr>
                <w:rFonts w:eastAsia="SimSun"/>
                <w:bCs/>
                <w:sz w:val="22"/>
                <w:szCs w:val="22"/>
                <w:lang w:val="en-US" w:eastAsia="zh-CN"/>
              </w:rPr>
              <w:t>气候变化</w:t>
            </w:r>
            <w:r w:rsidRPr="00F20273">
              <w:rPr>
                <w:rFonts w:eastAsia="SimSun" w:hint="eastAsia"/>
                <w:bCs/>
                <w:sz w:val="22"/>
                <w:szCs w:val="22"/>
                <w:lang w:val="en-US" w:eastAsia="zh-CN"/>
              </w:rPr>
              <w:t>的</w:t>
            </w:r>
            <w:r w:rsidRPr="00F20273">
              <w:rPr>
                <w:rFonts w:eastAsia="SimSun"/>
                <w:bCs/>
                <w:sz w:val="22"/>
                <w:szCs w:val="22"/>
                <w:lang w:val="en-US" w:eastAsia="zh-CN"/>
              </w:rPr>
              <w:t>影响</w:t>
            </w:r>
            <w:r w:rsidRPr="00F20273">
              <w:rPr>
                <w:rFonts w:eastAsia="SimSun" w:hint="eastAsia"/>
                <w:bCs/>
                <w:sz w:val="22"/>
                <w:szCs w:val="22"/>
                <w:lang w:val="en-US" w:eastAsia="zh-CN"/>
              </w:rPr>
              <w:t>做出</w:t>
            </w:r>
            <w:r w:rsidRPr="00F20273">
              <w:rPr>
                <w:rFonts w:eastAsia="SimSun"/>
                <w:bCs/>
                <w:sz w:val="22"/>
                <w:szCs w:val="22"/>
                <w:lang w:val="en-US" w:eastAsia="zh-CN"/>
              </w:rPr>
              <w:t>贡献。</w:t>
            </w:r>
            <w:bookmarkEnd w:id="83"/>
          </w:p>
          <w:p w:rsidR="00CC4B6D" w:rsidRPr="00F20273" w:rsidRDefault="00CC4B6D" w:rsidP="00536B97">
            <w:pPr>
              <w:rPr>
                <w:rFonts w:eastAsia="SimSun"/>
                <w:bCs/>
                <w:sz w:val="22"/>
                <w:szCs w:val="22"/>
                <w:lang w:val="en-US" w:eastAsia="zh-CN"/>
              </w:rPr>
            </w:pPr>
            <w:bookmarkStart w:id="84" w:name="lt_pId237"/>
            <w:r w:rsidRPr="00F20273">
              <w:rPr>
                <w:rFonts w:eastAsia="SimSun"/>
                <w:bCs/>
                <w:sz w:val="22"/>
                <w:szCs w:val="22"/>
                <w:lang w:val="en-US" w:eastAsia="zh-CN"/>
              </w:rPr>
              <w:t>ITU-D</w:t>
            </w:r>
            <w:r w:rsidRPr="00F20273">
              <w:rPr>
                <w:rFonts w:eastAsia="SimSun" w:hint="eastAsia"/>
                <w:bCs/>
                <w:sz w:val="22"/>
                <w:szCs w:val="22"/>
                <w:lang w:val="en-US" w:eastAsia="zh-CN"/>
              </w:rPr>
              <w:t>的</w:t>
            </w:r>
            <w:r w:rsidRPr="00F20273">
              <w:rPr>
                <w:rFonts w:eastAsia="SimSun"/>
                <w:bCs/>
                <w:sz w:val="22"/>
                <w:szCs w:val="22"/>
                <w:lang w:val="en-US" w:eastAsia="zh-CN"/>
              </w:rPr>
              <w:t>贡献</w:t>
            </w:r>
            <w:r w:rsidRPr="00F20273">
              <w:rPr>
                <w:rFonts w:eastAsia="SimSun" w:hint="eastAsia"/>
                <w:bCs/>
                <w:sz w:val="22"/>
                <w:szCs w:val="22"/>
                <w:lang w:val="en-US" w:eastAsia="zh-CN"/>
              </w:rPr>
              <w:t>方式</w:t>
            </w:r>
            <w:r w:rsidRPr="00F20273">
              <w:rPr>
                <w:rFonts w:eastAsia="SimSun"/>
                <w:bCs/>
                <w:sz w:val="22"/>
                <w:szCs w:val="22"/>
                <w:lang w:val="en-US" w:eastAsia="zh-CN"/>
              </w:rPr>
              <w:t>是</w:t>
            </w:r>
            <w:r w:rsidRPr="00F20273">
              <w:rPr>
                <w:rFonts w:eastAsia="SimSun" w:hint="eastAsia"/>
                <w:bCs/>
                <w:sz w:val="22"/>
                <w:szCs w:val="22"/>
                <w:lang w:val="en-US" w:eastAsia="zh-CN"/>
              </w:rPr>
              <w:t>通过</w:t>
            </w:r>
            <w:r w:rsidRPr="00F20273">
              <w:rPr>
                <w:rFonts w:eastAsia="SimSun"/>
                <w:bCs/>
                <w:sz w:val="22"/>
                <w:szCs w:val="22"/>
                <w:lang w:val="en-US" w:eastAsia="zh-CN"/>
              </w:rPr>
              <w:t>与</w:t>
            </w:r>
            <w:r w:rsidRPr="00F20273">
              <w:rPr>
                <w:rFonts w:eastAsia="SimSun"/>
                <w:bCs/>
                <w:sz w:val="22"/>
                <w:szCs w:val="22"/>
                <w:lang w:val="en-US" w:eastAsia="zh-CN"/>
              </w:rPr>
              <w:t>ICT</w:t>
            </w:r>
            <w:r w:rsidRPr="00F20273">
              <w:rPr>
                <w:rFonts w:eastAsia="SimSun"/>
                <w:bCs/>
                <w:sz w:val="22"/>
                <w:szCs w:val="22"/>
                <w:lang w:val="en-US" w:eastAsia="zh-CN"/>
              </w:rPr>
              <w:t>生态系统中不同利益攸关方结成伙伴关系</w:t>
            </w:r>
            <w:r w:rsidRPr="00F20273">
              <w:rPr>
                <w:rFonts w:eastAsia="SimSun" w:hint="eastAsia"/>
                <w:bCs/>
                <w:sz w:val="22"/>
                <w:szCs w:val="22"/>
                <w:lang w:val="en-US" w:eastAsia="zh-CN"/>
              </w:rPr>
              <w:t>，</w:t>
            </w:r>
            <w:r w:rsidRPr="00F20273">
              <w:rPr>
                <w:rFonts w:eastAsia="SimSun"/>
                <w:bCs/>
                <w:sz w:val="22"/>
                <w:szCs w:val="22"/>
                <w:lang w:val="en-US" w:eastAsia="zh-CN"/>
              </w:rPr>
              <w:t>为在发展中国家</w:t>
            </w:r>
            <w:r w:rsidRPr="00F20273">
              <w:rPr>
                <w:rFonts w:eastAsia="SimSun" w:hint="eastAsia"/>
                <w:bCs/>
                <w:sz w:val="22"/>
                <w:szCs w:val="22"/>
                <w:lang w:val="en-US" w:eastAsia="zh-CN"/>
              </w:rPr>
              <w:t>开展</w:t>
            </w:r>
            <w:r w:rsidRPr="00F20273">
              <w:rPr>
                <w:rFonts w:eastAsia="SimSun"/>
                <w:bCs/>
                <w:sz w:val="22"/>
                <w:szCs w:val="22"/>
                <w:lang w:val="en-US" w:eastAsia="zh-CN"/>
              </w:rPr>
              <w:t>ICT</w:t>
            </w:r>
            <w:r w:rsidRPr="00F20273">
              <w:rPr>
                <w:rFonts w:eastAsia="SimSun"/>
                <w:bCs/>
                <w:sz w:val="22"/>
                <w:szCs w:val="22"/>
                <w:lang w:val="en-US" w:eastAsia="zh-CN"/>
              </w:rPr>
              <w:t>发展活动，实施项目和举措筹措资源</w:t>
            </w:r>
            <w:r w:rsidRPr="00F20273">
              <w:rPr>
                <w:rFonts w:eastAsia="SimSun" w:hint="eastAsia"/>
                <w:bCs/>
                <w:sz w:val="22"/>
                <w:szCs w:val="22"/>
                <w:lang w:val="en-US" w:eastAsia="zh-CN"/>
              </w:rPr>
              <w:t>，</w:t>
            </w:r>
            <w:r w:rsidRPr="00F20273">
              <w:rPr>
                <w:rFonts w:eastAsia="SimSun"/>
                <w:bCs/>
                <w:sz w:val="22"/>
                <w:szCs w:val="22"/>
                <w:lang w:val="en-US" w:eastAsia="zh-CN"/>
              </w:rPr>
              <w:t>包括制定战略和开发相关手段和服务（</w:t>
            </w:r>
            <w:r w:rsidRPr="00F20273">
              <w:rPr>
                <w:rFonts w:eastAsia="SimSun" w:hint="eastAsia"/>
                <w:bCs/>
                <w:sz w:val="22"/>
                <w:szCs w:val="22"/>
                <w:lang w:val="en-US" w:eastAsia="zh-CN"/>
              </w:rPr>
              <w:t>数据库</w:t>
            </w:r>
            <w:r w:rsidRPr="00F20273">
              <w:rPr>
                <w:rFonts w:eastAsia="SimSun"/>
                <w:bCs/>
                <w:sz w:val="22"/>
                <w:szCs w:val="22"/>
                <w:lang w:val="en-US" w:eastAsia="zh-CN"/>
              </w:rPr>
              <w:t>、赞助套餐、专用网站、理念注解、推广手段等）</w:t>
            </w:r>
            <w:r w:rsidRPr="00F20273">
              <w:rPr>
                <w:rFonts w:eastAsia="SimSun" w:hint="eastAsia"/>
                <w:bCs/>
                <w:sz w:val="22"/>
                <w:szCs w:val="22"/>
                <w:lang w:val="en-US" w:eastAsia="zh-CN"/>
              </w:rPr>
              <w:t>。</w:t>
            </w:r>
            <w:bookmarkEnd w:id="84"/>
          </w:p>
        </w:tc>
      </w:tr>
      <w:tr w:rsidR="00CC4B6D" w:rsidRPr="00F20273" w:rsidTr="00536B97">
        <w:trPr>
          <w:jc w:val="center"/>
        </w:trPr>
        <w:tc>
          <w:tcPr>
            <w:tcW w:w="3681" w:type="dxa"/>
          </w:tcPr>
          <w:p w:rsidR="00CC4B6D" w:rsidRPr="00F20273" w:rsidRDefault="00CC4B6D" w:rsidP="00536B97">
            <w:pPr>
              <w:rPr>
                <w:rFonts w:eastAsia="SimSun"/>
                <w:sz w:val="22"/>
                <w:szCs w:val="22"/>
                <w:lang w:eastAsia="zh-CN"/>
              </w:rPr>
            </w:pPr>
            <w:r w:rsidRPr="00F20273">
              <w:rPr>
                <w:rFonts w:eastAsia="SimSun" w:cs="Microsoft YaHei" w:hint="eastAsia"/>
                <w:sz w:val="22"/>
                <w:szCs w:val="22"/>
                <w:lang w:eastAsia="zh-CN"/>
              </w:rPr>
              <w:lastRenderedPageBreak/>
              <w:t>目标</w:t>
            </w:r>
            <w:r w:rsidRPr="00F20273">
              <w:rPr>
                <w:rFonts w:eastAsia="SimSun"/>
                <w:sz w:val="22"/>
                <w:szCs w:val="22"/>
                <w:lang w:eastAsia="zh-CN"/>
              </w:rPr>
              <w:t xml:space="preserve">2. </w:t>
            </w:r>
            <w:r w:rsidRPr="00F20273">
              <w:rPr>
                <w:rFonts w:eastAsia="SimSun" w:cs="Microsoft YaHei" w:hint="eastAsia"/>
                <w:sz w:val="22"/>
                <w:szCs w:val="22"/>
                <w:lang w:eastAsia="zh-CN"/>
              </w:rPr>
              <w:t>消除饥饿，实现粮食安全，改善营养状况和促进可持续农业</w:t>
            </w:r>
          </w:p>
        </w:tc>
        <w:tc>
          <w:tcPr>
            <w:tcW w:w="5245" w:type="dxa"/>
          </w:tcPr>
          <w:p w:rsidR="00CC4B6D" w:rsidRPr="00F20273" w:rsidRDefault="00CC4B6D" w:rsidP="00536B97">
            <w:pPr>
              <w:shd w:val="clear" w:color="auto" w:fill="FFFFFF"/>
              <w:rPr>
                <w:rFonts w:eastAsia="SimSun"/>
                <w:sz w:val="22"/>
                <w:szCs w:val="22"/>
                <w:lang w:val="en-US" w:eastAsia="zh-CN"/>
              </w:rPr>
            </w:pPr>
            <w:bookmarkStart w:id="85" w:name="lt_pId240"/>
            <w:r w:rsidRPr="00F20273">
              <w:rPr>
                <w:rFonts w:eastAsia="SimSun" w:hint="eastAsia"/>
                <w:sz w:val="22"/>
                <w:szCs w:val="22"/>
                <w:lang w:val="en-US" w:eastAsia="zh-CN"/>
              </w:rPr>
              <w:t>具体目标</w:t>
            </w:r>
            <w:r w:rsidRPr="00F20273">
              <w:rPr>
                <w:rFonts w:eastAsia="SimSun"/>
                <w:sz w:val="22"/>
                <w:szCs w:val="22"/>
                <w:lang w:val="en-US" w:eastAsia="zh-CN"/>
              </w:rPr>
              <w:t xml:space="preserve">2.1 </w:t>
            </w:r>
            <w:r w:rsidRPr="00F20273">
              <w:rPr>
                <w:rFonts w:eastAsia="SimSun" w:hint="eastAsia"/>
                <w:sz w:val="22"/>
                <w:szCs w:val="22"/>
                <w:lang w:val="en-US" w:eastAsia="zh-CN"/>
              </w:rPr>
              <w:t>消除</w:t>
            </w:r>
            <w:r w:rsidRPr="00F20273">
              <w:rPr>
                <w:rFonts w:eastAsia="SimSun"/>
                <w:sz w:val="22"/>
                <w:szCs w:val="22"/>
                <w:lang w:val="en-US" w:eastAsia="zh-CN"/>
              </w:rPr>
              <w:t>饥饿并确保所有人，</w:t>
            </w:r>
            <w:r w:rsidRPr="00F20273">
              <w:rPr>
                <w:rFonts w:eastAsia="SimSun" w:hint="eastAsia"/>
                <w:sz w:val="22"/>
                <w:szCs w:val="22"/>
                <w:lang w:val="en-US" w:eastAsia="zh-CN"/>
              </w:rPr>
              <w:t>特别是贫困</w:t>
            </w:r>
            <w:r w:rsidRPr="00F20273">
              <w:rPr>
                <w:rFonts w:eastAsia="SimSun"/>
                <w:sz w:val="22"/>
                <w:szCs w:val="22"/>
                <w:lang w:val="en-US" w:eastAsia="zh-CN"/>
              </w:rPr>
              <w:t>和弱势群体（</w:t>
            </w:r>
            <w:r w:rsidRPr="00F20273">
              <w:rPr>
                <w:rFonts w:eastAsia="SimSun" w:hint="eastAsia"/>
                <w:sz w:val="22"/>
                <w:szCs w:val="22"/>
                <w:lang w:val="en-US" w:eastAsia="zh-CN"/>
              </w:rPr>
              <w:t>包括</w:t>
            </w:r>
            <w:r w:rsidRPr="00F20273">
              <w:rPr>
                <w:rFonts w:eastAsia="SimSun"/>
                <w:sz w:val="22"/>
                <w:szCs w:val="22"/>
                <w:lang w:val="en-US" w:eastAsia="zh-CN"/>
              </w:rPr>
              <w:t>婴儿）</w:t>
            </w:r>
            <w:r w:rsidRPr="00F20273">
              <w:rPr>
                <w:rFonts w:eastAsia="SimSun" w:hint="eastAsia"/>
                <w:sz w:val="22"/>
                <w:szCs w:val="22"/>
                <w:lang w:val="en-US" w:eastAsia="zh-CN"/>
              </w:rPr>
              <w:t>全年</w:t>
            </w:r>
            <w:r w:rsidRPr="00F20273">
              <w:rPr>
                <w:rFonts w:eastAsia="SimSun"/>
                <w:sz w:val="22"/>
                <w:szCs w:val="22"/>
                <w:lang w:val="en-US" w:eastAsia="zh-CN"/>
              </w:rPr>
              <w:t>获得安全、营养和充足的</w:t>
            </w:r>
            <w:r w:rsidRPr="00F20273">
              <w:rPr>
                <w:rFonts w:eastAsia="SimSun" w:hint="eastAsia"/>
                <w:sz w:val="22"/>
                <w:szCs w:val="22"/>
                <w:lang w:val="en-US" w:eastAsia="zh-CN"/>
              </w:rPr>
              <w:t>食物</w:t>
            </w:r>
            <w:r w:rsidRPr="00F20273">
              <w:rPr>
                <w:rFonts w:eastAsia="SimSun"/>
                <w:sz w:val="22"/>
                <w:szCs w:val="22"/>
                <w:lang w:val="en-US" w:eastAsia="zh-CN"/>
              </w:rPr>
              <w:t>。</w:t>
            </w:r>
            <w:bookmarkEnd w:id="85"/>
          </w:p>
          <w:p w:rsidR="00CC4B6D" w:rsidRPr="00F20273" w:rsidRDefault="00CC4B6D" w:rsidP="00536B97">
            <w:pPr>
              <w:shd w:val="clear" w:color="auto" w:fill="FFFFFF"/>
              <w:rPr>
                <w:rFonts w:eastAsia="SimSun"/>
                <w:sz w:val="22"/>
                <w:szCs w:val="22"/>
                <w:lang w:val="en-US" w:eastAsia="zh-CN"/>
              </w:rPr>
            </w:pPr>
            <w:bookmarkStart w:id="86" w:name="lt_pId241"/>
            <w:r w:rsidRPr="00F20273">
              <w:rPr>
                <w:rFonts w:eastAsia="SimSun" w:hint="eastAsia"/>
                <w:sz w:val="22"/>
                <w:szCs w:val="22"/>
                <w:lang w:val="en-US" w:eastAsia="zh-CN"/>
              </w:rPr>
              <w:t>具体目标</w:t>
            </w:r>
            <w:r w:rsidRPr="00F20273">
              <w:rPr>
                <w:rFonts w:eastAsia="SimSun"/>
                <w:sz w:val="22"/>
                <w:szCs w:val="22"/>
                <w:lang w:val="en-US" w:eastAsia="zh-CN"/>
              </w:rPr>
              <w:t>2.3</w:t>
            </w:r>
            <w:bookmarkEnd w:id="86"/>
            <w:r w:rsidRPr="00F20273">
              <w:rPr>
                <w:rFonts w:eastAsia="SimSun"/>
                <w:sz w:val="22"/>
                <w:szCs w:val="22"/>
                <w:lang w:val="en-US" w:eastAsia="zh-CN"/>
              </w:rPr>
              <w:t xml:space="preserve"> </w:t>
            </w:r>
            <w:r w:rsidRPr="00F20273">
              <w:rPr>
                <w:rFonts w:eastAsia="SimSun" w:cs="Roboto-Regular" w:hint="eastAsia"/>
                <w:sz w:val="22"/>
                <w:szCs w:val="22"/>
                <w:lang w:val="en-US" w:eastAsia="zh-CN"/>
              </w:rPr>
              <w:t>到</w:t>
            </w:r>
            <w:r w:rsidRPr="00F20273">
              <w:rPr>
                <w:rFonts w:eastAsia="SimSun" w:cs="Roboto-Regular"/>
                <w:sz w:val="22"/>
                <w:szCs w:val="22"/>
                <w:lang w:val="en-US" w:eastAsia="zh-CN"/>
              </w:rPr>
              <w:t>2030</w:t>
            </w:r>
            <w:r w:rsidRPr="00F20273">
              <w:rPr>
                <w:rFonts w:eastAsia="SimSun" w:cs="Roboto-Regular" w:hint="eastAsia"/>
                <w:sz w:val="22"/>
                <w:szCs w:val="22"/>
                <w:lang w:val="en-US" w:eastAsia="zh-CN"/>
              </w:rPr>
              <w:t>年，将农业生产力和小规模粮食生产者，特别是女性、土著居民、农户、牧民和渔民的收入提高</w:t>
            </w:r>
            <w:r w:rsidRPr="00F20273">
              <w:rPr>
                <w:rFonts w:eastAsia="SimSun" w:cs="Roboto-Regular"/>
                <w:sz w:val="22"/>
                <w:szCs w:val="22"/>
                <w:lang w:val="en-US" w:eastAsia="zh-CN"/>
              </w:rPr>
              <w:t>一倍</w:t>
            </w:r>
            <w:r w:rsidRPr="00F20273">
              <w:rPr>
                <w:rFonts w:eastAsia="SimSun" w:cs="Roboto-Regular" w:hint="eastAsia"/>
                <w:sz w:val="22"/>
                <w:szCs w:val="22"/>
                <w:lang w:val="en-US" w:eastAsia="zh-CN"/>
              </w:rPr>
              <w:t>，做法包括确保平等获得土地、其他生产资源和要素、知识、金融服务、市场以及增值和非农就业机会。</w:t>
            </w:r>
          </w:p>
          <w:p w:rsidR="00CC4B6D" w:rsidRPr="00F20273" w:rsidRDefault="00CC4B6D" w:rsidP="00536B97">
            <w:pPr>
              <w:shd w:val="clear" w:color="auto" w:fill="FFFFFF"/>
              <w:rPr>
                <w:rFonts w:eastAsia="SimSun"/>
                <w:sz w:val="22"/>
                <w:szCs w:val="22"/>
                <w:lang w:val="en-US" w:eastAsia="zh-CN"/>
              </w:rPr>
            </w:pPr>
            <w:bookmarkStart w:id="87" w:name="lt_pId242"/>
            <w:r w:rsidRPr="00F20273">
              <w:rPr>
                <w:rFonts w:eastAsia="SimSun" w:hint="eastAsia"/>
                <w:sz w:val="22"/>
                <w:szCs w:val="22"/>
                <w:lang w:val="en-US" w:eastAsia="zh-CN"/>
              </w:rPr>
              <w:t>具体目标</w:t>
            </w:r>
            <w:r w:rsidRPr="00F20273">
              <w:rPr>
                <w:rFonts w:eastAsia="SimSun"/>
                <w:sz w:val="22"/>
                <w:szCs w:val="22"/>
                <w:lang w:val="en-US" w:eastAsia="zh-CN"/>
              </w:rPr>
              <w:t>2.4</w:t>
            </w:r>
            <w:bookmarkEnd w:id="87"/>
            <w:r w:rsidRPr="00F20273">
              <w:rPr>
                <w:rFonts w:eastAsia="SimSun"/>
                <w:sz w:val="22"/>
                <w:szCs w:val="22"/>
                <w:lang w:val="en-US" w:eastAsia="zh-CN"/>
              </w:rPr>
              <w:t xml:space="preserve">  </w:t>
            </w:r>
            <w:r w:rsidRPr="00F20273">
              <w:rPr>
                <w:rFonts w:eastAsia="SimSun" w:cs="Roboto-Regular" w:hint="eastAsia"/>
                <w:sz w:val="22"/>
                <w:szCs w:val="22"/>
                <w:lang w:val="en-US" w:eastAsia="zh-CN"/>
              </w:rPr>
              <w:t>确保建立可持续的粮食生产体系并执行具有适应性的农作方法，以提高生产力和产量，帮助维护生态系统。</w:t>
            </w:r>
            <w:r w:rsidRPr="00F20273">
              <w:rPr>
                <w:rFonts w:eastAsia="SimSun" w:cs="Roboto-Regular" w:hint="eastAsia"/>
                <w:sz w:val="22"/>
                <w:szCs w:val="22"/>
                <w:lang w:val="en-US" w:eastAsia="zh-CN"/>
              </w:rPr>
              <w:t xml:space="preserve">  </w:t>
            </w:r>
          </w:p>
          <w:p w:rsidR="00CC4B6D" w:rsidRPr="00F20273" w:rsidRDefault="00CC4B6D" w:rsidP="00536B97">
            <w:pPr>
              <w:shd w:val="clear" w:color="auto" w:fill="FFFFFF"/>
              <w:rPr>
                <w:rFonts w:eastAsia="SimSun"/>
                <w:sz w:val="22"/>
                <w:szCs w:val="22"/>
                <w:lang w:val="en-US" w:eastAsia="zh-CN"/>
              </w:rPr>
            </w:pPr>
            <w:bookmarkStart w:id="88" w:name="lt_pId243"/>
            <w:r w:rsidRPr="00F20273">
              <w:rPr>
                <w:rFonts w:eastAsia="SimSun" w:hint="eastAsia"/>
                <w:sz w:val="22"/>
                <w:szCs w:val="22"/>
                <w:lang w:val="en-US" w:eastAsia="zh-CN"/>
              </w:rPr>
              <w:t>具体目标</w:t>
            </w:r>
            <w:r w:rsidRPr="00F20273">
              <w:rPr>
                <w:rFonts w:eastAsia="SimSun"/>
                <w:sz w:val="22"/>
                <w:szCs w:val="22"/>
                <w:lang w:val="en-US" w:eastAsia="zh-CN"/>
              </w:rPr>
              <w:t xml:space="preserve">2.5 </w:t>
            </w:r>
            <w:r w:rsidRPr="00F20273">
              <w:rPr>
                <w:rFonts w:eastAsia="SimSun" w:hint="eastAsia"/>
                <w:sz w:val="22"/>
                <w:szCs w:val="22"/>
                <w:lang w:val="en-US" w:eastAsia="zh-CN"/>
              </w:rPr>
              <w:t>利用</w:t>
            </w:r>
            <w:r w:rsidRPr="00F20273">
              <w:rPr>
                <w:rFonts w:eastAsia="SimSun"/>
                <w:sz w:val="22"/>
                <w:szCs w:val="22"/>
                <w:lang w:val="en-US" w:eastAsia="zh-CN"/>
              </w:rPr>
              <w:t>国家、区域和国际层面上</w:t>
            </w:r>
            <w:r w:rsidRPr="00F20273">
              <w:rPr>
                <w:rFonts w:eastAsia="SimSun" w:hint="eastAsia"/>
                <w:sz w:val="22"/>
                <w:szCs w:val="22"/>
                <w:lang w:val="en-US" w:eastAsia="zh-CN"/>
              </w:rPr>
              <w:t>妥善</w:t>
            </w:r>
            <w:r w:rsidRPr="00F20273">
              <w:rPr>
                <w:rFonts w:eastAsia="SimSun"/>
                <w:sz w:val="22"/>
                <w:szCs w:val="22"/>
                <w:lang w:val="en-US" w:eastAsia="zh-CN"/>
              </w:rPr>
              <w:t>管理的多样化</w:t>
            </w:r>
            <w:r w:rsidRPr="00F20273">
              <w:rPr>
                <w:rFonts w:eastAsia="SimSun" w:hint="eastAsia"/>
                <w:sz w:val="22"/>
                <w:szCs w:val="22"/>
                <w:lang w:val="en-US" w:eastAsia="zh-CN"/>
              </w:rPr>
              <w:t>种子</w:t>
            </w:r>
            <w:r w:rsidRPr="00F20273">
              <w:rPr>
                <w:rFonts w:eastAsia="SimSun"/>
                <w:sz w:val="22"/>
                <w:szCs w:val="22"/>
                <w:lang w:val="en-US" w:eastAsia="zh-CN"/>
              </w:rPr>
              <w:t>和植物</w:t>
            </w:r>
            <w:r w:rsidRPr="00F20273">
              <w:rPr>
                <w:rFonts w:eastAsia="SimSun" w:hint="eastAsia"/>
                <w:sz w:val="22"/>
                <w:szCs w:val="22"/>
                <w:lang w:val="en-US" w:eastAsia="zh-CN"/>
              </w:rPr>
              <w:t>库</w:t>
            </w:r>
            <w:r w:rsidRPr="00F20273">
              <w:rPr>
                <w:rFonts w:eastAsia="SimSun"/>
                <w:sz w:val="22"/>
                <w:szCs w:val="22"/>
                <w:lang w:val="en-US" w:eastAsia="zh-CN"/>
              </w:rPr>
              <w:t>等方式</w:t>
            </w:r>
            <w:r w:rsidRPr="00F20273">
              <w:rPr>
                <w:rFonts w:eastAsia="SimSun" w:hint="eastAsia"/>
                <w:sz w:val="22"/>
                <w:szCs w:val="22"/>
                <w:lang w:val="en-US" w:eastAsia="zh-CN"/>
              </w:rPr>
              <w:t>保持</w:t>
            </w:r>
            <w:r w:rsidRPr="00F20273">
              <w:rPr>
                <w:rFonts w:eastAsia="SimSun"/>
                <w:sz w:val="22"/>
                <w:szCs w:val="22"/>
                <w:lang w:val="en-US" w:eastAsia="zh-CN"/>
              </w:rPr>
              <w:t>种子、</w:t>
            </w:r>
            <w:r w:rsidRPr="00F20273">
              <w:rPr>
                <w:rFonts w:eastAsia="SimSun" w:hint="eastAsia"/>
                <w:sz w:val="22"/>
                <w:szCs w:val="22"/>
                <w:lang w:val="en-US" w:eastAsia="zh-CN"/>
              </w:rPr>
              <w:t>栽培植物以及</w:t>
            </w:r>
            <w:r w:rsidRPr="00F20273">
              <w:rPr>
                <w:rFonts w:eastAsia="SimSun"/>
                <w:sz w:val="22"/>
                <w:szCs w:val="22"/>
                <w:lang w:val="en-US" w:eastAsia="zh-CN"/>
              </w:rPr>
              <w:t>农用</w:t>
            </w:r>
            <w:r w:rsidRPr="00F20273">
              <w:rPr>
                <w:rFonts w:eastAsia="SimSun" w:hint="eastAsia"/>
                <w:sz w:val="22"/>
                <w:szCs w:val="22"/>
                <w:lang w:val="en-US" w:eastAsia="zh-CN"/>
              </w:rPr>
              <w:t>牲畜</w:t>
            </w:r>
            <w:r w:rsidRPr="00F20273">
              <w:rPr>
                <w:rFonts w:eastAsia="SimSun"/>
                <w:sz w:val="22"/>
                <w:szCs w:val="22"/>
                <w:lang w:val="en-US" w:eastAsia="zh-CN"/>
              </w:rPr>
              <w:t>和</w:t>
            </w:r>
            <w:r w:rsidRPr="00F20273">
              <w:rPr>
                <w:rFonts w:eastAsia="SimSun" w:hint="eastAsia"/>
                <w:sz w:val="22"/>
                <w:szCs w:val="22"/>
                <w:lang w:val="en-US" w:eastAsia="zh-CN"/>
              </w:rPr>
              <w:t>家畜</w:t>
            </w:r>
            <w:r w:rsidRPr="00F20273">
              <w:rPr>
                <w:rFonts w:eastAsia="SimSun"/>
                <w:sz w:val="22"/>
                <w:szCs w:val="22"/>
                <w:lang w:val="en-US" w:eastAsia="zh-CN"/>
              </w:rPr>
              <w:t>及其相关野生</w:t>
            </w:r>
            <w:r w:rsidRPr="00F20273">
              <w:rPr>
                <w:rFonts w:eastAsia="SimSun" w:hint="eastAsia"/>
                <w:sz w:val="22"/>
                <w:szCs w:val="22"/>
                <w:lang w:val="en-US" w:eastAsia="zh-CN"/>
              </w:rPr>
              <w:t>物种</w:t>
            </w:r>
            <w:r w:rsidRPr="00F20273">
              <w:rPr>
                <w:rFonts w:eastAsia="SimSun"/>
                <w:sz w:val="22"/>
                <w:szCs w:val="22"/>
                <w:lang w:val="en-US" w:eastAsia="zh-CN"/>
              </w:rPr>
              <w:t>的基因多样性。</w:t>
            </w:r>
            <w:bookmarkEnd w:id="88"/>
          </w:p>
        </w:tc>
        <w:tc>
          <w:tcPr>
            <w:tcW w:w="5501" w:type="dxa"/>
          </w:tcPr>
          <w:p w:rsidR="00CC4B6D" w:rsidRPr="00F20273" w:rsidRDefault="00CC4B6D" w:rsidP="00536B97">
            <w:pPr>
              <w:rPr>
                <w:rFonts w:eastAsia="SimSun" w:cstheme="minorBidi"/>
                <w:bCs/>
                <w:sz w:val="22"/>
                <w:szCs w:val="22"/>
                <w:lang w:val="en-US" w:eastAsia="zh-CN"/>
              </w:rPr>
            </w:pPr>
            <w:bookmarkStart w:id="89" w:name="lt_pId244"/>
            <w:r w:rsidRPr="00F20273">
              <w:rPr>
                <w:rFonts w:eastAsia="SimSun"/>
                <w:bCs/>
                <w:sz w:val="22"/>
                <w:szCs w:val="22"/>
                <w:lang w:val="en-US" w:eastAsia="zh-CN"/>
              </w:rPr>
              <w:t>ITU-D</w:t>
            </w:r>
            <w:r w:rsidRPr="00F20273">
              <w:rPr>
                <w:rFonts w:eastAsia="SimSun" w:hint="eastAsia"/>
                <w:bCs/>
                <w:sz w:val="22"/>
                <w:szCs w:val="22"/>
                <w:lang w:val="en-US" w:eastAsia="zh-CN"/>
              </w:rPr>
              <w:t>对</w:t>
            </w:r>
            <w:r w:rsidRPr="00F20273">
              <w:rPr>
                <w:rFonts w:eastAsia="SimSun"/>
                <w:bCs/>
                <w:sz w:val="22"/>
                <w:szCs w:val="22"/>
                <w:lang w:val="en-US" w:eastAsia="zh-CN"/>
              </w:rPr>
              <w:t>具体目标</w:t>
            </w:r>
            <w:r w:rsidRPr="00F20273">
              <w:rPr>
                <w:rFonts w:eastAsia="SimSun"/>
                <w:bCs/>
                <w:sz w:val="22"/>
                <w:szCs w:val="22"/>
                <w:lang w:val="en-US" w:eastAsia="zh-CN"/>
              </w:rPr>
              <w:t>2.1</w:t>
            </w:r>
            <w:r w:rsidRPr="00F20273">
              <w:rPr>
                <w:rFonts w:eastAsia="SimSun"/>
                <w:bCs/>
                <w:sz w:val="22"/>
                <w:szCs w:val="22"/>
                <w:lang w:val="en-US" w:eastAsia="zh-CN"/>
              </w:rPr>
              <w:t>、</w:t>
            </w:r>
            <w:r w:rsidRPr="00F20273">
              <w:rPr>
                <w:rFonts w:eastAsia="SimSun"/>
                <w:bCs/>
                <w:sz w:val="22"/>
                <w:szCs w:val="22"/>
                <w:lang w:val="en-US" w:eastAsia="zh-CN"/>
              </w:rPr>
              <w:t>2.3</w:t>
            </w:r>
            <w:r w:rsidRPr="00F20273">
              <w:rPr>
                <w:rFonts w:eastAsia="SimSun"/>
                <w:bCs/>
                <w:sz w:val="22"/>
                <w:szCs w:val="22"/>
                <w:lang w:val="en-US" w:eastAsia="zh-CN"/>
              </w:rPr>
              <w:t>、</w:t>
            </w:r>
            <w:r w:rsidRPr="00F20273">
              <w:rPr>
                <w:rFonts w:eastAsia="SimSun"/>
                <w:bCs/>
                <w:sz w:val="22"/>
                <w:szCs w:val="22"/>
                <w:lang w:val="en-US" w:eastAsia="zh-CN"/>
              </w:rPr>
              <w:t>2.4</w:t>
            </w:r>
            <w:r w:rsidRPr="00F20273">
              <w:rPr>
                <w:rFonts w:eastAsia="SimSun"/>
                <w:bCs/>
                <w:sz w:val="22"/>
                <w:szCs w:val="22"/>
                <w:lang w:val="en-US" w:eastAsia="zh-CN"/>
              </w:rPr>
              <w:t>、</w:t>
            </w:r>
            <w:r w:rsidRPr="00F20273">
              <w:rPr>
                <w:rFonts w:eastAsia="SimSun"/>
                <w:bCs/>
                <w:sz w:val="22"/>
                <w:szCs w:val="22"/>
                <w:lang w:val="en-US" w:eastAsia="zh-CN"/>
              </w:rPr>
              <w:t>2.5</w:t>
            </w:r>
            <w:r w:rsidRPr="00F20273">
              <w:rPr>
                <w:rFonts w:eastAsia="SimSun" w:hint="eastAsia"/>
                <w:bCs/>
                <w:sz w:val="22"/>
                <w:szCs w:val="22"/>
                <w:lang w:val="en-US" w:eastAsia="zh-CN"/>
              </w:rPr>
              <w:t>的</w:t>
            </w:r>
            <w:r w:rsidRPr="00F20273">
              <w:rPr>
                <w:rFonts w:eastAsia="SimSun"/>
                <w:bCs/>
                <w:sz w:val="22"/>
                <w:szCs w:val="22"/>
                <w:lang w:val="en-US" w:eastAsia="zh-CN"/>
              </w:rPr>
              <w:t>贡献</w:t>
            </w:r>
            <w:r w:rsidRPr="00F20273">
              <w:rPr>
                <w:rFonts w:eastAsia="SimSun" w:hint="eastAsia"/>
                <w:bCs/>
                <w:sz w:val="22"/>
                <w:szCs w:val="22"/>
                <w:lang w:val="en-US" w:eastAsia="zh-CN"/>
              </w:rPr>
              <w:t>方式</w:t>
            </w:r>
            <w:r w:rsidRPr="00F20273">
              <w:rPr>
                <w:rFonts w:eastAsia="SimSun"/>
                <w:bCs/>
                <w:sz w:val="22"/>
                <w:szCs w:val="22"/>
                <w:lang w:val="en-US" w:eastAsia="zh-CN"/>
              </w:rPr>
              <w:t>是</w:t>
            </w:r>
            <w:r w:rsidRPr="00F20273">
              <w:rPr>
                <w:rFonts w:eastAsia="SimSun" w:hint="eastAsia"/>
                <w:bCs/>
                <w:sz w:val="22"/>
                <w:szCs w:val="22"/>
                <w:lang w:val="en-US" w:eastAsia="zh-CN"/>
              </w:rPr>
              <w:t>通过与</w:t>
            </w:r>
            <w:r w:rsidRPr="00F20273">
              <w:rPr>
                <w:rFonts w:eastAsia="SimSun"/>
                <w:bCs/>
                <w:sz w:val="22"/>
                <w:szCs w:val="22"/>
                <w:lang w:val="en-US" w:eastAsia="zh-CN"/>
              </w:rPr>
              <w:t>粮农组织（</w:t>
            </w:r>
            <w:r w:rsidRPr="00F20273">
              <w:rPr>
                <w:rFonts w:eastAsia="SimSun" w:hint="eastAsia"/>
                <w:bCs/>
                <w:sz w:val="22"/>
                <w:szCs w:val="22"/>
                <w:lang w:val="en-US" w:eastAsia="zh-CN"/>
              </w:rPr>
              <w:t>FAO</w:t>
            </w:r>
            <w:r w:rsidRPr="00F20273">
              <w:rPr>
                <w:rFonts w:eastAsia="SimSun"/>
                <w:bCs/>
                <w:sz w:val="22"/>
                <w:szCs w:val="22"/>
                <w:lang w:val="en-US" w:eastAsia="zh-CN"/>
              </w:rPr>
              <w:t>）</w:t>
            </w:r>
            <w:r w:rsidRPr="00F20273">
              <w:rPr>
                <w:rFonts w:eastAsia="SimSun" w:hint="eastAsia"/>
                <w:bCs/>
                <w:sz w:val="22"/>
                <w:szCs w:val="22"/>
                <w:lang w:val="en-US" w:eastAsia="zh-CN"/>
              </w:rPr>
              <w:t>密切</w:t>
            </w:r>
            <w:r w:rsidRPr="00F20273">
              <w:rPr>
                <w:rFonts w:eastAsia="SimSun"/>
                <w:bCs/>
                <w:sz w:val="22"/>
                <w:szCs w:val="22"/>
                <w:lang w:val="en-US" w:eastAsia="zh-CN"/>
              </w:rPr>
              <w:t>合作</w:t>
            </w:r>
            <w:r w:rsidRPr="00F20273">
              <w:rPr>
                <w:rFonts w:eastAsia="SimSun" w:hint="eastAsia"/>
                <w:bCs/>
                <w:sz w:val="22"/>
                <w:szCs w:val="22"/>
                <w:lang w:val="en-US" w:eastAsia="zh-CN"/>
              </w:rPr>
              <w:t>，</w:t>
            </w:r>
            <w:r w:rsidRPr="00F20273">
              <w:rPr>
                <w:rFonts w:eastAsia="SimSun"/>
                <w:bCs/>
                <w:sz w:val="22"/>
                <w:szCs w:val="22"/>
                <w:lang w:val="en-US" w:eastAsia="zh-CN"/>
              </w:rPr>
              <w:t>支持各国制定其电子农业战略</w:t>
            </w:r>
            <w:r w:rsidRPr="00F20273">
              <w:rPr>
                <w:rFonts w:eastAsia="SimSun" w:hint="eastAsia"/>
                <w:bCs/>
                <w:sz w:val="22"/>
                <w:szCs w:val="22"/>
                <w:lang w:val="en-US" w:eastAsia="zh-CN"/>
              </w:rPr>
              <w:t>，</w:t>
            </w:r>
            <w:r w:rsidRPr="00F20273">
              <w:rPr>
                <w:rFonts w:eastAsia="SimSun"/>
                <w:bCs/>
                <w:sz w:val="22"/>
                <w:szCs w:val="22"/>
                <w:lang w:val="en-US" w:eastAsia="zh-CN"/>
              </w:rPr>
              <w:t>以此作为</w:t>
            </w:r>
            <w:r w:rsidRPr="00F20273">
              <w:rPr>
                <w:rFonts w:eastAsia="SimSun" w:hint="eastAsia"/>
                <w:bCs/>
                <w:sz w:val="22"/>
                <w:szCs w:val="22"/>
                <w:lang w:val="en-US" w:eastAsia="zh-CN"/>
              </w:rPr>
              <w:t>在</w:t>
            </w:r>
            <w:r w:rsidRPr="00F20273">
              <w:rPr>
                <w:rFonts w:eastAsia="SimSun"/>
                <w:bCs/>
                <w:sz w:val="22"/>
                <w:szCs w:val="22"/>
                <w:lang w:val="en-US" w:eastAsia="zh-CN"/>
              </w:rPr>
              <w:t>农业服务</w:t>
            </w:r>
            <w:r w:rsidRPr="00F20273">
              <w:rPr>
                <w:rFonts w:eastAsia="SimSun" w:hint="eastAsia"/>
                <w:bCs/>
                <w:sz w:val="22"/>
                <w:szCs w:val="22"/>
                <w:lang w:val="en-US" w:eastAsia="zh-CN"/>
              </w:rPr>
              <w:t>中</w:t>
            </w:r>
            <w:r w:rsidRPr="00F20273">
              <w:rPr>
                <w:rFonts w:eastAsia="SimSun"/>
                <w:bCs/>
                <w:sz w:val="22"/>
                <w:szCs w:val="22"/>
                <w:lang w:val="en-US" w:eastAsia="zh-CN"/>
              </w:rPr>
              <w:t>解决方案中确定和</w:t>
            </w:r>
            <w:r w:rsidRPr="00F20273">
              <w:rPr>
                <w:rFonts w:eastAsia="SimSun" w:hint="eastAsia"/>
                <w:bCs/>
                <w:sz w:val="22"/>
                <w:szCs w:val="22"/>
                <w:lang w:val="en-US" w:eastAsia="zh-CN"/>
              </w:rPr>
              <w:t>开发</w:t>
            </w:r>
            <w:r w:rsidRPr="00F20273">
              <w:rPr>
                <w:rFonts w:eastAsia="SimSun"/>
                <w:bCs/>
                <w:sz w:val="22"/>
                <w:szCs w:val="22"/>
                <w:lang w:val="en-US" w:eastAsia="zh-CN"/>
              </w:rPr>
              <w:t>可持续</w:t>
            </w:r>
            <w:r w:rsidRPr="00F20273">
              <w:rPr>
                <w:rFonts w:eastAsia="SimSun"/>
                <w:bCs/>
                <w:sz w:val="22"/>
                <w:szCs w:val="22"/>
                <w:lang w:val="en-US" w:eastAsia="zh-CN"/>
              </w:rPr>
              <w:t>ICT</w:t>
            </w:r>
            <w:r w:rsidRPr="00F20273">
              <w:rPr>
                <w:rFonts w:eastAsia="SimSun" w:hint="eastAsia"/>
                <w:bCs/>
                <w:sz w:val="22"/>
                <w:szCs w:val="22"/>
                <w:lang w:val="en-US" w:eastAsia="zh-CN"/>
              </w:rPr>
              <w:t>的</w:t>
            </w:r>
            <w:r w:rsidRPr="00F20273">
              <w:rPr>
                <w:rFonts w:eastAsia="SimSun"/>
                <w:bCs/>
                <w:sz w:val="22"/>
                <w:szCs w:val="22"/>
                <w:lang w:val="en-US" w:eastAsia="zh-CN"/>
              </w:rPr>
              <w:t>框架。</w:t>
            </w:r>
            <w:r w:rsidRPr="00F20273">
              <w:rPr>
                <w:rFonts w:eastAsia="SimSun" w:hint="eastAsia"/>
                <w:bCs/>
                <w:sz w:val="22"/>
                <w:szCs w:val="22"/>
                <w:lang w:val="en-US" w:eastAsia="zh-CN"/>
              </w:rPr>
              <w:t>电子</w:t>
            </w:r>
            <w:r w:rsidRPr="00F20273">
              <w:rPr>
                <w:rFonts w:eastAsia="SimSun"/>
                <w:bCs/>
                <w:sz w:val="22"/>
                <w:szCs w:val="22"/>
                <w:lang w:val="en-US" w:eastAsia="zh-CN"/>
              </w:rPr>
              <w:t>农业通过提高农业生产效率，改善生活水平和</w:t>
            </w:r>
            <w:r w:rsidRPr="00F20273">
              <w:rPr>
                <w:rFonts w:eastAsia="SimSun" w:hint="eastAsia"/>
                <w:bCs/>
                <w:sz w:val="22"/>
                <w:szCs w:val="22"/>
                <w:lang w:val="en-US" w:eastAsia="zh-CN"/>
              </w:rPr>
              <w:t>建立</w:t>
            </w:r>
            <w:r w:rsidRPr="00F20273">
              <w:rPr>
                <w:rFonts w:eastAsia="SimSun"/>
                <w:bCs/>
                <w:sz w:val="22"/>
                <w:szCs w:val="22"/>
                <w:lang w:val="en-US" w:eastAsia="zh-CN"/>
              </w:rPr>
              <w:t>价值链为</w:t>
            </w:r>
            <w:r w:rsidRPr="00F20273">
              <w:rPr>
                <w:rFonts w:eastAsia="SimSun" w:hint="eastAsia"/>
                <w:bCs/>
                <w:sz w:val="22"/>
                <w:szCs w:val="22"/>
                <w:lang w:val="en-US" w:eastAsia="zh-CN"/>
              </w:rPr>
              <w:t>推动</w:t>
            </w:r>
            <w:r w:rsidRPr="00F20273">
              <w:rPr>
                <w:rFonts w:eastAsia="SimSun"/>
                <w:bCs/>
                <w:sz w:val="22"/>
                <w:szCs w:val="22"/>
                <w:lang w:val="en-US" w:eastAsia="zh-CN"/>
              </w:rPr>
              <w:t>经济增长和</w:t>
            </w:r>
            <w:r w:rsidRPr="00F20273">
              <w:rPr>
                <w:rFonts w:eastAsia="SimSun" w:hint="eastAsia"/>
                <w:bCs/>
                <w:sz w:val="22"/>
                <w:szCs w:val="22"/>
                <w:lang w:val="en-US" w:eastAsia="zh-CN"/>
              </w:rPr>
              <w:t>增加</w:t>
            </w:r>
            <w:r w:rsidRPr="00F20273">
              <w:rPr>
                <w:rFonts w:eastAsia="SimSun"/>
                <w:bCs/>
                <w:sz w:val="22"/>
                <w:szCs w:val="22"/>
                <w:lang w:val="en-US" w:eastAsia="zh-CN"/>
              </w:rPr>
              <w:t>农村人口的收入带来巨大潜力。</w:t>
            </w:r>
            <w:bookmarkEnd w:id="89"/>
          </w:p>
        </w:tc>
      </w:tr>
      <w:tr w:rsidR="00CC4B6D" w:rsidRPr="00F20273" w:rsidTr="00536B97">
        <w:trPr>
          <w:jc w:val="center"/>
        </w:trPr>
        <w:tc>
          <w:tcPr>
            <w:tcW w:w="3681" w:type="dxa"/>
          </w:tcPr>
          <w:p w:rsidR="00CC4B6D" w:rsidRPr="00F20273" w:rsidRDefault="00CC4B6D" w:rsidP="00536B97">
            <w:pPr>
              <w:rPr>
                <w:rFonts w:eastAsia="SimSun"/>
                <w:sz w:val="22"/>
                <w:szCs w:val="22"/>
                <w:lang w:eastAsia="zh-CN"/>
              </w:rPr>
            </w:pPr>
            <w:r w:rsidRPr="00F20273">
              <w:rPr>
                <w:rFonts w:eastAsia="SimSun" w:cs="Microsoft YaHei" w:hint="eastAsia"/>
                <w:sz w:val="22"/>
                <w:szCs w:val="22"/>
                <w:lang w:eastAsia="zh-CN"/>
              </w:rPr>
              <w:t>目标</w:t>
            </w:r>
            <w:r w:rsidRPr="00F20273">
              <w:rPr>
                <w:rFonts w:eastAsia="SimSun"/>
                <w:sz w:val="22"/>
                <w:szCs w:val="22"/>
                <w:lang w:eastAsia="zh-CN"/>
              </w:rPr>
              <w:t xml:space="preserve">3. </w:t>
            </w:r>
            <w:r w:rsidRPr="00F20273">
              <w:rPr>
                <w:rFonts w:eastAsia="SimSun" w:cs="Microsoft YaHei" w:hint="eastAsia"/>
                <w:sz w:val="22"/>
                <w:szCs w:val="22"/>
                <w:lang w:eastAsia="zh-CN"/>
              </w:rPr>
              <w:t>确保健康的生活方式，促进各年龄段人群的福祉</w:t>
            </w:r>
          </w:p>
        </w:tc>
        <w:tc>
          <w:tcPr>
            <w:tcW w:w="5245" w:type="dxa"/>
          </w:tcPr>
          <w:p w:rsidR="00CC4B6D" w:rsidRPr="00F20273" w:rsidRDefault="00CC4B6D" w:rsidP="00536B97">
            <w:pPr>
              <w:widowControl w:val="0"/>
              <w:shd w:val="clear" w:color="auto" w:fill="FFFFFF"/>
              <w:spacing w:after="150"/>
              <w:ind w:left="57"/>
              <w:rPr>
                <w:rFonts w:eastAsia="SimSun"/>
                <w:sz w:val="22"/>
                <w:szCs w:val="22"/>
                <w:lang w:val="en-US" w:eastAsia="zh-CN"/>
              </w:rPr>
            </w:pPr>
            <w:bookmarkStart w:id="90" w:name="lt_pId248"/>
            <w:r w:rsidRPr="00F20273">
              <w:rPr>
                <w:rFonts w:eastAsia="SimSun"/>
                <w:sz w:val="22"/>
                <w:szCs w:val="22"/>
                <w:lang w:val="en-US" w:eastAsia="zh-CN"/>
              </w:rPr>
              <w:t>具体目标</w:t>
            </w:r>
            <w:r w:rsidRPr="00F20273">
              <w:rPr>
                <w:rFonts w:eastAsia="SimSun"/>
                <w:sz w:val="22"/>
                <w:szCs w:val="22"/>
                <w:lang w:val="en-US" w:eastAsia="zh-CN"/>
              </w:rPr>
              <w:t xml:space="preserve">3.1 </w:t>
            </w:r>
            <w:r w:rsidRPr="00F20273">
              <w:rPr>
                <w:rFonts w:eastAsia="SimSun" w:hint="eastAsia"/>
                <w:sz w:val="22"/>
                <w:szCs w:val="22"/>
                <w:lang w:val="en-US" w:eastAsia="zh-CN"/>
              </w:rPr>
              <w:t>到</w:t>
            </w:r>
            <w:r w:rsidRPr="00F20273">
              <w:rPr>
                <w:rFonts w:eastAsia="SimSun" w:hint="eastAsia"/>
                <w:sz w:val="22"/>
                <w:szCs w:val="22"/>
                <w:lang w:val="en-US" w:eastAsia="zh-CN"/>
              </w:rPr>
              <w:t>2030</w:t>
            </w:r>
            <w:r w:rsidRPr="00F20273">
              <w:rPr>
                <w:rFonts w:eastAsia="SimSun" w:hint="eastAsia"/>
                <w:sz w:val="22"/>
                <w:szCs w:val="22"/>
                <w:lang w:val="en-US" w:eastAsia="zh-CN"/>
              </w:rPr>
              <w:t>年</w:t>
            </w:r>
            <w:r w:rsidRPr="00F20273">
              <w:rPr>
                <w:rFonts w:eastAsia="SimSun"/>
                <w:sz w:val="22"/>
                <w:szCs w:val="22"/>
                <w:lang w:val="en-US" w:eastAsia="zh-CN"/>
              </w:rPr>
              <w:t>，将全球孕产妇</w:t>
            </w:r>
            <w:r w:rsidRPr="00F20273">
              <w:rPr>
                <w:rFonts w:eastAsia="SimSun" w:hint="eastAsia"/>
                <w:sz w:val="22"/>
                <w:szCs w:val="22"/>
                <w:lang w:val="en-US" w:eastAsia="zh-CN"/>
              </w:rPr>
              <w:t>每</w:t>
            </w:r>
            <w:r w:rsidRPr="00F20273">
              <w:rPr>
                <w:rFonts w:eastAsia="SimSun" w:hint="eastAsia"/>
                <w:sz w:val="22"/>
                <w:szCs w:val="22"/>
                <w:lang w:val="en-US" w:eastAsia="zh-CN"/>
              </w:rPr>
              <w:t>10</w:t>
            </w:r>
            <w:r w:rsidRPr="00F20273">
              <w:rPr>
                <w:rFonts w:eastAsia="SimSun" w:hint="eastAsia"/>
                <w:sz w:val="22"/>
                <w:szCs w:val="22"/>
                <w:lang w:val="en-US" w:eastAsia="zh-CN"/>
              </w:rPr>
              <w:t>万</w:t>
            </w:r>
            <w:r w:rsidRPr="00F20273">
              <w:rPr>
                <w:rFonts w:eastAsia="SimSun"/>
                <w:sz w:val="22"/>
                <w:szCs w:val="22"/>
                <w:lang w:val="en-US" w:eastAsia="zh-CN"/>
              </w:rPr>
              <w:t>活产死亡率降低至</w:t>
            </w:r>
            <w:r w:rsidRPr="00F20273">
              <w:rPr>
                <w:rFonts w:eastAsia="SimSun" w:hint="eastAsia"/>
                <w:sz w:val="22"/>
                <w:szCs w:val="22"/>
                <w:lang w:val="en-US" w:eastAsia="zh-CN"/>
              </w:rPr>
              <w:t>70</w:t>
            </w:r>
            <w:r w:rsidRPr="00F20273">
              <w:rPr>
                <w:rFonts w:eastAsia="SimSun" w:hint="eastAsia"/>
                <w:sz w:val="22"/>
                <w:szCs w:val="22"/>
                <w:lang w:val="en-US" w:eastAsia="zh-CN"/>
              </w:rPr>
              <w:t>例以下</w:t>
            </w:r>
            <w:r w:rsidRPr="00F20273">
              <w:rPr>
                <w:rFonts w:eastAsia="SimSun"/>
                <w:sz w:val="22"/>
                <w:szCs w:val="22"/>
                <w:lang w:val="en-US" w:eastAsia="zh-CN"/>
              </w:rPr>
              <w:t>。</w:t>
            </w:r>
            <w:bookmarkEnd w:id="90"/>
          </w:p>
          <w:p w:rsidR="00CC4B6D" w:rsidRPr="00F20273" w:rsidRDefault="00CC4B6D" w:rsidP="00536B97">
            <w:pPr>
              <w:widowControl w:val="0"/>
              <w:shd w:val="clear" w:color="auto" w:fill="FFFFFF"/>
              <w:spacing w:after="150"/>
              <w:ind w:left="57"/>
              <w:rPr>
                <w:rFonts w:eastAsia="SimSun"/>
                <w:sz w:val="22"/>
                <w:szCs w:val="22"/>
                <w:lang w:val="en-US" w:eastAsia="zh-CN"/>
              </w:rPr>
            </w:pPr>
            <w:bookmarkStart w:id="91" w:name="lt_pId249"/>
            <w:r w:rsidRPr="00F20273">
              <w:rPr>
                <w:rFonts w:eastAsia="SimSun" w:hint="eastAsia"/>
                <w:sz w:val="22"/>
                <w:szCs w:val="22"/>
                <w:lang w:val="en-US" w:eastAsia="zh-CN"/>
              </w:rPr>
              <w:t>具体目标</w:t>
            </w:r>
            <w:r w:rsidRPr="00F20273">
              <w:rPr>
                <w:rFonts w:eastAsia="SimSun"/>
                <w:sz w:val="22"/>
                <w:szCs w:val="22"/>
                <w:lang w:val="en-US" w:eastAsia="zh-CN"/>
              </w:rPr>
              <w:t xml:space="preserve">3.2 </w:t>
            </w:r>
            <w:r w:rsidRPr="00F20273">
              <w:rPr>
                <w:rFonts w:eastAsia="SimSun" w:hint="eastAsia"/>
                <w:sz w:val="22"/>
                <w:szCs w:val="22"/>
                <w:lang w:val="en-US" w:eastAsia="zh-CN"/>
              </w:rPr>
              <w:t>到</w:t>
            </w:r>
            <w:r w:rsidRPr="00F20273">
              <w:rPr>
                <w:rFonts w:eastAsia="SimSun" w:hint="eastAsia"/>
                <w:sz w:val="22"/>
                <w:szCs w:val="22"/>
                <w:lang w:val="en-US" w:eastAsia="zh-CN"/>
              </w:rPr>
              <w:t>2030</w:t>
            </w:r>
            <w:r w:rsidRPr="00F20273">
              <w:rPr>
                <w:rFonts w:eastAsia="SimSun" w:hint="eastAsia"/>
                <w:sz w:val="22"/>
                <w:szCs w:val="22"/>
                <w:lang w:val="en-US" w:eastAsia="zh-CN"/>
              </w:rPr>
              <w:t>年</w:t>
            </w:r>
            <w:r w:rsidRPr="00F20273">
              <w:rPr>
                <w:rFonts w:eastAsia="SimSun"/>
                <w:sz w:val="22"/>
                <w:szCs w:val="22"/>
                <w:lang w:val="en-US" w:eastAsia="zh-CN"/>
              </w:rPr>
              <w:t>，消除新生儿和</w:t>
            </w:r>
            <w:r w:rsidRPr="00F20273">
              <w:rPr>
                <w:rFonts w:eastAsia="SimSun" w:hint="eastAsia"/>
                <w:sz w:val="22"/>
                <w:szCs w:val="22"/>
                <w:lang w:val="en-US" w:eastAsia="zh-CN"/>
              </w:rPr>
              <w:t>5</w:t>
            </w:r>
            <w:r w:rsidRPr="00F20273">
              <w:rPr>
                <w:rFonts w:eastAsia="SimSun" w:hint="eastAsia"/>
                <w:sz w:val="22"/>
                <w:szCs w:val="22"/>
                <w:lang w:val="en-US" w:eastAsia="zh-CN"/>
              </w:rPr>
              <w:t>岁</w:t>
            </w:r>
            <w:r w:rsidRPr="00F20273">
              <w:rPr>
                <w:rFonts w:eastAsia="SimSun"/>
                <w:sz w:val="22"/>
                <w:szCs w:val="22"/>
                <w:lang w:val="en-US" w:eastAsia="zh-CN"/>
              </w:rPr>
              <w:t>以下儿童</w:t>
            </w:r>
            <w:r w:rsidRPr="00F20273">
              <w:rPr>
                <w:rFonts w:eastAsia="SimSun" w:hint="eastAsia"/>
                <w:sz w:val="22"/>
                <w:szCs w:val="22"/>
                <w:lang w:val="en-US" w:eastAsia="zh-CN"/>
              </w:rPr>
              <w:t>的</w:t>
            </w:r>
            <w:r w:rsidRPr="00F20273">
              <w:rPr>
                <w:rFonts w:eastAsia="SimSun"/>
                <w:sz w:val="22"/>
                <w:szCs w:val="22"/>
                <w:lang w:val="en-US" w:eastAsia="zh-CN"/>
              </w:rPr>
              <w:t>可预防死亡，所有国家努力将</w:t>
            </w:r>
            <w:r w:rsidRPr="00F20273">
              <w:rPr>
                <w:rFonts w:eastAsia="SimSun" w:hint="eastAsia"/>
                <w:sz w:val="22"/>
                <w:szCs w:val="22"/>
                <w:lang w:val="en-US" w:eastAsia="zh-CN"/>
              </w:rPr>
              <w:t>死产</w:t>
            </w:r>
            <w:r w:rsidRPr="00F20273">
              <w:rPr>
                <w:rFonts w:eastAsia="SimSun"/>
                <w:sz w:val="22"/>
                <w:szCs w:val="22"/>
                <w:lang w:val="en-US" w:eastAsia="zh-CN"/>
              </w:rPr>
              <w:t>起码降至每</w:t>
            </w:r>
            <w:r w:rsidRPr="00F20273">
              <w:rPr>
                <w:rFonts w:eastAsia="SimSun" w:hint="eastAsia"/>
                <w:sz w:val="22"/>
                <w:szCs w:val="22"/>
                <w:lang w:val="en-US" w:eastAsia="zh-CN"/>
              </w:rPr>
              <w:t>1000</w:t>
            </w:r>
            <w:r w:rsidRPr="00F20273">
              <w:rPr>
                <w:rFonts w:eastAsia="SimSun" w:hint="eastAsia"/>
                <w:sz w:val="22"/>
                <w:szCs w:val="22"/>
                <w:lang w:val="en-US" w:eastAsia="zh-CN"/>
              </w:rPr>
              <w:t>活产</w:t>
            </w:r>
            <w:r w:rsidRPr="00F20273">
              <w:rPr>
                <w:rFonts w:eastAsia="SimSun" w:hint="eastAsia"/>
                <w:sz w:val="22"/>
                <w:szCs w:val="22"/>
                <w:lang w:val="en-US" w:eastAsia="zh-CN"/>
              </w:rPr>
              <w:t>12</w:t>
            </w:r>
            <w:r w:rsidRPr="00F20273">
              <w:rPr>
                <w:rFonts w:eastAsia="SimSun" w:hint="eastAsia"/>
                <w:sz w:val="22"/>
                <w:szCs w:val="22"/>
                <w:lang w:val="en-US" w:eastAsia="zh-CN"/>
              </w:rPr>
              <w:t>例并</w:t>
            </w:r>
            <w:r w:rsidRPr="00F20273">
              <w:rPr>
                <w:rFonts w:eastAsia="SimSun"/>
                <w:sz w:val="22"/>
                <w:szCs w:val="22"/>
                <w:lang w:val="en-US" w:eastAsia="zh-CN"/>
              </w:rPr>
              <w:t>将</w:t>
            </w:r>
            <w:r w:rsidRPr="00F20273">
              <w:rPr>
                <w:rFonts w:eastAsia="SimSun" w:hint="eastAsia"/>
                <w:sz w:val="22"/>
                <w:szCs w:val="22"/>
                <w:lang w:val="en-US" w:eastAsia="zh-CN"/>
              </w:rPr>
              <w:t>5</w:t>
            </w:r>
            <w:r w:rsidRPr="00F20273">
              <w:rPr>
                <w:rFonts w:eastAsia="SimSun" w:hint="eastAsia"/>
                <w:sz w:val="22"/>
                <w:szCs w:val="22"/>
                <w:lang w:val="en-US" w:eastAsia="zh-CN"/>
              </w:rPr>
              <w:t>岁</w:t>
            </w:r>
            <w:r w:rsidRPr="00F20273">
              <w:rPr>
                <w:rFonts w:eastAsia="SimSun"/>
                <w:sz w:val="22"/>
                <w:szCs w:val="22"/>
                <w:lang w:val="en-US" w:eastAsia="zh-CN"/>
              </w:rPr>
              <w:t>以下死亡率起码降至每</w:t>
            </w:r>
            <w:r w:rsidRPr="00F20273">
              <w:rPr>
                <w:rFonts w:eastAsia="SimSun" w:hint="eastAsia"/>
                <w:sz w:val="22"/>
                <w:szCs w:val="22"/>
                <w:lang w:val="en-US" w:eastAsia="zh-CN"/>
              </w:rPr>
              <w:t>1</w:t>
            </w:r>
            <w:r w:rsidRPr="00F20273">
              <w:rPr>
                <w:rFonts w:eastAsia="SimSun"/>
                <w:sz w:val="22"/>
                <w:szCs w:val="22"/>
                <w:lang w:val="en-US" w:eastAsia="zh-CN"/>
              </w:rPr>
              <w:t>000</w:t>
            </w:r>
            <w:r w:rsidRPr="00F20273">
              <w:rPr>
                <w:rFonts w:eastAsia="SimSun" w:hint="eastAsia"/>
                <w:sz w:val="22"/>
                <w:szCs w:val="22"/>
                <w:lang w:val="en-US" w:eastAsia="zh-CN"/>
              </w:rPr>
              <w:t>活产</w:t>
            </w:r>
            <w:r w:rsidRPr="00F20273">
              <w:rPr>
                <w:rFonts w:eastAsia="SimSun" w:hint="eastAsia"/>
                <w:sz w:val="22"/>
                <w:szCs w:val="22"/>
                <w:lang w:val="en-US" w:eastAsia="zh-CN"/>
              </w:rPr>
              <w:t>25</w:t>
            </w:r>
            <w:r w:rsidRPr="00F20273">
              <w:rPr>
                <w:rFonts w:eastAsia="SimSun" w:hint="eastAsia"/>
                <w:sz w:val="22"/>
                <w:szCs w:val="22"/>
                <w:lang w:val="en-US" w:eastAsia="zh-CN"/>
              </w:rPr>
              <w:t>例</w:t>
            </w:r>
            <w:r w:rsidRPr="00F20273">
              <w:rPr>
                <w:rFonts w:eastAsia="SimSun"/>
                <w:sz w:val="22"/>
                <w:szCs w:val="22"/>
                <w:lang w:val="en-US" w:eastAsia="zh-CN"/>
              </w:rPr>
              <w:t>。</w:t>
            </w:r>
            <w:bookmarkEnd w:id="91"/>
          </w:p>
          <w:p w:rsidR="00CC4B6D" w:rsidRPr="00F20273" w:rsidRDefault="00CC4B6D" w:rsidP="00536B97">
            <w:pPr>
              <w:widowControl w:val="0"/>
              <w:shd w:val="clear" w:color="auto" w:fill="FFFFFF"/>
              <w:spacing w:after="150"/>
              <w:ind w:left="57"/>
              <w:rPr>
                <w:rFonts w:eastAsia="SimSun"/>
                <w:sz w:val="22"/>
                <w:szCs w:val="22"/>
                <w:lang w:val="en-US" w:eastAsia="zh-CN"/>
              </w:rPr>
            </w:pPr>
            <w:bookmarkStart w:id="92" w:name="lt_pId250"/>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3.4 </w:t>
            </w:r>
            <w:r w:rsidRPr="00F20273">
              <w:rPr>
                <w:rFonts w:eastAsia="SimSun" w:hint="eastAsia"/>
                <w:sz w:val="22"/>
                <w:szCs w:val="22"/>
                <w:lang w:val="en-US" w:eastAsia="zh-CN"/>
              </w:rPr>
              <w:t>到</w:t>
            </w:r>
            <w:r w:rsidRPr="00F20273">
              <w:rPr>
                <w:rFonts w:eastAsia="SimSun" w:hint="eastAsia"/>
                <w:sz w:val="22"/>
                <w:szCs w:val="22"/>
                <w:lang w:val="en-US" w:eastAsia="zh-CN"/>
              </w:rPr>
              <w:t>2030</w:t>
            </w:r>
            <w:r w:rsidRPr="00F20273">
              <w:rPr>
                <w:rFonts w:eastAsia="SimSun" w:hint="eastAsia"/>
                <w:sz w:val="22"/>
                <w:szCs w:val="22"/>
                <w:lang w:val="en-US" w:eastAsia="zh-CN"/>
              </w:rPr>
              <w:t>年</w:t>
            </w:r>
            <w:r w:rsidRPr="00F20273">
              <w:rPr>
                <w:rFonts w:eastAsia="SimSun"/>
                <w:sz w:val="22"/>
                <w:szCs w:val="22"/>
                <w:lang w:val="en-US" w:eastAsia="zh-CN"/>
              </w:rPr>
              <w:t>，通过防治手段和加强身心健康将非传播性疾病造成的过早死亡减少三分之一。</w:t>
            </w:r>
            <w:bookmarkEnd w:id="92"/>
          </w:p>
          <w:p w:rsidR="00CC4B6D" w:rsidRPr="00F20273" w:rsidRDefault="00CC4B6D" w:rsidP="00536B97">
            <w:pPr>
              <w:widowControl w:val="0"/>
              <w:shd w:val="clear" w:color="auto" w:fill="FFFFFF"/>
              <w:spacing w:after="150"/>
              <w:ind w:left="57"/>
              <w:rPr>
                <w:rFonts w:eastAsia="SimSun"/>
                <w:sz w:val="22"/>
                <w:szCs w:val="22"/>
                <w:lang w:val="en-US" w:eastAsia="zh-CN"/>
              </w:rPr>
            </w:pPr>
            <w:bookmarkStart w:id="93" w:name="lt_pId251"/>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3.5 </w:t>
            </w:r>
            <w:r w:rsidRPr="00F20273">
              <w:rPr>
                <w:rFonts w:eastAsia="SimSun" w:hint="eastAsia"/>
                <w:sz w:val="22"/>
                <w:szCs w:val="22"/>
                <w:lang w:val="en-US" w:eastAsia="zh-CN"/>
              </w:rPr>
              <w:t>加强</w:t>
            </w:r>
            <w:r w:rsidRPr="00F20273">
              <w:rPr>
                <w:rFonts w:eastAsia="SimSun"/>
                <w:sz w:val="22"/>
                <w:szCs w:val="22"/>
                <w:lang w:val="en-US" w:eastAsia="zh-CN"/>
              </w:rPr>
              <w:t>物质滥用</w:t>
            </w:r>
            <w:r w:rsidRPr="00F20273">
              <w:rPr>
                <w:rFonts w:eastAsia="SimSun" w:hint="eastAsia"/>
                <w:sz w:val="22"/>
                <w:szCs w:val="22"/>
                <w:lang w:val="en-US" w:eastAsia="zh-CN"/>
              </w:rPr>
              <w:t>（</w:t>
            </w:r>
            <w:r w:rsidRPr="00F20273">
              <w:rPr>
                <w:rFonts w:eastAsia="SimSun"/>
                <w:sz w:val="22"/>
                <w:szCs w:val="22"/>
                <w:lang w:val="en-US" w:eastAsia="zh-CN"/>
              </w:rPr>
              <w:t>包括麻醉药品滥用和酒精的有害使用</w:t>
            </w:r>
            <w:r w:rsidRPr="00F20273">
              <w:rPr>
                <w:rFonts w:eastAsia="SimSun" w:hint="eastAsia"/>
                <w:sz w:val="22"/>
                <w:szCs w:val="22"/>
                <w:lang w:val="en-US" w:eastAsia="zh-CN"/>
              </w:rPr>
              <w:t>）</w:t>
            </w:r>
            <w:r w:rsidRPr="00F20273">
              <w:rPr>
                <w:rFonts w:eastAsia="SimSun"/>
                <w:sz w:val="22"/>
                <w:szCs w:val="22"/>
                <w:lang w:val="en-US" w:eastAsia="zh-CN"/>
              </w:rPr>
              <w:t>的预防和治疗。</w:t>
            </w:r>
            <w:bookmarkEnd w:id="93"/>
          </w:p>
          <w:p w:rsidR="00CC4B6D" w:rsidRPr="00F20273" w:rsidRDefault="00CC4B6D" w:rsidP="00536B97">
            <w:pPr>
              <w:widowControl w:val="0"/>
              <w:shd w:val="clear" w:color="auto" w:fill="FFFFFF"/>
              <w:spacing w:after="150"/>
              <w:ind w:left="57"/>
              <w:rPr>
                <w:rFonts w:eastAsia="SimSun"/>
                <w:sz w:val="22"/>
                <w:szCs w:val="22"/>
                <w:lang w:val="en-US" w:eastAsia="zh-CN"/>
              </w:rPr>
            </w:pPr>
            <w:bookmarkStart w:id="94" w:name="lt_pId252"/>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3.6</w:t>
            </w:r>
            <w:bookmarkEnd w:id="94"/>
            <w:r w:rsidRPr="00F20273">
              <w:rPr>
                <w:rFonts w:eastAsia="SimSun"/>
                <w:sz w:val="22"/>
                <w:szCs w:val="22"/>
                <w:lang w:val="en-US" w:eastAsia="zh-CN"/>
              </w:rPr>
              <w:t xml:space="preserve"> </w:t>
            </w:r>
            <w:r w:rsidRPr="00F20273">
              <w:rPr>
                <w:rFonts w:eastAsia="SimSun" w:cs="Roboto-Regular" w:hint="eastAsia"/>
                <w:sz w:val="22"/>
                <w:szCs w:val="22"/>
                <w:lang w:val="en-US" w:eastAsia="zh-CN"/>
              </w:rPr>
              <w:t>将全球道路交通事故造成的死伤人数减半。</w:t>
            </w:r>
          </w:p>
          <w:p w:rsidR="00CC4B6D" w:rsidRPr="00F20273" w:rsidRDefault="00CC4B6D" w:rsidP="00536B97">
            <w:pPr>
              <w:widowControl w:val="0"/>
              <w:shd w:val="clear" w:color="auto" w:fill="FFFFFF"/>
              <w:spacing w:after="150"/>
              <w:ind w:left="57"/>
              <w:rPr>
                <w:rFonts w:eastAsia="SimSun"/>
                <w:sz w:val="22"/>
                <w:szCs w:val="22"/>
                <w:lang w:val="en-US" w:eastAsia="zh-CN"/>
              </w:rPr>
            </w:pPr>
            <w:bookmarkStart w:id="95" w:name="lt_pId253"/>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3.7 </w:t>
            </w:r>
            <w:r w:rsidRPr="00F20273">
              <w:rPr>
                <w:rFonts w:eastAsia="SimSun" w:hint="eastAsia"/>
                <w:sz w:val="22"/>
                <w:szCs w:val="22"/>
                <w:lang w:val="en-US" w:eastAsia="zh-CN"/>
              </w:rPr>
              <w:t>到</w:t>
            </w:r>
            <w:r w:rsidRPr="00F20273">
              <w:rPr>
                <w:rFonts w:eastAsia="SimSun" w:hint="eastAsia"/>
                <w:sz w:val="22"/>
                <w:szCs w:val="22"/>
                <w:lang w:val="en-US" w:eastAsia="zh-CN"/>
              </w:rPr>
              <w:t>2030</w:t>
            </w:r>
            <w:r w:rsidRPr="00F20273">
              <w:rPr>
                <w:rFonts w:eastAsia="SimSun" w:hint="eastAsia"/>
                <w:sz w:val="22"/>
                <w:szCs w:val="22"/>
                <w:lang w:val="en-US" w:eastAsia="zh-CN"/>
              </w:rPr>
              <w:t>年</w:t>
            </w:r>
            <w:r w:rsidRPr="00F20273">
              <w:rPr>
                <w:rFonts w:eastAsia="SimSun"/>
                <w:sz w:val="22"/>
                <w:szCs w:val="22"/>
                <w:lang w:val="en-US" w:eastAsia="zh-CN"/>
              </w:rPr>
              <w:t>，确保普遍获得性健康和</w:t>
            </w:r>
            <w:r w:rsidRPr="00F20273">
              <w:rPr>
                <w:rFonts w:eastAsia="SimSun" w:hint="eastAsia"/>
                <w:sz w:val="22"/>
                <w:szCs w:val="22"/>
                <w:lang w:val="en-US" w:eastAsia="zh-CN"/>
              </w:rPr>
              <w:t>生殖</w:t>
            </w:r>
            <w:r w:rsidRPr="00F20273">
              <w:rPr>
                <w:rFonts w:eastAsia="SimSun"/>
                <w:sz w:val="22"/>
                <w:szCs w:val="22"/>
                <w:lang w:val="en-US" w:eastAsia="zh-CN"/>
              </w:rPr>
              <w:t>健康服务，包括计划生育、信息和培训</w:t>
            </w:r>
            <w:r w:rsidRPr="00F20273">
              <w:rPr>
                <w:rFonts w:eastAsia="SimSun" w:hint="eastAsia"/>
                <w:sz w:val="22"/>
                <w:szCs w:val="22"/>
                <w:lang w:val="en-US" w:eastAsia="zh-CN"/>
              </w:rPr>
              <w:t>，</w:t>
            </w:r>
            <w:r w:rsidRPr="00F20273">
              <w:rPr>
                <w:rFonts w:eastAsia="SimSun"/>
                <w:sz w:val="22"/>
                <w:szCs w:val="22"/>
                <w:lang w:val="en-US" w:eastAsia="zh-CN"/>
              </w:rPr>
              <w:t>将</w:t>
            </w:r>
            <w:r w:rsidRPr="00F20273">
              <w:rPr>
                <w:rFonts w:eastAsia="SimSun" w:hint="eastAsia"/>
                <w:sz w:val="22"/>
                <w:szCs w:val="22"/>
                <w:lang w:val="en-US" w:eastAsia="zh-CN"/>
              </w:rPr>
              <w:t>生殖</w:t>
            </w:r>
            <w:r w:rsidRPr="00F20273">
              <w:rPr>
                <w:rFonts w:eastAsia="SimSun"/>
                <w:sz w:val="22"/>
                <w:szCs w:val="22"/>
                <w:lang w:val="en-US" w:eastAsia="zh-CN"/>
              </w:rPr>
              <w:t>健</w:t>
            </w:r>
            <w:r w:rsidRPr="00F20273">
              <w:rPr>
                <w:rFonts w:eastAsia="SimSun"/>
                <w:sz w:val="22"/>
                <w:szCs w:val="22"/>
                <w:lang w:val="en-US" w:eastAsia="zh-CN"/>
              </w:rPr>
              <w:lastRenderedPageBreak/>
              <w:t>康</w:t>
            </w:r>
            <w:r w:rsidRPr="00F20273">
              <w:rPr>
                <w:rFonts w:eastAsia="SimSun" w:hint="eastAsia"/>
                <w:sz w:val="22"/>
                <w:szCs w:val="22"/>
                <w:lang w:val="en-US" w:eastAsia="zh-CN"/>
              </w:rPr>
              <w:t>纳入</w:t>
            </w:r>
            <w:r w:rsidRPr="00F20273">
              <w:rPr>
                <w:rFonts w:eastAsia="SimSun"/>
                <w:sz w:val="22"/>
                <w:szCs w:val="22"/>
                <w:lang w:val="en-US" w:eastAsia="zh-CN"/>
              </w:rPr>
              <w:t>国家战略和计划</w:t>
            </w:r>
            <w:r w:rsidRPr="00F20273">
              <w:rPr>
                <w:rFonts w:eastAsia="SimSun" w:hint="eastAsia"/>
                <w:sz w:val="22"/>
                <w:szCs w:val="22"/>
                <w:lang w:val="en-US" w:eastAsia="zh-CN"/>
              </w:rPr>
              <w:t>之中</w:t>
            </w:r>
            <w:r w:rsidRPr="00F20273">
              <w:rPr>
                <w:rFonts w:eastAsia="SimSun"/>
                <w:sz w:val="22"/>
                <w:szCs w:val="22"/>
                <w:lang w:val="en-US" w:eastAsia="zh-CN"/>
              </w:rPr>
              <w:t>。</w:t>
            </w:r>
            <w:bookmarkEnd w:id="95"/>
          </w:p>
          <w:p w:rsidR="00CC4B6D" w:rsidRPr="00F20273" w:rsidRDefault="00CC4B6D" w:rsidP="00536B97">
            <w:pPr>
              <w:widowControl w:val="0"/>
              <w:shd w:val="clear" w:color="auto" w:fill="FFFFFF"/>
              <w:spacing w:after="150"/>
              <w:ind w:left="57"/>
              <w:rPr>
                <w:rFonts w:eastAsia="SimSun"/>
                <w:sz w:val="22"/>
                <w:szCs w:val="22"/>
                <w:lang w:val="en-US" w:eastAsia="zh-CN"/>
              </w:rPr>
            </w:pPr>
            <w:bookmarkStart w:id="96" w:name="lt_pId254"/>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3.8 </w:t>
            </w:r>
            <w:r w:rsidRPr="00F20273">
              <w:rPr>
                <w:rFonts w:eastAsia="SimSun" w:cs="Roboto-Regular" w:hint="eastAsia"/>
                <w:sz w:val="22"/>
                <w:szCs w:val="22"/>
                <w:lang w:val="en-US" w:eastAsia="zh-CN"/>
              </w:rPr>
              <w:t>实现全民健康覆盖，包括提供金融风险保护，人人享有优质的基本保健服务，人人获得安全、有效、优质和负担得起的基本药品和疫苗</w:t>
            </w:r>
            <w:bookmarkEnd w:id="96"/>
            <w:r w:rsidRPr="00F20273">
              <w:rPr>
                <w:rFonts w:eastAsia="SimSun" w:cs="Roboto-Regular" w:hint="eastAsia"/>
                <w:sz w:val="22"/>
                <w:szCs w:val="22"/>
                <w:lang w:val="en-US" w:eastAsia="zh-CN"/>
              </w:rPr>
              <w:t>。</w:t>
            </w:r>
          </w:p>
          <w:p w:rsidR="00CC4B6D" w:rsidRPr="00F20273" w:rsidRDefault="00CC4B6D" w:rsidP="00536B97">
            <w:pPr>
              <w:widowControl w:val="0"/>
              <w:shd w:val="clear" w:color="auto" w:fill="FFFFFF"/>
              <w:spacing w:after="150"/>
              <w:ind w:left="57"/>
              <w:rPr>
                <w:rFonts w:eastAsia="SimSun"/>
                <w:sz w:val="22"/>
                <w:szCs w:val="22"/>
                <w:lang w:val="en-US" w:eastAsia="zh-CN"/>
              </w:rPr>
            </w:pPr>
            <w:bookmarkStart w:id="97" w:name="lt_pId255"/>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3.a </w:t>
            </w:r>
            <w:r w:rsidRPr="00F20273">
              <w:rPr>
                <w:rFonts w:eastAsia="SimSun" w:hint="eastAsia"/>
                <w:sz w:val="22"/>
                <w:szCs w:val="22"/>
                <w:lang w:val="en-US" w:eastAsia="zh-CN"/>
              </w:rPr>
              <w:t>在</w:t>
            </w:r>
            <w:r w:rsidRPr="00F20273">
              <w:rPr>
                <w:rFonts w:eastAsia="SimSun"/>
                <w:sz w:val="22"/>
                <w:szCs w:val="22"/>
                <w:lang w:val="en-US" w:eastAsia="zh-CN"/>
              </w:rPr>
              <w:t>所有国家酌情加强落实世界卫生组织烟草控制框架公约。</w:t>
            </w:r>
            <w:bookmarkEnd w:id="97"/>
          </w:p>
          <w:p w:rsidR="00CC4B6D" w:rsidRPr="00F20273" w:rsidRDefault="00CC4B6D" w:rsidP="00536B97">
            <w:pPr>
              <w:widowControl w:val="0"/>
              <w:shd w:val="clear" w:color="auto" w:fill="FFFFFF"/>
              <w:spacing w:after="150"/>
              <w:ind w:left="57"/>
              <w:rPr>
                <w:rFonts w:eastAsia="SimSun"/>
                <w:sz w:val="22"/>
                <w:szCs w:val="22"/>
                <w:lang w:val="en-US" w:eastAsia="zh-CN"/>
              </w:rPr>
            </w:pPr>
            <w:r w:rsidRPr="00F20273">
              <w:rPr>
                <w:rFonts w:eastAsia="SimSun"/>
                <w:sz w:val="22"/>
                <w:szCs w:val="22"/>
                <w:lang w:val="en-US" w:eastAsia="zh-CN"/>
              </w:rPr>
              <w:t>具体</w:t>
            </w:r>
            <w:r w:rsidRPr="00F20273">
              <w:rPr>
                <w:rFonts w:eastAsia="SimSun" w:hint="eastAsia"/>
                <w:sz w:val="22"/>
                <w:szCs w:val="22"/>
                <w:lang w:val="en-US" w:eastAsia="zh-CN"/>
              </w:rPr>
              <w:t>目标</w:t>
            </w:r>
            <w:bookmarkStart w:id="98" w:name="lt_pId256"/>
            <w:r w:rsidRPr="00F20273">
              <w:rPr>
                <w:rFonts w:eastAsia="SimSun"/>
                <w:sz w:val="22"/>
                <w:szCs w:val="22"/>
                <w:lang w:val="en-US" w:eastAsia="zh-CN"/>
              </w:rPr>
              <w:t xml:space="preserve">3.d </w:t>
            </w:r>
            <w:bookmarkEnd w:id="98"/>
            <w:r w:rsidRPr="00F20273">
              <w:rPr>
                <w:rFonts w:eastAsia="SimSun" w:cs="Roboto-Regular" w:hint="eastAsia"/>
                <w:sz w:val="22"/>
                <w:szCs w:val="22"/>
                <w:lang w:val="en-US" w:eastAsia="zh-CN"/>
              </w:rPr>
              <w:t>加强各国，特别是发展中国家在早期预警、</w:t>
            </w:r>
            <w:r w:rsidRPr="00F20273">
              <w:rPr>
                <w:rFonts w:eastAsia="SimSun" w:cs="Roboto-Regular" w:hint="eastAsia"/>
                <w:sz w:val="22"/>
                <w:szCs w:val="22"/>
                <w:lang w:val="en-US" w:eastAsia="zh-CN"/>
              </w:rPr>
              <w:t xml:space="preserve"> </w:t>
            </w:r>
            <w:r w:rsidRPr="00F20273">
              <w:rPr>
                <w:rFonts w:eastAsia="SimSun" w:cs="Roboto-Regular" w:hint="eastAsia"/>
                <w:sz w:val="22"/>
                <w:szCs w:val="22"/>
                <w:lang w:val="en-US" w:eastAsia="zh-CN"/>
              </w:rPr>
              <w:t>风险降低以及国家和全球健康风险管理方面的能力。</w:t>
            </w:r>
          </w:p>
        </w:tc>
        <w:tc>
          <w:tcPr>
            <w:tcW w:w="5501" w:type="dxa"/>
          </w:tcPr>
          <w:p w:rsidR="00CC4B6D" w:rsidRPr="00F20273" w:rsidRDefault="00CC4B6D" w:rsidP="00536B97">
            <w:pPr>
              <w:jc w:val="both"/>
              <w:rPr>
                <w:rFonts w:eastAsia="SimSun"/>
                <w:sz w:val="22"/>
                <w:szCs w:val="22"/>
                <w:lang w:val="en-US" w:eastAsia="zh-CN"/>
              </w:rPr>
            </w:pPr>
            <w:bookmarkStart w:id="99" w:name="lt_pId257"/>
            <w:r w:rsidRPr="00F20273">
              <w:rPr>
                <w:rFonts w:eastAsia="SimSun"/>
                <w:sz w:val="22"/>
                <w:szCs w:val="22"/>
                <w:lang w:val="en-US" w:eastAsia="zh-CN"/>
              </w:rPr>
              <w:lastRenderedPageBreak/>
              <w:t>ITU-D</w:t>
            </w:r>
            <w:r w:rsidRPr="00F20273">
              <w:rPr>
                <w:rFonts w:eastAsia="SimSun" w:hint="eastAsia"/>
                <w:sz w:val="22"/>
                <w:szCs w:val="22"/>
                <w:lang w:val="en-US" w:eastAsia="zh-CN"/>
              </w:rPr>
              <w:t>的贡献方式是利用</w:t>
            </w:r>
            <w:r w:rsidRPr="00F20273">
              <w:rPr>
                <w:rFonts w:eastAsia="SimSun"/>
                <w:sz w:val="22"/>
                <w:szCs w:val="22"/>
                <w:lang w:val="en-US" w:eastAsia="zh-CN"/>
              </w:rPr>
              <w:t>移动网络建立监测系统以</w:t>
            </w:r>
            <w:r w:rsidRPr="00F20273">
              <w:rPr>
                <w:rFonts w:eastAsia="SimSun" w:hint="eastAsia"/>
                <w:sz w:val="22"/>
                <w:szCs w:val="22"/>
                <w:lang w:val="en-US" w:eastAsia="zh-CN"/>
              </w:rPr>
              <w:t>消除</w:t>
            </w:r>
            <w:r w:rsidRPr="00F20273">
              <w:rPr>
                <w:rFonts w:eastAsia="SimSun"/>
                <w:sz w:val="22"/>
                <w:szCs w:val="22"/>
                <w:lang w:val="en-US" w:eastAsia="zh-CN"/>
              </w:rPr>
              <w:t>疾病。</w:t>
            </w:r>
            <w:bookmarkEnd w:id="99"/>
          </w:p>
          <w:p w:rsidR="00CC4B6D" w:rsidRPr="00F20273" w:rsidRDefault="00CC4B6D" w:rsidP="00536B97">
            <w:pPr>
              <w:jc w:val="both"/>
              <w:rPr>
                <w:rFonts w:eastAsia="SimSun"/>
                <w:sz w:val="22"/>
                <w:szCs w:val="22"/>
                <w:lang w:val="en-US" w:eastAsia="zh-CN"/>
              </w:rPr>
            </w:pPr>
            <w:bookmarkStart w:id="100" w:name="lt_pId258"/>
            <w:r w:rsidRPr="00F20273">
              <w:rPr>
                <w:rFonts w:eastAsia="SimSun"/>
                <w:sz w:val="22"/>
                <w:szCs w:val="22"/>
                <w:lang w:val="en-US" w:eastAsia="zh-CN"/>
              </w:rPr>
              <w:t>ITU-D</w:t>
            </w:r>
            <w:r w:rsidRPr="00F20273">
              <w:rPr>
                <w:rFonts w:eastAsia="SimSun" w:hint="eastAsia"/>
                <w:sz w:val="22"/>
                <w:szCs w:val="22"/>
                <w:lang w:val="en-US" w:eastAsia="zh-CN"/>
              </w:rPr>
              <w:t>通过</w:t>
            </w:r>
            <w:r w:rsidRPr="00F20273">
              <w:rPr>
                <w:rFonts w:eastAsia="SimSun"/>
                <w:sz w:val="22"/>
                <w:szCs w:val="22"/>
                <w:lang w:val="en-US" w:eastAsia="zh-CN"/>
              </w:rPr>
              <w:t>分享有关电子卫生应用如何为实现</w:t>
            </w:r>
            <w:r w:rsidRPr="00F20273">
              <w:rPr>
                <w:rFonts w:eastAsia="SimSun"/>
                <w:sz w:val="22"/>
                <w:szCs w:val="22"/>
                <w:lang w:val="en-US" w:eastAsia="zh-CN"/>
              </w:rPr>
              <w:t>SDG</w:t>
            </w:r>
            <w:r w:rsidRPr="00F20273">
              <w:rPr>
                <w:rFonts w:eastAsia="SimSun"/>
                <w:sz w:val="22"/>
                <w:szCs w:val="22"/>
                <w:lang w:val="en-US" w:eastAsia="zh-CN"/>
              </w:rPr>
              <w:t>中有关</w:t>
            </w:r>
            <w:r w:rsidRPr="00F20273">
              <w:rPr>
                <w:rFonts w:eastAsia="SimSun" w:hint="eastAsia"/>
                <w:sz w:val="22"/>
                <w:szCs w:val="22"/>
                <w:lang w:val="en-US" w:eastAsia="zh-CN"/>
              </w:rPr>
              <w:t>女性</w:t>
            </w:r>
            <w:r w:rsidRPr="00F20273">
              <w:rPr>
                <w:rFonts w:eastAsia="SimSun"/>
                <w:sz w:val="22"/>
                <w:szCs w:val="22"/>
                <w:lang w:val="en-US" w:eastAsia="zh-CN"/>
              </w:rPr>
              <w:t>和儿童健康的目标发挥不可或缺的作用的</w:t>
            </w:r>
            <w:r w:rsidRPr="00F20273">
              <w:rPr>
                <w:rFonts w:eastAsia="SimSun"/>
                <w:sz w:val="22"/>
                <w:szCs w:val="22"/>
                <w:lang w:val="en-US" w:eastAsia="zh-CN"/>
              </w:rPr>
              <w:t>ICT</w:t>
            </w:r>
            <w:r w:rsidRPr="00F20273">
              <w:rPr>
                <w:rFonts w:eastAsia="SimSun"/>
                <w:sz w:val="22"/>
                <w:szCs w:val="22"/>
                <w:lang w:val="en-US" w:eastAsia="zh-CN"/>
              </w:rPr>
              <w:t>最佳做法信息并编制文件为具体目标</w:t>
            </w:r>
            <w:r w:rsidRPr="00F20273">
              <w:rPr>
                <w:rFonts w:eastAsia="SimSun"/>
                <w:sz w:val="22"/>
                <w:szCs w:val="22"/>
                <w:lang w:val="en-US" w:eastAsia="zh-CN"/>
              </w:rPr>
              <w:t>3.1</w:t>
            </w:r>
            <w:r w:rsidRPr="00F20273">
              <w:rPr>
                <w:rFonts w:eastAsia="SimSun"/>
                <w:sz w:val="22"/>
                <w:szCs w:val="22"/>
                <w:lang w:val="en-US" w:eastAsia="zh-CN"/>
              </w:rPr>
              <w:t>、</w:t>
            </w:r>
            <w:r w:rsidRPr="00F20273">
              <w:rPr>
                <w:rFonts w:eastAsia="SimSun"/>
                <w:sz w:val="22"/>
                <w:szCs w:val="22"/>
                <w:lang w:val="en-US" w:eastAsia="zh-CN"/>
              </w:rPr>
              <w:t>3.2</w:t>
            </w:r>
            <w:r w:rsidRPr="00F20273">
              <w:rPr>
                <w:rFonts w:eastAsia="SimSun"/>
                <w:sz w:val="22"/>
                <w:szCs w:val="22"/>
                <w:lang w:val="en-US" w:eastAsia="zh-CN"/>
              </w:rPr>
              <w:t>、</w:t>
            </w:r>
            <w:r w:rsidRPr="00F20273">
              <w:rPr>
                <w:rFonts w:eastAsia="SimSun"/>
                <w:sz w:val="22"/>
                <w:szCs w:val="22"/>
                <w:lang w:val="en-US" w:eastAsia="zh-CN"/>
              </w:rPr>
              <w:t>3.7</w:t>
            </w:r>
            <w:r w:rsidRPr="00F20273">
              <w:rPr>
                <w:rFonts w:eastAsia="SimSun" w:hint="eastAsia"/>
                <w:sz w:val="22"/>
                <w:szCs w:val="22"/>
                <w:lang w:val="en-US" w:eastAsia="zh-CN"/>
              </w:rPr>
              <w:t>和</w:t>
            </w:r>
            <w:r w:rsidRPr="00F20273">
              <w:rPr>
                <w:rFonts w:eastAsia="SimSun"/>
                <w:sz w:val="22"/>
                <w:szCs w:val="22"/>
                <w:lang w:val="en-US" w:eastAsia="zh-CN"/>
              </w:rPr>
              <w:t>3.8</w:t>
            </w:r>
            <w:r w:rsidRPr="00F20273">
              <w:rPr>
                <w:rFonts w:eastAsia="SimSun" w:hint="eastAsia"/>
                <w:sz w:val="22"/>
                <w:szCs w:val="22"/>
                <w:lang w:val="en-US" w:eastAsia="zh-CN"/>
              </w:rPr>
              <w:t>做出</w:t>
            </w:r>
            <w:r w:rsidRPr="00F20273">
              <w:rPr>
                <w:rFonts w:eastAsia="SimSun"/>
                <w:sz w:val="22"/>
                <w:szCs w:val="22"/>
                <w:lang w:val="en-US" w:eastAsia="zh-CN"/>
              </w:rPr>
              <w:t>贡献。</w:t>
            </w:r>
            <w:r w:rsidRPr="00F20273">
              <w:rPr>
                <w:rFonts w:eastAsia="SimSun" w:hint="eastAsia"/>
                <w:sz w:val="22"/>
                <w:szCs w:val="22"/>
                <w:lang w:val="en-US" w:eastAsia="zh-CN"/>
              </w:rPr>
              <w:t>此外</w:t>
            </w:r>
            <w:r w:rsidRPr="00F20273">
              <w:rPr>
                <w:rFonts w:eastAsia="SimSun"/>
                <w:sz w:val="22"/>
                <w:szCs w:val="22"/>
                <w:lang w:val="en-US" w:eastAsia="zh-CN"/>
              </w:rPr>
              <w:t>，</w:t>
            </w:r>
            <w:r w:rsidRPr="00F20273">
              <w:rPr>
                <w:rFonts w:eastAsia="SimSun"/>
                <w:sz w:val="22"/>
                <w:szCs w:val="22"/>
                <w:lang w:val="en-US" w:eastAsia="zh-CN"/>
              </w:rPr>
              <w:t>ITU-D</w:t>
            </w:r>
            <w:r w:rsidRPr="00F20273">
              <w:rPr>
                <w:rFonts w:eastAsia="SimSun"/>
                <w:sz w:val="22"/>
                <w:szCs w:val="22"/>
                <w:lang w:val="en-US" w:eastAsia="zh-CN"/>
              </w:rPr>
              <w:t>与世界卫生组织（</w:t>
            </w:r>
            <w:r w:rsidRPr="00F20273">
              <w:rPr>
                <w:rFonts w:eastAsia="SimSun" w:hint="eastAsia"/>
                <w:sz w:val="22"/>
                <w:szCs w:val="22"/>
                <w:lang w:val="en-US" w:eastAsia="zh-CN"/>
              </w:rPr>
              <w:t>WHO</w:t>
            </w:r>
            <w:r w:rsidRPr="00F20273">
              <w:rPr>
                <w:rFonts w:eastAsia="SimSun"/>
                <w:sz w:val="22"/>
                <w:szCs w:val="22"/>
                <w:lang w:val="en-US" w:eastAsia="zh-CN"/>
              </w:rPr>
              <w:t>）</w:t>
            </w:r>
            <w:r w:rsidRPr="00F20273">
              <w:rPr>
                <w:rFonts w:eastAsia="SimSun" w:hint="eastAsia"/>
                <w:sz w:val="22"/>
                <w:szCs w:val="22"/>
                <w:lang w:val="en-US" w:eastAsia="zh-CN"/>
              </w:rPr>
              <w:t>合作，</w:t>
            </w:r>
            <w:r w:rsidRPr="00F20273">
              <w:rPr>
                <w:rFonts w:eastAsia="SimSun"/>
                <w:sz w:val="22"/>
                <w:szCs w:val="22"/>
                <w:lang w:val="en-US" w:eastAsia="zh-CN"/>
              </w:rPr>
              <w:t>利用区域能力建设讲习班和直接</w:t>
            </w:r>
            <w:r w:rsidRPr="00F20273">
              <w:rPr>
                <w:rFonts w:eastAsia="SimSun" w:hint="eastAsia"/>
                <w:sz w:val="22"/>
                <w:szCs w:val="22"/>
                <w:lang w:val="en-US" w:eastAsia="zh-CN"/>
              </w:rPr>
              <w:t>提供</w:t>
            </w:r>
            <w:r w:rsidRPr="00F20273">
              <w:rPr>
                <w:rFonts w:eastAsia="SimSun"/>
                <w:sz w:val="22"/>
                <w:szCs w:val="22"/>
                <w:lang w:val="en-US" w:eastAsia="zh-CN"/>
              </w:rPr>
              <w:t>技术</w:t>
            </w:r>
            <w:r w:rsidRPr="00F20273">
              <w:rPr>
                <w:rFonts w:eastAsia="SimSun" w:hint="eastAsia"/>
                <w:sz w:val="22"/>
                <w:szCs w:val="22"/>
                <w:lang w:val="en-US" w:eastAsia="zh-CN"/>
              </w:rPr>
              <w:t>帮助</w:t>
            </w:r>
            <w:r w:rsidRPr="00F20273">
              <w:rPr>
                <w:rFonts w:eastAsia="SimSun"/>
                <w:sz w:val="22"/>
                <w:szCs w:val="22"/>
                <w:lang w:val="en-US" w:eastAsia="zh-CN"/>
              </w:rPr>
              <w:t>的方式，支持各国制定其国家电子卫生战略，以便将</w:t>
            </w:r>
            <w:r w:rsidRPr="00F20273">
              <w:rPr>
                <w:rFonts w:eastAsia="SimSun"/>
                <w:sz w:val="22"/>
                <w:szCs w:val="22"/>
                <w:lang w:val="en-US" w:eastAsia="zh-CN"/>
              </w:rPr>
              <w:t>ICT</w:t>
            </w:r>
            <w:r w:rsidRPr="00F20273">
              <w:rPr>
                <w:rFonts w:eastAsia="SimSun"/>
                <w:sz w:val="22"/>
                <w:szCs w:val="22"/>
                <w:lang w:val="en-US" w:eastAsia="zh-CN"/>
              </w:rPr>
              <w:t>更好</w:t>
            </w:r>
            <w:r w:rsidRPr="00F20273">
              <w:rPr>
                <w:rFonts w:eastAsia="SimSun" w:hint="eastAsia"/>
                <w:sz w:val="22"/>
                <w:szCs w:val="22"/>
                <w:lang w:val="en-US" w:eastAsia="zh-CN"/>
              </w:rPr>
              <w:t>地</w:t>
            </w:r>
            <w:r w:rsidRPr="00F20273">
              <w:rPr>
                <w:rFonts w:eastAsia="SimSun"/>
                <w:sz w:val="22"/>
                <w:szCs w:val="22"/>
                <w:lang w:val="en-US" w:eastAsia="zh-CN"/>
              </w:rPr>
              <w:t>用于健康，尤其是</w:t>
            </w:r>
            <w:r w:rsidRPr="00F20273">
              <w:rPr>
                <w:rFonts w:eastAsia="SimSun" w:hint="eastAsia"/>
                <w:sz w:val="22"/>
                <w:szCs w:val="22"/>
                <w:lang w:val="en-US" w:eastAsia="zh-CN"/>
              </w:rPr>
              <w:t>女性</w:t>
            </w:r>
            <w:r w:rsidRPr="00F20273">
              <w:rPr>
                <w:rFonts w:eastAsia="SimSun"/>
                <w:sz w:val="22"/>
                <w:szCs w:val="22"/>
                <w:lang w:val="en-US" w:eastAsia="zh-CN"/>
              </w:rPr>
              <w:t>和儿童的健康。</w:t>
            </w:r>
            <w:bookmarkEnd w:id="100"/>
          </w:p>
          <w:p w:rsidR="00CC4B6D" w:rsidRPr="00F20273" w:rsidRDefault="00CC4B6D" w:rsidP="00536B97">
            <w:pPr>
              <w:jc w:val="both"/>
              <w:rPr>
                <w:rFonts w:eastAsia="SimSun"/>
                <w:sz w:val="22"/>
                <w:szCs w:val="22"/>
                <w:lang w:val="en-US" w:eastAsia="zh-CN"/>
              </w:rPr>
            </w:pPr>
            <w:bookmarkStart w:id="101" w:name="lt_pId260"/>
            <w:r w:rsidRPr="00F20273">
              <w:rPr>
                <w:rFonts w:eastAsia="SimSun"/>
                <w:sz w:val="22"/>
                <w:szCs w:val="22"/>
                <w:lang w:val="en-US" w:eastAsia="zh-CN"/>
              </w:rPr>
              <w:t>ITU-D</w:t>
            </w:r>
            <w:r w:rsidRPr="00F20273">
              <w:rPr>
                <w:rFonts w:eastAsia="SimSun" w:hint="eastAsia"/>
                <w:sz w:val="22"/>
                <w:szCs w:val="22"/>
                <w:lang w:val="en-US" w:eastAsia="zh-CN"/>
              </w:rPr>
              <w:t>通过</w:t>
            </w:r>
            <w:r w:rsidRPr="00F20273">
              <w:rPr>
                <w:rFonts w:eastAsia="SimSun"/>
                <w:sz w:val="22"/>
                <w:szCs w:val="22"/>
                <w:lang w:val="en-US" w:eastAsia="zh-CN"/>
              </w:rPr>
              <w:t>与</w:t>
            </w:r>
            <w:r w:rsidRPr="00F20273">
              <w:rPr>
                <w:rFonts w:eastAsia="SimSun"/>
                <w:sz w:val="22"/>
                <w:szCs w:val="22"/>
                <w:lang w:val="en-US" w:eastAsia="zh-CN"/>
              </w:rPr>
              <w:t>WHO</w:t>
            </w:r>
            <w:r w:rsidRPr="00F20273">
              <w:rPr>
                <w:rFonts w:eastAsia="SimSun" w:hint="eastAsia"/>
                <w:sz w:val="22"/>
                <w:szCs w:val="22"/>
                <w:lang w:val="en-US" w:eastAsia="zh-CN"/>
              </w:rPr>
              <w:t>联合</w:t>
            </w:r>
            <w:r w:rsidRPr="00F20273">
              <w:rPr>
                <w:rFonts w:eastAsia="SimSun"/>
                <w:sz w:val="22"/>
                <w:szCs w:val="22"/>
                <w:lang w:val="en-US" w:eastAsia="zh-CN"/>
              </w:rPr>
              <w:t>开展的</w:t>
            </w:r>
            <w:r w:rsidRPr="00F20273">
              <w:rPr>
                <w:rFonts w:ascii="SimSun" w:eastAsia="SimSun" w:hAnsi="SimSun"/>
                <w:sz w:val="22"/>
                <w:szCs w:val="22"/>
                <w:lang w:val="en-US" w:eastAsia="zh-CN"/>
              </w:rPr>
              <w:t>“</w:t>
            </w:r>
            <w:r w:rsidRPr="00F20273">
              <w:rPr>
                <w:rFonts w:eastAsia="SimSun" w:hint="eastAsia"/>
                <w:sz w:val="22"/>
                <w:szCs w:val="22"/>
                <w:lang w:val="en-US" w:eastAsia="zh-CN"/>
              </w:rPr>
              <w:t>移动健康</w:t>
            </w:r>
            <w:r w:rsidRPr="00F20273">
              <w:rPr>
                <w:rFonts w:eastAsia="SimSun"/>
                <w:sz w:val="22"/>
                <w:szCs w:val="22"/>
                <w:lang w:val="en-US" w:eastAsia="zh-CN"/>
              </w:rPr>
              <w:t>举措</w:t>
            </w:r>
            <w:r w:rsidRPr="00F20273">
              <w:rPr>
                <w:rFonts w:ascii="SimSun" w:eastAsia="SimSun" w:hAnsi="SimSun"/>
                <w:sz w:val="22"/>
                <w:szCs w:val="22"/>
                <w:lang w:val="en-US" w:eastAsia="zh-CN"/>
              </w:rPr>
              <w:t>”</w:t>
            </w:r>
            <w:r w:rsidRPr="00F20273">
              <w:rPr>
                <w:rFonts w:eastAsia="SimSun" w:hint="eastAsia"/>
                <w:sz w:val="22"/>
                <w:szCs w:val="22"/>
                <w:lang w:val="en-US" w:eastAsia="zh-CN"/>
              </w:rPr>
              <w:t>为</w:t>
            </w:r>
            <w:r w:rsidRPr="00F20273">
              <w:rPr>
                <w:rFonts w:eastAsia="SimSun"/>
                <w:sz w:val="22"/>
                <w:szCs w:val="22"/>
                <w:lang w:val="en-US" w:eastAsia="zh-CN"/>
              </w:rPr>
              <w:t>具体目标</w:t>
            </w:r>
            <w:r w:rsidRPr="00F20273">
              <w:rPr>
                <w:rFonts w:eastAsia="SimSun"/>
                <w:sz w:val="22"/>
                <w:szCs w:val="22"/>
                <w:lang w:val="en-US" w:eastAsia="zh-CN"/>
              </w:rPr>
              <w:t>3.4</w:t>
            </w:r>
            <w:r w:rsidRPr="00F20273">
              <w:rPr>
                <w:rFonts w:eastAsia="SimSun"/>
                <w:sz w:val="22"/>
                <w:szCs w:val="22"/>
                <w:lang w:val="en-US" w:eastAsia="zh-CN"/>
              </w:rPr>
              <w:t>、</w:t>
            </w:r>
            <w:r w:rsidRPr="00F20273">
              <w:rPr>
                <w:rFonts w:eastAsia="SimSun"/>
                <w:sz w:val="22"/>
                <w:szCs w:val="22"/>
                <w:lang w:val="en-US" w:eastAsia="zh-CN"/>
              </w:rPr>
              <w:t>3.5</w:t>
            </w:r>
            <w:r w:rsidRPr="00F20273">
              <w:rPr>
                <w:rFonts w:eastAsia="SimSun"/>
                <w:sz w:val="22"/>
                <w:szCs w:val="22"/>
                <w:lang w:val="en-US" w:eastAsia="zh-CN"/>
              </w:rPr>
              <w:t>、</w:t>
            </w:r>
            <w:r w:rsidRPr="00F20273">
              <w:rPr>
                <w:rFonts w:eastAsia="SimSun"/>
                <w:sz w:val="22"/>
                <w:szCs w:val="22"/>
                <w:lang w:val="en-US" w:eastAsia="zh-CN"/>
              </w:rPr>
              <w:t>3.6</w:t>
            </w:r>
            <w:r w:rsidRPr="00F20273">
              <w:rPr>
                <w:rFonts w:eastAsia="SimSun" w:hint="eastAsia"/>
                <w:sz w:val="22"/>
                <w:szCs w:val="22"/>
                <w:lang w:val="en-US" w:eastAsia="zh-CN"/>
              </w:rPr>
              <w:t>和</w:t>
            </w:r>
            <w:r w:rsidRPr="00F20273">
              <w:rPr>
                <w:rFonts w:eastAsia="SimSun" w:hint="eastAsia"/>
                <w:sz w:val="22"/>
                <w:szCs w:val="22"/>
                <w:lang w:val="en-US" w:eastAsia="zh-CN"/>
              </w:rPr>
              <w:t>3.</w:t>
            </w:r>
            <w:r w:rsidRPr="00F20273">
              <w:rPr>
                <w:rFonts w:eastAsia="SimSun"/>
                <w:sz w:val="22"/>
                <w:szCs w:val="22"/>
                <w:lang w:val="en-US" w:eastAsia="zh-CN"/>
              </w:rPr>
              <w:t>a</w:t>
            </w:r>
            <w:r w:rsidRPr="00F20273">
              <w:rPr>
                <w:rFonts w:eastAsia="SimSun"/>
                <w:sz w:val="22"/>
                <w:szCs w:val="22"/>
                <w:lang w:val="en-US" w:eastAsia="zh-CN"/>
              </w:rPr>
              <w:t>做出贡献，利用移动技术帮助成员国</w:t>
            </w:r>
            <w:r w:rsidRPr="00F20273">
              <w:rPr>
                <w:rFonts w:eastAsia="SimSun" w:hint="eastAsia"/>
                <w:sz w:val="22"/>
                <w:szCs w:val="22"/>
                <w:lang w:val="en-US" w:eastAsia="zh-CN"/>
              </w:rPr>
              <w:t>应对</w:t>
            </w:r>
            <w:r w:rsidRPr="00F20273">
              <w:rPr>
                <w:rFonts w:eastAsia="SimSun"/>
                <w:sz w:val="22"/>
                <w:szCs w:val="22"/>
                <w:lang w:val="en-US" w:eastAsia="zh-CN"/>
              </w:rPr>
              <w:t>与日俱增的非传播性疾病（</w:t>
            </w:r>
            <w:r w:rsidRPr="00F20273">
              <w:rPr>
                <w:rFonts w:eastAsia="SimSun" w:hint="eastAsia"/>
                <w:sz w:val="22"/>
                <w:szCs w:val="22"/>
                <w:lang w:val="en-US" w:eastAsia="zh-CN"/>
              </w:rPr>
              <w:t>癌症</w:t>
            </w:r>
            <w:r w:rsidRPr="00F20273">
              <w:rPr>
                <w:rFonts w:eastAsia="SimSun"/>
                <w:sz w:val="22"/>
                <w:szCs w:val="22"/>
                <w:lang w:val="en-US" w:eastAsia="zh-CN"/>
              </w:rPr>
              <w:t>、</w:t>
            </w:r>
            <w:r w:rsidRPr="00F20273">
              <w:rPr>
                <w:rFonts w:eastAsia="SimSun" w:hint="eastAsia"/>
                <w:sz w:val="22"/>
                <w:szCs w:val="22"/>
                <w:lang w:val="en-US" w:eastAsia="zh-CN"/>
              </w:rPr>
              <w:t>中风</w:t>
            </w:r>
            <w:r w:rsidRPr="00F20273">
              <w:rPr>
                <w:rFonts w:eastAsia="SimSun"/>
                <w:sz w:val="22"/>
                <w:szCs w:val="22"/>
                <w:lang w:val="en-US" w:eastAsia="zh-CN"/>
              </w:rPr>
              <w:t>、心脏病、肺病和糖尿病）</w:t>
            </w:r>
            <w:r w:rsidRPr="00F20273">
              <w:rPr>
                <w:rFonts w:eastAsia="SimSun" w:hint="eastAsia"/>
                <w:sz w:val="22"/>
                <w:szCs w:val="22"/>
                <w:lang w:val="en-US" w:eastAsia="zh-CN"/>
              </w:rPr>
              <w:t>及其</w:t>
            </w:r>
            <w:r w:rsidRPr="00F20273">
              <w:rPr>
                <w:rFonts w:eastAsia="SimSun"/>
                <w:sz w:val="22"/>
                <w:szCs w:val="22"/>
                <w:lang w:val="en-US" w:eastAsia="zh-CN"/>
              </w:rPr>
              <w:t>相关风险因素（</w:t>
            </w:r>
            <w:r w:rsidRPr="00F20273">
              <w:rPr>
                <w:rFonts w:eastAsia="SimSun" w:hint="eastAsia"/>
                <w:sz w:val="22"/>
                <w:szCs w:val="22"/>
                <w:lang w:val="en-US" w:eastAsia="zh-CN"/>
              </w:rPr>
              <w:t>烟草</w:t>
            </w:r>
            <w:r w:rsidRPr="00F20273">
              <w:rPr>
                <w:rFonts w:eastAsia="SimSun"/>
                <w:sz w:val="22"/>
                <w:szCs w:val="22"/>
                <w:lang w:val="en-US" w:eastAsia="zh-CN"/>
              </w:rPr>
              <w:t>使用、非健康饮食、不运动和酒精的有害使用）造成的负担。</w:t>
            </w:r>
            <w:r w:rsidRPr="00F20273">
              <w:rPr>
                <w:rFonts w:eastAsia="SimSun" w:hint="eastAsia"/>
                <w:sz w:val="22"/>
                <w:szCs w:val="22"/>
                <w:lang w:val="en-US" w:eastAsia="zh-CN"/>
              </w:rPr>
              <w:t>该</w:t>
            </w:r>
            <w:r w:rsidRPr="00F20273">
              <w:rPr>
                <w:rFonts w:eastAsia="SimSun"/>
                <w:sz w:val="22"/>
                <w:szCs w:val="22"/>
                <w:lang w:val="en-US" w:eastAsia="zh-CN"/>
              </w:rPr>
              <w:t>举措为试图在本国卫生系统内推广移动卫生服务的政府提供支持，</w:t>
            </w:r>
            <w:r w:rsidRPr="00F20273">
              <w:rPr>
                <w:rFonts w:eastAsia="SimSun" w:hint="eastAsia"/>
                <w:sz w:val="22"/>
                <w:szCs w:val="22"/>
                <w:lang w:val="en-US" w:eastAsia="zh-CN"/>
              </w:rPr>
              <w:t>为</w:t>
            </w:r>
            <w:r w:rsidRPr="00F20273">
              <w:rPr>
                <w:rFonts w:eastAsia="SimSun"/>
                <w:sz w:val="22"/>
                <w:szCs w:val="22"/>
                <w:lang w:val="en-US" w:eastAsia="zh-CN"/>
              </w:rPr>
              <w:t>实施移动卫生</w:t>
            </w:r>
            <w:r w:rsidRPr="00F20273">
              <w:rPr>
                <w:rFonts w:eastAsia="SimSun" w:hint="eastAsia"/>
                <w:sz w:val="22"/>
                <w:szCs w:val="22"/>
                <w:lang w:val="en-US" w:eastAsia="zh-CN"/>
              </w:rPr>
              <w:t>干预</w:t>
            </w:r>
            <w:r w:rsidRPr="00F20273">
              <w:rPr>
                <w:rFonts w:eastAsia="SimSun"/>
                <w:sz w:val="22"/>
                <w:szCs w:val="22"/>
                <w:lang w:val="en-US" w:eastAsia="zh-CN"/>
              </w:rPr>
              <w:t>提供技术专长。</w:t>
            </w:r>
            <w:r w:rsidRPr="00F20273">
              <w:rPr>
                <w:rFonts w:eastAsia="SimSun" w:hint="eastAsia"/>
                <w:sz w:val="22"/>
                <w:szCs w:val="22"/>
                <w:lang w:val="en-US" w:eastAsia="zh-CN"/>
              </w:rPr>
              <w:t>该</w:t>
            </w:r>
            <w:r w:rsidRPr="00F20273">
              <w:rPr>
                <w:rFonts w:eastAsia="SimSun"/>
                <w:sz w:val="22"/>
                <w:szCs w:val="22"/>
                <w:lang w:val="en-US" w:eastAsia="zh-CN"/>
              </w:rPr>
              <w:t>举措亦</w:t>
            </w:r>
            <w:r w:rsidRPr="00F20273">
              <w:rPr>
                <w:rFonts w:eastAsia="SimSun" w:hint="eastAsia"/>
                <w:sz w:val="22"/>
                <w:szCs w:val="22"/>
                <w:lang w:val="en-US" w:eastAsia="zh-CN"/>
              </w:rPr>
              <w:t>促进</w:t>
            </w:r>
            <w:r w:rsidRPr="00F20273">
              <w:rPr>
                <w:rFonts w:eastAsia="SimSun"/>
                <w:sz w:val="22"/>
                <w:szCs w:val="22"/>
                <w:lang w:val="en-US" w:eastAsia="zh-CN"/>
              </w:rPr>
              <w:t>以</w:t>
            </w:r>
            <w:r w:rsidRPr="00F20273">
              <w:rPr>
                <w:rFonts w:eastAsia="SimSun" w:hint="eastAsia"/>
                <w:sz w:val="22"/>
                <w:szCs w:val="22"/>
                <w:lang w:val="en-US" w:eastAsia="zh-CN"/>
              </w:rPr>
              <w:t>突出</w:t>
            </w:r>
            <w:r w:rsidRPr="00F20273">
              <w:rPr>
                <w:rFonts w:eastAsia="SimSun"/>
                <w:sz w:val="22"/>
                <w:szCs w:val="22"/>
                <w:lang w:val="en-US" w:eastAsia="zh-CN"/>
              </w:rPr>
              <w:t>的跨行业方式确保项目的可持续性。</w:t>
            </w:r>
            <w:r w:rsidRPr="00F20273">
              <w:rPr>
                <w:rFonts w:eastAsia="SimSun" w:hint="eastAsia"/>
                <w:sz w:val="22"/>
                <w:szCs w:val="22"/>
                <w:lang w:val="en-US" w:eastAsia="zh-CN"/>
              </w:rPr>
              <w:t>在</w:t>
            </w:r>
            <w:r w:rsidRPr="00F20273">
              <w:rPr>
                <w:rFonts w:eastAsia="SimSun"/>
                <w:sz w:val="22"/>
                <w:szCs w:val="22"/>
                <w:lang w:val="en-US" w:eastAsia="zh-CN"/>
              </w:rPr>
              <w:lastRenderedPageBreak/>
              <w:t>学术界、多边机构和私营部门相关</w:t>
            </w:r>
            <w:r w:rsidRPr="00F20273">
              <w:rPr>
                <w:rFonts w:eastAsia="SimSun" w:hint="eastAsia"/>
                <w:sz w:val="22"/>
                <w:szCs w:val="22"/>
                <w:lang w:val="en-US" w:eastAsia="zh-CN"/>
              </w:rPr>
              <w:t>伙伴</w:t>
            </w:r>
            <w:r w:rsidRPr="00F20273">
              <w:rPr>
                <w:rFonts w:eastAsia="SimSun"/>
                <w:sz w:val="22"/>
                <w:szCs w:val="22"/>
                <w:lang w:val="en-US" w:eastAsia="zh-CN"/>
              </w:rPr>
              <w:t>等其他群体的支持</w:t>
            </w:r>
            <w:r w:rsidRPr="00F20273">
              <w:rPr>
                <w:rFonts w:eastAsia="SimSun" w:hint="eastAsia"/>
                <w:sz w:val="22"/>
                <w:szCs w:val="22"/>
                <w:lang w:val="en-US" w:eastAsia="zh-CN"/>
              </w:rPr>
              <w:t>下，通过</w:t>
            </w:r>
            <w:r w:rsidRPr="00F20273">
              <w:rPr>
                <w:rFonts w:eastAsia="SimSun"/>
                <w:sz w:val="22"/>
                <w:szCs w:val="22"/>
                <w:lang w:val="en-US" w:eastAsia="zh-CN"/>
              </w:rPr>
              <w:t>鼓励卫生部和</w:t>
            </w:r>
            <w:r w:rsidRPr="00F20273">
              <w:rPr>
                <w:rFonts w:eastAsia="SimSun"/>
                <w:sz w:val="22"/>
                <w:szCs w:val="22"/>
                <w:lang w:val="en-US" w:eastAsia="zh-CN"/>
              </w:rPr>
              <w:t>ICT</w:t>
            </w:r>
            <w:r w:rsidRPr="00F20273">
              <w:rPr>
                <w:rFonts w:eastAsia="SimSun" w:hint="eastAsia"/>
                <w:sz w:val="22"/>
                <w:szCs w:val="22"/>
                <w:lang w:val="en-US" w:eastAsia="zh-CN"/>
              </w:rPr>
              <w:t>部</w:t>
            </w:r>
            <w:r w:rsidRPr="00F20273">
              <w:rPr>
                <w:rFonts w:eastAsia="SimSun"/>
                <w:sz w:val="22"/>
                <w:szCs w:val="22"/>
                <w:lang w:val="en-US" w:eastAsia="zh-CN"/>
              </w:rPr>
              <w:t>之间</w:t>
            </w:r>
            <w:r w:rsidRPr="00F20273">
              <w:rPr>
                <w:rFonts w:eastAsia="SimSun" w:hint="eastAsia"/>
                <w:sz w:val="22"/>
                <w:szCs w:val="22"/>
                <w:lang w:val="en-US" w:eastAsia="zh-CN"/>
              </w:rPr>
              <w:t>结成</w:t>
            </w:r>
            <w:r w:rsidRPr="00F20273">
              <w:rPr>
                <w:rFonts w:eastAsia="SimSun"/>
                <w:sz w:val="22"/>
                <w:szCs w:val="22"/>
                <w:lang w:val="en-US" w:eastAsia="zh-CN"/>
              </w:rPr>
              <w:t>伙伴关系实现上述目标。</w:t>
            </w:r>
            <w:r w:rsidRPr="00F20273">
              <w:rPr>
                <w:rFonts w:eastAsia="SimSun" w:hint="eastAsia"/>
                <w:sz w:val="22"/>
                <w:szCs w:val="22"/>
                <w:lang w:val="en-US" w:eastAsia="zh-CN"/>
              </w:rPr>
              <w:t>该</w:t>
            </w:r>
            <w:r w:rsidRPr="00F20273">
              <w:rPr>
                <w:rFonts w:eastAsia="SimSun"/>
                <w:sz w:val="22"/>
                <w:szCs w:val="22"/>
                <w:lang w:val="en-US" w:eastAsia="zh-CN"/>
              </w:rPr>
              <w:t>举措已与</w:t>
            </w:r>
            <w:r w:rsidRPr="00F20273">
              <w:rPr>
                <w:rFonts w:eastAsia="SimSun" w:hint="eastAsia"/>
                <w:sz w:val="22"/>
                <w:szCs w:val="22"/>
                <w:lang w:val="en-US" w:eastAsia="zh-CN"/>
              </w:rPr>
              <w:t>涵盖</w:t>
            </w:r>
            <w:r w:rsidRPr="00F20273">
              <w:rPr>
                <w:rFonts w:eastAsia="SimSun"/>
                <w:sz w:val="22"/>
                <w:szCs w:val="22"/>
                <w:lang w:val="en-US" w:eastAsia="zh-CN"/>
              </w:rPr>
              <w:t>低、中</w:t>
            </w:r>
            <w:r w:rsidRPr="00F20273">
              <w:rPr>
                <w:rFonts w:eastAsia="SimSun" w:hint="eastAsia"/>
                <w:sz w:val="22"/>
                <w:szCs w:val="22"/>
                <w:lang w:val="en-US" w:eastAsia="zh-CN"/>
              </w:rPr>
              <w:t>、</w:t>
            </w:r>
            <w:r w:rsidRPr="00F20273">
              <w:rPr>
                <w:rFonts w:eastAsia="SimSun"/>
                <w:sz w:val="22"/>
                <w:szCs w:val="22"/>
                <w:lang w:val="en-US" w:eastAsia="zh-CN"/>
              </w:rPr>
              <w:t>高收入</w:t>
            </w:r>
            <w:r w:rsidRPr="00F20273">
              <w:rPr>
                <w:rFonts w:eastAsia="SimSun" w:hint="eastAsia"/>
                <w:sz w:val="22"/>
                <w:szCs w:val="22"/>
                <w:lang w:val="en-US" w:eastAsia="zh-CN"/>
              </w:rPr>
              <w:t>的</w:t>
            </w:r>
            <w:r w:rsidRPr="00F20273">
              <w:rPr>
                <w:rFonts w:eastAsia="SimSun" w:hint="eastAsia"/>
                <w:sz w:val="22"/>
                <w:szCs w:val="22"/>
                <w:lang w:val="en-US" w:eastAsia="zh-CN"/>
              </w:rPr>
              <w:t>8</w:t>
            </w:r>
            <w:r w:rsidRPr="00F20273">
              <w:rPr>
                <w:rFonts w:eastAsia="SimSun" w:hint="eastAsia"/>
                <w:sz w:val="22"/>
                <w:szCs w:val="22"/>
                <w:lang w:val="en-US" w:eastAsia="zh-CN"/>
              </w:rPr>
              <w:t>个</w:t>
            </w:r>
            <w:r w:rsidRPr="00F20273">
              <w:rPr>
                <w:rFonts w:eastAsia="SimSun"/>
                <w:sz w:val="22"/>
                <w:szCs w:val="22"/>
                <w:lang w:val="en-US" w:eastAsia="zh-CN"/>
              </w:rPr>
              <w:t>目标国家建立</w:t>
            </w:r>
            <w:r w:rsidRPr="00F20273">
              <w:rPr>
                <w:rFonts w:eastAsia="SimSun" w:hint="eastAsia"/>
                <w:sz w:val="22"/>
                <w:szCs w:val="22"/>
                <w:lang w:val="en-US" w:eastAsia="zh-CN"/>
              </w:rPr>
              <w:t>了</w:t>
            </w:r>
            <w:r w:rsidRPr="00F20273">
              <w:rPr>
                <w:rFonts w:eastAsia="SimSun"/>
                <w:sz w:val="22"/>
                <w:szCs w:val="22"/>
                <w:lang w:val="en-US" w:eastAsia="zh-CN"/>
              </w:rPr>
              <w:t>伙伴关系。</w:t>
            </w:r>
            <w:bookmarkEnd w:id="101"/>
          </w:p>
          <w:p w:rsidR="00CC4B6D" w:rsidRPr="00F20273" w:rsidRDefault="00CC4B6D" w:rsidP="00536B97">
            <w:pPr>
              <w:widowControl w:val="0"/>
              <w:shd w:val="clear" w:color="auto" w:fill="FFFFFF"/>
              <w:spacing w:after="150"/>
              <w:rPr>
                <w:rFonts w:eastAsia="SimSun"/>
                <w:bCs/>
                <w:sz w:val="22"/>
                <w:szCs w:val="22"/>
                <w:lang w:val="en-US" w:eastAsia="zh-CN"/>
              </w:rPr>
            </w:pPr>
            <w:bookmarkStart w:id="102" w:name="lt_pId265"/>
            <w:r w:rsidRPr="00F20273">
              <w:rPr>
                <w:rFonts w:eastAsia="SimSun" w:hint="eastAsia"/>
                <w:sz w:val="22"/>
                <w:szCs w:val="22"/>
                <w:lang w:val="en-US" w:eastAsia="zh-CN"/>
              </w:rPr>
              <w:t>此外</w:t>
            </w:r>
            <w:r w:rsidRPr="00F20273">
              <w:rPr>
                <w:rFonts w:eastAsia="SimSun"/>
                <w:sz w:val="22"/>
                <w:szCs w:val="22"/>
                <w:lang w:val="en-US" w:eastAsia="zh-CN"/>
              </w:rPr>
              <w:t>，</w:t>
            </w:r>
            <w:r w:rsidRPr="00F20273">
              <w:rPr>
                <w:rFonts w:eastAsia="SimSun"/>
                <w:sz w:val="22"/>
                <w:szCs w:val="22"/>
                <w:lang w:val="en-US" w:eastAsia="zh-CN"/>
              </w:rPr>
              <w:t>ITU-D</w:t>
            </w:r>
            <w:r w:rsidRPr="00F20273">
              <w:rPr>
                <w:rFonts w:eastAsia="SimSun"/>
                <w:sz w:val="22"/>
                <w:szCs w:val="22"/>
                <w:lang w:val="en-US" w:eastAsia="zh-CN"/>
              </w:rPr>
              <w:t>通过现有有关打击埃博拉病毒的</w:t>
            </w:r>
            <w:r w:rsidRPr="00F20273">
              <w:rPr>
                <w:rFonts w:eastAsia="SimSun"/>
                <w:sz w:val="22"/>
                <w:szCs w:val="22"/>
                <w:lang w:val="en-US" w:eastAsia="zh-CN"/>
              </w:rPr>
              <w:t>ICT</w:t>
            </w:r>
            <w:r w:rsidRPr="00F20273">
              <w:rPr>
                <w:rFonts w:eastAsia="SimSun"/>
                <w:sz w:val="22"/>
                <w:szCs w:val="22"/>
                <w:lang w:val="en-US" w:eastAsia="zh-CN"/>
              </w:rPr>
              <w:t>应用项目（</w:t>
            </w:r>
            <w:r w:rsidRPr="00F20273">
              <w:rPr>
                <w:rFonts w:eastAsia="SimSun" w:hint="eastAsia"/>
                <w:sz w:val="22"/>
                <w:szCs w:val="22"/>
                <w:lang w:val="en-US" w:eastAsia="zh-CN"/>
              </w:rPr>
              <w:t>正在</w:t>
            </w:r>
            <w:r w:rsidRPr="00F20273">
              <w:rPr>
                <w:rFonts w:eastAsia="SimSun"/>
                <w:sz w:val="22"/>
                <w:szCs w:val="22"/>
                <w:lang w:val="en-US" w:eastAsia="zh-CN"/>
              </w:rPr>
              <w:t>西非实施）</w:t>
            </w:r>
            <w:r w:rsidRPr="00F20273">
              <w:rPr>
                <w:rFonts w:eastAsia="SimSun" w:hint="eastAsia"/>
                <w:sz w:val="22"/>
                <w:szCs w:val="22"/>
                <w:lang w:val="en-US" w:eastAsia="zh-CN"/>
              </w:rPr>
              <w:t>为</w:t>
            </w:r>
            <w:r w:rsidRPr="00F20273">
              <w:rPr>
                <w:rFonts w:eastAsia="SimSun"/>
                <w:sz w:val="22"/>
                <w:szCs w:val="22"/>
                <w:lang w:val="en-US" w:eastAsia="zh-CN"/>
              </w:rPr>
              <w:t>具体目标</w:t>
            </w:r>
            <w:r w:rsidRPr="00F20273">
              <w:rPr>
                <w:rFonts w:eastAsia="SimSun" w:hint="eastAsia"/>
                <w:sz w:val="22"/>
                <w:szCs w:val="22"/>
                <w:lang w:val="en-US" w:eastAsia="zh-CN"/>
              </w:rPr>
              <w:t>3.</w:t>
            </w:r>
            <w:r w:rsidRPr="00F20273">
              <w:rPr>
                <w:rFonts w:eastAsia="SimSun"/>
                <w:sz w:val="22"/>
                <w:szCs w:val="22"/>
                <w:lang w:val="en-US" w:eastAsia="zh-CN"/>
              </w:rPr>
              <w:t>3</w:t>
            </w:r>
            <w:r w:rsidRPr="00F20273">
              <w:rPr>
                <w:rFonts w:eastAsia="SimSun" w:hint="eastAsia"/>
                <w:sz w:val="22"/>
                <w:szCs w:val="22"/>
                <w:lang w:val="en-US" w:eastAsia="zh-CN"/>
              </w:rPr>
              <w:t>和</w:t>
            </w:r>
            <w:r w:rsidRPr="00F20273">
              <w:rPr>
                <w:rFonts w:eastAsia="SimSun" w:hint="eastAsia"/>
                <w:sz w:val="22"/>
                <w:szCs w:val="22"/>
                <w:lang w:val="en-US" w:eastAsia="zh-CN"/>
              </w:rPr>
              <w:t>3.</w:t>
            </w:r>
            <w:r w:rsidRPr="00F20273">
              <w:rPr>
                <w:rFonts w:eastAsia="SimSun"/>
                <w:sz w:val="22"/>
                <w:szCs w:val="22"/>
                <w:lang w:val="en-US" w:eastAsia="zh-CN"/>
              </w:rPr>
              <w:t>d</w:t>
            </w:r>
            <w:r w:rsidRPr="00F20273">
              <w:rPr>
                <w:rFonts w:eastAsia="SimSun"/>
                <w:sz w:val="22"/>
                <w:szCs w:val="22"/>
                <w:lang w:val="en-US" w:eastAsia="zh-CN"/>
              </w:rPr>
              <w:t>做出贡献。</w:t>
            </w:r>
            <w:bookmarkEnd w:id="102"/>
          </w:p>
          <w:p w:rsidR="00CC4B6D" w:rsidRPr="00F20273" w:rsidRDefault="00CC4B6D" w:rsidP="00536B97">
            <w:pPr>
              <w:widowControl w:val="0"/>
              <w:shd w:val="clear" w:color="auto" w:fill="FFFFFF"/>
              <w:spacing w:after="150"/>
              <w:rPr>
                <w:rFonts w:eastAsia="SimSun"/>
                <w:bCs/>
                <w:sz w:val="22"/>
                <w:szCs w:val="22"/>
                <w:lang w:val="en-US" w:eastAsia="zh-CN"/>
              </w:rPr>
            </w:pPr>
            <w:bookmarkStart w:id="103" w:name="lt_pId266"/>
            <w:r w:rsidRPr="00F20273">
              <w:rPr>
                <w:rFonts w:eastAsia="SimSun"/>
                <w:bCs/>
                <w:sz w:val="22"/>
                <w:szCs w:val="22"/>
                <w:lang w:val="en-US" w:eastAsia="zh-CN"/>
              </w:rPr>
              <w:t>ITU-D</w:t>
            </w:r>
            <w:r w:rsidRPr="00F20273">
              <w:rPr>
                <w:rFonts w:eastAsia="SimSun" w:hint="eastAsia"/>
                <w:bCs/>
                <w:sz w:val="22"/>
                <w:szCs w:val="22"/>
                <w:lang w:val="en-US" w:eastAsia="zh-CN"/>
              </w:rPr>
              <w:t>为</w:t>
            </w:r>
            <w:r w:rsidRPr="00F20273">
              <w:rPr>
                <w:rFonts w:eastAsia="SimSun"/>
                <w:bCs/>
                <w:sz w:val="22"/>
                <w:szCs w:val="22"/>
                <w:lang w:val="en-US" w:eastAsia="zh-CN"/>
              </w:rPr>
              <w:t>实施宽带网络做出贡献。</w:t>
            </w:r>
            <w:r w:rsidRPr="00F20273">
              <w:rPr>
                <w:rFonts w:eastAsia="SimSun" w:hint="eastAsia"/>
                <w:bCs/>
                <w:sz w:val="22"/>
                <w:szCs w:val="22"/>
                <w:lang w:val="en-US" w:eastAsia="zh-CN"/>
              </w:rPr>
              <w:t>该</w:t>
            </w:r>
            <w:r w:rsidRPr="00F20273">
              <w:rPr>
                <w:rFonts w:eastAsia="SimSun"/>
                <w:bCs/>
                <w:sz w:val="22"/>
                <w:szCs w:val="22"/>
                <w:lang w:val="en-US" w:eastAsia="zh-CN"/>
              </w:rPr>
              <w:t>网络为满足高品质和安全要求的</w:t>
            </w:r>
            <w:r w:rsidRPr="00F20273">
              <w:rPr>
                <w:rFonts w:eastAsia="SimSun" w:hint="eastAsia"/>
                <w:bCs/>
                <w:sz w:val="22"/>
                <w:szCs w:val="22"/>
                <w:lang w:val="en-US" w:eastAsia="zh-CN"/>
              </w:rPr>
              <w:t>优质</w:t>
            </w:r>
            <w:r w:rsidRPr="00F20273">
              <w:rPr>
                <w:rFonts w:eastAsia="SimSun"/>
                <w:bCs/>
                <w:sz w:val="22"/>
                <w:szCs w:val="22"/>
                <w:lang w:val="en-US" w:eastAsia="zh-CN"/>
              </w:rPr>
              <w:t>服务提供支持。</w:t>
            </w:r>
            <w:r w:rsidRPr="00F20273">
              <w:rPr>
                <w:rFonts w:eastAsia="SimSun" w:hint="eastAsia"/>
                <w:bCs/>
                <w:sz w:val="22"/>
                <w:szCs w:val="22"/>
                <w:lang w:val="en-US" w:eastAsia="zh-CN"/>
              </w:rPr>
              <w:t>此外</w:t>
            </w:r>
            <w:r w:rsidRPr="00F20273">
              <w:rPr>
                <w:rFonts w:eastAsia="SimSun"/>
                <w:bCs/>
                <w:sz w:val="22"/>
                <w:szCs w:val="22"/>
                <w:lang w:val="en-US" w:eastAsia="zh-CN"/>
              </w:rPr>
              <w:t>，国际电联为</w:t>
            </w:r>
            <w:r w:rsidRPr="00F20273">
              <w:rPr>
                <w:rFonts w:eastAsia="SimSun" w:hint="eastAsia"/>
                <w:bCs/>
                <w:sz w:val="22"/>
                <w:szCs w:val="22"/>
                <w:lang w:val="en-US" w:eastAsia="zh-CN"/>
              </w:rPr>
              <w:t>人员</w:t>
            </w:r>
            <w:r w:rsidRPr="00F20273">
              <w:rPr>
                <w:rFonts w:eastAsia="SimSun"/>
                <w:bCs/>
                <w:sz w:val="22"/>
                <w:szCs w:val="22"/>
                <w:lang w:val="en-US" w:eastAsia="zh-CN"/>
              </w:rPr>
              <w:t>保护提供电磁场（</w:t>
            </w:r>
            <w:r w:rsidRPr="00F20273">
              <w:rPr>
                <w:rFonts w:eastAsia="SimSun" w:hint="eastAsia"/>
                <w:bCs/>
                <w:sz w:val="22"/>
                <w:szCs w:val="22"/>
                <w:lang w:val="en-US" w:eastAsia="zh-CN"/>
              </w:rPr>
              <w:t>EMF</w:t>
            </w:r>
            <w:r w:rsidRPr="00F20273">
              <w:rPr>
                <w:rFonts w:eastAsia="SimSun"/>
                <w:bCs/>
                <w:sz w:val="22"/>
                <w:szCs w:val="22"/>
                <w:lang w:val="en-US" w:eastAsia="zh-CN"/>
              </w:rPr>
              <w:t>）</w:t>
            </w:r>
            <w:r w:rsidRPr="00F20273">
              <w:rPr>
                <w:rFonts w:eastAsia="SimSun" w:hint="eastAsia"/>
                <w:bCs/>
                <w:sz w:val="22"/>
                <w:szCs w:val="22"/>
                <w:lang w:val="en-US" w:eastAsia="zh-CN"/>
              </w:rPr>
              <w:t>问题</w:t>
            </w:r>
            <w:r w:rsidRPr="00F20273">
              <w:rPr>
                <w:rFonts w:eastAsia="SimSun"/>
                <w:bCs/>
                <w:sz w:val="22"/>
                <w:szCs w:val="22"/>
                <w:lang w:val="en-US" w:eastAsia="zh-CN"/>
              </w:rPr>
              <w:t>信息。</w:t>
            </w:r>
            <w:bookmarkEnd w:id="103"/>
          </w:p>
          <w:p w:rsidR="00CC4B6D" w:rsidRPr="00F20273" w:rsidRDefault="00CC4B6D" w:rsidP="00536B97">
            <w:pPr>
              <w:widowControl w:val="0"/>
              <w:shd w:val="clear" w:color="auto" w:fill="FFFFFF"/>
              <w:spacing w:after="150"/>
              <w:rPr>
                <w:rFonts w:eastAsia="SimSun"/>
                <w:bCs/>
                <w:sz w:val="22"/>
                <w:szCs w:val="22"/>
                <w:lang w:val="en-US" w:eastAsia="zh-CN"/>
              </w:rPr>
            </w:pPr>
            <w:bookmarkStart w:id="104" w:name="lt_pId268"/>
            <w:r w:rsidRPr="00F20273">
              <w:rPr>
                <w:rFonts w:eastAsia="SimSun" w:hint="eastAsia"/>
                <w:bCs/>
                <w:sz w:val="22"/>
                <w:szCs w:val="22"/>
                <w:lang w:val="en-US" w:eastAsia="zh-CN"/>
              </w:rPr>
              <w:t>在</w:t>
            </w:r>
            <w:r w:rsidRPr="00F20273">
              <w:rPr>
                <w:rFonts w:eastAsia="SimSun"/>
                <w:bCs/>
                <w:sz w:val="22"/>
                <w:szCs w:val="22"/>
                <w:lang w:val="en-US" w:eastAsia="zh-CN"/>
              </w:rPr>
              <w:t>国际电联互动传输图框架内，</w:t>
            </w:r>
            <w:r w:rsidRPr="00F20273">
              <w:rPr>
                <w:rFonts w:eastAsia="SimSun"/>
                <w:bCs/>
                <w:sz w:val="22"/>
                <w:szCs w:val="22"/>
                <w:lang w:val="en-US" w:eastAsia="zh-CN"/>
              </w:rPr>
              <w:t>ITU-D</w:t>
            </w:r>
            <w:r w:rsidRPr="00F20273">
              <w:rPr>
                <w:rFonts w:eastAsia="SimSun"/>
                <w:bCs/>
                <w:sz w:val="22"/>
                <w:szCs w:val="22"/>
                <w:lang w:val="en-US" w:eastAsia="zh-CN"/>
              </w:rPr>
              <w:t>加强发展中国家对早期预警和降低风险的新</w:t>
            </w:r>
            <w:r w:rsidRPr="00F20273">
              <w:rPr>
                <w:rFonts w:eastAsia="SimSun" w:hint="eastAsia"/>
                <w:bCs/>
                <w:sz w:val="22"/>
                <w:szCs w:val="22"/>
                <w:lang w:val="en-US" w:eastAsia="zh-CN"/>
              </w:rPr>
              <w:t>网络</w:t>
            </w:r>
            <w:r w:rsidRPr="00F20273">
              <w:rPr>
                <w:rFonts w:eastAsia="SimSun"/>
                <w:bCs/>
                <w:sz w:val="22"/>
                <w:szCs w:val="22"/>
                <w:lang w:val="en-US" w:eastAsia="zh-CN"/>
              </w:rPr>
              <w:t>设计中所考虑的现有电信</w:t>
            </w:r>
            <w:r w:rsidRPr="00F20273">
              <w:rPr>
                <w:rFonts w:eastAsia="SimSun" w:hint="eastAsia"/>
                <w:bCs/>
                <w:sz w:val="22"/>
                <w:szCs w:val="22"/>
                <w:lang w:val="en-US" w:eastAsia="zh-CN"/>
              </w:rPr>
              <w:t>/</w:t>
            </w:r>
            <w:r w:rsidRPr="00F20273">
              <w:rPr>
                <w:rFonts w:eastAsia="SimSun"/>
                <w:bCs/>
                <w:sz w:val="22"/>
                <w:szCs w:val="22"/>
                <w:lang w:val="en-US" w:eastAsia="zh-CN"/>
              </w:rPr>
              <w:t>ICT</w:t>
            </w:r>
            <w:r w:rsidRPr="00F20273">
              <w:rPr>
                <w:rFonts w:eastAsia="SimSun"/>
                <w:bCs/>
                <w:sz w:val="22"/>
                <w:szCs w:val="22"/>
                <w:lang w:val="en-US" w:eastAsia="zh-CN"/>
              </w:rPr>
              <w:t>基础设施（</w:t>
            </w:r>
            <w:r w:rsidRPr="00F20273">
              <w:rPr>
                <w:rFonts w:eastAsia="SimSun" w:hint="eastAsia"/>
                <w:bCs/>
                <w:sz w:val="22"/>
                <w:szCs w:val="22"/>
                <w:lang w:val="en-US" w:eastAsia="zh-CN"/>
              </w:rPr>
              <w:t>包括</w:t>
            </w:r>
            <w:r w:rsidRPr="00F20273">
              <w:rPr>
                <w:rFonts w:eastAsia="SimSun"/>
                <w:bCs/>
                <w:sz w:val="22"/>
                <w:szCs w:val="22"/>
                <w:lang w:val="en-US" w:eastAsia="zh-CN"/>
              </w:rPr>
              <w:t>宽带网络）</w:t>
            </w:r>
            <w:r w:rsidRPr="00F20273">
              <w:rPr>
                <w:rFonts w:eastAsia="SimSun" w:hint="eastAsia"/>
                <w:bCs/>
                <w:sz w:val="22"/>
                <w:szCs w:val="22"/>
                <w:lang w:val="en-US" w:eastAsia="zh-CN"/>
              </w:rPr>
              <w:t>的</w:t>
            </w:r>
            <w:r w:rsidRPr="00F20273">
              <w:rPr>
                <w:rFonts w:eastAsia="SimSun"/>
                <w:bCs/>
                <w:sz w:val="22"/>
                <w:szCs w:val="22"/>
                <w:lang w:val="en-US" w:eastAsia="zh-CN"/>
              </w:rPr>
              <w:t>认识。</w:t>
            </w:r>
            <w:bookmarkEnd w:id="104"/>
          </w:p>
        </w:tc>
      </w:tr>
      <w:tr w:rsidR="00CC4B6D" w:rsidRPr="00F20273" w:rsidTr="00536B97">
        <w:trPr>
          <w:jc w:val="center"/>
        </w:trPr>
        <w:tc>
          <w:tcPr>
            <w:tcW w:w="3681" w:type="dxa"/>
          </w:tcPr>
          <w:p w:rsidR="00CC4B6D" w:rsidRPr="00F20273" w:rsidRDefault="00CC4B6D" w:rsidP="00536B97">
            <w:pPr>
              <w:rPr>
                <w:rFonts w:eastAsia="SimSun"/>
                <w:sz w:val="22"/>
                <w:szCs w:val="22"/>
                <w:lang w:eastAsia="zh-CN"/>
              </w:rPr>
            </w:pPr>
            <w:r w:rsidRPr="00F20273">
              <w:rPr>
                <w:rFonts w:eastAsia="SimSun" w:cs="Microsoft YaHei" w:hint="eastAsia"/>
                <w:sz w:val="22"/>
                <w:szCs w:val="22"/>
                <w:lang w:eastAsia="zh-CN"/>
              </w:rPr>
              <w:lastRenderedPageBreak/>
              <w:t>目标</w:t>
            </w:r>
            <w:r w:rsidRPr="00F20273">
              <w:rPr>
                <w:rFonts w:eastAsia="SimSun"/>
                <w:sz w:val="22"/>
                <w:szCs w:val="22"/>
                <w:lang w:eastAsia="zh-CN"/>
              </w:rPr>
              <w:t xml:space="preserve">4. </w:t>
            </w:r>
            <w:r w:rsidRPr="00F20273">
              <w:rPr>
                <w:rFonts w:eastAsia="SimSun" w:cs="Microsoft YaHei" w:hint="eastAsia"/>
                <w:sz w:val="22"/>
                <w:szCs w:val="22"/>
                <w:lang w:eastAsia="zh-CN"/>
              </w:rPr>
              <w:t>确保包容和公平的优质教育，让全民终身享有学习机会</w:t>
            </w:r>
          </w:p>
        </w:tc>
        <w:tc>
          <w:tcPr>
            <w:tcW w:w="5245" w:type="dxa"/>
          </w:tcPr>
          <w:p w:rsidR="00CC4B6D" w:rsidRPr="00F20273" w:rsidRDefault="00CC4B6D" w:rsidP="00536B97">
            <w:pPr>
              <w:shd w:val="clear" w:color="auto" w:fill="FFFFFF"/>
              <w:rPr>
                <w:rFonts w:eastAsia="SimSun" w:cs="Calibri"/>
                <w:sz w:val="22"/>
                <w:szCs w:val="22"/>
                <w:lang w:val="en-US" w:eastAsia="zh-CN"/>
              </w:rPr>
            </w:pPr>
            <w:bookmarkStart w:id="105" w:name="lt_pId271"/>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
                <w:sz w:val="22"/>
                <w:szCs w:val="22"/>
                <w:lang w:val="en-US" w:eastAsia="zh-CN"/>
              </w:rPr>
              <w:t xml:space="preserve">4.1 </w:t>
            </w:r>
            <w:r w:rsidRPr="00F20273">
              <w:rPr>
                <w:rFonts w:eastAsia="SimSun" w:cs="Calibri" w:hint="eastAsia"/>
                <w:sz w:val="22"/>
                <w:szCs w:val="22"/>
                <w:lang w:val="en-US" w:eastAsia="zh-CN"/>
              </w:rPr>
              <w:t>确保</w:t>
            </w:r>
            <w:r w:rsidRPr="00F20273">
              <w:rPr>
                <w:rFonts w:eastAsia="SimSun" w:cs="Calibri"/>
                <w:sz w:val="22"/>
                <w:szCs w:val="22"/>
                <w:lang w:val="en-US" w:eastAsia="zh-CN"/>
              </w:rPr>
              <w:t>所有男性和女性儿童完成免费、公平和</w:t>
            </w:r>
            <w:r w:rsidRPr="00F20273">
              <w:rPr>
                <w:rFonts w:eastAsia="SimSun" w:cs="Calibri" w:hint="eastAsia"/>
                <w:sz w:val="22"/>
                <w:szCs w:val="22"/>
                <w:lang w:val="en-US" w:eastAsia="zh-CN"/>
              </w:rPr>
              <w:t>忧</w:t>
            </w:r>
            <w:r w:rsidRPr="00F20273">
              <w:rPr>
                <w:rFonts w:eastAsia="SimSun" w:cs="Calibri"/>
                <w:sz w:val="22"/>
                <w:szCs w:val="22"/>
                <w:lang w:val="en-US" w:eastAsia="zh-CN"/>
              </w:rPr>
              <w:t>质</w:t>
            </w:r>
            <w:r w:rsidRPr="00F20273">
              <w:rPr>
                <w:rFonts w:eastAsia="SimSun" w:cs="Calibri" w:hint="eastAsia"/>
                <w:sz w:val="22"/>
                <w:szCs w:val="22"/>
                <w:lang w:val="en-US" w:eastAsia="zh-CN"/>
              </w:rPr>
              <w:t>的</w:t>
            </w:r>
            <w:r w:rsidRPr="00F20273">
              <w:rPr>
                <w:rFonts w:eastAsia="SimSun" w:cs="Calibri"/>
                <w:sz w:val="22"/>
                <w:szCs w:val="22"/>
                <w:lang w:val="en-US" w:eastAsia="zh-CN"/>
              </w:rPr>
              <w:t>小学和初中教育并取得相关和有效的学习</w:t>
            </w:r>
            <w:r w:rsidRPr="00F20273">
              <w:rPr>
                <w:rFonts w:eastAsia="SimSun" w:cs="Calibri" w:hint="eastAsia"/>
                <w:sz w:val="22"/>
                <w:szCs w:val="22"/>
                <w:lang w:val="en-US" w:eastAsia="zh-CN"/>
              </w:rPr>
              <w:t>成绩</w:t>
            </w:r>
            <w:r w:rsidRPr="00F20273">
              <w:rPr>
                <w:rFonts w:eastAsia="SimSun" w:cs="Calibri"/>
                <w:sz w:val="22"/>
                <w:szCs w:val="22"/>
                <w:lang w:val="en-US" w:eastAsia="zh-CN"/>
              </w:rPr>
              <w:t>。</w:t>
            </w:r>
            <w:bookmarkEnd w:id="105"/>
          </w:p>
          <w:p w:rsidR="00CC4B6D" w:rsidRPr="00F20273" w:rsidRDefault="00CC4B6D" w:rsidP="00536B97">
            <w:pPr>
              <w:tabs>
                <w:tab w:val="left" w:pos="5223"/>
              </w:tabs>
              <w:spacing w:line="250" w:lineRule="auto"/>
              <w:ind w:right="34"/>
              <w:rPr>
                <w:rFonts w:eastAsia="SimSun" w:cs="Calibri"/>
                <w:sz w:val="22"/>
                <w:szCs w:val="22"/>
                <w:lang w:val="en-US" w:eastAsia="zh-CN"/>
              </w:rPr>
            </w:pPr>
          </w:p>
          <w:p w:rsidR="00CC4B6D" w:rsidRPr="00F20273" w:rsidRDefault="00CC4B6D" w:rsidP="00536B97">
            <w:pPr>
              <w:tabs>
                <w:tab w:val="left" w:pos="5223"/>
              </w:tabs>
              <w:spacing w:line="250" w:lineRule="auto"/>
              <w:ind w:right="34"/>
              <w:rPr>
                <w:rFonts w:eastAsia="SimSun" w:cs="Calibri"/>
                <w:sz w:val="22"/>
                <w:szCs w:val="22"/>
                <w:lang w:val="en-US" w:eastAsia="zh-CN"/>
              </w:rPr>
            </w:pPr>
            <w:bookmarkStart w:id="106" w:name="lt_pId272"/>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
                <w:sz w:val="22"/>
                <w:szCs w:val="22"/>
                <w:lang w:val="en-US" w:eastAsia="zh-CN"/>
              </w:rPr>
              <w:t xml:space="preserve">4.3  </w:t>
            </w:r>
            <w:bookmarkEnd w:id="106"/>
            <w:r w:rsidRPr="00F20273">
              <w:rPr>
                <w:rFonts w:eastAsia="SimSun" w:cs="Roboto-Regular" w:hint="eastAsia"/>
                <w:sz w:val="22"/>
                <w:szCs w:val="22"/>
                <w:lang w:val="en-US" w:eastAsia="zh-CN"/>
              </w:rPr>
              <w:t>到</w:t>
            </w:r>
            <w:r w:rsidRPr="00F20273">
              <w:rPr>
                <w:rFonts w:eastAsia="SimSun" w:cs="Roboto-Regular"/>
                <w:sz w:val="22"/>
                <w:szCs w:val="22"/>
                <w:lang w:val="en-US" w:eastAsia="zh-CN"/>
              </w:rPr>
              <w:t>2030</w:t>
            </w:r>
            <w:r w:rsidRPr="00F20273">
              <w:rPr>
                <w:rFonts w:eastAsia="SimSun" w:cs="Roboto-Regular" w:hint="eastAsia"/>
                <w:sz w:val="22"/>
                <w:szCs w:val="22"/>
                <w:lang w:val="en-US" w:eastAsia="zh-CN"/>
              </w:rPr>
              <w:t>年，确保所有男女平等获得负担得起的优质技术、职业和高等教育，包括大学教育。</w:t>
            </w:r>
          </w:p>
          <w:p w:rsidR="00CC4B6D" w:rsidRPr="00F20273" w:rsidRDefault="00CC4B6D" w:rsidP="00536B97">
            <w:pPr>
              <w:rPr>
                <w:rFonts w:eastAsia="SimSun" w:cs="Calibri"/>
                <w:sz w:val="22"/>
                <w:szCs w:val="22"/>
                <w:lang w:val="en-US" w:eastAsia="zh-CN"/>
              </w:rPr>
            </w:pPr>
            <w:bookmarkStart w:id="107" w:name="lt_pId273"/>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4.4 </w:t>
            </w:r>
            <w:r w:rsidRPr="00F20273">
              <w:rPr>
                <w:rFonts w:eastAsia="SimSun" w:cs="Calibri-Bold" w:hint="eastAsia"/>
                <w:sz w:val="22"/>
                <w:szCs w:val="22"/>
                <w:lang w:val="en-US" w:eastAsia="zh-CN"/>
              </w:rPr>
              <w:t>到</w:t>
            </w:r>
            <w:r w:rsidRPr="00F20273">
              <w:rPr>
                <w:rFonts w:eastAsia="SimSun" w:cs="Calibri-Bold" w:hint="eastAsia"/>
                <w:sz w:val="22"/>
                <w:szCs w:val="22"/>
                <w:lang w:val="en-US" w:eastAsia="zh-CN"/>
              </w:rPr>
              <w:t>2030</w:t>
            </w:r>
            <w:r w:rsidRPr="00F20273">
              <w:rPr>
                <w:rFonts w:eastAsia="SimSun" w:cs="Calibri-Bold" w:hint="eastAsia"/>
                <w:sz w:val="22"/>
                <w:szCs w:val="22"/>
                <w:lang w:val="en-US" w:eastAsia="zh-CN"/>
              </w:rPr>
              <w:t>年</w:t>
            </w:r>
            <w:r w:rsidRPr="00F20273">
              <w:rPr>
                <w:rFonts w:eastAsia="SimSun" w:cs="Calibri-Bold"/>
                <w:sz w:val="22"/>
                <w:szCs w:val="22"/>
                <w:lang w:val="en-US" w:eastAsia="zh-CN"/>
              </w:rPr>
              <w:t>，显著增加</w:t>
            </w:r>
            <w:r w:rsidRPr="00F20273">
              <w:rPr>
                <w:rFonts w:eastAsia="SimSun" w:cs="Calibri-Bold" w:hint="eastAsia"/>
                <w:sz w:val="22"/>
                <w:szCs w:val="22"/>
                <w:lang w:val="en-US" w:eastAsia="zh-CN"/>
              </w:rPr>
              <w:t>掌握</w:t>
            </w:r>
            <w:r w:rsidRPr="00F20273">
              <w:rPr>
                <w:rFonts w:eastAsia="SimSun" w:cs="Calibri-Bold"/>
                <w:sz w:val="22"/>
                <w:szCs w:val="22"/>
                <w:lang w:val="en-US" w:eastAsia="zh-CN"/>
              </w:rPr>
              <w:t>相关技能，包括技术和</w:t>
            </w:r>
            <w:r w:rsidRPr="00F20273">
              <w:rPr>
                <w:rFonts w:eastAsia="SimSun" w:cs="Calibri-Bold" w:hint="eastAsia"/>
                <w:sz w:val="22"/>
                <w:szCs w:val="22"/>
                <w:lang w:val="en-US" w:eastAsia="zh-CN"/>
              </w:rPr>
              <w:t>职业</w:t>
            </w:r>
            <w:r w:rsidRPr="00F20273">
              <w:rPr>
                <w:rFonts w:eastAsia="SimSun" w:cs="Calibri-Bold"/>
                <w:sz w:val="22"/>
                <w:szCs w:val="22"/>
                <w:lang w:val="en-US" w:eastAsia="zh-CN"/>
              </w:rPr>
              <w:t>技能的青年和成年人数</w:t>
            </w:r>
            <w:r w:rsidRPr="00F20273">
              <w:rPr>
                <w:rFonts w:eastAsia="SimSun" w:cs="Calibri-Bold" w:hint="eastAsia"/>
                <w:sz w:val="22"/>
                <w:szCs w:val="22"/>
                <w:lang w:val="en-US" w:eastAsia="zh-CN"/>
              </w:rPr>
              <w:t>，</w:t>
            </w:r>
            <w:r w:rsidRPr="00F20273">
              <w:rPr>
                <w:rFonts w:eastAsia="SimSun" w:cs="Calibri-Bold"/>
                <w:sz w:val="22"/>
                <w:szCs w:val="22"/>
                <w:lang w:val="en-US" w:eastAsia="zh-CN"/>
              </w:rPr>
              <w:t>以便</w:t>
            </w:r>
            <w:r w:rsidRPr="00F20273">
              <w:rPr>
                <w:rFonts w:eastAsia="SimSun" w:cs="Calibri-Bold" w:hint="eastAsia"/>
                <w:sz w:val="22"/>
                <w:szCs w:val="22"/>
                <w:lang w:val="en-US" w:eastAsia="zh-CN"/>
              </w:rPr>
              <w:t>获得</w:t>
            </w:r>
            <w:r w:rsidRPr="00F20273">
              <w:rPr>
                <w:rFonts w:eastAsia="SimSun" w:cs="Calibri-Bold"/>
                <w:sz w:val="22"/>
                <w:szCs w:val="22"/>
                <w:lang w:val="en-US" w:eastAsia="zh-CN"/>
              </w:rPr>
              <w:t>就业、</w:t>
            </w:r>
            <w:r w:rsidRPr="00F20273">
              <w:rPr>
                <w:rFonts w:eastAsia="SimSun" w:cs="Calibri-Bold" w:hint="eastAsia"/>
                <w:sz w:val="22"/>
                <w:szCs w:val="22"/>
                <w:lang w:val="en-US" w:eastAsia="zh-CN"/>
              </w:rPr>
              <w:t>体面</w:t>
            </w:r>
            <w:r w:rsidRPr="00F20273">
              <w:rPr>
                <w:rFonts w:eastAsia="SimSun" w:cs="Calibri-Bold"/>
                <w:sz w:val="22"/>
                <w:szCs w:val="22"/>
                <w:lang w:val="en-US" w:eastAsia="zh-CN"/>
              </w:rPr>
              <w:t>的工作和</w:t>
            </w:r>
            <w:r w:rsidRPr="00F20273">
              <w:rPr>
                <w:rFonts w:eastAsia="SimSun" w:cs="Calibri-Bold" w:hint="eastAsia"/>
                <w:sz w:val="22"/>
                <w:szCs w:val="22"/>
                <w:lang w:val="en-US" w:eastAsia="zh-CN"/>
              </w:rPr>
              <w:t>创业</w:t>
            </w:r>
            <w:r w:rsidRPr="00F20273">
              <w:rPr>
                <w:rFonts w:eastAsia="SimSun" w:cs="Calibri-Bold"/>
                <w:sz w:val="22"/>
                <w:szCs w:val="22"/>
                <w:lang w:val="en-US" w:eastAsia="zh-CN"/>
              </w:rPr>
              <w:t>。</w:t>
            </w:r>
            <w:bookmarkEnd w:id="107"/>
          </w:p>
          <w:p w:rsidR="00CC4B6D" w:rsidRPr="00F20273" w:rsidRDefault="00CC4B6D" w:rsidP="00536B97">
            <w:pPr>
              <w:rPr>
                <w:rFonts w:eastAsia="SimSun" w:cs="Calibri"/>
                <w:sz w:val="22"/>
                <w:szCs w:val="22"/>
                <w:lang w:val="en-US" w:eastAsia="zh-CN"/>
              </w:rPr>
            </w:pPr>
          </w:p>
          <w:p w:rsidR="00CC4B6D" w:rsidRPr="00F20273" w:rsidRDefault="00CC4B6D" w:rsidP="00536B97">
            <w:pPr>
              <w:tabs>
                <w:tab w:val="left" w:pos="2859"/>
                <w:tab w:val="left" w:pos="5223"/>
              </w:tabs>
              <w:spacing w:line="250" w:lineRule="auto"/>
              <w:rPr>
                <w:rFonts w:eastAsia="SimSun" w:cs="Calibri-Bold"/>
                <w:sz w:val="22"/>
                <w:szCs w:val="22"/>
                <w:lang w:val="en-US" w:eastAsia="zh-CN"/>
              </w:rPr>
            </w:pPr>
          </w:p>
          <w:p w:rsidR="00CC4B6D" w:rsidRPr="00F20273" w:rsidRDefault="00CC4B6D" w:rsidP="00536B97">
            <w:pPr>
              <w:tabs>
                <w:tab w:val="left" w:pos="2859"/>
                <w:tab w:val="left" w:pos="5223"/>
              </w:tabs>
              <w:spacing w:line="250" w:lineRule="auto"/>
              <w:rPr>
                <w:rFonts w:eastAsia="SimSun" w:cs="Calibri-Bold"/>
                <w:sz w:val="22"/>
                <w:szCs w:val="22"/>
                <w:lang w:val="en-US" w:eastAsia="zh-CN"/>
              </w:rPr>
            </w:pPr>
          </w:p>
          <w:p w:rsidR="00CC4B6D" w:rsidRPr="00F20273" w:rsidRDefault="00CC4B6D" w:rsidP="00536B97">
            <w:pPr>
              <w:tabs>
                <w:tab w:val="left" w:pos="2859"/>
                <w:tab w:val="left" w:pos="5223"/>
              </w:tabs>
              <w:spacing w:line="250" w:lineRule="auto"/>
              <w:rPr>
                <w:rFonts w:eastAsia="SimSun" w:cs="Calibri-Bold"/>
                <w:sz w:val="22"/>
                <w:szCs w:val="22"/>
                <w:lang w:val="en-US" w:eastAsia="zh-CN"/>
              </w:rPr>
            </w:pPr>
          </w:p>
          <w:p w:rsidR="00CC4B6D" w:rsidRPr="00F20273" w:rsidRDefault="00CC4B6D" w:rsidP="00536B97">
            <w:pPr>
              <w:tabs>
                <w:tab w:val="left" w:pos="2859"/>
                <w:tab w:val="left" w:pos="5223"/>
              </w:tabs>
              <w:spacing w:line="250" w:lineRule="auto"/>
              <w:rPr>
                <w:rFonts w:eastAsia="SimSun" w:cs="Calibri-Bold"/>
                <w:sz w:val="22"/>
                <w:szCs w:val="22"/>
                <w:lang w:val="en-US" w:eastAsia="zh-CN"/>
              </w:rPr>
            </w:pPr>
          </w:p>
          <w:p w:rsidR="00CC4B6D" w:rsidRPr="00F20273" w:rsidRDefault="00CC4B6D" w:rsidP="00536B97">
            <w:pPr>
              <w:tabs>
                <w:tab w:val="left" w:pos="2859"/>
                <w:tab w:val="left" w:pos="5223"/>
              </w:tabs>
              <w:spacing w:line="250" w:lineRule="auto"/>
              <w:rPr>
                <w:rFonts w:eastAsia="SimSun" w:cs="Calibri-Bold"/>
                <w:sz w:val="22"/>
                <w:szCs w:val="22"/>
                <w:lang w:val="en-US" w:eastAsia="zh-CN"/>
              </w:rPr>
            </w:pPr>
          </w:p>
          <w:p w:rsidR="00CC4B6D" w:rsidRDefault="00CC4B6D" w:rsidP="00536B97">
            <w:pPr>
              <w:tabs>
                <w:tab w:val="left" w:pos="2859"/>
                <w:tab w:val="left" w:pos="5223"/>
              </w:tabs>
              <w:spacing w:line="250" w:lineRule="auto"/>
              <w:rPr>
                <w:rFonts w:eastAsia="SimSun" w:cs="Calibri-Bold"/>
                <w:sz w:val="22"/>
                <w:szCs w:val="22"/>
                <w:lang w:val="en-US" w:eastAsia="zh-CN"/>
              </w:rPr>
            </w:pPr>
          </w:p>
          <w:p w:rsidR="00CC4B6D" w:rsidRDefault="00CC4B6D" w:rsidP="00536B97">
            <w:pPr>
              <w:tabs>
                <w:tab w:val="left" w:pos="2859"/>
                <w:tab w:val="left" w:pos="5223"/>
              </w:tabs>
              <w:spacing w:line="250" w:lineRule="auto"/>
              <w:rPr>
                <w:rFonts w:eastAsia="SimSun" w:cs="Calibri-Bold"/>
                <w:sz w:val="22"/>
                <w:szCs w:val="22"/>
                <w:lang w:val="en-US" w:eastAsia="zh-CN"/>
              </w:rPr>
            </w:pPr>
          </w:p>
          <w:p w:rsidR="00CC4B6D" w:rsidRPr="00F20273" w:rsidRDefault="00CC4B6D" w:rsidP="00536B97">
            <w:pPr>
              <w:tabs>
                <w:tab w:val="left" w:pos="2859"/>
                <w:tab w:val="left" w:pos="5223"/>
              </w:tabs>
              <w:spacing w:line="250" w:lineRule="auto"/>
              <w:rPr>
                <w:rFonts w:eastAsia="SimSun" w:cs="Calibri-Bold"/>
                <w:sz w:val="22"/>
                <w:szCs w:val="22"/>
                <w:lang w:val="en-US" w:eastAsia="zh-CN"/>
              </w:rPr>
            </w:pPr>
          </w:p>
          <w:p w:rsidR="00CC4B6D" w:rsidRPr="00F20273" w:rsidRDefault="00CC4B6D" w:rsidP="00536B97">
            <w:pPr>
              <w:tabs>
                <w:tab w:val="left" w:pos="2859"/>
                <w:tab w:val="left" w:pos="5223"/>
              </w:tabs>
              <w:spacing w:line="250" w:lineRule="auto"/>
              <w:rPr>
                <w:rFonts w:eastAsia="SimSun" w:cs="Calibri-Bold"/>
                <w:sz w:val="22"/>
                <w:szCs w:val="22"/>
                <w:lang w:val="en-US" w:eastAsia="zh-CN"/>
              </w:rPr>
            </w:pPr>
          </w:p>
          <w:p w:rsidR="00CC4B6D" w:rsidRPr="00F20273" w:rsidRDefault="00CC4B6D" w:rsidP="00536B97">
            <w:pPr>
              <w:tabs>
                <w:tab w:val="left" w:pos="2859"/>
                <w:tab w:val="left" w:pos="5223"/>
              </w:tabs>
              <w:spacing w:line="250" w:lineRule="auto"/>
              <w:rPr>
                <w:rFonts w:eastAsia="SimSun" w:cs="Calibri-Bold"/>
                <w:sz w:val="22"/>
                <w:szCs w:val="22"/>
                <w:lang w:val="en-US" w:eastAsia="zh-CN"/>
              </w:rPr>
            </w:pPr>
            <w:bookmarkStart w:id="108" w:name="lt_pId274"/>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4.5  </w:t>
            </w:r>
            <w:r w:rsidRPr="00F20273">
              <w:rPr>
                <w:rFonts w:eastAsia="SimSun" w:cs="Calibri-Bold" w:hint="eastAsia"/>
                <w:sz w:val="22"/>
                <w:szCs w:val="22"/>
                <w:lang w:val="fr-CH" w:eastAsia="zh-CN"/>
              </w:rPr>
              <w:t>到</w:t>
            </w:r>
            <w:r w:rsidRPr="00F20273">
              <w:rPr>
                <w:rFonts w:eastAsia="SimSun" w:cs="Calibri-Bold" w:hint="eastAsia"/>
                <w:sz w:val="22"/>
                <w:szCs w:val="22"/>
                <w:lang w:val="en-US" w:eastAsia="zh-CN"/>
              </w:rPr>
              <w:t>2030</w:t>
            </w:r>
            <w:r w:rsidRPr="00F20273">
              <w:rPr>
                <w:rFonts w:eastAsia="SimSun" w:cs="Calibri-Bold" w:hint="eastAsia"/>
                <w:sz w:val="22"/>
                <w:szCs w:val="22"/>
                <w:lang w:val="fr-CH" w:eastAsia="zh-CN"/>
              </w:rPr>
              <w:t>年</w:t>
            </w:r>
            <w:r w:rsidRPr="00F20273">
              <w:rPr>
                <w:rFonts w:eastAsia="SimSun" w:cs="Calibri-Bold"/>
                <w:sz w:val="22"/>
                <w:szCs w:val="22"/>
                <w:lang w:val="fr-CH" w:eastAsia="zh-CN"/>
              </w:rPr>
              <w:t>消除教育中的性别差异并确保包括残疾人</w:t>
            </w:r>
            <w:r w:rsidRPr="00F20273">
              <w:rPr>
                <w:rFonts w:eastAsia="SimSun" w:cs="Calibri-Bold" w:hint="eastAsia"/>
                <w:sz w:val="22"/>
                <w:szCs w:val="22"/>
                <w:lang w:val="fr-CH" w:eastAsia="zh-CN"/>
              </w:rPr>
              <w:t>、</w:t>
            </w:r>
            <w:r w:rsidRPr="00F20273">
              <w:rPr>
                <w:rFonts w:eastAsia="SimSun" w:cs="Calibri-Bold"/>
                <w:sz w:val="22"/>
                <w:szCs w:val="22"/>
                <w:lang w:val="fr-CH" w:eastAsia="zh-CN"/>
              </w:rPr>
              <w:t>原住民和</w:t>
            </w:r>
            <w:r w:rsidRPr="00F20273">
              <w:rPr>
                <w:rFonts w:eastAsia="SimSun" w:cs="Calibri-Bold" w:hint="eastAsia"/>
                <w:sz w:val="22"/>
                <w:szCs w:val="22"/>
                <w:lang w:val="fr-CH" w:eastAsia="zh-CN"/>
              </w:rPr>
              <w:t>弱势</w:t>
            </w:r>
            <w:r w:rsidRPr="00F20273">
              <w:rPr>
                <w:rFonts w:eastAsia="SimSun" w:cs="Calibri-Bold"/>
                <w:sz w:val="22"/>
                <w:szCs w:val="22"/>
                <w:lang w:val="fr-CH" w:eastAsia="zh-CN"/>
              </w:rPr>
              <w:t>儿童</w:t>
            </w:r>
            <w:r w:rsidRPr="00F20273">
              <w:rPr>
                <w:rFonts w:eastAsia="SimSun" w:cs="Calibri-Bold" w:hint="eastAsia"/>
                <w:sz w:val="22"/>
                <w:szCs w:val="22"/>
                <w:lang w:val="fr-CH" w:eastAsia="zh-CN"/>
              </w:rPr>
              <w:t>在内</w:t>
            </w:r>
            <w:r w:rsidRPr="00F20273">
              <w:rPr>
                <w:rFonts w:eastAsia="SimSun" w:cs="Calibri-Bold"/>
                <w:sz w:val="22"/>
                <w:szCs w:val="22"/>
                <w:lang w:val="fr-CH" w:eastAsia="zh-CN"/>
              </w:rPr>
              <w:t>的</w:t>
            </w:r>
            <w:r w:rsidRPr="00F20273">
              <w:rPr>
                <w:rFonts w:eastAsia="SimSun" w:cs="Calibri-Bold" w:hint="eastAsia"/>
                <w:sz w:val="22"/>
                <w:szCs w:val="22"/>
                <w:lang w:val="fr-CH" w:eastAsia="zh-CN"/>
              </w:rPr>
              <w:t>弱势</w:t>
            </w:r>
            <w:r w:rsidRPr="00F20273">
              <w:rPr>
                <w:rFonts w:eastAsia="SimSun" w:cs="Calibri-Bold"/>
                <w:sz w:val="22"/>
                <w:szCs w:val="22"/>
                <w:lang w:val="fr-CH" w:eastAsia="zh-CN"/>
              </w:rPr>
              <w:t>群体获得</w:t>
            </w:r>
            <w:r w:rsidRPr="00F20273">
              <w:rPr>
                <w:rFonts w:eastAsia="SimSun" w:cs="Calibri-Bold" w:hint="eastAsia"/>
                <w:sz w:val="22"/>
                <w:szCs w:val="22"/>
                <w:lang w:val="fr-CH" w:eastAsia="zh-CN"/>
              </w:rPr>
              <w:t>各级</w:t>
            </w:r>
            <w:r w:rsidRPr="00F20273">
              <w:rPr>
                <w:rFonts w:eastAsia="SimSun" w:cs="Calibri-Bold"/>
                <w:sz w:val="22"/>
                <w:szCs w:val="22"/>
                <w:lang w:val="fr-CH" w:eastAsia="zh-CN"/>
              </w:rPr>
              <w:t>教育和</w:t>
            </w:r>
            <w:r w:rsidRPr="00F20273">
              <w:rPr>
                <w:rFonts w:eastAsia="SimSun" w:cs="Calibri-Bold" w:hint="eastAsia"/>
                <w:sz w:val="22"/>
                <w:szCs w:val="22"/>
                <w:lang w:val="fr-CH" w:eastAsia="zh-CN"/>
              </w:rPr>
              <w:t>职业</w:t>
            </w:r>
            <w:r w:rsidRPr="00F20273">
              <w:rPr>
                <w:rFonts w:eastAsia="SimSun" w:cs="Calibri-Bold"/>
                <w:sz w:val="22"/>
                <w:szCs w:val="22"/>
                <w:lang w:val="fr-CH" w:eastAsia="zh-CN"/>
              </w:rPr>
              <w:t>培训。</w:t>
            </w:r>
            <w:bookmarkEnd w:id="108"/>
          </w:p>
          <w:p w:rsidR="00CC4B6D" w:rsidRPr="00F20273" w:rsidRDefault="00CC4B6D" w:rsidP="00536B97">
            <w:pPr>
              <w:tabs>
                <w:tab w:val="left" w:pos="5223"/>
              </w:tabs>
              <w:spacing w:line="120" w:lineRule="exact"/>
              <w:ind w:left="1402"/>
              <w:rPr>
                <w:rFonts w:eastAsia="SimSun"/>
                <w:sz w:val="22"/>
                <w:szCs w:val="22"/>
                <w:lang w:val="en-US" w:eastAsia="zh-CN"/>
              </w:rPr>
            </w:pPr>
          </w:p>
          <w:p w:rsidR="00CC4B6D" w:rsidRPr="00F20273" w:rsidRDefault="00CC4B6D" w:rsidP="00536B97">
            <w:pPr>
              <w:rPr>
                <w:rFonts w:eastAsia="SimSun"/>
                <w:sz w:val="22"/>
                <w:szCs w:val="22"/>
                <w:lang w:val="en-US" w:eastAsia="zh-CN"/>
              </w:rPr>
            </w:pPr>
          </w:p>
          <w:p w:rsidR="00CC4B6D" w:rsidRPr="00F20273" w:rsidRDefault="00CC4B6D" w:rsidP="00536B97">
            <w:pPr>
              <w:rPr>
                <w:rFonts w:eastAsia="SimSun"/>
                <w:sz w:val="22"/>
                <w:szCs w:val="22"/>
                <w:lang w:val="en-US" w:eastAsia="zh-CN"/>
              </w:rPr>
            </w:pPr>
          </w:p>
          <w:p w:rsidR="00CC4B6D" w:rsidRPr="00F20273" w:rsidRDefault="00CC4B6D" w:rsidP="00536B97">
            <w:pPr>
              <w:rPr>
                <w:rFonts w:eastAsia="SimSun"/>
                <w:sz w:val="22"/>
                <w:szCs w:val="22"/>
                <w:lang w:val="en-US" w:eastAsia="zh-CN"/>
              </w:rPr>
            </w:pPr>
          </w:p>
          <w:p w:rsidR="00CC4B6D" w:rsidRPr="00F20273" w:rsidRDefault="00CC4B6D" w:rsidP="00536B97">
            <w:pPr>
              <w:rPr>
                <w:rFonts w:eastAsia="SimSun"/>
                <w:sz w:val="22"/>
                <w:szCs w:val="22"/>
                <w:lang w:val="en-US" w:eastAsia="zh-CN"/>
              </w:rPr>
            </w:pPr>
          </w:p>
          <w:p w:rsidR="00CC4B6D" w:rsidRPr="00F20273" w:rsidRDefault="00CC4B6D" w:rsidP="00536B97">
            <w:pPr>
              <w:rPr>
                <w:rFonts w:eastAsia="SimSun"/>
                <w:sz w:val="22"/>
                <w:szCs w:val="22"/>
                <w:lang w:val="en-US" w:eastAsia="zh-CN"/>
              </w:rPr>
            </w:pPr>
          </w:p>
          <w:p w:rsidR="00CC4B6D" w:rsidRPr="00F20273" w:rsidRDefault="00CC4B6D" w:rsidP="00536B97">
            <w:pPr>
              <w:rPr>
                <w:rFonts w:eastAsia="SimSun"/>
                <w:sz w:val="22"/>
                <w:szCs w:val="22"/>
                <w:lang w:val="en-US" w:eastAsia="zh-CN"/>
              </w:rPr>
            </w:pPr>
            <w:bookmarkStart w:id="109" w:name="lt_pId275"/>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4.c </w:t>
            </w:r>
            <w:r w:rsidRPr="00F20273">
              <w:rPr>
                <w:rFonts w:eastAsia="SimSun" w:hint="eastAsia"/>
                <w:sz w:val="22"/>
                <w:szCs w:val="22"/>
                <w:lang w:val="en-US" w:eastAsia="zh-CN"/>
              </w:rPr>
              <w:t>到</w:t>
            </w:r>
            <w:r w:rsidRPr="00F20273">
              <w:rPr>
                <w:rFonts w:eastAsia="SimSun" w:hint="eastAsia"/>
                <w:sz w:val="22"/>
                <w:szCs w:val="22"/>
                <w:lang w:val="en-US" w:eastAsia="zh-CN"/>
              </w:rPr>
              <w:t>2030</w:t>
            </w:r>
            <w:r w:rsidRPr="00F20273">
              <w:rPr>
                <w:rFonts w:eastAsia="SimSun" w:hint="eastAsia"/>
                <w:sz w:val="22"/>
                <w:szCs w:val="22"/>
                <w:lang w:val="en-US" w:eastAsia="zh-CN"/>
              </w:rPr>
              <w:t>年</w:t>
            </w:r>
            <w:r w:rsidRPr="00F20273">
              <w:rPr>
                <w:rFonts w:eastAsia="SimSun"/>
                <w:sz w:val="22"/>
                <w:szCs w:val="22"/>
                <w:lang w:val="en-US" w:eastAsia="zh-CN"/>
              </w:rPr>
              <w:t>，显著增加合格教师的提供，通过国际合作为发展中国家，特别是最不发达国家和小岛屿</w:t>
            </w:r>
            <w:r w:rsidRPr="00F20273">
              <w:rPr>
                <w:rFonts w:eastAsia="SimSun" w:hint="eastAsia"/>
                <w:sz w:val="22"/>
                <w:szCs w:val="22"/>
                <w:lang w:val="en-US" w:eastAsia="zh-CN"/>
              </w:rPr>
              <w:t>发展中国家</w:t>
            </w:r>
            <w:r w:rsidRPr="00F20273">
              <w:rPr>
                <w:rFonts w:eastAsia="SimSun"/>
                <w:sz w:val="22"/>
                <w:szCs w:val="22"/>
                <w:lang w:val="en-US" w:eastAsia="zh-CN"/>
              </w:rPr>
              <w:t>培训</w:t>
            </w:r>
            <w:r w:rsidRPr="00F20273">
              <w:rPr>
                <w:rFonts w:eastAsia="SimSun" w:hint="eastAsia"/>
                <w:sz w:val="22"/>
                <w:szCs w:val="22"/>
                <w:lang w:val="en-US" w:eastAsia="zh-CN"/>
              </w:rPr>
              <w:t>师资</w:t>
            </w:r>
            <w:r w:rsidRPr="00F20273">
              <w:rPr>
                <w:rFonts w:eastAsia="SimSun"/>
                <w:sz w:val="22"/>
                <w:szCs w:val="22"/>
                <w:lang w:val="en-US" w:eastAsia="zh-CN"/>
              </w:rPr>
              <w:t>。</w:t>
            </w:r>
            <w:bookmarkEnd w:id="109"/>
          </w:p>
        </w:tc>
        <w:tc>
          <w:tcPr>
            <w:tcW w:w="5501" w:type="dxa"/>
          </w:tcPr>
          <w:p w:rsidR="00CC4B6D" w:rsidRPr="00F20273" w:rsidRDefault="00CC4B6D" w:rsidP="00536B97">
            <w:pPr>
              <w:rPr>
                <w:rFonts w:eastAsia="SimSun"/>
                <w:bCs/>
                <w:sz w:val="22"/>
                <w:szCs w:val="22"/>
                <w:lang w:val="en-US" w:eastAsia="zh-CN"/>
              </w:rPr>
            </w:pPr>
            <w:bookmarkStart w:id="110" w:name="lt_pId276"/>
            <w:r w:rsidRPr="00F20273">
              <w:rPr>
                <w:rFonts w:eastAsia="SimSun"/>
                <w:bCs/>
                <w:sz w:val="22"/>
                <w:szCs w:val="22"/>
                <w:lang w:val="en-US" w:eastAsia="zh-CN"/>
              </w:rPr>
              <w:lastRenderedPageBreak/>
              <w:t>ITU-D</w:t>
            </w:r>
            <w:r w:rsidRPr="00F20273">
              <w:rPr>
                <w:rFonts w:eastAsia="SimSun" w:hint="eastAsia"/>
                <w:bCs/>
                <w:sz w:val="22"/>
                <w:szCs w:val="22"/>
                <w:lang w:val="en-US" w:eastAsia="zh-CN"/>
              </w:rPr>
              <w:t>的</w:t>
            </w:r>
            <w:r w:rsidRPr="00F20273">
              <w:rPr>
                <w:rFonts w:eastAsia="SimSun"/>
                <w:bCs/>
                <w:sz w:val="22"/>
                <w:szCs w:val="22"/>
                <w:lang w:val="en-US" w:eastAsia="zh-CN"/>
              </w:rPr>
              <w:t>贡献方式是</w:t>
            </w:r>
            <w:r w:rsidRPr="00F20273">
              <w:rPr>
                <w:rFonts w:eastAsia="SimSun" w:hint="eastAsia"/>
                <w:bCs/>
                <w:sz w:val="22"/>
                <w:szCs w:val="22"/>
                <w:lang w:val="en-US" w:eastAsia="zh-CN"/>
              </w:rPr>
              <w:t>通过引领</w:t>
            </w:r>
            <w:r w:rsidRPr="00F20273">
              <w:rPr>
                <w:rFonts w:eastAsia="SimSun"/>
                <w:bCs/>
                <w:sz w:val="22"/>
                <w:szCs w:val="22"/>
                <w:lang w:val="en-US" w:eastAsia="zh-CN"/>
              </w:rPr>
              <w:t>全球信息通信技术年轻女性日活动</w:t>
            </w:r>
            <w:r w:rsidRPr="00F20273">
              <w:rPr>
                <w:rFonts w:eastAsia="SimSun" w:hint="eastAsia"/>
                <w:bCs/>
                <w:sz w:val="22"/>
                <w:szCs w:val="22"/>
                <w:lang w:val="en-US" w:eastAsia="zh-CN"/>
              </w:rPr>
              <w:t>，</w:t>
            </w:r>
            <w:r w:rsidRPr="00F20273">
              <w:rPr>
                <w:rFonts w:eastAsia="SimSun"/>
                <w:bCs/>
                <w:sz w:val="22"/>
                <w:szCs w:val="22"/>
                <w:lang w:val="en-US" w:eastAsia="zh-CN"/>
              </w:rPr>
              <w:t>鼓励更多年轻女性</w:t>
            </w:r>
            <w:r w:rsidRPr="00F20273">
              <w:rPr>
                <w:rFonts w:eastAsia="SimSun" w:hint="eastAsia"/>
                <w:bCs/>
                <w:sz w:val="22"/>
                <w:szCs w:val="22"/>
                <w:lang w:val="en-US" w:eastAsia="zh-CN"/>
              </w:rPr>
              <w:t>研究</w:t>
            </w:r>
            <w:r w:rsidRPr="00F20273">
              <w:rPr>
                <w:rFonts w:eastAsia="SimSun"/>
                <w:bCs/>
                <w:sz w:val="22"/>
                <w:szCs w:val="22"/>
                <w:lang w:val="en-US" w:eastAsia="zh-CN"/>
              </w:rPr>
              <w:t>ICT</w:t>
            </w:r>
            <w:r w:rsidRPr="00F20273">
              <w:rPr>
                <w:rFonts w:eastAsia="SimSun"/>
                <w:bCs/>
                <w:sz w:val="22"/>
                <w:szCs w:val="22"/>
                <w:lang w:val="en-US" w:eastAsia="zh-CN"/>
              </w:rPr>
              <w:t>并通过在</w:t>
            </w:r>
            <w:hyperlink r:id="rId32" w:history="1">
              <w:r w:rsidRPr="00F20273">
                <w:rPr>
                  <w:rStyle w:val="Hyperlink"/>
                  <w:rFonts w:eastAsia="SimSun" w:hint="eastAsia"/>
                  <w:bCs/>
                  <w:sz w:val="22"/>
                  <w:szCs w:val="22"/>
                  <w:lang w:val="en-US" w:eastAsia="zh-CN"/>
                </w:rPr>
                <w:t>信息</w:t>
              </w:r>
              <w:r w:rsidRPr="00F20273">
                <w:rPr>
                  <w:rStyle w:val="Hyperlink"/>
                  <w:rFonts w:eastAsia="SimSun"/>
                  <w:bCs/>
                  <w:sz w:val="22"/>
                  <w:szCs w:val="22"/>
                  <w:lang w:val="en-US" w:eastAsia="zh-CN"/>
                </w:rPr>
                <w:t>通信与年轻女性门户</w:t>
              </w:r>
            </w:hyperlink>
            <w:r w:rsidRPr="00F20273">
              <w:rPr>
                <w:rFonts w:eastAsia="SimSun"/>
                <w:bCs/>
                <w:sz w:val="22"/>
                <w:szCs w:val="22"/>
                <w:lang w:val="en-US" w:eastAsia="zh-CN"/>
              </w:rPr>
              <w:t>上公布有关</w:t>
            </w:r>
            <w:r w:rsidRPr="00F20273">
              <w:rPr>
                <w:rFonts w:eastAsia="SimSun"/>
                <w:bCs/>
                <w:sz w:val="22"/>
                <w:szCs w:val="22"/>
                <w:lang w:val="en-US" w:eastAsia="zh-CN"/>
              </w:rPr>
              <w:t>ICT</w:t>
            </w:r>
            <w:r w:rsidRPr="00F20273">
              <w:rPr>
                <w:rFonts w:eastAsia="SimSun"/>
                <w:bCs/>
                <w:sz w:val="22"/>
                <w:szCs w:val="22"/>
                <w:lang w:val="en-US" w:eastAsia="zh-CN"/>
              </w:rPr>
              <w:t>研究奖学金信息确保女性公平获得技术、职业和</w:t>
            </w:r>
            <w:r w:rsidRPr="00F20273">
              <w:rPr>
                <w:rFonts w:eastAsia="SimSun" w:hint="eastAsia"/>
                <w:bCs/>
                <w:sz w:val="22"/>
                <w:szCs w:val="22"/>
                <w:lang w:val="en-US" w:eastAsia="zh-CN"/>
              </w:rPr>
              <w:t>高等</w:t>
            </w:r>
            <w:r w:rsidRPr="00F20273">
              <w:rPr>
                <w:rFonts w:eastAsia="SimSun"/>
                <w:bCs/>
                <w:sz w:val="22"/>
                <w:szCs w:val="22"/>
                <w:lang w:val="en-US" w:eastAsia="zh-CN"/>
              </w:rPr>
              <w:t>教育。</w:t>
            </w:r>
            <w:bookmarkEnd w:id="110"/>
          </w:p>
          <w:p w:rsidR="00CC4B6D" w:rsidRPr="00F20273" w:rsidRDefault="00CC4B6D" w:rsidP="00C80F99">
            <w:pPr>
              <w:rPr>
                <w:rFonts w:eastAsia="SimSun"/>
                <w:bCs/>
                <w:color w:val="000000" w:themeColor="text1"/>
                <w:sz w:val="22"/>
                <w:szCs w:val="22"/>
                <w:lang w:val="en-US" w:eastAsia="zh-CN"/>
              </w:rPr>
            </w:pPr>
            <w:bookmarkStart w:id="111" w:name="lt_pId277"/>
            <w:r w:rsidRPr="00F20273">
              <w:rPr>
                <w:rFonts w:eastAsia="SimSun"/>
                <w:bCs/>
                <w:sz w:val="22"/>
                <w:szCs w:val="22"/>
                <w:lang w:val="en-US" w:eastAsia="zh-CN"/>
              </w:rPr>
              <w:t>ITU-D</w:t>
            </w:r>
            <w:r w:rsidRPr="00F20273">
              <w:rPr>
                <w:rFonts w:eastAsia="SimSun" w:hint="eastAsia"/>
                <w:bCs/>
                <w:sz w:val="22"/>
                <w:szCs w:val="22"/>
                <w:lang w:val="en-US" w:eastAsia="zh-CN"/>
              </w:rPr>
              <w:t>的</w:t>
            </w:r>
            <w:r w:rsidRPr="00F20273">
              <w:rPr>
                <w:rFonts w:eastAsia="SimSun"/>
                <w:bCs/>
                <w:sz w:val="22"/>
                <w:szCs w:val="22"/>
                <w:lang w:val="en-US" w:eastAsia="zh-CN"/>
              </w:rPr>
              <w:t>贡献方式是</w:t>
            </w:r>
            <w:r w:rsidRPr="00F20273">
              <w:rPr>
                <w:rFonts w:eastAsia="SimSun" w:hint="eastAsia"/>
                <w:bCs/>
                <w:sz w:val="22"/>
                <w:szCs w:val="22"/>
                <w:lang w:val="en-US" w:eastAsia="zh-CN"/>
              </w:rPr>
              <w:t>通过开发</w:t>
            </w:r>
            <w:r w:rsidRPr="00F20273">
              <w:rPr>
                <w:rFonts w:eastAsia="SimSun"/>
                <w:bCs/>
                <w:sz w:val="22"/>
                <w:szCs w:val="22"/>
                <w:lang w:val="en-US" w:eastAsia="zh-CN"/>
              </w:rPr>
              <w:t>和提供</w:t>
            </w:r>
            <w:r w:rsidRPr="00F20273">
              <w:rPr>
                <w:rFonts w:eastAsia="SimSun" w:hint="eastAsia"/>
                <w:bCs/>
                <w:sz w:val="22"/>
                <w:szCs w:val="22"/>
                <w:lang w:val="en-US" w:eastAsia="zh-CN"/>
              </w:rPr>
              <w:t>ICT</w:t>
            </w:r>
            <w:r w:rsidRPr="00F20273">
              <w:rPr>
                <w:rFonts w:eastAsia="SimSun" w:hint="eastAsia"/>
                <w:bCs/>
                <w:sz w:val="22"/>
                <w:szCs w:val="22"/>
                <w:lang w:val="en-US" w:eastAsia="zh-CN"/>
              </w:rPr>
              <w:t>相关</w:t>
            </w:r>
            <w:r w:rsidRPr="00F20273">
              <w:rPr>
                <w:rFonts w:eastAsia="SimSun"/>
                <w:bCs/>
                <w:sz w:val="22"/>
                <w:szCs w:val="22"/>
                <w:lang w:val="en-US" w:eastAsia="zh-CN"/>
              </w:rPr>
              <w:t>培训，分享有关</w:t>
            </w:r>
            <w:r w:rsidRPr="00F20273">
              <w:rPr>
                <w:rFonts w:eastAsia="SimSun" w:hint="eastAsia"/>
                <w:bCs/>
                <w:sz w:val="22"/>
                <w:szCs w:val="22"/>
                <w:lang w:val="en-US" w:eastAsia="zh-CN"/>
              </w:rPr>
              <w:t>数字</w:t>
            </w:r>
            <w:r w:rsidRPr="00F20273">
              <w:rPr>
                <w:rFonts w:eastAsia="SimSun"/>
                <w:bCs/>
                <w:sz w:val="22"/>
                <w:szCs w:val="22"/>
                <w:lang w:val="en-US" w:eastAsia="zh-CN"/>
              </w:rPr>
              <w:t>扫盲</w:t>
            </w:r>
            <w:r w:rsidRPr="00F20273">
              <w:rPr>
                <w:rFonts w:eastAsia="SimSun" w:hint="eastAsia"/>
                <w:bCs/>
                <w:sz w:val="22"/>
                <w:szCs w:val="22"/>
                <w:lang w:val="en-US" w:eastAsia="zh-CN"/>
              </w:rPr>
              <w:t>的良好</w:t>
            </w:r>
            <w:r w:rsidRPr="00F20273">
              <w:rPr>
                <w:rFonts w:eastAsia="SimSun"/>
                <w:bCs/>
                <w:sz w:val="22"/>
                <w:szCs w:val="22"/>
                <w:lang w:val="en-US" w:eastAsia="zh-CN"/>
              </w:rPr>
              <w:t>做法</w:t>
            </w:r>
            <w:r w:rsidRPr="00F20273">
              <w:rPr>
                <w:rFonts w:eastAsia="SimSun" w:hint="eastAsia"/>
                <w:bCs/>
                <w:sz w:val="22"/>
                <w:szCs w:val="22"/>
                <w:lang w:val="en-US" w:eastAsia="zh-CN"/>
              </w:rPr>
              <w:t>和培训</w:t>
            </w:r>
            <w:r w:rsidRPr="00F20273">
              <w:rPr>
                <w:rFonts w:eastAsia="SimSun"/>
                <w:bCs/>
                <w:sz w:val="22"/>
                <w:szCs w:val="22"/>
                <w:lang w:val="en-US" w:eastAsia="zh-CN"/>
              </w:rPr>
              <w:t>战略，</w:t>
            </w:r>
            <w:r w:rsidRPr="00F20273">
              <w:rPr>
                <w:rFonts w:eastAsia="SimSun" w:hint="eastAsia"/>
                <w:bCs/>
                <w:sz w:val="22"/>
                <w:szCs w:val="22"/>
                <w:lang w:val="en-US" w:eastAsia="zh-CN"/>
              </w:rPr>
              <w:t>增加</w:t>
            </w:r>
            <w:r w:rsidRPr="00F20273">
              <w:rPr>
                <w:rFonts w:eastAsia="SimSun"/>
                <w:bCs/>
                <w:sz w:val="22"/>
                <w:szCs w:val="22"/>
                <w:lang w:val="en-US" w:eastAsia="zh-CN"/>
              </w:rPr>
              <w:t>掌握</w:t>
            </w:r>
            <w:r w:rsidRPr="00F20273">
              <w:rPr>
                <w:rFonts w:eastAsia="SimSun"/>
                <w:bCs/>
                <w:sz w:val="22"/>
                <w:szCs w:val="22"/>
                <w:lang w:val="en-US" w:eastAsia="zh-CN"/>
              </w:rPr>
              <w:t>ICT</w:t>
            </w:r>
            <w:r w:rsidRPr="00F20273">
              <w:rPr>
                <w:rFonts w:eastAsia="SimSun"/>
                <w:bCs/>
                <w:sz w:val="22"/>
                <w:szCs w:val="22"/>
                <w:lang w:val="en-US" w:eastAsia="zh-CN"/>
              </w:rPr>
              <w:t>技能的青年和</w:t>
            </w:r>
            <w:r w:rsidRPr="00F20273">
              <w:rPr>
                <w:rFonts w:eastAsia="SimSun" w:hint="eastAsia"/>
                <w:bCs/>
                <w:sz w:val="22"/>
                <w:szCs w:val="22"/>
                <w:lang w:val="en-US" w:eastAsia="zh-CN"/>
              </w:rPr>
              <w:t>成人</w:t>
            </w:r>
            <w:r w:rsidRPr="00F20273">
              <w:rPr>
                <w:rFonts w:eastAsia="SimSun"/>
                <w:bCs/>
                <w:sz w:val="22"/>
                <w:szCs w:val="22"/>
                <w:lang w:val="en-US" w:eastAsia="zh-CN"/>
              </w:rPr>
              <w:t>数</w:t>
            </w:r>
            <w:r w:rsidRPr="00F20273">
              <w:rPr>
                <w:rFonts w:eastAsia="SimSun" w:hint="eastAsia"/>
                <w:bCs/>
                <w:sz w:val="22"/>
                <w:szCs w:val="22"/>
                <w:lang w:val="en-US" w:eastAsia="zh-CN"/>
              </w:rPr>
              <w:t>量，</w:t>
            </w:r>
            <w:r w:rsidRPr="00F20273">
              <w:rPr>
                <w:rFonts w:eastAsia="SimSun"/>
                <w:bCs/>
                <w:sz w:val="22"/>
                <w:szCs w:val="22"/>
                <w:lang w:val="en-US" w:eastAsia="zh-CN"/>
              </w:rPr>
              <w:t>提高</w:t>
            </w:r>
            <w:r w:rsidRPr="00F20273">
              <w:rPr>
                <w:rFonts w:eastAsia="SimSun" w:hint="eastAsia"/>
                <w:bCs/>
                <w:sz w:val="22"/>
                <w:szCs w:val="22"/>
                <w:lang w:val="en-US" w:eastAsia="zh-CN"/>
              </w:rPr>
              <w:t>人们</w:t>
            </w:r>
            <w:r w:rsidRPr="00F20273">
              <w:rPr>
                <w:rFonts w:eastAsia="SimSun"/>
                <w:bCs/>
                <w:sz w:val="22"/>
                <w:szCs w:val="22"/>
                <w:lang w:val="en-US" w:eastAsia="zh-CN"/>
              </w:rPr>
              <w:t>对</w:t>
            </w:r>
            <w:r w:rsidRPr="00F20273">
              <w:rPr>
                <w:rFonts w:eastAsia="SimSun" w:hint="eastAsia"/>
                <w:bCs/>
                <w:sz w:val="22"/>
                <w:szCs w:val="22"/>
                <w:lang w:val="en-US" w:eastAsia="zh-CN"/>
              </w:rPr>
              <w:t>掌握多种</w:t>
            </w:r>
            <w:r w:rsidRPr="00F20273">
              <w:rPr>
                <w:rFonts w:eastAsia="SimSun"/>
                <w:bCs/>
                <w:sz w:val="22"/>
                <w:szCs w:val="22"/>
                <w:lang w:val="en-US" w:eastAsia="zh-CN"/>
              </w:rPr>
              <w:t>数字技能（</w:t>
            </w:r>
            <w:r w:rsidRPr="00F20273">
              <w:rPr>
                <w:rFonts w:eastAsia="SimSun" w:hint="eastAsia"/>
                <w:bCs/>
                <w:sz w:val="22"/>
                <w:szCs w:val="22"/>
                <w:lang w:val="en-US" w:eastAsia="zh-CN"/>
              </w:rPr>
              <w:t>从</w:t>
            </w:r>
            <w:r w:rsidRPr="00F20273">
              <w:rPr>
                <w:rFonts w:eastAsia="SimSun"/>
                <w:bCs/>
                <w:sz w:val="22"/>
                <w:szCs w:val="22"/>
                <w:lang w:val="en-US" w:eastAsia="zh-CN"/>
              </w:rPr>
              <w:t>基本数字知识到网络知识和编码技能）</w:t>
            </w:r>
            <w:r w:rsidRPr="00F20273">
              <w:rPr>
                <w:rFonts w:eastAsia="SimSun" w:hint="eastAsia"/>
                <w:bCs/>
                <w:sz w:val="22"/>
                <w:szCs w:val="22"/>
                <w:lang w:val="en-US" w:eastAsia="zh-CN"/>
              </w:rPr>
              <w:t>对于</w:t>
            </w:r>
            <w:r w:rsidRPr="00F20273">
              <w:rPr>
                <w:rFonts w:eastAsia="SimSun"/>
                <w:bCs/>
                <w:sz w:val="22"/>
                <w:szCs w:val="22"/>
                <w:lang w:val="en-US" w:eastAsia="zh-CN"/>
              </w:rPr>
              <w:t>青年就业和创业的重要性的认识，</w:t>
            </w:r>
            <w:r w:rsidRPr="00F20273">
              <w:rPr>
                <w:rFonts w:eastAsia="SimSun" w:hint="eastAsia"/>
                <w:bCs/>
                <w:sz w:val="22"/>
                <w:szCs w:val="22"/>
                <w:lang w:val="en-US" w:eastAsia="zh-CN"/>
              </w:rPr>
              <w:t>为</w:t>
            </w:r>
            <w:r w:rsidRPr="00F20273">
              <w:rPr>
                <w:rFonts w:eastAsia="SimSun"/>
                <w:bCs/>
                <w:sz w:val="22"/>
                <w:szCs w:val="22"/>
                <w:lang w:val="en-US" w:eastAsia="zh-CN"/>
              </w:rPr>
              <w:t>寻求就业</w:t>
            </w:r>
            <w:r w:rsidRPr="00F20273">
              <w:rPr>
                <w:rFonts w:eastAsia="SimSun" w:hint="eastAsia"/>
                <w:bCs/>
                <w:sz w:val="22"/>
                <w:szCs w:val="22"/>
                <w:lang w:val="en-US" w:eastAsia="zh-CN"/>
              </w:rPr>
              <w:t>的</w:t>
            </w:r>
            <w:r w:rsidRPr="00F20273">
              <w:rPr>
                <w:rFonts w:eastAsia="SimSun"/>
                <w:bCs/>
                <w:sz w:val="22"/>
                <w:szCs w:val="22"/>
                <w:lang w:val="en-US" w:eastAsia="zh-CN"/>
              </w:rPr>
              <w:t>青年和创业者分享数字资源</w:t>
            </w:r>
            <w:r w:rsidRPr="00F20273">
              <w:rPr>
                <w:rFonts w:eastAsia="SimSun" w:hint="eastAsia"/>
                <w:bCs/>
                <w:sz w:val="22"/>
                <w:szCs w:val="22"/>
                <w:lang w:val="en-US" w:eastAsia="zh-CN"/>
              </w:rPr>
              <w:t>，</w:t>
            </w:r>
            <w:r w:rsidRPr="00F20273">
              <w:rPr>
                <w:rFonts w:eastAsia="SimSun"/>
                <w:bCs/>
                <w:sz w:val="22"/>
                <w:szCs w:val="22"/>
                <w:lang w:val="en-US" w:eastAsia="zh-CN"/>
              </w:rPr>
              <w:t>支持青年</w:t>
            </w:r>
            <w:r w:rsidRPr="00F20273">
              <w:rPr>
                <w:rFonts w:eastAsia="SimSun" w:hint="eastAsia"/>
                <w:bCs/>
                <w:sz w:val="22"/>
                <w:szCs w:val="22"/>
                <w:lang w:val="en-US" w:eastAsia="zh-CN"/>
              </w:rPr>
              <w:t>志愿</w:t>
            </w:r>
            <w:r w:rsidRPr="00F20273">
              <w:rPr>
                <w:rFonts w:eastAsia="SimSun"/>
                <w:bCs/>
                <w:sz w:val="22"/>
                <w:szCs w:val="22"/>
                <w:lang w:val="en-US" w:eastAsia="zh-CN"/>
              </w:rPr>
              <w:t>者</w:t>
            </w:r>
            <w:r w:rsidRPr="00F20273">
              <w:rPr>
                <w:rFonts w:eastAsia="SimSun" w:hint="eastAsia"/>
                <w:bCs/>
                <w:sz w:val="22"/>
                <w:szCs w:val="22"/>
                <w:lang w:val="en-US" w:eastAsia="zh-CN"/>
              </w:rPr>
              <w:t>为偏远</w:t>
            </w:r>
            <w:r w:rsidRPr="00F20273">
              <w:rPr>
                <w:rFonts w:eastAsia="SimSun"/>
                <w:bCs/>
                <w:sz w:val="22"/>
                <w:szCs w:val="22"/>
                <w:lang w:val="en-US" w:eastAsia="zh-CN"/>
              </w:rPr>
              <w:t>地区提供数字</w:t>
            </w:r>
            <w:r w:rsidRPr="00F20273">
              <w:rPr>
                <w:rFonts w:eastAsia="SimSun" w:hint="eastAsia"/>
                <w:bCs/>
                <w:sz w:val="22"/>
                <w:szCs w:val="22"/>
                <w:lang w:val="en-US" w:eastAsia="zh-CN"/>
              </w:rPr>
              <w:t>扫盲</w:t>
            </w:r>
            <w:r w:rsidRPr="00F20273">
              <w:rPr>
                <w:rFonts w:eastAsia="SimSun"/>
                <w:bCs/>
                <w:sz w:val="22"/>
                <w:szCs w:val="22"/>
                <w:lang w:val="en-US" w:eastAsia="zh-CN"/>
              </w:rPr>
              <w:t>培训</w:t>
            </w:r>
            <w:r w:rsidRPr="00F20273">
              <w:rPr>
                <w:rFonts w:eastAsia="SimSun" w:hint="eastAsia"/>
                <w:bCs/>
                <w:sz w:val="22"/>
                <w:szCs w:val="22"/>
                <w:lang w:val="en-US" w:eastAsia="zh-CN"/>
              </w:rPr>
              <w:t>。</w:t>
            </w:r>
            <w:r w:rsidRPr="00F20273">
              <w:rPr>
                <w:rFonts w:eastAsia="SimSun" w:hint="eastAsia"/>
                <w:bCs/>
                <w:color w:val="000000" w:themeColor="text1"/>
                <w:sz w:val="22"/>
                <w:szCs w:val="22"/>
                <w:lang w:val="en-US" w:eastAsia="zh-CN"/>
              </w:rPr>
              <w:t>（</w:t>
            </w:r>
            <w:hyperlink r:id="rId33" w:history="1">
              <w:r w:rsidRPr="00F20273">
                <w:rPr>
                  <w:rFonts w:eastAsia="SimSun"/>
                  <w:bCs/>
                  <w:color w:val="0000FF"/>
                  <w:sz w:val="22"/>
                  <w:szCs w:val="22"/>
                  <w:u w:val="single"/>
                  <w:lang w:val="en-US" w:eastAsia="zh-CN"/>
                </w:rPr>
                <w:t>http://www.itu.int/en/ITU-D/Digital-Inclusion/Youth-and-Children/Pages/Youth-and-Children.aspx</w:t>
              </w:r>
            </w:hyperlink>
            <w:bookmarkEnd w:id="111"/>
            <w:r w:rsidRPr="00F20273">
              <w:rPr>
                <w:rFonts w:eastAsia="SimSun" w:hint="eastAsia"/>
                <w:bCs/>
                <w:color w:val="000000" w:themeColor="text1"/>
                <w:sz w:val="22"/>
                <w:szCs w:val="22"/>
                <w:lang w:val="en-US" w:eastAsia="zh-CN"/>
              </w:rPr>
              <w:t>）。</w:t>
            </w:r>
          </w:p>
          <w:p w:rsidR="00CC4B6D" w:rsidRPr="00F20273" w:rsidRDefault="00CC4B6D" w:rsidP="00536B97">
            <w:pPr>
              <w:rPr>
                <w:rFonts w:eastAsia="SimSun"/>
                <w:bCs/>
                <w:color w:val="000000" w:themeColor="text1"/>
                <w:sz w:val="22"/>
                <w:szCs w:val="22"/>
                <w:lang w:val="en-US" w:eastAsia="zh-CN"/>
              </w:rPr>
            </w:pPr>
            <w:bookmarkStart w:id="112" w:name="lt_pId278"/>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亦</w:t>
            </w:r>
            <w:r w:rsidRPr="00F20273">
              <w:rPr>
                <w:rFonts w:eastAsia="SimSun"/>
                <w:bCs/>
                <w:color w:val="000000" w:themeColor="text1"/>
                <w:sz w:val="22"/>
                <w:szCs w:val="22"/>
                <w:lang w:val="en-US" w:eastAsia="zh-CN"/>
              </w:rPr>
              <w:t>通过</w:t>
            </w:r>
            <w:r w:rsidRPr="00F20273">
              <w:rPr>
                <w:rFonts w:ascii="SimSun" w:eastAsia="SimSun" w:hAnsi="SimSun" w:hint="eastAsia"/>
                <w:bCs/>
                <w:color w:val="000000" w:themeColor="text1"/>
                <w:sz w:val="22"/>
                <w:szCs w:val="22"/>
                <w:lang w:val="en-US" w:eastAsia="zh-CN"/>
              </w:rPr>
              <w:t>“</w:t>
            </w:r>
            <w:r w:rsidRPr="00F20273">
              <w:rPr>
                <w:rFonts w:eastAsia="SimSun"/>
                <w:bCs/>
                <w:color w:val="000000" w:themeColor="text1"/>
                <w:sz w:val="22"/>
                <w:szCs w:val="22"/>
                <w:lang w:val="en-US" w:eastAsia="zh-CN"/>
              </w:rPr>
              <w:t>农村</w:t>
            </w:r>
            <w:r w:rsidRPr="00F20273">
              <w:rPr>
                <w:rFonts w:eastAsia="SimSun" w:hint="eastAsia"/>
                <w:bCs/>
                <w:color w:val="000000" w:themeColor="text1"/>
                <w:sz w:val="22"/>
                <w:szCs w:val="22"/>
                <w:lang w:val="en-US" w:eastAsia="zh-CN"/>
              </w:rPr>
              <w:t>互联网</w:t>
            </w:r>
            <w:r w:rsidRPr="00F20273">
              <w:rPr>
                <w:rFonts w:eastAsia="SimSun"/>
                <w:bCs/>
                <w:color w:val="000000" w:themeColor="text1"/>
                <w:sz w:val="22"/>
                <w:szCs w:val="22"/>
                <w:lang w:val="en-US" w:eastAsia="zh-CN"/>
              </w:rPr>
              <w:t>中心能力建设</w:t>
            </w:r>
            <w:r w:rsidRPr="00F20273">
              <w:rPr>
                <w:rFonts w:eastAsia="SimSun" w:hint="eastAsia"/>
                <w:bCs/>
                <w:color w:val="000000" w:themeColor="text1"/>
                <w:sz w:val="22"/>
                <w:szCs w:val="22"/>
                <w:lang w:val="en-US" w:eastAsia="zh-CN"/>
              </w:rPr>
              <w:t>（泰国）</w:t>
            </w:r>
            <w:r w:rsidRPr="00F20273">
              <w:rPr>
                <w:rFonts w:ascii="SimSun" w:eastAsia="SimSun" w:hAnsi="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项目</w:t>
            </w:r>
            <w:r w:rsidRPr="00F20273">
              <w:rPr>
                <w:rFonts w:eastAsia="SimSun"/>
                <w:bCs/>
                <w:color w:val="000000" w:themeColor="text1"/>
                <w:sz w:val="22"/>
                <w:szCs w:val="22"/>
                <w:lang w:val="en-US" w:eastAsia="zh-CN"/>
              </w:rPr>
              <w:t>为具体目标</w:t>
            </w:r>
            <w:r w:rsidRPr="00F20273">
              <w:rPr>
                <w:rFonts w:eastAsia="SimSun" w:hint="eastAsia"/>
                <w:bCs/>
                <w:color w:val="000000" w:themeColor="text1"/>
                <w:sz w:val="22"/>
                <w:szCs w:val="22"/>
                <w:lang w:val="en-US" w:eastAsia="zh-CN"/>
              </w:rPr>
              <w:t>4.4</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贡献，为</w:t>
            </w:r>
            <w:r w:rsidRPr="00F20273">
              <w:rPr>
                <w:rFonts w:eastAsia="SimSun" w:hint="eastAsia"/>
                <w:bCs/>
                <w:color w:val="000000" w:themeColor="text1"/>
                <w:sz w:val="22"/>
                <w:szCs w:val="22"/>
                <w:lang w:val="en-US" w:eastAsia="zh-CN"/>
              </w:rPr>
              <w:t>偏</w:t>
            </w:r>
            <w:r w:rsidRPr="00F20273">
              <w:rPr>
                <w:rFonts w:eastAsia="SimSun"/>
                <w:bCs/>
                <w:color w:val="000000" w:themeColor="text1"/>
                <w:sz w:val="22"/>
                <w:szCs w:val="22"/>
                <w:lang w:val="en-US" w:eastAsia="zh-CN"/>
              </w:rPr>
              <w:t>远社区提供技能开发和</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获取</w:t>
            </w:r>
            <w:r w:rsidRPr="00F20273">
              <w:rPr>
                <w:rFonts w:eastAsia="SimSun"/>
                <w:bCs/>
                <w:color w:val="000000" w:themeColor="text1"/>
                <w:sz w:val="22"/>
                <w:szCs w:val="22"/>
                <w:lang w:val="en-US" w:eastAsia="zh-CN"/>
              </w:rPr>
              <w:t>。</w:t>
            </w:r>
            <w:bookmarkEnd w:id="112"/>
          </w:p>
          <w:p w:rsidR="00CC4B6D" w:rsidRPr="00F20273" w:rsidRDefault="00CC4B6D" w:rsidP="00536B97">
            <w:pPr>
              <w:rPr>
                <w:rFonts w:eastAsia="SimSun"/>
                <w:bCs/>
                <w:color w:val="000000" w:themeColor="text1"/>
                <w:sz w:val="22"/>
                <w:szCs w:val="22"/>
                <w:lang w:val="en-US" w:eastAsia="zh-CN"/>
              </w:rPr>
            </w:pPr>
            <w:bookmarkStart w:id="113" w:name="lt_pId279"/>
            <w:r w:rsidRPr="00F20273">
              <w:rPr>
                <w:rFonts w:eastAsia="SimSun" w:hint="eastAsia"/>
                <w:bCs/>
                <w:color w:val="000000" w:themeColor="text1"/>
                <w:sz w:val="22"/>
                <w:szCs w:val="22"/>
                <w:lang w:val="en-US" w:eastAsia="zh-CN"/>
              </w:rPr>
              <w:t>此外</w:t>
            </w:r>
            <w:r w:rsidRPr="00F20273">
              <w:rPr>
                <w:rFonts w:eastAsia="SimSun"/>
                <w:bCs/>
                <w:color w:val="000000" w:themeColor="text1"/>
                <w:sz w:val="22"/>
                <w:szCs w:val="22"/>
                <w:lang w:val="en-US" w:eastAsia="zh-CN"/>
              </w:rPr>
              <w:t>，</w:t>
            </w:r>
            <w:r w:rsidRPr="00F20273">
              <w:rPr>
                <w:rFonts w:eastAsia="SimSun" w:hint="eastAsia"/>
                <w:bCs/>
                <w:color w:val="000000" w:themeColor="text1"/>
                <w:sz w:val="22"/>
                <w:szCs w:val="22"/>
                <w:lang w:val="en-US" w:eastAsia="zh-CN"/>
              </w:rPr>
              <w:t>ITU-D</w:t>
            </w:r>
            <w:r w:rsidRPr="00F20273">
              <w:rPr>
                <w:rFonts w:eastAsia="SimSun"/>
                <w:bCs/>
                <w:color w:val="000000" w:themeColor="text1"/>
                <w:sz w:val="22"/>
                <w:szCs w:val="22"/>
                <w:lang w:val="en-US" w:eastAsia="zh-CN"/>
              </w:rPr>
              <w:t>为制定</w:t>
            </w:r>
            <w:r w:rsidRPr="00F20273">
              <w:rPr>
                <w:rFonts w:eastAsia="SimSun" w:hint="eastAsia"/>
                <w:bCs/>
                <w:color w:val="000000" w:themeColor="text1"/>
                <w:sz w:val="22"/>
                <w:szCs w:val="22"/>
                <w:lang w:val="en-US" w:eastAsia="zh-CN"/>
              </w:rPr>
              <w:t>有利于</w:t>
            </w:r>
            <w:r w:rsidRPr="00F20273">
              <w:rPr>
                <w:rFonts w:eastAsia="SimSun"/>
                <w:bCs/>
                <w:color w:val="000000" w:themeColor="text1"/>
                <w:sz w:val="22"/>
                <w:szCs w:val="22"/>
                <w:lang w:val="en-US" w:eastAsia="zh-CN"/>
              </w:rPr>
              <w:t>培育新一代知识型和技术型劳动力</w:t>
            </w:r>
            <w:r w:rsidRPr="00F20273">
              <w:rPr>
                <w:rFonts w:eastAsia="SimSun" w:hint="eastAsia"/>
                <w:bCs/>
                <w:color w:val="000000" w:themeColor="text1"/>
                <w:sz w:val="22"/>
                <w:szCs w:val="22"/>
                <w:lang w:val="en-US" w:eastAsia="zh-CN"/>
              </w:rPr>
              <w:t>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政策和</w:t>
            </w:r>
            <w:r w:rsidRPr="00F20273">
              <w:rPr>
                <w:rFonts w:eastAsia="SimSun"/>
                <w:bCs/>
                <w:color w:val="000000" w:themeColor="text1"/>
                <w:sz w:val="22"/>
                <w:szCs w:val="22"/>
                <w:lang w:val="en-US" w:eastAsia="zh-CN"/>
              </w:rPr>
              <w:t>法律的国家提供</w:t>
            </w:r>
            <w:r w:rsidRPr="00F20273">
              <w:rPr>
                <w:rFonts w:eastAsia="SimSun" w:hint="eastAsia"/>
                <w:bCs/>
                <w:color w:val="000000" w:themeColor="text1"/>
                <w:sz w:val="22"/>
                <w:szCs w:val="22"/>
                <w:lang w:val="en-US" w:eastAsia="zh-CN"/>
              </w:rPr>
              <w:t>积极的</w:t>
            </w:r>
            <w:r w:rsidRPr="00F20273">
              <w:rPr>
                <w:rFonts w:eastAsia="SimSun"/>
                <w:bCs/>
                <w:color w:val="000000" w:themeColor="text1"/>
                <w:sz w:val="22"/>
                <w:szCs w:val="22"/>
                <w:lang w:val="en-US" w:eastAsia="zh-CN"/>
              </w:rPr>
              <w:t>支持，确保</w:t>
            </w:r>
            <w:r w:rsidRPr="00F20273">
              <w:rPr>
                <w:rFonts w:eastAsia="SimSun"/>
                <w:bCs/>
                <w:color w:val="000000" w:themeColor="text1"/>
                <w:sz w:val="22"/>
                <w:szCs w:val="22"/>
                <w:lang w:val="en-US" w:eastAsia="zh-CN"/>
              </w:rPr>
              <w:lastRenderedPageBreak/>
              <w:t>及时</w:t>
            </w:r>
            <w:r w:rsidRPr="00F20273">
              <w:rPr>
                <w:rFonts w:eastAsia="SimSun" w:hint="eastAsia"/>
                <w:bCs/>
                <w:color w:val="000000" w:themeColor="text1"/>
                <w:sz w:val="22"/>
                <w:szCs w:val="22"/>
                <w:lang w:val="en-US" w:eastAsia="zh-CN"/>
              </w:rPr>
              <w:t>并</w:t>
            </w:r>
            <w:r w:rsidRPr="00F20273">
              <w:rPr>
                <w:rFonts w:eastAsia="SimSun"/>
                <w:bCs/>
                <w:color w:val="000000" w:themeColor="text1"/>
                <w:sz w:val="22"/>
                <w:szCs w:val="22"/>
                <w:lang w:val="en-US" w:eastAsia="zh-CN"/>
              </w:rPr>
              <w:t>有效地</w:t>
            </w:r>
            <w:r w:rsidRPr="00F20273">
              <w:rPr>
                <w:rFonts w:eastAsia="SimSun" w:hint="eastAsia"/>
                <w:bCs/>
                <w:color w:val="000000" w:themeColor="text1"/>
                <w:sz w:val="22"/>
                <w:szCs w:val="22"/>
                <w:lang w:val="en-US" w:eastAsia="zh-CN"/>
              </w:rPr>
              <w:t>在</w:t>
            </w:r>
            <w:r w:rsidRPr="00F20273">
              <w:rPr>
                <w:rFonts w:eastAsia="SimSun"/>
                <w:bCs/>
                <w:color w:val="000000" w:themeColor="text1"/>
                <w:sz w:val="22"/>
                <w:szCs w:val="22"/>
                <w:lang w:val="en-US" w:eastAsia="zh-CN"/>
              </w:rPr>
              <w:t>经济中引入并普及</w:t>
            </w:r>
            <w:r w:rsidRPr="00F20273">
              <w:rPr>
                <w:rFonts w:eastAsia="SimSun" w:hint="eastAsia"/>
                <w:bCs/>
                <w:color w:val="000000" w:themeColor="text1"/>
                <w:sz w:val="22"/>
                <w:szCs w:val="22"/>
                <w:lang w:val="en-US" w:eastAsia="zh-CN"/>
              </w:rPr>
              <w:t>全新</w:t>
            </w:r>
            <w:r w:rsidRPr="00F20273">
              <w:rPr>
                <w:rFonts w:eastAsia="SimSun"/>
                <w:bCs/>
                <w:color w:val="000000" w:themeColor="text1"/>
                <w:sz w:val="22"/>
                <w:szCs w:val="22"/>
                <w:lang w:val="en-US" w:eastAsia="zh-CN"/>
              </w:rPr>
              <w:t>以及日臻完善的产品和</w:t>
            </w:r>
            <w:r w:rsidRPr="00F20273">
              <w:rPr>
                <w:rFonts w:eastAsia="SimSun" w:hint="eastAsia"/>
                <w:bCs/>
                <w:color w:val="000000" w:themeColor="text1"/>
                <w:sz w:val="22"/>
                <w:szCs w:val="22"/>
                <w:lang w:val="en-US" w:eastAsia="zh-CN"/>
              </w:rPr>
              <w:t>工艺</w:t>
            </w:r>
            <w:r w:rsidRPr="00F20273">
              <w:rPr>
                <w:rFonts w:eastAsia="SimSun"/>
                <w:bCs/>
                <w:color w:val="000000" w:themeColor="text1"/>
                <w:sz w:val="22"/>
                <w:szCs w:val="22"/>
                <w:lang w:val="en-US" w:eastAsia="zh-CN"/>
              </w:rPr>
              <w:t>，加强个人和企业不断</w:t>
            </w:r>
            <w:r w:rsidRPr="00F20273">
              <w:rPr>
                <w:rFonts w:eastAsia="SimSun" w:hint="eastAsia"/>
                <w:bCs/>
                <w:color w:val="000000" w:themeColor="text1"/>
                <w:sz w:val="22"/>
                <w:szCs w:val="22"/>
                <w:lang w:val="en-US" w:eastAsia="zh-CN"/>
              </w:rPr>
              <w:t>创造</w:t>
            </w:r>
            <w:r w:rsidRPr="00F20273">
              <w:rPr>
                <w:rFonts w:eastAsia="SimSun"/>
                <w:bCs/>
                <w:color w:val="000000" w:themeColor="text1"/>
                <w:sz w:val="22"/>
                <w:szCs w:val="22"/>
                <w:lang w:val="en-US" w:eastAsia="zh-CN"/>
              </w:rPr>
              <w:t>财富的能力。</w:t>
            </w:r>
            <w:bookmarkEnd w:id="113"/>
          </w:p>
          <w:p w:rsidR="00CC4B6D" w:rsidRPr="00F20273" w:rsidRDefault="00CC4B6D" w:rsidP="00536B97">
            <w:pPr>
              <w:rPr>
                <w:rFonts w:eastAsia="SimSun" w:cs="Calibri"/>
                <w:sz w:val="22"/>
                <w:szCs w:val="22"/>
                <w:lang w:val="en-US" w:eastAsia="zh-CN"/>
              </w:rPr>
            </w:pPr>
            <w:bookmarkStart w:id="114" w:name="lt_pId280"/>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贡献方式是</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收集和</w:t>
            </w:r>
            <w:r w:rsidRPr="00F20273">
              <w:rPr>
                <w:rFonts w:eastAsia="SimSun" w:hint="eastAsia"/>
                <w:bCs/>
                <w:color w:val="000000" w:themeColor="text1"/>
                <w:sz w:val="22"/>
                <w:szCs w:val="22"/>
                <w:lang w:val="en-US" w:eastAsia="zh-CN"/>
              </w:rPr>
              <w:t>分发</w:t>
            </w:r>
            <w:r w:rsidRPr="00F20273">
              <w:rPr>
                <w:rFonts w:eastAsia="SimSun"/>
                <w:bCs/>
                <w:color w:val="000000" w:themeColor="text1"/>
                <w:sz w:val="22"/>
                <w:szCs w:val="22"/>
                <w:lang w:val="en-US" w:eastAsia="zh-CN"/>
              </w:rPr>
              <w:t>有关</w:t>
            </w:r>
            <w:r w:rsidRPr="00F20273">
              <w:rPr>
                <w:rFonts w:eastAsia="SimSun" w:hint="eastAsia"/>
                <w:bCs/>
                <w:color w:val="000000" w:themeColor="text1"/>
                <w:sz w:val="22"/>
                <w:szCs w:val="22"/>
                <w:lang w:val="en-US" w:eastAsia="zh-CN"/>
              </w:rPr>
              <w:t>掌握</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技能的</w:t>
            </w:r>
            <w:r w:rsidRPr="00F20273">
              <w:rPr>
                <w:rFonts w:eastAsia="SimSun"/>
                <w:bCs/>
                <w:color w:val="000000" w:themeColor="text1"/>
                <w:sz w:val="22"/>
                <w:szCs w:val="22"/>
                <w:lang w:val="en-US" w:eastAsia="zh-CN"/>
              </w:rPr>
              <w:t>个人</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数据监督具体目标</w:t>
            </w:r>
            <w:r w:rsidRPr="00F20273">
              <w:rPr>
                <w:rFonts w:eastAsia="SimSun" w:hint="eastAsia"/>
                <w:bCs/>
                <w:color w:val="000000" w:themeColor="text1"/>
                <w:sz w:val="22"/>
                <w:szCs w:val="22"/>
                <w:lang w:val="en-US" w:eastAsia="zh-CN"/>
              </w:rPr>
              <w:t>4.</w:t>
            </w:r>
            <w:r w:rsidRPr="00F20273">
              <w:rPr>
                <w:rFonts w:eastAsia="SimSun"/>
                <w:bCs/>
                <w:color w:val="000000" w:themeColor="text1"/>
                <w:sz w:val="22"/>
                <w:szCs w:val="22"/>
                <w:lang w:val="en-US" w:eastAsia="zh-CN"/>
              </w:rPr>
              <w:t>4</w:t>
            </w:r>
            <w:r w:rsidRPr="00F20273">
              <w:rPr>
                <w:rFonts w:eastAsia="SimSun" w:hint="eastAsia"/>
                <w:bCs/>
                <w:color w:val="000000" w:themeColor="text1"/>
                <w:sz w:val="22"/>
                <w:szCs w:val="22"/>
                <w:lang w:val="en-US" w:eastAsia="zh-CN"/>
              </w:rPr>
              <w:t>的实施</w:t>
            </w:r>
            <w:r w:rsidRPr="00F20273">
              <w:rPr>
                <w:rFonts w:eastAsia="SimSun"/>
                <w:bCs/>
                <w:color w:val="000000" w:themeColor="text1"/>
                <w:sz w:val="22"/>
                <w:szCs w:val="22"/>
                <w:lang w:val="en-US" w:eastAsia="zh-CN"/>
              </w:rPr>
              <w:t>。</w:t>
            </w:r>
            <w:bookmarkEnd w:id="114"/>
          </w:p>
          <w:p w:rsidR="00CC4B6D" w:rsidRPr="00F20273" w:rsidRDefault="00CC4B6D" w:rsidP="00536B97">
            <w:pPr>
              <w:rPr>
                <w:rFonts w:eastAsia="SimSun" w:cs="Calibri-Bold"/>
                <w:sz w:val="22"/>
                <w:szCs w:val="22"/>
                <w:lang w:val="en-US" w:eastAsia="zh-CN"/>
              </w:rPr>
            </w:pPr>
            <w:bookmarkStart w:id="115" w:name="lt_pId281"/>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贡献</w:t>
            </w:r>
            <w:r w:rsidRPr="00F20273">
              <w:rPr>
                <w:rFonts w:eastAsia="SimSun" w:hint="eastAsia"/>
                <w:bCs/>
                <w:color w:val="000000" w:themeColor="text1"/>
                <w:sz w:val="22"/>
                <w:szCs w:val="22"/>
                <w:lang w:val="en-US" w:eastAsia="zh-CN"/>
              </w:rPr>
              <w:t>方式</w:t>
            </w:r>
            <w:r w:rsidRPr="00F20273">
              <w:rPr>
                <w:rFonts w:eastAsia="SimSun"/>
                <w:bCs/>
                <w:color w:val="000000" w:themeColor="text1"/>
                <w:sz w:val="22"/>
                <w:szCs w:val="22"/>
                <w:lang w:val="en-US" w:eastAsia="zh-CN"/>
              </w:rPr>
              <w:t>是</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为残疾人推广</w:t>
            </w:r>
            <w:r w:rsidRPr="00F20273">
              <w:rPr>
                <w:rFonts w:eastAsia="SimSun" w:hint="eastAsia"/>
                <w:bCs/>
                <w:color w:val="000000" w:themeColor="text1"/>
                <w:sz w:val="22"/>
                <w:szCs w:val="22"/>
                <w:lang w:val="en-US" w:eastAsia="zh-CN"/>
              </w:rPr>
              <w:t>负担得起的</w:t>
            </w:r>
            <w:r w:rsidRPr="00F20273">
              <w:rPr>
                <w:rFonts w:eastAsia="SimSun"/>
                <w:bCs/>
                <w:color w:val="000000" w:themeColor="text1"/>
                <w:sz w:val="22"/>
                <w:szCs w:val="22"/>
                <w:lang w:val="en-US" w:eastAsia="zh-CN"/>
              </w:rPr>
              <w:t>有助于残疾人获得教育和职业培训的</w:t>
            </w:r>
            <w:r w:rsidRPr="00F20273">
              <w:rPr>
                <w:rFonts w:eastAsia="SimSun" w:hint="eastAsia"/>
                <w:bCs/>
                <w:color w:val="000000" w:themeColor="text1"/>
                <w:sz w:val="22"/>
                <w:szCs w:val="22"/>
                <w:lang w:val="en-US" w:eastAsia="zh-CN"/>
              </w:rPr>
              <w:t>无障碍</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并</w:t>
            </w:r>
            <w:r w:rsidRPr="00F20273">
              <w:rPr>
                <w:rFonts w:eastAsia="SimSun"/>
                <w:bCs/>
                <w:color w:val="000000" w:themeColor="text1"/>
                <w:sz w:val="22"/>
                <w:szCs w:val="22"/>
                <w:lang w:val="en-US" w:eastAsia="zh-CN"/>
              </w:rPr>
              <w:t>通过向原住民提供在线培训</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确保</w:t>
            </w:r>
            <w:r w:rsidRPr="00F20273">
              <w:rPr>
                <w:rFonts w:eastAsia="SimSun" w:hint="eastAsia"/>
                <w:bCs/>
                <w:color w:val="000000" w:themeColor="text1"/>
                <w:sz w:val="22"/>
                <w:szCs w:val="22"/>
                <w:lang w:val="en-US" w:eastAsia="zh-CN"/>
              </w:rPr>
              <w:t>包括</w:t>
            </w:r>
            <w:r w:rsidRPr="00F20273">
              <w:rPr>
                <w:rFonts w:eastAsia="SimSun"/>
                <w:bCs/>
                <w:color w:val="000000" w:themeColor="text1"/>
                <w:sz w:val="22"/>
                <w:szCs w:val="22"/>
                <w:lang w:val="en-US" w:eastAsia="zh-CN"/>
              </w:rPr>
              <w:t>残疾人和原住民在内的</w:t>
            </w:r>
            <w:r w:rsidRPr="00F20273">
              <w:rPr>
                <w:rFonts w:eastAsia="SimSun" w:hint="eastAsia"/>
                <w:bCs/>
                <w:color w:val="000000" w:themeColor="text1"/>
                <w:sz w:val="22"/>
                <w:szCs w:val="22"/>
                <w:lang w:val="en-US" w:eastAsia="zh-CN"/>
              </w:rPr>
              <w:t>弱势人群平等</w:t>
            </w:r>
            <w:r w:rsidRPr="00F20273">
              <w:rPr>
                <w:rFonts w:eastAsia="SimSun"/>
                <w:bCs/>
                <w:color w:val="000000" w:themeColor="text1"/>
                <w:sz w:val="22"/>
                <w:szCs w:val="22"/>
                <w:lang w:val="en-US" w:eastAsia="zh-CN"/>
              </w:rPr>
              <w:t>获得各级教育和职业培训。</w:t>
            </w:r>
            <w:bookmarkStart w:id="116" w:name="lt_pId282"/>
            <w:bookmarkEnd w:id="115"/>
            <w:r w:rsidRPr="00F20273">
              <w:rPr>
                <w:rFonts w:eastAsia="SimSun" w:cs="Calibri-Bold" w:hint="eastAsia"/>
                <w:sz w:val="22"/>
                <w:szCs w:val="22"/>
                <w:lang w:val="en-US" w:eastAsia="zh-CN"/>
              </w:rPr>
              <w:t>（</w:t>
            </w:r>
            <w:hyperlink r:id="rId34" w:history="1">
              <w:r w:rsidRPr="00F20273">
                <w:rPr>
                  <w:rFonts w:eastAsia="SimSun" w:cs="Calibri-Bold"/>
                  <w:color w:val="0000FF"/>
                  <w:sz w:val="22"/>
                  <w:szCs w:val="22"/>
                  <w:u w:val="single"/>
                  <w:lang w:val="en-US" w:eastAsia="zh-CN"/>
                </w:rPr>
                <w:t>http://www.itu.int/en/ITU-D/Digital-Inclusion/Persons-with-Disabilities/Pages/Persons-with-Disabilities.aspx</w:t>
              </w:r>
            </w:hyperlink>
            <w:r w:rsidRPr="00F20273">
              <w:rPr>
                <w:rFonts w:eastAsia="SimSun" w:cs="Calibri-Bold" w:hint="eastAsia"/>
                <w:sz w:val="22"/>
                <w:szCs w:val="22"/>
                <w:lang w:val="en-US" w:eastAsia="zh-CN"/>
              </w:rPr>
              <w:t>和</w:t>
            </w:r>
            <w:hyperlink r:id="rId35" w:history="1">
              <w:r w:rsidRPr="00F20273">
                <w:rPr>
                  <w:rFonts w:eastAsia="SimSun" w:cs="Calibri-Bold"/>
                  <w:color w:val="0000FF"/>
                  <w:sz w:val="22"/>
                  <w:szCs w:val="22"/>
                  <w:u w:val="single"/>
                  <w:lang w:val="en-US" w:eastAsia="zh-CN"/>
                </w:rPr>
                <w:t>http://www.itu.int/en/ITU-D/Digital-Inclusion/Indigenous-Peoples/Pages/Home-Espanol.aspx</w:t>
              </w:r>
            </w:hyperlink>
            <w:bookmarkEnd w:id="116"/>
            <w:r w:rsidRPr="00F20273">
              <w:rPr>
                <w:rFonts w:eastAsia="SimSun" w:cs="Calibri-Bold" w:hint="eastAsia"/>
                <w:sz w:val="22"/>
                <w:szCs w:val="22"/>
                <w:lang w:val="en-US" w:eastAsia="zh-CN"/>
              </w:rPr>
              <w:t>）</w:t>
            </w:r>
          </w:p>
          <w:p w:rsidR="00CC4B6D" w:rsidRPr="00F20273" w:rsidRDefault="00CC4B6D" w:rsidP="00536B97">
            <w:pPr>
              <w:rPr>
                <w:rFonts w:eastAsia="SimSun" w:cs="Calibri-Bold"/>
                <w:sz w:val="22"/>
                <w:szCs w:val="22"/>
                <w:lang w:val="en-US" w:eastAsia="zh-CN"/>
              </w:rPr>
            </w:pPr>
            <w:r w:rsidRPr="00F20273">
              <w:rPr>
                <w:rFonts w:eastAsia="SimSun" w:cs="Calibri-Bold"/>
                <w:sz w:val="22"/>
                <w:szCs w:val="22"/>
                <w:lang w:val="en-US" w:eastAsia="zh-CN"/>
              </w:rPr>
              <w:t>ITU-D</w:t>
            </w:r>
            <w:r w:rsidRPr="00F20273">
              <w:rPr>
                <w:rFonts w:eastAsia="SimSun" w:cs="Calibri-Bold" w:hint="eastAsia"/>
                <w:sz w:val="22"/>
                <w:szCs w:val="22"/>
                <w:lang w:val="en-US" w:eastAsia="zh-CN"/>
              </w:rPr>
              <w:t>的</w:t>
            </w:r>
            <w:r w:rsidRPr="00F20273">
              <w:rPr>
                <w:rFonts w:eastAsia="SimSun" w:cs="Calibri-Bold"/>
                <w:sz w:val="22"/>
                <w:szCs w:val="22"/>
                <w:lang w:val="en-US" w:eastAsia="zh-CN"/>
              </w:rPr>
              <w:t>贡献</w:t>
            </w:r>
            <w:r w:rsidRPr="00F20273">
              <w:rPr>
                <w:rFonts w:eastAsia="SimSun" w:cs="Calibri-Bold" w:hint="eastAsia"/>
                <w:sz w:val="22"/>
                <w:szCs w:val="22"/>
                <w:lang w:val="en-US" w:eastAsia="zh-CN"/>
              </w:rPr>
              <w:t>方式</w:t>
            </w:r>
            <w:r w:rsidRPr="00F20273">
              <w:rPr>
                <w:rFonts w:eastAsia="SimSun" w:cs="Calibri-Bold"/>
                <w:sz w:val="22"/>
                <w:szCs w:val="22"/>
                <w:lang w:val="en-US" w:eastAsia="zh-CN"/>
              </w:rPr>
              <w:t>是确保人们获得有关</w:t>
            </w:r>
            <w:r w:rsidRPr="00F20273">
              <w:rPr>
                <w:rFonts w:eastAsia="SimSun" w:cs="Calibri-Bold" w:hint="eastAsia"/>
                <w:sz w:val="22"/>
                <w:szCs w:val="22"/>
                <w:lang w:val="en-US" w:eastAsia="zh-CN"/>
              </w:rPr>
              <w:t>ICT</w:t>
            </w:r>
            <w:r w:rsidRPr="00F20273">
              <w:rPr>
                <w:rFonts w:eastAsia="SimSun" w:cs="Calibri-Bold" w:hint="eastAsia"/>
                <w:sz w:val="22"/>
                <w:szCs w:val="22"/>
                <w:lang w:val="en-US" w:eastAsia="zh-CN"/>
              </w:rPr>
              <w:t>相关</w:t>
            </w:r>
            <w:r w:rsidRPr="00F20273">
              <w:rPr>
                <w:rFonts w:eastAsia="SimSun" w:cs="Calibri-Bold"/>
                <w:sz w:val="22"/>
                <w:szCs w:val="22"/>
                <w:lang w:val="en-US" w:eastAsia="zh-CN"/>
              </w:rPr>
              <w:t>议题</w:t>
            </w:r>
            <w:r w:rsidRPr="00F20273">
              <w:rPr>
                <w:rFonts w:eastAsia="SimSun" w:cs="Calibri-Bold" w:hint="eastAsia"/>
                <w:sz w:val="22"/>
                <w:szCs w:val="22"/>
                <w:lang w:val="en-US" w:eastAsia="zh-CN"/>
              </w:rPr>
              <w:t>（</w:t>
            </w:r>
            <w:r w:rsidRPr="00F20273">
              <w:rPr>
                <w:rFonts w:eastAsia="SimSun" w:cs="Calibri-Bold"/>
                <w:sz w:val="22"/>
                <w:szCs w:val="22"/>
                <w:lang w:val="en-US" w:eastAsia="zh-CN"/>
              </w:rPr>
              <w:t>包括网络安全等专门议题</w:t>
            </w:r>
            <w:r w:rsidRPr="00F20273">
              <w:rPr>
                <w:rFonts w:eastAsia="SimSun" w:cs="Calibri-Bold" w:hint="eastAsia"/>
                <w:sz w:val="22"/>
                <w:szCs w:val="22"/>
                <w:lang w:val="en-US" w:eastAsia="zh-CN"/>
              </w:rPr>
              <w:t>）</w:t>
            </w:r>
            <w:r w:rsidRPr="00F20273">
              <w:rPr>
                <w:rFonts w:eastAsia="SimSun" w:cs="Calibri-Bold"/>
                <w:sz w:val="22"/>
                <w:szCs w:val="22"/>
                <w:lang w:val="en-US" w:eastAsia="zh-CN"/>
              </w:rPr>
              <w:t>的培训资料</w:t>
            </w:r>
            <w:r w:rsidRPr="00F20273">
              <w:rPr>
                <w:rFonts w:eastAsia="SimSun" w:cs="Calibri-Bold" w:hint="eastAsia"/>
                <w:sz w:val="22"/>
                <w:szCs w:val="22"/>
                <w:lang w:val="en-US" w:eastAsia="zh-CN"/>
              </w:rPr>
              <w:t>以</w:t>
            </w:r>
            <w:r w:rsidRPr="00F20273">
              <w:rPr>
                <w:rFonts w:eastAsia="SimSun" w:cs="Calibri-Bold"/>
                <w:sz w:val="22"/>
                <w:szCs w:val="22"/>
                <w:lang w:val="en-US" w:eastAsia="zh-CN"/>
              </w:rPr>
              <w:t>增加就业机会。</w:t>
            </w:r>
          </w:p>
          <w:p w:rsidR="00CC4B6D" w:rsidRPr="00F20273" w:rsidRDefault="00CC4B6D" w:rsidP="00536B97">
            <w:pPr>
              <w:rPr>
                <w:rFonts w:eastAsia="SimSun"/>
                <w:bCs/>
                <w:sz w:val="22"/>
                <w:szCs w:val="22"/>
                <w:lang w:val="en-US" w:eastAsia="zh-CN"/>
              </w:rPr>
            </w:pPr>
            <w:r w:rsidRPr="00F20273">
              <w:rPr>
                <w:rFonts w:eastAsia="SimSun" w:hint="eastAsia"/>
                <w:bCs/>
                <w:color w:val="000000" w:themeColor="text1"/>
                <w:sz w:val="22"/>
                <w:szCs w:val="22"/>
                <w:lang w:val="en-US" w:eastAsia="zh-CN"/>
              </w:rPr>
              <w:t>此外</w:t>
            </w:r>
            <w:r w:rsidRPr="00F20273">
              <w:rPr>
                <w:rFonts w:eastAsia="SimSun"/>
                <w:bCs/>
                <w:color w:val="000000" w:themeColor="text1"/>
                <w:sz w:val="22"/>
                <w:szCs w:val="22"/>
                <w:lang w:val="en-US" w:eastAsia="zh-CN"/>
              </w:rPr>
              <w:t>，</w:t>
            </w:r>
            <w:r w:rsidRPr="00F20273">
              <w:rPr>
                <w:rFonts w:eastAsia="SimSun" w:hint="eastAsia"/>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宣传和推广移动通信</w:t>
            </w:r>
            <w:r w:rsidRPr="00F20273">
              <w:rPr>
                <w:rFonts w:eastAsia="SimSun" w:hint="eastAsia"/>
                <w:bCs/>
                <w:color w:val="000000" w:themeColor="text1"/>
                <w:sz w:val="22"/>
                <w:szCs w:val="22"/>
                <w:lang w:val="en-US" w:eastAsia="zh-CN"/>
              </w:rPr>
              <w:t>对</w:t>
            </w:r>
            <w:r w:rsidRPr="00F20273">
              <w:rPr>
                <w:rFonts w:eastAsia="SimSun"/>
                <w:bCs/>
                <w:color w:val="000000" w:themeColor="text1"/>
                <w:sz w:val="22"/>
                <w:szCs w:val="22"/>
                <w:lang w:val="en-US" w:eastAsia="zh-CN"/>
              </w:rPr>
              <w:t>社会经济发展</w:t>
            </w:r>
            <w:r w:rsidRPr="00F20273">
              <w:rPr>
                <w:rFonts w:eastAsia="SimSun" w:hint="eastAsia"/>
                <w:bCs/>
                <w:color w:val="000000" w:themeColor="text1"/>
                <w:sz w:val="22"/>
                <w:szCs w:val="22"/>
                <w:lang w:val="en-US" w:eastAsia="zh-CN"/>
              </w:rPr>
              <w:t>发挥</w:t>
            </w:r>
            <w:r w:rsidRPr="00F20273">
              <w:rPr>
                <w:rFonts w:eastAsia="SimSun"/>
                <w:bCs/>
                <w:color w:val="000000" w:themeColor="text1"/>
                <w:sz w:val="22"/>
                <w:szCs w:val="22"/>
                <w:lang w:val="en-US" w:eastAsia="zh-CN"/>
              </w:rPr>
              <w:t>的作用为具体目标</w:t>
            </w:r>
            <w:r w:rsidRPr="00F20273">
              <w:rPr>
                <w:rFonts w:eastAsia="SimSun" w:hint="eastAsia"/>
                <w:bCs/>
                <w:color w:val="000000" w:themeColor="text1"/>
                <w:sz w:val="22"/>
                <w:szCs w:val="22"/>
                <w:lang w:val="en-US" w:eastAsia="zh-CN"/>
              </w:rPr>
              <w:t>4.1</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4.3</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4.4,</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4.5</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4.c</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r w:rsidRPr="00F20273">
              <w:rPr>
                <w:rFonts w:eastAsia="SimSun" w:hint="eastAsia"/>
                <w:bCs/>
                <w:color w:val="000000" w:themeColor="text1"/>
                <w:sz w:val="22"/>
                <w:szCs w:val="22"/>
                <w:lang w:val="en-US" w:eastAsia="zh-CN"/>
              </w:rPr>
              <w:t>I</w:t>
            </w:r>
            <w:r w:rsidRPr="00F20273">
              <w:rPr>
                <w:rFonts w:eastAsia="SimSun"/>
                <w:bCs/>
                <w:color w:val="000000" w:themeColor="text1"/>
                <w:sz w:val="22"/>
                <w:szCs w:val="22"/>
                <w:lang w:val="en-US" w:eastAsia="zh-CN"/>
              </w:rPr>
              <w:t>TU-D</w:t>
            </w:r>
            <w:r w:rsidRPr="00F20273">
              <w:rPr>
                <w:rFonts w:ascii="SimSun" w:eastAsia="SimSun" w:hAnsi="SimSun"/>
                <w:bCs/>
                <w:color w:val="000000" w:themeColor="text1"/>
                <w:sz w:val="22"/>
                <w:szCs w:val="22"/>
                <w:lang w:val="en-US" w:eastAsia="zh-CN"/>
              </w:rPr>
              <w:t>“</w:t>
            </w:r>
            <w:r w:rsidRPr="00F20273">
              <w:rPr>
                <w:rFonts w:eastAsia="SimSun" w:hint="eastAsia"/>
                <w:bCs/>
                <w:color w:val="000000" w:themeColor="text1"/>
                <w:sz w:val="22"/>
                <w:szCs w:val="22"/>
                <w:lang w:val="en-US" w:eastAsia="zh-CN"/>
              </w:rPr>
              <w:t>移动</w:t>
            </w:r>
            <w:r w:rsidRPr="00F20273">
              <w:rPr>
                <w:rFonts w:eastAsia="SimSun"/>
                <w:bCs/>
                <w:color w:val="000000" w:themeColor="text1"/>
                <w:sz w:val="22"/>
                <w:szCs w:val="22"/>
                <w:lang w:val="en-US" w:eastAsia="zh-CN"/>
              </w:rPr>
              <w:t>赋能</w:t>
            </w:r>
            <w:r w:rsidRPr="00F20273">
              <w:rPr>
                <w:rFonts w:eastAsia="SimSun" w:hint="eastAsia"/>
                <w:bCs/>
                <w:color w:val="000000" w:themeColor="text1"/>
                <w:sz w:val="22"/>
                <w:szCs w:val="22"/>
                <w:lang w:val="en-US" w:eastAsia="zh-CN"/>
              </w:rPr>
              <w:t>促发展</w:t>
            </w:r>
            <w:r w:rsidRPr="00F20273">
              <w:rPr>
                <w:rFonts w:ascii="SimSun" w:eastAsia="SimSun" w:hAnsi="SimSun"/>
                <w:bCs/>
                <w:color w:val="000000" w:themeColor="text1"/>
                <w:sz w:val="22"/>
                <w:szCs w:val="22"/>
                <w:lang w:val="en-US" w:eastAsia="zh-CN"/>
              </w:rPr>
              <w:t>”</w:t>
            </w:r>
            <w:r w:rsidRPr="00F20273">
              <w:rPr>
                <w:rFonts w:eastAsia="SimSun"/>
                <w:bCs/>
                <w:color w:val="000000" w:themeColor="text1"/>
                <w:sz w:val="22"/>
                <w:szCs w:val="22"/>
                <w:lang w:val="en-US" w:eastAsia="zh-CN"/>
              </w:rPr>
              <w:t>举措为促进</w:t>
            </w:r>
            <w:r w:rsidRPr="00F20273">
              <w:rPr>
                <w:rFonts w:eastAsia="SimSun" w:hint="eastAsia"/>
                <w:bCs/>
                <w:color w:val="000000" w:themeColor="text1"/>
                <w:sz w:val="22"/>
                <w:szCs w:val="22"/>
                <w:lang w:val="en-US" w:eastAsia="zh-CN"/>
              </w:rPr>
              <w:t>各项</w:t>
            </w:r>
            <w:r w:rsidRPr="00F20273">
              <w:rPr>
                <w:rFonts w:eastAsia="SimSun"/>
                <w:bCs/>
                <w:color w:val="000000" w:themeColor="text1"/>
                <w:sz w:val="22"/>
                <w:szCs w:val="22"/>
                <w:lang w:val="en-US" w:eastAsia="zh-CN"/>
              </w:rPr>
              <w:t>移动服务，特别是移动卫生、移动学习、移动政务、移动商务的</w:t>
            </w:r>
            <w:r w:rsidRPr="00F20273">
              <w:rPr>
                <w:rFonts w:eastAsia="SimSun" w:hint="eastAsia"/>
                <w:bCs/>
                <w:color w:val="000000" w:themeColor="text1"/>
                <w:sz w:val="22"/>
                <w:szCs w:val="22"/>
                <w:lang w:val="en-US" w:eastAsia="zh-CN"/>
              </w:rPr>
              <w:t>部署开拓</w:t>
            </w:r>
            <w:r w:rsidRPr="00F20273">
              <w:rPr>
                <w:rFonts w:eastAsia="SimSun"/>
                <w:bCs/>
                <w:color w:val="000000" w:themeColor="text1"/>
                <w:sz w:val="22"/>
                <w:szCs w:val="22"/>
                <w:lang w:val="en-US" w:eastAsia="zh-CN"/>
              </w:rPr>
              <w:t>资源</w:t>
            </w:r>
            <w:r w:rsidRPr="00F20273">
              <w:rPr>
                <w:rFonts w:eastAsia="SimSun" w:hint="eastAsia"/>
                <w:bCs/>
                <w:color w:val="000000" w:themeColor="text1"/>
                <w:sz w:val="22"/>
                <w:szCs w:val="22"/>
                <w:lang w:val="en-US" w:eastAsia="zh-CN"/>
              </w:rPr>
              <w:t>并</w:t>
            </w:r>
            <w:r w:rsidRPr="00F20273">
              <w:rPr>
                <w:rFonts w:eastAsia="SimSun"/>
                <w:bCs/>
                <w:color w:val="000000" w:themeColor="text1"/>
                <w:sz w:val="22"/>
                <w:szCs w:val="22"/>
                <w:lang w:val="en-US" w:eastAsia="zh-CN"/>
              </w:rPr>
              <w:t>提供行动计划</w:t>
            </w:r>
            <w:r w:rsidRPr="00F20273">
              <w:rPr>
                <w:rFonts w:eastAsia="SimSun" w:hint="eastAsia"/>
                <w:bCs/>
                <w:color w:val="000000" w:themeColor="text1"/>
                <w:sz w:val="22"/>
                <w:szCs w:val="22"/>
                <w:lang w:val="en-US" w:eastAsia="zh-CN"/>
              </w:rPr>
              <w:t>。</w:t>
            </w:r>
          </w:p>
          <w:p w:rsidR="00CC4B6D" w:rsidRPr="00F20273" w:rsidRDefault="00CC4B6D" w:rsidP="00536B97">
            <w:pPr>
              <w:rPr>
                <w:rFonts w:eastAsia="SimSun"/>
                <w:bCs/>
                <w:sz w:val="22"/>
                <w:szCs w:val="22"/>
                <w:lang w:val="en-US" w:eastAsia="zh-CN"/>
              </w:rPr>
            </w:pPr>
          </w:p>
        </w:tc>
      </w:tr>
      <w:tr w:rsidR="00CC4B6D" w:rsidRPr="00F20273" w:rsidTr="00536B97">
        <w:trPr>
          <w:jc w:val="center"/>
        </w:trPr>
        <w:tc>
          <w:tcPr>
            <w:tcW w:w="3681" w:type="dxa"/>
          </w:tcPr>
          <w:p w:rsidR="00CC4B6D" w:rsidRPr="00F20273" w:rsidRDefault="00CC4B6D" w:rsidP="00536B97">
            <w:pPr>
              <w:rPr>
                <w:rFonts w:eastAsia="SimSun"/>
                <w:sz w:val="22"/>
                <w:szCs w:val="22"/>
                <w:lang w:eastAsia="zh-CN"/>
              </w:rPr>
            </w:pPr>
            <w:r w:rsidRPr="00F20273">
              <w:rPr>
                <w:rFonts w:eastAsia="SimSun" w:cs="Microsoft YaHei" w:hint="eastAsia"/>
                <w:sz w:val="22"/>
                <w:szCs w:val="22"/>
                <w:lang w:eastAsia="zh-CN"/>
              </w:rPr>
              <w:lastRenderedPageBreak/>
              <w:t>目标</w:t>
            </w:r>
            <w:r w:rsidRPr="00F20273">
              <w:rPr>
                <w:rFonts w:eastAsia="SimSun"/>
                <w:sz w:val="22"/>
                <w:szCs w:val="22"/>
                <w:lang w:eastAsia="zh-CN"/>
              </w:rPr>
              <w:t xml:space="preserve">5. </w:t>
            </w:r>
            <w:r w:rsidRPr="00F20273">
              <w:rPr>
                <w:rFonts w:eastAsia="SimSun" w:cs="Microsoft YaHei" w:hint="eastAsia"/>
                <w:sz w:val="22"/>
                <w:szCs w:val="22"/>
                <w:lang w:eastAsia="zh-CN"/>
              </w:rPr>
              <w:t>实现性别平等，增强所有妇女和女童的权能</w:t>
            </w:r>
          </w:p>
        </w:tc>
        <w:tc>
          <w:tcPr>
            <w:tcW w:w="5245" w:type="dxa"/>
          </w:tcPr>
          <w:p w:rsidR="00CC4B6D" w:rsidRPr="00F20273" w:rsidRDefault="00CC4B6D" w:rsidP="00536B97">
            <w:pPr>
              <w:tabs>
                <w:tab w:val="left" w:pos="601"/>
                <w:tab w:val="left" w:pos="5223"/>
              </w:tabs>
              <w:spacing w:line="250" w:lineRule="auto"/>
              <w:rPr>
                <w:rFonts w:eastAsia="SimSun" w:cs="Calibri-Bold"/>
                <w:sz w:val="22"/>
                <w:szCs w:val="22"/>
                <w:lang w:val="en-US" w:eastAsia="zh-CN"/>
              </w:rPr>
            </w:pPr>
            <w:bookmarkStart w:id="117" w:name="lt_pId288"/>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5.5 </w:t>
            </w:r>
            <w:r w:rsidRPr="00F20273">
              <w:rPr>
                <w:rFonts w:eastAsia="SimSun" w:cs="Calibri-Bold" w:hint="eastAsia"/>
                <w:sz w:val="22"/>
                <w:szCs w:val="22"/>
                <w:lang w:val="en-US" w:eastAsia="zh-CN"/>
              </w:rPr>
              <w:t>确保</w:t>
            </w:r>
            <w:r w:rsidRPr="00F20273">
              <w:rPr>
                <w:rFonts w:eastAsia="SimSun" w:cs="Calibri-Bold"/>
                <w:sz w:val="22"/>
                <w:szCs w:val="22"/>
                <w:lang w:val="en-US" w:eastAsia="zh-CN"/>
              </w:rPr>
              <w:t>女性全面而有效地参与政治、经济和公共生活</w:t>
            </w:r>
            <w:r w:rsidRPr="00F20273">
              <w:rPr>
                <w:rFonts w:eastAsia="SimSun" w:cs="Calibri-Bold" w:hint="eastAsia"/>
                <w:sz w:val="22"/>
                <w:szCs w:val="22"/>
                <w:lang w:val="en-US" w:eastAsia="zh-CN"/>
              </w:rPr>
              <w:t>中</w:t>
            </w:r>
            <w:r w:rsidRPr="00F20273">
              <w:rPr>
                <w:rFonts w:eastAsia="SimSun" w:cs="Calibri-Bold"/>
                <w:sz w:val="22"/>
                <w:szCs w:val="22"/>
                <w:lang w:val="en-US" w:eastAsia="zh-CN"/>
              </w:rPr>
              <w:t>所有层面的决策并获得同等的领导机遇。</w:t>
            </w:r>
            <w:bookmarkEnd w:id="117"/>
          </w:p>
          <w:p w:rsidR="00CC4B6D" w:rsidRPr="00F20273" w:rsidRDefault="00CC4B6D" w:rsidP="00536B97">
            <w:pPr>
              <w:rPr>
                <w:rFonts w:eastAsia="SimSun"/>
                <w:sz w:val="22"/>
                <w:szCs w:val="22"/>
                <w:lang w:eastAsia="zh-CN"/>
              </w:rPr>
            </w:pPr>
            <w:bookmarkStart w:id="118" w:name="lt_pId289"/>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5b</w:t>
            </w:r>
            <w:bookmarkEnd w:id="118"/>
            <w:r w:rsidRPr="00F20273">
              <w:rPr>
                <w:rFonts w:eastAsia="SimSun" w:cs="Calibri-Bold"/>
                <w:sz w:val="22"/>
                <w:szCs w:val="22"/>
                <w:lang w:val="en-US" w:eastAsia="zh-CN"/>
              </w:rPr>
              <w:t xml:space="preserve"> </w:t>
            </w:r>
            <w:r w:rsidRPr="00F20273">
              <w:rPr>
                <w:rFonts w:eastAsia="SimSun" w:cs="Roboto-Regular" w:hint="eastAsia"/>
                <w:sz w:val="22"/>
                <w:szCs w:val="22"/>
                <w:lang w:val="en-US" w:eastAsia="zh-CN"/>
              </w:rPr>
              <w:t>加强关键技术，特别是信息通信技术的使用，以强化</w:t>
            </w:r>
            <w:r w:rsidRPr="00F20273">
              <w:rPr>
                <w:rFonts w:eastAsia="SimSun" w:cs="Roboto-Regular"/>
                <w:sz w:val="22"/>
                <w:szCs w:val="22"/>
                <w:lang w:val="en-US" w:eastAsia="zh-CN"/>
              </w:rPr>
              <w:t>女性能力的提高。</w:t>
            </w:r>
          </w:p>
        </w:tc>
        <w:tc>
          <w:tcPr>
            <w:tcW w:w="5501" w:type="dxa"/>
          </w:tcPr>
          <w:p w:rsidR="00CC4B6D" w:rsidRPr="00F20273" w:rsidRDefault="00CC4B6D" w:rsidP="00536B97">
            <w:pPr>
              <w:widowControl w:val="0"/>
              <w:shd w:val="clear" w:color="auto" w:fill="FFFFFF"/>
              <w:spacing w:after="150"/>
              <w:ind w:left="57"/>
              <w:rPr>
                <w:rFonts w:eastAsia="SimSun"/>
                <w:bCs/>
                <w:color w:val="000000" w:themeColor="text1"/>
                <w:sz w:val="22"/>
                <w:szCs w:val="22"/>
                <w:lang w:eastAsia="zh-CN"/>
              </w:rPr>
            </w:pPr>
            <w:bookmarkStart w:id="119" w:name="lt_pId290"/>
            <w:r w:rsidRPr="00F20273">
              <w:rPr>
                <w:rFonts w:eastAsia="SimSun"/>
                <w:bCs/>
                <w:color w:val="000000" w:themeColor="text1"/>
                <w:sz w:val="22"/>
                <w:szCs w:val="22"/>
                <w:lang w:val="en-US" w:eastAsia="zh-CN"/>
              </w:rPr>
              <w:t>ITU</w:t>
            </w:r>
            <w:r w:rsidRPr="00F20273">
              <w:rPr>
                <w:rFonts w:eastAsia="SimSun"/>
                <w:bCs/>
                <w:color w:val="000000" w:themeColor="text1"/>
                <w:sz w:val="22"/>
                <w:szCs w:val="22"/>
                <w:lang w:eastAsia="zh-CN"/>
              </w:rPr>
              <w:t>-</w:t>
            </w:r>
            <w:r w:rsidRPr="00F20273">
              <w:rPr>
                <w:rFonts w:eastAsia="SimSun"/>
                <w:bCs/>
                <w:color w:val="000000" w:themeColor="text1"/>
                <w:sz w:val="22"/>
                <w:szCs w:val="22"/>
                <w:lang w:val="en-US" w:eastAsia="zh-CN"/>
              </w:rPr>
              <w:t>D</w:t>
            </w:r>
            <w:r w:rsidRPr="00F20273">
              <w:rPr>
                <w:rFonts w:eastAsia="SimSun" w:hint="eastAsia"/>
                <w:bCs/>
                <w:color w:val="000000" w:themeColor="text1"/>
                <w:sz w:val="22"/>
                <w:szCs w:val="22"/>
                <w:lang w:val="en-US" w:eastAsia="zh-CN"/>
              </w:rPr>
              <w:t>对</w:t>
            </w:r>
            <w:r w:rsidRPr="00F20273">
              <w:rPr>
                <w:rFonts w:eastAsia="SimSun"/>
                <w:bCs/>
                <w:color w:val="000000" w:themeColor="text1"/>
                <w:sz w:val="22"/>
                <w:szCs w:val="22"/>
                <w:lang w:eastAsia="zh-CN"/>
              </w:rPr>
              <w:t>具体目标</w:t>
            </w:r>
            <w:r w:rsidRPr="00F20273">
              <w:rPr>
                <w:rFonts w:eastAsia="SimSun" w:hint="eastAsia"/>
                <w:bCs/>
                <w:color w:val="000000" w:themeColor="text1"/>
                <w:sz w:val="22"/>
                <w:szCs w:val="22"/>
                <w:lang w:eastAsia="zh-CN"/>
              </w:rPr>
              <w:t>5.5</w:t>
            </w:r>
            <w:r w:rsidRPr="00F20273">
              <w:rPr>
                <w:rFonts w:eastAsia="SimSun" w:hint="eastAsia"/>
                <w:bCs/>
                <w:color w:val="000000" w:themeColor="text1"/>
                <w:sz w:val="22"/>
                <w:szCs w:val="22"/>
                <w:lang w:eastAsia="zh-CN"/>
              </w:rPr>
              <w:t>和</w:t>
            </w:r>
            <w:r w:rsidRPr="00F20273">
              <w:rPr>
                <w:rFonts w:eastAsia="SimSun" w:hint="eastAsia"/>
                <w:bCs/>
                <w:color w:val="000000" w:themeColor="text1"/>
                <w:sz w:val="22"/>
                <w:szCs w:val="22"/>
                <w:lang w:eastAsia="zh-CN"/>
              </w:rPr>
              <w:t>5.</w:t>
            </w:r>
            <w:r w:rsidRPr="00F20273">
              <w:rPr>
                <w:rFonts w:eastAsia="SimSun"/>
                <w:bCs/>
                <w:color w:val="000000" w:themeColor="text1"/>
                <w:sz w:val="22"/>
                <w:szCs w:val="22"/>
                <w:lang w:eastAsia="zh-CN"/>
              </w:rPr>
              <w:t>b</w:t>
            </w:r>
            <w:r w:rsidRPr="00F20273">
              <w:rPr>
                <w:rFonts w:eastAsia="SimSun" w:hint="eastAsia"/>
                <w:bCs/>
                <w:color w:val="000000" w:themeColor="text1"/>
                <w:sz w:val="22"/>
                <w:szCs w:val="22"/>
                <w:lang w:eastAsia="zh-CN"/>
              </w:rPr>
              <w:t>的</w:t>
            </w:r>
            <w:r w:rsidRPr="00F20273">
              <w:rPr>
                <w:rFonts w:eastAsia="SimSun"/>
                <w:bCs/>
                <w:color w:val="000000" w:themeColor="text1"/>
                <w:sz w:val="22"/>
                <w:szCs w:val="22"/>
                <w:lang w:eastAsia="zh-CN"/>
              </w:rPr>
              <w:t>贡献方式是</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牵头全球国际信息通信年轻女性日活动</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鼓励更多女性和年轻女性研究并从事</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职业</w:t>
            </w:r>
            <w:r w:rsidRPr="00F20273">
              <w:rPr>
                <w:rFonts w:eastAsia="SimSun"/>
                <w:bCs/>
                <w:color w:val="000000" w:themeColor="text1"/>
                <w:sz w:val="22"/>
                <w:szCs w:val="22"/>
                <w:lang w:eastAsia="zh-CN"/>
              </w:rPr>
              <w:t>，</w:t>
            </w:r>
            <w:r w:rsidRPr="00F20273">
              <w:rPr>
                <w:rFonts w:eastAsia="SimSun"/>
                <w:bCs/>
                <w:color w:val="000000" w:themeColor="text1"/>
                <w:sz w:val="22"/>
                <w:szCs w:val="22"/>
                <w:lang w:val="en-US" w:eastAsia="zh-CN"/>
              </w:rPr>
              <w:t>分享有关</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行业</w:t>
            </w:r>
            <w:r w:rsidRPr="00F20273">
              <w:rPr>
                <w:rFonts w:eastAsia="SimSun"/>
                <w:bCs/>
                <w:color w:val="000000" w:themeColor="text1"/>
                <w:sz w:val="22"/>
                <w:szCs w:val="22"/>
                <w:lang w:val="en-US" w:eastAsia="zh-CN"/>
              </w:rPr>
              <w:t>招聘、保留和晋升女性</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最佳做法</w:t>
            </w:r>
            <w:r w:rsidRPr="00F20273">
              <w:rPr>
                <w:rFonts w:eastAsia="SimSun" w:hint="eastAsia"/>
                <w:bCs/>
                <w:color w:val="000000" w:themeColor="text1"/>
                <w:sz w:val="22"/>
                <w:szCs w:val="22"/>
                <w:lang w:val="en-US" w:eastAsia="zh-CN"/>
              </w:rPr>
              <w:t>并</w:t>
            </w:r>
            <w:r w:rsidRPr="00F20273">
              <w:rPr>
                <w:rFonts w:eastAsia="SimSun"/>
                <w:bCs/>
                <w:color w:val="000000" w:themeColor="text1"/>
                <w:sz w:val="22"/>
                <w:szCs w:val="22"/>
                <w:lang w:val="en-US" w:eastAsia="zh-CN"/>
              </w:rPr>
              <w:t>在</w:t>
            </w:r>
            <w:hyperlink r:id="rId36" w:history="1">
              <w:r w:rsidRPr="00F20273">
                <w:rPr>
                  <w:rFonts w:eastAsia="SimSun" w:hint="eastAsia"/>
                  <w:bCs/>
                  <w:color w:val="0000FF"/>
                  <w:sz w:val="22"/>
                  <w:szCs w:val="22"/>
                  <w:u w:val="single"/>
                  <w:lang w:val="en-US" w:eastAsia="zh-CN"/>
                </w:rPr>
                <w:t>信息通信年轻女性门户网站</w:t>
              </w:r>
            </w:hyperlink>
            <w:r w:rsidRPr="00F20273">
              <w:rPr>
                <w:rFonts w:eastAsia="SimSun"/>
                <w:bCs/>
                <w:color w:val="000000" w:themeColor="text1"/>
                <w:sz w:val="22"/>
                <w:szCs w:val="22"/>
                <w:lang w:val="en-US" w:eastAsia="zh-CN"/>
              </w:rPr>
              <w:t>上发表成功</w:t>
            </w:r>
            <w:r w:rsidRPr="00F20273">
              <w:rPr>
                <w:rFonts w:eastAsia="SimSun" w:hint="eastAsia"/>
                <w:bCs/>
                <w:color w:val="000000" w:themeColor="text1"/>
                <w:sz w:val="22"/>
                <w:szCs w:val="22"/>
                <w:lang w:val="en-US" w:eastAsia="zh-CN"/>
              </w:rPr>
              <w:t>的</w:t>
            </w:r>
            <w:r w:rsidRPr="00F20273">
              <w:rPr>
                <w:rFonts w:eastAsia="SimSun" w:hint="eastAsia"/>
                <w:bCs/>
                <w:color w:val="000000" w:themeColor="text1"/>
                <w:sz w:val="22"/>
                <w:szCs w:val="22"/>
                <w:lang w:eastAsia="zh-CN"/>
              </w:rPr>
              <w:t>女性</w:t>
            </w:r>
            <w:r w:rsidRPr="00F20273">
              <w:rPr>
                <w:rFonts w:eastAsia="SimSun"/>
                <w:bCs/>
                <w:color w:val="000000" w:themeColor="text1"/>
                <w:sz w:val="22"/>
                <w:szCs w:val="22"/>
                <w:lang w:eastAsia="zh-CN"/>
              </w:rPr>
              <w:t>榜样资料</w:t>
            </w:r>
            <w:r w:rsidRPr="00F20273">
              <w:rPr>
                <w:rFonts w:eastAsia="SimSun" w:hint="eastAsia"/>
                <w:bCs/>
                <w:color w:val="000000" w:themeColor="text1"/>
                <w:sz w:val="22"/>
                <w:szCs w:val="22"/>
                <w:lang w:eastAsia="zh-CN"/>
              </w:rPr>
              <w:t>。</w:t>
            </w:r>
            <w:bookmarkEnd w:id="119"/>
            <w:r w:rsidRPr="00F20273">
              <w:rPr>
                <w:rFonts w:eastAsia="SimSun"/>
                <w:bCs/>
                <w:color w:val="000000" w:themeColor="text1"/>
                <w:sz w:val="22"/>
                <w:szCs w:val="22"/>
                <w:lang w:eastAsia="zh-CN"/>
              </w:rPr>
              <w:t xml:space="preserve"> </w:t>
            </w:r>
          </w:p>
          <w:p w:rsidR="00CC4B6D" w:rsidRPr="00F20273" w:rsidRDefault="00CC4B6D" w:rsidP="00536B97">
            <w:pPr>
              <w:widowControl w:val="0"/>
              <w:shd w:val="clear" w:color="auto" w:fill="FFFFFF"/>
              <w:spacing w:after="150"/>
              <w:ind w:left="57"/>
              <w:rPr>
                <w:rFonts w:eastAsia="SimSun"/>
                <w:bCs/>
                <w:color w:val="000000" w:themeColor="text1"/>
                <w:sz w:val="22"/>
                <w:szCs w:val="22"/>
                <w:lang w:val="en-US" w:eastAsia="zh-CN"/>
              </w:rPr>
            </w:pPr>
            <w:bookmarkStart w:id="120" w:name="lt_pId291"/>
            <w:r w:rsidRPr="00F20273">
              <w:rPr>
                <w:rFonts w:eastAsia="SimSun"/>
                <w:bCs/>
                <w:color w:val="000000" w:themeColor="text1"/>
                <w:sz w:val="22"/>
                <w:szCs w:val="22"/>
                <w:lang w:val="en-US" w:eastAsia="zh-CN"/>
              </w:rPr>
              <w:t>ITU-D</w:t>
            </w:r>
            <w:bookmarkEnd w:id="120"/>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收集和分发大量性别差异</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指标</w:t>
            </w:r>
            <w:r w:rsidRPr="00F20273">
              <w:rPr>
                <w:rFonts w:eastAsia="SimSun"/>
                <w:bCs/>
                <w:color w:val="000000" w:themeColor="text1"/>
                <w:sz w:val="22"/>
                <w:szCs w:val="22"/>
                <w:lang w:val="en-US" w:eastAsia="zh-CN"/>
              </w:rPr>
              <w:t>，包括有关移动电话拥有和使用、互联网使用和</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技能</w:t>
            </w:r>
            <w:r w:rsidRPr="00F20273">
              <w:rPr>
                <w:rFonts w:eastAsia="SimSun"/>
                <w:bCs/>
                <w:color w:val="000000" w:themeColor="text1"/>
                <w:sz w:val="22"/>
                <w:szCs w:val="22"/>
                <w:lang w:val="en-US" w:eastAsia="zh-CN"/>
              </w:rPr>
              <w:t>的指标为监督具体目标</w:t>
            </w:r>
            <w:r w:rsidRPr="00F20273">
              <w:rPr>
                <w:rFonts w:eastAsia="SimSun" w:hint="eastAsia"/>
                <w:bCs/>
                <w:color w:val="000000" w:themeColor="text1"/>
                <w:sz w:val="22"/>
                <w:szCs w:val="22"/>
                <w:lang w:val="en-US" w:eastAsia="zh-CN"/>
              </w:rPr>
              <w:t>5.b</w:t>
            </w:r>
            <w:r w:rsidRPr="00F20273">
              <w:rPr>
                <w:rFonts w:eastAsia="SimSun" w:hint="eastAsia"/>
                <w:bCs/>
                <w:color w:val="000000" w:themeColor="text1"/>
                <w:sz w:val="22"/>
                <w:szCs w:val="22"/>
                <w:lang w:val="en-US" w:eastAsia="zh-CN"/>
              </w:rPr>
              <w:t>的实施</w:t>
            </w:r>
            <w:r w:rsidRPr="00F20273">
              <w:rPr>
                <w:rFonts w:eastAsia="SimSun"/>
                <w:bCs/>
                <w:color w:val="000000" w:themeColor="text1"/>
                <w:sz w:val="22"/>
                <w:szCs w:val="22"/>
                <w:lang w:val="en-US" w:eastAsia="zh-CN"/>
              </w:rPr>
              <w:t>做出贡献。</w:t>
            </w:r>
          </w:p>
        </w:tc>
      </w:tr>
      <w:tr w:rsidR="00CC4B6D" w:rsidRPr="00F20273" w:rsidTr="00536B97">
        <w:trPr>
          <w:jc w:val="center"/>
        </w:trPr>
        <w:tc>
          <w:tcPr>
            <w:tcW w:w="3681" w:type="dxa"/>
          </w:tcPr>
          <w:p w:rsidR="00CC4B6D" w:rsidRPr="00F20273" w:rsidRDefault="00CC4B6D" w:rsidP="00536B97">
            <w:pPr>
              <w:rPr>
                <w:rFonts w:eastAsia="SimSun"/>
                <w:sz w:val="22"/>
                <w:szCs w:val="22"/>
                <w:lang w:eastAsia="zh-CN"/>
              </w:rPr>
            </w:pPr>
            <w:r w:rsidRPr="00F20273">
              <w:rPr>
                <w:rFonts w:eastAsia="SimSun" w:cs="Microsoft YaHei" w:hint="eastAsia"/>
                <w:sz w:val="22"/>
                <w:szCs w:val="22"/>
                <w:lang w:eastAsia="zh-CN"/>
              </w:rPr>
              <w:t>目标</w:t>
            </w:r>
            <w:r w:rsidRPr="00F20273">
              <w:rPr>
                <w:rFonts w:eastAsia="SimSun"/>
                <w:sz w:val="22"/>
                <w:szCs w:val="22"/>
                <w:lang w:eastAsia="zh-CN"/>
              </w:rPr>
              <w:t xml:space="preserve">6. </w:t>
            </w:r>
            <w:r w:rsidRPr="00F20273">
              <w:rPr>
                <w:rFonts w:eastAsia="SimSun" w:cs="Microsoft YaHei" w:hint="eastAsia"/>
                <w:sz w:val="22"/>
                <w:szCs w:val="22"/>
                <w:lang w:eastAsia="zh-CN"/>
              </w:rPr>
              <w:t>为所有人提供水和环境卫生并对其进行可持续管理（</w:t>
            </w:r>
            <w:r w:rsidRPr="00F20273">
              <w:rPr>
                <w:rFonts w:eastAsia="SimSun"/>
                <w:sz w:val="22"/>
                <w:szCs w:val="22"/>
                <w:lang w:eastAsia="zh-CN"/>
              </w:rPr>
              <w:t>6.a</w:t>
            </w:r>
            <w:r w:rsidRPr="00F20273">
              <w:rPr>
                <w:rFonts w:eastAsia="SimSun" w:cs="Microsoft YaHei" w:hint="eastAsia"/>
                <w:sz w:val="22"/>
                <w:szCs w:val="22"/>
                <w:lang w:eastAsia="zh-CN"/>
              </w:rPr>
              <w:t>、</w:t>
            </w:r>
            <w:r w:rsidRPr="00F20273">
              <w:rPr>
                <w:rFonts w:eastAsia="SimSun"/>
                <w:sz w:val="22"/>
                <w:szCs w:val="22"/>
                <w:lang w:eastAsia="zh-CN"/>
              </w:rPr>
              <w:t>6.b</w:t>
            </w:r>
            <w:r w:rsidRPr="00F20273">
              <w:rPr>
                <w:rFonts w:eastAsia="SimSun" w:cs="Microsoft YaHei" w:hint="eastAsia"/>
                <w:sz w:val="22"/>
                <w:szCs w:val="22"/>
                <w:lang w:eastAsia="zh-CN"/>
              </w:rPr>
              <w:t>）</w:t>
            </w:r>
          </w:p>
        </w:tc>
        <w:tc>
          <w:tcPr>
            <w:tcW w:w="5245" w:type="dxa"/>
          </w:tcPr>
          <w:p w:rsidR="00CC4B6D" w:rsidRPr="00F20273" w:rsidRDefault="00CC4B6D" w:rsidP="00536B97">
            <w:pPr>
              <w:widowControl w:val="0"/>
              <w:shd w:val="clear" w:color="auto" w:fill="FFFFFF"/>
              <w:spacing w:after="150"/>
              <w:ind w:left="57"/>
              <w:rPr>
                <w:rFonts w:eastAsia="SimSun"/>
                <w:sz w:val="22"/>
                <w:szCs w:val="22"/>
                <w:lang w:val="en-US" w:eastAsia="zh-CN"/>
              </w:rPr>
            </w:pPr>
            <w:bookmarkStart w:id="121" w:name="lt_pId294"/>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6.1 </w:t>
            </w:r>
            <w:r w:rsidRPr="00F20273">
              <w:rPr>
                <w:rFonts w:eastAsia="SimSun" w:hint="eastAsia"/>
                <w:sz w:val="22"/>
                <w:szCs w:val="22"/>
                <w:lang w:val="en-US" w:eastAsia="zh-CN"/>
              </w:rPr>
              <w:t>实现</w:t>
            </w:r>
            <w:r w:rsidRPr="00F20273">
              <w:rPr>
                <w:rFonts w:eastAsia="SimSun"/>
                <w:sz w:val="22"/>
                <w:szCs w:val="22"/>
                <w:lang w:val="en-US" w:eastAsia="zh-CN"/>
              </w:rPr>
              <w:t>全民</w:t>
            </w:r>
            <w:r w:rsidRPr="00F20273">
              <w:rPr>
                <w:rFonts w:eastAsia="SimSun" w:cs="Roboto-Regular" w:hint="eastAsia"/>
                <w:sz w:val="22"/>
                <w:szCs w:val="22"/>
                <w:lang w:val="en-US" w:eastAsia="zh-CN"/>
              </w:rPr>
              <w:t>普遍和公平获得安全和价格</w:t>
            </w:r>
            <w:r w:rsidRPr="00F20273">
              <w:rPr>
                <w:rFonts w:eastAsia="SimSun" w:cs="Roboto-Regular"/>
                <w:sz w:val="22"/>
                <w:szCs w:val="22"/>
                <w:lang w:val="en-US" w:eastAsia="zh-CN"/>
              </w:rPr>
              <w:t>可承受</w:t>
            </w:r>
            <w:r w:rsidRPr="00F20273">
              <w:rPr>
                <w:rFonts w:eastAsia="SimSun" w:cs="Roboto-Regular" w:hint="eastAsia"/>
                <w:sz w:val="22"/>
                <w:szCs w:val="22"/>
                <w:lang w:val="en-US" w:eastAsia="zh-CN"/>
              </w:rPr>
              <w:t>的饮用水</w:t>
            </w:r>
            <w:bookmarkEnd w:id="121"/>
            <w:r w:rsidRPr="00F20273">
              <w:rPr>
                <w:rFonts w:eastAsia="SimSun" w:cs="Roboto-Regular" w:hint="eastAsia"/>
                <w:sz w:val="22"/>
                <w:szCs w:val="22"/>
                <w:lang w:val="en-US" w:eastAsia="zh-CN"/>
              </w:rPr>
              <w:t>的</w:t>
            </w:r>
            <w:r w:rsidRPr="00F20273">
              <w:rPr>
                <w:rFonts w:eastAsia="SimSun" w:cs="Roboto-Regular"/>
                <w:sz w:val="22"/>
                <w:szCs w:val="22"/>
                <w:lang w:val="en-US" w:eastAsia="zh-CN"/>
              </w:rPr>
              <w:t>目标。</w:t>
            </w:r>
          </w:p>
          <w:p w:rsidR="00CC4B6D" w:rsidRPr="00F20273" w:rsidRDefault="00CC4B6D" w:rsidP="00536B97">
            <w:pPr>
              <w:widowControl w:val="0"/>
              <w:shd w:val="clear" w:color="auto" w:fill="FFFFFF"/>
              <w:spacing w:after="150"/>
              <w:ind w:left="57"/>
              <w:rPr>
                <w:rFonts w:eastAsia="SimSun"/>
                <w:sz w:val="22"/>
                <w:szCs w:val="22"/>
                <w:lang w:val="en-US" w:eastAsia="zh-CN"/>
              </w:rPr>
            </w:pPr>
            <w:bookmarkStart w:id="122" w:name="lt_pId295"/>
            <w:r w:rsidRPr="00F20273">
              <w:rPr>
                <w:rFonts w:eastAsia="SimSun"/>
                <w:sz w:val="22"/>
                <w:szCs w:val="22"/>
                <w:lang w:val="en-US" w:eastAsia="zh-CN"/>
              </w:rPr>
              <w:lastRenderedPageBreak/>
              <w:t>具体</w:t>
            </w:r>
            <w:r w:rsidRPr="00F20273">
              <w:rPr>
                <w:rFonts w:eastAsia="SimSun" w:hint="eastAsia"/>
                <w:sz w:val="22"/>
                <w:szCs w:val="22"/>
                <w:lang w:val="en-US" w:eastAsia="zh-CN"/>
              </w:rPr>
              <w:t>目标</w:t>
            </w:r>
            <w:r w:rsidRPr="00F20273">
              <w:rPr>
                <w:rFonts w:eastAsia="SimSun"/>
                <w:sz w:val="22"/>
                <w:szCs w:val="22"/>
                <w:lang w:val="en-US" w:eastAsia="zh-CN"/>
              </w:rPr>
              <w:t xml:space="preserve">6.4 </w:t>
            </w:r>
            <w:r w:rsidRPr="00F20273">
              <w:rPr>
                <w:rFonts w:eastAsia="SimSun" w:hint="eastAsia"/>
                <w:sz w:val="22"/>
                <w:szCs w:val="22"/>
                <w:lang w:val="en-US" w:eastAsia="zh-CN"/>
              </w:rPr>
              <w:t>大力提高</w:t>
            </w:r>
            <w:r w:rsidRPr="00F20273">
              <w:rPr>
                <w:rFonts w:eastAsia="SimSun"/>
                <w:sz w:val="22"/>
                <w:szCs w:val="22"/>
                <w:lang w:val="en-US" w:eastAsia="zh-CN"/>
              </w:rPr>
              <w:t>各行各业的用水效率并确保</w:t>
            </w:r>
            <w:r w:rsidRPr="00F20273">
              <w:rPr>
                <w:rFonts w:eastAsia="SimSun" w:hint="eastAsia"/>
                <w:sz w:val="22"/>
                <w:szCs w:val="22"/>
                <w:lang w:val="en-US" w:eastAsia="zh-CN"/>
              </w:rPr>
              <w:t>淡水</w:t>
            </w:r>
            <w:r w:rsidRPr="00F20273">
              <w:rPr>
                <w:rFonts w:eastAsia="SimSun"/>
                <w:sz w:val="22"/>
                <w:szCs w:val="22"/>
                <w:lang w:val="en-US" w:eastAsia="zh-CN"/>
              </w:rPr>
              <w:t>的可持续提取和供应以解决缺水问题并根本减少饱受缺水</w:t>
            </w:r>
            <w:r w:rsidRPr="00F20273">
              <w:rPr>
                <w:rFonts w:eastAsia="SimSun" w:hint="eastAsia"/>
                <w:sz w:val="22"/>
                <w:szCs w:val="22"/>
                <w:lang w:val="en-US" w:eastAsia="zh-CN"/>
              </w:rPr>
              <w:t>之苦</w:t>
            </w:r>
            <w:r w:rsidRPr="00F20273">
              <w:rPr>
                <w:rFonts w:eastAsia="SimSun"/>
                <w:sz w:val="22"/>
                <w:szCs w:val="22"/>
                <w:lang w:val="en-US" w:eastAsia="zh-CN"/>
              </w:rPr>
              <w:t>人群的数量。</w:t>
            </w:r>
            <w:bookmarkEnd w:id="122"/>
          </w:p>
          <w:p w:rsidR="00CC4B6D" w:rsidRPr="00F20273" w:rsidRDefault="00CC4B6D" w:rsidP="00536B97">
            <w:pPr>
              <w:widowControl w:val="0"/>
              <w:shd w:val="clear" w:color="auto" w:fill="FFFFFF"/>
              <w:spacing w:after="150"/>
              <w:ind w:left="57"/>
              <w:rPr>
                <w:rFonts w:eastAsia="SimSun"/>
                <w:sz w:val="22"/>
                <w:szCs w:val="22"/>
                <w:lang w:val="en-US" w:eastAsia="zh-CN"/>
              </w:rPr>
            </w:pPr>
            <w:bookmarkStart w:id="123" w:name="lt_pId296"/>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6.5 </w:t>
            </w:r>
            <w:r w:rsidRPr="00F20273">
              <w:rPr>
                <w:rFonts w:eastAsia="SimSun" w:hint="eastAsia"/>
                <w:sz w:val="22"/>
                <w:szCs w:val="22"/>
                <w:lang w:val="en-US" w:eastAsia="zh-CN"/>
              </w:rPr>
              <w:t>在</w:t>
            </w:r>
            <w:r w:rsidRPr="00F20273">
              <w:rPr>
                <w:rFonts w:eastAsia="SimSun"/>
                <w:sz w:val="22"/>
                <w:szCs w:val="22"/>
                <w:lang w:val="en-US" w:eastAsia="zh-CN"/>
              </w:rPr>
              <w:t>各个层面落实综合水资源管理，包括酌情开展跨境合作。</w:t>
            </w:r>
            <w:bookmarkEnd w:id="123"/>
          </w:p>
        </w:tc>
        <w:tc>
          <w:tcPr>
            <w:tcW w:w="5501" w:type="dxa"/>
          </w:tcPr>
          <w:p w:rsidR="00CC4B6D" w:rsidRPr="00F20273" w:rsidRDefault="00CC4B6D" w:rsidP="00536B97">
            <w:pPr>
              <w:rPr>
                <w:rFonts w:eastAsia="SimSun"/>
                <w:bCs/>
                <w:color w:val="000000" w:themeColor="text1"/>
                <w:sz w:val="22"/>
                <w:szCs w:val="22"/>
                <w:lang w:val="en-US" w:eastAsia="zh-CN"/>
              </w:rPr>
            </w:pPr>
            <w:bookmarkStart w:id="124" w:name="lt_pId297"/>
            <w:r w:rsidRPr="00F20273">
              <w:rPr>
                <w:rFonts w:eastAsia="SimSun"/>
                <w:bCs/>
                <w:color w:val="000000" w:themeColor="text1"/>
                <w:sz w:val="22"/>
                <w:szCs w:val="22"/>
                <w:lang w:val="en-US" w:eastAsia="zh-CN"/>
              </w:rPr>
              <w:lastRenderedPageBreak/>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有关智慧社会的研究组课题工作为具体目标</w:t>
            </w:r>
            <w:r w:rsidRPr="00F20273">
              <w:rPr>
                <w:rFonts w:eastAsia="SimSun" w:hint="eastAsia"/>
                <w:bCs/>
                <w:color w:val="000000" w:themeColor="text1"/>
                <w:sz w:val="22"/>
                <w:szCs w:val="22"/>
                <w:lang w:val="en-US" w:eastAsia="zh-CN"/>
              </w:rPr>
              <w:t>6.</w:t>
            </w:r>
            <w:r w:rsidRPr="00F20273">
              <w:rPr>
                <w:rFonts w:eastAsia="SimSun"/>
                <w:bCs/>
                <w:color w:val="000000" w:themeColor="text1"/>
                <w:sz w:val="22"/>
                <w:szCs w:val="22"/>
                <w:lang w:val="en-US" w:eastAsia="zh-CN"/>
              </w:rPr>
              <w:t>1</w:t>
            </w:r>
            <w:r w:rsidRPr="00F20273">
              <w:rPr>
                <w:rFonts w:eastAsia="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6.</w:t>
            </w:r>
            <w:r w:rsidRPr="00F20273">
              <w:rPr>
                <w:rFonts w:eastAsia="SimSun"/>
                <w:bCs/>
                <w:color w:val="000000" w:themeColor="text1"/>
                <w:sz w:val="22"/>
                <w:szCs w:val="22"/>
                <w:lang w:val="en-US" w:eastAsia="zh-CN"/>
              </w:rPr>
              <w:t>4</w:t>
            </w:r>
            <w:r w:rsidRPr="00F20273">
              <w:rPr>
                <w:rFonts w:eastAsia="SimSun" w:hint="eastAsia"/>
                <w:bCs/>
                <w:color w:val="000000" w:themeColor="text1"/>
                <w:sz w:val="22"/>
                <w:szCs w:val="22"/>
                <w:lang w:val="en-US" w:eastAsia="zh-CN"/>
              </w:rPr>
              <w:t>和</w:t>
            </w:r>
            <w:r w:rsidRPr="00F20273">
              <w:rPr>
                <w:rFonts w:eastAsia="SimSun" w:hint="eastAsia"/>
                <w:bCs/>
                <w:color w:val="000000" w:themeColor="text1"/>
                <w:sz w:val="22"/>
                <w:szCs w:val="22"/>
                <w:lang w:val="en-US" w:eastAsia="zh-CN"/>
              </w:rPr>
              <w:t>6.5</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贡献，提</w:t>
            </w:r>
            <w:r w:rsidRPr="00F20273">
              <w:rPr>
                <w:rFonts w:eastAsia="SimSun" w:hint="eastAsia"/>
                <w:bCs/>
                <w:color w:val="000000" w:themeColor="text1"/>
                <w:sz w:val="22"/>
                <w:szCs w:val="22"/>
                <w:lang w:val="en-US" w:eastAsia="zh-CN"/>
              </w:rPr>
              <w:t>高</w:t>
            </w:r>
            <w:r w:rsidRPr="00F20273">
              <w:rPr>
                <w:rFonts w:eastAsia="SimSun"/>
                <w:bCs/>
                <w:color w:val="000000" w:themeColor="text1"/>
                <w:sz w:val="22"/>
                <w:szCs w:val="22"/>
                <w:lang w:val="en-US" w:eastAsia="zh-CN"/>
              </w:rPr>
              <w:t>人们的意识并审查有关</w:t>
            </w:r>
            <w:r w:rsidRPr="00F20273">
              <w:rPr>
                <w:rFonts w:eastAsia="SimSun" w:hint="eastAsia"/>
                <w:bCs/>
                <w:color w:val="000000" w:themeColor="text1"/>
                <w:sz w:val="22"/>
                <w:szCs w:val="22"/>
                <w:lang w:val="en-US" w:eastAsia="zh-CN"/>
              </w:rPr>
              <w:t>加强</w:t>
            </w:r>
            <w:r w:rsidRPr="00F20273">
              <w:rPr>
                <w:rFonts w:eastAsia="SimSun"/>
                <w:bCs/>
                <w:color w:val="000000" w:themeColor="text1"/>
                <w:sz w:val="22"/>
                <w:szCs w:val="22"/>
                <w:lang w:val="en-US" w:eastAsia="zh-CN"/>
              </w:rPr>
              <w:t>和实现包括移动设备在内的智慧设备的部署和使用的</w:t>
            </w:r>
            <w:r w:rsidRPr="00F20273">
              <w:rPr>
                <w:rFonts w:eastAsia="SimSun"/>
                <w:bCs/>
                <w:color w:val="000000" w:themeColor="text1"/>
                <w:sz w:val="22"/>
                <w:szCs w:val="22"/>
                <w:lang w:val="en-US" w:eastAsia="zh-CN"/>
              </w:rPr>
              <w:lastRenderedPageBreak/>
              <w:t>最佳做法</w:t>
            </w:r>
            <w:r w:rsidRPr="00F20273">
              <w:rPr>
                <w:rFonts w:eastAsia="SimSun" w:hint="eastAsia"/>
                <w:bCs/>
                <w:color w:val="000000" w:themeColor="text1"/>
                <w:sz w:val="22"/>
                <w:szCs w:val="22"/>
                <w:lang w:val="en-US" w:eastAsia="zh-CN"/>
              </w:rPr>
              <w:t>。这些</w:t>
            </w:r>
            <w:r w:rsidRPr="00F20273">
              <w:rPr>
                <w:rFonts w:eastAsia="SimSun"/>
                <w:bCs/>
                <w:color w:val="000000" w:themeColor="text1"/>
                <w:sz w:val="22"/>
                <w:szCs w:val="22"/>
                <w:lang w:val="en-US" w:eastAsia="zh-CN"/>
              </w:rPr>
              <w:t>设备有助于保护财产和</w:t>
            </w:r>
            <w:r w:rsidRPr="00F20273">
              <w:rPr>
                <w:rFonts w:eastAsia="SimSun" w:hint="eastAsia"/>
                <w:bCs/>
                <w:color w:val="000000" w:themeColor="text1"/>
                <w:sz w:val="22"/>
                <w:szCs w:val="22"/>
                <w:lang w:val="en-US" w:eastAsia="zh-CN"/>
              </w:rPr>
              <w:t>人员、智慧</w:t>
            </w:r>
            <w:r w:rsidRPr="00F20273">
              <w:rPr>
                <w:rFonts w:eastAsia="SimSun"/>
                <w:bCs/>
                <w:color w:val="000000" w:themeColor="text1"/>
                <w:sz w:val="22"/>
                <w:szCs w:val="22"/>
                <w:lang w:val="en-US" w:eastAsia="zh-CN"/>
              </w:rPr>
              <w:t>管理机动车流量，节省电器能源，衡量环境污染影响，提高农业产出，管理医疗和教育，管理和控制饮用水供应并解决城市和农村地区面临的问题。</w:t>
            </w:r>
            <w:bookmarkEnd w:id="124"/>
          </w:p>
        </w:tc>
      </w:tr>
      <w:tr w:rsidR="00CC4B6D" w:rsidRPr="00F20273" w:rsidTr="00536B97">
        <w:trPr>
          <w:cantSplit/>
          <w:jc w:val="center"/>
        </w:trPr>
        <w:tc>
          <w:tcPr>
            <w:tcW w:w="3681" w:type="dxa"/>
          </w:tcPr>
          <w:p w:rsidR="00CC4B6D" w:rsidRPr="00F20273" w:rsidRDefault="00CC4B6D" w:rsidP="00536B97">
            <w:pPr>
              <w:rPr>
                <w:rFonts w:eastAsia="SimSun"/>
                <w:sz w:val="22"/>
                <w:szCs w:val="22"/>
                <w:lang w:eastAsia="zh-CN"/>
              </w:rPr>
            </w:pPr>
            <w:r w:rsidRPr="00F20273">
              <w:rPr>
                <w:rFonts w:eastAsia="SimSun" w:cs="Microsoft YaHei" w:hint="eastAsia"/>
                <w:sz w:val="22"/>
                <w:szCs w:val="22"/>
                <w:lang w:eastAsia="zh-CN"/>
              </w:rPr>
              <w:lastRenderedPageBreak/>
              <w:t>目标</w:t>
            </w:r>
            <w:r w:rsidRPr="00F20273">
              <w:rPr>
                <w:rFonts w:eastAsia="SimSun"/>
                <w:sz w:val="22"/>
                <w:szCs w:val="22"/>
                <w:lang w:eastAsia="zh-CN"/>
              </w:rPr>
              <w:t xml:space="preserve">7. </w:t>
            </w:r>
            <w:r w:rsidRPr="00F20273">
              <w:rPr>
                <w:rFonts w:eastAsia="SimSun" w:cs="Microsoft YaHei" w:hint="eastAsia"/>
                <w:sz w:val="22"/>
                <w:szCs w:val="22"/>
                <w:lang w:eastAsia="zh-CN"/>
              </w:rPr>
              <w:t>确保人人获得负担得起的、可靠和可持续的现代能源</w:t>
            </w:r>
          </w:p>
        </w:tc>
        <w:tc>
          <w:tcPr>
            <w:tcW w:w="5245" w:type="dxa"/>
          </w:tcPr>
          <w:p w:rsidR="00CC4B6D" w:rsidRPr="00F20273" w:rsidRDefault="00CC4B6D" w:rsidP="00536B97">
            <w:pPr>
              <w:widowControl w:val="0"/>
              <w:shd w:val="clear" w:color="auto" w:fill="FFFFFF"/>
              <w:spacing w:after="150"/>
              <w:ind w:left="57"/>
              <w:rPr>
                <w:rFonts w:eastAsia="SimSun"/>
                <w:sz w:val="22"/>
                <w:szCs w:val="22"/>
                <w:lang w:val="en-US" w:eastAsia="zh-CN"/>
              </w:rPr>
            </w:pPr>
            <w:bookmarkStart w:id="125" w:name="lt_pId300"/>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7.1</w:t>
            </w:r>
            <w:bookmarkEnd w:id="125"/>
            <w:r w:rsidRPr="00F20273">
              <w:rPr>
                <w:rFonts w:eastAsia="SimSun"/>
                <w:sz w:val="22"/>
                <w:szCs w:val="22"/>
                <w:lang w:val="en-US" w:eastAsia="zh-CN"/>
              </w:rPr>
              <w:t xml:space="preserve"> </w:t>
            </w:r>
            <w:r w:rsidRPr="00F20273">
              <w:rPr>
                <w:rFonts w:eastAsia="SimSun" w:cs="Roboto-Regular" w:hint="eastAsia"/>
                <w:sz w:val="22"/>
                <w:szCs w:val="22"/>
                <w:lang w:val="en-US" w:eastAsia="zh-CN"/>
              </w:rPr>
              <w:t>确保普遍获得负担得起的、可靠的现代能源服务</w:t>
            </w:r>
          </w:p>
          <w:p w:rsidR="00CC4B6D" w:rsidRPr="00F20273" w:rsidRDefault="00CC4B6D" w:rsidP="00536B97">
            <w:pPr>
              <w:widowControl w:val="0"/>
              <w:shd w:val="clear" w:color="auto" w:fill="FFFFFF"/>
              <w:spacing w:after="150"/>
              <w:ind w:left="57"/>
              <w:rPr>
                <w:rFonts w:eastAsia="SimSun"/>
                <w:sz w:val="22"/>
                <w:szCs w:val="22"/>
                <w:lang w:val="en-US" w:eastAsia="zh-CN"/>
              </w:rPr>
            </w:pPr>
            <w:bookmarkStart w:id="126" w:name="lt_pId301"/>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7.2 </w:t>
            </w:r>
            <w:r w:rsidRPr="00F20273">
              <w:rPr>
                <w:rFonts w:eastAsia="SimSun" w:hint="eastAsia"/>
                <w:sz w:val="22"/>
                <w:szCs w:val="22"/>
                <w:lang w:val="en-US" w:eastAsia="zh-CN"/>
              </w:rPr>
              <w:t>在</w:t>
            </w:r>
            <w:r w:rsidRPr="00F20273">
              <w:rPr>
                <w:rFonts w:eastAsia="SimSun"/>
                <w:sz w:val="22"/>
                <w:szCs w:val="22"/>
                <w:lang w:val="en-US" w:eastAsia="zh-CN"/>
              </w:rPr>
              <w:t>全面能源组合中</w:t>
            </w:r>
            <w:r w:rsidRPr="00F20273">
              <w:rPr>
                <w:rFonts w:eastAsia="SimSun" w:hint="eastAsia"/>
                <w:sz w:val="22"/>
                <w:szCs w:val="22"/>
                <w:lang w:val="en-US" w:eastAsia="zh-CN"/>
              </w:rPr>
              <w:t>切实</w:t>
            </w:r>
            <w:r w:rsidRPr="00F20273">
              <w:rPr>
                <w:rFonts w:eastAsia="SimSun"/>
                <w:sz w:val="22"/>
                <w:szCs w:val="22"/>
                <w:lang w:val="en-US" w:eastAsia="zh-CN"/>
              </w:rPr>
              <w:t>提高可再生能源的比例。</w:t>
            </w:r>
            <w:bookmarkEnd w:id="126"/>
          </w:p>
          <w:p w:rsidR="00CC4B6D" w:rsidRPr="00F20273" w:rsidRDefault="00CC4B6D" w:rsidP="00536B97">
            <w:pPr>
              <w:widowControl w:val="0"/>
              <w:shd w:val="clear" w:color="auto" w:fill="FFFFFF"/>
              <w:spacing w:after="150"/>
              <w:ind w:left="57"/>
              <w:rPr>
                <w:rFonts w:eastAsia="SimSun"/>
                <w:sz w:val="22"/>
                <w:szCs w:val="22"/>
                <w:lang w:val="en-US" w:eastAsia="zh-CN"/>
              </w:rPr>
            </w:pPr>
            <w:bookmarkStart w:id="127" w:name="lt_pId302"/>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7.3 </w:t>
            </w:r>
            <w:bookmarkEnd w:id="127"/>
            <w:r w:rsidRPr="00F20273">
              <w:rPr>
                <w:rFonts w:eastAsia="SimSun" w:hint="eastAsia"/>
                <w:sz w:val="22"/>
                <w:szCs w:val="22"/>
                <w:lang w:val="en-US" w:eastAsia="zh-CN"/>
              </w:rPr>
              <w:t>将</w:t>
            </w:r>
            <w:r w:rsidRPr="00F20273">
              <w:rPr>
                <w:rFonts w:eastAsia="SimSun"/>
                <w:sz w:val="22"/>
                <w:szCs w:val="22"/>
                <w:lang w:val="en-US" w:eastAsia="zh-CN"/>
              </w:rPr>
              <w:t>能源效率的总体改进比率增加一倍。</w:t>
            </w:r>
          </w:p>
          <w:p w:rsidR="00CC4B6D" w:rsidRPr="00F20273" w:rsidRDefault="00CC4B6D" w:rsidP="00536B97">
            <w:pPr>
              <w:widowControl w:val="0"/>
              <w:shd w:val="clear" w:color="auto" w:fill="FFFFFF"/>
              <w:spacing w:after="150"/>
              <w:ind w:left="57"/>
              <w:rPr>
                <w:rFonts w:eastAsia="SimSun"/>
                <w:sz w:val="22"/>
                <w:szCs w:val="22"/>
                <w:lang w:val="en-US" w:eastAsia="zh-CN"/>
              </w:rPr>
            </w:pPr>
            <w:bookmarkStart w:id="128" w:name="lt_pId303"/>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7.b </w:t>
            </w:r>
            <w:r w:rsidRPr="00F20273">
              <w:rPr>
                <w:rFonts w:eastAsia="SimSun" w:hint="eastAsia"/>
                <w:sz w:val="22"/>
                <w:szCs w:val="22"/>
                <w:lang w:val="en-US" w:eastAsia="zh-CN"/>
              </w:rPr>
              <w:t>到</w:t>
            </w:r>
            <w:r w:rsidRPr="00F20273">
              <w:rPr>
                <w:rFonts w:eastAsia="SimSun" w:hint="eastAsia"/>
                <w:sz w:val="22"/>
                <w:szCs w:val="22"/>
                <w:lang w:val="en-US" w:eastAsia="zh-CN"/>
              </w:rPr>
              <w:t>2030</w:t>
            </w:r>
            <w:r w:rsidRPr="00F20273">
              <w:rPr>
                <w:rFonts w:eastAsia="SimSun" w:hint="eastAsia"/>
                <w:sz w:val="22"/>
                <w:szCs w:val="22"/>
                <w:lang w:val="en-US" w:eastAsia="zh-CN"/>
              </w:rPr>
              <w:t>年</w:t>
            </w:r>
            <w:r w:rsidRPr="00F20273">
              <w:rPr>
                <w:rFonts w:eastAsia="SimSun"/>
                <w:sz w:val="22"/>
                <w:szCs w:val="22"/>
                <w:lang w:val="en-US" w:eastAsia="zh-CN"/>
              </w:rPr>
              <w:t>，</w:t>
            </w:r>
            <w:r w:rsidRPr="00F20273">
              <w:rPr>
                <w:rFonts w:eastAsia="SimSun" w:hint="eastAsia"/>
                <w:sz w:val="22"/>
                <w:szCs w:val="22"/>
                <w:lang w:val="en-US" w:eastAsia="zh-CN"/>
              </w:rPr>
              <w:t>按照</w:t>
            </w:r>
            <w:r w:rsidRPr="00F20273">
              <w:rPr>
                <w:rFonts w:eastAsia="SimSun"/>
                <w:sz w:val="22"/>
                <w:szCs w:val="22"/>
                <w:lang w:val="en-US" w:eastAsia="zh-CN"/>
              </w:rPr>
              <w:t>相应的支持计划，为发展中国家，特别是最不发达国家、小岛屿发展中国家</w:t>
            </w:r>
            <w:r w:rsidRPr="00F20273">
              <w:rPr>
                <w:rFonts w:eastAsia="SimSun" w:hint="eastAsia"/>
                <w:sz w:val="22"/>
                <w:szCs w:val="22"/>
                <w:lang w:val="en-US" w:eastAsia="zh-CN"/>
              </w:rPr>
              <w:t>和</w:t>
            </w:r>
            <w:r w:rsidRPr="00F20273">
              <w:rPr>
                <w:rFonts w:eastAsia="SimSun"/>
                <w:sz w:val="22"/>
                <w:szCs w:val="22"/>
                <w:lang w:val="en-US" w:eastAsia="zh-CN"/>
              </w:rPr>
              <w:t>内陆发展中国家</w:t>
            </w:r>
            <w:r w:rsidRPr="00F20273">
              <w:rPr>
                <w:rFonts w:eastAsia="SimSun" w:hint="eastAsia"/>
                <w:sz w:val="22"/>
                <w:szCs w:val="22"/>
                <w:lang w:val="en-US" w:eastAsia="zh-CN"/>
              </w:rPr>
              <w:t>的</w:t>
            </w:r>
            <w:r w:rsidRPr="00F20273">
              <w:rPr>
                <w:rFonts w:eastAsia="SimSun"/>
                <w:sz w:val="22"/>
                <w:szCs w:val="22"/>
                <w:lang w:val="en-US" w:eastAsia="zh-CN"/>
              </w:rPr>
              <w:t>所有人</w:t>
            </w:r>
            <w:r w:rsidRPr="00F20273">
              <w:rPr>
                <w:rFonts w:eastAsia="SimSun" w:hint="eastAsia"/>
                <w:sz w:val="22"/>
                <w:szCs w:val="22"/>
                <w:lang w:val="en-US" w:eastAsia="zh-CN"/>
              </w:rPr>
              <w:t>扩大</w:t>
            </w:r>
            <w:r w:rsidRPr="00F20273">
              <w:rPr>
                <w:rFonts w:eastAsia="SimSun"/>
                <w:sz w:val="22"/>
                <w:szCs w:val="22"/>
                <w:lang w:val="en-US" w:eastAsia="zh-CN"/>
              </w:rPr>
              <w:t>基础设施并提升</w:t>
            </w:r>
            <w:r w:rsidRPr="00F20273">
              <w:rPr>
                <w:rFonts w:eastAsia="SimSun" w:hint="eastAsia"/>
                <w:sz w:val="22"/>
                <w:szCs w:val="22"/>
                <w:lang w:val="en-US" w:eastAsia="zh-CN"/>
              </w:rPr>
              <w:t>用于</w:t>
            </w:r>
            <w:r w:rsidRPr="00F20273">
              <w:rPr>
                <w:rFonts w:eastAsia="SimSun"/>
                <w:sz w:val="22"/>
                <w:szCs w:val="22"/>
                <w:lang w:val="en-US" w:eastAsia="zh-CN"/>
              </w:rPr>
              <w:t>提供现代和可持续能源服务的技术水平。</w:t>
            </w:r>
            <w:bookmarkEnd w:id="128"/>
          </w:p>
        </w:tc>
        <w:tc>
          <w:tcPr>
            <w:tcW w:w="5501" w:type="dxa"/>
          </w:tcPr>
          <w:p w:rsidR="00CC4B6D" w:rsidRPr="00F20273" w:rsidRDefault="00CC4B6D" w:rsidP="00536B97">
            <w:pPr>
              <w:rPr>
                <w:rFonts w:eastAsia="SimSun"/>
                <w:bCs/>
                <w:color w:val="000000" w:themeColor="text1"/>
                <w:sz w:val="22"/>
                <w:szCs w:val="22"/>
                <w:lang w:val="en-US" w:eastAsia="zh-CN"/>
              </w:rPr>
            </w:pPr>
            <w:bookmarkStart w:id="129" w:name="lt_pId304"/>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对</w:t>
            </w:r>
            <w:r w:rsidRPr="00F20273">
              <w:rPr>
                <w:rFonts w:eastAsia="SimSun"/>
                <w:bCs/>
                <w:color w:val="000000" w:themeColor="text1"/>
                <w:sz w:val="22"/>
                <w:szCs w:val="22"/>
                <w:lang w:val="en-US" w:eastAsia="zh-CN"/>
              </w:rPr>
              <w:t>具体目标</w:t>
            </w:r>
            <w:r w:rsidRPr="00F20273">
              <w:rPr>
                <w:rFonts w:eastAsia="SimSun" w:hint="eastAsia"/>
                <w:bCs/>
                <w:color w:val="000000" w:themeColor="text1"/>
                <w:sz w:val="22"/>
                <w:szCs w:val="22"/>
                <w:lang w:val="en-US" w:eastAsia="zh-CN"/>
              </w:rPr>
              <w:t>7.</w:t>
            </w:r>
            <w:r w:rsidRPr="00F20273">
              <w:rPr>
                <w:rFonts w:eastAsia="SimSun"/>
                <w:bCs/>
                <w:color w:val="000000" w:themeColor="text1"/>
                <w:sz w:val="22"/>
                <w:szCs w:val="22"/>
                <w:lang w:val="en-US" w:eastAsia="zh-CN"/>
              </w:rPr>
              <w:t>1</w:t>
            </w:r>
            <w:r w:rsidRPr="00F20273">
              <w:rPr>
                <w:rFonts w:eastAsia="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7.</w:t>
            </w:r>
            <w:r w:rsidRPr="00F20273">
              <w:rPr>
                <w:rFonts w:eastAsia="SimSun"/>
                <w:bCs/>
                <w:color w:val="000000" w:themeColor="text1"/>
                <w:sz w:val="22"/>
                <w:szCs w:val="22"/>
                <w:lang w:val="en-US" w:eastAsia="zh-CN"/>
              </w:rPr>
              <w:t>2</w:t>
            </w:r>
            <w:r w:rsidRPr="00F20273">
              <w:rPr>
                <w:rFonts w:eastAsia="SimSun" w:hint="eastAsia"/>
                <w:bCs/>
                <w:color w:val="000000" w:themeColor="text1"/>
                <w:sz w:val="22"/>
                <w:szCs w:val="22"/>
                <w:lang w:val="en-US" w:eastAsia="zh-CN"/>
              </w:rPr>
              <w:t>和</w:t>
            </w:r>
            <w:r w:rsidRPr="00F20273">
              <w:rPr>
                <w:rFonts w:eastAsia="SimSun" w:hint="eastAsia"/>
                <w:bCs/>
                <w:color w:val="000000" w:themeColor="text1"/>
                <w:sz w:val="22"/>
                <w:szCs w:val="22"/>
                <w:lang w:val="en-US" w:eastAsia="zh-CN"/>
              </w:rPr>
              <w:t>7.</w:t>
            </w:r>
            <w:r w:rsidRPr="00F20273">
              <w:rPr>
                <w:rFonts w:eastAsia="SimSun"/>
                <w:bCs/>
                <w:color w:val="000000" w:themeColor="text1"/>
                <w:sz w:val="22"/>
                <w:szCs w:val="22"/>
                <w:lang w:val="en-US" w:eastAsia="zh-CN"/>
              </w:rPr>
              <w:t>3</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贡献方式是</w:t>
            </w:r>
            <w:r w:rsidRPr="00F20273">
              <w:rPr>
                <w:rFonts w:eastAsia="SimSun" w:hint="eastAsia"/>
                <w:bCs/>
                <w:color w:val="000000" w:themeColor="text1"/>
                <w:sz w:val="22"/>
                <w:szCs w:val="22"/>
                <w:lang w:val="en-US" w:eastAsia="zh-CN"/>
              </w:rPr>
              <w:t>利用</w:t>
            </w:r>
            <w:r w:rsidRPr="00F20273">
              <w:rPr>
                <w:rFonts w:eastAsia="SimSun"/>
                <w:bCs/>
                <w:color w:val="000000" w:themeColor="text1"/>
                <w:sz w:val="22"/>
                <w:szCs w:val="22"/>
                <w:lang w:val="en-US" w:eastAsia="zh-CN"/>
              </w:rPr>
              <w:t>有关智慧社会的研究组课题工作</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提</w:t>
            </w:r>
            <w:r w:rsidRPr="00F20273">
              <w:rPr>
                <w:rFonts w:eastAsia="SimSun" w:hint="eastAsia"/>
                <w:bCs/>
                <w:color w:val="000000" w:themeColor="text1"/>
                <w:sz w:val="22"/>
                <w:szCs w:val="22"/>
                <w:lang w:val="en-US" w:eastAsia="zh-CN"/>
              </w:rPr>
              <w:t>高</w:t>
            </w:r>
            <w:r w:rsidRPr="00F20273">
              <w:rPr>
                <w:rFonts w:eastAsia="SimSun"/>
                <w:bCs/>
                <w:color w:val="000000" w:themeColor="text1"/>
                <w:sz w:val="22"/>
                <w:szCs w:val="22"/>
                <w:lang w:val="en-US" w:eastAsia="zh-CN"/>
              </w:rPr>
              <w:t>人们的意识并审查有关</w:t>
            </w:r>
            <w:r w:rsidRPr="00F20273">
              <w:rPr>
                <w:rFonts w:eastAsia="SimSun" w:hint="eastAsia"/>
                <w:bCs/>
                <w:color w:val="000000" w:themeColor="text1"/>
                <w:sz w:val="22"/>
                <w:szCs w:val="22"/>
                <w:lang w:val="en-US" w:eastAsia="zh-CN"/>
              </w:rPr>
              <w:t>加强</w:t>
            </w:r>
            <w:r w:rsidRPr="00F20273">
              <w:rPr>
                <w:rFonts w:eastAsia="SimSun"/>
                <w:bCs/>
                <w:color w:val="000000" w:themeColor="text1"/>
                <w:sz w:val="22"/>
                <w:szCs w:val="22"/>
                <w:lang w:val="en-US" w:eastAsia="zh-CN"/>
              </w:rPr>
              <w:t>和实现包括移动设备在内的智慧设备的部署和使用的最佳做法</w:t>
            </w:r>
            <w:r w:rsidRPr="00F20273">
              <w:rPr>
                <w:rFonts w:eastAsia="SimSun" w:hint="eastAsia"/>
                <w:bCs/>
                <w:color w:val="000000" w:themeColor="text1"/>
                <w:sz w:val="22"/>
                <w:szCs w:val="22"/>
                <w:lang w:val="en-US" w:eastAsia="zh-CN"/>
              </w:rPr>
              <w:t>。这些</w:t>
            </w:r>
            <w:r w:rsidRPr="00F20273">
              <w:rPr>
                <w:rFonts w:eastAsia="SimSun"/>
                <w:bCs/>
                <w:color w:val="000000" w:themeColor="text1"/>
                <w:sz w:val="22"/>
                <w:szCs w:val="22"/>
                <w:lang w:val="en-US" w:eastAsia="zh-CN"/>
              </w:rPr>
              <w:t>设备有助于保护财产和</w:t>
            </w:r>
            <w:r w:rsidRPr="00F20273">
              <w:rPr>
                <w:rFonts w:eastAsia="SimSun" w:hint="eastAsia"/>
                <w:bCs/>
                <w:color w:val="000000" w:themeColor="text1"/>
                <w:sz w:val="22"/>
                <w:szCs w:val="22"/>
                <w:lang w:val="en-US" w:eastAsia="zh-CN"/>
              </w:rPr>
              <w:t>人员、智慧</w:t>
            </w:r>
            <w:r w:rsidRPr="00F20273">
              <w:rPr>
                <w:rFonts w:eastAsia="SimSun"/>
                <w:bCs/>
                <w:color w:val="000000" w:themeColor="text1"/>
                <w:sz w:val="22"/>
                <w:szCs w:val="22"/>
                <w:lang w:val="en-US" w:eastAsia="zh-CN"/>
              </w:rPr>
              <w:t>管理机动车流量，节省电器能源，衡量环境污染影响，提高农业产出，管理医疗和教育，管理和控制饮用水供应并解决城市和农村地区面临的问题。</w:t>
            </w:r>
            <w:bookmarkEnd w:id="129"/>
          </w:p>
          <w:p w:rsidR="00CC4B6D" w:rsidRPr="00F20273" w:rsidRDefault="00CC4B6D" w:rsidP="00536B97">
            <w:pPr>
              <w:widowControl w:val="0"/>
              <w:shd w:val="clear" w:color="auto" w:fill="FFFFFF"/>
              <w:spacing w:after="150"/>
              <w:rPr>
                <w:rFonts w:eastAsia="SimSun"/>
                <w:bCs/>
                <w:color w:val="000000" w:themeColor="text1"/>
                <w:sz w:val="22"/>
                <w:szCs w:val="22"/>
                <w:lang w:val="en-US" w:eastAsia="zh-CN"/>
              </w:rPr>
            </w:pPr>
            <w:bookmarkStart w:id="130" w:name="lt_pId305"/>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帮助各国开发并建立与</w:t>
            </w:r>
            <w:r w:rsidRPr="00F20273">
              <w:rPr>
                <w:rFonts w:eastAsia="SimSun" w:hint="eastAsia"/>
                <w:bCs/>
                <w:color w:val="000000" w:themeColor="text1"/>
                <w:sz w:val="22"/>
                <w:szCs w:val="22"/>
                <w:lang w:val="en-US" w:eastAsia="zh-CN"/>
              </w:rPr>
              <w:t>最不发达</w:t>
            </w:r>
            <w:r w:rsidRPr="00F20273">
              <w:rPr>
                <w:rFonts w:eastAsia="SimSun"/>
                <w:bCs/>
                <w:color w:val="000000" w:themeColor="text1"/>
                <w:sz w:val="22"/>
                <w:szCs w:val="22"/>
                <w:lang w:val="en-US" w:eastAsia="zh-CN"/>
              </w:rPr>
              <w:t>国家</w:t>
            </w:r>
            <w:r w:rsidRPr="00F20273">
              <w:rPr>
                <w:rFonts w:eastAsia="SimSun" w:hint="eastAsia"/>
                <w:bCs/>
                <w:color w:val="000000" w:themeColor="text1"/>
                <w:sz w:val="22"/>
                <w:szCs w:val="22"/>
                <w:lang w:val="en-US" w:eastAsia="zh-CN"/>
              </w:rPr>
              <w:t>、小岛屿</w:t>
            </w:r>
            <w:r w:rsidRPr="00F20273">
              <w:rPr>
                <w:rFonts w:eastAsia="SimSun"/>
                <w:bCs/>
                <w:color w:val="000000" w:themeColor="text1"/>
                <w:sz w:val="22"/>
                <w:szCs w:val="22"/>
                <w:lang w:val="en-US" w:eastAsia="zh-CN"/>
              </w:rPr>
              <w:t>发展中国家</w:t>
            </w:r>
            <w:r w:rsidRPr="00F20273">
              <w:rPr>
                <w:rFonts w:eastAsia="SimSun" w:hint="eastAsia"/>
                <w:bCs/>
                <w:color w:val="000000" w:themeColor="text1"/>
                <w:sz w:val="22"/>
                <w:szCs w:val="22"/>
                <w:lang w:val="en-US" w:eastAsia="zh-CN"/>
              </w:rPr>
              <w:t>和内陆</w:t>
            </w:r>
            <w:r w:rsidRPr="00F20273">
              <w:rPr>
                <w:rFonts w:eastAsia="SimSun"/>
                <w:bCs/>
                <w:color w:val="000000" w:themeColor="text1"/>
                <w:sz w:val="22"/>
                <w:szCs w:val="22"/>
                <w:lang w:val="en-US" w:eastAsia="zh-CN"/>
              </w:rPr>
              <w:t>发展中国家</w:t>
            </w:r>
            <w:r w:rsidRPr="00F20273">
              <w:rPr>
                <w:rFonts w:eastAsia="SimSun" w:hint="eastAsia"/>
                <w:bCs/>
                <w:color w:val="000000" w:themeColor="text1"/>
                <w:sz w:val="22"/>
                <w:szCs w:val="22"/>
                <w:lang w:val="en-US" w:eastAsia="zh-CN"/>
              </w:rPr>
              <w:t>相</w:t>
            </w:r>
            <w:r w:rsidRPr="00F20273">
              <w:rPr>
                <w:rFonts w:eastAsia="SimSun"/>
                <w:bCs/>
                <w:color w:val="000000" w:themeColor="text1"/>
                <w:sz w:val="22"/>
                <w:szCs w:val="22"/>
                <w:lang w:val="en-US" w:eastAsia="zh-CN"/>
              </w:rPr>
              <w:t>连接的绿色电信中心为具体目标</w:t>
            </w:r>
            <w:r w:rsidRPr="00F20273">
              <w:rPr>
                <w:rFonts w:eastAsia="SimSun" w:hint="eastAsia"/>
                <w:bCs/>
                <w:color w:val="000000" w:themeColor="text1"/>
                <w:sz w:val="22"/>
                <w:szCs w:val="22"/>
                <w:lang w:val="en-US" w:eastAsia="zh-CN"/>
              </w:rPr>
              <w:t>7b</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r w:rsidRPr="00F20273">
              <w:rPr>
                <w:rFonts w:eastAsia="SimSun"/>
                <w:bCs/>
                <w:color w:val="000000" w:themeColor="text1"/>
                <w:sz w:val="22"/>
                <w:szCs w:val="22"/>
                <w:lang w:val="en-US" w:eastAsia="zh-CN"/>
              </w:rPr>
              <w:t xml:space="preserve"> </w:t>
            </w:r>
            <w:bookmarkEnd w:id="130"/>
          </w:p>
        </w:tc>
      </w:tr>
      <w:tr w:rsidR="00CC4B6D" w:rsidRPr="00F20273" w:rsidTr="00536B97">
        <w:trPr>
          <w:jc w:val="center"/>
        </w:trPr>
        <w:tc>
          <w:tcPr>
            <w:tcW w:w="3681" w:type="dxa"/>
          </w:tcPr>
          <w:p w:rsidR="00CC4B6D" w:rsidRPr="00F20273" w:rsidRDefault="00CC4B6D" w:rsidP="00536B97">
            <w:pPr>
              <w:rPr>
                <w:rFonts w:eastAsia="SimSun"/>
                <w:sz w:val="22"/>
                <w:szCs w:val="22"/>
                <w:lang w:eastAsia="zh-CN"/>
              </w:rPr>
            </w:pPr>
            <w:r w:rsidRPr="00F20273">
              <w:rPr>
                <w:rFonts w:eastAsia="SimSun" w:cs="Microsoft YaHei" w:hint="eastAsia"/>
                <w:sz w:val="22"/>
                <w:szCs w:val="22"/>
                <w:lang w:eastAsia="zh-CN"/>
              </w:rPr>
              <w:t>目标</w:t>
            </w:r>
            <w:r w:rsidRPr="00F20273">
              <w:rPr>
                <w:rFonts w:eastAsia="SimSun"/>
                <w:sz w:val="22"/>
                <w:szCs w:val="22"/>
                <w:lang w:eastAsia="zh-CN"/>
              </w:rPr>
              <w:t xml:space="preserve">8. </w:t>
            </w:r>
            <w:r w:rsidRPr="00F20273">
              <w:rPr>
                <w:rFonts w:eastAsia="SimSun" w:cs="Microsoft YaHei" w:hint="eastAsia"/>
                <w:sz w:val="22"/>
                <w:szCs w:val="22"/>
                <w:lang w:eastAsia="zh-CN"/>
              </w:rPr>
              <w:t>促进持久、包容和可持续的经济增长，促进充分的生产性就业和人人获得体面工作</w:t>
            </w:r>
          </w:p>
        </w:tc>
        <w:tc>
          <w:tcPr>
            <w:tcW w:w="5245" w:type="dxa"/>
          </w:tcPr>
          <w:p w:rsidR="00CC4B6D" w:rsidRPr="00F20273" w:rsidRDefault="00CC4B6D" w:rsidP="00536B97">
            <w:pPr>
              <w:tabs>
                <w:tab w:val="left" w:pos="5223"/>
              </w:tabs>
              <w:spacing w:line="250" w:lineRule="auto"/>
              <w:ind w:left="34" w:right="34"/>
              <w:rPr>
                <w:rFonts w:eastAsia="SimSun" w:cs="Calibri-Bold"/>
                <w:sz w:val="22"/>
                <w:szCs w:val="22"/>
                <w:lang w:val="en-US" w:eastAsia="zh-CN"/>
              </w:rPr>
            </w:pPr>
            <w:bookmarkStart w:id="131" w:name="lt_pId308"/>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8.2 </w:t>
            </w:r>
            <w:r w:rsidRPr="00F20273">
              <w:rPr>
                <w:rFonts w:eastAsia="SimSun" w:cs="Roboto-Regular" w:hint="eastAsia"/>
                <w:sz w:val="22"/>
                <w:szCs w:val="22"/>
                <w:lang w:val="en-US" w:eastAsia="zh-CN"/>
              </w:rPr>
              <w:t>通过多样化经营、技术升级和创新</w:t>
            </w:r>
            <w:r w:rsidRPr="00F20273">
              <w:rPr>
                <w:rFonts w:eastAsia="SimSun" w:cs="Roboto-Regular"/>
                <w:sz w:val="22"/>
                <w:szCs w:val="22"/>
                <w:lang w:val="en-US" w:eastAsia="zh-CN"/>
              </w:rPr>
              <w:t>,</w:t>
            </w:r>
            <w:r w:rsidRPr="00F20273">
              <w:rPr>
                <w:rFonts w:eastAsia="SimSun" w:cs="Roboto-Regular" w:hint="eastAsia"/>
                <w:sz w:val="22"/>
                <w:szCs w:val="22"/>
                <w:lang w:val="en-US" w:eastAsia="zh-CN"/>
              </w:rPr>
              <w:t>包括侧重于高附加值和劳动密集型行业，实现更高水平的经济生产力</w:t>
            </w:r>
            <w:bookmarkEnd w:id="131"/>
          </w:p>
          <w:p w:rsidR="00CC4B6D" w:rsidRDefault="00CC4B6D" w:rsidP="00536B97">
            <w:pPr>
              <w:tabs>
                <w:tab w:val="left" w:pos="5223"/>
              </w:tabs>
              <w:spacing w:line="250" w:lineRule="auto"/>
              <w:ind w:left="34" w:right="34" w:hanging="34"/>
              <w:rPr>
                <w:rFonts w:eastAsia="SimSun" w:cs="Calibri-Bold"/>
                <w:sz w:val="22"/>
                <w:szCs w:val="22"/>
                <w:lang w:val="en-US" w:eastAsia="zh-CN"/>
              </w:rPr>
            </w:pPr>
          </w:p>
          <w:p w:rsidR="00CC4B6D" w:rsidRDefault="00CC4B6D" w:rsidP="00536B97">
            <w:pPr>
              <w:tabs>
                <w:tab w:val="left" w:pos="5223"/>
              </w:tabs>
              <w:spacing w:line="250" w:lineRule="auto"/>
              <w:ind w:left="34" w:right="34" w:hanging="34"/>
              <w:rPr>
                <w:rFonts w:eastAsia="SimSun" w:cs="Calibri-Bold"/>
                <w:sz w:val="22"/>
                <w:szCs w:val="22"/>
                <w:lang w:val="en-US" w:eastAsia="zh-CN"/>
              </w:rPr>
            </w:pPr>
          </w:p>
          <w:p w:rsidR="00CC4B6D" w:rsidRDefault="00CC4B6D" w:rsidP="00536B97">
            <w:pPr>
              <w:tabs>
                <w:tab w:val="left" w:pos="5223"/>
              </w:tabs>
              <w:spacing w:line="250" w:lineRule="auto"/>
              <w:ind w:left="34" w:right="34" w:hanging="34"/>
              <w:rPr>
                <w:rFonts w:eastAsia="SimSun" w:cs="Calibri-Bold"/>
                <w:sz w:val="22"/>
                <w:szCs w:val="22"/>
                <w:lang w:val="en-US" w:eastAsia="zh-CN"/>
              </w:rPr>
            </w:pPr>
          </w:p>
          <w:p w:rsidR="00CC4B6D" w:rsidRPr="00F20273" w:rsidRDefault="00CC4B6D" w:rsidP="00536B97">
            <w:pPr>
              <w:tabs>
                <w:tab w:val="left" w:pos="5223"/>
              </w:tabs>
              <w:spacing w:line="250" w:lineRule="auto"/>
              <w:ind w:left="34" w:right="34" w:hanging="34"/>
              <w:rPr>
                <w:rFonts w:eastAsia="SimSun" w:cs="Calibri-Bold"/>
                <w:sz w:val="22"/>
                <w:szCs w:val="22"/>
                <w:lang w:val="en-US" w:eastAsia="zh-CN"/>
              </w:rPr>
            </w:pPr>
          </w:p>
          <w:p w:rsidR="00CC4B6D" w:rsidRPr="00F20273" w:rsidRDefault="00CC4B6D" w:rsidP="00536B97">
            <w:pPr>
              <w:tabs>
                <w:tab w:val="left" w:pos="5223"/>
              </w:tabs>
              <w:spacing w:before="40" w:line="250" w:lineRule="auto"/>
              <w:ind w:left="34" w:right="34" w:hanging="34"/>
              <w:rPr>
                <w:rFonts w:eastAsia="SimSun" w:cs="Calibri-Bold"/>
                <w:sz w:val="22"/>
                <w:szCs w:val="22"/>
                <w:lang w:val="en-US" w:eastAsia="zh-CN"/>
              </w:rPr>
            </w:pPr>
            <w:bookmarkStart w:id="132" w:name="lt_pId309"/>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8.3 </w:t>
            </w:r>
            <w:r w:rsidRPr="00F20273">
              <w:rPr>
                <w:rFonts w:eastAsia="SimSun" w:cs="Calibri-Bold" w:hint="eastAsia"/>
                <w:sz w:val="22"/>
                <w:szCs w:val="22"/>
                <w:lang w:val="fr-CH" w:eastAsia="zh-CN"/>
              </w:rPr>
              <w:t>推广促进</w:t>
            </w:r>
            <w:r w:rsidRPr="00F20273">
              <w:rPr>
                <w:rFonts w:eastAsia="SimSun" w:cs="Calibri-Bold"/>
                <w:sz w:val="22"/>
                <w:szCs w:val="22"/>
                <w:lang w:val="fr-CH" w:eastAsia="zh-CN"/>
              </w:rPr>
              <w:t>生产性活动</w:t>
            </w:r>
            <w:r w:rsidRPr="00F20273">
              <w:rPr>
                <w:rFonts w:eastAsia="SimSun" w:cs="Calibri-Bold"/>
                <w:sz w:val="22"/>
                <w:szCs w:val="22"/>
                <w:lang w:val="en-US" w:eastAsia="zh-CN"/>
              </w:rPr>
              <w:t>，</w:t>
            </w:r>
            <w:r w:rsidRPr="00F20273">
              <w:rPr>
                <w:rFonts w:eastAsia="SimSun" w:cs="Calibri-Bold"/>
                <w:sz w:val="22"/>
                <w:szCs w:val="22"/>
                <w:lang w:val="fr-CH" w:eastAsia="zh-CN"/>
              </w:rPr>
              <w:t>创造体面</w:t>
            </w:r>
            <w:r w:rsidRPr="00F20273">
              <w:rPr>
                <w:rFonts w:eastAsia="SimSun" w:cs="Calibri-Bold" w:hint="eastAsia"/>
                <w:sz w:val="22"/>
                <w:szCs w:val="22"/>
                <w:lang w:val="fr-CH" w:eastAsia="zh-CN"/>
              </w:rPr>
              <w:t>的</w:t>
            </w:r>
            <w:r w:rsidRPr="00F20273">
              <w:rPr>
                <w:rFonts w:eastAsia="SimSun" w:cs="Calibri-Bold"/>
                <w:sz w:val="22"/>
                <w:szCs w:val="22"/>
                <w:lang w:val="fr-CH" w:eastAsia="zh-CN"/>
              </w:rPr>
              <w:t>就业机会</w:t>
            </w:r>
            <w:r w:rsidRPr="00F20273">
              <w:rPr>
                <w:rFonts w:eastAsia="SimSun" w:cs="Calibri-Bold"/>
                <w:sz w:val="22"/>
                <w:szCs w:val="22"/>
                <w:lang w:val="en-US" w:eastAsia="zh-CN"/>
              </w:rPr>
              <w:t>，</w:t>
            </w:r>
            <w:r w:rsidRPr="00F20273">
              <w:rPr>
                <w:rFonts w:eastAsia="SimSun" w:cs="Calibri-Bold"/>
                <w:sz w:val="22"/>
                <w:szCs w:val="22"/>
                <w:lang w:val="fr-CH" w:eastAsia="zh-CN"/>
              </w:rPr>
              <w:t>培养创业精神、创造力和创新能力的</w:t>
            </w:r>
            <w:r w:rsidRPr="00F20273">
              <w:rPr>
                <w:rFonts w:eastAsia="SimSun" w:cs="Calibri-Bold" w:hint="eastAsia"/>
                <w:sz w:val="22"/>
                <w:szCs w:val="22"/>
                <w:lang w:val="fr-CH" w:eastAsia="zh-CN"/>
              </w:rPr>
              <w:t>面向</w:t>
            </w:r>
            <w:r w:rsidRPr="00F20273">
              <w:rPr>
                <w:rFonts w:eastAsia="SimSun" w:cs="Calibri-Bold"/>
                <w:sz w:val="22"/>
                <w:szCs w:val="22"/>
                <w:lang w:val="fr-CH" w:eastAsia="zh-CN"/>
              </w:rPr>
              <w:t>发展的政策并鼓励微、小和</w:t>
            </w:r>
            <w:r w:rsidRPr="00F20273">
              <w:rPr>
                <w:rFonts w:eastAsia="SimSun" w:cs="Calibri-Bold" w:hint="eastAsia"/>
                <w:sz w:val="22"/>
                <w:szCs w:val="22"/>
                <w:lang w:val="fr-CH" w:eastAsia="zh-CN"/>
              </w:rPr>
              <w:t>中型</w:t>
            </w:r>
            <w:r w:rsidRPr="00F20273">
              <w:rPr>
                <w:rFonts w:eastAsia="SimSun" w:cs="Calibri-Bold"/>
                <w:sz w:val="22"/>
                <w:szCs w:val="22"/>
                <w:lang w:val="fr-CH" w:eastAsia="zh-CN"/>
              </w:rPr>
              <w:t>企业的建立和发展</w:t>
            </w:r>
            <w:r w:rsidRPr="00F20273">
              <w:rPr>
                <w:rFonts w:eastAsia="SimSun" w:cs="Calibri-Bold"/>
                <w:sz w:val="22"/>
                <w:szCs w:val="22"/>
                <w:lang w:val="en-US" w:eastAsia="zh-CN"/>
              </w:rPr>
              <w:t>（</w:t>
            </w:r>
            <w:r w:rsidRPr="00F20273">
              <w:rPr>
                <w:rFonts w:eastAsia="SimSun" w:cs="Calibri-Bold" w:hint="eastAsia"/>
                <w:sz w:val="22"/>
                <w:szCs w:val="22"/>
                <w:lang w:val="fr-CH" w:eastAsia="zh-CN"/>
              </w:rPr>
              <w:t>包括</w:t>
            </w:r>
            <w:r w:rsidRPr="00F20273">
              <w:rPr>
                <w:rFonts w:eastAsia="SimSun" w:cs="Calibri-Bold"/>
                <w:sz w:val="22"/>
                <w:szCs w:val="22"/>
                <w:lang w:val="fr-CH" w:eastAsia="zh-CN"/>
              </w:rPr>
              <w:t>利用金融服务</w:t>
            </w:r>
            <w:r w:rsidRPr="00F20273">
              <w:rPr>
                <w:rFonts w:eastAsia="SimSun" w:cs="Calibri-Bold"/>
                <w:sz w:val="22"/>
                <w:szCs w:val="22"/>
                <w:lang w:val="en-US" w:eastAsia="zh-CN"/>
              </w:rPr>
              <w:t>）</w:t>
            </w:r>
            <w:r w:rsidRPr="00F20273">
              <w:rPr>
                <w:rFonts w:eastAsia="SimSun" w:cs="Calibri-Bold" w:hint="eastAsia"/>
                <w:sz w:val="22"/>
                <w:szCs w:val="22"/>
                <w:lang w:val="en-US" w:eastAsia="zh-CN"/>
              </w:rPr>
              <w:t>。</w:t>
            </w:r>
            <w:bookmarkEnd w:id="132"/>
          </w:p>
          <w:p w:rsidR="00CC4B6D" w:rsidRPr="00F20273" w:rsidRDefault="00CC4B6D" w:rsidP="00536B97">
            <w:pPr>
              <w:tabs>
                <w:tab w:val="left" w:pos="5223"/>
              </w:tabs>
              <w:spacing w:line="250" w:lineRule="auto"/>
              <w:ind w:left="34" w:right="34" w:hanging="34"/>
              <w:rPr>
                <w:rFonts w:eastAsia="SimSun" w:cs="Calibri-Bold"/>
                <w:sz w:val="22"/>
                <w:szCs w:val="22"/>
                <w:lang w:val="en-US" w:eastAsia="zh-CN"/>
              </w:rPr>
            </w:pPr>
            <w:bookmarkStart w:id="133" w:name="lt_pId310"/>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8.5  </w:t>
            </w:r>
            <w:r w:rsidRPr="00F20273">
              <w:rPr>
                <w:rFonts w:eastAsia="SimSun" w:cs="Calibri-Bold" w:hint="eastAsia"/>
                <w:sz w:val="22"/>
                <w:szCs w:val="22"/>
                <w:lang w:val="en-US" w:eastAsia="zh-CN"/>
              </w:rPr>
              <w:t>到</w:t>
            </w:r>
            <w:r w:rsidRPr="00F20273">
              <w:rPr>
                <w:rFonts w:eastAsia="SimSun" w:cs="Calibri-Bold" w:hint="eastAsia"/>
                <w:sz w:val="22"/>
                <w:szCs w:val="22"/>
                <w:lang w:val="en-US" w:eastAsia="zh-CN"/>
              </w:rPr>
              <w:t>2030</w:t>
            </w:r>
            <w:r w:rsidRPr="00F20273">
              <w:rPr>
                <w:rFonts w:eastAsia="SimSun" w:cs="Calibri-Bold" w:hint="eastAsia"/>
                <w:sz w:val="22"/>
                <w:szCs w:val="22"/>
                <w:lang w:val="en-US" w:eastAsia="zh-CN"/>
              </w:rPr>
              <w:t>年</w:t>
            </w:r>
            <w:r w:rsidRPr="00F20273">
              <w:rPr>
                <w:rFonts w:eastAsia="SimSun" w:cs="Calibri-Bold"/>
                <w:sz w:val="22"/>
                <w:szCs w:val="22"/>
                <w:lang w:val="en-US" w:eastAsia="zh-CN"/>
              </w:rPr>
              <w:t>，</w:t>
            </w:r>
            <w:r w:rsidRPr="00F20273">
              <w:rPr>
                <w:rFonts w:eastAsia="SimSun" w:cs="Calibri-Bold" w:hint="eastAsia"/>
                <w:sz w:val="22"/>
                <w:szCs w:val="22"/>
                <w:lang w:val="en-US" w:eastAsia="zh-CN"/>
              </w:rPr>
              <w:t>使</w:t>
            </w:r>
            <w:r w:rsidRPr="00F20273">
              <w:rPr>
                <w:rFonts w:eastAsia="SimSun" w:cs="Calibri-Bold"/>
                <w:sz w:val="22"/>
                <w:szCs w:val="22"/>
                <w:lang w:val="en-US" w:eastAsia="zh-CN"/>
              </w:rPr>
              <w:t>所有</w:t>
            </w:r>
            <w:r w:rsidRPr="00F20273">
              <w:rPr>
                <w:rFonts w:eastAsia="SimSun" w:cs="Calibri-Bold" w:hint="eastAsia"/>
                <w:sz w:val="22"/>
                <w:szCs w:val="22"/>
                <w:lang w:val="en-US" w:eastAsia="zh-CN"/>
              </w:rPr>
              <w:t>人</w:t>
            </w:r>
            <w:r w:rsidRPr="00F20273">
              <w:rPr>
                <w:rFonts w:eastAsia="SimSun" w:cs="Calibri-Bold"/>
                <w:sz w:val="22"/>
                <w:szCs w:val="22"/>
                <w:lang w:val="en-US" w:eastAsia="zh-CN"/>
              </w:rPr>
              <w:t>，包括年轻人和残疾人实现</w:t>
            </w:r>
            <w:r w:rsidRPr="00F20273">
              <w:rPr>
                <w:rFonts w:eastAsia="SimSun" w:cs="Calibri-Bold" w:hint="eastAsia"/>
                <w:sz w:val="22"/>
                <w:szCs w:val="22"/>
                <w:lang w:val="en-US" w:eastAsia="zh-CN"/>
              </w:rPr>
              <w:t>充分</w:t>
            </w:r>
            <w:r w:rsidRPr="00F20273">
              <w:rPr>
                <w:rFonts w:eastAsia="SimSun" w:cs="Calibri-Bold"/>
                <w:sz w:val="22"/>
                <w:szCs w:val="22"/>
                <w:lang w:val="en-US" w:eastAsia="zh-CN"/>
              </w:rPr>
              <w:t>和</w:t>
            </w:r>
            <w:r w:rsidRPr="00F20273">
              <w:rPr>
                <w:rFonts w:eastAsia="SimSun" w:cs="Calibri-Bold" w:hint="eastAsia"/>
                <w:sz w:val="22"/>
                <w:szCs w:val="22"/>
                <w:lang w:val="en-US" w:eastAsia="zh-CN"/>
              </w:rPr>
              <w:t>生产性</w:t>
            </w:r>
            <w:r w:rsidRPr="00F20273">
              <w:rPr>
                <w:rFonts w:eastAsia="SimSun" w:cs="Calibri-Bold"/>
                <w:sz w:val="22"/>
                <w:szCs w:val="22"/>
                <w:lang w:val="en-US" w:eastAsia="zh-CN"/>
              </w:rPr>
              <w:t>就业</w:t>
            </w:r>
            <w:r w:rsidRPr="00F20273">
              <w:rPr>
                <w:rFonts w:eastAsia="SimSun" w:cs="Calibri-Bold" w:hint="eastAsia"/>
                <w:sz w:val="22"/>
                <w:szCs w:val="22"/>
                <w:lang w:val="en-US" w:eastAsia="zh-CN"/>
              </w:rPr>
              <w:t>并</w:t>
            </w:r>
            <w:r w:rsidRPr="00F20273">
              <w:rPr>
                <w:rFonts w:eastAsia="SimSun" w:cs="Calibri-Bold"/>
                <w:sz w:val="22"/>
                <w:szCs w:val="22"/>
                <w:lang w:val="en-US" w:eastAsia="zh-CN"/>
              </w:rPr>
              <w:t>获得体面的工作，实现同工同酬。</w:t>
            </w:r>
            <w:bookmarkEnd w:id="133"/>
          </w:p>
          <w:p w:rsidR="00CC4B6D" w:rsidRPr="00F20273" w:rsidRDefault="00CC4B6D" w:rsidP="00536B97">
            <w:pPr>
              <w:tabs>
                <w:tab w:val="left" w:pos="5223"/>
              </w:tabs>
              <w:spacing w:line="250" w:lineRule="auto"/>
              <w:ind w:right="34"/>
              <w:rPr>
                <w:rFonts w:eastAsia="SimSun" w:cs="Calibri-Bold"/>
                <w:sz w:val="22"/>
                <w:szCs w:val="22"/>
                <w:lang w:val="en-US" w:eastAsia="zh-CN"/>
              </w:rPr>
            </w:pPr>
            <w:bookmarkStart w:id="134" w:name="lt_pId311"/>
            <w:r w:rsidRPr="00F20273">
              <w:rPr>
                <w:rFonts w:eastAsia="SimSun"/>
                <w:sz w:val="22"/>
                <w:szCs w:val="22"/>
                <w:lang w:val="en-US" w:eastAsia="zh-CN"/>
              </w:rPr>
              <w:lastRenderedPageBreak/>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8.6 </w:t>
            </w:r>
            <w:r w:rsidRPr="00F20273">
              <w:rPr>
                <w:rFonts w:eastAsia="SimSun" w:cs="Calibri-Bold" w:hint="eastAsia"/>
                <w:sz w:val="22"/>
                <w:szCs w:val="22"/>
                <w:lang w:val="en-US" w:eastAsia="zh-CN"/>
              </w:rPr>
              <w:t>到</w:t>
            </w:r>
            <w:r w:rsidRPr="00F20273">
              <w:rPr>
                <w:rFonts w:eastAsia="SimSun" w:cs="Calibri-Bold" w:hint="eastAsia"/>
                <w:sz w:val="22"/>
                <w:szCs w:val="22"/>
                <w:lang w:val="en-US" w:eastAsia="zh-CN"/>
              </w:rPr>
              <w:t>2020</w:t>
            </w:r>
            <w:r w:rsidRPr="00F20273">
              <w:rPr>
                <w:rFonts w:eastAsia="SimSun" w:cs="Calibri-Bold" w:hint="eastAsia"/>
                <w:sz w:val="22"/>
                <w:szCs w:val="22"/>
                <w:lang w:val="en-US" w:eastAsia="zh-CN"/>
              </w:rPr>
              <w:t>年</w:t>
            </w:r>
            <w:r w:rsidRPr="00F20273">
              <w:rPr>
                <w:rFonts w:eastAsia="SimSun" w:cs="Calibri-Bold"/>
                <w:sz w:val="22"/>
                <w:szCs w:val="22"/>
                <w:lang w:val="en-US" w:eastAsia="zh-CN"/>
              </w:rPr>
              <w:t>，</w:t>
            </w:r>
            <w:r w:rsidRPr="00F20273">
              <w:rPr>
                <w:rFonts w:eastAsia="SimSun" w:cs="Calibri-Bold" w:hint="eastAsia"/>
                <w:sz w:val="22"/>
                <w:szCs w:val="22"/>
                <w:lang w:val="en-US" w:eastAsia="zh-CN"/>
              </w:rPr>
              <w:t>大幅</w:t>
            </w:r>
            <w:r w:rsidRPr="00F20273">
              <w:rPr>
                <w:rFonts w:eastAsia="SimSun" w:cs="Calibri-Bold"/>
                <w:sz w:val="22"/>
                <w:szCs w:val="22"/>
                <w:lang w:val="en-US" w:eastAsia="zh-CN"/>
              </w:rPr>
              <w:t>降低失业、失学或无培训青年人的比例。</w:t>
            </w:r>
            <w:bookmarkEnd w:id="134"/>
          </w:p>
          <w:p w:rsidR="00CC4B6D" w:rsidRPr="00F20273" w:rsidRDefault="00CC4B6D" w:rsidP="00536B97">
            <w:pPr>
              <w:tabs>
                <w:tab w:val="left" w:pos="5223"/>
              </w:tabs>
              <w:spacing w:line="250" w:lineRule="auto"/>
              <w:rPr>
                <w:rFonts w:eastAsia="SimSun" w:cs="Calibri-Bold"/>
                <w:sz w:val="22"/>
                <w:szCs w:val="22"/>
                <w:lang w:val="en-US" w:eastAsia="zh-CN"/>
              </w:rPr>
            </w:pPr>
            <w:bookmarkStart w:id="135" w:name="lt_pId312"/>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8.a</w:t>
            </w:r>
            <w:r w:rsidRPr="00F20273">
              <w:rPr>
                <w:rFonts w:eastAsia="SimSun" w:cs="Calibri-Bold"/>
                <w:sz w:val="22"/>
                <w:szCs w:val="22"/>
                <w:lang w:val="en-US" w:eastAsia="zh-CN"/>
              </w:rPr>
              <w:t>通过增强</w:t>
            </w:r>
            <w:r w:rsidRPr="00F20273">
              <w:rPr>
                <w:rFonts w:eastAsia="SimSun" w:cs="Calibri-Bold" w:hint="eastAsia"/>
                <w:sz w:val="22"/>
                <w:szCs w:val="22"/>
                <w:lang w:val="en-US" w:eastAsia="zh-CN"/>
              </w:rPr>
              <w:t>版面向</w:t>
            </w:r>
            <w:r w:rsidRPr="00F20273">
              <w:rPr>
                <w:rFonts w:eastAsia="SimSun" w:cs="Calibri-Bold"/>
                <w:sz w:val="22"/>
                <w:szCs w:val="22"/>
                <w:lang w:val="en-US" w:eastAsia="zh-CN"/>
              </w:rPr>
              <w:t>最不发达国家的贸易相关技术援助综合框架</w:t>
            </w:r>
            <w:r w:rsidRPr="00F20273">
              <w:rPr>
                <w:rFonts w:eastAsia="SimSun" w:cs="Calibri-Bold" w:hint="eastAsia"/>
                <w:sz w:val="22"/>
                <w:szCs w:val="22"/>
                <w:lang w:val="en-US" w:eastAsia="zh-CN"/>
              </w:rPr>
              <w:t>，</w:t>
            </w:r>
            <w:r w:rsidRPr="00F20273">
              <w:rPr>
                <w:rFonts w:eastAsia="SimSun" w:cs="Calibri-Bold" w:hint="eastAsia"/>
                <w:sz w:val="22"/>
                <w:szCs w:val="22"/>
                <w:lang w:val="en-US" w:eastAsia="zh-CN"/>
              </w:rPr>
              <w:t xml:space="preserve"> </w:t>
            </w:r>
            <w:r w:rsidRPr="00F20273">
              <w:rPr>
                <w:rFonts w:eastAsia="SimSun" w:cs="Calibri-Bold" w:hint="eastAsia"/>
                <w:sz w:val="22"/>
                <w:szCs w:val="22"/>
                <w:lang w:val="en-US" w:eastAsia="zh-CN"/>
              </w:rPr>
              <w:t>加大</w:t>
            </w:r>
            <w:r w:rsidRPr="00F20273">
              <w:rPr>
                <w:rFonts w:eastAsia="SimSun" w:cs="Calibri-Bold"/>
                <w:sz w:val="22"/>
                <w:szCs w:val="22"/>
                <w:lang w:val="en-US" w:eastAsia="zh-CN"/>
              </w:rPr>
              <w:t>对发展中国家，</w:t>
            </w:r>
            <w:r w:rsidRPr="00F20273">
              <w:rPr>
                <w:rFonts w:eastAsia="SimSun" w:cs="Calibri-Bold" w:hint="eastAsia"/>
                <w:sz w:val="22"/>
                <w:szCs w:val="22"/>
                <w:lang w:val="en-US" w:eastAsia="zh-CN"/>
              </w:rPr>
              <w:t>特别是</w:t>
            </w:r>
            <w:r w:rsidRPr="00F20273">
              <w:rPr>
                <w:rFonts w:eastAsia="SimSun" w:cs="Calibri-Bold"/>
                <w:sz w:val="22"/>
                <w:szCs w:val="22"/>
                <w:lang w:val="en-US" w:eastAsia="zh-CN"/>
              </w:rPr>
              <w:t>最不发达国家</w:t>
            </w:r>
            <w:r w:rsidRPr="00F20273">
              <w:rPr>
                <w:rFonts w:eastAsia="SimSun" w:cs="Calibri-Bold" w:hint="eastAsia"/>
                <w:sz w:val="22"/>
                <w:szCs w:val="22"/>
                <w:lang w:val="en-US" w:eastAsia="zh-CN"/>
              </w:rPr>
              <w:t>的</w:t>
            </w:r>
            <w:r w:rsidRPr="00F20273">
              <w:rPr>
                <w:rFonts w:eastAsia="SimSun" w:cs="Calibri-Bold"/>
                <w:sz w:val="22"/>
                <w:szCs w:val="22"/>
                <w:lang w:val="en-US" w:eastAsia="zh-CN"/>
              </w:rPr>
              <w:t>贸易援助支持力度。</w:t>
            </w:r>
            <w:bookmarkEnd w:id="135"/>
          </w:p>
          <w:p w:rsidR="00CC4B6D" w:rsidRPr="00F20273" w:rsidRDefault="00CC4B6D" w:rsidP="00536B97">
            <w:pPr>
              <w:tabs>
                <w:tab w:val="left" w:pos="5223"/>
              </w:tabs>
              <w:spacing w:line="250" w:lineRule="auto"/>
              <w:ind w:left="34"/>
              <w:rPr>
                <w:rFonts w:eastAsia="SimSun"/>
                <w:sz w:val="22"/>
                <w:szCs w:val="22"/>
                <w:lang w:val="en-US" w:eastAsia="zh-CN"/>
              </w:rPr>
            </w:pPr>
            <w:bookmarkStart w:id="136" w:name="lt_pId313"/>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8.b </w:t>
            </w:r>
            <w:r w:rsidRPr="00F20273">
              <w:rPr>
                <w:rFonts w:eastAsia="SimSun" w:cs="Calibri-Bold" w:hint="eastAsia"/>
                <w:sz w:val="22"/>
                <w:szCs w:val="22"/>
                <w:lang w:val="en-US" w:eastAsia="zh-CN"/>
              </w:rPr>
              <w:t>到</w:t>
            </w:r>
            <w:r w:rsidRPr="00F20273">
              <w:rPr>
                <w:rFonts w:eastAsia="SimSun" w:cs="Calibri-Bold" w:hint="eastAsia"/>
                <w:sz w:val="22"/>
                <w:szCs w:val="22"/>
                <w:lang w:val="en-US" w:eastAsia="zh-CN"/>
              </w:rPr>
              <w:t>2020</w:t>
            </w:r>
            <w:r w:rsidRPr="00F20273">
              <w:rPr>
                <w:rFonts w:eastAsia="SimSun" w:cs="Calibri-Bold" w:hint="eastAsia"/>
                <w:sz w:val="22"/>
                <w:szCs w:val="22"/>
                <w:lang w:val="en-US" w:eastAsia="zh-CN"/>
              </w:rPr>
              <w:t>年</w:t>
            </w:r>
            <w:r w:rsidRPr="00F20273">
              <w:rPr>
                <w:rFonts w:eastAsia="SimSun" w:cs="Calibri-Bold"/>
                <w:sz w:val="22"/>
                <w:szCs w:val="22"/>
                <w:lang w:val="en-US" w:eastAsia="zh-CN"/>
              </w:rPr>
              <w:t>，制定并落实有关青年就业的</w:t>
            </w:r>
            <w:r w:rsidRPr="00F20273">
              <w:rPr>
                <w:rFonts w:eastAsia="SimSun" w:cs="Calibri-Bold" w:hint="eastAsia"/>
                <w:sz w:val="22"/>
                <w:szCs w:val="22"/>
                <w:lang w:val="en-US" w:eastAsia="zh-CN"/>
              </w:rPr>
              <w:t>全球</w:t>
            </w:r>
            <w:r w:rsidRPr="00F20273">
              <w:rPr>
                <w:rFonts w:eastAsia="SimSun" w:cs="Calibri-Bold"/>
                <w:sz w:val="22"/>
                <w:szCs w:val="22"/>
                <w:lang w:val="en-US" w:eastAsia="zh-CN"/>
              </w:rPr>
              <w:t>战略并实施国际劳工组织</w:t>
            </w:r>
            <w:r w:rsidRPr="00F20273">
              <w:rPr>
                <w:rFonts w:eastAsia="SimSun" w:cs="Calibri-Bold" w:hint="eastAsia"/>
                <w:sz w:val="22"/>
                <w:szCs w:val="22"/>
                <w:lang w:val="en-US" w:eastAsia="zh-CN"/>
              </w:rPr>
              <w:t>的《全球</w:t>
            </w:r>
            <w:r w:rsidRPr="00F20273">
              <w:rPr>
                <w:rFonts w:eastAsia="SimSun" w:cs="Calibri-Bold"/>
                <w:sz w:val="22"/>
                <w:szCs w:val="22"/>
                <w:lang w:val="en-US" w:eastAsia="zh-CN"/>
              </w:rPr>
              <w:t>就业</w:t>
            </w:r>
            <w:r w:rsidRPr="00F20273">
              <w:rPr>
                <w:rFonts w:eastAsia="SimSun" w:cs="Calibri-Bold" w:hint="eastAsia"/>
                <w:sz w:val="22"/>
                <w:szCs w:val="22"/>
                <w:lang w:val="en-US" w:eastAsia="zh-CN"/>
              </w:rPr>
              <w:t>公约》</w:t>
            </w:r>
            <w:r w:rsidRPr="00F20273">
              <w:rPr>
                <w:rFonts w:eastAsia="SimSun" w:cs="Calibri-Bold"/>
                <w:sz w:val="22"/>
                <w:szCs w:val="22"/>
                <w:lang w:val="en-US" w:eastAsia="zh-CN"/>
              </w:rPr>
              <w:t>。</w:t>
            </w:r>
            <w:bookmarkEnd w:id="136"/>
          </w:p>
        </w:tc>
        <w:tc>
          <w:tcPr>
            <w:tcW w:w="5501" w:type="dxa"/>
          </w:tcPr>
          <w:p w:rsidR="00CC4B6D" w:rsidRPr="00F20273" w:rsidRDefault="00CC4B6D" w:rsidP="00536B97">
            <w:pPr>
              <w:widowControl w:val="0"/>
              <w:shd w:val="clear" w:color="auto" w:fill="FFFFFF"/>
              <w:rPr>
                <w:rFonts w:eastAsia="SimSun"/>
                <w:bCs/>
                <w:color w:val="000000" w:themeColor="text1"/>
                <w:sz w:val="22"/>
                <w:szCs w:val="22"/>
                <w:lang w:val="en-US" w:eastAsia="zh-CN"/>
              </w:rPr>
            </w:pPr>
            <w:bookmarkStart w:id="137" w:name="lt_pId314"/>
            <w:r w:rsidRPr="00F20273">
              <w:rPr>
                <w:rFonts w:eastAsia="SimSun"/>
                <w:bCs/>
                <w:color w:val="000000" w:themeColor="text1"/>
                <w:sz w:val="22"/>
                <w:szCs w:val="22"/>
                <w:lang w:val="en-US" w:eastAsia="zh-CN"/>
              </w:rPr>
              <w:lastRenderedPageBreak/>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鼓励青年人学习编码并发表有关编码训练营的研究结果</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提供有关编码训练营方法、</w:t>
            </w:r>
            <w:r w:rsidRPr="00F20273">
              <w:rPr>
                <w:rFonts w:eastAsia="SimSun" w:hint="eastAsia"/>
                <w:bCs/>
                <w:color w:val="000000" w:themeColor="text1"/>
                <w:sz w:val="22"/>
                <w:szCs w:val="22"/>
                <w:lang w:val="en-US" w:eastAsia="zh-CN"/>
              </w:rPr>
              <w:t>管理</w:t>
            </w:r>
            <w:r w:rsidRPr="00F20273">
              <w:rPr>
                <w:rFonts w:eastAsia="SimSun"/>
                <w:bCs/>
                <w:color w:val="000000" w:themeColor="text1"/>
                <w:sz w:val="22"/>
                <w:szCs w:val="22"/>
                <w:lang w:val="en-US" w:eastAsia="zh-CN"/>
              </w:rPr>
              <w:t>和</w:t>
            </w:r>
            <w:r w:rsidRPr="00F20273">
              <w:rPr>
                <w:rFonts w:eastAsia="SimSun" w:hint="eastAsia"/>
                <w:bCs/>
                <w:color w:val="000000" w:themeColor="text1"/>
                <w:sz w:val="22"/>
                <w:szCs w:val="22"/>
                <w:lang w:val="en-US" w:eastAsia="zh-CN"/>
              </w:rPr>
              <w:t>指导</w:t>
            </w:r>
            <w:r w:rsidRPr="00F20273">
              <w:rPr>
                <w:rFonts w:eastAsia="SimSun"/>
                <w:bCs/>
                <w:color w:val="000000" w:themeColor="text1"/>
                <w:sz w:val="22"/>
                <w:szCs w:val="22"/>
                <w:lang w:val="en-US" w:eastAsia="zh-CN"/>
              </w:rPr>
              <w:t>的培训讲习班做出贡献</w:t>
            </w:r>
            <w:r w:rsidRPr="00F20273">
              <w:rPr>
                <w:rFonts w:eastAsia="SimSun" w:hint="eastAsia"/>
                <w:bCs/>
                <w:color w:val="000000" w:themeColor="text1"/>
                <w:sz w:val="22"/>
                <w:szCs w:val="22"/>
                <w:lang w:val="en-US" w:eastAsia="zh-CN"/>
              </w:rPr>
              <w:t>。利用</w:t>
            </w:r>
            <w:r w:rsidRPr="00F20273">
              <w:rPr>
                <w:rFonts w:eastAsia="SimSun"/>
                <w:bCs/>
                <w:color w:val="000000" w:themeColor="text1"/>
                <w:sz w:val="22"/>
                <w:szCs w:val="22"/>
                <w:lang w:val="en-US" w:eastAsia="zh-CN"/>
              </w:rPr>
              <w:t>技术</w:t>
            </w:r>
            <w:r w:rsidRPr="00F20273">
              <w:rPr>
                <w:rFonts w:eastAsia="SimSun" w:hint="eastAsia"/>
                <w:bCs/>
                <w:color w:val="000000" w:themeColor="text1"/>
                <w:sz w:val="22"/>
                <w:szCs w:val="22"/>
                <w:lang w:val="en-US" w:eastAsia="zh-CN"/>
              </w:rPr>
              <w:t>升级</w:t>
            </w:r>
            <w:r w:rsidRPr="00F20273">
              <w:rPr>
                <w:rFonts w:eastAsia="SimSun"/>
                <w:bCs/>
                <w:color w:val="000000" w:themeColor="text1"/>
                <w:sz w:val="22"/>
                <w:szCs w:val="22"/>
                <w:lang w:val="en-US" w:eastAsia="zh-CN"/>
              </w:rPr>
              <w:t>和创新实现更高的经济生产力水平。</w:t>
            </w:r>
            <w:bookmarkEnd w:id="137"/>
          </w:p>
          <w:p w:rsidR="00CC4B6D" w:rsidRPr="00F20273" w:rsidRDefault="00CC4B6D" w:rsidP="00536B97">
            <w:pPr>
              <w:widowControl w:val="0"/>
              <w:shd w:val="clear" w:color="auto" w:fill="FFFFFF"/>
              <w:rPr>
                <w:rFonts w:eastAsia="SimSun"/>
                <w:bCs/>
                <w:color w:val="000000" w:themeColor="text1"/>
                <w:sz w:val="22"/>
                <w:szCs w:val="22"/>
                <w:lang w:val="en-US" w:eastAsia="zh-CN"/>
              </w:rPr>
            </w:pPr>
            <w:bookmarkStart w:id="138" w:name="lt_pId315"/>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还</w:t>
            </w:r>
            <w:r w:rsidRPr="00F20273">
              <w:rPr>
                <w:rFonts w:eastAsia="SimSun"/>
                <w:bCs/>
                <w:color w:val="000000" w:themeColor="text1"/>
                <w:sz w:val="22"/>
                <w:szCs w:val="22"/>
                <w:lang w:val="en-US" w:eastAsia="zh-CN"/>
              </w:rPr>
              <w:t>通过</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向融合网络（</w:t>
            </w:r>
            <w:r w:rsidRPr="00F20273">
              <w:rPr>
                <w:rFonts w:eastAsia="SimSun" w:hint="eastAsia"/>
                <w:bCs/>
                <w:color w:val="000000" w:themeColor="text1"/>
                <w:sz w:val="22"/>
                <w:szCs w:val="22"/>
                <w:lang w:val="en-US" w:eastAsia="zh-CN"/>
              </w:rPr>
              <w:t>NGN</w:t>
            </w:r>
            <w:r w:rsidRPr="00F20273">
              <w:rPr>
                <w:rFonts w:eastAsia="SimSun"/>
                <w:bCs/>
                <w:color w:val="000000" w:themeColor="text1"/>
                <w:sz w:val="22"/>
                <w:szCs w:val="22"/>
                <w:lang w:val="en-US" w:eastAsia="zh-CN"/>
              </w:rPr>
              <w:t>）</w:t>
            </w:r>
            <w:r w:rsidRPr="00F20273">
              <w:rPr>
                <w:rFonts w:eastAsia="SimSun" w:hint="eastAsia"/>
                <w:bCs/>
                <w:color w:val="000000" w:themeColor="text1"/>
                <w:sz w:val="22"/>
                <w:szCs w:val="22"/>
                <w:lang w:val="en-US" w:eastAsia="zh-CN"/>
              </w:rPr>
              <w:t>变迁提供</w:t>
            </w:r>
            <w:r w:rsidRPr="00F20273">
              <w:rPr>
                <w:rFonts w:eastAsia="SimSun"/>
                <w:bCs/>
                <w:color w:val="000000" w:themeColor="text1"/>
                <w:sz w:val="22"/>
                <w:szCs w:val="22"/>
                <w:lang w:val="en-US" w:eastAsia="zh-CN"/>
              </w:rPr>
              <w:t>帮助和培训的方式做出贡献，</w:t>
            </w:r>
            <w:r w:rsidRPr="00F20273">
              <w:rPr>
                <w:rFonts w:eastAsia="SimSun" w:hint="eastAsia"/>
                <w:bCs/>
                <w:color w:val="000000" w:themeColor="text1"/>
                <w:sz w:val="22"/>
                <w:szCs w:val="22"/>
                <w:lang w:val="en-US" w:eastAsia="zh-CN"/>
              </w:rPr>
              <w:t>实现</w:t>
            </w:r>
            <w:r w:rsidRPr="00F20273">
              <w:rPr>
                <w:rFonts w:eastAsia="SimSun"/>
                <w:bCs/>
                <w:color w:val="000000" w:themeColor="text1"/>
                <w:sz w:val="22"/>
                <w:szCs w:val="22"/>
                <w:lang w:val="en-US" w:eastAsia="zh-CN"/>
              </w:rPr>
              <w:t>电信</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网络的</w:t>
            </w:r>
            <w:r w:rsidRPr="00F20273">
              <w:rPr>
                <w:rFonts w:eastAsia="SimSun"/>
                <w:bCs/>
                <w:color w:val="000000" w:themeColor="text1"/>
                <w:sz w:val="22"/>
                <w:szCs w:val="22"/>
                <w:lang w:val="en-US" w:eastAsia="zh-CN"/>
              </w:rPr>
              <w:t>自身调整和长期运行</w:t>
            </w:r>
            <w:r w:rsidRPr="00F20273">
              <w:rPr>
                <w:rFonts w:eastAsia="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IPv4</w:t>
            </w:r>
            <w:r w:rsidRPr="00F20273">
              <w:rPr>
                <w:rFonts w:eastAsia="SimSun" w:hint="eastAsia"/>
                <w:bCs/>
                <w:color w:val="000000" w:themeColor="text1"/>
                <w:sz w:val="22"/>
                <w:szCs w:val="22"/>
                <w:lang w:val="en-US" w:eastAsia="zh-CN"/>
              </w:rPr>
              <w:t>向</w:t>
            </w:r>
            <w:r w:rsidRPr="00F20273">
              <w:rPr>
                <w:rFonts w:eastAsia="SimSun" w:hint="eastAsia"/>
                <w:bCs/>
                <w:color w:val="000000" w:themeColor="text1"/>
                <w:sz w:val="22"/>
                <w:szCs w:val="22"/>
                <w:lang w:val="en-US" w:eastAsia="zh-CN"/>
              </w:rPr>
              <w:t>IP</w:t>
            </w:r>
            <w:r w:rsidRPr="00F20273">
              <w:rPr>
                <w:rFonts w:eastAsia="SimSun"/>
                <w:bCs/>
                <w:color w:val="000000" w:themeColor="text1"/>
                <w:sz w:val="22"/>
                <w:szCs w:val="22"/>
                <w:lang w:val="en-US" w:eastAsia="zh-CN"/>
              </w:rPr>
              <w:t>v6</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过渡、</w:t>
            </w:r>
            <w:r w:rsidRPr="00F20273">
              <w:rPr>
                <w:rFonts w:eastAsia="SimSun" w:hint="eastAsia"/>
                <w:bCs/>
                <w:color w:val="000000" w:themeColor="text1"/>
                <w:sz w:val="22"/>
                <w:szCs w:val="22"/>
                <w:lang w:val="en-US" w:eastAsia="zh-CN"/>
              </w:rPr>
              <w:t>IXP</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采用</w:t>
            </w:r>
            <w:r w:rsidRPr="00F20273">
              <w:rPr>
                <w:rFonts w:eastAsia="SimSun" w:hint="eastAsia"/>
                <w:bCs/>
                <w:color w:val="000000" w:themeColor="text1"/>
                <w:sz w:val="22"/>
                <w:szCs w:val="22"/>
                <w:lang w:val="en-US" w:eastAsia="zh-CN"/>
              </w:rPr>
              <w:t>以及</w:t>
            </w:r>
            <w:r w:rsidRPr="00F20273">
              <w:rPr>
                <w:rFonts w:eastAsia="SimSun"/>
                <w:bCs/>
                <w:color w:val="000000" w:themeColor="text1"/>
                <w:sz w:val="22"/>
                <w:szCs w:val="22"/>
                <w:lang w:val="en-US" w:eastAsia="zh-CN"/>
              </w:rPr>
              <w:t>数字广播的引入和频谱管理总规划的制定。</w:t>
            </w:r>
            <w:bookmarkEnd w:id="138"/>
          </w:p>
          <w:p w:rsidR="00CC4B6D" w:rsidRDefault="00CC4B6D" w:rsidP="00536B97">
            <w:pPr>
              <w:widowControl w:val="0"/>
              <w:shd w:val="clear" w:color="auto" w:fill="FFFFFF"/>
              <w:rPr>
                <w:rFonts w:eastAsia="SimSun"/>
                <w:bCs/>
                <w:color w:val="000000" w:themeColor="text1"/>
                <w:sz w:val="22"/>
                <w:szCs w:val="22"/>
                <w:lang w:val="en-US" w:eastAsia="zh-CN"/>
              </w:rPr>
            </w:pPr>
            <w:bookmarkStart w:id="139" w:name="lt_pId316"/>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提供有关利用</w:t>
            </w:r>
            <w:r w:rsidRPr="00F20273">
              <w:rPr>
                <w:rFonts w:eastAsia="SimSun" w:hint="eastAsia"/>
                <w:bCs/>
                <w:color w:val="000000" w:themeColor="text1"/>
                <w:sz w:val="22"/>
                <w:szCs w:val="22"/>
                <w:lang w:val="en-US" w:eastAsia="zh-CN"/>
              </w:rPr>
              <w:t>ICT</w:t>
            </w:r>
            <w:r w:rsidRPr="00F20273">
              <w:rPr>
                <w:rFonts w:eastAsia="SimSun"/>
                <w:bCs/>
                <w:color w:val="000000" w:themeColor="text1"/>
                <w:sz w:val="22"/>
                <w:szCs w:val="22"/>
                <w:lang w:val="en-US" w:eastAsia="zh-CN"/>
              </w:rPr>
              <w:t>创业的在线培训和鼓励人们学习编码和其它数字技能为具体目标</w:t>
            </w:r>
            <w:r w:rsidRPr="00F20273">
              <w:rPr>
                <w:rFonts w:eastAsia="SimSun" w:hint="eastAsia"/>
                <w:bCs/>
                <w:color w:val="000000" w:themeColor="text1"/>
                <w:sz w:val="22"/>
                <w:szCs w:val="22"/>
                <w:lang w:val="en-US" w:eastAsia="zh-CN"/>
              </w:rPr>
              <w:t>8.</w:t>
            </w:r>
            <w:r w:rsidRPr="00F20273">
              <w:rPr>
                <w:rFonts w:eastAsia="SimSun"/>
                <w:bCs/>
                <w:color w:val="000000" w:themeColor="text1"/>
                <w:sz w:val="22"/>
                <w:szCs w:val="22"/>
                <w:lang w:val="en-US" w:eastAsia="zh-CN"/>
              </w:rPr>
              <w:t>3</w:t>
            </w:r>
            <w:r w:rsidRPr="00F20273">
              <w:rPr>
                <w:rFonts w:eastAsia="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8.</w:t>
            </w:r>
            <w:r w:rsidRPr="00F20273">
              <w:rPr>
                <w:rFonts w:eastAsia="SimSun"/>
                <w:bCs/>
                <w:color w:val="000000" w:themeColor="text1"/>
                <w:sz w:val="22"/>
                <w:szCs w:val="22"/>
                <w:lang w:val="en-US" w:eastAsia="zh-CN"/>
              </w:rPr>
              <w:t>5</w:t>
            </w:r>
            <w:r w:rsidRPr="00F20273">
              <w:rPr>
                <w:rFonts w:eastAsia="SimSun" w:hint="eastAsia"/>
                <w:bCs/>
                <w:color w:val="000000" w:themeColor="text1"/>
                <w:sz w:val="22"/>
                <w:szCs w:val="22"/>
                <w:lang w:val="en-US" w:eastAsia="zh-CN"/>
              </w:rPr>
              <w:t>和</w:t>
            </w:r>
            <w:r w:rsidRPr="00F20273">
              <w:rPr>
                <w:rFonts w:eastAsia="SimSun" w:hint="eastAsia"/>
                <w:bCs/>
                <w:color w:val="000000" w:themeColor="text1"/>
                <w:sz w:val="22"/>
                <w:szCs w:val="22"/>
                <w:lang w:val="en-US" w:eastAsia="zh-CN"/>
              </w:rPr>
              <w:t>8.</w:t>
            </w:r>
            <w:r w:rsidRPr="00F20273">
              <w:rPr>
                <w:rFonts w:eastAsia="SimSun"/>
                <w:bCs/>
                <w:color w:val="000000" w:themeColor="text1"/>
                <w:sz w:val="22"/>
                <w:szCs w:val="22"/>
                <w:lang w:val="en-US" w:eastAsia="zh-CN"/>
              </w:rPr>
              <w:t>b</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39"/>
          </w:p>
          <w:p w:rsidR="00CC4B6D" w:rsidRPr="00F20273" w:rsidRDefault="00CC4B6D" w:rsidP="00536B97">
            <w:pPr>
              <w:widowControl w:val="0"/>
              <w:shd w:val="clear" w:color="auto" w:fill="FFFFFF"/>
              <w:rPr>
                <w:rFonts w:eastAsia="SimSun"/>
                <w:bCs/>
                <w:color w:val="000000" w:themeColor="text1"/>
                <w:sz w:val="22"/>
                <w:szCs w:val="22"/>
                <w:lang w:val="en-US" w:eastAsia="zh-CN"/>
              </w:rPr>
            </w:pPr>
          </w:p>
          <w:p w:rsidR="00CC4B6D" w:rsidRPr="00F20273" w:rsidRDefault="00CC4B6D" w:rsidP="00536B97">
            <w:pPr>
              <w:widowControl w:val="0"/>
              <w:shd w:val="clear" w:color="auto" w:fill="FFFFFF"/>
              <w:rPr>
                <w:rFonts w:eastAsia="SimSun"/>
                <w:bCs/>
                <w:color w:val="000000" w:themeColor="text1"/>
                <w:sz w:val="22"/>
                <w:szCs w:val="22"/>
                <w:lang w:val="en-US" w:eastAsia="zh-CN"/>
              </w:rPr>
            </w:pPr>
            <w:bookmarkStart w:id="140" w:name="lt_pId317"/>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在</w:t>
            </w:r>
            <w:r w:rsidRPr="00F20273">
              <w:rPr>
                <w:rFonts w:ascii="SimSun" w:eastAsia="SimSun" w:hAnsi="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为青年</w:t>
            </w:r>
            <w:r w:rsidRPr="00F20273">
              <w:rPr>
                <w:rFonts w:eastAsia="SimSun"/>
                <w:bCs/>
                <w:color w:val="000000" w:themeColor="text1"/>
                <w:sz w:val="22"/>
                <w:szCs w:val="22"/>
                <w:lang w:val="en-US" w:eastAsia="zh-CN"/>
              </w:rPr>
              <w:t>创</w:t>
            </w:r>
            <w:r w:rsidRPr="00F20273">
              <w:rPr>
                <w:rFonts w:eastAsia="SimSun" w:hint="eastAsia"/>
                <w:bCs/>
                <w:color w:val="000000" w:themeColor="text1"/>
                <w:sz w:val="22"/>
                <w:szCs w:val="22"/>
                <w:lang w:val="en-US" w:eastAsia="zh-CN"/>
              </w:rPr>
              <w:t>造</w:t>
            </w:r>
            <w:r w:rsidRPr="00F20273">
              <w:rPr>
                <w:rFonts w:eastAsia="SimSun"/>
                <w:bCs/>
                <w:color w:val="000000" w:themeColor="text1"/>
                <w:sz w:val="22"/>
                <w:szCs w:val="22"/>
                <w:lang w:val="en-US" w:eastAsia="zh-CN"/>
              </w:rPr>
              <w:t>体面工作机会的全球倡议</w:t>
            </w:r>
            <w:r w:rsidRPr="00F20273">
              <w:rPr>
                <w:rFonts w:ascii="SimSun" w:eastAsia="SimSun" w:hAnsi="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中</w:t>
            </w:r>
            <w:r w:rsidRPr="00F20273">
              <w:rPr>
                <w:rFonts w:eastAsia="SimSun"/>
                <w:bCs/>
                <w:color w:val="000000" w:themeColor="text1"/>
                <w:sz w:val="22"/>
                <w:szCs w:val="22"/>
                <w:lang w:val="en-US" w:eastAsia="zh-CN"/>
              </w:rPr>
              <w:t>引领数字技能和技术中心</w:t>
            </w:r>
            <w:r w:rsidRPr="00F20273">
              <w:rPr>
                <w:rFonts w:eastAsia="SimSun" w:hint="eastAsia"/>
                <w:bCs/>
                <w:color w:val="000000" w:themeColor="text1"/>
                <w:sz w:val="22"/>
                <w:szCs w:val="22"/>
                <w:lang w:val="en-US" w:eastAsia="zh-CN"/>
              </w:rPr>
              <w:t>主题</w:t>
            </w:r>
            <w:r w:rsidRPr="00F20273">
              <w:rPr>
                <w:rFonts w:eastAsia="SimSun"/>
                <w:bCs/>
                <w:color w:val="000000" w:themeColor="text1"/>
                <w:sz w:val="22"/>
                <w:szCs w:val="22"/>
                <w:lang w:val="en-US" w:eastAsia="zh-CN"/>
              </w:rPr>
              <w:t>工作</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根本减少年轻人</w:t>
            </w:r>
            <w:r w:rsidRPr="00F20273">
              <w:rPr>
                <w:rFonts w:eastAsia="SimSun" w:hint="eastAsia"/>
                <w:bCs/>
                <w:color w:val="000000" w:themeColor="text1"/>
                <w:sz w:val="22"/>
                <w:szCs w:val="22"/>
                <w:lang w:val="en-US" w:eastAsia="zh-CN"/>
              </w:rPr>
              <w:t>失业</w:t>
            </w:r>
            <w:r w:rsidRPr="00F20273">
              <w:rPr>
                <w:rFonts w:eastAsia="SimSun"/>
                <w:bCs/>
                <w:color w:val="000000" w:themeColor="text1"/>
                <w:sz w:val="22"/>
                <w:szCs w:val="22"/>
                <w:lang w:val="en-US" w:eastAsia="zh-CN"/>
              </w:rPr>
              <w:t>、失学或</w:t>
            </w:r>
            <w:r w:rsidRPr="00F20273">
              <w:rPr>
                <w:rFonts w:eastAsia="SimSun" w:hint="eastAsia"/>
                <w:bCs/>
                <w:color w:val="000000" w:themeColor="text1"/>
                <w:sz w:val="22"/>
                <w:szCs w:val="22"/>
                <w:lang w:val="en-US" w:eastAsia="zh-CN"/>
              </w:rPr>
              <w:t>缺乏</w:t>
            </w:r>
            <w:r w:rsidRPr="00F20273">
              <w:rPr>
                <w:rFonts w:eastAsia="SimSun"/>
                <w:bCs/>
                <w:color w:val="000000" w:themeColor="text1"/>
                <w:sz w:val="22"/>
                <w:szCs w:val="22"/>
                <w:lang w:val="en-US" w:eastAsia="zh-CN"/>
              </w:rPr>
              <w:t>培训的比例</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40"/>
          </w:p>
          <w:p w:rsidR="00CC4B6D" w:rsidRPr="00F20273" w:rsidRDefault="00CC4B6D" w:rsidP="00536B97">
            <w:pPr>
              <w:widowControl w:val="0"/>
              <w:shd w:val="clear" w:color="auto" w:fill="FFFFFF"/>
              <w:spacing w:before="600"/>
              <w:rPr>
                <w:rFonts w:eastAsia="SimSun"/>
                <w:bCs/>
                <w:color w:val="000000" w:themeColor="text1"/>
                <w:sz w:val="22"/>
                <w:szCs w:val="22"/>
                <w:lang w:val="en-US" w:eastAsia="zh-CN"/>
              </w:rPr>
            </w:pPr>
            <w:bookmarkStart w:id="141" w:name="lt_pId318"/>
            <w:r w:rsidRPr="00F20273">
              <w:rPr>
                <w:rFonts w:eastAsia="SimSun"/>
                <w:bCs/>
                <w:color w:val="000000" w:themeColor="text1"/>
                <w:sz w:val="22"/>
                <w:szCs w:val="22"/>
                <w:lang w:val="en-US" w:eastAsia="zh-CN"/>
              </w:rPr>
              <w:lastRenderedPageBreak/>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促进</w:t>
            </w:r>
            <w:r w:rsidRPr="00F20273">
              <w:rPr>
                <w:rFonts w:eastAsia="SimSun" w:hint="eastAsia"/>
                <w:bCs/>
                <w:color w:val="000000" w:themeColor="text1"/>
                <w:sz w:val="22"/>
                <w:szCs w:val="22"/>
                <w:lang w:val="en-US" w:eastAsia="zh-CN"/>
              </w:rPr>
              <w:t>对新</w:t>
            </w:r>
            <w:r w:rsidRPr="00F20273">
              <w:rPr>
                <w:rFonts w:eastAsia="SimSun"/>
                <w:bCs/>
                <w:color w:val="000000" w:themeColor="text1"/>
                <w:sz w:val="22"/>
                <w:szCs w:val="22"/>
                <w:lang w:val="en-US" w:eastAsia="zh-CN"/>
              </w:rPr>
              <w:t>的和现有电信技术</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使用加强贸易、尤其是最不发达国家的贸易</w:t>
            </w:r>
            <w:r w:rsidRPr="00F20273">
              <w:rPr>
                <w:rFonts w:eastAsia="SimSun" w:hint="eastAsia"/>
                <w:bCs/>
                <w:color w:val="000000" w:themeColor="text1"/>
                <w:sz w:val="22"/>
                <w:szCs w:val="22"/>
                <w:lang w:val="en-US" w:eastAsia="zh-CN"/>
              </w:rPr>
              <w:t>，由此</w:t>
            </w:r>
            <w:r w:rsidRPr="00F20273">
              <w:rPr>
                <w:rFonts w:eastAsia="SimSun"/>
                <w:bCs/>
                <w:color w:val="000000" w:themeColor="text1"/>
                <w:sz w:val="22"/>
                <w:szCs w:val="22"/>
                <w:lang w:val="en-US" w:eastAsia="zh-CN"/>
              </w:rPr>
              <w:t>，为具体目标</w:t>
            </w:r>
            <w:r w:rsidRPr="00F20273">
              <w:rPr>
                <w:rFonts w:eastAsia="SimSun" w:hint="eastAsia"/>
                <w:bCs/>
                <w:color w:val="000000" w:themeColor="text1"/>
                <w:sz w:val="22"/>
                <w:szCs w:val="22"/>
                <w:lang w:val="en-US" w:eastAsia="zh-CN"/>
              </w:rPr>
              <w:t>8.</w:t>
            </w:r>
            <w:r w:rsidRPr="00F20273">
              <w:rPr>
                <w:rFonts w:eastAsia="SimSun"/>
                <w:bCs/>
                <w:color w:val="000000" w:themeColor="text1"/>
                <w:sz w:val="22"/>
                <w:szCs w:val="22"/>
                <w:lang w:val="en-US" w:eastAsia="zh-CN"/>
              </w:rPr>
              <w:t>a</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41"/>
          </w:p>
        </w:tc>
      </w:tr>
      <w:tr w:rsidR="00CC4B6D" w:rsidRPr="00F20273" w:rsidTr="00536B97">
        <w:trPr>
          <w:jc w:val="center"/>
        </w:trPr>
        <w:tc>
          <w:tcPr>
            <w:tcW w:w="3681" w:type="dxa"/>
          </w:tcPr>
          <w:p w:rsidR="00CC4B6D" w:rsidRPr="00F20273" w:rsidRDefault="00CC4B6D" w:rsidP="00536B97">
            <w:pPr>
              <w:rPr>
                <w:rFonts w:eastAsia="SimSun"/>
                <w:sz w:val="22"/>
                <w:szCs w:val="22"/>
                <w:lang w:eastAsia="zh-CN"/>
              </w:rPr>
            </w:pPr>
            <w:r w:rsidRPr="00F20273">
              <w:rPr>
                <w:rFonts w:eastAsia="SimSun" w:cs="Microsoft YaHei" w:hint="eastAsia"/>
                <w:sz w:val="22"/>
                <w:szCs w:val="22"/>
                <w:lang w:eastAsia="zh-CN"/>
              </w:rPr>
              <w:lastRenderedPageBreak/>
              <w:t>目标</w:t>
            </w:r>
            <w:r w:rsidRPr="00F20273">
              <w:rPr>
                <w:rFonts w:eastAsia="SimSun"/>
                <w:sz w:val="22"/>
                <w:szCs w:val="22"/>
                <w:lang w:eastAsia="zh-CN"/>
              </w:rPr>
              <w:t xml:space="preserve">9.  </w:t>
            </w:r>
            <w:r w:rsidRPr="00F20273">
              <w:rPr>
                <w:rFonts w:eastAsia="SimSun" w:cs="Microsoft YaHei" w:hint="eastAsia"/>
                <w:sz w:val="22"/>
                <w:szCs w:val="22"/>
                <w:lang w:eastAsia="zh-CN"/>
              </w:rPr>
              <w:t>建造具备抵御灾害能力的基础设施，促进具有包容性的可持续工业化，推动创新</w:t>
            </w:r>
          </w:p>
        </w:tc>
        <w:tc>
          <w:tcPr>
            <w:tcW w:w="5245" w:type="dxa"/>
          </w:tcPr>
          <w:p w:rsidR="00CC4B6D" w:rsidRPr="00F20273" w:rsidRDefault="00CC4B6D" w:rsidP="00536B97">
            <w:pPr>
              <w:rPr>
                <w:rFonts w:eastAsia="SimSun" w:cs="Calibri"/>
                <w:sz w:val="22"/>
                <w:szCs w:val="22"/>
                <w:lang w:val="en-US" w:eastAsia="zh-CN"/>
              </w:rPr>
            </w:pPr>
            <w:bookmarkStart w:id="142" w:name="lt_pId321"/>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9.1 </w:t>
            </w:r>
            <w:r w:rsidRPr="00F20273">
              <w:rPr>
                <w:rFonts w:eastAsia="SimSun" w:cs="Roboto-Regular" w:hint="eastAsia"/>
                <w:sz w:val="22"/>
                <w:szCs w:val="22"/>
                <w:lang w:val="en-US" w:eastAsia="zh-CN"/>
              </w:rPr>
              <w:t>建设优质、可靠、可持续和适应性基础设施，包括区域和跨境基础设施，以支持经济发展和提升人类福祉，重点是人人可负担得起并公平获得上述基础设施</w:t>
            </w:r>
            <w:bookmarkEnd w:id="142"/>
          </w:p>
          <w:p w:rsidR="00CC4B6D" w:rsidRPr="00F20273" w:rsidRDefault="00CC4B6D" w:rsidP="00536B97">
            <w:pPr>
              <w:rPr>
                <w:rFonts w:eastAsia="SimSun" w:cs="Calibri-Bold"/>
                <w:sz w:val="22"/>
                <w:szCs w:val="22"/>
                <w:lang w:val="en-US" w:eastAsia="zh-CN"/>
              </w:rPr>
            </w:pPr>
          </w:p>
          <w:p w:rsidR="00CC4B6D" w:rsidRPr="00F20273" w:rsidRDefault="00CC4B6D" w:rsidP="00536B97">
            <w:pPr>
              <w:rPr>
                <w:rFonts w:eastAsia="SimSun" w:cs="Calibri-Bold"/>
                <w:sz w:val="22"/>
                <w:szCs w:val="22"/>
                <w:lang w:val="en-US" w:eastAsia="zh-CN"/>
              </w:rPr>
            </w:pPr>
          </w:p>
          <w:p w:rsidR="00CC4B6D" w:rsidRPr="00F20273" w:rsidRDefault="00CC4B6D" w:rsidP="00536B97">
            <w:pPr>
              <w:rPr>
                <w:rFonts w:eastAsia="SimSun" w:cs="Calibri-Bold"/>
                <w:sz w:val="22"/>
                <w:szCs w:val="22"/>
                <w:lang w:val="en-US" w:eastAsia="zh-CN"/>
              </w:rPr>
            </w:pPr>
          </w:p>
          <w:p w:rsidR="00CC4B6D" w:rsidRDefault="00CC4B6D" w:rsidP="00536B97">
            <w:pPr>
              <w:widowControl w:val="0"/>
              <w:rPr>
                <w:rFonts w:eastAsia="SimSun"/>
                <w:sz w:val="22"/>
                <w:szCs w:val="22"/>
                <w:lang w:val="en-US" w:eastAsia="zh-CN"/>
              </w:rPr>
            </w:pPr>
            <w:bookmarkStart w:id="143" w:name="lt_pId322"/>
          </w:p>
          <w:p w:rsidR="00CC4B6D" w:rsidRDefault="00CC4B6D" w:rsidP="00536B97">
            <w:pPr>
              <w:widowControl w:val="0"/>
              <w:rPr>
                <w:rFonts w:eastAsia="SimSun"/>
                <w:sz w:val="22"/>
                <w:szCs w:val="22"/>
                <w:lang w:val="en-US" w:eastAsia="zh-CN"/>
              </w:rPr>
            </w:pPr>
          </w:p>
          <w:p w:rsidR="00CC4B6D" w:rsidRDefault="00CC4B6D" w:rsidP="00536B97">
            <w:pPr>
              <w:widowControl w:val="0"/>
              <w:rPr>
                <w:rFonts w:eastAsia="SimSun"/>
                <w:sz w:val="22"/>
                <w:szCs w:val="22"/>
                <w:lang w:val="en-US" w:eastAsia="zh-CN"/>
              </w:rPr>
            </w:pPr>
          </w:p>
          <w:p w:rsidR="00CC4B6D" w:rsidRDefault="00CC4B6D" w:rsidP="00536B97">
            <w:pPr>
              <w:widowControl w:val="0"/>
              <w:rPr>
                <w:rFonts w:eastAsia="SimSun"/>
                <w:sz w:val="22"/>
                <w:szCs w:val="22"/>
                <w:lang w:val="en-US" w:eastAsia="zh-CN"/>
              </w:rPr>
            </w:pPr>
          </w:p>
          <w:p w:rsidR="00CC4B6D" w:rsidRDefault="00CC4B6D" w:rsidP="00536B97">
            <w:pPr>
              <w:widowControl w:val="0"/>
              <w:rPr>
                <w:rFonts w:eastAsia="SimSun"/>
                <w:sz w:val="22"/>
                <w:szCs w:val="22"/>
                <w:lang w:val="en-US" w:eastAsia="zh-CN"/>
              </w:rPr>
            </w:pPr>
          </w:p>
          <w:p w:rsidR="00CC4B6D" w:rsidRDefault="00CC4B6D" w:rsidP="00536B97">
            <w:pPr>
              <w:widowControl w:val="0"/>
              <w:rPr>
                <w:rFonts w:eastAsia="SimSun"/>
                <w:sz w:val="22"/>
                <w:szCs w:val="22"/>
                <w:lang w:val="en-US" w:eastAsia="zh-CN"/>
              </w:rPr>
            </w:pPr>
          </w:p>
          <w:p w:rsidR="00CC4B6D" w:rsidRDefault="00CC4B6D" w:rsidP="00536B97">
            <w:pPr>
              <w:widowControl w:val="0"/>
              <w:rPr>
                <w:rFonts w:eastAsia="SimSun"/>
                <w:sz w:val="22"/>
                <w:szCs w:val="22"/>
                <w:lang w:val="en-US" w:eastAsia="zh-CN"/>
              </w:rPr>
            </w:pPr>
          </w:p>
          <w:p w:rsidR="00CC4B6D" w:rsidRDefault="00CC4B6D" w:rsidP="00536B97">
            <w:pPr>
              <w:widowControl w:val="0"/>
              <w:rPr>
                <w:rFonts w:eastAsia="SimSun"/>
                <w:sz w:val="22"/>
                <w:szCs w:val="22"/>
                <w:lang w:val="en-US" w:eastAsia="zh-CN"/>
              </w:rPr>
            </w:pPr>
          </w:p>
          <w:p w:rsidR="00CC4B6D" w:rsidRDefault="00CC4B6D" w:rsidP="00536B97">
            <w:pPr>
              <w:widowControl w:val="0"/>
              <w:rPr>
                <w:rFonts w:eastAsia="SimSun"/>
                <w:sz w:val="22"/>
                <w:szCs w:val="22"/>
                <w:lang w:val="en-US" w:eastAsia="zh-CN"/>
              </w:rPr>
            </w:pPr>
          </w:p>
          <w:p w:rsidR="00CC4B6D" w:rsidRDefault="00CC4B6D" w:rsidP="00536B97">
            <w:pPr>
              <w:widowControl w:val="0"/>
              <w:rPr>
                <w:rFonts w:eastAsia="SimSun"/>
                <w:sz w:val="22"/>
                <w:szCs w:val="22"/>
                <w:lang w:val="en-US" w:eastAsia="zh-CN"/>
              </w:rPr>
            </w:pPr>
          </w:p>
          <w:p w:rsidR="00CC4B6D" w:rsidRDefault="00CC4B6D" w:rsidP="00536B97">
            <w:pPr>
              <w:widowControl w:val="0"/>
              <w:rPr>
                <w:rFonts w:eastAsia="SimSun"/>
                <w:sz w:val="22"/>
                <w:szCs w:val="22"/>
                <w:lang w:val="en-US" w:eastAsia="zh-CN"/>
              </w:rPr>
            </w:pPr>
          </w:p>
          <w:p w:rsidR="00CC4B6D" w:rsidRDefault="00CC4B6D" w:rsidP="00536B97">
            <w:pPr>
              <w:widowControl w:val="0"/>
              <w:rPr>
                <w:rFonts w:eastAsia="SimSun"/>
                <w:sz w:val="22"/>
                <w:szCs w:val="22"/>
                <w:lang w:val="en-US" w:eastAsia="zh-CN"/>
              </w:rPr>
            </w:pPr>
          </w:p>
          <w:p w:rsidR="00CC4B6D" w:rsidRDefault="00CC4B6D" w:rsidP="00536B97">
            <w:pPr>
              <w:widowControl w:val="0"/>
              <w:rPr>
                <w:rFonts w:eastAsia="SimSun"/>
                <w:sz w:val="22"/>
                <w:szCs w:val="22"/>
                <w:lang w:val="en-US" w:eastAsia="zh-CN"/>
              </w:rPr>
            </w:pPr>
          </w:p>
          <w:p w:rsidR="00CC4B6D" w:rsidRDefault="00CC4B6D" w:rsidP="00536B97">
            <w:pPr>
              <w:widowControl w:val="0"/>
              <w:rPr>
                <w:rFonts w:eastAsia="SimSun"/>
                <w:sz w:val="22"/>
                <w:szCs w:val="22"/>
                <w:lang w:val="en-US" w:eastAsia="zh-CN"/>
              </w:rPr>
            </w:pPr>
          </w:p>
          <w:p w:rsidR="00CC4B6D" w:rsidRPr="00F20273" w:rsidRDefault="00CC4B6D" w:rsidP="00536B97">
            <w:pPr>
              <w:widowControl w:val="0"/>
              <w:rPr>
                <w:rFonts w:eastAsia="SimSun"/>
                <w:sz w:val="22"/>
                <w:szCs w:val="22"/>
                <w:lang w:val="en-US" w:eastAsia="ko-KR"/>
              </w:rPr>
            </w:pPr>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ko-KR"/>
              </w:rPr>
              <w:t xml:space="preserve">9.a </w:t>
            </w:r>
            <w:r w:rsidRPr="00F20273">
              <w:rPr>
                <w:rFonts w:eastAsia="SimSun" w:hint="eastAsia"/>
                <w:sz w:val="22"/>
                <w:szCs w:val="22"/>
                <w:lang w:val="en-US" w:eastAsia="zh-CN"/>
              </w:rPr>
              <w:t>通过</w:t>
            </w:r>
            <w:r w:rsidRPr="00F20273">
              <w:rPr>
                <w:rFonts w:eastAsia="SimSun"/>
                <w:sz w:val="22"/>
                <w:szCs w:val="22"/>
                <w:lang w:val="en-US" w:eastAsia="zh-CN"/>
              </w:rPr>
              <w:t>加强向非洲国家、最不发达国家、内陆发展</w:t>
            </w:r>
            <w:r w:rsidRPr="00F20273">
              <w:rPr>
                <w:rFonts w:eastAsia="SimSun" w:hint="eastAsia"/>
                <w:sz w:val="22"/>
                <w:szCs w:val="22"/>
                <w:lang w:val="en-US" w:eastAsia="zh-CN"/>
              </w:rPr>
              <w:t>中</w:t>
            </w:r>
            <w:r w:rsidRPr="00F20273">
              <w:rPr>
                <w:rFonts w:eastAsia="SimSun"/>
                <w:sz w:val="22"/>
                <w:szCs w:val="22"/>
                <w:lang w:val="en-US" w:eastAsia="zh-CN"/>
              </w:rPr>
              <w:t>国家</w:t>
            </w:r>
            <w:r w:rsidRPr="00F20273">
              <w:rPr>
                <w:rFonts w:eastAsia="SimSun" w:hint="eastAsia"/>
                <w:sz w:val="22"/>
                <w:szCs w:val="22"/>
                <w:lang w:val="en-US" w:eastAsia="zh-CN"/>
              </w:rPr>
              <w:t>和</w:t>
            </w:r>
            <w:r w:rsidRPr="00F20273">
              <w:rPr>
                <w:rFonts w:eastAsia="SimSun"/>
                <w:sz w:val="22"/>
                <w:szCs w:val="22"/>
                <w:lang w:val="en-US" w:eastAsia="zh-CN"/>
              </w:rPr>
              <w:t>小岛屿发展中国家</w:t>
            </w:r>
            <w:r w:rsidRPr="00F20273">
              <w:rPr>
                <w:rFonts w:eastAsia="SimSun" w:hint="eastAsia"/>
                <w:sz w:val="22"/>
                <w:szCs w:val="22"/>
                <w:lang w:val="en-US" w:eastAsia="zh-CN"/>
              </w:rPr>
              <w:t>提供</w:t>
            </w:r>
            <w:r w:rsidRPr="00F20273">
              <w:rPr>
                <w:rFonts w:eastAsia="SimSun"/>
                <w:sz w:val="22"/>
                <w:szCs w:val="22"/>
                <w:lang w:val="en-US" w:eastAsia="zh-CN"/>
              </w:rPr>
              <w:t>的金融、技术和技</w:t>
            </w:r>
            <w:r w:rsidRPr="00F20273">
              <w:rPr>
                <w:rFonts w:eastAsia="SimSun" w:hint="eastAsia"/>
                <w:sz w:val="22"/>
                <w:szCs w:val="22"/>
                <w:lang w:val="en-US" w:eastAsia="zh-CN"/>
              </w:rPr>
              <w:t>能</w:t>
            </w:r>
            <w:r w:rsidRPr="00F20273">
              <w:rPr>
                <w:rFonts w:eastAsia="SimSun"/>
                <w:sz w:val="22"/>
                <w:szCs w:val="22"/>
                <w:lang w:val="en-US" w:eastAsia="zh-CN"/>
              </w:rPr>
              <w:t>支持推进发展中国家的可持续和</w:t>
            </w:r>
            <w:r w:rsidRPr="00F20273">
              <w:rPr>
                <w:rFonts w:eastAsia="SimSun" w:hint="eastAsia"/>
                <w:sz w:val="22"/>
                <w:szCs w:val="22"/>
                <w:lang w:val="en-US" w:eastAsia="zh-CN"/>
              </w:rPr>
              <w:t>适应性</w:t>
            </w:r>
            <w:r w:rsidRPr="00F20273">
              <w:rPr>
                <w:rFonts w:eastAsia="SimSun"/>
                <w:sz w:val="22"/>
                <w:szCs w:val="22"/>
                <w:lang w:val="en-US" w:eastAsia="zh-CN"/>
              </w:rPr>
              <w:t>基础设施</w:t>
            </w:r>
            <w:r w:rsidRPr="00F20273">
              <w:rPr>
                <w:rFonts w:eastAsia="SimSun" w:hint="eastAsia"/>
                <w:sz w:val="22"/>
                <w:szCs w:val="22"/>
                <w:lang w:val="en-US" w:eastAsia="zh-CN"/>
              </w:rPr>
              <w:t>建设</w:t>
            </w:r>
            <w:r w:rsidRPr="00F20273">
              <w:rPr>
                <w:rFonts w:eastAsia="SimSun"/>
                <w:sz w:val="22"/>
                <w:szCs w:val="22"/>
                <w:lang w:val="en-US" w:eastAsia="zh-CN"/>
              </w:rPr>
              <w:t>。</w:t>
            </w:r>
            <w:bookmarkEnd w:id="143"/>
          </w:p>
          <w:p w:rsidR="00CC4B6D" w:rsidRPr="00F20273" w:rsidRDefault="00CC4B6D" w:rsidP="00536B97">
            <w:pPr>
              <w:rPr>
                <w:rFonts w:eastAsia="SimSun" w:cs="Calibri-Bold"/>
                <w:sz w:val="22"/>
                <w:szCs w:val="22"/>
                <w:lang w:val="en-US" w:eastAsia="zh-CN"/>
              </w:rPr>
            </w:pPr>
          </w:p>
          <w:p w:rsidR="00CC4B6D" w:rsidRPr="00F20273" w:rsidRDefault="00CC4B6D" w:rsidP="00536B97">
            <w:pPr>
              <w:rPr>
                <w:rFonts w:eastAsia="SimSun" w:cs="Calibri-Bold"/>
                <w:sz w:val="22"/>
                <w:szCs w:val="22"/>
                <w:lang w:val="en-US" w:eastAsia="zh-CN"/>
              </w:rPr>
            </w:pPr>
          </w:p>
          <w:p w:rsidR="00CC4B6D" w:rsidRDefault="00CC4B6D" w:rsidP="00536B97">
            <w:pPr>
              <w:rPr>
                <w:rFonts w:eastAsia="SimSun" w:cs="Calibri-Bold"/>
                <w:sz w:val="22"/>
                <w:szCs w:val="22"/>
                <w:lang w:val="en-US" w:eastAsia="zh-CN"/>
              </w:rPr>
            </w:pPr>
            <w:bookmarkStart w:id="144" w:name="lt_pId323"/>
          </w:p>
          <w:p w:rsidR="00CC4B6D" w:rsidRDefault="00CC4B6D" w:rsidP="00536B97">
            <w:pPr>
              <w:rPr>
                <w:rFonts w:eastAsia="SimSun" w:cs="Calibri-Bold"/>
                <w:sz w:val="22"/>
                <w:szCs w:val="22"/>
                <w:lang w:val="en-US" w:eastAsia="zh-CN"/>
              </w:rPr>
            </w:pPr>
          </w:p>
          <w:p w:rsidR="00CC4B6D" w:rsidRPr="00F20273" w:rsidRDefault="00CC4B6D" w:rsidP="00536B97">
            <w:pPr>
              <w:rPr>
                <w:rFonts w:eastAsia="SimSun" w:cs="Calibri-Bold"/>
                <w:b/>
                <w:sz w:val="22"/>
                <w:szCs w:val="22"/>
                <w:lang w:eastAsia="zh-CN"/>
              </w:rPr>
            </w:pPr>
            <w:r w:rsidRPr="00F20273">
              <w:rPr>
                <w:rFonts w:eastAsia="SimSun" w:cs="Calibri-Bold" w:hint="eastAsia"/>
                <w:sz w:val="22"/>
                <w:szCs w:val="22"/>
                <w:lang w:val="en-US" w:eastAsia="zh-CN"/>
              </w:rPr>
              <w:t>具体</w:t>
            </w:r>
            <w:r w:rsidRPr="00F20273">
              <w:rPr>
                <w:rFonts w:eastAsia="SimSun" w:cs="Calibri-Bold"/>
                <w:sz w:val="22"/>
                <w:szCs w:val="22"/>
                <w:lang w:val="en-US" w:eastAsia="zh-CN"/>
              </w:rPr>
              <w:t>目标</w:t>
            </w:r>
            <w:r w:rsidRPr="00F20273">
              <w:rPr>
                <w:rFonts w:eastAsia="SimSun" w:cs="Calibri-Bold"/>
                <w:sz w:val="22"/>
                <w:szCs w:val="22"/>
                <w:lang w:val="en-US" w:eastAsia="zh-CN"/>
              </w:rPr>
              <w:t>9.c</w:t>
            </w:r>
            <w:bookmarkEnd w:id="144"/>
            <w:r w:rsidRPr="00F20273">
              <w:rPr>
                <w:rFonts w:eastAsia="SimSun" w:cs="Roboto-Regular" w:hint="eastAsia"/>
                <w:sz w:val="22"/>
                <w:szCs w:val="22"/>
                <w:lang w:val="en-US" w:eastAsia="zh-CN"/>
              </w:rPr>
              <w:t>大幅提升信息和通信技术的普及度，力争到</w:t>
            </w:r>
            <w:r w:rsidRPr="00F20273">
              <w:rPr>
                <w:rFonts w:eastAsia="SimSun" w:cs="Roboto-Regular"/>
                <w:sz w:val="22"/>
                <w:szCs w:val="22"/>
                <w:lang w:val="en-US" w:eastAsia="zh-CN"/>
              </w:rPr>
              <w:t>2020</w:t>
            </w:r>
            <w:r w:rsidRPr="00F20273">
              <w:rPr>
                <w:rFonts w:eastAsia="SimSun" w:cs="Roboto-Regular" w:hint="eastAsia"/>
                <w:sz w:val="22"/>
                <w:szCs w:val="22"/>
                <w:lang w:val="en-US" w:eastAsia="zh-CN"/>
              </w:rPr>
              <w:t>年在最不发达国家以可承受的价格普遍提供互联网接入</w:t>
            </w:r>
            <w:r w:rsidRPr="00F20273">
              <w:rPr>
                <w:rFonts w:eastAsia="SimSun" w:cs="Roboto-Regular"/>
                <w:sz w:val="22"/>
                <w:szCs w:val="22"/>
                <w:lang w:val="en-US" w:eastAsia="zh-CN"/>
              </w:rPr>
              <w:t>。</w:t>
            </w:r>
          </w:p>
        </w:tc>
        <w:tc>
          <w:tcPr>
            <w:tcW w:w="5501" w:type="dxa"/>
          </w:tcPr>
          <w:p w:rsidR="00CC4B6D" w:rsidRPr="00F20273" w:rsidRDefault="00CC4B6D" w:rsidP="00536B97">
            <w:pPr>
              <w:widowControl w:val="0"/>
              <w:shd w:val="clear" w:color="auto" w:fill="FFFFFF"/>
              <w:ind w:left="57"/>
              <w:rPr>
                <w:rFonts w:eastAsia="SimSun"/>
                <w:bCs/>
                <w:color w:val="000000" w:themeColor="text1"/>
                <w:sz w:val="22"/>
                <w:szCs w:val="22"/>
                <w:lang w:val="en-US" w:eastAsia="zh-CN"/>
              </w:rPr>
            </w:pPr>
            <w:bookmarkStart w:id="145" w:name="lt_pId324"/>
            <w:r w:rsidRPr="00F20273">
              <w:rPr>
                <w:rFonts w:eastAsia="SimSun"/>
                <w:bCs/>
                <w:color w:val="000000" w:themeColor="text1"/>
                <w:sz w:val="22"/>
                <w:szCs w:val="22"/>
                <w:lang w:val="en-US" w:eastAsia="zh-CN"/>
              </w:rPr>
              <w:lastRenderedPageBreak/>
              <w:t>ITU</w:t>
            </w:r>
            <w:r w:rsidRPr="00F20273">
              <w:rPr>
                <w:rFonts w:eastAsia="SimSun"/>
                <w:bCs/>
                <w:color w:val="000000" w:themeColor="text1"/>
                <w:sz w:val="22"/>
                <w:szCs w:val="22"/>
                <w:lang w:eastAsia="zh-CN"/>
              </w:rPr>
              <w:t>-</w:t>
            </w:r>
            <w:r w:rsidRPr="00F20273">
              <w:rPr>
                <w:rFonts w:eastAsia="SimSun"/>
                <w:bCs/>
                <w:color w:val="000000" w:themeColor="text1"/>
                <w:sz w:val="22"/>
                <w:szCs w:val="22"/>
                <w:lang w:val="en-US" w:eastAsia="zh-CN"/>
              </w:rPr>
              <w:t>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帮助成员国制定</w:t>
            </w:r>
            <w:r w:rsidRPr="00F20273">
              <w:rPr>
                <w:rFonts w:eastAsia="SimSun" w:hint="eastAsia"/>
                <w:bCs/>
                <w:color w:val="000000" w:themeColor="text1"/>
                <w:sz w:val="22"/>
                <w:szCs w:val="22"/>
                <w:lang w:val="en-US" w:eastAsia="zh-CN"/>
              </w:rPr>
              <w:t>有利于</w:t>
            </w:r>
            <w:r w:rsidRPr="00F20273">
              <w:rPr>
                <w:rFonts w:eastAsia="SimSun"/>
                <w:bCs/>
                <w:color w:val="000000" w:themeColor="text1"/>
                <w:sz w:val="22"/>
                <w:szCs w:val="22"/>
                <w:lang w:val="en-US" w:eastAsia="zh-CN"/>
              </w:rPr>
              <w:t>克服宽带部署障碍的全面和具体的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政策和</w:t>
            </w:r>
            <w:r w:rsidRPr="00F20273">
              <w:rPr>
                <w:rFonts w:eastAsia="SimSun"/>
                <w:bCs/>
                <w:color w:val="000000" w:themeColor="text1"/>
                <w:sz w:val="22"/>
                <w:szCs w:val="22"/>
                <w:lang w:val="en-US" w:eastAsia="zh-CN"/>
              </w:rPr>
              <w:t>规则</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积极推进国家光纤网和国际连接链路</w:t>
            </w:r>
            <w:r w:rsidRPr="00F20273">
              <w:rPr>
                <w:rFonts w:eastAsia="SimSun"/>
                <w:bCs/>
                <w:color w:val="000000" w:themeColor="text1"/>
                <w:sz w:val="22"/>
                <w:szCs w:val="22"/>
                <w:lang w:eastAsia="zh-CN"/>
              </w:rPr>
              <w:t>（</w:t>
            </w:r>
            <w:r w:rsidRPr="00F20273">
              <w:rPr>
                <w:rFonts w:eastAsia="SimSun" w:hint="eastAsia"/>
                <w:bCs/>
                <w:color w:val="000000" w:themeColor="text1"/>
                <w:sz w:val="22"/>
                <w:szCs w:val="22"/>
                <w:lang w:val="en-US" w:eastAsia="zh-CN"/>
              </w:rPr>
              <w:t>包括</w:t>
            </w:r>
            <w:r w:rsidRPr="00F20273">
              <w:rPr>
                <w:rFonts w:eastAsia="SimSun"/>
                <w:bCs/>
                <w:color w:val="000000" w:themeColor="text1"/>
                <w:sz w:val="22"/>
                <w:szCs w:val="22"/>
                <w:lang w:val="en-US" w:eastAsia="zh-CN"/>
              </w:rPr>
              <w:t>跨行业</w:t>
            </w:r>
            <w:r w:rsidRPr="00F20273">
              <w:rPr>
                <w:rFonts w:eastAsia="SimSun"/>
                <w:bCs/>
                <w:color w:val="000000" w:themeColor="text1"/>
                <w:sz w:val="22"/>
                <w:szCs w:val="22"/>
                <w:lang w:eastAsia="zh-CN"/>
              </w:rPr>
              <w:t>）</w:t>
            </w:r>
            <w:r w:rsidRPr="00F20273">
              <w:rPr>
                <w:rFonts w:eastAsia="SimSun" w:hint="eastAsia"/>
                <w:bCs/>
                <w:color w:val="000000" w:themeColor="text1"/>
                <w:sz w:val="22"/>
                <w:szCs w:val="22"/>
                <w:lang w:eastAsia="zh-CN"/>
              </w:rPr>
              <w:t>的</w:t>
            </w:r>
            <w:r w:rsidRPr="00F20273">
              <w:rPr>
                <w:rFonts w:eastAsia="SimSun"/>
                <w:bCs/>
                <w:color w:val="000000" w:themeColor="text1"/>
                <w:sz w:val="22"/>
                <w:szCs w:val="22"/>
                <w:lang w:eastAsia="zh-CN"/>
              </w:rPr>
              <w:t>建设</w:t>
            </w:r>
            <w:r w:rsidRPr="00F20273">
              <w:rPr>
                <w:rFonts w:eastAsia="SimSun" w:hint="eastAsia"/>
                <w:bCs/>
                <w:color w:val="000000" w:themeColor="text1"/>
                <w:sz w:val="22"/>
                <w:szCs w:val="22"/>
                <w:lang w:eastAsia="zh-CN"/>
              </w:rPr>
              <w:t>，</w:t>
            </w:r>
            <w:r w:rsidRPr="00F20273">
              <w:rPr>
                <w:rFonts w:eastAsia="SimSun"/>
                <w:bCs/>
                <w:color w:val="000000" w:themeColor="text1"/>
                <w:sz w:val="22"/>
                <w:szCs w:val="22"/>
                <w:lang w:val="en-US" w:eastAsia="zh-CN"/>
              </w:rPr>
              <w:t>为建设</w:t>
            </w:r>
            <w:r w:rsidRPr="00F20273">
              <w:rPr>
                <w:rFonts w:eastAsia="SimSun" w:hint="eastAsia"/>
                <w:bCs/>
                <w:color w:val="000000" w:themeColor="text1"/>
                <w:sz w:val="22"/>
                <w:szCs w:val="22"/>
                <w:lang w:val="en-US" w:eastAsia="zh-CN"/>
              </w:rPr>
              <w:t>适应性</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基础</w:t>
            </w:r>
            <w:r w:rsidRPr="00F20273">
              <w:rPr>
                <w:rFonts w:eastAsia="SimSun"/>
                <w:bCs/>
                <w:color w:val="000000" w:themeColor="text1"/>
                <w:sz w:val="22"/>
                <w:szCs w:val="22"/>
                <w:lang w:val="en-US" w:eastAsia="zh-CN"/>
              </w:rPr>
              <w:t>设施做出贡献</w:t>
            </w:r>
            <w:r w:rsidRPr="00F20273">
              <w:rPr>
                <w:rFonts w:eastAsia="SimSun"/>
                <w:bCs/>
                <w:color w:val="000000" w:themeColor="text1"/>
                <w:sz w:val="22"/>
                <w:szCs w:val="22"/>
                <w:lang w:eastAsia="zh-CN"/>
              </w:rPr>
              <w:t>。</w:t>
            </w:r>
            <w:r w:rsidRPr="00F20273">
              <w:rPr>
                <w:rFonts w:eastAsia="SimSun" w:hint="eastAsia"/>
                <w:bCs/>
                <w:color w:val="000000" w:themeColor="text1"/>
                <w:sz w:val="22"/>
                <w:szCs w:val="22"/>
                <w:lang w:eastAsia="zh-CN"/>
              </w:rPr>
              <w:t>I</w:t>
            </w:r>
            <w:r w:rsidRPr="00F20273">
              <w:rPr>
                <w:rFonts w:eastAsia="SimSun"/>
                <w:bCs/>
                <w:color w:val="000000" w:themeColor="text1"/>
                <w:sz w:val="22"/>
                <w:szCs w:val="22"/>
                <w:lang w:eastAsia="zh-CN"/>
              </w:rPr>
              <w:t>TU-D</w:t>
            </w:r>
            <w:r w:rsidRPr="00F20273">
              <w:rPr>
                <w:rFonts w:eastAsia="SimSun" w:hint="eastAsia"/>
                <w:bCs/>
                <w:color w:val="000000" w:themeColor="text1"/>
                <w:sz w:val="22"/>
                <w:szCs w:val="22"/>
                <w:lang w:eastAsia="zh-CN"/>
              </w:rPr>
              <w:t>还</w:t>
            </w:r>
            <w:r w:rsidRPr="00F20273">
              <w:rPr>
                <w:rFonts w:eastAsia="SimSun"/>
                <w:bCs/>
                <w:color w:val="000000" w:themeColor="text1"/>
                <w:sz w:val="22"/>
                <w:szCs w:val="22"/>
                <w:lang w:eastAsia="zh-CN"/>
              </w:rPr>
              <w:t>促进</w:t>
            </w:r>
            <w:r w:rsidRPr="00F20273">
              <w:rPr>
                <w:rFonts w:eastAsia="SimSun" w:hint="eastAsia"/>
                <w:bCs/>
                <w:color w:val="000000" w:themeColor="text1"/>
                <w:sz w:val="22"/>
                <w:szCs w:val="22"/>
                <w:lang w:eastAsia="zh-CN"/>
              </w:rPr>
              <w:t>ICT</w:t>
            </w:r>
            <w:r w:rsidRPr="00F20273">
              <w:rPr>
                <w:rFonts w:eastAsia="SimSun" w:hint="eastAsia"/>
                <w:bCs/>
                <w:color w:val="000000" w:themeColor="text1"/>
                <w:sz w:val="22"/>
                <w:szCs w:val="22"/>
                <w:lang w:eastAsia="zh-CN"/>
              </w:rPr>
              <w:t>服务</w:t>
            </w:r>
            <w:r w:rsidRPr="00F20273">
              <w:rPr>
                <w:rFonts w:eastAsia="SimSun"/>
                <w:bCs/>
                <w:color w:val="000000" w:themeColor="text1"/>
                <w:sz w:val="22"/>
                <w:szCs w:val="22"/>
                <w:lang w:eastAsia="zh-CN"/>
              </w:rPr>
              <w:t>在欠服务和服务不足地区的部署，包括</w:t>
            </w:r>
            <w:r w:rsidRPr="00F20273">
              <w:rPr>
                <w:rFonts w:eastAsia="SimSun" w:hint="eastAsia"/>
                <w:bCs/>
                <w:color w:val="000000" w:themeColor="text1"/>
                <w:sz w:val="22"/>
                <w:szCs w:val="22"/>
                <w:lang w:eastAsia="zh-CN"/>
              </w:rPr>
              <w:t>提供</w:t>
            </w:r>
            <w:r w:rsidRPr="00F20273">
              <w:rPr>
                <w:rFonts w:eastAsia="SimSun"/>
                <w:bCs/>
                <w:color w:val="000000" w:themeColor="text1"/>
                <w:sz w:val="22"/>
                <w:szCs w:val="22"/>
                <w:lang w:eastAsia="zh-CN"/>
              </w:rPr>
              <w:t>应急和增强接入服务。</w:t>
            </w:r>
            <w:bookmarkEnd w:id="145"/>
          </w:p>
          <w:p w:rsidR="00CC4B6D" w:rsidRPr="00F20273" w:rsidRDefault="00CC4B6D" w:rsidP="00536B97">
            <w:pPr>
              <w:widowControl w:val="0"/>
              <w:shd w:val="clear" w:color="auto" w:fill="FFFFFF"/>
              <w:ind w:left="57"/>
              <w:rPr>
                <w:rFonts w:eastAsia="SimSun"/>
                <w:bCs/>
                <w:color w:val="000000" w:themeColor="text1"/>
                <w:sz w:val="22"/>
                <w:szCs w:val="22"/>
                <w:lang w:val="en-US" w:eastAsia="zh-CN"/>
              </w:rPr>
            </w:pPr>
            <w:bookmarkStart w:id="146" w:name="lt_pId326"/>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正在</w:t>
            </w:r>
            <w:r w:rsidRPr="00F20273">
              <w:rPr>
                <w:rFonts w:eastAsia="SimSun"/>
                <w:bCs/>
                <w:color w:val="000000" w:themeColor="text1"/>
                <w:sz w:val="22"/>
                <w:szCs w:val="22"/>
                <w:lang w:val="en-US" w:eastAsia="zh-CN"/>
              </w:rPr>
              <w:t>为拟定、实施和执行</w:t>
            </w:r>
            <w:r w:rsidRPr="00F20273">
              <w:rPr>
                <w:rFonts w:eastAsia="SimSun" w:hint="eastAsia"/>
                <w:bCs/>
                <w:color w:val="000000" w:themeColor="text1"/>
                <w:sz w:val="22"/>
                <w:szCs w:val="22"/>
                <w:lang w:val="en-US" w:eastAsia="zh-CN"/>
              </w:rPr>
              <w:t>多项</w:t>
            </w:r>
            <w:r w:rsidRPr="00F20273">
              <w:rPr>
                <w:rFonts w:eastAsia="SimSun"/>
                <w:bCs/>
                <w:color w:val="000000" w:themeColor="text1"/>
                <w:sz w:val="22"/>
                <w:szCs w:val="22"/>
                <w:lang w:val="en-US" w:eastAsia="zh-CN"/>
              </w:rPr>
              <w:t>促进宽带网络部署</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尤其是</w:t>
            </w:r>
            <w:r w:rsidRPr="00F20273">
              <w:rPr>
                <w:rFonts w:eastAsia="SimSun" w:hint="eastAsia"/>
                <w:bCs/>
                <w:color w:val="000000" w:themeColor="text1"/>
                <w:sz w:val="22"/>
                <w:szCs w:val="22"/>
                <w:lang w:val="en-US" w:eastAsia="zh-CN"/>
              </w:rPr>
              <w:t>在</w:t>
            </w:r>
            <w:r w:rsidRPr="00F20273">
              <w:rPr>
                <w:rFonts w:eastAsia="SimSun"/>
                <w:bCs/>
                <w:color w:val="000000" w:themeColor="text1"/>
                <w:sz w:val="22"/>
                <w:szCs w:val="22"/>
                <w:lang w:val="en-US" w:eastAsia="zh-CN"/>
              </w:rPr>
              <w:t>发展中国家</w:t>
            </w:r>
            <w:r w:rsidRPr="00F20273">
              <w:rPr>
                <w:rFonts w:eastAsia="SimSun" w:hint="eastAsia"/>
                <w:bCs/>
                <w:color w:val="000000" w:themeColor="text1"/>
                <w:sz w:val="22"/>
                <w:szCs w:val="22"/>
                <w:lang w:val="en-US" w:eastAsia="zh-CN"/>
              </w:rPr>
              <w:t>）的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监管</w:t>
            </w:r>
            <w:r w:rsidRPr="00F20273">
              <w:rPr>
                <w:rFonts w:eastAsia="SimSun"/>
                <w:bCs/>
                <w:color w:val="000000" w:themeColor="text1"/>
                <w:sz w:val="22"/>
                <w:szCs w:val="22"/>
                <w:lang w:val="en-US" w:eastAsia="zh-CN"/>
              </w:rPr>
              <w:t>政策</w:t>
            </w:r>
            <w:r w:rsidRPr="00F20273">
              <w:rPr>
                <w:rFonts w:eastAsia="SimSun" w:hint="eastAsia"/>
                <w:bCs/>
                <w:color w:val="000000" w:themeColor="text1"/>
                <w:sz w:val="22"/>
                <w:szCs w:val="22"/>
                <w:lang w:val="en-US" w:eastAsia="zh-CN"/>
              </w:rPr>
              <w:t>和</w:t>
            </w:r>
            <w:r w:rsidRPr="00F20273">
              <w:rPr>
                <w:rFonts w:eastAsia="SimSun"/>
                <w:bCs/>
                <w:color w:val="000000" w:themeColor="text1"/>
                <w:sz w:val="22"/>
                <w:szCs w:val="22"/>
                <w:lang w:val="en-US" w:eastAsia="zh-CN"/>
              </w:rPr>
              <w:t>其它</w:t>
            </w:r>
            <w:r w:rsidRPr="00F20273">
              <w:rPr>
                <w:rFonts w:eastAsia="SimSun" w:hint="eastAsia"/>
                <w:bCs/>
                <w:color w:val="000000" w:themeColor="text1"/>
                <w:sz w:val="22"/>
                <w:szCs w:val="22"/>
                <w:lang w:val="en-US" w:eastAsia="zh-CN"/>
              </w:rPr>
              <w:t>规则制定</w:t>
            </w:r>
            <w:r w:rsidRPr="00F20273">
              <w:rPr>
                <w:rFonts w:eastAsia="SimSun"/>
                <w:bCs/>
                <w:color w:val="000000" w:themeColor="text1"/>
                <w:sz w:val="22"/>
                <w:szCs w:val="22"/>
                <w:lang w:val="en-US" w:eastAsia="zh-CN"/>
              </w:rPr>
              <w:t>导则和建议。</w:t>
            </w:r>
            <w:bookmarkEnd w:id="146"/>
          </w:p>
          <w:p w:rsidR="00CC4B6D" w:rsidRPr="00F20273" w:rsidRDefault="00CC4B6D" w:rsidP="00536B97">
            <w:pPr>
              <w:widowControl w:val="0"/>
              <w:shd w:val="clear" w:color="auto" w:fill="FFFFFF"/>
              <w:ind w:left="57"/>
              <w:rPr>
                <w:rFonts w:eastAsia="SimSun"/>
                <w:bCs/>
                <w:color w:val="000000" w:themeColor="text1"/>
                <w:sz w:val="22"/>
                <w:szCs w:val="22"/>
                <w:lang w:val="en-US" w:eastAsia="zh-CN"/>
              </w:rPr>
            </w:pPr>
            <w:bookmarkStart w:id="147" w:name="lt_pId327"/>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正在通过</w:t>
            </w:r>
            <w:r w:rsidRPr="00F20273">
              <w:rPr>
                <w:rFonts w:ascii="SimSun" w:eastAsia="SimSun" w:hAnsi="SimSun"/>
                <w:bCs/>
                <w:color w:val="000000" w:themeColor="text1"/>
                <w:sz w:val="22"/>
                <w:szCs w:val="22"/>
                <w:lang w:val="en-US" w:eastAsia="zh-CN"/>
              </w:rPr>
              <w:t>“</w:t>
            </w:r>
            <w:hyperlink r:id="rId37" w:history="1">
              <w:r w:rsidRPr="00F20273">
                <w:rPr>
                  <w:rFonts w:eastAsia="SimSun" w:hint="eastAsia"/>
                  <w:bCs/>
                  <w:color w:val="0000FF"/>
                  <w:sz w:val="22"/>
                  <w:szCs w:val="22"/>
                  <w:u w:val="single"/>
                  <w:lang w:val="en-US" w:eastAsia="zh-CN"/>
                </w:rPr>
                <w:t>国际电联</w:t>
              </w:r>
              <w:r w:rsidRPr="00F20273">
                <w:rPr>
                  <w:rFonts w:eastAsia="SimSun"/>
                  <w:bCs/>
                  <w:color w:val="0000FF"/>
                  <w:sz w:val="22"/>
                  <w:szCs w:val="22"/>
                  <w:u w:val="single"/>
                  <w:lang w:val="en-US" w:eastAsia="zh-CN"/>
                </w:rPr>
                <w:t>互动传输图</w:t>
              </w:r>
            </w:hyperlink>
            <w:r w:rsidRPr="00F20273">
              <w:rPr>
                <w:rFonts w:ascii="SimSun" w:eastAsia="SimSun" w:hAnsi="SimSun"/>
                <w:bCs/>
                <w:color w:val="000000" w:themeColor="text1"/>
                <w:sz w:val="22"/>
                <w:szCs w:val="22"/>
                <w:lang w:val="en-US" w:eastAsia="zh-CN"/>
              </w:rPr>
              <w:t>”</w:t>
            </w:r>
            <w:bookmarkEnd w:id="147"/>
            <w:r w:rsidRPr="00F20273">
              <w:rPr>
                <w:rFonts w:eastAsia="SimSun" w:hint="eastAsia"/>
                <w:bCs/>
                <w:color w:val="000000" w:themeColor="text1"/>
                <w:sz w:val="22"/>
                <w:szCs w:val="22"/>
                <w:lang w:val="en-US" w:eastAsia="zh-CN"/>
              </w:rPr>
              <w:t>加强</w:t>
            </w:r>
            <w:r w:rsidRPr="00F20273">
              <w:rPr>
                <w:rFonts w:eastAsia="SimSun"/>
                <w:bCs/>
                <w:color w:val="000000" w:themeColor="text1"/>
                <w:sz w:val="22"/>
                <w:szCs w:val="22"/>
                <w:lang w:val="en-US" w:eastAsia="zh-CN"/>
              </w:rPr>
              <w:t>电信</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ICT</w:t>
            </w:r>
            <w:r w:rsidRPr="00F20273">
              <w:rPr>
                <w:rFonts w:eastAsia="SimSun" w:hint="eastAsia"/>
                <w:bCs/>
                <w:color w:val="000000" w:themeColor="text1"/>
                <w:sz w:val="22"/>
                <w:szCs w:val="22"/>
                <w:lang w:val="en-US" w:eastAsia="zh-CN"/>
              </w:rPr>
              <w:t>网络建设</w:t>
            </w:r>
            <w:r w:rsidRPr="00F20273">
              <w:rPr>
                <w:rFonts w:eastAsia="SimSun"/>
                <w:bCs/>
                <w:color w:val="000000" w:themeColor="text1"/>
                <w:sz w:val="22"/>
                <w:szCs w:val="22"/>
                <w:lang w:val="en-US" w:eastAsia="zh-CN"/>
              </w:rPr>
              <w:t>。</w:t>
            </w:r>
            <w:r w:rsidRPr="00F20273">
              <w:rPr>
                <w:rFonts w:eastAsia="SimSun" w:hint="eastAsia"/>
                <w:bCs/>
                <w:color w:val="000000" w:themeColor="text1"/>
                <w:sz w:val="22"/>
                <w:szCs w:val="22"/>
                <w:lang w:val="en-US" w:eastAsia="zh-CN"/>
              </w:rPr>
              <w:t>该</w:t>
            </w:r>
            <w:r w:rsidRPr="00F20273">
              <w:rPr>
                <w:rFonts w:eastAsia="SimSun"/>
                <w:bCs/>
                <w:color w:val="000000" w:themeColor="text1"/>
                <w:sz w:val="22"/>
                <w:szCs w:val="22"/>
                <w:lang w:val="en-US" w:eastAsia="zh-CN"/>
              </w:rPr>
              <w:t>项目</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宽带连接提供</w:t>
            </w:r>
            <w:r w:rsidRPr="00F20273">
              <w:rPr>
                <w:rFonts w:eastAsia="SimSun" w:hint="eastAsia"/>
                <w:bCs/>
                <w:color w:val="000000" w:themeColor="text1"/>
                <w:sz w:val="22"/>
                <w:szCs w:val="22"/>
                <w:lang w:val="en-US" w:eastAsia="zh-CN"/>
              </w:rPr>
              <w:t>了全方位视角</w:t>
            </w:r>
            <w:r w:rsidRPr="00F20273">
              <w:rPr>
                <w:rFonts w:eastAsia="SimSun"/>
                <w:bCs/>
                <w:color w:val="000000" w:themeColor="text1"/>
                <w:sz w:val="22"/>
                <w:szCs w:val="22"/>
                <w:lang w:val="en-US" w:eastAsia="zh-CN"/>
              </w:rPr>
              <w:t>，</w:t>
            </w:r>
            <w:r w:rsidRPr="00F20273">
              <w:rPr>
                <w:rFonts w:eastAsia="SimSun" w:hint="eastAsia"/>
                <w:bCs/>
                <w:color w:val="000000" w:themeColor="text1"/>
                <w:sz w:val="22"/>
                <w:szCs w:val="22"/>
                <w:lang w:val="en-US" w:eastAsia="zh-CN"/>
              </w:rPr>
              <w:t>让</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社区看到</w:t>
            </w:r>
            <w:r w:rsidRPr="00F20273">
              <w:rPr>
                <w:rFonts w:eastAsia="SimSun"/>
                <w:bCs/>
                <w:color w:val="000000" w:themeColor="text1"/>
                <w:sz w:val="22"/>
                <w:szCs w:val="22"/>
                <w:lang w:val="en-US" w:eastAsia="zh-CN"/>
              </w:rPr>
              <w:t>宽带投资机遇。</w:t>
            </w:r>
            <w:r w:rsidRPr="00F20273">
              <w:rPr>
                <w:rFonts w:eastAsia="SimSun" w:hint="eastAsia"/>
                <w:bCs/>
                <w:color w:val="000000" w:themeColor="text1"/>
                <w:sz w:val="22"/>
                <w:szCs w:val="22"/>
                <w:lang w:val="en-US" w:eastAsia="zh-CN"/>
              </w:rPr>
              <w:t>ITU-D</w:t>
            </w:r>
            <w:r w:rsidRPr="00F20273">
              <w:rPr>
                <w:rFonts w:eastAsia="SimSun" w:hint="eastAsia"/>
                <w:bCs/>
                <w:color w:val="000000" w:themeColor="text1"/>
                <w:sz w:val="22"/>
                <w:szCs w:val="22"/>
                <w:lang w:val="en-US" w:eastAsia="zh-CN"/>
              </w:rPr>
              <w:t>正在为</w:t>
            </w:r>
            <w:r w:rsidRPr="00F20273">
              <w:rPr>
                <w:rFonts w:eastAsia="SimSun"/>
                <w:bCs/>
                <w:color w:val="000000" w:themeColor="text1"/>
                <w:sz w:val="22"/>
                <w:szCs w:val="22"/>
                <w:lang w:val="en-US" w:eastAsia="zh-CN"/>
              </w:rPr>
              <w:t>各区域研究、处理和编制核心</w:t>
            </w:r>
            <w:r w:rsidRPr="00F20273">
              <w:rPr>
                <w:rFonts w:eastAsia="SimSun" w:hint="eastAsia"/>
                <w:bCs/>
                <w:color w:val="000000" w:themeColor="text1"/>
                <w:sz w:val="22"/>
                <w:szCs w:val="22"/>
                <w:lang w:val="en-US" w:eastAsia="zh-CN"/>
              </w:rPr>
              <w:t>地面</w:t>
            </w:r>
            <w:r w:rsidRPr="00F20273">
              <w:rPr>
                <w:rFonts w:eastAsia="SimSun"/>
                <w:bCs/>
                <w:color w:val="000000" w:themeColor="text1"/>
                <w:sz w:val="22"/>
                <w:szCs w:val="22"/>
                <w:lang w:val="en-US" w:eastAsia="zh-CN"/>
              </w:rPr>
              <w:t>传输</w:t>
            </w:r>
            <w:r w:rsidRPr="00F20273">
              <w:rPr>
                <w:rFonts w:eastAsia="SimSun" w:hint="eastAsia"/>
                <w:bCs/>
                <w:color w:val="000000" w:themeColor="text1"/>
                <w:sz w:val="22"/>
                <w:szCs w:val="22"/>
                <w:lang w:val="en-US" w:eastAsia="zh-CN"/>
              </w:rPr>
              <w:t>网络</w:t>
            </w:r>
            <w:r w:rsidRPr="00F20273">
              <w:rPr>
                <w:rFonts w:eastAsia="SimSun"/>
                <w:bCs/>
                <w:color w:val="000000" w:themeColor="text1"/>
                <w:sz w:val="22"/>
                <w:szCs w:val="22"/>
                <w:lang w:val="en-US" w:eastAsia="zh-CN"/>
              </w:rPr>
              <w:t>图。</w:t>
            </w:r>
            <w:r w:rsidRPr="00F20273">
              <w:rPr>
                <w:rFonts w:eastAsia="SimSun" w:hint="eastAsia"/>
                <w:bCs/>
                <w:color w:val="000000" w:themeColor="text1"/>
                <w:sz w:val="22"/>
                <w:szCs w:val="22"/>
                <w:lang w:val="en-US" w:eastAsia="zh-CN"/>
              </w:rPr>
              <w:t>同时</w:t>
            </w:r>
            <w:r w:rsidRPr="00F20273">
              <w:rPr>
                <w:rFonts w:eastAsia="SimSun"/>
                <w:bCs/>
                <w:color w:val="000000" w:themeColor="text1"/>
                <w:sz w:val="22"/>
                <w:szCs w:val="22"/>
                <w:lang w:val="en-US" w:eastAsia="zh-CN"/>
              </w:rPr>
              <w:t>，国际电联正在协助开展跨境频率协调活动。</w:t>
            </w:r>
            <w:r w:rsidRPr="00F20273">
              <w:rPr>
                <w:rFonts w:eastAsia="SimSun" w:hint="eastAsia"/>
                <w:bCs/>
                <w:color w:val="000000" w:themeColor="text1"/>
                <w:sz w:val="22"/>
                <w:szCs w:val="22"/>
                <w:lang w:eastAsia="zh-CN"/>
              </w:rPr>
              <w:t>截至</w:t>
            </w:r>
            <w:r w:rsidRPr="00F20273">
              <w:rPr>
                <w:rFonts w:eastAsia="SimSun" w:hint="eastAsia"/>
                <w:bCs/>
                <w:color w:val="000000" w:themeColor="text1"/>
                <w:sz w:val="22"/>
                <w:szCs w:val="22"/>
                <w:lang w:eastAsia="zh-CN"/>
              </w:rPr>
              <w:t>2</w:t>
            </w:r>
            <w:r w:rsidRPr="00F20273">
              <w:rPr>
                <w:rFonts w:eastAsia="SimSun"/>
                <w:bCs/>
                <w:color w:val="000000" w:themeColor="text1"/>
                <w:sz w:val="22"/>
                <w:szCs w:val="22"/>
                <w:lang w:eastAsia="zh-CN"/>
              </w:rPr>
              <w:t>015</w:t>
            </w:r>
            <w:r w:rsidRPr="00F20273">
              <w:rPr>
                <w:rFonts w:eastAsia="SimSun" w:hint="eastAsia"/>
                <w:bCs/>
                <w:color w:val="000000" w:themeColor="text1"/>
                <w:sz w:val="22"/>
                <w:szCs w:val="22"/>
                <w:lang w:eastAsia="zh-CN"/>
              </w:rPr>
              <w:t>年</w:t>
            </w:r>
            <w:r w:rsidRPr="00F20273">
              <w:rPr>
                <w:rFonts w:eastAsia="SimSun"/>
                <w:bCs/>
                <w:color w:val="000000" w:themeColor="text1"/>
                <w:sz w:val="22"/>
                <w:szCs w:val="22"/>
                <w:lang w:eastAsia="zh-CN"/>
              </w:rPr>
              <w:t>底，</w:t>
            </w:r>
            <w:hyperlink r:id="rId38" w:history="1">
              <w:r w:rsidRPr="00F20273">
                <w:rPr>
                  <w:rStyle w:val="Hyperlink"/>
                  <w:rFonts w:eastAsia="SimSun" w:hint="eastAsia"/>
                  <w:bCs/>
                  <w:sz w:val="22"/>
                  <w:szCs w:val="22"/>
                  <w:lang w:eastAsia="zh-CN"/>
                </w:rPr>
                <w:t>国际</w:t>
              </w:r>
              <w:r w:rsidRPr="00F20273">
                <w:rPr>
                  <w:rStyle w:val="Hyperlink"/>
                  <w:rFonts w:eastAsia="SimSun"/>
                  <w:bCs/>
                  <w:sz w:val="22"/>
                  <w:szCs w:val="22"/>
                  <w:lang w:eastAsia="zh-CN"/>
                </w:rPr>
                <w:t>电联</w:t>
              </w:r>
              <w:r w:rsidRPr="00F20273">
                <w:rPr>
                  <w:rStyle w:val="Hyperlink"/>
                  <w:rFonts w:eastAsia="SimSun" w:hint="eastAsia"/>
                  <w:bCs/>
                  <w:sz w:val="22"/>
                  <w:szCs w:val="22"/>
                  <w:lang w:eastAsia="zh-CN"/>
                </w:rPr>
                <w:t>全球</w:t>
              </w:r>
              <w:r w:rsidRPr="00F20273">
                <w:rPr>
                  <w:rStyle w:val="Hyperlink"/>
                  <w:rFonts w:eastAsia="SimSun"/>
                  <w:bCs/>
                  <w:sz w:val="22"/>
                  <w:szCs w:val="22"/>
                  <w:lang w:eastAsia="zh-CN"/>
                </w:rPr>
                <w:t>在线交互式传输图</w:t>
              </w:r>
            </w:hyperlink>
            <w:r w:rsidRPr="00F20273">
              <w:rPr>
                <w:rFonts w:eastAsia="SimSun" w:hint="eastAsia"/>
                <w:bCs/>
                <w:color w:val="000000" w:themeColor="text1"/>
                <w:sz w:val="22"/>
                <w:szCs w:val="22"/>
                <w:lang w:eastAsia="zh-CN"/>
              </w:rPr>
              <w:t>（宽带</w:t>
            </w:r>
            <w:r w:rsidRPr="00F20273">
              <w:rPr>
                <w:rFonts w:eastAsia="SimSun"/>
                <w:bCs/>
                <w:color w:val="000000" w:themeColor="text1"/>
                <w:sz w:val="22"/>
                <w:szCs w:val="22"/>
                <w:lang w:eastAsia="zh-CN"/>
              </w:rPr>
              <w:t>骨干光纤网和微波链路）</w:t>
            </w:r>
            <w:r w:rsidRPr="00F20273">
              <w:rPr>
                <w:rFonts w:eastAsia="SimSun" w:hint="eastAsia"/>
                <w:bCs/>
                <w:color w:val="000000" w:themeColor="text1"/>
                <w:sz w:val="22"/>
                <w:szCs w:val="22"/>
                <w:lang w:eastAsia="zh-CN"/>
              </w:rPr>
              <w:t>已</w:t>
            </w:r>
            <w:r w:rsidRPr="00F20273">
              <w:rPr>
                <w:rFonts w:eastAsia="SimSun"/>
                <w:bCs/>
                <w:color w:val="000000" w:themeColor="text1"/>
                <w:sz w:val="22"/>
                <w:szCs w:val="22"/>
                <w:lang w:eastAsia="zh-CN"/>
              </w:rPr>
              <w:t>记录</w:t>
            </w:r>
            <w:r w:rsidRPr="00F20273">
              <w:rPr>
                <w:rFonts w:eastAsia="SimSun" w:hint="eastAsia"/>
                <w:bCs/>
                <w:color w:val="000000" w:themeColor="text1"/>
                <w:sz w:val="22"/>
                <w:szCs w:val="22"/>
                <w:lang w:eastAsia="zh-CN"/>
              </w:rPr>
              <w:t>1</w:t>
            </w:r>
            <w:r w:rsidRPr="00F20273">
              <w:rPr>
                <w:rFonts w:eastAsia="SimSun"/>
                <w:bCs/>
                <w:color w:val="000000" w:themeColor="text1"/>
                <w:sz w:val="22"/>
                <w:szCs w:val="22"/>
                <w:lang w:eastAsia="zh-CN"/>
              </w:rPr>
              <w:t>56</w:t>
            </w:r>
            <w:r w:rsidRPr="00F20273">
              <w:rPr>
                <w:rFonts w:eastAsia="SimSun" w:hint="eastAsia"/>
                <w:bCs/>
                <w:color w:val="000000" w:themeColor="text1"/>
                <w:sz w:val="22"/>
                <w:szCs w:val="22"/>
                <w:lang w:eastAsia="zh-CN"/>
              </w:rPr>
              <w:t>个</w:t>
            </w:r>
            <w:r w:rsidRPr="00F20273">
              <w:rPr>
                <w:rFonts w:eastAsia="SimSun"/>
                <w:bCs/>
                <w:color w:val="000000" w:themeColor="text1"/>
                <w:sz w:val="22"/>
                <w:szCs w:val="22"/>
                <w:lang w:eastAsia="zh-CN"/>
              </w:rPr>
              <w:t>国家中</w:t>
            </w:r>
            <w:r w:rsidRPr="00F20273">
              <w:rPr>
                <w:rFonts w:eastAsia="SimSun" w:hint="eastAsia"/>
                <w:bCs/>
                <w:color w:val="000000" w:themeColor="text1"/>
                <w:sz w:val="22"/>
                <w:szCs w:val="22"/>
                <w:lang w:eastAsia="zh-CN"/>
              </w:rPr>
              <w:t>322</w:t>
            </w:r>
            <w:r w:rsidRPr="00F20273">
              <w:rPr>
                <w:rFonts w:eastAsia="SimSun" w:hint="eastAsia"/>
                <w:bCs/>
                <w:color w:val="000000" w:themeColor="text1"/>
                <w:sz w:val="22"/>
                <w:szCs w:val="22"/>
                <w:lang w:eastAsia="zh-CN"/>
              </w:rPr>
              <w:t>个</w:t>
            </w:r>
            <w:r w:rsidRPr="00F20273">
              <w:rPr>
                <w:rFonts w:eastAsia="SimSun"/>
                <w:bCs/>
                <w:color w:val="000000" w:themeColor="text1"/>
                <w:sz w:val="22"/>
                <w:szCs w:val="22"/>
                <w:lang w:eastAsia="zh-CN"/>
              </w:rPr>
              <w:t>运营商</w:t>
            </w:r>
            <w:r w:rsidRPr="00F20273">
              <w:rPr>
                <w:rFonts w:eastAsia="SimSun" w:hint="eastAsia"/>
                <w:bCs/>
                <w:color w:val="000000" w:themeColor="text1"/>
                <w:sz w:val="22"/>
                <w:szCs w:val="22"/>
                <w:lang w:eastAsia="zh-CN"/>
              </w:rPr>
              <w:t>/</w:t>
            </w:r>
            <w:r w:rsidRPr="00F20273">
              <w:rPr>
                <w:rFonts w:eastAsia="SimSun" w:hint="eastAsia"/>
                <w:bCs/>
                <w:color w:val="000000" w:themeColor="text1"/>
                <w:sz w:val="22"/>
                <w:szCs w:val="22"/>
                <w:lang w:eastAsia="zh-CN"/>
              </w:rPr>
              <w:t>网络</w:t>
            </w:r>
            <w:r w:rsidRPr="00F20273">
              <w:rPr>
                <w:rFonts w:eastAsia="SimSun"/>
                <w:bCs/>
                <w:color w:val="000000" w:themeColor="text1"/>
                <w:sz w:val="22"/>
                <w:szCs w:val="22"/>
                <w:lang w:eastAsia="zh-CN"/>
              </w:rPr>
              <w:t>的国家骨干网信息</w:t>
            </w:r>
            <w:r w:rsidRPr="00F20273">
              <w:rPr>
                <w:rFonts w:eastAsia="SimSun" w:hint="eastAsia"/>
                <w:bCs/>
                <w:color w:val="000000" w:themeColor="text1"/>
                <w:sz w:val="22"/>
                <w:szCs w:val="22"/>
                <w:lang w:eastAsia="zh-CN"/>
              </w:rPr>
              <w:t>。</w:t>
            </w:r>
            <w:r w:rsidRPr="00F20273">
              <w:rPr>
                <w:rFonts w:eastAsia="SimSun" w:hint="eastAsia"/>
                <w:bCs/>
                <w:sz w:val="22"/>
                <w:szCs w:val="22"/>
                <w:lang w:val="en-US" w:eastAsia="zh-CN"/>
              </w:rPr>
              <w:t>该图通过</w:t>
            </w:r>
            <w:r w:rsidRPr="00F20273">
              <w:rPr>
                <w:rFonts w:eastAsia="SimSun"/>
                <w:bCs/>
                <w:sz w:val="22"/>
                <w:szCs w:val="22"/>
                <w:lang w:val="en-US" w:eastAsia="zh-CN"/>
              </w:rPr>
              <w:t>演进将</w:t>
            </w:r>
            <w:r w:rsidRPr="00F20273">
              <w:rPr>
                <w:rFonts w:eastAsia="SimSun" w:hint="eastAsia"/>
                <w:bCs/>
                <w:sz w:val="22"/>
                <w:szCs w:val="22"/>
                <w:lang w:val="en-US" w:eastAsia="zh-CN"/>
              </w:rPr>
              <w:t>全球</w:t>
            </w:r>
            <w:r w:rsidRPr="00F20273">
              <w:rPr>
                <w:rFonts w:eastAsia="SimSun"/>
                <w:bCs/>
                <w:sz w:val="22"/>
                <w:szCs w:val="22"/>
                <w:lang w:val="en-US" w:eastAsia="zh-CN"/>
              </w:rPr>
              <w:t>范围内的</w:t>
            </w:r>
            <w:r w:rsidRPr="00F20273">
              <w:rPr>
                <w:rFonts w:eastAsia="SimSun" w:hint="eastAsia"/>
                <w:bCs/>
                <w:sz w:val="22"/>
                <w:szCs w:val="22"/>
                <w:lang w:val="en-US" w:eastAsia="zh-CN"/>
              </w:rPr>
              <w:t>IXP</w:t>
            </w:r>
            <w:r w:rsidRPr="00F20273">
              <w:rPr>
                <w:rFonts w:eastAsia="SimSun" w:hint="eastAsia"/>
                <w:bCs/>
                <w:sz w:val="22"/>
                <w:szCs w:val="22"/>
                <w:lang w:val="en-US" w:eastAsia="zh-CN"/>
              </w:rPr>
              <w:t>确定</w:t>
            </w:r>
            <w:r w:rsidRPr="00F20273">
              <w:rPr>
                <w:rFonts w:eastAsia="SimSun"/>
                <w:bCs/>
                <w:sz w:val="22"/>
                <w:szCs w:val="22"/>
                <w:lang w:val="en-US" w:eastAsia="zh-CN"/>
              </w:rPr>
              <w:t>和容量涵盖在内。</w:t>
            </w:r>
          </w:p>
          <w:p w:rsidR="00CC4B6D" w:rsidRPr="00F20273" w:rsidRDefault="00CC4B6D" w:rsidP="00536B97">
            <w:pPr>
              <w:widowControl w:val="0"/>
              <w:shd w:val="clear" w:color="auto" w:fill="FFFFFF"/>
              <w:ind w:left="57"/>
              <w:rPr>
                <w:rFonts w:eastAsia="SimSun"/>
                <w:bCs/>
                <w:color w:val="000000" w:themeColor="text1"/>
                <w:sz w:val="22"/>
                <w:szCs w:val="22"/>
                <w:lang w:val="en-US" w:eastAsia="zh-CN"/>
              </w:rPr>
            </w:pPr>
            <w:r w:rsidRPr="00F20273">
              <w:rPr>
                <w:rFonts w:eastAsia="SimSun"/>
                <w:sz w:val="22"/>
                <w:szCs w:val="22"/>
                <w:lang w:eastAsia="zh-CN"/>
              </w:rPr>
              <w:t>国际电联</w:t>
            </w:r>
            <w:r w:rsidRPr="00F20273">
              <w:rPr>
                <w:rFonts w:eastAsia="SimSun" w:hint="eastAsia"/>
                <w:sz w:val="22"/>
                <w:szCs w:val="22"/>
                <w:lang w:eastAsia="zh-CN"/>
              </w:rPr>
              <w:t>和</w:t>
            </w:r>
            <w:r w:rsidRPr="00F20273">
              <w:rPr>
                <w:rFonts w:eastAsia="SimSun"/>
                <w:sz w:val="22"/>
                <w:szCs w:val="22"/>
                <w:lang w:eastAsia="zh-CN"/>
              </w:rPr>
              <w:t>韩国科技、信息技术与未来规划</w:t>
            </w:r>
            <w:r w:rsidRPr="00F20273">
              <w:rPr>
                <w:rFonts w:eastAsia="SimSun" w:hint="eastAsia"/>
                <w:sz w:val="22"/>
                <w:szCs w:val="22"/>
                <w:lang w:eastAsia="zh-CN"/>
              </w:rPr>
              <w:t>部</w:t>
            </w:r>
            <w:r w:rsidRPr="00F20273">
              <w:rPr>
                <w:rFonts w:eastAsia="SimSun"/>
                <w:sz w:val="22"/>
                <w:szCs w:val="22"/>
                <w:lang w:eastAsia="zh-CN"/>
              </w:rPr>
              <w:t>（</w:t>
            </w:r>
            <w:r w:rsidRPr="00F20273">
              <w:rPr>
                <w:rFonts w:eastAsia="SimSun" w:hint="eastAsia"/>
                <w:sz w:val="22"/>
                <w:szCs w:val="22"/>
                <w:lang w:eastAsia="zh-CN"/>
              </w:rPr>
              <w:t>MSI</w:t>
            </w:r>
            <w:r w:rsidRPr="00F20273">
              <w:rPr>
                <w:rFonts w:eastAsia="SimSun"/>
                <w:sz w:val="22"/>
                <w:szCs w:val="22"/>
                <w:lang w:eastAsia="zh-CN"/>
              </w:rPr>
              <w:t>P</w:t>
            </w:r>
            <w:r w:rsidRPr="00F20273">
              <w:rPr>
                <w:rFonts w:eastAsia="SimSun"/>
                <w:sz w:val="22"/>
                <w:szCs w:val="22"/>
                <w:lang w:eastAsia="zh-CN"/>
              </w:rPr>
              <w:t>）联合实施的</w:t>
            </w:r>
            <w:r w:rsidRPr="00F20273">
              <w:rPr>
                <w:rFonts w:ascii="SimSun" w:eastAsia="SimSun" w:hAnsi="SimSun" w:hint="eastAsia"/>
                <w:sz w:val="22"/>
                <w:szCs w:val="22"/>
                <w:lang w:eastAsia="zh-CN"/>
              </w:rPr>
              <w:t>“</w:t>
            </w:r>
            <w:r w:rsidRPr="00F20273">
              <w:rPr>
                <w:rFonts w:eastAsia="SimSun"/>
                <w:sz w:val="22"/>
                <w:szCs w:val="22"/>
                <w:lang w:eastAsia="zh-CN"/>
              </w:rPr>
              <w:t>国家宽带政策与应用</w:t>
            </w:r>
            <w:r w:rsidRPr="00F20273">
              <w:rPr>
                <w:rFonts w:ascii="SimSun" w:eastAsia="SimSun" w:hAnsi="SimSun" w:hint="eastAsia"/>
                <w:sz w:val="22"/>
                <w:szCs w:val="22"/>
                <w:lang w:eastAsia="zh-CN"/>
              </w:rPr>
              <w:t>”</w:t>
            </w:r>
            <w:r w:rsidRPr="00F20273">
              <w:rPr>
                <w:rFonts w:eastAsia="SimSun" w:hint="eastAsia"/>
                <w:sz w:val="22"/>
                <w:szCs w:val="22"/>
                <w:lang w:eastAsia="zh-CN"/>
              </w:rPr>
              <w:t>项目为</w:t>
            </w:r>
            <w:r w:rsidRPr="00F20273">
              <w:rPr>
                <w:rFonts w:eastAsia="SimSun"/>
                <w:sz w:val="22"/>
                <w:szCs w:val="22"/>
                <w:lang w:eastAsia="zh-CN"/>
              </w:rPr>
              <w:t>发展中国家通过了技术</w:t>
            </w:r>
            <w:r w:rsidRPr="00F20273">
              <w:rPr>
                <w:rFonts w:eastAsia="SimSun" w:hint="eastAsia"/>
                <w:sz w:val="22"/>
                <w:szCs w:val="22"/>
                <w:lang w:eastAsia="zh-CN"/>
              </w:rPr>
              <w:t>帮助。</w:t>
            </w:r>
            <w:r w:rsidRPr="00F20273">
              <w:rPr>
                <w:rFonts w:eastAsia="SimSun"/>
                <w:sz w:val="22"/>
                <w:szCs w:val="22"/>
                <w:lang w:eastAsia="zh-CN"/>
              </w:rPr>
              <w:t>国际电联还</w:t>
            </w:r>
            <w:r w:rsidRPr="00F20273">
              <w:rPr>
                <w:rFonts w:eastAsia="SimSun" w:hint="eastAsia"/>
                <w:sz w:val="22"/>
                <w:szCs w:val="22"/>
                <w:lang w:eastAsia="zh-CN"/>
              </w:rPr>
              <w:t>于</w:t>
            </w:r>
            <w:r w:rsidRPr="00F20273">
              <w:rPr>
                <w:rFonts w:eastAsia="SimSun" w:hint="eastAsia"/>
                <w:sz w:val="22"/>
                <w:szCs w:val="22"/>
                <w:lang w:eastAsia="zh-CN"/>
              </w:rPr>
              <w:t>2014</w:t>
            </w:r>
            <w:r w:rsidRPr="00F20273">
              <w:rPr>
                <w:rFonts w:eastAsia="SimSun" w:hint="eastAsia"/>
                <w:sz w:val="22"/>
                <w:szCs w:val="22"/>
                <w:lang w:eastAsia="zh-CN"/>
              </w:rPr>
              <w:t>年</w:t>
            </w:r>
            <w:r w:rsidRPr="00F20273">
              <w:rPr>
                <w:rFonts w:eastAsia="SimSun" w:hint="eastAsia"/>
                <w:sz w:val="22"/>
                <w:szCs w:val="22"/>
                <w:lang w:eastAsia="zh-CN"/>
              </w:rPr>
              <w:t>8</w:t>
            </w:r>
            <w:r w:rsidRPr="00F20273">
              <w:rPr>
                <w:rFonts w:eastAsia="SimSun" w:hint="eastAsia"/>
                <w:sz w:val="22"/>
                <w:szCs w:val="22"/>
                <w:lang w:eastAsia="zh-CN"/>
              </w:rPr>
              <w:t>月</w:t>
            </w:r>
            <w:r w:rsidRPr="00F20273">
              <w:rPr>
                <w:rFonts w:eastAsia="SimSun"/>
                <w:sz w:val="22"/>
                <w:szCs w:val="22"/>
                <w:lang w:eastAsia="zh-CN"/>
              </w:rPr>
              <w:t>向马绍尔群岛共和国提供了类似的、</w:t>
            </w:r>
            <w:r w:rsidRPr="00F20273">
              <w:rPr>
                <w:rFonts w:eastAsia="SimSun" w:hint="eastAsia"/>
                <w:sz w:val="22"/>
                <w:szCs w:val="22"/>
                <w:lang w:eastAsia="zh-CN"/>
              </w:rPr>
              <w:t>制定其</w:t>
            </w:r>
            <w:r w:rsidRPr="00F20273">
              <w:rPr>
                <w:rFonts w:eastAsia="SimSun"/>
                <w:sz w:val="22"/>
                <w:szCs w:val="22"/>
                <w:lang w:eastAsia="zh-CN"/>
              </w:rPr>
              <w:t>国家宽带计划的帮助。</w:t>
            </w:r>
            <w:r w:rsidRPr="00F20273">
              <w:rPr>
                <w:rFonts w:eastAsia="SimSun" w:hint="eastAsia"/>
                <w:sz w:val="22"/>
                <w:szCs w:val="22"/>
                <w:lang w:eastAsia="zh-CN"/>
              </w:rPr>
              <w:t>例如</w:t>
            </w:r>
            <w:r w:rsidRPr="00F20273">
              <w:rPr>
                <w:rFonts w:eastAsia="SimSun"/>
                <w:sz w:val="22"/>
                <w:szCs w:val="22"/>
                <w:lang w:eastAsia="zh-CN"/>
              </w:rPr>
              <w:t>，在此项目内，瓦努阿图</w:t>
            </w:r>
            <w:r w:rsidRPr="00F20273">
              <w:rPr>
                <w:rFonts w:eastAsia="SimSun" w:hint="eastAsia"/>
                <w:sz w:val="22"/>
                <w:szCs w:val="22"/>
                <w:lang w:eastAsia="zh-CN"/>
              </w:rPr>
              <w:t>起草</w:t>
            </w:r>
            <w:r w:rsidRPr="00F20273">
              <w:rPr>
                <w:rFonts w:eastAsia="SimSun"/>
                <w:sz w:val="22"/>
                <w:szCs w:val="22"/>
                <w:lang w:eastAsia="zh-CN"/>
              </w:rPr>
              <w:t>了国</w:t>
            </w:r>
            <w:r w:rsidRPr="00F20273">
              <w:rPr>
                <w:rFonts w:eastAsia="SimSun"/>
                <w:sz w:val="22"/>
                <w:szCs w:val="22"/>
                <w:lang w:eastAsia="zh-CN"/>
              </w:rPr>
              <w:lastRenderedPageBreak/>
              <w:t>家宽带计划</w:t>
            </w:r>
            <w:r w:rsidRPr="00F20273">
              <w:rPr>
                <w:rFonts w:eastAsia="SimSun" w:hint="eastAsia"/>
                <w:sz w:val="22"/>
                <w:szCs w:val="22"/>
                <w:lang w:eastAsia="zh-CN"/>
              </w:rPr>
              <w:t>。国际电联</w:t>
            </w:r>
            <w:r w:rsidRPr="00F20273">
              <w:rPr>
                <w:rFonts w:eastAsia="SimSun"/>
                <w:sz w:val="22"/>
                <w:szCs w:val="22"/>
                <w:lang w:eastAsia="zh-CN"/>
              </w:rPr>
              <w:t>还帮助实施数字地面电视</w:t>
            </w:r>
            <w:r w:rsidRPr="00F20273">
              <w:rPr>
                <w:rFonts w:eastAsia="SimSun" w:hint="eastAsia"/>
                <w:sz w:val="22"/>
                <w:szCs w:val="22"/>
                <w:lang w:eastAsia="zh-CN"/>
              </w:rPr>
              <w:t>广播</w:t>
            </w:r>
            <w:r w:rsidRPr="00F20273">
              <w:rPr>
                <w:rFonts w:eastAsia="SimSun"/>
                <w:sz w:val="22"/>
                <w:szCs w:val="22"/>
                <w:lang w:eastAsia="zh-CN"/>
              </w:rPr>
              <w:t>。</w:t>
            </w:r>
          </w:p>
          <w:p w:rsidR="00CC4B6D" w:rsidRPr="00F20273" w:rsidRDefault="00CC4B6D" w:rsidP="00536B97">
            <w:pPr>
              <w:widowControl w:val="0"/>
              <w:shd w:val="clear" w:color="auto" w:fill="FFFFFF"/>
              <w:rPr>
                <w:rFonts w:eastAsia="SimSun"/>
                <w:bCs/>
                <w:color w:val="000000" w:themeColor="text1"/>
                <w:sz w:val="22"/>
                <w:szCs w:val="22"/>
                <w:lang w:val="en-US" w:eastAsia="zh-CN"/>
              </w:rPr>
            </w:pPr>
            <w:bookmarkStart w:id="148" w:name="lt_pId336"/>
            <w:r w:rsidRPr="00F20273">
              <w:rPr>
                <w:rFonts w:eastAsia="SimSun" w:hint="eastAsia"/>
                <w:bCs/>
                <w:color w:val="000000" w:themeColor="text1"/>
                <w:sz w:val="22"/>
                <w:szCs w:val="22"/>
                <w:lang w:val="en-US" w:eastAsia="zh-CN"/>
              </w:rPr>
              <w:t>国际电联</w:t>
            </w:r>
            <w:r w:rsidRPr="00F20273">
              <w:rPr>
                <w:rFonts w:eastAsia="SimSun"/>
                <w:bCs/>
                <w:color w:val="000000" w:themeColor="text1"/>
                <w:sz w:val="22"/>
                <w:szCs w:val="22"/>
                <w:lang w:val="en-US" w:eastAsia="zh-CN"/>
              </w:rPr>
              <w:t>各部门制定的</w:t>
            </w:r>
            <w:hyperlink r:id="rId39" w:history="1">
              <w:r w:rsidRPr="00F20273">
                <w:rPr>
                  <w:rFonts w:eastAsia="SimSun" w:hint="eastAsia"/>
                  <w:bCs/>
                  <w:color w:val="0000FF"/>
                  <w:sz w:val="22"/>
                  <w:szCs w:val="22"/>
                  <w:u w:val="single"/>
                  <w:lang w:val="en-US" w:eastAsia="zh-CN"/>
                </w:rPr>
                <w:t>一致性</w:t>
              </w:r>
              <w:r w:rsidRPr="00F20273">
                <w:rPr>
                  <w:rFonts w:eastAsia="SimSun"/>
                  <w:bCs/>
                  <w:color w:val="0000FF"/>
                  <w:sz w:val="22"/>
                  <w:szCs w:val="22"/>
                  <w:u w:val="single"/>
                  <w:lang w:val="en-US" w:eastAsia="zh-CN"/>
                </w:rPr>
                <w:t>和互操作性（</w:t>
              </w:r>
              <w:r w:rsidRPr="00F20273">
                <w:rPr>
                  <w:rFonts w:eastAsia="SimSun" w:hint="eastAsia"/>
                  <w:bCs/>
                  <w:color w:val="0000FF"/>
                  <w:sz w:val="22"/>
                  <w:szCs w:val="22"/>
                  <w:u w:val="single"/>
                  <w:lang w:val="en-US" w:eastAsia="zh-CN"/>
                </w:rPr>
                <w:t>C&amp;I</w:t>
              </w:r>
              <w:r w:rsidRPr="00F20273">
                <w:rPr>
                  <w:rFonts w:eastAsia="SimSun"/>
                  <w:bCs/>
                  <w:color w:val="0000FF"/>
                  <w:sz w:val="22"/>
                  <w:szCs w:val="22"/>
                  <w:u w:val="single"/>
                  <w:lang w:val="en-US" w:eastAsia="zh-CN"/>
                </w:rPr>
                <w:t>）</w:t>
              </w:r>
              <w:r w:rsidRPr="00F20273">
                <w:rPr>
                  <w:rFonts w:eastAsia="SimSun" w:hint="eastAsia"/>
                  <w:bCs/>
                  <w:color w:val="0000FF"/>
                  <w:sz w:val="22"/>
                  <w:szCs w:val="22"/>
                  <w:u w:val="single"/>
                  <w:lang w:val="en-US" w:eastAsia="zh-CN"/>
                </w:rPr>
                <w:t>项目</w:t>
              </w:r>
              <w:r w:rsidRPr="00F20273">
                <w:rPr>
                  <w:rFonts w:eastAsia="SimSun"/>
                  <w:bCs/>
                  <w:color w:val="0000FF"/>
                  <w:sz w:val="22"/>
                  <w:szCs w:val="22"/>
                  <w:u w:val="single"/>
                  <w:lang w:val="en-US" w:eastAsia="zh-CN"/>
                </w:rPr>
                <w:t>的实施</w:t>
              </w:r>
            </w:hyperlink>
            <w:r w:rsidRPr="00F20273">
              <w:rPr>
                <w:rFonts w:eastAsia="SimSun" w:hint="eastAsia"/>
                <w:bCs/>
                <w:color w:val="000000" w:themeColor="text1"/>
                <w:sz w:val="22"/>
                <w:szCs w:val="22"/>
                <w:lang w:val="en-US" w:eastAsia="zh-CN"/>
              </w:rPr>
              <w:t>有助于</w:t>
            </w:r>
            <w:r w:rsidRPr="00F20273">
              <w:rPr>
                <w:rFonts w:eastAsia="SimSun"/>
                <w:bCs/>
                <w:color w:val="000000" w:themeColor="text1"/>
                <w:sz w:val="22"/>
                <w:szCs w:val="22"/>
                <w:lang w:val="en-US" w:eastAsia="zh-CN"/>
              </w:rPr>
              <w:t>增加可互操作产品和系统，为普遍和价格可承受的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解决</w:t>
            </w:r>
            <w:r w:rsidRPr="00F20273">
              <w:rPr>
                <w:rFonts w:eastAsia="SimSun"/>
                <w:bCs/>
                <w:color w:val="000000" w:themeColor="text1"/>
                <w:sz w:val="22"/>
                <w:szCs w:val="22"/>
                <w:lang w:val="en-US" w:eastAsia="zh-CN"/>
              </w:rPr>
              <w:t>方案的提供做出贡献。</w:t>
            </w:r>
            <w:r w:rsidRPr="00F20273">
              <w:rPr>
                <w:rFonts w:eastAsia="SimSun" w:hint="eastAsia"/>
                <w:bCs/>
                <w:color w:val="000000" w:themeColor="text1"/>
                <w:sz w:val="22"/>
                <w:szCs w:val="22"/>
                <w:lang w:val="en-US" w:eastAsia="zh-CN"/>
              </w:rPr>
              <w:t>C&amp;I</w:t>
            </w:r>
            <w:r w:rsidRPr="00F20273">
              <w:rPr>
                <w:rFonts w:eastAsia="SimSun" w:hint="eastAsia"/>
                <w:bCs/>
                <w:color w:val="000000" w:themeColor="text1"/>
                <w:sz w:val="22"/>
                <w:szCs w:val="22"/>
                <w:lang w:val="en-US" w:eastAsia="zh-CN"/>
              </w:rPr>
              <w:t>项目</w:t>
            </w:r>
            <w:r w:rsidRPr="00F20273">
              <w:rPr>
                <w:rFonts w:eastAsia="SimSun"/>
                <w:bCs/>
                <w:color w:val="000000" w:themeColor="text1"/>
                <w:sz w:val="22"/>
                <w:szCs w:val="22"/>
                <w:lang w:val="en-US" w:eastAsia="zh-CN"/>
              </w:rPr>
              <w:t>支柱</w:t>
            </w:r>
            <w:r w:rsidRPr="00F20273">
              <w:rPr>
                <w:rFonts w:eastAsia="SimSun" w:hint="eastAsia"/>
                <w:bCs/>
                <w:color w:val="000000" w:themeColor="text1"/>
                <w:sz w:val="22"/>
                <w:szCs w:val="22"/>
                <w:lang w:val="en-US" w:eastAsia="zh-CN"/>
              </w:rPr>
              <w:t>3</w:t>
            </w:r>
            <w:r w:rsidRPr="00F20273">
              <w:rPr>
                <w:rFonts w:eastAsia="SimSun" w:hint="eastAsia"/>
                <w:bCs/>
                <w:color w:val="000000" w:themeColor="text1"/>
                <w:sz w:val="22"/>
                <w:szCs w:val="22"/>
                <w:lang w:val="en-US" w:eastAsia="zh-CN"/>
              </w:rPr>
              <w:t>（能力</w:t>
            </w:r>
            <w:r w:rsidRPr="00F20273">
              <w:rPr>
                <w:rFonts w:eastAsia="SimSun"/>
                <w:bCs/>
                <w:color w:val="000000" w:themeColor="text1"/>
                <w:sz w:val="22"/>
                <w:szCs w:val="22"/>
                <w:lang w:val="en-US" w:eastAsia="zh-CN"/>
              </w:rPr>
              <w:t>建设</w:t>
            </w:r>
            <w:r w:rsidRPr="00F20273">
              <w:rPr>
                <w:rFonts w:eastAsia="SimSun" w:hint="eastAsia"/>
                <w:bCs/>
                <w:color w:val="000000" w:themeColor="text1"/>
                <w:sz w:val="22"/>
                <w:szCs w:val="22"/>
                <w:lang w:val="en-US" w:eastAsia="zh-CN"/>
              </w:rPr>
              <w:t>）和</w:t>
            </w:r>
            <w:r w:rsidRPr="00F20273">
              <w:rPr>
                <w:rFonts w:eastAsia="SimSun"/>
                <w:bCs/>
                <w:color w:val="000000" w:themeColor="text1"/>
                <w:sz w:val="22"/>
                <w:szCs w:val="22"/>
                <w:lang w:val="en-US" w:eastAsia="zh-CN"/>
              </w:rPr>
              <w:t>支柱</w:t>
            </w:r>
            <w:r w:rsidRPr="00F20273">
              <w:rPr>
                <w:rFonts w:eastAsia="SimSun" w:hint="eastAsia"/>
                <w:bCs/>
                <w:color w:val="000000" w:themeColor="text1"/>
                <w:sz w:val="22"/>
                <w:szCs w:val="22"/>
                <w:lang w:val="en-US" w:eastAsia="zh-CN"/>
              </w:rPr>
              <w:t>4</w:t>
            </w:r>
            <w:r w:rsidRPr="00F20273">
              <w:rPr>
                <w:rFonts w:eastAsia="SimSun" w:hint="eastAsia"/>
                <w:bCs/>
                <w:color w:val="000000" w:themeColor="text1"/>
                <w:sz w:val="22"/>
                <w:szCs w:val="22"/>
                <w:lang w:val="en-US" w:eastAsia="zh-CN"/>
              </w:rPr>
              <w:t>（在</w:t>
            </w:r>
            <w:r w:rsidRPr="00F20273">
              <w:rPr>
                <w:rFonts w:eastAsia="SimSun"/>
                <w:bCs/>
                <w:color w:val="000000" w:themeColor="text1"/>
                <w:sz w:val="22"/>
                <w:szCs w:val="22"/>
                <w:lang w:val="en-US" w:eastAsia="zh-CN"/>
              </w:rPr>
              <w:t>发展中国家建立</w:t>
            </w:r>
            <w:r w:rsidRPr="00F20273">
              <w:rPr>
                <w:rFonts w:eastAsia="SimSun" w:hint="eastAsia"/>
                <w:bCs/>
                <w:color w:val="000000" w:themeColor="text1"/>
                <w:sz w:val="22"/>
                <w:szCs w:val="22"/>
                <w:lang w:val="en-US" w:eastAsia="zh-CN"/>
              </w:rPr>
              <w:t>C&amp;I</w:t>
            </w:r>
            <w:r w:rsidRPr="00F20273">
              <w:rPr>
                <w:rFonts w:eastAsia="SimSun" w:hint="eastAsia"/>
                <w:bCs/>
                <w:color w:val="000000" w:themeColor="text1"/>
                <w:sz w:val="22"/>
                <w:szCs w:val="22"/>
                <w:lang w:val="en-US" w:eastAsia="zh-CN"/>
              </w:rPr>
              <w:t>项目）是</w:t>
            </w:r>
            <w:r w:rsidRPr="00F20273">
              <w:rPr>
                <w:rFonts w:eastAsia="SimSun"/>
                <w:bCs/>
                <w:color w:val="000000" w:themeColor="text1"/>
                <w:sz w:val="22"/>
                <w:szCs w:val="22"/>
                <w:lang w:val="en-US" w:eastAsia="zh-CN"/>
              </w:rPr>
              <w:t>由</w:t>
            </w:r>
            <w:r w:rsidRPr="00F20273">
              <w:rPr>
                <w:rFonts w:eastAsia="SimSun" w:hint="eastAsia"/>
                <w:bCs/>
                <w:color w:val="000000" w:themeColor="text1"/>
                <w:sz w:val="22"/>
                <w:szCs w:val="22"/>
                <w:lang w:val="en-US" w:eastAsia="zh-CN"/>
              </w:rPr>
              <w:t>ITU-D</w:t>
            </w:r>
            <w:r w:rsidRPr="00F20273">
              <w:rPr>
                <w:rFonts w:eastAsia="SimSun" w:hint="eastAsia"/>
                <w:bCs/>
                <w:color w:val="000000" w:themeColor="text1"/>
                <w:sz w:val="22"/>
                <w:szCs w:val="22"/>
                <w:lang w:val="en-US" w:eastAsia="zh-CN"/>
              </w:rPr>
              <w:t>牵头</w:t>
            </w:r>
            <w:r w:rsidRPr="00F20273">
              <w:rPr>
                <w:rFonts w:eastAsia="SimSun"/>
                <w:bCs/>
                <w:color w:val="000000" w:themeColor="text1"/>
                <w:sz w:val="22"/>
                <w:szCs w:val="22"/>
                <w:lang w:val="en-US" w:eastAsia="zh-CN"/>
              </w:rPr>
              <w:t>的。</w:t>
            </w:r>
            <w:bookmarkEnd w:id="148"/>
          </w:p>
          <w:p w:rsidR="00CC4B6D" w:rsidRPr="00F20273" w:rsidRDefault="00CC4B6D" w:rsidP="00536B97">
            <w:pPr>
              <w:widowControl w:val="0"/>
              <w:shd w:val="clear" w:color="auto" w:fill="FFFFFF"/>
              <w:rPr>
                <w:rFonts w:eastAsia="SimSun" w:cstheme="majorBidi"/>
                <w:b/>
                <w:color w:val="800000"/>
                <w:sz w:val="22"/>
                <w:szCs w:val="22"/>
                <w:lang w:val="en-US" w:eastAsia="zh-CN"/>
              </w:rPr>
            </w:pPr>
            <w:bookmarkStart w:id="149" w:name="lt_pId338"/>
            <w:r w:rsidRPr="00F20273">
              <w:rPr>
                <w:rFonts w:eastAsia="SimSun" w:hint="eastAsia"/>
                <w:sz w:val="22"/>
                <w:szCs w:val="22"/>
                <w:lang w:eastAsia="zh-CN"/>
              </w:rPr>
              <w:t>目前正在非洲和阿拉伯国家落实</w:t>
            </w:r>
            <w:hyperlink r:id="rId40" w:history="1">
              <w:r w:rsidRPr="00F20273">
                <w:rPr>
                  <w:rStyle w:val="Hyperlink"/>
                  <w:rFonts w:eastAsia="SimSun"/>
                  <w:sz w:val="22"/>
                  <w:szCs w:val="22"/>
                  <w:lang w:eastAsia="zh-CN"/>
                </w:rPr>
                <w:t>国际电联</w:t>
              </w:r>
              <w:r w:rsidRPr="00F20273">
                <w:rPr>
                  <w:rStyle w:val="Hyperlink"/>
                  <w:rFonts w:eastAsia="SimSun"/>
                  <w:sz w:val="22"/>
                  <w:szCs w:val="22"/>
                  <w:lang w:eastAsia="zh-CN"/>
                </w:rPr>
                <w:t>/</w:t>
              </w:r>
              <w:r w:rsidRPr="00F20273">
                <w:rPr>
                  <w:rStyle w:val="Hyperlink"/>
                  <w:rFonts w:eastAsia="SimSun"/>
                  <w:sz w:val="22"/>
                  <w:szCs w:val="22"/>
                  <w:lang w:eastAsia="zh-CN"/>
                </w:rPr>
                <w:t>克雷格和苏珊</w:t>
              </w:r>
              <w:r w:rsidRPr="00F20273">
                <w:rPr>
                  <w:rStyle w:val="Hyperlink"/>
                  <w:rFonts w:eastAsia="SimSun"/>
                  <w:sz w:val="22"/>
                  <w:szCs w:val="22"/>
                  <w:lang w:eastAsia="zh-CN"/>
                </w:rPr>
                <w:t>•</w:t>
              </w:r>
              <w:r w:rsidRPr="00F20273">
                <w:rPr>
                  <w:rStyle w:val="Hyperlink"/>
                  <w:rFonts w:eastAsia="SimSun"/>
                  <w:sz w:val="22"/>
                  <w:szCs w:val="22"/>
                  <w:lang w:eastAsia="zh-CN"/>
                </w:rPr>
                <w:t>麦考基金会（</w:t>
              </w:r>
              <w:r w:rsidRPr="00F20273">
                <w:rPr>
                  <w:rStyle w:val="Hyperlink"/>
                  <w:rFonts w:eastAsia="SimSun"/>
                  <w:sz w:val="22"/>
                  <w:szCs w:val="22"/>
                  <w:lang w:eastAsia="zh-CN"/>
                </w:rPr>
                <w:t>Craig and Susan McCaw</w:t>
              </w:r>
              <w:r w:rsidRPr="00F20273">
                <w:rPr>
                  <w:rStyle w:val="Hyperlink"/>
                  <w:rFonts w:eastAsia="SimSun"/>
                  <w:sz w:val="22"/>
                  <w:szCs w:val="22"/>
                  <w:lang w:eastAsia="zh-CN"/>
                </w:rPr>
                <w:t>）宽带无线网络项目</w:t>
              </w:r>
            </w:hyperlink>
            <w:r w:rsidRPr="00F20273">
              <w:rPr>
                <w:rFonts w:eastAsia="SimSun"/>
                <w:sz w:val="22"/>
                <w:szCs w:val="22"/>
                <w:lang w:eastAsia="zh-CN"/>
              </w:rPr>
              <w:t>，</w:t>
            </w:r>
            <w:r w:rsidRPr="00F20273">
              <w:rPr>
                <w:rFonts w:eastAsia="SimSun" w:hint="eastAsia"/>
                <w:sz w:val="22"/>
                <w:szCs w:val="22"/>
                <w:lang w:eastAsia="zh-CN"/>
              </w:rPr>
              <w:t>其目的是</w:t>
            </w:r>
            <w:r w:rsidRPr="00F20273">
              <w:rPr>
                <w:rFonts w:eastAsia="SimSun"/>
                <w:sz w:val="22"/>
                <w:szCs w:val="22"/>
                <w:lang w:eastAsia="zh-CN"/>
              </w:rPr>
              <w:t>提供低成本宽带连接并开发针对学校和医院的</w:t>
            </w:r>
            <w:r w:rsidRPr="00F20273">
              <w:rPr>
                <w:rFonts w:eastAsia="SimSun"/>
                <w:sz w:val="22"/>
                <w:szCs w:val="22"/>
                <w:lang w:eastAsia="zh-CN"/>
              </w:rPr>
              <w:t>ICT</w:t>
            </w:r>
            <w:r w:rsidRPr="00F20273">
              <w:rPr>
                <w:rFonts w:eastAsia="SimSun"/>
                <w:sz w:val="22"/>
                <w:szCs w:val="22"/>
                <w:lang w:eastAsia="zh-CN"/>
              </w:rPr>
              <w:t>应用。</w:t>
            </w:r>
            <w:bookmarkEnd w:id="149"/>
            <w:r w:rsidRPr="00F20273">
              <w:rPr>
                <w:rFonts w:eastAsia="SimSun" w:cstheme="majorBidi"/>
                <w:b/>
                <w:color w:val="800000"/>
                <w:sz w:val="22"/>
                <w:szCs w:val="22"/>
                <w:lang w:val="en-US" w:eastAsia="zh-CN"/>
              </w:rPr>
              <w:t xml:space="preserve"> </w:t>
            </w:r>
          </w:p>
          <w:p w:rsidR="00CC4B6D" w:rsidRPr="00F20273" w:rsidRDefault="00CC4B6D" w:rsidP="00536B97">
            <w:pPr>
              <w:widowControl w:val="0"/>
              <w:shd w:val="clear" w:color="auto" w:fill="FFFFFF"/>
              <w:rPr>
                <w:rFonts w:eastAsia="SimSun"/>
                <w:bCs/>
                <w:color w:val="000000" w:themeColor="text1"/>
                <w:sz w:val="22"/>
                <w:szCs w:val="22"/>
                <w:lang w:val="en-US" w:eastAsia="zh-CN"/>
              </w:rPr>
            </w:pPr>
            <w:bookmarkStart w:id="150" w:name="lt_pId339"/>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通过通过在布基纳法索</w:t>
            </w:r>
            <w:r w:rsidRPr="00F20273">
              <w:rPr>
                <w:rFonts w:eastAsia="SimSun"/>
                <w:bCs/>
                <w:color w:val="000000" w:themeColor="text1"/>
                <w:sz w:val="22"/>
                <w:szCs w:val="22"/>
                <w:lang w:val="en-US" w:eastAsia="zh-CN"/>
              </w:rPr>
              <w:t>、马里、卢旺达、</w:t>
            </w:r>
            <w:r w:rsidRPr="00F20273">
              <w:rPr>
                <w:rFonts w:eastAsia="SimSun" w:hint="eastAsia"/>
                <w:bCs/>
                <w:color w:val="000000" w:themeColor="text1"/>
                <w:sz w:val="22"/>
                <w:szCs w:val="22"/>
                <w:lang w:val="en-US" w:eastAsia="zh-CN"/>
              </w:rPr>
              <w:t>斯</w:t>
            </w:r>
            <w:r w:rsidRPr="00F20273">
              <w:rPr>
                <w:rFonts w:eastAsia="SimSun"/>
                <w:bCs/>
                <w:color w:val="000000" w:themeColor="text1"/>
                <w:sz w:val="22"/>
                <w:szCs w:val="22"/>
                <w:lang w:val="en-US" w:eastAsia="zh-CN"/>
              </w:rPr>
              <w:t>威士兰、莱索托和吉布提</w:t>
            </w:r>
            <w:r w:rsidRPr="00F20273">
              <w:rPr>
                <w:rFonts w:eastAsia="SimSun" w:hint="eastAsia"/>
                <w:bCs/>
                <w:color w:val="000000" w:themeColor="text1"/>
                <w:sz w:val="22"/>
                <w:szCs w:val="22"/>
                <w:lang w:val="en-US" w:eastAsia="zh-CN"/>
              </w:rPr>
              <w:t>落实</w:t>
            </w:r>
            <w:r w:rsidRPr="00F20273">
              <w:rPr>
                <w:rFonts w:eastAsia="SimSun"/>
                <w:bCs/>
                <w:color w:val="000000" w:themeColor="text1"/>
                <w:sz w:val="22"/>
                <w:szCs w:val="22"/>
                <w:lang w:val="en-US" w:eastAsia="zh-CN"/>
              </w:rPr>
              <w:t>无线网络项目</w:t>
            </w:r>
            <w:r w:rsidRPr="00F20273">
              <w:rPr>
                <w:rFonts w:eastAsia="SimSun" w:hint="eastAsia"/>
                <w:bCs/>
                <w:color w:val="000000" w:themeColor="text1"/>
                <w:sz w:val="22"/>
                <w:szCs w:val="22"/>
                <w:lang w:val="en-US" w:eastAsia="zh-CN"/>
              </w:rPr>
              <w:t>，加大</w:t>
            </w:r>
            <w:r w:rsidRPr="00F20273">
              <w:rPr>
                <w:rFonts w:eastAsia="SimSun"/>
                <w:bCs/>
                <w:color w:val="000000" w:themeColor="text1"/>
                <w:sz w:val="22"/>
                <w:szCs w:val="22"/>
                <w:lang w:val="en-US" w:eastAsia="zh-CN"/>
              </w:rPr>
              <w:t>对价格可承受的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和</w:t>
            </w:r>
            <w:r w:rsidRPr="00F20273">
              <w:rPr>
                <w:rFonts w:eastAsia="SimSun"/>
                <w:bCs/>
                <w:color w:val="000000" w:themeColor="text1"/>
                <w:sz w:val="22"/>
                <w:szCs w:val="22"/>
                <w:lang w:val="en-US" w:eastAsia="zh-CN"/>
              </w:rPr>
              <w:t>互联网</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接入。</w:t>
            </w:r>
            <w:bookmarkEnd w:id="150"/>
          </w:p>
          <w:p w:rsidR="00CC4B6D" w:rsidRPr="00F20273" w:rsidRDefault="00CC4B6D" w:rsidP="00536B97">
            <w:pPr>
              <w:widowControl w:val="0"/>
              <w:shd w:val="clear" w:color="auto" w:fill="FFFFFF"/>
              <w:rPr>
                <w:rFonts w:eastAsia="SimSun"/>
                <w:bCs/>
                <w:color w:val="000000" w:themeColor="text1"/>
                <w:sz w:val="22"/>
                <w:szCs w:val="22"/>
                <w:lang w:val="en-US" w:eastAsia="zh-CN"/>
              </w:rPr>
            </w:pPr>
            <w:bookmarkStart w:id="151" w:name="lt_pId340"/>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通过建设</w:t>
            </w:r>
            <w:r w:rsidRPr="00F20273">
              <w:rPr>
                <w:rFonts w:eastAsia="SimSun"/>
                <w:bCs/>
                <w:color w:val="000000" w:themeColor="text1"/>
                <w:sz w:val="22"/>
                <w:szCs w:val="22"/>
                <w:lang w:val="en-US" w:eastAsia="zh-CN"/>
              </w:rPr>
              <w:t>为偏远和农村地区提供</w:t>
            </w:r>
            <w:r w:rsidRPr="00F20273">
              <w:rPr>
                <w:rFonts w:eastAsia="SimSun" w:hint="eastAsia"/>
                <w:bCs/>
                <w:color w:val="000000" w:themeColor="text1"/>
                <w:sz w:val="22"/>
                <w:szCs w:val="22"/>
                <w:lang w:val="en-US" w:eastAsia="zh-CN"/>
              </w:rPr>
              <w:t>连接</w:t>
            </w:r>
            <w:r w:rsidRPr="00F20273">
              <w:rPr>
                <w:rFonts w:eastAsia="SimSun"/>
                <w:bCs/>
                <w:color w:val="000000" w:themeColor="text1"/>
                <w:sz w:val="22"/>
                <w:szCs w:val="22"/>
                <w:lang w:val="en-US" w:eastAsia="zh-CN"/>
              </w:rPr>
              <w:t>的电信中心为具体目标</w:t>
            </w:r>
            <w:r w:rsidRPr="00F20273">
              <w:rPr>
                <w:rFonts w:eastAsia="SimSun" w:hint="eastAsia"/>
                <w:bCs/>
                <w:color w:val="000000" w:themeColor="text1"/>
                <w:sz w:val="22"/>
                <w:szCs w:val="22"/>
                <w:lang w:val="en-US" w:eastAsia="zh-CN"/>
              </w:rPr>
              <w:t>9.</w:t>
            </w:r>
            <w:r w:rsidRPr="00F20273">
              <w:rPr>
                <w:rFonts w:eastAsia="SimSun"/>
                <w:bCs/>
                <w:color w:val="000000" w:themeColor="text1"/>
                <w:sz w:val="22"/>
                <w:szCs w:val="22"/>
                <w:lang w:val="en-US" w:eastAsia="zh-CN"/>
              </w:rPr>
              <w:t>c</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51"/>
            <w:r w:rsidRPr="00F20273">
              <w:rPr>
                <w:rFonts w:eastAsia="SimSun" w:hint="eastAsia"/>
                <w:bCs/>
                <w:color w:val="000000" w:themeColor="text1"/>
                <w:sz w:val="22"/>
                <w:szCs w:val="22"/>
                <w:lang w:val="en-US" w:eastAsia="zh-CN"/>
              </w:rPr>
              <w:t>，中心</w:t>
            </w:r>
            <w:r w:rsidRPr="00F20273">
              <w:rPr>
                <w:rFonts w:eastAsia="SimSun"/>
                <w:bCs/>
                <w:color w:val="000000" w:themeColor="text1"/>
                <w:sz w:val="22"/>
                <w:szCs w:val="22"/>
                <w:lang w:val="en-US" w:eastAsia="zh-CN"/>
              </w:rPr>
              <w:t>的建立还将提高抵御灾害的能力。</w:t>
            </w:r>
          </w:p>
          <w:p w:rsidR="00CC4B6D" w:rsidRPr="00F20273" w:rsidRDefault="00CC4B6D" w:rsidP="00536B97">
            <w:pPr>
              <w:widowControl w:val="0"/>
              <w:shd w:val="clear" w:color="auto" w:fill="FFFFFF"/>
              <w:rPr>
                <w:rFonts w:eastAsia="SimSun"/>
                <w:b/>
                <w:color w:val="800000"/>
                <w:sz w:val="22"/>
                <w:szCs w:val="22"/>
                <w:lang w:val="en-US" w:eastAsia="zh-CN"/>
              </w:rPr>
            </w:pPr>
            <w:r w:rsidRPr="00F20273">
              <w:rPr>
                <w:rFonts w:eastAsia="SimSun"/>
                <w:sz w:val="22"/>
                <w:szCs w:val="22"/>
                <w:lang w:val="en-US" w:eastAsia="zh-CN"/>
              </w:rPr>
              <w:t>ITU-D</w:t>
            </w:r>
            <w:r w:rsidRPr="00F20273">
              <w:rPr>
                <w:rFonts w:eastAsia="SimSun"/>
                <w:sz w:val="22"/>
                <w:szCs w:val="22"/>
                <w:lang w:val="en-US" w:eastAsia="zh-CN"/>
              </w:rPr>
              <w:t>通过</w:t>
            </w:r>
            <w:r w:rsidRPr="00F20273">
              <w:rPr>
                <w:rFonts w:eastAsia="SimSun" w:hint="eastAsia"/>
                <w:sz w:val="22"/>
                <w:szCs w:val="22"/>
                <w:lang w:val="en-US" w:eastAsia="zh-CN"/>
              </w:rPr>
              <w:t>制定有关</w:t>
            </w:r>
            <w:r w:rsidRPr="00F20273">
              <w:rPr>
                <w:rFonts w:eastAsia="SimSun"/>
                <w:sz w:val="22"/>
                <w:szCs w:val="22"/>
                <w:lang w:val="en-US" w:eastAsia="zh-CN"/>
              </w:rPr>
              <w:t>落实区域性</w:t>
            </w:r>
            <w:r w:rsidRPr="00F20273">
              <w:rPr>
                <w:rFonts w:eastAsia="SimSun"/>
                <w:sz w:val="22"/>
                <w:szCs w:val="22"/>
                <w:lang w:val="en-US" w:eastAsia="zh-CN"/>
              </w:rPr>
              <w:t>IXP</w:t>
            </w:r>
            <w:r w:rsidRPr="00F20273">
              <w:rPr>
                <w:rFonts w:eastAsia="SimSun" w:hint="eastAsia"/>
                <w:sz w:val="22"/>
                <w:szCs w:val="22"/>
                <w:lang w:val="en-US" w:eastAsia="zh-CN"/>
              </w:rPr>
              <w:t>的</w:t>
            </w:r>
            <w:r w:rsidRPr="00F20273">
              <w:rPr>
                <w:rFonts w:eastAsia="SimSun"/>
                <w:sz w:val="22"/>
                <w:szCs w:val="22"/>
                <w:lang w:val="en-US" w:eastAsia="zh-CN"/>
              </w:rPr>
              <w:t>指导原则为适应新的</w:t>
            </w:r>
            <w:r w:rsidRPr="00F20273">
              <w:rPr>
                <w:rFonts w:eastAsia="SimSun"/>
                <w:sz w:val="22"/>
                <w:szCs w:val="22"/>
                <w:lang w:val="en-US" w:eastAsia="zh-CN"/>
              </w:rPr>
              <w:t>ICT</w:t>
            </w:r>
            <w:r w:rsidRPr="00F20273">
              <w:rPr>
                <w:rFonts w:eastAsia="SimSun"/>
                <w:sz w:val="22"/>
                <w:szCs w:val="22"/>
                <w:lang w:val="en-US" w:eastAsia="zh-CN"/>
              </w:rPr>
              <w:t>基础设施提供支持，同时</w:t>
            </w:r>
            <w:r w:rsidRPr="00F20273">
              <w:rPr>
                <w:rFonts w:eastAsia="SimSun"/>
                <w:sz w:val="22"/>
                <w:szCs w:val="22"/>
                <w:lang w:eastAsia="zh-CN"/>
              </w:rPr>
              <w:t>考虑到受援国互联网互</w:t>
            </w:r>
            <w:r w:rsidRPr="00F20273">
              <w:rPr>
                <w:rFonts w:eastAsia="SimSun" w:hint="eastAsia"/>
                <w:sz w:val="22"/>
                <w:szCs w:val="22"/>
                <w:lang w:eastAsia="zh-CN"/>
              </w:rPr>
              <w:t>连接</w:t>
            </w:r>
            <w:r w:rsidRPr="00F20273">
              <w:rPr>
                <w:rFonts w:eastAsia="SimSun"/>
                <w:sz w:val="22"/>
                <w:szCs w:val="22"/>
                <w:lang w:eastAsia="zh-CN"/>
              </w:rPr>
              <w:t>率</w:t>
            </w:r>
            <w:r w:rsidRPr="00F20273">
              <w:rPr>
                <w:rFonts w:eastAsia="SimSun" w:hint="eastAsia"/>
                <w:sz w:val="22"/>
                <w:szCs w:val="22"/>
                <w:lang w:eastAsia="zh-CN"/>
              </w:rPr>
              <w:t>的</w:t>
            </w:r>
            <w:r w:rsidRPr="00F20273">
              <w:rPr>
                <w:rFonts w:eastAsia="SimSun"/>
                <w:sz w:val="22"/>
                <w:szCs w:val="22"/>
                <w:lang w:eastAsia="zh-CN"/>
              </w:rPr>
              <w:t>下降及其法律和规则框架</w:t>
            </w:r>
            <w:r w:rsidRPr="00F20273">
              <w:rPr>
                <w:rFonts w:eastAsia="SimSun" w:hint="eastAsia"/>
                <w:sz w:val="22"/>
                <w:szCs w:val="22"/>
                <w:lang w:eastAsia="zh-CN"/>
              </w:rPr>
              <w:t>。</w:t>
            </w:r>
          </w:p>
          <w:p w:rsidR="00CC4B6D" w:rsidRPr="00F20273" w:rsidRDefault="00CC4B6D" w:rsidP="00536B97">
            <w:pPr>
              <w:widowControl w:val="0"/>
              <w:shd w:val="clear" w:color="auto" w:fill="FFFFFF"/>
              <w:rPr>
                <w:rFonts w:eastAsia="SimSun"/>
                <w:bCs/>
                <w:color w:val="000000" w:themeColor="text1"/>
                <w:sz w:val="22"/>
                <w:szCs w:val="22"/>
                <w:lang w:val="en-US" w:eastAsia="zh-CN"/>
              </w:rPr>
            </w:pPr>
            <w:r w:rsidRPr="00F20273">
              <w:rPr>
                <w:rFonts w:eastAsia="SimSun" w:cstheme="majorBidi" w:hint="eastAsia"/>
                <w:b/>
                <w:color w:val="000000" w:themeColor="text1"/>
                <w:sz w:val="22"/>
                <w:szCs w:val="22"/>
                <w:lang w:eastAsia="zh-CN"/>
              </w:rPr>
              <w:t>ITU-D</w:t>
            </w:r>
            <w:r w:rsidRPr="00F20273">
              <w:rPr>
                <w:rFonts w:eastAsia="SimSun" w:cstheme="majorBidi" w:hint="eastAsia"/>
                <w:b/>
                <w:color w:val="000000" w:themeColor="text1"/>
                <w:sz w:val="22"/>
                <w:szCs w:val="22"/>
                <w:lang w:eastAsia="zh-CN"/>
              </w:rPr>
              <w:t>与</w:t>
            </w:r>
            <w:r w:rsidRPr="00F20273">
              <w:rPr>
                <w:rFonts w:eastAsia="SimSun" w:cstheme="majorBidi"/>
                <w:color w:val="000000" w:themeColor="text1"/>
                <w:sz w:val="22"/>
                <w:szCs w:val="22"/>
                <w:lang w:eastAsia="zh-CN"/>
              </w:rPr>
              <w:t>ARTCI</w:t>
            </w:r>
            <w:r w:rsidRPr="00F20273">
              <w:rPr>
                <w:rFonts w:eastAsia="SimSun" w:cstheme="majorBidi" w:hint="eastAsia"/>
                <w:color w:val="000000" w:themeColor="text1"/>
                <w:sz w:val="22"/>
                <w:szCs w:val="22"/>
                <w:lang w:eastAsia="zh-CN"/>
              </w:rPr>
              <w:t>（监管</w:t>
            </w:r>
            <w:r w:rsidRPr="00F20273">
              <w:rPr>
                <w:rFonts w:eastAsia="SimSun" w:cstheme="majorBidi"/>
                <w:color w:val="000000" w:themeColor="text1"/>
                <w:sz w:val="22"/>
                <w:szCs w:val="22"/>
                <w:lang w:eastAsia="zh-CN"/>
              </w:rPr>
              <w:t>机构）</w:t>
            </w:r>
            <w:r w:rsidRPr="00F20273">
              <w:rPr>
                <w:rFonts w:eastAsia="SimSun" w:cstheme="majorBidi" w:hint="eastAsia"/>
                <w:color w:val="000000" w:themeColor="text1"/>
                <w:sz w:val="22"/>
                <w:szCs w:val="22"/>
                <w:lang w:eastAsia="zh-CN"/>
              </w:rPr>
              <w:t>合作</w:t>
            </w:r>
            <w:r w:rsidRPr="00F20273">
              <w:rPr>
                <w:rFonts w:eastAsia="SimSun" w:cstheme="majorBidi"/>
                <w:color w:val="000000" w:themeColor="text1"/>
                <w:sz w:val="22"/>
                <w:szCs w:val="22"/>
                <w:lang w:eastAsia="zh-CN"/>
              </w:rPr>
              <w:t>，在非洲科特迪瓦实施了</w:t>
            </w:r>
            <w:r w:rsidRPr="00F20273">
              <w:rPr>
                <w:rFonts w:eastAsia="SimSun" w:cstheme="majorBidi" w:hint="eastAsia"/>
                <w:color w:val="000000" w:themeColor="text1"/>
                <w:sz w:val="22"/>
                <w:szCs w:val="22"/>
                <w:lang w:eastAsia="zh-CN"/>
              </w:rPr>
              <w:t>IPv6</w:t>
            </w:r>
            <w:r w:rsidRPr="00F20273">
              <w:rPr>
                <w:rFonts w:eastAsia="SimSun" w:cstheme="majorBidi" w:hint="eastAsia"/>
                <w:color w:val="000000" w:themeColor="text1"/>
                <w:sz w:val="22"/>
                <w:szCs w:val="22"/>
                <w:lang w:eastAsia="zh-CN"/>
              </w:rPr>
              <w:t>测试点</w:t>
            </w:r>
            <w:r w:rsidRPr="00F20273">
              <w:rPr>
                <w:rFonts w:eastAsia="SimSun" w:cstheme="majorBidi"/>
                <w:color w:val="000000" w:themeColor="text1"/>
                <w:sz w:val="22"/>
                <w:szCs w:val="22"/>
                <w:lang w:eastAsia="zh-CN"/>
              </w:rPr>
              <w:t>，该测试点将有助于在真正部署之前进行</w:t>
            </w:r>
            <w:r w:rsidRPr="00F20273">
              <w:rPr>
                <w:rFonts w:eastAsia="SimSun" w:cstheme="majorBidi" w:hint="eastAsia"/>
                <w:color w:val="000000" w:themeColor="text1"/>
                <w:sz w:val="22"/>
                <w:szCs w:val="22"/>
                <w:lang w:eastAsia="zh-CN"/>
              </w:rPr>
              <w:t>IPv6</w:t>
            </w:r>
            <w:r w:rsidRPr="00F20273">
              <w:rPr>
                <w:rFonts w:eastAsia="SimSun" w:cstheme="majorBidi" w:hint="eastAsia"/>
                <w:color w:val="000000" w:themeColor="text1"/>
                <w:sz w:val="22"/>
                <w:szCs w:val="22"/>
                <w:lang w:eastAsia="zh-CN"/>
              </w:rPr>
              <w:t>网络</w:t>
            </w:r>
            <w:r w:rsidRPr="00F20273">
              <w:rPr>
                <w:rFonts w:eastAsia="SimSun" w:cstheme="majorBidi"/>
                <w:color w:val="000000" w:themeColor="text1"/>
                <w:sz w:val="22"/>
                <w:szCs w:val="22"/>
                <w:lang w:eastAsia="zh-CN"/>
              </w:rPr>
              <w:t>模拟，以最大限度的避免</w:t>
            </w:r>
            <w:r w:rsidRPr="00F20273">
              <w:rPr>
                <w:rFonts w:eastAsia="SimSun" w:cstheme="majorBidi" w:hint="eastAsia"/>
                <w:color w:val="000000" w:themeColor="text1"/>
                <w:sz w:val="22"/>
                <w:szCs w:val="22"/>
                <w:lang w:eastAsia="zh-CN"/>
              </w:rPr>
              <w:t>失误</w:t>
            </w:r>
            <w:r w:rsidRPr="00F20273">
              <w:rPr>
                <w:rFonts w:eastAsia="SimSun" w:cstheme="majorBidi"/>
                <w:color w:val="000000" w:themeColor="text1"/>
                <w:sz w:val="22"/>
                <w:szCs w:val="22"/>
                <w:lang w:eastAsia="zh-CN"/>
              </w:rPr>
              <w:t>。</w:t>
            </w:r>
            <w:r w:rsidRPr="00F20273">
              <w:rPr>
                <w:rFonts w:eastAsia="SimSun" w:cstheme="majorBidi" w:hint="eastAsia"/>
                <w:color w:val="000000" w:themeColor="text1"/>
                <w:sz w:val="22"/>
                <w:szCs w:val="22"/>
                <w:lang w:eastAsia="zh-CN"/>
              </w:rPr>
              <w:t>2014</w:t>
            </w:r>
            <w:r w:rsidRPr="00F20273">
              <w:rPr>
                <w:rFonts w:eastAsia="SimSun" w:cstheme="majorBidi" w:hint="eastAsia"/>
                <w:color w:val="000000" w:themeColor="text1"/>
                <w:sz w:val="22"/>
                <w:szCs w:val="22"/>
                <w:lang w:eastAsia="zh-CN"/>
              </w:rPr>
              <w:t>年</w:t>
            </w:r>
            <w:r w:rsidRPr="00F20273">
              <w:rPr>
                <w:rFonts w:eastAsia="SimSun" w:cstheme="majorBidi" w:hint="eastAsia"/>
                <w:color w:val="000000" w:themeColor="text1"/>
                <w:sz w:val="22"/>
                <w:szCs w:val="22"/>
                <w:lang w:eastAsia="zh-CN"/>
              </w:rPr>
              <w:t>12</w:t>
            </w:r>
            <w:r w:rsidRPr="00F20273">
              <w:rPr>
                <w:rFonts w:eastAsia="SimSun" w:cstheme="majorBidi" w:hint="eastAsia"/>
                <w:color w:val="000000" w:themeColor="text1"/>
                <w:sz w:val="22"/>
                <w:szCs w:val="22"/>
                <w:lang w:eastAsia="zh-CN"/>
              </w:rPr>
              <w:t>月</w:t>
            </w:r>
            <w:r w:rsidRPr="00F20273">
              <w:rPr>
                <w:rFonts w:eastAsia="SimSun" w:cstheme="majorBidi"/>
                <w:color w:val="000000" w:themeColor="text1"/>
                <w:sz w:val="22"/>
                <w:szCs w:val="22"/>
                <w:lang w:eastAsia="zh-CN"/>
              </w:rPr>
              <w:t>，为乌干达购买了</w:t>
            </w:r>
            <w:r w:rsidRPr="00F20273">
              <w:rPr>
                <w:rFonts w:eastAsia="SimSun" w:cstheme="majorBidi" w:hint="eastAsia"/>
                <w:color w:val="000000" w:themeColor="text1"/>
                <w:sz w:val="22"/>
                <w:szCs w:val="22"/>
                <w:lang w:eastAsia="zh-CN"/>
              </w:rPr>
              <w:t>IPv6</w:t>
            </w:r>
            <w:r w:rsidRPr="00F20273">
              <w:rPr>
                <w:rFonts w:eastAsia="SimSun" w:cstheme="majorBidi" w:hint="eastAsia"/>
                <w:color w:val="000000" w:themeColor="text1"/>
                <w:sz w:val="22"/>
                <w:szCs w:val="22"/>
                <w:lang w:eastAsia="zh-CN"/>
              </w:rPr>
              <w:t>测试</w:t>
            </w:r>
            <w:r w:rsidRPr="00F20273">
              <w:rPr>
                <w:rFonts w:eastAsia="SimSun" w:cstheme="majorBidi"/>
                <w:color w:val="000000" w:themeColor="text1"/>
                <w:sz w:val="22"/>
                <w:szCs w:val="22"/>
                <w:lang w:eastAsia="zh-CN"/>
              </w:rPr>
              <w:t>点设备，因此将在该国实施类似测点工作。</w:t>
            </w:r>
            <w:r w:rsidRPr="00F20273">
              <w:rPr>
                <w:rFonts w:eastAsia="SimSun" w:cstheme="majorBidi" w:hint="eastAsia"/>
                <w:color w:val="000000" w:themeColor="text1"/>
                <w:sz w:val="22"/>
                <w:szCs w:val="22"/>
                <w:lang w:eastAsia="zh-CN"/>
              </w:rPr>
              <w:t>在</w:t>
            </w:r>
            <w:r w:rsidRPr="00F20273">
              <w:rPr>
                <w:rFonts w:eastAsia="SimSun" w:cstheme="majorBidi"/>
                <w:color w:val="000000" w:themeColor="text1"/>
                <w:sz w:val="22"/>
                <w:szCs w:val="22"/>
                <w:lang w:eastAsia="zh-CN"/>
              </w:rPr>
              <w:t>阿拉伯国家，</w:t>
            </w:r>
            <w:r w:rsidRPr="00F20273">
              <w:rPr>
                <w:rFonts w:eastAsia="SimSun" w:cstheme="majorBidi" w:hint="eastAsia"/>
                <w:color w:val="000000" w:themeColor="text1"/>
                <w:sz w:val="22"/>
                <w:szCs w:val="22"/>
                <w:lang w:eastAsia="zh-CN"/>
              </w:rPr>
              <w:t>为也门</w:t>
            </w:r>
            <w:r w:rsidRPr="00F20273">
              <w:rPr>
                <w:rFonts w:eastAsia="SimSun" w:cstheme="majorBidi"/>
                <w:color w:val="000000" w:themeColor="text1"/>
                <w:sz w:val="22"/>
                <w:szCs w:val="22"/>
                <w:lang w:eastAsia="zh-CN"/>
              </w:rPr>
              <w:t>和</w:t>
            </w:r>
            <w:r w:rsidRPr="00F20273">
              <w:rPr>
                <w:rFonts w:eastAsia="SimSun" w:cstheme="majorBidi" w:hint="eastAsia"/>
                <w:color w:val="000000" w:themeColor="text1"/>
                <w:sz w:val="22"/>
                <w:szCs w:val="22"/>
                <w:lang w:eastAsia="zh-CN"/>
              </w:rPr>
              <w:t>巴勒斯坦</w:t>
            </w:r>
            <w:r w:rsidRPr="00F20273">
              <w:rPr>
                <w:rFonts w:eastAsia="SimSun" w:cstheme="majorBidi"/>
                <w:color w:val="000000" w:themeColor="text1"/>
                <w:sz w:val="22"/>
                <w:szCs w:val="22"/>
                <w:lang w:eastAsia="zh-CN"/>
              </w:rPr>
              <w:t>国提供了有关</w:t>
            </w:r>
            <w:r w:rsidRPr="00F20273">
              <w:rPr>
                <w:rFonts w:eastAsia="SimSun" w:cstheme="majorBidi" w:hint="eastAsia"/>
                <w:color w:val="000000" w:themeColor="text1"/>
                <w:sz w:val="22"/>
                <w:szCs w:val="22"/>
                <w:lang w:eastAsia="zh-CN"/>
              </w:rPr>
              <w:t>IPv6</w:t>
            </w:r>
            <w:r w:rsidRPr="00F20273">
              <w:rPr>
                <w:rFonts w:eastAsia="SimSun" w:cstheme="majorBidi" w:hint="eastAsia"/>
                <w:color w:val="000000" w:themeColor="text1"/>
                <w:sz w:val="22"/>
                <w:szCs w:val="22"/>
                <w:lang w:eastAsia="zh-CN"/>
              </w:rPr>
              <w:t>开发</w:t>
            </w:r>
            <w:r w:rsidRPr="00F20273">
              <w:rPr>
                <w:rFonts w:eastAsia="SimSun" w:cstheme="majorBidi"/>
                <w:color w:val="000000" w:themeColor="text1"/>
                <w:sz w:val="22"/>
                <w:szCs w:val="22"/>
                <w:lang w:eastAsia="zh-CN"/>
              </w:rPr>
              <w:t>和部署的培训。</w:t>
            </w:r>
          </w:p>
          <w:p w:rsidR="00CC4B6D" w:rsidRPr="00F20273" w:rsidRDefault="00CC4B6D" w:rsidP="00536B97">
            <w:pPr>
              <w:widowControl w:val="0"/>
              <w:shd w:val="clear" w:color="auto" w:fill="FFFFFF"/>
              <w:rPr>
                <w:rFonts w:eastAsia="SimSun"/>
                <w:bCs/>
                <w:color w:val="000000" w:themeColor="text1"/>
                <w:sz w:val="22"/>
                <w:szCs w:val="22"/>
                <w:lang w:val="en-US" w:eastAsia="zh-CN"/>
              </w:rPr>
            </w:pPr>
            <w:bookmarkStart w:id="152" w:name="lt_pId346"/>
            <w:r w:rsidRPr="00F20273">
              <w:rPr>
                <w:rFonts w:eastAsia="SimSun" w:hint="eastAsia"/>
                <w:bCs/>
                <w:color w:val="000000" w:themeColor="text1"/>
                <w:sz w:val="22"/>
                <w:szCs w:val="22"/>
                <w:lang w:val="en-US" w:eastAsia="zh-CN"/>
              </w:rPr>
              <w:t>在</w:t>
            </w:r>
            <w:r w:rsidRPr="00F20273">
              <w:rPr>
                <w:rFonts w:eastAsia="SimSun"/>
                <w:bCs/>
                <w:color w:val="000000" w:themeColor="text1"/>
                <w:sz w:val="22"/>
                <w:szCs w:val="22"/>
                <w:lang w:val="en-US" w:eastAsia="zh-CN"/>
              </w:rPr>
              <w:t>国际电联</w:t>
            </w:r>
            <w:r w:rsidRPr="00F20273">
              <w:rPr>
                <w:rFonts w:eastAsia="SimSun" w:hint="eastAsia"/>
                <w:bCs/>
                <w:color w:val="000000" w:themeColor="text1"/>
                <w:sz w:val="22"/>
                <w:szCs w:val="22"/>
                <w:lang w:val="en-US" w:eastAsia="zh-CN"/>
              </w:rPr>
              <w:t>交互式传输</w:t>
            </w:r>
            <w:r w:rsidRPr="00F20273">
              <w:rPr>
                <w:rFonts w:eastAsia="SimSun"/>
                <w:bCs/>
                <w:color w:val="000000" w:themeColor="text1"/>
                <w:sz w:val="22"/>
                <w:szCs w:val="22"/>
                <w:lang w:val="en-US" w:eastAsia="zh-CN"/>
              </w:rPr>
              <w:t>图框架内，</w:t>
            </w:r>
            <w:r w:rsidRPr="00F20273">
              <w:rPr>
                <w:rFonts w:eastAsia="SimSun" w:hint="eastAsia"/>
                <w:bCs/>
                <w:color w:val="000000" w:themeColor="text1"/>
                <w:sz w:val="22"/>
                <w:szCs w:val="22"/>
                <w:lang w:val="en-US" w:eastAsia="zh-CN"/>
              </w:rPr>
              <w:t>ITU-D</w:t>
            </w:r>
            <w:r w:rsidRPr="00F20273">
              <w:rPr>
                <w:rFonts w:eastAsia="SimSun" w:hint="eastAsia"/>
                <w:bCs/>
                <w:color w:val="000000" w:themeColor="text1"/>
                <w:sz w:val="22"/>
                <w:szCs w:val="22"/>
                <w:lang w:val="en-US" w:eastAsia="zh-CN"/>
              </w:rPr>
              <w:t>将</w:t>
            </w:r>
            <w:r w:rsidRPr="00F20273">
              <w:rPr>
                <w:rFonts w:eastAsia="SimSun"/>
                <w:bCs/>
                <w:color w:val="000000" w:themeColor="text1"/>
                <w:sz w:val="22"/>
                <w:szCs w:val="22"/>
                <w:lang w:val="en-US" w:eastAsia="zh-CN"/>
              </w:rPr>
              <w:t>利用传输链路和与各国之间交换</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流量相关数据在区域</w:t>
            </w:r>
            <w:r w:rsidRPr="00F20273">
              <w:rPr>
                <w:rFonts w:eastAsia="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次</w:t>
            </w:r>
            <w:r w:rsidRPr="00F20273">
              <w:rPr>
                <w:rFonts w:eastAsia="SimSun"/>
                <w:bCs/>
                <w:color w:val="000000" w:themeColor="text1"/>
                <w:sz w:val="22"/>
                <w:szCs w:val="22"/>
                <w:lang w:val="en-US" w:eastAsia="zh-CN"/>
              </w:rPr>
              <w:t>区域的层面上确定</w:t>
            </w:r>
            <w:r w:rsidRPr="00F20273">
              <w:rPr>
                <w:rFonts w:eastAsia="SimSun" w:hint="eastAsia"/>
                <w:bCs/>
                <w:color w:val="000000" w:themeColor="text1"/>
                <w:sz w:val="22"/>
                <w:szCs w:val="22"/>
                <w:lang w:val="en-US" w:eastAsia="zh-CN"/>
              </w:rPr>
              <w:t>丢失</w:t>
            </w:r>
            <w:r w:rsidRPr="00F20273">
              <w:rPr>
                <w:rFonts w:eastAsia="SimSun"/>
                <w:bCs/>
                <w:color w:val="000000" w:themeColor="text1"/>
                <w:sz w:val="22"/>
                <w:szCs w:val="22"/>
                <w:lang w:val="en-US" w:eastAsia="zh-CN"/>
              </w:rPr>
              <w:t>的链路并制定有关规划宽带基础</w:t>
            </w:r>
            <w:r w:rsidRPr="00F20273">
              <w:rPr>
                <w:rFonts w:eastAsia="SimSun" w:hint="eastAsia"/>
                <w:bCs/>
                <w:color w:val="000000" w:themeColor="text1"/>
                <w:sz w:val="22"/>
                <w:szCs w:val="22"/>
                <w:lang w:val="en-US" w:eastAsia="zh-CN"/>
              </w:rPr>
              <w:t>设施</w:t>
            </w:r>
            <w:r w:rsidRPr="00F20273">
              <w:rPr>
                <w:rFonts w:eastAsia="SimSun"/>
                <w:bCs/>
                <w:color w:val="000000" w:themeColor="text1"/>
                <w:sz w:val="22"/>
                <w:szCs w:val="22"/>
                <w:lang w:val="en-US" w:eastAsia="zh-CN"/>
              </w:rPr>
              <w:t>的案例研究。此外</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数字广播的实施和高效频谱管理为各国提供了适当的帮助。</w:t>
            </w:r>
            <w:bookmarkEnd w:id="152"/>
          </w:p>
          <w:p w:rsidR="00CC4B6D" w:rsidRPr="00F20273" w:rsidRDefault="00CC4B6D" w:rsidP="00536B97">
            <w:pPr>
              <w:widowControl w:val="0"/>
              <w:shd w:val="clear" w:color="auto" w:fill="FFFFFF"/>
              <w:rPr>
                <w:rFonts w:eastAsia="SimSun" w:cs="Arial"/>
                <w:sz w:val="22"/>
                <w:szCs w:val="22"/>
                <w:bdr w:val="nil"/>
                <w:lang w:val="en-US" w:eastAsia="zh-CN"/>
              </w:rPr>
            </w:pPr>
            <w:bookmarkStart w:id="153" w:name="lt_pId348"/>
            <w:r w:rsidRPr="00F20273">
              <w:rPr>
                <w:rFonts w:eastAsia="SimSun" w:cs="Arial"/>
                <w:sz w:val="22"/>
                <w:szCs w:val="22"/>
                <w:bdr w:val="nil"/>
                <w:lang w:val="en-US" w:eastAsia="zh-CN"/>
              </w:rPr>
              <w:lastRenderedPageBreak/>
              <w:t>ITU-D</w:t>
            </w:r>
            <w:r w:rsidRPr="00F20273">
              <w:rPr>
                <w:rFonts w:eastAsia="SimSun" w:cs="Arial" w:hint="eastAsia"/>
                <w:sz w:val="22"/>
                <w:szCs w:val="22"/>
                <w:bdr w:val="nil"/>
                <w:lang w:val="en-US" w:eastAsia="zh-CN"/>
              </w:rPr>
              <w:t>正在为</w:t>
            </w:r>
            <w:r w:rsidRPr="00F20273">
              <w:rPr>
                <w:rFonts w:eastAsia="SimSun" w:cs="Arial"/>
                <w:sz w:val="22"/>
                <w:szCs w:val="22"/>
                <w:bdr w:val="nil"/>
                <w:lang w:val="en-US" w:eastAsia="zh-CN"/>
              </w:rPr>
              <w:t>消除标准化工作差距做出贡献</w:t>
            </w:r>
            <w:r w:rsidRPr="00F20273">
              <w:rPr>
                <w:rFonts w:eastAsia="SimSun" w:cs="Arial" w:hint="eastAsia"/>
                <w:sz w:val="22"/>
                <w:szCs w:val="22"/>
                <w:bdr w:val="nil"/>
                <w:lang w:val="en-US" w:eastAsia="zh-CN"/>
              </w:rPr>
              <w:t>以</w:t>
            </w:r>
            <w:r w:rsidRPr="00F20273">
              <w:rPr>
                <w:rFonts w:eastAsia="SimSun" w:cs="Arial"/>
                <w:sz w:val="22"/>
                <w:szCs w:val="22"/>
                <w:bdr w:val="nil"/>
                <w:lang w:val="en-US" w:eastAsia="zh-CN"/>
              </w:rPr>
              <w:t>确保各国获得技术发展的经济收益，同时更好地</w:t>
            </w:r>
            <w:r w:rsidRPr="00F20273">
              <w:rPr>
                <w:rFonts w:eastAsia="SimSun" w:cs="Arial" w:hint="eastAsia"/>
                <w:sz w:val="22"/>
                <w:szCs w:val="22"/>
                <w:bdr w:val="nil"/>
                <w:lang w:val="en-US" w:eastAsia="zh-CN"/>
              </w:rPr>
              <w:t>反映出</w:t>
            </w:r>
            <w:r w:rsidRPr="00F20273">
              <w:rPr>
                <w:rFonts w:eastAsia="SimSun" w:cs="Arial"/>
                <w:sz w:val="22"/>
                <w:szCs w:val="22"/>
                <w:bdr w:val="nil"/>
                <w:lang w:val="en-US" w:eastAsia="zh-CN"/>
              </w:rPr>
              <w:t>普遍和以可承受的价格获得</w:t>
            </w:r>
            <w:r w:rsidRPr="00F20273">
              <w:rPr>
                <w:rFonts w:eastAsia="SimSun" w:cs="Arial" w:hint="eastAsia"/>
                <w:sz w:val="22"/>
                <w:szCs w:val="22"/>
                <w:bdr w:val="nil"/>
                <w:lang w:val="en-US" w:eastAsia="zh-CN"/>
              </w:rPr>
              <w:t>互联网</w:t>
            </w:r>
            <w:r w:rsidRPr="00F20273">
              <w:rPr>
                <w:rFonts w:eastAsia="SimSun" w:cs="Arial"/>
                <w:sz w:val="22"/>
                <w:szCs w:val="22"/>
                <w:bdr w:val="nil"/>
                <w:lang w:val="en-US" w:eastAsia="zh-CN"/>
              </w:rPr>
              <w:t>的相关</w:t>
            </w:r>
            <w:r w:rsidRPr="00F20273">
              <w:rPr>
                <w:rFonts w:eastAsia="SimSun" w:cs="Arial" w:hint="eastAsia"/>
                <w:sz w:val="22"/>
                <w:szCs w:val="22"/>
                <w:bdr w:val="nil"/>
                <w:lang w:val="en-US" w:eastAsia="zh-CN"/>
              </w:rPr>
              <w:t>诉求</w:t>
            </w:r>
            <w:r w:rsidRPr="00F20273">
              <w:rPr>
                <w:rFonts w:eastAsia="SimSun" w:cs="Arial"/>
                <w:sz w:val="22"/>
                <w:szCs w:val="22"/>
                <w:bdr w:val="nil"/>
                <w:lang w:val="en-US" w:eastAsia="zh-CN"/>
              </w:rPr>
              <w:t>。</w:t>
            </w:r>
          </w:p>
          <w:p w:rsidR="00CC4B6D" w:rsidRPr="00F20273" w:rsidRDefault="00CC4B6D" w:rsidP="00536B97">
            <w:pPr>
              <w:widowControl w:val="0"/>
              <w:shd w:val="clear" w:color="auto" w:fill="FFFFFF"/>
              <w:rPr>
                <w:rFonts w:eastAsia="SimSun" w:cs="Arial"/>
                <w:sz w:val="22"/>
                <w:szCs w:val="22"/>
                <w:bdr w:val="nil"/>
                <w:lang w:val="en-US" w:eastAsia="zh-CN"/>
              </w:rPr>
            </w:pPr>
            <w:r w:rsidRPr="00F20273">
              <w:rPr>
                <w:rFonts w:eastAsia="SimSun" w:cs="Arial" w:hint="eastAsia"/>
                <w:sz w:val="22"/>
                <w:szCs w:val="22"/>
                <w:bdr w:val="nil"/>
                <w:lang w:val="en-US" w:eastAsia="zh-CN"/>
              </w:rPr>
              <w:t>ITU-D</w:t>
            </w:r>
            <w:r w:rsidRPr="00F20273">
              <w:rPr>
                <w:rFonts w:eastAsia="SimSun" w:cs="Arial" w:hint="eastAsia"/>
                <w:sz w:val="22"/>
                <w:szCs w:val="22"/>
                <w:bdr w:val="nil"/>
                <w:lang w:val="en-US" w:eastAsia="zh-CN"/>
              </w:rPr>
              <w:t>正在通过</w:t>
            </w:r>
            <w:r w:rsidRPr="00F20273">
              <w:rPr>
                <w:rFonts w:eastAsia="SimSun" w:cs="Arial"/>
                <w:sz w:val="22"/>
                <w:szCs w:val="22"/>
                <w:bdr w:val="nil"/>
                <w:lang w:val="en-US" w:eastAsia="zh-CN"/>
              </w:rPr>
              <w:t>制定旨在进</w:t>
            </w:r>
            <w:r w:rsidRPr="00F20273">
              <w:rPr>
                <w:rFonts w:eastAsia="SimSun" w:cs="Arial" w:hint="eastAsia"/>
                <w:sz w:val="22"/>
                <w:szCs w:val="22"/>
                <w:bdr w:val="nil"/>
                <w:lang w:val="en-US" w:eastAsia="zh-CN"/>
              </w:rPr>
              <w:t>行能力</w:t>
            </w:r>
            <w:r w:rsidRPr="00F20273">
              <w:rPr>
                <w:rFonts w:eastAsia="SimSun" w:cs="Arial"/>
                <w:sz w:val="22"/>
                <w:szCs w:val="22"/>
                <w:bdr w:val="nil"/>
                <w:lang w:val="en-US" w:eastAsia="zh-CN"/>
              </w:rPr>
              <w:t>建设并促进</w:t>
            </w:r>
            <w:r w:rsidRPr="00F20273">
              <w:rPr>
                <w:rFonts w:eastAsia="SimSun" w:cs="Arial" w:hint="eastAsia"/>
                <w:sz w:val="22"/>
                <w:szCs w:val="22"/>
                <w:bdr w:val="nil"/>
                <w:lang w:val="en-US" w:eastAsia="zh-CN"/>
              </w:rPr>
              <w:t>提高</w:t>
            </w:r>
            <w:r w:rsidRPr="00F20273">
              <w:rPr>
                <w:rFonts w:eastAsia="SimSun" w:cs="Arial"/>
                <w:sz w:val="22"/>
                <w:szCs w:val="22"/>
                <w:bdr w:val="nil"/>
                <w:lang w:val="en-US" w:eastAsia="zh-CN"/>
              </w:rPr>
              <w:t>成员国网络安全</w:t>
            </w:r>
            <w:r w:rsidRPr="00F20273">
              <w:rPr>
                <w:rFonts w:eastAsia="SimSun" w:cs="Arial" w:hint="eastAsia"/>
                <w:sz w:val="22"/>
                <w:szCs w:val="22"/>
                <w:bdr w:val="nil"/>
                <w:lang w:val="en-US" w:eastAsia="zh-CN"/>
              </w:rPr>
              <w:t>能力</w:t>
            </w:r>
            <w:r w:rsidRPr="00F20273">
              <w:rPr>
                <w:rFonts w:eastAsia="SimSun" w:cs="Arial"/>
                <w:sz w:val="22"/>
                <w:szCs w:val="22"/>
                <w:bdr w:val="nil"/>
                <w:lang w:val="en-US" w:eastAsia="zh-CN"/>
              </w:rPr>
              <w:t>的项目</w:t>
            </w:r>
            <w:r w:rsidRPr="00F20273">
              <w:rPr>
                <w:rFonts w:eastAsia="SimSun" w:cs="Arial" w:hint="eastAsia"/>
                <w:sz w:val="22"/>
                <w:szCs w:val="22"/>
                <w:bdr w:val="nil"/>
                <w:lang w:val="en-US" w:eastAsia="zh-CN"/>
              </w:rPr>
              <w:t>，</w:t>
            </w:r>
            <w:r w:rsidRPr="00F20273">
              <w:rPr>
                <w:rFonts w:eastAsia="SimSun" w:cs="Arial"/>
                <w:sz w:val="22"/>
                <w:szCs w:val="22"/>
                <w:bdr w:val="nil"/>
                <w:lang w:val="en-US" w:eastAsia="zh-CN"/>
              </w:rPr>
              <w:t>为加强树立使用</w:t>
            </w:r>
            <w:r w:rsidRPr="00F20273">
              <w:rPr>
                <w:rFonts w:eastAsia="SimSun" w:cs="Arial" w:hint="eastAsia"/>
                <w:sz w:val="22"/>
                <w:szCs w:val="22"/>
                <w:bdr w:val="nil"/>
                <w:lang w:val="en-US" w:eastAsia="zh-CN"/>
              </w:rPr>
              <w:t>ICT</w:t>
            </w:r>
            <w:r w:rsidRPr="00F20273">
              <w:rPr>
                <w:rFonts w:eastAsia="SimSun" w:cs="Arial" w:hint="eastAsia"/>
                <w:sz w:val="22"/>
                <w:szCs w:val="22"/>
                <w:bdr w:val="nil"/>
                <w:lang w:val="en-US" w:eastAsia="zh-CN"/>
              </w:rPr>
              <w:t>的</w:t>
            </w:r>
            <w:r w:rsidRPr="00F20273">
              <w:rPr>
                <w:rFonts w:eastAsia="SimSun" w:cs="Arial"/>
                <w:sz w:val="22"/>
                <w:szCs w:val="22"/>
                <w:bdr w:val="nil"/>
                <w:lang w:val="en-US" w:eastAsia="zh-CN"/>
              </w:rPr>
              <w:t>信心并提高</w:t>
            </w:r>
            <w:r w:rsidRPr="00F20273">
              <w:rPr>
                <w:rFonts w:eastAsia="SimSun" w:cs="Arial" w:hint="eastAsia"/>
                <w:sz w:val="22"/>
                <w:szCs w:val="22"/>
                <w:bdr w:val="nil"/>
                <w:lang w:val="en-US" w:eastAsia="zh-CN"/>
              </w:rPr>
              <w:t>安全性</w:t>
            </w:r>
            <w:r w:rsidRPr="00F20273">
              <w:rPr>
                <w:rFonts w:eastAsia="SimSun" w:cs="Arial"/>
                <w:sz w:val="22"/>
                <w:szCs w:val="22"/>
                <w:bdr w:val="nil"/>
                <w:lang w:val="en-US" w:eastAsia="zh-CN"/>
              </w:rPr>
              <w:t>做出贡献，将此作为</w:t>
            </w:r>
            <w:r w:rsidRPr="00F20273">
              <w:rPr>
                <w:rFonts w:eastAsia="SimSun" w:cs="Arial" w:hint="eastAsia"/>
                <w:sz w:val="22"/>
                <w:szCs w:val="22"/>
                <w:bdr w:val="nil"/>
                <w:lang w:val="en-US" w:eastAsia="zh-CN"/>
              </w:rPr>
              <w:t>适应性</w:t>
            </w:r>
            <w:r w:rsidRPr="00F20273">
              <w:rPr>
                <w:rFonts w:eastAsia="SimSun" w:cs="Arial"/>
                <w:sz w:val="22"/>
                <w:szCs w:val="22"/>
                <w:bdr w:val="nil"/>
                <w:lang w:val="en-US" w:eastAsia="zh-CN"/>
              </w:rPr>
              <w:t>基础设施不可分割的一部分。</w:t>
            </w:r>
          </w:p>
          <w:p w:rsidR="00CC4B6D" w:rsidRPr="00F20273" w:rsidRDefault="00CC4B6D" w:rsidP="00536B97">
            <w:pPr>
              <w:widowControl w:val="0"/>
              <w:shd w:val="clear" w:color="auto" w:fill="FFFFFF"/>
              <w:rPr>
                <w:rFonts w:eastAsia="SimSun"/>
                <w:bCs/>
                <w:color w:val="000000" w:themeColor="text1"/>
                <w:sz w:val="22"/>
                <w:szCs w:val="22"/>
                <w:lang w:val="en-US" w:eastAsia="zh-CN"/>
              </w:rPr>
            </w:pPr>
            <w:r w:rsidRPr="00F20273">
              <w:rPr>
                <w:rFonts w:eastAsia="SimSun" w:cs="Arial"/>
                <w:sz w:val="22"/>
                <w:szCs w:val="22"/>
                <w:bdr w:val="nil"/>
                <w:lang w:val="en-US" w:eastAsia="zh-CN"/>
              </w:rPr>
              <w:t>ITU-D</w:t>
            </w:r>
            <w:r w:rsidRPr="00F20273">
              <w:rPr>
                <w:rFonts w:eastAsia="SimSun" w:cs="Arial" w:hint="eastAsia"/>
                <w:sz w:val="22"/>
                <w:szCs w:val="22"/>
                <w:bdr w:val="nil"/>
                <w:lang w:val="en-US" w:eastAsia="zh-CN"/>
              </w:rPr>
              <w:t>通过</w:t>
            </w:r>
            <w:r w:rsidRPr="00F20273">
              <w:rPr>
                <w:rFonts w:eastAsia="SimSun" w:cs="Arial"/>
                <w:sz w:val="22"/>
                <w:szCs w:val="22"/>
                <w:bdr w:val="nil"/>
                <w:lang w:val="en-US" w:eastAsia="zh-CN"/>
              </w:rPr>
              <w:t>收集和</w:t>
            </w:r>
            <w:r w:rsidRPr="00F20273">
              <w:rPr>
                <w:rFonts w:eastAsia="SimSun" w:cs="Arial" w:hint="eastAsia"/>
                <w:sz w:val="22"/>
                <w:szCs w:val="22"/>
                <w:bdr w:val="nil"/>
                <w:lang w:val="en-US" w:eastAsia="zh-CN"/>
              </w:rPr>
              <w:t>分发</w:t>
            </w:r>
            <w:r w:rsidRPr="00F20273">
              <w:rPr>
                <w:rFonts w:eastAsia="SimSun" w:cs="Arial"/>
                <w:sz w:val="22"/>
                <w:szCs w:val="22"/>
                <w:bdr w:val="nil"/>
                <w:lang w:val="en-US" w:eastAsia="zh-CN"/>
              </w:rPr>
              <w:t>大量相关</w:t>
            </w:r>
            <w:r w:rsidRPr="00F20273">
              <w:rPr>
                <w:rFonts w:eastAsia="SimSun" w:cs="Arial" w:hint="eastAsia"/>
                <w:sz w:val="22"/>
                <w:szCs w:val="22"/>
                <w:bdr w:val="nil"/>
                <w:lang w:val="en-US" w:eastAsia="zh-CN"/>
              </w:rPr>
              <w:t>ICT</w:t>
            </w:r>
            <w:r w:rsidRPr="00F20273">
              <w:rPr>
                <w:rFonts w:eastAsia="SimSun" w:cs="Arial" w:hint="eastAsia"/>
                <w:sz w:val="22"/>
                <w:szCs w:val="22"/>
                <w:bdr w:val="nil"/>
                <w:lang w:val="en-US" w:eastAsia="zh-CN"/>
              </w:rPr>
              <w:t>指标</w:t>
            </w:r>
            <w:r w:rsidRPr="00F20273">
              <w:rPr>
                <w:rFonts w:eastAsia="SimSun" w:cs="Arial"/>
                <w:sz w:val="22"/>
                <w:szCs w:val="22"/>
                <w:bdr w:val="nil"/>
                <w:lang w:val="en-US" w:eastAsia="zh-CN"/>
              </w:rPr>
              <w:t>（</w:t>
            </w:r>
            <w:r w:rsidRPr="00F20273">
              <w:rPr>
                <w:rFonts w:eastAsia="SimSun" w:cs="Arial" w:hint="eastAsia"/>
                <w:sz w:val="22"/>
                <w:szCs w:val="22"/>
                <w:bdr w:val="nil"/>
                <w:lang w:val="en-US" w:eastAsia="zh-CN"/>
              </w:rPr>
              <w:t>包括</w:t>
            </w:r>
            <w:r w:rsidRPr="00F20273">
              <w:rPr>
                <w:rFonts w:eastAsia="SimSun" w:cs="Arial"/>
                <w:sz w:val="22"/>
                <w:szCs w:val="22"/>
                <w:bdr w:val="nil"/>
                <w:lang w:val="en-US" w:eastAsia="zh-CN"/>
              </w:rPr>
              <w:t>城市和农村地区宽带互联网接入</w:t>
            </w:r>
            <w:r w:rsidRPr="00F20273">
              <w:rPr>
                <w:rFonts w:eastAsia="SimSun" w:cs="Arial" w:hint="eastAsia"/>
                <w:sz w:val="22"/>
                <w:szCs w:val="22"/>
                <w:bdr w:val="nil"/>
                <w:lang w:val="en-US" w:eastAsia="zh-CN"/>
              </w:rPr>
              <w:t>、</w:t>
            </w:r>
            <w:r w:rsidRPr="00F20273">
              <w:rPr>
                <w:rFonts w:eastAsia="SimSun" w:cs="Arial"/>
                <w:sz w:val="22"/>
                <w:szCs w:val="22"/>
                <w:bdr w:val="nil"/>
                <w:lang w:val="en-US" w:eastAsia="zh-CN"/>
              </w:rPr>
              <w:t>移动人口覆盖和宽带互联网价格指标）</w:t>
            </w:r>
            <w:r w:rsidRPr="00F20273">
              <w:rPr>
                <w:rFonts w:eastAsia="SimSun" w:cs="Arial" w:hint="eastAsia"/>
                <w:sz w:val="22"/>
                <w:szCs w:val="22"/>
                <w:bdr w:val="nil"/>
                <w:lang w:val="en-US" w:eastAsia="zh-CN"/>
              </w:rPr>
              <w:t>为</w:t>
            </w:r>
            <w:r w:rsidRPr="00F20273">
              <w:rPr>
                <w:rFonts w:eastAsia="SimSun" w:cs="Arial"/>
                <w:sz w:val="22"/>
                <w:szCs w:val="22"/>
                <w:bdr w:val="nil"/>
                <w:lang w:val="en-US" w:eastAsia="zh-CN"/>
              </w:rPr>
              <w:t>监督具体目标</w:t>
            </w:r>
            <w:r w:rsidRPr="00F20273">
              <w:rPr>
                <w:rFonts w:eastAsia="SimSun" w:cs="Arial" w:hint="eastAsia"/>
                <w:sz w:val="22"/>
                <w:szCs w:val="22"/>
                <w:bdr w:val="nil"/>
                <w:lang w:val="en-US" w:eastAsia="zh-CN"/>
              </w:rPr>
              <w:t>9.</w:t>
            </w:r>
            <w:r w:rsidRPr="00F20273">
              <w:rPr>
                <w:rFonts w:eastAsia="SimSun" w:cs="Arial"/>
                <w:sz w:val="22"/>
                <w:szCs w:val="22"/>
                <w:bdr w:val="nil"/>
                <w:lang w:val="en-US" w:eastAsia="zh-CN"/>
              </w:rPr>
              <w:t>1</w:t>
            </w:r>
            <w:r w:rsidRPr="00F20273">
              <w:rPr>
                <w:rFonts w:eastAsia="SimSun" w:cs="Arial" w:hint="eastAsia"/>
                <w:sz w:val="22"/>
                <w:szCs w:val="22"/>
                <w:bdr w:val="nil"/>
                <w:lang w:val="en-US" w:eastAsia="zh-CN"/>
              </w:rPr>
              <w:t>和</w:t>
            </w:r>
            <w:r w:rsidRPr="00F20273">
              <w:rPr>
                <w:rFonts w:eastAsia="SimSun" w:cs="Arial" w:hint="eastAsia"/>
                <w:sz w:val="22"/>
                <w:szCs w:val="22"/>
                <w:bdr w:val="nil"/>
                <w:lang w:val="en-US" w:eastAsia="zh-CN"/>
              </w:rPr>
              <w:t>9.</w:t>
            </w:r>
            <w:r w:rsidRPr="00F20273">
              <w:rPr>
                <w:rFonts w:eastAsia="SimSun" w:cs="Arial"/>
                <w:sz w:val="22"/>
                <w:szCs w:val="22"/>
                <w:bdr w:val="nil"/>
                <w:lang w:val="en-US" w:eastAsia="zh-CN"/>
              </w:rPr>
              <w:t>c</w:t>
            </w:r>
            <w:r w:rsidRPr="00F20273">
              <w:rPr>
                <w:rFonts w:eastAsia="SimSun" w:cs="Arial"/>
                <w:sz w:val="22"/>
                <w:szCs w:val="22"/>
                <w:bdr w:val="nil"/>
                <w:lang w:val="en-US" w:eastAsia="zh-CN"/>
              </w:rPr>
              <w:t>做出贡献。</w:t>
            </w:r>
            <w:bookmarkEnd w:id="153"/>
          </w:p>
        </w:tc>
      </w:tr>
      <w:tr w:rsidR="00CC4B6D" w:rsidRPr="00F20273" w:rsidTr="00536B97">
        <w:trPr>
          <w:jc w:val="center"/>
        </w:trPr>
        <w:tc>
          <w:tcPr>
            <w:tcW w:w="3681" w:type="dxa"/>
          </w:tcPr>
          <w:p w:rsidR="00CC4B6D" w:rsidRPr="00F20273" w:rsidRDefault="00CC4B6D" w:rsidP="00536B97">
            <w:pPr>
              <w:rPr>
                <w:rFonts w:eastAsia="SimSun"/>
                <w:sz w:val="22"/>
                <w:szCs w:val="22"/>
                <w:lang w:eastAsia="zh-CN"/>
              </w:rPr>
            </w:pPr>
            <w:r w:rsidRPr="00F20273">
              <w:rPr>
                <w:rFonts w:eastAsia="SimSun" w:cs="Microsoft YaHei" w:hint="eastAsia"/>
                <w:sz w:val="22"/>
                <w:szCs w:val="22"/>
                <w:lang w:eastAsia="zh-CN"/>
              </w:rPr>
              <w:lastRenderedPageBreak/>
              <w:t>目标</w:t>
            </w:r>
            <w:r w:rsidRPr="00F20273">
              <w:rPr>
                <w:rFonts w:eastAsia="SimSun"/>
                <w:sz w:val="22"/>
                <w:szCs w:val="22"/>
                <w:lang w:eastAsia="zh-CN"/>
              </w:rPr>
              <w:t xml:space="preserve">10. </w:t>
            </w:r>
            <w:r w:rsidRPr="00F20273">
              <w:rPr>
                <w:rFonts w:eastAsia="SimSun" w:cs="Microsoft YaHei" w:hint="eastAsia"/>
                <w:sz w:val="22"/>
                <w:szCs w:val="22"/>
                <w:lang w:eastAsia="zh-CN"/>
              </w:rPr>
              <w:t>减少国家内部和国家之间的不平等</w:t>
            </w:r>
          </w:p>
        </w:tc>
        <w:tc>
          <w:tcPr>
            <w:tcW w:w="5245" w:type="dxa"/>
          </w:tcPr>
          <w:p w:rsidR="00CC4B6D" w:rsidRPr="00F20273" w:rsidRDefault="00CC4B6D" w:rsidP="00536B97">
            <w:pPr>
              <w:tabs>
                <w:tab w:val="left" w:pos="5137"/>
              </w:tabs>
              <w:spacing w:line="250" w:lineRule="auto"/>
              <w:ind w:left="34"/>
              <w:rPr>
                <w:rFonts w:eastAsia="SimSun" w:cs="Calibri-Bold"/>
                <w:sz w:val="22"/>
                <w:szCs w:val="22"/>
                <w:lang w:val="en-US" w:eastAsia="zh-CN"/>
              </w:rPr>
            </w:pPr>
            <w:bookmarkStart w:id="154" w:name="lt_pId353"/>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10.2</w:t>
            </w:r>
            <w:bookmarkEnd w:id="154"/>
            <w:r w:rsidRPr="00F20273">
              <w:rPr>
                <w:rFonts w:eastAsia="SimSun" w:cs="Calibri-Bold"/>
                <w:sz w:val="22"/>
                <w:szCs w:val="22"/>
                <w:lang w:val="en-US" w:eastAsia="zh-CN"/>
              </w:rPr>
              <w:t xml:space="preserve"> </w:t>
            </w:r>
            <w:r w:rsidRPr="00F20273">
              <w:rPr>
                <w:rFonts w:eastAsia="SimSun" w:cs="Roboto-Regular" w:hint="eastAsia"/>
                <w:sz w:val="22"/>
                <w:szCs w:val="22"/>
                <w:lang w:val="en-US" w:eastAsia="zh-CN"/>
              </w:rPr>
              <w:t>到</w:t>
            </w:r>
            <w:r w:rsidRPr="00F20273">
              <w:rPr>
                <w:rFonts w:eastAsia="SimSun" w:cs="Roboto-Regular"/>
                <w:sz w:val="22"/>
                <w:szCs w:val="22"/>
                <w:lang w:val="en-US" w:eastAsia="zh-CN"/>
              </w:rPr>
              <w:t>2030</w:t>
            </w:r>
            <w:r w:rsidRPr="00F20273">
              <w:rPr>
                <w:rFonts w:eastAsia="SimSun" w:cs="Roboto-Regular" w:hint="eastAsia"/>
                <w:sz w:val="22"/>
                <w:szCs w:val="22"/>
                <w:lang w:val="en-US" w:eastAsia="zh-CN"/>
              </w:rPr>
              <w:t>年，不论年龄、性别、残疾与否、种族、族裔、出身、宗教信仰、经济或其他任何地位，增强所有人的权能，促进社会、经济和政治包容性。</w:t>
            </w:r>
          </w:p>
          <w:p w:rsidR="00CC4B6D" w:rsidRPr="00F20273" w:rsidRDefault="00CC4B6D" w:rsidP="00536B97">
            <w:pPr>
              <w:widowControl w:val="0"/>
              <w:shd w:val="clear" w:color="auto" w:fill="FFFFFF"/>
              <w:spacing w:after="150"/>
              <w:ind w:left="57"/>
              <w:rPr>
                <w:rFonts w:eastAsia="SimSun" w:cs="Calibri-Bold"/>
                <w:sz w:val="22"/>
                <w:szCs w:val="22"/>
                <w:lang w:val="en-US" w:eastAsia="zh-CN"/>
              </w:rPr>
            </w:pPr>
          </w:p>
          <w:p w:rsidR="00CC4B6D" w:rsidRPr="00F20273" w:rsidRDefault="00CC4B6D" w:rsidP="00536B97">
            <w:pPr>
              <w:widowControl w:val="0"/>
              <w:shd w:val="clear" w:color="auto" w:fill="FFFFFF"/>
              <w:spacing w:after="150"/>
              <w:ind w:left="57"/>
              <w:rPr>
                <w:rFonts w:eastAsia="SimSun" w:cs="Calibri-Bold"/>
                <w:sz w:val="22"/>
                <w:szCs w:val="22"/>
                <w:lang w:val="en-US" w:eastAsia="zh-CN"/>
              </w:rPr>
            </w:pPr>
            <w:bookmarkStart w:id="155" w:name="lt_pId354"/>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10.3 </w:t>
            </w:r>
            <w:r w:rsidRPr="00F20273">
              <w:rPr>
                <w:rFonts w:eastAsia="SimSun" w:cs="Calibri-Bold" w:hint="eastAsia"/>
                <w:sz w:val="22"/>
                <w:szCs w:val="22"/>
                <w:lang w:val="en-US" w:eastAsia="zh-CN"/>
              </w:rPr>
              <w:t>确保</w:t>
            </w:r>
            <w:r w:rsidRPr="00F20273">
              <w:rPr>
                <w:rFonts w:eastAsia="SimSun" w:cs="Calibri-Bold"/>
                <w:sz w:val="22"/>
                <w:szCs w:val="22"/>
                <w:lang w:val="en-US" w:eastAsia="zh-CN"/>
              </w:rPr>
              <w:t>通过废除歧视性法律、政策和做法并推广适当的</w:t>
            </w:r>
            <w:r w:rsidRPr="00F20273">
              <w:rPr>
                <w:rFonts w:eastAsia="SimSun" w:cs="Calibri-Bold" w:hint="eastAsia"/>
                <w:sz w:val="22"/>
                <w:szCs w:val="22"/>
                <w:lang w:val="en-US" w:eastAsia="zh-CN"/>
              </w:rPr>
              <w:t>相关</w:t>
            </w:r>
            <w:r w:rsidRPr="00F20273">
              <w:rPr>
                <w:rFonts w:eastAsia="SimSun" w:cs="Calibri-Bold"/>
                <w:sz w:val="22"/>
                <w:szCs w:val="22"/>
                <w:lang w:val="en-US" w:eastAsia="zh-CN"/>
              </w:rPr>
              <w:t>法律、政策</w:t>
            </w:r>
            <w:r w:rsidRPr="00F20273">
              <w:rPr>
                <w:rFonts w:eastAsia="SimSun" w:cs="Calibri-Bold" w:hint="eastAsia"/>
                <w:sz w:val="22"/>
                <w:szCs w:val="22"/>
                <w:lang w:val="en-US" w:eastAsia="zh-CN"/>
              </w:rPr>
              <w:t>和</w:t>
            </w:r>
            <w:r w:rsidRPr="00F20273">
              <w:rPr>
                <w:rFonts w:eastAsia="SimSun" w:cs="Calibri-Bold"/>
                <w:sz w:val="22"/>
                <w:szCs w:val="22"/>
                <w:lang w:val="en-US" w:eastAsia="zh-CN"/>
              </w:rPr>
              <w:t>行动确保人们获得同等机遇并减少成果</w:t>
            </w:r>
            <w:r w:rsidRPr="00F20273">
              <w:rPr>
                <w:rFonts w:eastAsia="SimSun" w:cs="Calibri-Bold" w:hint="eastAsia"/>
                <w:sz w:val="22"/>
                <w:szCs w:val="22"/>
                <w:lang w:val="en-US" w:eastAsia="zh-CN"/>
              </w:rPr>
              <w:t>分配</w:t>
            </w:r>
            <w:r w:rsidRPr="00F20273">
              <w:rPr>
                <w:rFonts w:eastAsia="SimSun" w:cs="Calibri-Bold"/>
                <w:sz w:val="22"/>
                <w:szCs w:val="22"/>
                <w:lang w:val="en-US" w:eastAsia="zh-CN"/>
              </w:rPr>
              <w:t>的不平等。</w:t>
            </w:r>
            <w:bookmarkEnd w:id="155"/>
          </w:p>
          <w:p w:rsidR="00CC4B6D" w:rsidRDefault="00CC4B6D" w:rsidP="00536B97">
            <w:pPr>
              <w:widowControl w:val="0"/>
              <w:shd w:val="clear" w:color="auto" w:fill="FFFFFF"/>
              <w:spacing w:after="150"/>
              <w:ind w:left="57"/>
              <w:rPr>
                <w:rFonts w:eastAsia="SimSun" w:cs="Calibri-Bold"/>
                <w:sz w:val="22"/>
                <w:szCs w:val="22"/>
                <w:lang w:val="en-US" w:eastAsia="zh-CN"/>
              </w:rPr>
            </w:pPr>
          </w:p>
          <w:p w:rsidR="00CC4B6D" w:rsidRDefault="00CC4B6D" w:rsidP="00536B97">
            <w:pPr>
              <w:widowControl w:val="0"/>
              <w:shd w:val="clear" w:color="auto" w:fill="FFFFFF"/>
              <w:spacing w:after="150"/>
              <w:ind w:left="57"/>
              <w:rPr>
                <w:rFonts w:eastAsia="SimSun" w:cs="Calibri-Bold"/>
                <w:sz w:val="22"/>
                <w:szCs w:val="22"/>
                <w:lang w:val="en-US" w:eastAsia="zh-CN"/>
              </w:rPr>
            </w:pPr>
          </w:p>
          <w:p w:rsidR="00CC4B6D" w:rsidRPr="00F20273" w:rsidRDefault="00CC4B6D" w:rsidP="00536B97">
            <w:pPr>
              <w:widowControl w:val="0"/>
              <w:shd w:val="clear" w:color="auto" w:fill="FFFFFF"/>
              <w:spacing w:after="150"/>
              <w:ind w:left="57"/>
              <w:rPr>
                <w:rFonts w:eastAsia="SimSun" w:cs="Calibri-Bold"/>
                <w:sz w:val="22"/>
                <w:szCs w:val="22"/>
                <w:lang w:val="en-US" w:eastAsia="zh-CN"/>
              </w:rPr>
            </w:pPr>
          </w:p>
          <w:p w:rsidR="00CC4B6D" w:rsidRPr="00F20273" w:rsidRDefault="00CC4B6D" w:rsidP="00536B97">
            <w:pPr>
              <w:widowControl w:val="0"/>
              <w:shd w:val="clear" w:color="auto" w:fill="FFFFFF"/>
              <w:spacing w:after="150"/>
              <w:ind w:left="57"/>
              <w:rPr>
                <w:rFonts w:eastAsia="SimSun" w:cs="Calibri-Bold"/>
                <w:sz w:val="22"/>
                <w:szCs w:val="22"/>
                <w:lang w:val="en-US" w:eastAsia="zh-CN"/>
              </w:rPr>
            </w:pPr>
            <w:bookmarkStart w:id="156" w:name="lt_pId355"/>
            <w:r w:rsidRPr="00F20273">
              <w:rPr>
                <w:rFonts w:eastAsia="SimSun" w:cs="Calibri-Bold" w:hint="eastAsia"/>
                <w:sz w:val="22"/>
                <w:szCs w:val="22"/>
                <w:lang w:val="en-US" w:eastAsia="zh-CN"/>
              </w:rPr>
              <w:t>具体</w:t>
            </w:r>
            <w:r w:rsidRPr="00F20273">
              <w:rPr>
                <w:rFonts w:eastAsia="SimSun" w:cs="Calibri-Bold"/>
                <w:sz w:val="22"/>
                <w:szCs w:val="22"/>
                <w:lang w:val="en-US" w:eastAsia="zh-CN"/>
              </w:rPr>
              <w:t>目标</w:t>
            </w:r>
            <w:r w:rsidRPr="00F20273">
              <w:rPr>
                <w:rFonts w:eastAsia="SimSun" w:cs="Calibri-Bold"/>
                <w:sz w:val="22"/>
                <w:szCs w:val="22"/>
                <w:lang w:val="en-US" w:eastAsia="zh-CN"/>
              </w:rPr>
              <w:t xml:space="preserve">10.c </w:t>
            </w:r>
            <w:r w:rsidRPr="00F20273">
              <w:rPr>
                <w:rFonts w:eastAsia="SimSun" w:cs="Calibri-Bold" w:hint="eastAsia"/>
                <w:sz w:val="22"/>
                <w:szCs w:val="22"/>
                <w:lang w:val="en-US" w:eastAsia="zh-CN"/>
              </w:rPr>
              <w:t>到</w:t>
            </w:r>
            <w:r w:rsidRPr="00F20273">
              <w:rPr>
                <w:rFonts w:eastAsia="SimSun" w:cs="Calibri-Bold" w:hint="eastAsia"/>
                <w:sz w:val="22"/>
                <w:szCs w:val="22"/>
                <w:lang w:val="en-US" w:eastAsia="zh-CN"/>
              </w:rPr>
              <w:t>2030</w:t>
            </w:r>
            <w:r w:rsidRPr="00F20273">
              <w:rPr>
                <w:rFonts w:eastAsia="SimSun" w:cs="Calibri-Bold" w:hint="eastAsia"/>
                <w:sz w:val="22"/>
                <w:szCs w:val="22"/>
                <w:lang w:val="en-US" w:eastAsia="zh-CN"/>
              </w:rPr>
              <w:t>年，</w:t>
            </w:r>
            <w:r w:rsidRPr="00F20273">
              <w:rPr>
                <w:rFonts w:eastAsia="SimSun" w:cs="Calibri-Bold"/>
                <w:sz w:val="22"/>
                <w:szCs w:val="22"/>
                <w:lang w:val="en-US" w:eastAsia="zh-CN"/>
              </w:rPr>
              <w:t>将移民汇款交易成本降至</w:t>
            </w:r>
            <w:r w:rsidRPr="00F20273">
              <w:rPr>
                <w:rFonts w:eastAsia="SimSun" w:cs="Calibri-Bold" w:hint="eastAsia"/>
                <w:sz w:val="22"/>
                <w:szCs w:val="22"/>
                <w:lang w:val="en-US" w:eastAsia="zh-CN"/>
              </w:rPr>
              <w:t>3</w:t>
            </w:r>
            <w:r w:rsidRPr="00F20273">
              <w:rPr>
                <w:rFonts w:eastAsia="SimSun" w:cs="Calibri-Bold"/>
                <w:sz w:val="22"/>
                <w:szCs w:val="22"/>
                <w:lang w:val="en-US" w:eastAsia="zh-CN"/>
              </w:rPr>
              <w:t>%</w:t>
            </w:r>
            <w:r w:rsidRPr="00F20273">
              <w:rPr>
                <w:rFonts w:eastAsia="SimSun" w:cs="Calibri-Bold"/>
                <w:sz w:val="22"/>
                <w:szCs w:val="22"/>
                <w:lang w:val="en-US" w:eastAsia="zh-CN"/>
              </w:rPr>
              <w:t>以下并消除费用高于</w:t>
            </w:r>
            <w:r w:rsidRPr="00F20273">
              <w:rPr>
                <w:rFonts w:eastAsia="SimSun" w:cs="Calibri-Bold" w:hint="eastAsia"/>
                <w:sz w:val="22"/>
                <w:szCs w:val="22"/>
                <w:lang w:val="en-US" w:eastAsia="zh-CN"/>
              </w:rPr>
              <w:t>5</w:t>
            </w:r>
            <w:r w:rsidRPr="00F20273">
              <w:rPr>
                <w:rFonts w:eastAsia="SimSun" w:cs="Calibri-Bold"/>
                <w:sz w:val="22"/>
                <w:szCs w:val="22"/>
                <w:lang w:val="en-US" w:eastAsia="zh-CN"/>
              </w:rPr>
              <w:t>%</w:t>
            </w:r>
            <w:r w:rsidRPr="00F20273">
              <w:rPr>
                <w:rFonts w:eastAsia="SimSun" w:cs="Calibri-Bold"/>
                <w:sz w:val="22"/>
                <w:szCs w:val="22"/>
                <w:lang w:val="en-US" w:eastAsia="zh-CN"/>
              </w:rPr>
              <w:t>的汇款通道。</w:t>
            </w:r>
            <w:bookmarkEnd w:id="156"/>
          </w:p>
        </w:tc>
        <w:tc>
          <w:tcPr>
            <w:tcW w:w="5501" w:type="dxa"/>
          </w:tcPr>
          <w:p w:rsidR="00CC4B6D" w:rsidRPr="00F20273" w:rsidRDefault="00CC4B6D" w:rsidP="00536B97">
            <w:pPr>
              <w:tabs>
                <w:tab w:val="left" w:pos="5137"/>
              </w:tabs>
              <w:spacing w:line="250" w:lineRule="auto"/>
              <w:rPr>
                <w:rFonts w:eastAsia="SimSun" w:cs="Calibri-Bold"/>
                <w:sz w:val="22"/>
                <w:szCs w:val="22"/>
                <w:lang w:val="en-US" w:eastAsia="zh-CN"/>
              </w:rPr>
            </w:pPr>
            <w:bookmarkStart w:id="157" w:name="lt_pId356"/>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促进女性和年轻女性从事</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职业</w:t>
            </w:r>
            <w:r w:rsidRPr="00F20273">
              <w:rPr>
                <w:rFonts w:eastAsia="SimSun"/>
                <w:bCs/>
                <w:color w:val="000000" w:themeColor="text1"/>
                <w:sz w:val="22"/>
                <w:szCs w:val="22"/>
                <w:lang w:val="en-US" w:eastAsia="zh-CN"/>
              </w:rPr>
              <w:t>，年轻人学习基本和</w:t>
            </w:r>
            <w:r w:rsidRPr="00F20273">
              <w:rPr>
                <w:rFonts w:eastAsia="SimSun" w:hint="eastAsia"/>
                <w:bCs/>
                <w:color w:val="000000" w:themeColor="text1"/>
                <w:sz w:val="22"/>
                <w:szCs w:val="22"/>
                <w:lang w:val="en-US" w:eastAsia="zh-CN"/>
              </w:rPr>
              <w:t>先进</w:t>
            </w:r>
            <w:r w:rsidRPr="00F20273">
              <w:rPr>
                <w:rFonts w:eastAsia="SimSun"/>
                <w:bCs/>
                <w:color w:val="000000" w:themeColor="text1"/>
                <w:sz w:val="22"/>
                <w:szCs w:val="22"/>
                <w:lang w:val="en-US" w:eastAsia="zh-CN"/>
              </w:rPr>
              <w:t>的数字技能，分享有关编码训练营的良好做法并推广能使残疾人参与经济活动的无障碍</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具体目标</w:t>
            </w:r>
            <w:r w:rsidRPr="00F20273">
              <w:rPr>
                <w:rFonts w:eastAsia="SimSun" w:hint="eastAsia"/>
                <w:bCs/>
                <w:color w:val="000000" w:themeColor="text1"/>
                <w:sz w:val="22"/>
                <w:szCs w:val="22"/>
                <w:lang w:val="en-US" w:eastAsia="zh-CN"/>
              </w:rPr>
              <w:t>10.</w:t>
            </w:r>
            <w:r w:rsidRPr="00F20273">
              <w:rPr>
                <w:rFonts w:eastAsia="SimSun"/>
                <w:bCs/>
                <w:color w:val="000000" w:themeColor="text1"/>
                <w:sz w:val="22"/>
                <w:szCs w:val="22"/>
                <w:lang w:val="en-US" w:eastAsia="zh-CN"/>
              </w:rPr>
              <w:t>2</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57"/>
          </w:p>
          <w:p w:rsidR="00CC4B6D" w:rsidRPr="00F20273" w:rsidRDefault="00CC4B6D" w:rsidP="00536B97">
            <w:pPr>
              <w:widowControl w:val="0"/>
              <w:shd w:val="clear" w:color="auto" w:fill="FFFFFF"/>
              <w:spacing w:after="150"/>
              <w:rPr>
                <w:rFonts w:eastAsia="SimSun"/>
                <w:bCs/>
                <w:color w:val="000000" w:themeColor="text1"/>
                <w:sz w:val="22"/>
                <w:szCs w:val="22"/>
                <w:lang w:val="en-US" w:eastAsia="zh-CN"/>
              </w:rPr>
            </w:pPr>
            <w:bookmarkStart w:id="158" w:name="lt_pId357"/>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利用</w:t>
            </w:r>
            <w:r w:rsidRPr="00F20273">
              <w:rPr>
                <w:rFonts w:eastAsia="SimSun"/>
                <w:bCs/>
                <w:color w:val="000000" w:themeColor="text1"/>
                <w:sz w:val="22"/>
                <w:szCs w:val="22"/>
                <w:lang w:val="en-US" w:eastAsia="zh-CN"/>
              </w:rPr>
              <w:t>正在开展的</w:t>
            </w:r>
            <w:r w:rsidRPr="00F20273">
              <w:rPr>
                <w:rFonts w:ascii="SimSun" w:eastAsia="SimSun" w:hAnsi="SimSun"/>
                <w:bCs/>
                <w:color w:val="000000" w:themeColor="text1"/>
                <w:sz w:val="22"/>
                <w:szCs w:val="22"/>
                <w:lang w:val="en-US" w:eastAsia="zh-CN"/>
              </w:rPr>
              <w:t>“</w:t>
            </w:r>
            <w:r w:rsidRPr="00F20273">
              <w:rPr>
                <w:rFonts w:eastAsia="SimSun" w:hint="eastAsia"/>
                <w:bCs/>
                <w:color w:val="000000" w:themeColor="text1"/>
                <w:sz w:val="22"/>
                <w:szCs w:val="22"/>
                <w:lang w:val="en-US" w:eastAsia="zh-CN"/>
              </w:rPr>
              <w:t>支持</w:t>
            </w:r>
            <w:r w:rsidRPr="00F20273">
              <w:rPr>
                <w:rFonts w:eastAsia="SimSun"/>
                <w:bCs/>
                <w:color w:val="000000" w:themeColor="text1"/>
                <w:sz w:val="22"/>
                <w:szCs w:val="22"/>
                <w:lang w:val="en-US" w:eastAsia="zh-CN"/>
              </w:rPr>
              <w:t>加勒比</w:t>
            </w:r>
            <w:r w:rsidRPr="00F20273">
              <w:rPr>
                <w:rFonts w:eastAsia="SimSun" w:hint="eastAsia"/>
                <w:bCs/>
                <w:color w:val="000000" w:themeColor="text1"/>
                <w:sz w:val="22"/>
                <w:szCs w:val="22"/>
                <w:lang w:val="en-US" w:eastAsia="zh-CN"/>
              </w:rPr>
              <w:t>地区</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政策</w:t>
            </w:r>
            <w:r w:rsidRPr="00F20273">
              <w:rPr>
                <w:rFonts w:eastAsia="SimSun"/>
                <w:bCs/>
                <w:color w:val="000000" w:themeColor="text1"/>
                <w:sz w:val="22"/>
                <w:szCs w:val="22"/>
                <w:lang w:val="en-US" w:eastAsia="zh-CN"/>
              </w:rPr>
              <w:t>的</w:t>
            </w:r>
            <w:r w:rsidRPr="00F20273">
              <w:rPr>
                <w:rFonts w:eastAsia="SimSun" w:hint="eastAsia"/>
                <w:bCs/>
                <w:color w:val="000000" w:themeColor="text1"/>
                <w:sz w:val="22"/>
                <w:szCs w:val="22"/>
                <w:lang w:val="en-US" w:eastAsia="zh-CN"/>
              </w:rPr>
              <w:t>统一</w:t>
            </w:r>
            <w:r w:rsidRPr="00F20273">
              <w:rPr>
                <w:rFonts w:ascii="SimSun" w:eastAsia="SimSun" w:hAnsi="SimSun"/>
                <w:bCs/>
                <w:color w:val="000000" w:themeColor="text1"/>
                <w:sz w:val="22"/>
                <w:szCs w:val="22"/>
                <w:lang w:val="en-US" w:eastAsia="zh-CN"/>
              </w:rPr>
              <w:t>”</w:t>
            </w:r>
            <w:r w:rsidRPr="00F20273">
              <w:rPr>
                <w:rFonts w:eastAsia="SimSun" w:hint="eastAsia"/>
                <w:bCs/>
                <w:color w:val="000000" w:themeColor="text1"/>
                <w:sz w:val="22"/>
                <w:szCs w:val="22"/>
                <w:lang w:val="en-US" w:eastAsia="zh-CN"/>
              </w:rPr>
              <w:t>和</w:t>
            </w:r>
            <w:r w:rsidRPr="00F20273">
              <w:rPr>
                <w:rFonts w:ascii="SimSun" w:eastAsia="SimSun" w:hAnsi="SimSun"/>
                <w:bCs/>
                <w:color w:val="000000" w:themeColor="text1"/>
                <w:sz w:val="22"/>
                <w:szCs w:val="22"/>
                <w:lang w:val="en-US" w:eastAsia="zh-CN"/>
              </w:rPr>
              <w:t>“</w:t>
            </w:r>
            <w:r w:rsidRPr="00F20273">
              <w:rPr>
                <w:rFonts w:eastAsia="SimSun" w:hint="eastAsia"/>
                <w:bCs/>
                <w:color w:val="000000" w:themeColor="text1"/>
                <w:sz w:val="22"/>
                <w:szCs w:val="22"/>
                <w:lang w:val="en-US" w:eastAsia="zh-CN"/>
              </w:rPr>
              <w:t>支持太平洋</w:t>
            </w:r>
            <w:r w:rsidRPr="00F20273">
              <w:rPr>
                <w:rFonts w:eastAsia="SimSun"/>
                <w:bCs/>
                <w:color w:val="000000" w:themeColor="text1"/>
                <w:sz w:val="22"/>
                <w:szCs w:val="22"/>
                <w:lang w:val="en-US" w:eastAsia="zh-CN"/>
              </w:rPr>
              <w:t>岛国能力建设和</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政策</w:t>
            </w:r>
            <w:r w:rsidRPr="00F20273">
              <w:rPr>
                <w:rFonts w:eastAsia="SimSun"/>
                <w:bCs/>
                <w:color w:val="000000" w:themeColor="text1"/>
                <w:sz w:val="22"/>
                <w:szCs w:val="22"/>
                <w:lang w:val="en-US" w:eastAsia="zh-CN"/>
              </w:rPr>
              <w:t>、监管和立法框架</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ICB4PAC II</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项目</w:t>
            </w:r>
            <w:r w:rsidRPr="00F20273">
              <w:rPr>
                <w:rFonts w:ascii="SimSun" w:eastAsia="SimSun" w:hAnsi="SimSun"/>
                <w:bCs/>
                <w:color w:val="000000" w:themeColor="text1"/>
                <w:sz w:val="22"/>
                <w:szCs w:val="22"/>
                <w:lang w:val="en-US" w:eastAsia="zh-CN"/>
              </w:rPr>
              <w:t>”</w:t>
            </w:r>
            <w:r w:rsidRPr="00F20273">
              <w:rPr>
                <w:rFonts w:eastAsia="SimSun"/>
                <w:bCs/>
                <w:color w:val="000000" w:themeColor="text1"/>
                <w:sz w:val="22"/>
                <w:szCs w:val="22"/>
                <w:lang w:val="en-US" w:eastAsia="zh-CN"/>
              </w:rPr>
              <w:t>废除歧视性法律</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政策</w:t>
            </w:r>
            <w:r w:rsidRPr="00F20273">
              <w:rPr>
                <w:rFonts w:eastAsia="SimSun" w:hint="eastAsia"/>
                <w:bCs/>
                <w:color w:val="000000" w:themeColor="text1"/>
                <w:sz w:val="22"/>
                <w:szCs w:val="22"/>
                <w:lang w:val="en-US" w:eastAsia="zh-CN"/>
              </w:rPr>
              <w:t>和</w:t>
            </w:r>
            <w:r w:rsidRPr="00F20273">
              <w:rPr>
                <w:rFonts w:eastAsia="SimSun"/>
                <w:bCs/>
                <w:color w:val="000000" w:themeColor="text1"/>
                <w:sz w:val="22"/>
                <w:szCs w:val="22"/>
                <w:lang w:val="en-US" w:eastAsia="zh-CN"/>
              </w:rPr>
              <w:t>做法</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为具体目标</w:t>
            </w:r>
            <w:r w:rsidRPr="00F20273">
              <w:rPr>
                <w:rFonts w:eastAsia="SimSun" w:hint="eastAsia"/>
                <w:bCs/>
                <w:color w:val="000000" w:themeColor="text1"/>
                <w:sz w:val="22"/>
                <w:szCs w:val="22"/>
                <w:lang w:val="en-US" w:eastAsia="zh-CN"/>
              </w:rPr>
              <w:t>10.</w:t>
            </w:r>
            <w:r w:rsidRPr="00F20273">
              <w:rPr>
                <w:rFonts w:eastAsia="SimSun"/>
                <w:bCs/>
                <w:color w:val="000000" w:themeColor="text1"/>
                <w:sz w:val="22"/>
                <w:szCs w:val="22"/>
                <w:lang w:val="en-US" w:eastAsia="zh-CN"/>
              </w:rPr>
              <w:t>3</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58"/>
          </w:p>
          <w:p w:rsidR="00CC4B6D" w:rsidRPr="00F20273" w:rsidRDefault="00CC4B6D" w:rsidP="00536B97">
            <w:pPr>
              <w:widowControl w:val="0"/>
              <w:shd w:val="clear" w:color="auto" w:fill="FFFFFF"/>
              <w:spacing w:after="150"/>
              <w:rPr>
                <w:rFonts w:eastAsia="SimSun"/>
                <w:bCs/>
                <w:color w:val="000000" w:themeColor="text1"/>
                <w:sz w:val="22"/>
                <w:szCs w:val="22"/>
                <w:lang w:val="en-US" w:eastAsia="zh-CN"/>
              </w:rPr>
            </w:pPr>
            <w:bookmarkStart w:id="159" w:name="lt_pId358"/>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支持成员国</w:t>
            </w:r>
            <w:r w:rsidRPr="00F20273">
              <w:rPr>
                <w:rFonts w:eastAsia="SimSun"/>
                <w:bCs/>
                <w:color w:val="000000" w:themeColor="text1"/>
                <w:sz w:val="22"/>
                <w:szCs w:val="22"/>
                <w:lang w:val="en-US" w:eastAsia="zh-CN"/>
              </w:rPr>
              <w:t>拟定并实施有</w:t>
            </w:r>
            <w:r w:rsidRPr="00F20273">
              <w:rPr>
                <w:rFonts w:eastAsia="SimSun" w:hint="eastAsia"/>
                <w:bCs/>
                <w:color w:val="000000" w:themeColor="text1"/>
                <w:sz w:val="22"/>
                <w:szCs w:val="22"/>
                <w:lang w:val="en-US" w:eastAsia="zh-CN"/>
              </w:rPr>
              <w:t>力</w:t>
            </w:r>
            <w:r w:rsidRPr="00F20273">
              <w:rPr>
                <w:rFonts w:eastAsia="SimSun"/>
                <w:bCs/>
                <w:color w:val="000000" w:themeColor="text1"/>
                <w:sz w:val="22"/>
                <w:szCs w:val="22"/>
                <w:lang w:val="en-US" w:eastAsia="zh-CN"/>
              </w:rPr>
              <w:t>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监管</w:t>
            </w:r>
            <w:r w:rsidRPr="00F20273">
              <w:rPr>
                <w:rFonts w:eastAsia="SimSun"/>
                <w:bCs/>
                <w:color w:val="000000" w:themeColor="text1"/>
                <w:sz w:val="22"/>
                <w:szCs w:val="22"/>
                <w:lang w:val="en-US" w:eastAsia="zh-CN"/>
              </w:rPr>
              <w:t>政策，为建立</w:t>
            </w:r>
            <w:r w:rsidRPr="00F20273">
              <w:rPr>
                <w:rFonts w:eastAsia="SimSun" w:hint="eastAsia"/>
                <w:bCs/>
                <w:color w:val="000000" w:themeColor="text1"/>
                <w:sz w:val="22"/>
                <w:szCs w:val="22"/>
                <w:lang w:val="en-US" w:eastAsia="zh-CN"/>
              </w:rPr>
              <w:t>透明</w:t>
            </w:r>
            <w:r w:rsidRPr="00F20273">
              <w:rPr>
                <w:rFonts w:eastAsia="SimSun"/>
                <w:bCs/>
                <w:color w:val="000000" w:themeColor="text1"/>
                <w:sz w:val="22"/>
                <w:szCs w:val="22"/>
                <w:lang w:val="en-US" w:eastAsia="zh-CN"/>
              </w:rPr>
              <w:t>的、有利于投资和增长、促进</w:t>
            </w:r>
            <w:r w:rsidRPr="00F20273">
              <w:rPr>
                <w:rFonts w:eastAsia="SimSun" w:hint="eastAsia"/>
                <w:bCs/>
                <w:color w:val="000000" w:themeColor="text1"/>
                <w:sz w:val="22"/>
                <w:szCs w:val="22"/>
                <w:lang w:val="en-US" w:eastAsia="zh-CN"/>
              </w:rPr>
              <w:t>和加强</w:t>
            </w:r>
            <w:r w:rsidRPr="00F20273">
              <w:rPr>
                <w:rFonts w:eastAsia="SimSun"/>
                <w:bCs/>
                <w:color w:val="000000" w:themeColor="text1"/>
                <w:sz w:val="22"/>
                <w:szCs w:val="22"/>
                <w:lang w:val="en-US" w:eastAsia="zh-CN"/>
              </w:rPr>
              <w:t>公平竞争</w:t>
            </w:r>
            <w:r w:rsidRPr="00F20273">
              <w:rPr>
                <w:rFonts w:eastAsia="SimSun" w:hint="eastAsia"/>
                <w:bCs/>
                <w:color w:val="000000" w:themeColor="text1"/>
                <w:sz w:val="22"/>
                <w:szCs w:val="22"/>
                <w:lang w:val="en-US" w:eastAsia="zh-CN"/>
              </w:rPr>
              <w:t>和</w:t>
            </w:r>
            <w:r w:rsidRPr="00F20273">
              <w:rPr>
                <w:rFonts w:eastAsia="SimSun"/>
                <w:bCs/>
                <w:color w:val="000000" w:themeColor="text1"/>
                <w:sz w:val="22"/>
                <w:szCs w:val="22"/>
                <w:lang w:val="en-US" w:eastAsia="zh-CN"/>
              </w:rPr>
              <w:t>创新，加强基础设施部署，推动新</w:t>
            </w:r>
            <w:r w:rsidRPr="00F20273">
              <w:rPr>
                <w:rFonts w:eastAsia="SimSun" w:hint="eastAsia"/>
                <w:bCs/>
                <w:color w:val="000000" w:themeColor="text1"/>
                <w:sz w:val="22"/>
                <w:szCs w:val="22"/>
                <w:lang w:val="en-US" w:eastAsia="zh-CN"/>
              </w:rPr>
              <w:t>业务</w:t>
            </w:r>
            <w:r w:rsidRPr="00F20273">
              <w:rPr>
                <w:rFonts w:eastAsia="SimSun"/>
                <w:bCs/>
                <w:color w:val="000000" w:themeColor="text1"/>
                <w:sz w:val="22"/>
                <w:szCs w:val="22"/>
                <w:lang w:val="en-US" w:eastAsia="zh-CN"/>
              </w:rPr>
              <w:t>开发</w:t>
            </w:r>
            <w:r w:rsidRPr="00F20273">
              <w:rPr>
                <w:rFonts w:eastAsia="SimSun" w:hint="eastAsia"/>
                <w:bCs/>
                <w:color w:val="000000" w:themeColor="text1"/>
                <w:sz w:val="22"/>
                <w:szCs w:val="22"/>
                <w:lang w:val="en-US" w:eastAsia="zh-CN"/>
              </w:rPr>
              <w:t>并</w:t>
            </w:r>
            <w:r w:rsidRPr="00F20273">
              <w:rPr>
                <w:rFonts w:eastAsia="SimSun"/>
                <w:bCs/>
                <w:color w:val="000000" w:themeColor="text1"/>
                <w:sz w:val="22"/>
                <w:szCs w:val="22"/>
                <w:lang w:val="en-US" w:eastAsia="zh-CN"/>
              </w:rPr>
              <w:t>具有安全意识的跨行业</w:t>
            </w:r>
            <w:r w:rsidRPr="00F20273">
              <w:rPr>
                <w:rFonts w:eastAsia="SimSun" w:hint="eastAsia"/>
                <w:bCs/>
                <w:color w:val="000000" w:themeColor="text1"/>
                <w:sz w:val="22"/>
                <w:szCs w:val="22"/>
                <w:lang w:val="en-US" w:eastAsia="zh-CN"/>
              </w:rPr>
              <w:t>机构</w:t>
            </w:r>
            <w:r w:rsidRPr="00F20273">
              <w:rPr>
                <w:rFonts w:eastAsia="SimSun"/>
                <w:bCs/>
                <w:color w:val="000000" w:themeColor="text1"/>
                <w:sz w:val="22"/>
                <w:szCs w:val="22"/>
                <w:lang w:val="en-US" w:eastAsia="zh-CN"/>
              </w:rPr>
              <w:t>和法律框架奠定基础</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为消费者提供保护和</w:t>
            </w:r>
            <w:r w:rsidRPr="00F20273">
              <w:rPr>
                <w:rFonts w:eastAsia="SimSun" w:hint="eastAsia"/>
                <w:bCs/>
                <w:color w:val="000000" w:themeColor="text1"/>
                <w:sz w:val="22"/>
                <w:szCs w:val="22"/>
                <w:lang w:val="en-US" w:eastAsia="zh-CN"/>
              </w:rPr>
              <w:t>利益</w:t>
            </w:r>
            <w:r w:rsidRPr="00F20273">
              <w:rPr>
                <w:rFonts w:eastAsia="SimSun"/>
                <w:bCs/>
                <w:color w:val="000000" w:themeColor="text1"/>
                <w:sz w:val="22"/>
                <w:szCs w:val="22"/>
                <w:lang w:val="en-US" w:eastAsia="zh-CN"/>
              </w:rPr>
              <w:t>。</w:t>
            </w:r>
            <w:bookmarkEnd w:id="159"/>
          </w:p>
          <w:p w:rsidR="00CC4B6D" w:rsidRPr="00F20273" w:rsidRDefault="00CC4B6D" w:rsidP="00536B97">
            <w:pPr>
              <w:widowControl w:val="0"/>
              <w:shd w:val="clear" w:color="auto" w:fill="FFFFFF"/>
              <w:spacing w:after="150"/>
              <w:rPr>
                <w:rFonts w:eastAsia="SimSun"/>
                <w:bCs/>
                <w:color w:val="000000" w:themeColor="text1"/>
                <w:sz w:val="22"/>
                <w:szCs w:val="22"/>
                <w:lang w:val="en-US" w:eastAsia="zh-CN"/>
              </w:rPr>
            </w:pPr>
            <w:bookmarkStart w:id="160" w:name="lt_pId359"/>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加强承载国际信息</w:t>
            </w:r>
            <w:r w:rsidRPr="00F20273">
              <w:rPr>
                <w:rFonts w:eastAsia="SimSun" w:hint="eastAsia"/>
                <w:bCs/>
                <w:color w:val="000000" w:themeColor="text1"/>
                <w:sz w:val="22"/>
                <w:szCs w:val="22"/>
                <w:lang w:val="en-US" w:eastAsia="zh-CN"/>
              </w:rPr>
              <w:t>流量</w:t>
            </w:r>
            <w:r w:rsidRPr="00F20273">
              <w:rPr>
                <w:rFonts w:eastAsia="SimSun"/>
                <w:bCs/>
                <w:color w:val="000000" w:themeColor="text1"/>
                <w:sz w:val="22"/>
                <w:szCs w:val="22"/>
                <w:lang w:val="en-US" w:eastAsia="zh-CN"/>
              </w:rPr>
              <w:t>的宽带接入和核心网做出贡献，包括提供</w:t>
            </w:r>
            <w:r w:rsidRPr="00F20273">
              <w:rPr>
                <w:rFonts w:eastAsia="SimSun" w:hint="eastAsia"/>
                <w:bCs/>
                <w:color w:val="000000" w:themeColor="text1"/>
                <w:sz w:val="22"/>
                <w:szCs w:val="22"/>
                <w:lang w:val="en-US" w:eastAsia="zh-CN"/>
              </w:rPr>
              <w:t>对于</w:t>
            </w:r>
            <w:r w:rsidRPr="00F20273">
              <w:rPr>
                <w:rFonts w:eastAsia="SimSun"/>
                <w:bCs/>
                <w:color w:val="000000" w:themeColor="text1"/>
                <w:sz w:val="22"/>
                <w:szCs w:val="22"/>
                <w:lang w:val="en-US" w:eastAsia="zh-CN"/>
              </w:rPr>
              <w:t>降低交易成本至关重要的</w:t>
            </w:r>
            <w:r w:rsidRPr="00F20273">
              <w:rPr>
                <w:rFonts w:eastAsia="SimSun" w:hint="eastAsia"/>
                <w:bCs/>
                <w:color w:val="000000" w:themeColor="text1"/>
                <w:sz w:val="22"/>
                <w:szCs w:val="22"/>
                <w:lang w:val="en-US" w:eastAsia="zh-CN"/>
              </w:rPr>
              <w:t>安全</w:t>
            </w:r>
            <w:r w:rsidRPr="00F20273">
              <w:rPr>
                <w:rFonts w:eastAsia="SimSun"/>
                <w:bCs/>
                <w:color w:val="000000" w:themeColor="text1"/>
                <w:sz w:val="22"/>
                <w:szCs w:val="22"/>
                <w:lang w:val="en-US" w:eastAsia="zh-CN"/>
              </w:rPr>
              <w:t>数字金融数据</w:t>
            </w:r>
            <w:bookmarkEnd w:id="160"/>
            <w:r w:rsidRPr="00F20273">
              <w:rPr>
                <w:rFonts w:eastAsia="SimSun" w:hint="eastAsia"/>
                <w:bCs/>
                <w:color w:val="000000" w:themeColor="text1"/>
                <w:sz w:val="22"/>
                <w:szCs w:val="22"/>
                <w:lang w:val="en-US" w:eastAsia="zh-CN"/>
              </w:rPr>
              <w:t>。</w:t>
            </w:r>
          </w:p>
        </w:tc>
      </w:tr>
      <w:tr w:rsidR="00CC4B6D" w:rsidRPr="00F20273" w:rsidTr="00536B97">
        <w:trPr>
          <w:jc w:val="center"/>
        </w:trPr>
        <w:tc>
          <w:tcPr>
            <w:tcW w:w="3681" w:type="dxa"/>
          </w:tcPr>
          <w:p w:rsidR="00CC4B6D" w:rsidRPr="00F20273" w:rsidRDefault="00CC4B6D" w:rsidP="00536B97">
            <w:pPr>
              <w:rPr>
                <w:rFonts w:eastAsia="SimSun"/>
                <w:sz w:val="22"/>
                <w:szCs w:val="22"/>
                <w:lang w:eastAsia="zh-CN"/>
              </w:rPr>
            </w:pPr>
            <w:r w:rsidRPr="00F20273">
              <w:rPr>
                <w:rFonts w:eastAsia="SimSun" w:cs="Microsoft YaHei" w:hint="eastAsia"/>
                <w:sz w:val="22"/>
                <w:szCs w:val="22"/>
                <w:lang w:eastAsia="zh-CN"/>
              </w:rPr>
              <w:t>目标</w:t>
            </w:r>
            <w:r w:rsidRPr="00F20273">
              <w:rPr>
                <w:rFonts w:eastAsia="SimSun"/>
                <w:sz w:val="22"/>
                <w:szCs w:val="22"/>
                <w:lang w:eastAsia="zh-CN"/>
              </w:rPr>
              <w:t xml:space="preserve">11. </w:t>
            </w:r>
            <w:r w:rsidRPr="00F20273">
              <w:rPr>
                <w:rFonts w:eastAsia="SimSun" w:cs="Microsoft YaHei" w:hint="eastAsia"/>
                <w:sz w:val="22"/>
                <w:szCs w:val="22"/>
                <w:lang w:eastAsia="zh-CN"/>
              </w:rPr>
              <w:t>建设包容、安全、有抵御灾害能力和可持续的城市和人类住区</w:t>
            </w:r>
          </w:p>
        </w:tc>
        <w:tc>
          <w:tcPr>
            <w:tcW w:w="5245" w:type="dxa"/>
          </w:tcPr>
          <w:p w:rsidR="00CC4B6D" w:rsidRDefault="00CC4B6D" w:rsidP="00536B97">
            <w:pPr>
              <w:widowControl w:val="0"/>
              <w:shd w:val="clear" w:color="auto" w:fill="FFFFFF"/>
              <w:spacing w:after="150"/>
              <w:ind w:left="57"/>
              <w:rPr>
                <w:rFonts w:eastAsia="SimSun"/>
                <w:sz w:val="22"/>
                <w:szCs w:val="22"/>
                <w:lang w:val="en-US" w:eastAsia="zh-CN"/>
              </w:rPr>
            </w:pPr>
            <w:bookmarkStart w:id="161" w:name="lt_pId362"/>
          </w:p>
          <w:p w:rsidR="00CC4B6D" w:rsidRDefault="00CC4B6D" w:rsidP="00536B97">
            <w:pPr>
              <w:widowControl w:val="0"/>
              <w:shd w:val="clear" w:color="auto" w:fill="FFFFFF"/>
              <w:spacing w:after="150"/>
              <w:ind w:left="57"/>
              <w:rPr>
                <w:rFonts w:eastAsia="SimSun"/>
                <w:sz w:val="22"/>
                <w:szCs w:val="22"/>
                <w:lang w:val="en-US" w:eastAsia="zh-CN"/>
              </w:rPr>
            </w:pPr>
          </w:p>
          <w:p w:rsidR="00CC4B6D" w:rsidRPr="00F20273" w:rsidRDefault="00CC4B6D" w:rsidP="00536B97">
            <w:pPr>
              <w:widowControl w:val="0"/>
              <w:shd w:val="clear" w:color="auto" w:fill="FFFFFF"/>
              <w:spacing w:after="150"/>
              <w:ind w:left="57"/>
              <w:rPr>
                <w:rFonts w:eastAsia="SimSun" w:cs="Calibri-Bold"/>
                <w:sz w:val="22"/>
                <w:szCs w:val="22"/>
                <w:lang w:val="en-US" w:eastAsia="zh-CN"/>
              </w:rPr>
            </w:pPr>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11.2  </w:t>
            </w:r>
            <w:bookmarkEnd w:id="161"/>
            <w:r w:rsidRPr="00F20273">
              <w:rPr>
                <w:rFonts w:eastAsia="SimSun" w:cs="Roboto-Regular" w:hint="eastAsia"/>
                <w:sz w:val="22"/>
                <w:szCs w:val="22"/>
                <w:lang w:val="en-US" w:eastAsia="zh-CN"/>
              </w:rPr>
              <w:t>到</w:t>
            </w:r>
            <w:r w:rsidRPr="00F20273">
              <w:rPr>
                <w:rFonts w:eastAsia="SimSun" w:cs="Roboto-Regular"/>
                <w:sz w:val="22"/>
                <w:szCs w:val="22"/>
                <w:lang w:val="en-US" w:eastAsia="zh-CN"/>
              </w:rPr>
              <w:t>2030</w:t>
            </w:r>
            <w:r w:rsidRPr="00F20273">
              <w:rPr>
                <w:rFonts w:eastAsia="SimSun" w:cs="Roboto-Regular" w:hint="eastAsia"/>
                <w:sz w:val="22"/>
                <w:szCs w:val="22"/>
                <w:lang w:val="en-US" w:eastAsia="zh-CN"/>
              </w:rPr>
              <w:t>年，向所有人提供安全、负担</w:t>
            </w:r>
            <w:r w:rsidRPr="00F20273">
              <w:rPr>
                <w:rFonts w:eastAsia="SimSun" w:cs="Roboto-Regular" w:hint="eastAsia"/>
                <w:sz w:val="22"/>
                <w:szCs w:val="22"/>
                <w:lang w:val="en-US" w:eastAsia="zh-CN"/>
              </w:rPr>
              <w:lastRenderedPageBreak/>
              <w:t>得起的、无障碍、可持续的交通系统，改善道路安全，通过扩大公共交通，特别关注弱势</w:t>
            </w:r>
            <w:r w:rsidRPr="00F20273">
              <w:rPr>
                <w:rFonts w:eastAsia="SimSun" w:cs="Roboto-Regular"/>
                <w:sz w:val="22"/>
                <w:szCs w:val="22"/>
                <w:lang w:val="en-US" w:eastAsia="zh-CN"/>
              </w:rPr>
              <w:t>群体</w:t>
            </w:r>
            <w:r w:rsidRPr="00F20273">
              <w:rPr>
                <w:rFonts w:eastAsia="SimSun" w:cs="Roboto-Regular" w:hint="eastAsia"/>
                <w:sz w:val="22"/>
                <w:szCs w:val="22"/>
                <w:lang w:val="en-US" w:eastAsia="zh-CN"/>
              </w:rPr>
              <w:t>、女性、儿童、残疾人和老年人的需求。</w:t>
            </w:r>
          </w:p>
          <w:p w:rsidR="00CC4B6D" w:rsidRPr="00F20273" w:rsidRDefault="00CC4B6D" w:rsidP="00536B97">
            <w:pPr>
              <w:shd w:val="clear" w:color="auto" w:fill="FFFFFF"/>
              <w:rPr>
                <w:rFonts w:eastAsia="SimSun" w:cs="Calibri-Bold"/>
                <w:sz w:val="22"/>
                <w:szCs w:val="22"/>
                <w:lang w:val="en-US" w:eastAsia="zh-CN"/>
              </w:rPr>
            </w:pPr>
          </w:p>
          <w:p w:rsidR="00CC4B6D" w:rsidRPr="00F20273" w:rsidRDefault="00CC4B6D" w:rsidP="00536B97">
            <w:pPr>
              <w:shd w:val="clear" w:color="auto" w:fill="FFFFFF"/>
              <w:rPr>
                <w:rFonts w:eastAsia="SimSun" w:cs="Calibri-Bold"/>
                <w:sz w:val="22"/>
                <w:szCs w:val="22"/>
                <w:lang w:val="en-US" w:eastAsia="zh-CN"/>
              </w:rPr>
            </w:pPr>
            <w:bookmarkStart w:id="162" w:name="lt_pId363"/>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11.6 </w:t>
            </w:r>
            <w:r w:rsidRPr="00F20273">
              <w:rPr>
                <w:rFonts w:eastAsia="SimSun" w:cs="Calibri-Bold" w:hint="eastAsia"/>
                <w:sz w:val="22"/>
                <w:szCs w:val="22"/>
                <w:lang w:val="en-US" w:eastAsia="zh-CN"/>
              </w:rPr>
              <w:t>降低</w:t>
            </w:r>
            <w:r w:rsidRPr="00F20273">
              <w:rPr>
                <w:rFonts w:eastAsia="SimSun" w:cs="Calibri-Bold"/>
                <w:sz w:val="22"/>
                <w:szCs w:val="22"/>
                <w:lang w:val="en-US" w:eastAsia="zh-CN"/>
              </w:rPr>
              <w:t>城市</w:t>
            </w:r>
            <w:r w:rsidRPr="00F20273">
              <w:rPr>
                <w:rFonts w:eastAsia="SimSun" w:cs="Calibri-Bold" w:hint="eastAsia"/>
                <w:sz w:val="22"/>
                <w:szCs w:val="22"/>
                <w:lang w:val="en-US" w:eastAsia="zh-CN"/>
              </w:rPr>
              <w:t>的</w:t>
            </w:r>
            <w:r w:rsidRPr="00F20273">
              <w:rPr>
                <w:rFonts w:eastAsia="SimSun" w:cs="Calibri-Bold"/>
                <w:sz w:val="22"/>
                <w:szCs w:val="22"/>
                <w:lang w:val="en-US" w:eastAsia="zh-CN"/>
              </w:rPr>
              <w:t>不良</w:t>
            </w:r>
            <w:r w:rsidRPr="00F20273">
              <w:rPr>
                <w:rFonts w:eastAsia="SimSun" w:cs="Calibri-Bold" w:hint="eastAsia"/>
                <w:sz w:val="22"/>
                <w:szCs w:val="22"/>
                <w:lang w:val="en-US" w:eastAsia="zh-CN"/>
              </w:rPr>
              <w:t>人均</w:t>
            </w:r>
            <w:r w:rsidRPr="00F20273">
              <w:rPr>
                <w:rFonts w:eastAsia="SimSun" w:cs="Calibri-Bold"/>
                <w:sz w:val="22"/>
                <w:szCs w:val="22"/>
                <w:lang w:val="en-US" w:eastAsia="zh-CN"/>
              </w:rPr>
              <w:t>环境影响，特别关注空气质量以及城市</w:t>
            </w:r>
            <w:r w:rsidRPr="00F20273">
              <w:rPr>
                <w:rFonts w:eastAsia="SimSun" w:cs="Calibri-Bold" w:hint="eastAsia"/>
                <w:sz w:val="22"/>
                <w:szCs w:val="22"/>
                <w:lang w:val="en-US" w:eastAsia="zh-CN"/>
              </w:rPr>
              <w:t>和</w:t>
            </w:r>
            <w:r w:rsidRPr="00F20273">
              <w:rPr>
                <w:rFonts w:eastAsia="SimSun" w:cs="Calibri-Bold"/>
                <w:sz w:val="22"/>
                <w:szCs w:val="22"/>
                <w:lang w:val="en-US" w:eastAsia="zh-CN"/>
              </w:rPr>
              <w:t>其它废物管理</w:t>
            </w:r>
            <w:r w:rsidRPr="00F20273">
              <w:rPr>
                <w:rFonts w:eastAsia="SimSun" w:cs="Calibri-Bold" w:hint="eastAsia"/>
                <w:sz w:val="22"/>
                <w:szCs w:val="22"/>
                <w:lang w:val="en-US" w:eastAsia="zh-CN"/>
              </w:rPr>
              <w:t>。</w:t>
            </w:r>
            <w:bookmarkEnd w:id="162"/>
          </w:p>
          <w:p w:rsidR="00CC4B6D" w:rsidRDefault="00CC4B6D" w:rsidP="00536B97">
            <w:pPr>
              <w:widowControl w:val="0"/>
              <w:shd w:val="clear" w:color="auto" w:fill="FFFFFF"/>
              <w:spacing w:after="150"/>
              <w:ind w:left="57"/>
              <w:rPr>
                <w:rFonts w:eastAsia="SimSun"/>
                <w:sz w:val="22"/>
                <w:szCs w:val="22"/>
                <w:lang w:val="en-US" w:eastAsia="zh-CN"/>
              </w:rPr>
            </w:pPr>
          </w:p>
          <w:p w:rsidR="00CC4B6D" w:rsidRDefault="00CC4B6D" w:rsidP="00536B97">
            <w:pPr>
              <w:widowControl w:val="0"/>
              <w:shd w:val="clear" w:color="auto" w:fill="FFFFFF"/>
              <w:spacing w:after="150"/>
              <w:ind w:left="57"/>
              <w:rPr>
                <w:rFonts w:eastAsia="SimSun"/>
                <w:sz w:val="22"/>
                <w:szCs w:val="22"/>
                <w:lang w:val="en-US" w:eastAsia="zh-CN"/>
              </w:rPr>
            </w:pPr>
          </w:p>
          <w:p w:rsidR="00CC4B6D" w:rsidRDefault="00CC4B6D" w:rsidP="00536B97">
            <w:pPr>
              <w:widowControl w:val="0"/>
              <w:shd w:val="clear" w:color="auto" w:fill="FFFFFF"/>
              <w:spacing w:after="150"/>
              <w:ind w:left="57"/>
              <w:rPr>
                <w:rFonts w:eastAsia="SimSun"/>
                <w:sz w:val="22"/>
                <w:szCs w:val="22"/>
                <w:lang w:val="en-US" w:eastAsia="zh-CN"/>
              </w:rPr>
            </w:pPr>
          </w:p>
          <w:p w:rsidR="00CC4B6D" w:rsidRPr="00F20273" w:rsidRDefault="00CC4B6D" w:rsidP="00536B97">
            <w:pPr>
              <w:widowControl w:val="0"/>
              <w:shd w:val="clear" w:color="auto" w:fill="FFFFFF"/>
              <w:spacing w:after="150"/>
              <w:ind w:left="57"/>
              <w:rPr>
                <w:rFonts w:eastAsia="SimSun"/>
                <w:sz w:val="22"/>
                <w:szCs w:val="22"/>
                <w:lang w:val="en-US" w:eastAsia="zh-CN"/>
              </w:rPr>
            </w:pPr>
          </w:p>
          <w:p w:rsidR="00CC4B6D" w:rsidRPr="00F20273" w:rsidRDefault="00CC4B6D" w:rsidP="00536B97">
            <w:pPr>
              <w:widowControl w:val="0"/>
              <w:shd w:val="clear" w:color="auto" w:fill="FFFFFF"/>
              <w:spacing w:after="150"/>
              <w:rPr>
                <w:rFonts w:eastAsia="SimSun"/>
                <w:sz w:val="22"/>
                <w:szCs w:val="22"/>
                <w:lang w:val="en-US" w:eastAsia="zh-CN"/>
              </w:rPr>
            </w:pPr>
            <w:bookmarkStart w:id="163" w:name="lt_pId364"/>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11.5</w:t>
            </w:r>
            <w:bookmarkEnd w:id="163"/>
            <w:r w:rsidRPr="00F20273">
              <w:rPr>
                <w:rFonts w:eastAsia="SimSun"/>
                <w:sz w:val="22"/>
                <w:szCs w:val="22"/>
                <w:lang w:val="en-US" w:eastAsia="zh-CN"/>
              </w:rPr>
              <w:t xml:space="preserve"> </w:t>
            </w:r>
            <w:r w:rsidRPr="00F20273">
              <w:rPr>
                <w:rFonts w:eastAsia="SimSun" w:cs="Roboto-Regular" w:hint="eastAsia"/>
                <w:sz w:val="22"/>
                <w:szCs w:val="22"/>
                <w:lang w:val="en-US" w:eastAsia="zh-CN"/>
              </w:rPr>
              <w:t>到</w:t>
            </w:r>
            <w:r w:rsidRPr="00F20273">
              <w:rPr>
                <w:rFonts w:eastAsia="SimSun" w:cs="Roboto-Regular"/>
                <w:sz w:val="22"/>
                <w:szCs w:val="22"/>
                <w:lang w:val="en-US" w:eastAsia="zh-CN"/>
              </w:rPr>
              <w:t>2030</w:t>
            </w:r>
            <w:r w:rsidRPr="00F20273">
              <w:rPr>
                <w:rFonts w:eastAsia="SimSun" w:cs="Roboto-Regular" w:hint="eastAsia"/>
                <w:sz w:val="22"/>
                <w:szCs w:val="22"/>
                <w:lang w:val="en-US" w:eastAsia="zh-CN"/>
              </w:rPr>
              <w:t>年，大幅减少包括水灾在内的各种灾害造成的死亡人数和受灾人数，大幅降低上述灾害造成的与国内生产总值相关的直接经济损失，重点保护贫困</w:t>
            </w:r>
            <w:r w:rsidRPr="00F20273">
              <w:rPr>
                <w:rFonts w:eastAsia="SimSun" w:cs="Roboto-Regular"/>
                <w:sz w:val="22"/>
                <w:szCs w:val="22"/>
                <w:lang w:val="en-US" w:eastAsia="zh-CN"/>
              </w:rPr>
              <w:t>和弱势</w:t>
            </w:r>
            <w:r w:rsidRPr="00F20273">
              <w:rPr>
                <w:rFonts w:eastAsia="SimSun" w:cs="Roboto-Regular" w:hint="eastAsia"/>
                <w:sz w:val="22"/>
                <w:szCs w:val="22"/>
                <w:lang w:val="en-US" w:eastAsia="zh-CN"/>
              </w:rPr>
              <w:t>群体。</w:t>
            </w:r>
          </w:p>
          <w:p w:rsidR="00CC4B6D" w:rsidRPr="00F20273" w:rsidRDefault="00CC4B6D" w:rsidP="00536B97">
            <w:pPr>
              <w:widowControl w:val="0"/>
              <w:shd w:val="clear" w:color="auto" w:fill="FFFFFF"/>
              <w:spacing w:after="150"/>
              <w:rPr>
                <w:rFonts w:eastAsia="SimSun"/>
                <w:sz w:val="22"/>
                <w:szCs w:val="22"/>
                <w:lang w:val="en-US" w:eastAsia="zh-CN"/>
              </w:rPr>
            </w:pPr>
            <w:bookmarkStart w:id="164" w:name="lt_pId365"/>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11.b</w:t>
            </w:r>
            <w:bookmarkEnd w:id="164"/>
            <w:r w:rsidRPr="00F20273">
              <w:rPr>
                <w:rFonts w:eastAsia="SimSun"/>
                <w:sz w:val="22"/>
                <w:szCs w:val="22"/>
                <w:lang w:val="en-US" w:eastAsia="zh-CN"/>
              </w:rPr>
              <w:t xml:space="preserve"> </w:t>
            </w:r>
            <w:r w:rsidRPr="00F20273">
              <w:rPr>
                <w:rFonts w:eastAsia="SimSun" w:cs="Roboto-Regular" w:hint="eastAsia"/>
                <w:sz w:val="22"/>
                <w:szCs w:val="22"/>
                <w:lang w:val="en-US" w:eastAsia="zh-CN"/>
              </w:rPr>
              <w:t>到</w:t>
            </w:r>
            <w:r w:rsidRPr="00F20273">
              <w:rPr>
                <w:rFonts w:eastAsia="SimSun" w:cs="Roboto-Regular"/>
                <w:sz w:val="22"/>
                <w:szCs w:val="22"/>
                <w:lang w:val="en-US" w:eastAsia="zh-CN"/>
              </w:rPr>
              <w:t>2020</w:t>
            </w:r>
            <w:r w:rsidRPr="00F20273">
              <w:rPr>
                <w:rFonts w:eastAsia="SimSun" w:cs="Roboto-Regular" w:hint="eastAsia"/>
                <w:sz w:val="22"/>
                <w:szCs w:val="22"/>
                <w:lang w:val="en-US" w:eastAsia="zh-CN"/>
              </w:rPr>
              <w:t>年，大幅增加采取和实施综合政策和计划以构建包容、资源使用效率高、减缓和适应气候变化、具有抵御灾害能力的城市和人类居住地数量，并根据《</w:t>
            </w:r>
            <w:r w:rsidRPr="00F20273">
              <w:rPr>
                <w:rFonts w:eastAsia="SimSun" w:cs="Roboto-Regular"/>
                <w:sz w:val="22"/>
                <w:szCs w:val="22"/>
                <w:lang w:val="en-US" w:eastAsia="zh-CN"/>
              </w:rPr>
              <w:t>2015-2030</w:t>
            </w:r>
            <w:r w:rsidRPr="00F20273">
              <w:rPr>
                <w:rFonts w:eastAsia="SimSun" w:cs="Roboto-Regular" w:hint="eastAsia"/>
                <w:sz w:val="22"/>
                <w:szCs w:val="22"/>
                <w:lang w:val="en-US" w:eastAsia="zh-CN"/>
              </w:rPr>
              <w:t>年仙台减少灾害风险框架》在各级建立和实施全面的灾害风险管理</w:t>
            </w:r>
          </w:p>
        </w:tc>
        <w:tc>
          <w:tcPr>
            <w:tcW w:w="5501" w:type="dxa"/>
          </w:tcPr>
          <w:p w:rsidR="00CC4B6D" w:rsidRPr="00F20273" w:rsidRDefault="00CC4B6D" w:rsidP="00536B97">
            <w:pPr>
              <w:widowControl w:val="0"/>
              <w:shd w:val="clear" w:color="auto" w:fill="FFFFFF"/>
              <w:spacing w:after="150"/>
              <w:rPr>
                <w:rFonts w:eastAsia="SimSun"/>
                <w:bCs/>
                <w:color w:val="000000" w:themeColor="text1"/>
                <w:sz w:val="22"/>
                <w:szCs w:val="22"/>
                <w:lang w:val="en-US" w:eastAsia="zh-CN"/>
              </w:rPr>
            </w:pPr>
            <w:bookmarkStart w:id="165" w:name="lt_pId366"/>
            <w:r w:rsidRPr="00F20273">
              <w:rPr>
                <w:rFonts w:eastAsia="SimSun"/>
                <w:bCs/>
                <w:color w:val="000000" w:themeColor="text1"/>
                <w:sz w:val="22"/>
                <w:szCs w:val="22"/>
                <w:lang w:val="en-US" w:eastAsia="zh-CN"/>
              </w:rPr>
              <w:lastRenderedPageBreak/>
              <w:t>ITU-D</w:t>
            </w:r>
            <w:r w:rsidRPr="00F20273">
              <w:rPr>
                <w:rFonts w:eastAsia="SimSun" w:hint="eastAsia"/>
                <w:bCs/>
                <w:color w:val="000000" w:themeColor="text1"/>
                <w:sz w:val="22"/>
                <w:szCs w:val="22"/>
                <w:lang w:val="en-US" w:eastAsia="zh-CN"/>
              </w:rPr>
              <w:t>通过制定</w:t>
            </w:r>
            <w:r w:rsidRPr="00F20273">
              <w:rPr>
                <w:rFonts w:eastAsia="SimSun"/>
                <w:bCs/>
                <w:color w:val="000000" w:themeColor="text1"/>
                <w:sz w:val="22"/>
                <w:szCs w:val="22"/>
                <w:lang w:val="en-US" w:eastAsia="zh-CN"/>
              </w:rPr>
              <w:t>和提供有关可持续智慧城市的培训项目为该目标的实现做出贡献。</w:t>
            </w:r>
            <w:bookmarkEnd w:id="165"/>
          </w:p>
          <w:p w:rsidR="00CC4B6D" w:rsidRPr="00F20273" w:rsidRDefault="00CC4B6D" w:rsidP="00536B97">
            <w:pPr>
              <w:widowControl w:val="0"/>
              <w:shd w:val="clear" w:color="auto" w:fill="FFFFFF"/>
              <w:spacing w:after="150"/>
              <w:rPr>
                <w:rFonts w:eastAsia="SimSun"/>
                <w:bCs/>
                <w:color w:val="000000" w:themeColor="text1"/>
                <w:sz w:val="22"/>
                <w:szCs w:val="22"/>
                <w:lang w:val="en-US" w:eastAsia="zh-CN"/>
              </w:rPr>
            </w:pPr>
            <w:bookmarkStart w:id="166" w:name="lt_pId367"/>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为全民</w:t>
            </w:r>
            <w:r w:rsidRPr="00F20273">
              <w:rPr>
                <w:rFonts w:eastAsia="SimSun"/>
                <w:bCs/>
                <w:color w:val="000000" w:themeColor="text1"/>
                <w:sz w:val="22"/>
                <w:szCs w:val="22"/>
                <w:lang w:val="en-US" w:eastAsia="zh-CN"/>
              </w:rPr>
              <w:t>无障碍交通系统做出贡献，</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在公共交通系统中推广无障碍</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包括</w:t>
            </w:r>
            <w:r w:rsidRPr="00F20273">
              <w:rPr>
                <w:rFonts w:eastAsia="SimSun" w:hint="eastAsia"/>
                <w:bCs/>
                <w:color w:val="000000" w:themeColor="text1"/>
                <w:sz w:val="22"/>
                <w:szCs w:val="22"/>
                <w:lang w:val="en-US" w:eastAsia="zh-CN"/>
              </w:rPr>
              <w:t>促进</w:t>
            </w:r>
            <w:r w:rsidRPr="00F20273">
              <w:rPr>
                <w:rFonts w:eastAsia="SimSun"/>
                <w:bCs/>
                <w:color w:val="000000" w:themeColor="text1"/>
                <w:sz w:val="22"/>
                <w:szCs w:val="22"/>
                <w:lang w:val="en-US" w:eastAsia="zh-CN"/>
              </w:rPr>
              <w:t>公众购买</w:t>
            </w:r>
            <w:r w:rsidRPr="00F20273">
              <w:rPr>
                <w:rFonts w:eastAsia="SimSun" w:hint="eastAsia"/>
                <w:bCs/>
                <w:color w:val="000000" w:themeColor="text1"/>
                <w:sz w:val="22"/>
                <w:szCs w:val="22"/>
                <w:lang w:val="en-US" w:eastAsia="zh-CN"/>
              </w:rPr>
              <w:t>用于</w:t>
            </w:r>
            <w:r w:rsidRPr="00F20273">
              <w:rPr>
                <w:rFonts w:eastAsia="SimSun"/>
                <w:bCs/>
                <w:color w:val="000000" w:themeColor="text1"/>
                <w:sz w:val="22"/>
                <w:szCs w:val="22"/>
                <w:lang w:val="en-US" w:eastAsia="zh-CN"/>
              </w:rPr>
              <w:t>公共</w:t>
            </w:r>
            <w:r w:rsidRPr="00F20273">
              <w:rPr>
                <w:rFonts w:eastAsia="SimSun"/>
                <w:bCs/>
                <w:color w:val="000000" w:themeColor="text1"/>
                <w:sz w:val="22"/>
                <w:szCs w:val="22"/>
                <w:lang w:val="en-US" w:eastAsia="zh-CN"/>
              </w:rPr>
              <w:lastRenderedPageBreak/>
              <w:t>交通系统的无障碍</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，给予</w:t>
            </w:r>
            <w:r w:rsidRPr="00F20273">
              <w:rPr>
                <w:rFonts w:eastAsia="SimSun"/>
                <w:bCs/>
                <w:color w:val="000000" w:themeColor="text1"/>
                <w:sz w:val="22"/>
                <w:szCs w:val="22"/>
                <w:lang w:val="en-US" w:eastAsia="zh-CN"/>
              </w:rPr>
              <w:t>残疾人特别</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关注</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 xml:space="preserve"> </w:t>
            </w:r>
            <w:bookmarkEnd w:id="166"/>
          </w:p>
          <w:p w:rsidR="00CC4B6D" w:rsidRPr="00F20273" w:rsidRDefault="00CC4B6D" w:rsidP="00536B97">
            <w:pPr>
              <w:widowControl w:val="0"/>
              <w:shd w:val="clear" w:color="auto" w:fill="FFFFFF"/>
              <w:spacing w:after="150"/>
              <w:rPr>
                <w:rFonts w:eastAsia="SimSun"/>
                <w:bCs/>
                <w:color w:val="000000" w:themeColor="text1"/>
                <w:sz w:val="22"/>
                <w:szCs w:val="22"/>
                <w:lang w:val="en-US" w:eastAsia="zh-CN"/>
              </w:rPr>
            </w:pPr>
            <w:bookmarkStart w:id="167" w:name="lt_pId368"/>
            <w:r w:rsidRPr="00F20273">
              <w:rPr>
                <w:rFonts w:eastAsia="SimSun"/>
                <w:bCs/>
                <w:color w:val="000000" w:themeColor="text1"/>
                <w:sz w:val="22"/>
                <w:szCs w:val="22"/>
                <w:lang w:val="en-US" w:eastAsia="zh-CN"/>
              </w:rPr>
              <w:t xml:space="preserve">ITU-D </w:t>
            </w:r>
            <w:r w:rsidRPr="00F20273">
              <w:rPr>
                <w:rFonts w:eastAsia="SimSun" w:hint="eastAsia"/>
                <w:bCs/>
                <w:color w:val="000000" w:themeColor="text1"/>
                <w:sz w:val="22"/>
                <w:szCs w:val="22"/>
                <w:lang w:val="en-US" w:eastAsia="zh-CN"/>
              </w:rPr>
              <w:t>为加强</w:t>
            </w:r>
            <w:r w:rsidRPr="00F20273">
              <w:rPr>
                <w:rFonts w:eastAsia="SimSun"/>
                <w:bCs/>
                <w:color w:val="000000" w:themeColor="text1"/>
                <w:sz w:val="22"/>
                <w:szCs w:val="22"/>
                <w:lang w:val="en-US" w:eastAsia="zh-CN"/>
              </w:rPr>
              <w:t>保护</w:t>
            </w:r>
            <w:r w:rsidRPr="00F20273">
              <w:rPr>
                <w:rFonts w:eastAsia="SimSun" w:hint="eastAsia"/>
                <w:bCs/>
                <w:color w:val="000000" w:themeColor="text1"/>
                <w:sz w:val="22"/>
                <w:szCs w:val="22"/>
                <w:lang w:val="en-US" w:eastAsia="zh-CN"/>
              </w:rPr>
              <w:t>控制</w:t>
            </w:r>
            <w:r w:rsidRPr="00F20273">
              <w:rPr>
                <w:rFonts w:eastAsia="SimSun"/>
                <w:bCs/>
                <w:color w:val="000000" w:themeColor="text1"/>
                <w:sz w:val="22"/>
                <w:szCs w:val="22"/>
                <w:lang w:val="en-US" w:eastAsia="zh-CN"/>
              </w:rPr>
              <w:t>关键</w:t>
            </w:r>
            <w:r w:rsidRPr="00F20273">
              <w:rPr>
                <w:rFonts w:eastAsia="SimSun" w:hint="eastAsia"/>
                <w:bCs/>
                <w:color w:val="000000" w:themeColor="text1"/>
                <w:sz w:val="22"/>
                <w:szCs w:val="22"/>
                <w:lang w:val="en-US" w:eastAsia="zh-CN"/>
              </w:rPr>
              <w:t>性</w:t>
            </w:r>
            <w:r w:rsidRPr="00F20273">
              <w:rPr>
                <w:rFonts w:eastAsia="SimSun"/>
                <w:bCs/>
                <w:color w:val="000000" w:themeColor="text1"/>
                <w:sz w:val="22"/>
                <w:szCs w:val="22"/>
                <w:lang w:val="en-US" w:eastAsia="zh-CN"/>
              </w:rPr>
              <w:t>基础设施和服务（</w:t>
            </w:r>
            <w:r w:rsidRPr="00F20273">
              <w:rPr>
                <w:rFonts w:eastAsia="SimSun" w:hint="eastAsia"/>
                <w:bCs/>
                <w:color w:val="000000" w:themeColor="text1"/>
                <w:sz w:val="22"/>
                <w:szCs w:val="22"/>
                <w:lang w:val="en-US" w:eastAsia="zh-CN"/>
              </w:rPr>
              <w:t>包括</w:t>
            </w:r>
            <w:r w:rsidRPr="00F20273">
              <w:rPr>
                <w:rFonts w:eastAsia="SimSun"/>
                <w:bCs/>
                <w:color w:val="000000" w:themeColor="text1"/>
                <w:sz w:val="22"/>
                <w:szCs w:val="22"/>
                <w:lang w:val="en-US" w:eastAsia="zh-CN"/>
              </w:rPr>
              <w:t>交通）</w:t>
            </w:r>
            <w:r w:rsidRPr="00F20273">
              <w:rPr>
                <w:rFonts w:eastAsia="SimSun" w:hint="eastAsia"/>
                <w:bCs/>
                <w:color w:val="000000" w:themeColor="text1"/>
                <w:sz w:val="22"/>
                <w:szCs w:val="22"/>
                <w:lang w:val="en-US" w:eastAsia="zh-CN"/>
              </w:rPr>
              <w:t>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系统</w:t>
            </w:r>
            <w:r w:rsidRPr="00F20273">
              <w:rPr>
                <w:rFonts w:eastAsia="SimSun"/>
                <w:bCs/>
                <w:color w:val="000000" w:themeColor="text1"/>
                <w:sz w:val="22"/>
                <w:szCs w:val="22"/>
                <w:lang w:val="en-US" w:eastAsia="zh-CN"/>
              </w:rPr>
              <w:t>做出贡献，从而避免并防止服务的</w:t>
            </w:r>
            <w:r w:rsidRPr="00F20273">
              <w:rPr>
                <w:rFonts w:eastAsia="SimSun" w:hint="eastAsia"/>
                <w:bCs/>
                <w:color w:val="000000" w:themeColor="text1"/>
                <w:sz w:val="22"/>
                <w:szCs w:val="22"/>
                <w:lang w:val="en-US" w:eastAsia="zh-CN"/>
              </w:rPr>
              <w:t>中断</w:t>
            </w:r>
            <w:r w:rsidRPr="00F20273">
              <w:rPr>
                <w:rFonts w:eastAsia="SimSun"/>
                <w:bCs/>
                <w:color w:val="000000" w:themeColor="text1"/>
                <w:sz w:val="22"/>
                <w:szCs w:val="22"/>
                <w:lang w:val="en-US" w:eastAsia="zh-CN"/>
              </w:rPr>
              <w:t>，确保业务延续性。</w:t>
            </w:r>
            <w:bookmarkEnd w:id="167"/>
          </w:p>
          <w:p w:rsidR="00CC4B6D" w:rsidRPr="00F20273" w:rsidRDefault="00CC4B6D" w:rsidP="00536B97">
            <w:pPr>
              <w:rPr>
                <w:rFonts w:eastAsia="SimSun"/>
                <w:bCs/>
                <w:color w:val="000000" w:themeColor="text1"/>
                <w:sz w:val="22"/>
                <w:szCs w:val="22"/>
                <w:lang w:val="en-US" w:eastAsia="zh-CN"/>
              </w:rPr>
            </w:pPr>
            <w:bookmarkStart w:id="168" w:name="lt_pId369"/>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有关智慧社会的研究组课题工作为具体目标</w:t>
            </w:r>
            <w:r w:rsidRPr="00F20273">
              <w:rPr>
                <w:rFonts w:eastAsia="SimSun" w:hint="eastAsia"/>
                <w:bCs/>
                <w:color w:val="000000" w:themeColor="text1"/>
                <w:sz w:val="22"/>
                <w:szCs w:val="22"/>
                <w:lang w:val="en-US" w:eastAsia="zh-CN"/>
              </w:rPr>
              <w:t>11.</w:t>
            </w:r>
            <w:r w:rsidRPr="00F20273">
              <w:rPr>
                <w:rFonts w:eastAsia="SimSun"/>
                <w:bCs/>
                <w:color w:val="000000" w:themeColor="text1"/>
                <w:sz w:val="22"/>
                <w:szCs w:val="22"/>
                <w:lang w:val="en-US" w:eastAsia="zh-CN"/>
              </w:rPr>
              <w:t>6</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贡献，提</w:t>
            </w:r>
            <w:r w:rsidRPr="00F20273">
              <w:rPr>
                <w:rFonts w:eastAsia="SimSun" w:hint="eastAsia"/>
                <w:bCs/>
                <w:color w:val="000000" w:themeColor="text1"/>
                <w:sz w:val="22"/>
                <w:szCs w:val="22"/>
                <w:lang w:val="en-US" w:eastAsia="zh-CN"/>
              </w:rPr>
              <w:t>高</w:t>
            </w:r>
            <w:r w:rsidRPr="00F20273">
              <w:rPr>
                <w:rFonts w:eastAsia="SimSun"/>
                <w:bCs/>
                <w:color w:val="000000" w:themeColor="text1"/>
                <w:sz w:val="22"/>
                <w:szCs w:val="22"/>
                <w:lang w:val="en-US" w:eastAsia="zh-CN"/>
              </w:rPr>
              <w:t>人们的意识并审查有关</w:t>
            </w:r>
            <w:r w:rsidRPr="00F20273">
              <w:rPr>
                <w:rFonts w:eastAsia="SimSun" w:hint="eastAsia"/>
                <w:bCs/>
                <w:color w:val="000000" w:themeColor="text1"/>
                <w:sz w:val="22"/>
                <w:szCs w:val="22"/>
                <w:lang w:val="en-US" w:eastAsia="zh-CN"/>
              </w:rPr>
              <w:t>加强</w:t>
            </w:r>
            <w:r w:rsidRPr="00F20273">
              <w:rPr>
                <w:rFonts w:eastAsia="SimSun"/>
                <w:bCs/>
                <w:color w:val="000000" w:themeColor="text1"/>
                <w:sz w:val="22"/>
                <w:szCs w:val="22"/>
                <w:lang w:val="en-US" w:eastAsia="zh-CN"/>
              </w:rPr>
              <w:t>和实现包括移动设备在内的智慧设备的部署和使用的最佳做法</w:t>
            </w:r>
            <w:r w:rsidRPr="00F20273">
              <w:rPr>
                <w:rFonts w:eastAsia="SimSun" w:hint="eastAsia"/>
                <w:bCs/>
                <w:color w:val="000000" w:themeColor="text1"/>
                <w:sz w:val="22"/>
                <w:szCs w:val="22"/>
                <w:lang w:val="en-US" w:eastAsia="zh-CN"/>
              </w:rPr>
              <w:t>。这些</w:t>
            </w:r>
            <w:r w:rsidRPr="00F20273">
              <w:rPr>
                <w:rFonts w:eastAsia="SimSun"/>
                <w:bCs/>
                <w:color w:val="000000" w:themeColor="text1"/>
                <w:sz w:val="22"/>
                <w:szCs w:val="22"/>
                <w:lang w:val="en-US" w:eastAsia="zh-CN"/>
              </w:rPr>
              <w:t>设备有助于保护财产和</w:t>
            </w:r>
            <w:r w:rsidRPr="00F20273">
              <w:rPr>
                <w:rFonts w:eastAsia="SimSun" w:hint="eastAsia"/>
                <w:bCs/>
                <w:color w:val="000000" w:themeColor="text1"/>
                <w:sz w:val="22"/>
                <w:szCs w:val="22"/>
                <w:lang w:val="en-US" w:eastAsia="zh-CN"/>
              </w:rPr>
              <w:t>人员、智慧</w:t>
            </w:r>
            <w:r w:rsidRPr="00F20273">
              <w:rPr>
                <w:rFonts w:eastAsia="SimSun"/>
                <w:bCs/>
                <w:color w:val="000000" w:themeColor="text1"/>
                <w:sz w:val="22"/>
                <w:szCs w:val="22"/>
                <w:lang w:val="en-US" w:eastAsia="zh-CN"/>
              </w:rPr>
              <w:t>管理机动车流量，节省电器能源，衡量环境污染影响，提高农业产出，管理医疗和教育，管理和控制饮用水供应并解决城市和农村地区面临的问题。</w:t>
            </w:r>
            <w:r w:rsidRPr="00F20273">
              <w:rPr>
                <w:rFonts w:eastAsia="SimSun"/>
                <w:bCs/>
                <w:color w:val="000000" w:themeColor="text1"/>
                <w:sz w:val="22"/>
                <w:szCs w:val="22"/>
                <w:lang w:val="en-US" w:eastAsia="zh-CN"/>
              </w:rPr>
              <w:t xml:space="preserve"> </w:t>
            </w:r>
            <w:bookmarkEnd w:id="168"/>
          </w:p>
          <w:p w:rsidR="00CC4B6D" w:rsidRPr="00F20273" w:rsidRDefault="00CC4B6D" w:rsidP="00536B97">
            <w:pPr>
              <w:rPr>
                <w:rFonts w:eastAsia="SimSun"/>
                <w:bCs/>
                <w:color w:val="000000" w:themeColor="text1"/>
                <w:sz w:val="22"/>
                <w:szCs w:val="22"/>
                <w:lang w:val="en-US" w:eastAsia="zh-CN"/>
              </w:rPr>
            </w:pPr>
            <w:bookmarkStart w:id="169" w:name="lt_pId370"/>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落实国家应急通信计划为具体目标</w:t>
            </w:r>
            <w:r w:rsidRPr="00F20273">
              <w:rPr>
                <w:rFonts w:eastAsia="SimSun" w:hint="eastAsia"/>
                <w:bCs/>
                <w:color w:val="000000" w:themeColor="text1"/>
                <w:sz w:val="22"/>
                <w:szCs w:val="22"/>
                <w:lang w:val="en-US" w:eastAsia="zh-CN"/>
              </w:rPr>
              <w:t>11.</w:t>
            </w:r>
            <w:r w:rsidRPr="00F20273">
              <w:rPr>
                <w:rFonts w:eastAsia="SimSun"/>
                <w:bCs/>
                <w:color w:val="000000" w:themeColor="text1"/>
                <w:sz w:val="22"/>
                <w:szCs w:val="22"/>
                <w:lang w:val="en-US" w:eastAsia="zh-CN"/>
              </w:rPr>
              <w:t>5</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贡献，帮助各国</w:t>
            </w:r>
            <w:r w:rsidRPr="00F20273">
              <w:rPr>
                <w:rFonts w:eastAsia="SimSun" w:hint="eastAsia"/>
                <w:bCs/>
                <w:color w:val="000000" w:themeColor="text1"/>
                <w:sz w:val="22"/>
                <w:szCs w:val="22"/>
                <w:lang w:val="en-US" w:eastAsia="zh-CN"/>
              </w:rPr>
              <w:t>缓解</w:t>
            </w:r>
            <w:r w:rsidRPr="00F20273">
              <w:rPr>
                <w:rFonts w:eastAsia="SimSun"/>
                <w:bCs/>
                <w:color w:val="000000" w:themeColor="text1"/>
                <w:sz w:val="22"/>
                <w:szCs w:val="22"/>
                <w:lang w:val="en-US" w:eastAsia="zh-CN"/>
              </w:rPr>
              <w:t>薄弱状况</w:t>
            </w:r>
            <w:r w:rsidRPr="00F20273">
              <w:rPr>
                <w:rFonts w:eastAsia="SimSun" w:hint="eastAsia"/>
                <w:bCs/>
                <w:color w:val="000000" w:themeColor="text1"/>
                <w:sz w:val="22"/>
                <w:szCs w:val="22"/>
                <w:lang w:val="en-US" w:eastAsia="zh-CN"/>
              </w:rPr>
              <w:t>并</w:t>
            </w:r>
            <w:r w:rsidRPr="00F20273">
              <w:rPr>
                <w:rFonts w:eastAsia="SimSun"/>
                <w:bCs/>
                <w:color w:val="000000" w:themeColor="text1"/>
                <w:sz w:val="22"/>
                <w:szCs w:val="22"/>
                <w:lang w:val="en-US" w:eastAsia="zh-CN"/>
              </w:rPr>
              <w:t>在灾害发生时增强</w:t>
            </w:r>
            <w:r w:rsidRPr="00F20273">
              <w:rPr>
                <w:rFonts w:eastAsia="SimSun" w:hint="eastAsia"/>
                <w:bCs/>
                <w:color w:val="000000" w:themeColor="text1"/>
                <w:sz w:val="22"/>
                <w:szCs w:val="22"/>
                <w:lang w:val="en-US" w:eastAsia="zh-CN"/>
              </w:rPr>
              <w:t>抵御</w:t>
            </w:r>
            <w:r w:rsidRPr="00F20273">
              <w:rPr>
                <w:rFonts w:eastAsia="SimSun"/>
                <w:bCs/>
                <w:color w:val="000000" w:themeColor="text1"/>
                <w:sz w:val="22"/>
                <w:szCs w:val="22"/>
                <w:lang w:val="en-US" w:eastAsia="zh-CN"/>
              </w:rPr>
              <w:t>能力，同时建立早期预警和监测系统以缓解气候变化的影响。</w:t>
            </w:r>
            <w:bookmarkEnd w:id="169"/>
          </w:p>
        </w:tc>
      </w:tr>
      <w:tr w:rsidR="00CC4B6D" w:rsidRPr="00F20273" w:rsidTr="00536B97">
        <w:trPr>
          <w:jc w:val="center"/>
        </w:trPr>
        <w:tc>
          <w:tcPr>
            <w:tcW w:w="3681" w:type="dxa"/>
          </w:tcPr>
          <w:p w:rsidR="00CC4B6D" w:rsidRPr="00F20273" w:rsidRDefault="00CC4B6D" w:rsidP="00536B97">
            <w:pPr>
              <w:rPr>
                <w:rFonts w:eastAsia="SimSun"/>
                <w:sz w:val="22"/>
                <w:szCs w:val="22"/>
                <w:lang w:eastAsia="zh-CN"/>
              </w:rPr>
            </w:pPr>
            <w:r w:rsidRPr="00F20273">
              <w:rPr>
                <w:rFonts w:eastAsia="SimSun" w:cs="Microsoft YaHei" w:hint="eastAsia"/>
                <w:sz w:val="22"/>
                <w:szCs w:val="22"/>
                <w:lang w:eastAsia="zh-CN"/>
              </w:rPr>
              <w:lastRenderedPageBreak/>
              <w:t>目标</w:t>
            </w:r>
            <w:r w:rsidRPr="00F20273">
              <w:rPr>
                <w:rFonts w:eastAsia="SimSun"/>
                <w:sz w:val="22"/>
                <w:szCs w:val="22"/>
                <w:lang w:eastAsia="zh-CN"/>
              </w:rPr>
              <w:t xml:space="preserve">12. </w:t>
            </w:r>
            <w:r w:rsidRPr="00F20273">
              <w:rPr>
                <w:rFonts w:eastAsia="SimSun" w:cs="Microsoft YaHei" w:hint="eastAsia"/>
                <w:sz w:val="22"/>
                <w:szCs w:val="22"/>
                <w:lang w:eastAsia="zh-CN"/>
              </w:rPr>
              <w:t>采用可持续的消费和生产模式</w:t>
            </w:r>
          </w:p>
        </w:tc>
        <w:tc>
          <w:tcPr>
            <w:tcW w:w="5245" w:type="dxa"/>
          </w:tcPr>
          <w:p w:rsidR="00CC4B6D" w:rsidRPr="00F20273" w:rsidRDefault="00CC4B6D" w:rsidP="00536B97">
            <w:pPr>
              <w:widowControl w:val="0"/>
              <w:shd w:val="clear" w:color="auto" w:fill="FFFFFF"/>
              <w:spacing w:after="150"/>
              <w:ind w:left="57"/>
              <w:rPr>
                <w:rFonts w:eastAsia="SimSun"/>
                <w:sz w:val="22"/>
                <w:szCs w:val="22"/>
                <w:lang w:val="en-US" w:eastAsia="zh-CN"/>
              </w:rPr>
            </w:pPr>
          </w:p>
        </w:tc>
        <w:tc>
          <w:tcPr>
            <w:tcW w:w="5501" w:type="dxa"/>
          </w:tcPr>
          <w:p w:rsidR="00CC4B6D" w:rsidRPr="00F20273" w:rsidRDefault="00CC4B6D" w:rsidP="00536B97">
            <w:pPr>
              <w:widowControl w:val="0"/>
              <w:shd w:val="clear" w:color="auto" w:fill="FFFFFF"/>
              <w:spacing w:after="150"/>
              <w:ind w:left="57"/>
              <w:rPr>
                <w:rFonts w:eastAsia="SimSun"/>
                <w:bCs/>
                <w:color w:val="000000" w:themeColor="text1"/>
                <w:sz w:val="22"/>
                <w:szCs w:val="22"/>
                <w:lang w:val="en-US" w:eastAsia="zh-CN"/>
              </w:rPr>
            </w:pPr>
          </w:p>
        </w:tc>
      </w:tr>
      <w:tr w:rsidR="00CC4B6D" w:rsidRPr="00F20273" w:rsidTr="00536B97">
        <w:trPr>
          <w:jc w:val="center"/>
        </w:trPr>
        <w:tc>
          <w:tcPr>
            <w:tcW w:w="3681" w:type="dxa"/>
          </w:tcPr>
          <w:p w:rsidR="00CC4B6D" w:rsidRPr="00F20273" w:rsidRDefault="00CC4B6D" w:rsidP="00536B97">
            <w:pPr>
              <w:rPr>
                <w:rFonts w:eastAsia="SimSun"/>
                <w:sz w:val="22"/>
                <w:szCs w:val="22"/>
                <w:lang w:eastAsia="zh-CN"/>
              </w:rPr>
            </w:pPr>
            <w:r w:rsidRPr="00F20273">
              <w:rPr>
                <w:rFonts w:eastAsia="SimSun" w:cs="Microsoft YaHei" w:hint="eastAsia"/>
                <w:sz w:val="22"/>
                <w:szCs w:val="22"/>
                <w:lang w:eastAsia="zh-CN"/>
              </w:rPr>
              <w:t>目标</w:t>
            </w:r>
            <w:r w:rsidRPr="00F20273">
              <w:rPr>
                <w:rFonts w:eastAsia="SimSun"/>
                <w:sz w:val="22"/>
                <w:szCs w:val="22"/>
                <w:lang w:eastAsia="zh-CN"/>
              </w:rPr>
              <w:t xml:space="preserve">13. </w:t>
            </w:r>
            <w:r w:rsidRPr="00F20273">
              <w:rPr>
                <w:rFonts w:eastAsia="SimSun" w:cs="Microsoft YaHei" w:hint="eastAsia"/>
                <w:sz w:val="22"/>
                <w:szCs w:val="22"/>
                <w:lang w:eastAsia="zh-CN"/>
              </w:rPr>
              <w:t>采取紧急行动应对气候变化及其影响</w:t>
            </w:r>
          </w:p>
        </w:tc>
        <w:tc>
          <w:tcPr>
            <w:tcW w:w="5245" w:type="dxa"/>
          </w:tcPr>
          <w:p w:rsidR="00CC4B6D" w:rsidRDefault="00CC4B6D" w:rsidP="00536B97">
            <w:pPr>
              <w:widowControl w:val="0"/>
              <w:shd w:val="clear" w:color="auto" w:fill="FFFFFF"/>
              <w:spacing w:after="150"/>
              <w:rPr>
                <w:rFonts w:eastAsia="SimSun"/>
                <w:sz w:val="22"/>
                <w:szCs w:val="22"/>
                <w:lang w:val="en-US" w:eastAsia="zh-CN"/>
              </w:rPr>
            </w:pPr>
            <w:bookmarkStart w:id="170" w:name="lt_pId375"/>
          </w:p>
          <w:p w:rsidR="00CC4B6D" w:rsidRDefault="00CC4B6D" w:rsidP="00536B97">
            <w:pPr>
              <w:widowControl w:val="0"/>
              <w:shd w:val="clear" w:color="auto" w:fill="FFFFFF"/>
              <w:spacing w:after="150"/>
              <w:rPr>
                <w:rFonts w:eastAsia="SimSun"/>
                <w:sz w:val="22"/>
                <w:szCs w:val="22"/>
                <w:lang w:val="en-US" w:eastAsia="zh-CN"/>
              </w:rPr>
            </w:pPr>
          </w:p>
          <w:p w:rsidR="00CC4B6D" w:rsidRDefault="00CC4B6D" w:rsidP="00536B97">
            <w:pPr>
              <w:widowControl w:val="0"/>
              <w:shd w:val="clear" w:color="auto" w:fill="FFFFFF"/>
              <w:spacing w:after="150"/>
              <w:rPr>
                <w:rFonts w:eastAsia="SimSun"/>
                <w:sz w:val="22"/>
                <w:szCs w:val="22"/>
                <w:lang w:val="en-US" w:eastAsia="zh-CN"/>
              </w:rPr>
            </w:pPr>
          </w:p>
          <w:p w:rsidR="00CC4B6D" w:rsidRPr="00F20273" w:rsidRDefault="00CC4B6D" w:rsidP="00536B97">
            <w:pPr>
              <w:widowControl w:val="0"/>
              <w:shd w:val="clear" w:color="auto" w:fill="FFFFFF"/>
              <w:spacing w:after="150"/>
              <w:rPr>
                <w:rFonts w:eastAsia="SimSun"/>
                <w:sz w:val="22"/>
                <w:szCs w:val="22"/>
                <w:lang w:val="en-US" w:eastAsia="zh-CN"/>
              </w:rPr>
            </w:pPr>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13.1 </w:t>
            </w:r>
            <w:r w:rsidRPr="00F20273">
              <w:rPr>
                <w:rFonts w:eastAsia="SimSun" w:cs="Roboto-Regular" w:hint="eastAsia"/>
                <w:sz w:val="22"/>
                <w:szCs w:val="22"/>
                <w:lang w:val="en-US" w:eastAsia="zh-CN"/>
              </w:rPr>
              <w:t>加强各国抵御和适应气候相关危害和自然灾害的能力</w:t>
            </w:r>
            <w:bookmarkEnd w:id="170"/>
            <w:r w:rsidRPr="00F20273">
              <w:rPr>
                <w:rFonts w:eastAsia="SimSun" w:cs="Roboto-Regular" w:hint="eastAsia"/>
                <w:sz w:val="22"/>
                <w:szCs w:val="22"/>
                <w:lang w:val="en-US" w:eastAsia="zh-CN"/>
              </w:rPr>
              <w:t>。</w:t>
            </w:r>
          </w:p>
          <w:p w:rsidR="00CC4B6D" w:rsidRPr="00F20273" w:rsidRDefault="00CC4B6D" w:rsidP="00536B97">
            <w:pPr>
              <w:widowControl w:val="0"/>
              <w:shd w:val="clear" w:color="auto" w:fill="FFFFFF"/>
              <w:spacing w:after="150"/>
              <w:rPr>
                <w:rFonts w:eastAsia="SimSun"/>
                <w:sz w:val="22"/>
                <w:szCs w:val="22"/>
                <w:lang w:val="en-US" w:eastAsia="zh-CN"/>
              </w:rPr>
            </w:pPr>
            <w:bookmarkStart w:id="171" w:name="lt_pId376"/>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13.3  </w:t>
            </w:r>
            <w:bookmarkEnd w:id="171"/>
            <w:r w:rsidRPr="00F20273">
              <w:rPr>
                <w:rFonts w:eastAsia="SimSun" w:cs="Roboto-Regular" w:hint="eastAsia"/>
                <w:sz w:val="22"/>
                <w:szCs w:val="22"/>
                <w:lang w:val="en-US" w:eastAsia="zh-CN"/>
              </w:rPr>
              <w:t>强化有关减缓、适应气候变化、减少其影响和早期预警等方面的教育，提高</w:t>
            </w:r>
            <w:r w:rsidRPr="00F20273">
              <w:rPr>
                <w:rFonts w:eastAsia="SimSun" w:cs="Roboto-Regular"/>
                <w:sz w:val="22"/>
                <w:szCs w:val="22"/>
                <w:lang w:val="en-US" w:eastAsia="zh-CN"/>
              </w:rPr>
              <w:t>认识并</w:t>
            </w:r>
            <w:r w:rsidRPr="00F20273">
              <w:rPr>
                <w:rFonts w:eastAsia="SimSun" w:cs="Roboto-Regular" w:hint="eastAsia"/>
                <w:sz w:val="22"/>
                <w:szCs w:val="22"/>
                <w:lang w:val="en-US" w:eastAsia="zh-CN"/>
              </w:rPr>
              <w:t>加强</w:t>
            </w:r>
            <w:r w:rsidRPr="00F20273">
              <w:rPr>
                <w:rFonts w:eastAsia="SimSun" w:cs="Roboto-Regular" w:hint="eastAsia"/>
                <w:sz w:val="22"/>
                <w:szCs w:val="22"/>
                <w:lang w:val="en-US" w:eastAsia="zh-CN"/>
              </w:rPr>
              <w:lastRenderedPageBreak/>
              <w:t>人员和机构的能力建设</w:t>
            </w:r>
            <w:r w:rsidRPr="00F20273">
              <w:rPr>
                <w:rFonts w:eastAsia="SimSun" w:cs="Roboto-Regular"/>
                <w:sz w:val="22"/>
                <w:szCs w:val="22"/>
                <w:lang w:val="en-US" w:eastAsia="zh-CN"/>
              </w:rPr>
              <w:t>。</w:t>
            </w:r>
          </w:p>
          <w:p w:rsidR="00CC4B6D" w:rsidRPr="00F20273" w:rsidRDefault="00CC4B6D" w:rsidP="00536B97">
            <w:pPr>
              <w:widowControl w:val="0"/>
              <w:shd w:val="clear" w:color="auto" w:fill="FFFFFF"/>
              <w:spacing w:after="150"/>
              <w:rPr>
                <w:rFonts w:eastAsia="SimSun"/>
                <w:sz w:val="22"/>
                <w:szCs w:val="22"/>
                <w:lang w:val="en-US" w:eastAsia="zh-CN"/>
              </w:rPr>
            </w:pPr>
            <w:bookmarkStart w:id="172" w:name="lt_pId377"/>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13.b  </w:t>
            </w:r>
            <w:bookmarkEnd w:id="172"/>
            <w:r w:rsidRPr="00F20273">
              <w:rPr>
                <w:rFonts w:eastAsia="SimSun" w:cs="Roboto-Regular" w:hint="eastAsia"/>
                <w:sz w:val="22"/>
                <w:szCs w:val="22"/>
                <w:lang w:val="en-US" w:eastAsia="zh-CN"/>
              </w:rPr>
              <w:t>促进在最不发达国家和小岛屿发展中国家建立增强能力的机制，以便进行与气候变化有关的有效规划和管理，重点关注女性、青年、地方社区和边缘化社区。</w:t>
            </w:r>
          </w:p>
        </w:tc>
        <w:tc>
          <w:tcPr>
            <w:tcW w:w="5501" w:type="dxa"/>
          </w:tcPr>
          <w:p w:rsidR="00CC4B6D" w:rsidRPr="00F20273" w:rsidRDefault="00CC4B6D" w:rsidP="00536B97">
            <w:pPr>
              <w:widowControl w:val="0"/>
              <w:shd w:val="clear" w:color="auto" w:fill="FFFFFF"/>
              <w:spacing w:after="150"/>
              <w:rPr>
                <w:rFonts w:eastAsia="SimSun"/>
                <w:bCs/>
                <w:color w:val="000000" w:themeColor="text1"/>
                <w:sz w:val="22"/>
                <w:szCs w:val="22"/>
                <w:lang w:val="en-US" w:eastAsia="zh-CN"/>
              </w:rPr>
            </w:pPr>
            <w:bookmarkStart w:id="173" w:name="lt_pId378"/>
            <w:r w:rsidRPr="00F20273">
              <w:rPr>
                <w:rFonts w:eastAsia="SimSun"/>
                <w:bCs/>
                <w:color w:val="000000" w:themeColor="text1"/>
                <w:sz w:val="22"/>
                <w:szCs w:val="22"/>
                <w:lang w:val="en-US" w:eastAsia="zh-CN"/>
              </w:rPr>
              <w:lastRenderedPageBreak/>
              <w:t>ITU-D</w:t>
            </w:r>
            <w:r w:rsidRPr="00F20273">
              <w:rPr>
                <w:rFonts w:eastAsia="SimSun" w:hint="eastAsia"/>
                <w:bCs/>
                <w:color w:val="000000" w:themeColor="text1"/>
                <w:sz w:val="22"/>
                <w:szCs w:val="22"/>
                <w:lang w:val="en-US" w:eastAsia="zh-CN"/>
              </w:rPr>
              <w:t>通过制定</w:t>
            </w:r>
            <w:r w:rsidRPr="00F20273">
              <w:rPr>
                <w:rFonts w:eastAsia="SimSun"/>
                <w:bCs/>
                <w:color w:val="000000" w:themeColor="text1"/>
                <w:sz w:val="22"/>
                <w:szCs w:val="22"/>
                <w:lang w:val="en-US" w:eastAsia="zh-CN"/>
              </w:rPr>
              <w:t>和提供有关</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和</w:t>
            </w:r>
            <w:r w:rsidRPr="00F20273">
              <w:rPr>
                <w:rFonts w:eastAsia="SimSun"/>
                <w:bCs/>
                <w:color w:val="000000" w:themeColor="text1"/>
                <w:sz w:val="22"/>
                <w:szCs w:val="22"/>
                <w:lang w:val="en-US" w:eastAsia="zh-CN"/>
              </w:rPr>
              <w:t>气候变化的培训项目</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实现该目标</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r w:rsidRPr="00F20273">
              <w:rPr>
                <w:rFonts w:eastAsia="SimSun" w:hint="eastAsia"/>
                <w:bCs/>
                <w:color w:val="000000" w:themeColor="text1"/>
                <w:sz w:val="22"/>
                <w:szCs w:val="22"/>
                <w:lang w:val="en-US" w:eastAsia="zh-CN"/>
              </w:rPr>
              <w:t>I</w:t>
            </w:r>
            <w:r w:rsidRPr="00F20273">
              <w:rPr>
                <w:rFonts w:eastAsia="SimSun"/>
                <w:bCs/>
                <w:color w:val="000000" w:themeColor="text1"/>
                <w:sz w:val="22"/>
                <w:szCs w:val="22"/>
                <w:lang w:val="en-US" w:eastAsia="zh-CN"/>
              </w:rPr>
              <w:t>TU-D</w:t>
            </w:r>
            <w:r w:rsidRPr="00F20273">
              <w:rPr>
                <w:rFonts w:eastAsia="SimSun" w:hint="eastAsia"/>
                <w:bCs/>
                <w:color w:val="000000" w:themeColor="text1"/>
                <w:sz w:val="22"/>
                <w:szCs w:val="22"/>
                <w:lang w:val="en-US" w:eastAsia="zh-CN"/>
              </w:rPr>
              <w:t>还</w:t>
            </w:r>
            <w:r w:rsidRPr="00F20273">
              <w:rPr>
                <w:rFonts w:eastAsia="SimSun"/>
                <w:bCs/>
                <w:color w:val="000000" w:themeColor="text1"/>
                <w:sz w:val="22"/>
                <w:szCs w:val="22"/>
                <w:lang w:val="en-US" w:eastAsia="zh-CN"/>
              </w:rPr>
              <w:t>通过与其它利益攸关方合作</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加强适应力开发和建立监督与早期预警系统做出贡献。</w:t>
            </w:r>
            <w:bookmarkEnd w:id="173"/>
          </w:p>
          <w:p w:rsidR="00CC4B6D" w:rsidRPr="00F20273" w:rsidRDefault="00CC4B6D" w:rsidP="00536B97">
            <w:pPr>
              <w:widowControl w:val="0"/>
              <w:shd w:val="clear" w:color="auto" w:fill="FFFFFF"/>
              <w:spacing w:after="150"/>
              <w:rPr>
                <w:rFonts w:eastAsia="SimSun"/>
                <w:bCs/>
                <w:color w:val="000000" w:themeColor="text1"/>
                <w:sz w:val="22"/>
                <w:szCs w:val="22"/>
                <w:lang w:val="en-US" w:eastAsia="zh-CN"/>
              </w:rPr>
            </w:pPr>
            <w:bookmarkStart w:id="174" w:name="lt_pId380"/>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利用</w:t>
            </w:r>
            <w:r w:rsidRPr="00F20273">
              <w:rPr>
                <w:rFonts w:eastAsia="SimSun" w:hint="eastAsia"/>
                <w:bCs/>
                <w:color w:val="000000" w:themeColor="text1"/>
                <w:sz w:val="22"/>
                <w:szCs w:val="22"/>
                <w:lang w:val="en-US" w:eastAsia="zh-CN"/>
              </w:rPr>
              <w:t>可</w:t>
            </w:r>
            <w:r w:rsidRPr="00F20273">
              <w:rPr>
                <w:rFonts w:eastAsia="SimSun"/>
                <w:bCs/>
                <w:color w:val="000000" w:themeColor="text1"/>
                <w:sz w:val="22"/>
                <w:szCs w:val="22"/>
                <w:lang w:val="en-US" w:eastAsia="zh-CN"/>
              </w:rPr>
              <w:t>移动和</w:t>
            </w:r>
            <w:r w:rsidRPr="00F20273">
              <w:rPr>
                <w:rFonts w:eastAsia="SimSun" w:hint="eastAsia"/>
                <w:bCs/>
                <w:color w:val="000000" w:themeColor="text1"/>
                <w:sz w:val="22"/>
                <w:szCs w:val="22"/>
                <w:lang w:val="en-US" w:eastAsia="zh-CN"/>
              </w:rPr>
              <w:t>可</w:t>
            </w:r>
            <w:r w:rsidRPr="00F20273">
              <w:rPr>
                <w:rFonts w:eastAsia="SimSun"/>
                <w:bCs/>
                <w:color w:val="000000" w:themeColor="text1"/>
                <w:sz w:val="22"/>
                <w:szCs w:val="22"/>
                <w:lang w:val="en-US" w:eastAsia="zh-CN"/>
              </w:rPr>
              <w:t>部署的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资源中心</w:t>
            </w:r>
            <w:r w:rsidRPr="00F20273">
              <w:rPr>
                <w:rFonts w:eastAsia="SimSun"/>
                <w:bCs/>
                <w:color w:val="000000" w:themeColor="text1"/>
                <w:sz w:val="22"/>
                <w:szCs w:val="22"/>
                <w:lang w:val="en-US" w:eastAsia="zh-CN"/>
              </w:rPr>
              <w:t>实施</w:t>
            </w:r>
            <w:r w:rsidRPr="00F20273">
              <w:rPr>
                <w:rFonts w:eastAsia="SimSun" w:hint="eastAsia"/>
                <w:bCs/>
                <w:color w:val="000000" w:themeColor="text1"/>
                <w:sz w:val="22"/>
                <w:szCs w:val="22"/>
                <w:lang w:val="en-US" w:eastAsia="zh-CN"/>
              </w:rPr>
              <w:t>恢复</w:t>
            </w:r>
            <w:r w:rsidRPr="00F20273">
              <w:rPr>
                <w:rFonts w:eastAsia="SimSun"/>
                <w:bCs/>
                <w:color w:val="000000" w:themeColor="text1"/>
                <w:sz w:val="22"/>
                <w:szCs w:val="22"/>
                <w:lang w:val="en-US" w:eastAsia="zh-CN"/>
              </w:rPr>
              <w:t>连接项目</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为具体目标</w:t>
            </w:r>
            <w:r w:rsidRPr="00F20273">
              <w:rPr>
                <w:rFonts w:eastAsia="SimSun" w:hint="eastAsia"/>
                <w:bCs/>
                <w:color w:val="000000" w:themeColor="text1"/>
                <w:sz w:val="22"/>
                <w:szCs w:val="22"/>
                <w:lang w:val="en-US" w:eastAsia="zh-CN"/>
              </w:rPr>
              <w:t>1</w:t>
            </w:r>
            <w:r w:rsidRPr="00F20273">
              <w:rPr>
                <w:rFonts w:eastAsia="SimSun"/>
                <w:bCs/>
                <w:color w:val="000000" w:themeColor="text1"/>
                <w:sz w:val="22"/>
                <w:szCs w:val="22"/>
                <w:lang w:val="en-US" w:eastAsia="zh-CN"/>
              </w:rPr>
              <w:t>3</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1</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74"/>
            <w:r w:rsidRPr="00F20273">
              <w:rPr>
                <w:rFonts w:eastAsia="SimSun" w:hint="eastAsia"/>
                <w:bCs/>
                <w:color w:val="000000" w:themeColor="text1"/>
                <w:sz w:val="22"/>
                <w:szCs w:val="22"/>
                <w:lang w:val="en-US" w:eastAsia="zh-CN"/>
              </w:rPr>
              <w:t>。</w:t>
            </w:r>
          </w:p>
          <w:p w:rsidR="00CC4B6D" w:rsidRPr="00F20273" w:rsidRDefault="00CC4B6D" w:rsidP="00536B97">
            <w:pPr>
              <w:widowControl w:val="0"/>
              <w:shd w:val="clear" w:color="auto" w:fill="FFFFFF"/>
              <w:spacing w:after="150"/>
              <w:rPr>
                <w:rFonts w:eastAsia="SimSun"/>
                <w:bCs/>
                <w:color w:val="000000" w:themeColor="text1"/>
                <w:sz w:val="22"/>
                <w:szCs w:val="22"/>
                <w:lang w:val="en-US" w:eastAsia="zh-CN"/>
              </w:rPr>
            </w:pPr>
            <w:bookmarkStart w:id="175" w:name="lt_pId381"/>
            <w:r w:rsidRPr="00F20273">
              <w:rPr>
                <w:rFonts w:eastAsia="SimSun" w:hint="eastAsia"/>
                <w:bCs/>
                <w:color w:val="000000" w:themeColor="text1"/>
                <w:sz w:val="22"/>
                <w:szCs w:val="22"/>
                <w:lang w:val="en-US" w:eastAsia="zh-CN"/>
              </w:rPr>
              <w:t>此外</w:t>
            </w:r>
            <w:r w:rsidRPr="00F20273">
              <w:rPr>
                <w:rFonts w:eastAsia="SimSun"/>
                <w:bCs/>
                <w:color w:val="000000" w:themeColor="text1"/>
                <w:sz w:val="22"/>
                <w:szCs w:val="22"/>
                <w:lang w:val="en-US" w:eastAsia="zh-CN"/>
              </w:rPr>
              <w:t>，</w:t>
            </w:r>
            <w:r w:rsidRPr="00F20273">
              <w:rPr>
                <w:rFonts w:eastAsia="SimSun" w:hint="eastAsia"/>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实施有关气候变化适应，卫星通信能</w:t>
            </w:r>
            <w:r w:rsidRPr="00F20273">
              <w:rPr>
                <w:rFonts w:eastAsia="SimSun"/>
                <w:bCs/>
                <w:color w:val="000000" w:themeColor="text1"/>
                <w:sz w:val="22"/>
                <w:szCs w:val="22"/>
                <w:lang w:val="en-US" w:eastAsia="zh-CN"/>
              </w:rPr>
              <w:lastRenderedPageBreak/>
              <w:t>力开发和有关太平洋岛国的应急通信解决方案为具体目标</w:t>
            </w:r>
            <w:r w:rsidRPr="00F20273">
              <w:rPr>
                <w:rFonts w:eastAsia="SimSun" w:hint="eastAsia"/>
                <w:bCs/>
                <w:color w:val="000000" w:themeColor="text1"/>
                <w:sz w:val="22"/>
                <w:szCs w:val="22"/>
                <w:lang w:val="en-US" w:eastAsia="zh-CN"/>
              </w:rPr>
              <w:t>13.1</w:t>
            </w:r>
            <w:r w:rsidRPr="00F20273">
              <w:rPr>
                <w:rFonts w:eastAsia="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13.3</w:t>
            </w:r>
            <w:r w:rsidRPr="00F20273">
              <w:rPr>
                <w:rFonts w:eastAsia="SimSun" w:hint="eastAsia"/>
                <w:bCs/>
                <w:color w:val="000000" w:themeColor="text1"/>
                <w:sz w:val="22"/>
                <w:szCs w:val="22"/>
                <w:lang w:val="en-US" w:eastAsia="zh-CN"/>
              </w:rPr>
              <w:t>和</w:t>
            </w:r>
            <w:r w:rsidRPr="00F20273">
              <w:rPr>
                <w:rFonts w:eastAsia="SimSun" w:hint="eastAsia"/>
                <w:bCs/>
                <w:color w:val="000000" w:themeColor="text1"/>
                <w:sz w:val="22"/>
                <w:szCs w:val="22"/>
                <w:lang w:val="en-US" w:eastAsia="zh-CN"/>
              </w:rPr>
              <w:t>13.b</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75"/>
          </w:p>
        </w:tc>
      </w:tr>
      <w:tr w:rsidR="00CC4B6D" w:rsidRPr="00F20273" w:rsidTr="00536B97">
        <w:trPr>
          <w:jc w:val="center"/>
        </w:trPr>
        <w:tc>
          <w:tcPr>
            <w:tcW w:w="3681" w:type="dxa"/>
          </w:tcPr>
          <w:p w:rsidR="00CC4B6D" w:rsidRPr="00F20273" w:rsidRDefault="00CC4B6D" w:rsidP="00536B97">
            <w:pPr>
              <w:rPr>
                <w:rFonts w:eastAsia="SimSun"/>
                <w:sz w:val="22"/>
                <w:szCs w:val="22"/>
                <w:lang w:eastAsia="zh-CN"/>
              </w:rPr>
            </w:pPr>
            <w:r w:rsidRPr="00F20273">
              <w:rPr>
                <w:rFonts w:eastAsia="SimSun" w:cs="Microsoft YaHei" w:hint="eastAsia"/>
                <w:sz w:val="22"/>
                <w:szCs w:val="22"/>
                <w:lang w:eastAsia="zh-CN"/>
              </w:rPr>
              <w:lastRenderedPageBreak/>
              <w:t>目标</w:t>
            </w:r>
            <w:r w:rsidRPr="00F20273">
              <w:rPr>
                <w:rFonts w:eastAsia="SimSun"/>
                <w:sz w:val="22"/>
                <w:szCs w:val="22"/>
                <w:lang w:eastAsia="zh-CN"/>
              </w:rPr>
              <w:t xml:space="preserve">14. </w:t>
            </w:r>
            <w:r w:rsidRPr="00F20273">
              <w:rPr>
                <w:rFonts w:eastAsia="SimSun" w:cs="Microsoft YaHei" w:hint="eastAsia"/>
                <w:sz w:val="22"/>
                <w:szCs w:val="22"/>
                <w:lang w:eastAsia="zh-CN"/>
              </w:rPr>
              <w:t>保护和可持续利用海洋和海洋资源以促进可持续发展</w:t>
            </w:r>
          </w:p>
        </w:tc>
        <w:tc>
          <w:tcPr>
            <w:tcW w:w="5245" w:type="dxa"/>
          </w:tcPr>
          <w:p w:rsidR="00CC4B6D" w:rsidRPr="00F20273" w:rsidRDefault="00CC4B6D" w:rsidP="00536B97">
            <w:pPr>
              <w:widowControl w:val="0"/>
              <w:shd w:val="clear" w:color="auto" w:fill="FFFFFF"/>
              <w:spacing w:after="150"/>
              <w:ind w:left="57"/>
              <w:rPr>
                <w:rFonts w:eastAsia="SimSun"/>
                <w:sz w:val="22"/>
                <w:szCs w:val="22"/>
                <w:lang w:val="en-US" w:eastAsia="zh-CN"/>
              </w:rPr>
            </w:pPr>
          </w:p>
        </w:tc>
        <w:tc>
          <w:tcPr>
            <w:tcW w:w="5501" w:type="dxa"/>
          </w:tcPr>
          <w:p w:rsidR="00CC4B6D" w:rsidRPr="00F20273" w:rsidRDefault="00CC4B6D" w:rsidP="00536B97">
            <w:pPr>
              <w:widowControl w:val="0"/>
              <w:shd w:val="clear" w:color="auto" w:fill="FFFFFF"/>
              <w:spacing w:after="150"/>
              <w:ind w:left="57"/>
              <w:rPr>
                <w:rFonts w:eastAsia="SimSun"/>
                <w:bCs/>
                <w:color w:val="000000" w:themeColor="text1"/>
                <w:sz w:val="22"/>
                <w:szCs w:val="22"/>
                <w:lang w:val="en-US" w:eastAsia="zh-CN"/>
              </w:rPr>
            </w:pPr>
          </w:p>
        </w:tc>
      </w:tr>
      <w:tr w:rsidR="00CC4B6D" w:rsidRPr="00F20273" w:rsidTr="00536B97">
        <w:trPr>
          <w:jc w:val="center"/>
        </w:trPr>
        <w:tc>
          <w:tcPr>
            <w:tcW w:w="3681" w:type="dxa"/>
          </w:tcPr>
          <w:p w:rsidR="00CC4B6D" w:rsidRPr="00F20273" w:rsidRDefault="00CC4B6D" w:rsidP="00536B97">
            <w:pPr>
              <w:rPr>
                <w:rFonts w:eastAsia="SimSun"/>
                <w:sz w:val="22"/>
                <w:szCs w:val="22"/>
                <w:lang w:eastAsia="zh-CN"/>
              </w:rPr>
            </w:pPr>
            <w:r w:rsidRPr="00F20273">
              <w:rPr>
                <w:rFonts w:eastAsia="SimSun" w:cs="Microsoft YaHei" w:hint="eastAsia"/>
                <w:sz w:val="22"/>
                <w:szCs w:val="22"/>
                <w:lang w:eastAsia="zh-CN"/>
              </w:rPr>
              <w:t>目标</w:t>
            </w:r>
            <w:r w:rsidRPr="00F20273">
              <w:rPr>
                <w:rFonts w:eastAsia="SimSun"/>
                <w:sz w:val="22"/>
                <w:szCs w:val="22"/>
                <w:lang w:eastAsia="zh-CN"/>
              </w:rPr>
              <w:t xml:space="preserve">15. </w:t>
            </w:r>
            <w:r w:rsidRPr="00F20273">
              <w:rPr>
                <w:rFonts w:eastAsia="SimSun" w:cs="Microsoft YaHei" w:hint="eastAsia"/>
                <w:sz w:val="22"/>
                <w:szCs w:val="22"/>
                <w:lang w:eastAsia="zh-CN"/>
              </w:rPr>
              <w:t>保护、恢复和促进可持续利用陆地生态系统，可持续管理森林，防治荒漠化，制止和扭转土地退化，遏制生物多样性的丧失</w:t>
            </w:r>
          </w:p>
        </w:tc>
        <w:tc>
          <w:tcPr>
            <w:tcW w:w="5245" w:type="dxa"/>
          </w:tcPr>
          <w:p w:rsidR="00CC4B6D" w:rsidRPr="00F20273" w:rsidRDefault="00CC4B6D" w:rsidP="00536B97">
            <w:pPr>
              <w:widowControl w:val="0"/>
              <w:shd w:val="clear" w:color="auto" w:fill="FFFFFF"/>
              <w:spacing w:after="150"/>
              <w:ind w:left="57"/>
              <w:rPr>
                <w:rFonts w:eastAsia="SimSun"/>
                <w:sz w:val="22"/>
                <w:szCs w:val="22"/>
                <w:lang w:val="en-US" w:eastAsia="zh-CN"/>
              </w:rPr>
            </w:pPr>
          </w:p>
        </w:tc>
        <w:tc>
          <w:tcPr>
            <w:tcW w:w="5501" w:type="dxa"/>
          </w:tcPr>
          <w:p w:rsidR="00CC4B6D" w:rsidRPr="00F20273" w:rsidRDefault="00CC4B6D" w:rsidP="00536B97">
            <w:pPr>
              <w:widowControl w:val="0"/>
              <w:shd w:val="clear" w:color="auto" w:fill="FFFFFF"/>
              <w:spacing w:after="150"/>
              <w:ind w:left="57"/>
              <w:rPr>
                <w:rFonts w:eastAsia="SimSun"/>
                <w:bCs/>
                <w:color w:val="000000" w:themeColor="text1"/>
                <w:sz w:val="22"/>
                <w:szCs w:val="22"/>
                <w:lang w:val="en-US" w:eastAsia="zh-CN"/>
              </w:rPr>
            </w:pPr>
          </w:p>
        </w:tc>
      </w:tr>
      <w:tr w:rsidR="00CC4B6D" w:rsidRPr="00F20273" w:rsidTr="00536B97">
        <w:trPr>
          <w:jc w:val="center"/>
        </w:trPr>
        <w:tc>
          <w:tcPr>
            <w:tcW w:w="3681" w:type="dxa"/>
          </w:tcPr>
          <w:p w:rsidR="00CC4B6D" w:rsidRPr="00F20273" w:rsidRDefault="00CC4B6D" w:rsidP="00536B97">
            <w:pPr>
              <w:rPr>
                <w:rFonts w:eastAsia="SimSun"/>
                <w:sz w:val="22"/>
                <w:szCs w:val="22"/>
                <w:lang w:eastAsia="zh-CN"/>
              </w:rPr>
            </w:pPr>
            <w:r w:rsidRPr="00F20273">
              <w:rPr>
                <w:rFonts w:eastAsia="SimSun" w:cs="Microsoft YaHei" w:hint="eastAsia"/>
                <w:sz w:val="22"/>
                <w:szCs w:val="22"/>
                <w:lang w:eastAsia="zh-CN"/>
              </w:rPr>
              <w:t>目标</w:t>
            </w:r>
            <w:r w:rsidRPr="00F20273">
              <w:rPr>
                <w:rFonts w:eastAsia="SimSun"/>
                <w:sz w:val="22"/>
                <w:szCs w:val="22"/>
                <w:lang w:eastAsia="zh-CN"/>
              </w:rPr>
              <w:t xml:space="preserve">16. </w:t>
            </w:r>
            <w:r w:rsidRPr="00F20273">
              <w:rPr>
                <w:rFonts w:eastAsia="SimSun" w:cs="Microsoft YaHei" w:hint="eastAsia"/>
                <w:sz w:val="22"/>
                <w:szCs w:val="22"/>
                <w:lang w:eastAsia="zh-CN"/>
              </w:rPr>
              <w:t>创建和平、包容的社会以促进可持续发展，让所有人都能诉诸司法，在各级建立有效、负责和包容的机构</w:t>
            </w:r>
          </w:p>
        </w:tc>
        <w:tc>
          <w:tcPr>
            <w:tcW w:w="5245" w:type="dxa"/>
          </w:tcPr>
          <w:p w:rsidR="00CC4B6D" w:rsidRPr="00F20273" w:rsidRDefault="00CC4B6D" w:rsidP="00536B97">
            <w:pPr>
              <w:rPr>
                <w:rFonts w:eastAsia="SimSun" w:cs="Calibri"/>
                <w:sz w:val="22"/>
                <w:szCs w:val="22"/>
                <w:lang w:val="en-US" w:eastAsia="zh-CN"/>
              </w:rPr>
            </w:pPr>
            <w:bookmarkStart w:id="176" w:name="lt_pId388"/>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16.10</w:t>
            </w:r>
            <w:bookmarkEnd w:id="176"/>
            <w:r w:rsidRPr="00F20273">
              <w:rPr>
                <w:rFonts w:eastAsia="SimSun" w:cs="Calibri-Bold"/>
                <w:sz w:val="22"/>
                <w:szCs w:val="22"/>
                <w:lang w:val="en-US" w:eastAsia="zh-CN"/>
              </w:rPr>
              <w:t xml:space="preserve"> </w:t>
            </w:r>
            <w:r w:rsidRPr="00F20273">
              <w:rPr>
                <w:rFonts w:eastAsia="SimSun" w:cs="Roboto-Regular" w:hint="eastAsia"/>
                <w:sz w:val="22"/>
                <w:szCs w:val="22"/>
                <w:lang w:val="en-US" w:eastAsia="zh-CN"/>
              </w:rPr>
              <w:t>根据国家法律和国际协议，确保公众获得各种信息，保障基本自由。</w:t>
            </w:r>
          </w:p>
          <w:p w:rsidR="00CC4B6D" w:rsidRPr="00F20273" w:rsidRDefault="00CC4B6D" w:rsidP="00536B97">
            <w:pPr>
              <w:rPr>
                <w:rFonts w:eastAsia="SimSun" w:cs="Calibri"/>
                <w:sz w:val="22"/>
                <w:szCs w:val="22"/>
                <w:lang w:val="en-US" w:eastAsia="zh-CN"/>
              </w:rPr>
            </w:pPr>
          </w:p>
          <w:p w:rsidR="00CC4B6D" w:rsidRPr="00F20273" w:rsidRDefault="00CC4B6D" w:rsidP="00536B97">
            <w:pPr>
              <w:rPr>
                <w:rFonts w:eastAsia="SimSun" w:cs="Calibri"/>
                <w:sz w:val="22"/>
                <w:szCs w:val="22"/>
                <w:lang w:val="en-US" w:eastAsia="zh-CN"/>
              </w:rPr>
            </w:pPr>
          </w:p>
          <w:p w:rsidR="00CC4B6D" w:rsidRPr="00F20273" w:rsidRDefault="00CC4B6D" w:rsidP="00536B97">
            <w:pPr>
              <w:rPr>
                <w:rFonts w:eastAsia="SimSun" w:cs="Calibri"/>
                <w:sz w:val="22"/>
                <w:szCs w:val="22"/>
                <w:lang w:val="en-US" w:eastAsia="zh-CN"/>
              </w:rPr>
            </w:pPr>
          </w:p>
          <w:p w:rsidR="00CC4B6D" w:rsidRPr="00F20273" w:rsidRDefault="00CC4B6D" w:rsidP="00536B97">
            <w:pPr>
              <w:rPr>
                <w:rFonts w:eastAsia="SimSun" w:cs="Calibri"/>
                <w:sz w:val="22"/>
                <w:szCs w:val="22"/>
                <w:lang w:val="en-US" w:eastAsia="zh-CN"/>
              </w:rPr>
            </w:pPr>
          </w:p>
          <w:p w:rsidR="00CC4B6D" w:rsidRPr="00F20273" w:rsidRDefault="00CC4B6D" w:rsidP="00536B97">
            <w:pPr>
              <w:rPr>
                <w:rFonts w:eastAsia="SimSun" w:cs="Calibri"/>
                <w:sz w:val="22"/>
                <w:szCs w:val="22"/>
                <w:lang w:val="en-US" w:eastAsia="zh-CN"/>
              </w:rPr>
            </w:pPr>
            <w:bookmarkStart w:id="177" w:name="lt_pId389"/>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
                <w:sz w:val="22"/>
                <w:szCs w:val="22"/>
                <w:lang w:val="en-US" w:eastAsia="zh-CN"/>
              </w:rPr>
              <w:t xml:space="preserve">16a </w:t>
            </w:r>
            <w:r w:rsidRPr="00F20273">
              <w:rPr>
                <w:rFonts w:eastAsia="SimSun" w:cs="Calibri" w:hint="eastAsia"/>
                <w:sz w:val="22"/>
                <w:szCs w:val="22"/>
                <w:lang w:val="en-US" w:eastAsia="zh-CN"/>
              </w:rPr>
              <w:t>为</w:t>
            </w:r>
            <w:r w:rsidRPr="00F20273">
              <w:rPr>
                <w:rFonts w:eastAsia="SimSun" w:cs="Calibri"/>
                <w:sz w:val="22"/>
                <w:szCs w:val="22"/>
                <w:lang w:val="en-US" w:eastAsia="zh-CN"/>
              </w:rPr>
              <w:t>各层面的能力建设</w:t>
            </w:r>
            <w:r w:rsidRPr="00F20273">
              <w:rPr>
                <w:rFonts w:eastAsia="SimSun" w:cs="Calibri" w:hint="eastAsia"/>
                <w:sz w:val="22"/>
                <w:szCs w:val="22"/>
                <w:lang w:val="en-US" w:eastAsia="zh-CN"/>
              </w:rPr>
              <w:t>加强</w:t>
            </w:r>
            <w:r w:rsidRPr="00F20273">
              <w:rPr>
                <w:rFonts w:eastAsia="SimSun" w:cs="Calibri"/>
                <w:sz w:val="22"/>
                <w:szCs w:val="22"/>
                <w:lang w:val="en-US" w:eastAsia="zh-CN"/>
              </w:rPr>
              <w:t>国家相关机构建设，包括开展国际合作，尤其是在发展中国家，以防止暴力并打击恐怖和犯罪。</w:t>
            </w:r>
            <w:bookmarkEnd w:id="177"/>
          </w:p>
          <w:p w:rsidR="00CC4B6D" w:rsidRPr="00F20273" w:rsidRDefault="00CC4B6D" w:rsidP="00536B97">
            <w:pPr>
              <w:rPr>
                <w:rFonts w:eastAsia="SimSun" w:cs="Calibri"/>
                <w:sz w:val="22"/>
                <w:szCs w:val="22"/>
                <w:lang w:val="en-US" w:eastAsia="zh-CN"/>
              </w:rPr>
            </w:pPr>
          </w:p>
          <w:p w:rsidR="00CC4B6D" w:rsidRPr="00F20273" w:rsidRDefault="00CC4B6D" w:rsidP="00536B97">
            <w:pPr>
              <w:rPr>
                <w:rFonts w:eastAsia="SimSun"/>
                <w:sz w:val="22"/>
                <w:szCs w:val="22"/>
                <w:lang w:val="en-US" w:eastAsia="zh-CN"/>
              </w:rPr>
            </w:pPr>
          </w:p>
          <w:p w:rsidR="00CC4B6D" w:rsidRPr="00F20273" w:rsidRDefault="00CC4B6D" w:rsidP="00536B97">
            <w:pPr>
              <w:rPr>
                <w:rFonts w:eastAsia="SimSun"/>
                <w:sz w:val="22"/>
                <w:szCs w:val="22"/>
                <w:lang w:val="en-US" w:eastAsia="zh-CN"/>
              </w:rPr>
            </w:pPr>
          </w:p>
          <w:p w:rsidR="00CC4B6D" w:rsidRPr="00F20273" w:rsidRDefault="00CC4B6D" w:rsidP="00536B97">
            <w:pPr>
              <w:rPr>
                <w:rFonts w:eastAsia="SimSun"/>
                <w:sz w:val="22"/>
                <w:szCs w:val="22"/>
                <w:lang w:val="en-US" w:eastAsia="zh-CN"/>
              </w:rPr>
            </w:pPr>
          </w:p>
          <w:p w:rsidR="00CC4B6D" w:rsidRPr="00F20273" w:rsidRDefault="00CC4B6D" w:rsidP="00536B97">
            <w:pPr>
              <w:rPr>
                <w:rFonts w:eastAsia="SimSun"/>
                <w:sz w:val="22"/>
                <w:szCs w:val="22"/>
                <w:lang w:val="en-US" w:eastAsia="zh-CN"/>
              </w:rPr>
            </w:pPr>
          </w:p>
          <w:p w:rsidR="00CC4B6D" w:rsidRPr="00F20273" w:rsidRDefault="00CC4B6D" w:rsidP="00536B97">
            <w:pPr>
              <w:rPr>
                <w:rFonts w:eastAsia="SimSun"/>
                <w:sz w:val="22"/>
                <w:szCs w:val="22"/>
                <w:lang w:val="en-US" w:eastAsia="zh-CN"/>
              </w:rPr>
            </w:pPr>
          </w:p>
          <w:p w:rsidR="00CC4B6D" w:rsidRPr="00F20273" w:rsidRDefault="00CC4B6D" w:rsidP="00536B97">
            <w:pPr>
              <w:rPr>
                <w:rFonts w:eastAsia="SimSun"/>
                <w:sz w:val="22"/>
                <w:szCs w:val="22"/>
                <w:lang w:val="en-US" w:eastAsia="zh-CN"/>
              </w:rPr>
            </w:pPr>
          </w:p>
          <w:p w:rsidR="00CC4B6D" w:rsidRPr="00F20273" w:rsidRDefault="00CC4B6D" w:rsidP="00536B97">
            <w:pPr>
              <w:rPr>
                <w:rFonts w:eastAsia="SimSun"/>
                <w:sz w:val="22"/>
                <w:szCs w:val="22"/>
                <w:lang w:val="en-US" w:eastAsia="zh-CN"/>
              </w:rPr>
            </w:pPr>
          </w:p>
        </w:tc>
        <w:tc>
          <w:tcPr>
            <w:tcW w:w="5501" w:type="dxa"/>
          </w:tcPr>
          <w:p w:rsidR="00CC4B6D" w:rsidRPr="00F20273" w:rsidRDefault="00CC4B6D" w:rsidP="00536B97">
            <w:pPr>
              <w:widowControl w:val="0"/>
              <w:shd w:val="clear" w:color="auto" w:fill="FFFFFF"/>
              <w:spacing w:after="150"/>
              <w:rPr>
                <w:rFonts w:eastAsia="SimSun"/>
                <w:bCs/>
                <w:color w:val="000000" w:themeColor="text1"/>
                <w:sz w:val="22"/>
                <w:szCs w:val="22"/>
                <w:lang w:val="en-US" w:eastAsia="zh-CN"/>
              </w:rPr>
            </w:pPr>
            <w:bookmarkStart w:id="178" w:name="lt_pId390"/>
            <w:r w:rsidRPr="00F20273">
              <w:rPr>
                <w:rFonts w:eastAsia="SimSun"/>
                <w:bCs/>
                <w:color w:val="000000" w:themeColor="text1"/>
                <w:sz w:val="22"/>
                <w:szCs w:val="22"/>
                <w:lang w:val="en-US" w:eastAsia="zh-CN"/>
              </w:rPr>
              <w:lastRenderedPageBreak/>
              <w:t>ITU-D</w:t>
            </w:r>
            <w:r w:rsidRPr="00F20273">
              <w:rPr>
                <w:rFonts w:eastAsia="SimSun" w:hint="eastAsia"/>
                <w:bCs/>
                <w:color w:val="000000" w:themeColor="text1"/>
                <w:sz w:val="22"/>
                <w:szCs w:val="22"/>
                <w:lang w:val="en-US" w:eastAsia="zh-CN"/>
              </w:rPr>
              <w:t>致力于推广</w:t>
            </w:r>
            <w:r w:rsidRPr="00F20273">
              <w:rPr>
                <w:rFonts w:eastAsia="SimSun"/>
                <w:bCs/>
                <w:color w:val="000000" w:themeColor="text1"/>
                <w:sz w:val="22"/>
                <w:szCs w:val="22"/>
                <w:lang w:val="en-US" w:eastAsia="zh-CN"/>
              </w:rPr>
              <w:t>宽带，尤其是宽带移动，使公民能够</w:t>
            </w:r>
            <w:r w:rsidRPr="00F20273">
              <w:rPr>
                <w:rFonts w:eastAsia="SimSun" w:hint="eastAsia"/>
                <w:bCs/>
                <w:color w:val="000000" w:themeColor="text1"/>
                <w:sz w:val="22"/>
                <w:szCs w:val="22"/>
                <w:lang w:val="en-US" w:eastAsia="zh-CN"/>
              </w:rPr>
              <w:t>在</w:t>
            </w:r>
            <w:r w:rsidRPr="00F20273">
              <w:rPr>
                <w:rFonts w:eastAsia="SimSun"/>
                <w:bCs/>
                <w:color w:val="000000" w:themeColor="text1"/>
                <w:sz w:val="22"/>
                <w:szCs w:val="22"/>
                <w:lang w:val="en-US" w:eastAsia="zh-CN"/>
              </w:rPr>
              <w:t>全球信息社会中</w:t>
            </w:r>
            <w:r w:rsidRPr="00F20273">
              <w:rPr>
                <w:rFonts w:eastAsia="SimSun" w:hint="eastAsia"/>
                <w:bCs/>
                <w:color w:val="000000" w:themeColor="text1"/>
                <w:sz w:val="22"/>
                <w:szCs w:val="22"/>
                <w:lang w:val="en-US" w:eastAsia="zh-CN"/>
              </w:rPr>
              <w:t>随时随地</w:t>
            </w:r>
            <w:r w:rsidRPr="00F20273">
              <w:rPr>
                <w:rFonts w:eastAsia="SimSun"/>
                <w:bCs/>
                <w:color w:val="000000" w:themeColor="text1"/>
                <w:sz w:val="22"/>
                <w:szCs w:val="22"/>
                <w:lang w:val="en-US" w:eastAsia="zh-CN"/>
              </w:rPr>
              <w:t>获得任何</w:t>
            </w:r>
            <w:r w:rsidRPr="00F20273">
              <w:rPr>
                <w:rFonts w:eastAsia="SimSun" w:hint="eastAsia"/>
                <w:bCs/>
                <w:color w:val="000000" w:themeColor="text1"/>
                <w:sz w:val="22"/>
                <w:szCs w:val="22"/>
                <w:lang w:val="en-US" w:eastAsia="zh-CN"/>
              </w:rPr>
              <w:t>内容。有利的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监管</w:t>
            </w:r>
            <w:r w:rsidRPr="00F20273">
              <w:rPr>
                <w:rFonts w:eastAsia="SimSun"/>
                <w:bCs/>
                <w:color w:val="000000" w:themeColor="text1"/>
                <w:sz w:val="22"/>
                <w:szCs w:val="22"/>
                <w:lang w:val="en-US" w:eastAsia="zh-CN"/>
              </w:rPr>
              <w:t>政策将</w:t>
            </w:r>
            <w:r w:rsidRPr="00F20273">
              <w:rPr>
                <w:rFonts w:eastAsia="SimSun" w:hint="eastAsia"/>
                <w:bCs/>
                <w:color w:val="000000" w:themeColor="text1"/>
                <w:sz w:val="22"/>
                <w:szCs w:val="22"/>
                <w:lang w:val="en-US" w:eastAsia="zh-CN"/>
              </w:rPr>
              <w:t>推动</w:t>
            </w:r>
            <w:r w:rsidRPr="00F20273">
              <w:rPr>
                <w:rFonts w:eastAsia="SimSun"/>
                <w:bCs/>
                <w:color w:val="000000" w:themeColor="text1"/>
                <w:sz w:val="22"/>
                <w:szCs w:val="22"/>
                <w:lang w:val="en-US" w:eastAsia="zh-CN"/>
              </w:rPr>
              <w:t>创新服务和技术</w:t>
            </w:r>
            <w:r w:rsidRPr="00F20273">
              <w:rPr>
                <w:rFonts w:eastAsia="SimSun" w:hint="eastAsia"/>
                <w:bCs/>
                <w:color w:val="000000" w:themeColor="text1"/>
                <w:sz w:val="22"/>
                <w:szCs w:val="22"/>
                <w:lang w:val="en-US" w:eastAsia="zh-CN"/>
              </w:rPr>
              <w:t>发展</w:t>
            </w:r>
            <w:r w:rsidRPr="00F20273">
              <w:rPr>
                <w:rFonts w:eastAsia="SimSun"/>
                <w:bCs/>
                <w:color w:val="000000" w:themeColor="text1"/>
                <w:sz w:val="22"/>
                <w:szCs w:val="22"/>
                <w:lang w:val="en-US" w:eastAsia="zh-CN"/>
              </w:rPr>
              <w:t>，</w:t>
            </w:r>
            <w:r w:rsidRPr="00F20273">
              <w:rPr>
                <w:rFonts w:eastAsia="SimSun" w:hint="eastAsia"/>
                <w:bCs/>
                <w:color w:val="000000" w:themeColor="text1"/>
                <w:sz w:val="22"/>
                <w:szCs w:val="22"/>
                <w:lang w:val="en-US" w:eastAsia="zh-CN"/>
              </w:rPr>
              <w:t>促进</w:t>
            </w:r>
            <w:r w:rsidRPr="00F20273">
              <w:rPr>
                <w:rFonts w:eastAsia="SimSun"/>
                <w:bCs/>
                <w:color w:val="000000" w:themeColor="text1"/>
                <w:sz w:val="22"/>
                <w:szCs w:val="22"/>
                <w:lang w:val="en-US" w:eastAsia="zh-CN"/>
              </w:rPr>
              <w:t>信息获取并推动社会和经济进步。</w:t>
            </w:r>
            <w:bookmarkEnd w:id="178"/>
          </w:p>
          <w:p w:rsidR="00CC4B6D" w:rsidRPr="00F20273" w:rsidRDefault="00CC4B6D" w:rsidP="00536B97">
            <w:pPr>
              <w:widowControl w:val="0"/>
              <w:shd w:val="clear" w:color="auto" w:fill="FFFFFF"/>
              <w:spacing w:after="150"/>
              <w:rPr>
                <w:rFonts w:eastAsia="SimSun"/>
                <w:bCs/>
                <w:color w:val="000000" w:themeColor="text1"/>
                <w:sz w:val="22"/>
                <w:szCs w:val="22"/>
                <w:lang w:val="en-US" w:eastAsia="zh-CN"/>
              </w:rPr>
            </w:pPr>
            <w:bookmarkStart w:id="179" w:name="lt_pId392"/>
            <w:r w:rsidRPr="00F20273">
              <w:rPr>
                <w:rFonts w:eastAsia="SimSun"/>
                <w:bCs/>
                <w:color w:val="000000" w:themeColor="text1"/>
                <w:sz w:val="22"/>
                <w:szCs w:val="22"/>
                <w:lang w:val="en-US" w:eastAsia="zh-CN"/>
              </w:rPr>
              <w:t>ITU-D</w:t>
            </w:r>
            <w:bookmarkEnd w:id="179"/>
            <w:r w:rsidRPr="00F20273">
              <w:rPr>
                <w:rFonts w:eastAsia="SimSun" w:hint="eastAsia"/>
                <w:bCs/>
                <w:color w:val="000000" w:themeColor="text1"/>
                <w:sz w:val="22"/>
                <w:szCs w:val="22"/>
                <w:lang w:val="en-US" w:eastAsia="zh-CN"/>
              </w:rPr>
              <w:t>通过收集</w:t>
            </w:r>
            <w:r w:rsidRPr="00F20273">
              <w:rPr>
                <w:rFonts w:eastAsia="SimSun"/>
                <w:bCs/>
                <w:color w:val="000000" w:themeColor="text1"/>
                <w:sz w:val="22"/>
                <w:szCs w:val="22"/>
                <w:lang w:val="en-US" w:eastAsia="zh-CN"/>
              </w:rPr>
              <w:t>和</w:t>
            </w:r>
            <w:r w:rsidRPr="00F20273">
              <w:rPr>
                <w:rFonts w:eastAsia="SimSun" w:hint="eastAsia"/>
                <w:bCs/>
                <w:color w:val="000000" w:themeColor="text1"/>
                <w:sz w:val="22"/>
                <w:szCs w:val="22"/>
                <w:lang w:val="en-US" w:eastAsia="zh-CN"/>
              </w:rPr>
              <w:t>分发</w:t>
            </w:r>
            <w:r w:rsidRPr="00F20273">
              <w:rPr>
                <w:rFonts w:eastAsia="SimSun"/>
                <w:bCs/>
                <w:color w:val="000000" w:themeColor="text1"/>
                <w:sz w:val="22"/>
                <w:szCs w:val="22"/>
                <w:lang w:val="en-US" w:eastAsia="zh-CN"/>
              </w:rPr>
              <w:t>有关互联网接入和使用</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数据（</w:t>
            </w:r>
            <w:r w:rsidRPr="00F20273">
              <w:rPr>
                <w:rFonts w:eastAsia="SimSun" w:hint="eastAsia"/>
                <w:bCs/>
                <w:color w:val="000000" w:themeColor="text1"/>
                <w:sz w:val="22"/>
                <w:szCs w:val="22"/>
                <w:lang w:val="en-US" w:eastAsia="zh-CN"/>
              </w:rPr>
              <w:t>公共</w:t>
            </w:r>
            <w:r w:rsidRPr="00F20273">
              <w:rPr>
                <w:rFonts w:eastAsia="SimSun"/>
                <w:bCs/>
                <w:color w:val="000000" w:themeColor="text1"/>
                <w:sz w:val="22"/>
                <w:szCs w:val="22"/>
                <w:lang w:val="en-US" w:eastAsia="zh-CN"/>
              </w:rPr>
              <w:t>获取信息的关键指标）</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监督具体目标</w:t>
            </w:r>
            <w:r w:rsidRPr="00F20273">
              <w:rPr>
                <w:rFonts w:eastAsia="SimSun" w:hint="eastAsia"/>
                <w:bCs/>
                <w:color w:val="000000" w:themeColor="text1"/>
                <w:sz w:val="22"/>
                <w:szCs w:val="22"/>
                <w:lang w:val="en-US" w:eastAsia="zh-CN"/>
              </w:rPr>
              <w:t>16.10</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p>
          <w:p w:rsidR="00CC4B6D" w:rsidRPr="00F20273" w:rsidRDefault="00CC4B6D" w:rsidP="00536B97">
            <w:pPr>
              <w:widowControl w:val="0"/>
              <w:shd w:val="clear" w:color="auto" w:fill="FFFFFF"/>
              <w:spacing w:after="150"/>
              <w:rPr>
                <w:rFonts w:eastAsia="SimSun"/>
                <w:bCs/>
                <w:color w:val="000000" w:themeColor="text1"/>
                <w:sz w:val="22"/>
                <w:szCs w:val="22"/>
                <w:lang w:val="en-US" w:eastAsia="zh-CN"/>
              </w:rPr>
            </w:pPr>
            <w:bookmarkStart w:id="180" w:name="lt_pId393"/>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国际互联网管理领域的能力建设和网络安全</w:t>
            </w:r>
            <w:r w:rsidRPr="00F20273">
              <w:rPr>
                <w:rFonts w:eastAsia="SimSun" w:hint="eastAsia"/>
                <w:bCs/>
                <w:color w:val="000000" w:themeColor="text1"/>
                <w:sz w:val="22"/>
                <w:szCs w:val="22"/>
                <w:lang w:val="en-US" w:eastAsia="zh-CN"/>
              </w:rPr>
              <w:t>培训</w:t>
            </w:r>
            <w:r w:rsidRPr="00F20273">
              <w:rPr>
                <w:rFonts w:eastAsia="SimSun"/>
                <w:bCs/>
                <w:color w:val="000000" w:themeColor="text1"/>
                <w:sz w:val="22"/>
                <w:szCs w:val="22"/>
                <w:lang w:val="en-US" w:eastAsia="zh-CN"/>
              </w:rPr>
              <w:t>为具体目标</w:t>
            </w:r>
            <w:r w:rsidRPr="00F20273">
              <w:rPr>
                <w:rFonts w:eastAsia="SimSun" w:hint="eastAsia"/>
                <w:bCs/>
                <w:color w:val="000000" w:themeColor="text1"/>
                <w:sz w:val="22"/>
                <w:szCs w:val="22"/>
                <w:lang w:val="en-US" w:eastAsia="zh-CN"/>
              </w:rPr>
              <w:t>16a</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r w:rsidRPr="00F20273">
              <w:rPr>
                <w:rFonts w:eastAsia="SimSun" w:hint="eastAsia"/>
                <w:bCs/>
                <w:color w:val="000000" w:themeColor="text1"/>
                <w:sz w:val="22"/>
                <w:szCs w:val="22"/>
                <w:lang w:val="en-US" w:eastAsia="zh-CN"/>
              </w:rPr>
              <w:t>ITU-D</w:t>
            </w:r>
            <w:r w:rsidRPr="00F20273">
              <w:rPr>
                <w:rFonts w:eastAsia="SimSun" w:hint="eastAsia"/>
                <w:bCs/>
                <w:color w:val="000000" w:themeColor="text1"/>
                <w:sz w:val="22"/>
                <w:szCs w:val="22"/>
                <w:lang w:val="en-US" w:eastAsia="zh-CN"/>
              </w:rPr>
              <w:t>亦</w:t>
            </w:r>
            <w:r w:rsidRPr="00F20273">
              <w:rPr>
                <w:rFonts w:eastAsia="SimSun"/>
                <w:bCs/>
                <w:color w:val="000000" w:themeColor="text1"/>
                <w:sz w:val="22"/>
                <w:szCs w:val="22"/>
                <w:lang w:val="en-US" w:eastAsia="zh-CN"/>
              </w:rPr>
              <w:t>通过</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高级培训中心和互联网培训中心提供</w:t>
            </w:r>
            <w:r w:rsidRPr="00F20273">
              <w:rPr>
                <w:rFonts w:eastAsia="SimSun" w:hint="eastAsia"/>
                <w:bCs/>
                <w:color w:val="000000" w:themeColor="text1"/>
                <w:sz w:val="22"/>
                <w:szCs w:val="22"/>
                <w:lang w:val="en-US" w:eastAsia="zh-CN"/>
              </w:rPr>
              <w:t>机构</w:t>
            </w:r>
            <w:r w:rsidRPr="00F20273">
              <w:rPr>
                <w:rFonts w:eastAsia="SimSun"/>
                <w:bCs/>
                <w:color w:val="000000" w:themeColor="text1"/>
                <w:sz w:val="22"/>
                <w:szCs w:val="22"/>
                <w:lang w:val="en-US" w:eastAsia="zh-CN"/>
              </w:rPr>
              <w:t>能力建设</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此具体目标做出贡献。</w:t>
            </w:r>
            <w:bookmarkEnd w:id="180"/>
          </w:p>
          <w:p w:rsidR="00CC4B6D" w:rsidRPr="00F20273" w:rsidRDefault="00CC4B6D" w:rsidP="00536B97">
            <w:pPr>
              <w:widowControl w:val="0"/>
              <w:shd w:val="clear" w:color="auto" w:fill="FFFFFF"/>
              <w:spacing w:after="150"/>
              <w:rPr>
                <w:rFonts w:eastAsia="SimSun"/>
                <w:bCs/>
                <w:color w:val="000000" w:themeColor="text1"/>
                <w:sz w:val="22"/>
                <w:szCs w:val="22"/>
                <w:lang w:val="en-US" w:eastAsia="zh-CN"/>
              </w:rPr>
            </w:pPr>
            <w:bookmarkStart w:id="181" w:name="lt_pId395"/>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为</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监管</w:t>
            </w:r>
            <w:r w:rsidRPr="00F20273">
              <w:rPr>
                <w:rFonts w:eastAsia="SimSun"/>
                <w:bCs/>
                <w:color w:val="000000" w:themeColor="text1"/>
                <w:sz w:val="22"/>
                <w:szCs w:val="22"/>
                <w:lang w:val="en-US" w:eastAsia="zh-CN"/>
              </w:rPr>
              <w:t>机构的</w:t>
            </w:r>
            <w:r w:rsidRPr="00F20273">
              <w:rPr>
                <w:rFonts w:eastAsia="SimSun" w:hint="eastAsia"/>
                <w:bCs/>
                <w:color w:val="000000" w:themeColor="text1"/>
                <w:sz w:val="22"/>
                <w:szCs w:val="22"/>
                <w:lang w:val="en-US" w:eastAsia="zh-CN"/>
              </w:rPr>
              <w:t>创建</w:t>
            </w:r>
            <w:r w:rsidRPr="00F20273">
              <w:rPr>
                <w:rFonts w:eastAsia="SimSun"/>
                <w:bCs/>
                <w:color w:val="000000" w:themeColor="text1"/>
                <w:sz w:val="22"/>
                <w:szCs w:val="22"/>
                <w:lang w:val="en-US" w:eastAsia="zh-CN"/>
              </w:rPr>
              <w:t>和能力建设做出贡献。</w:t>
            </w:r>
            <w:r w:rsidRPr="00F20273">
              <w:rPr>
                <w:rFonts w:eastAsia="SimSun" w:hint="eastAsia"/>
                <w:bCs/>
                <w:color w:val="000000" w:themeColor="text1"/>
                <w:sz w:val="22"/>
                <w:szCs w:val="22"/>
                <w:lang w:val="en-US" w:eastAsia="zh-CN"/>
              </w:rPr>
              <w:t>ITU-D</w:t>
            </w:r>
            <w:r w:rsidRPr="00F20273">
              <w:rPr>
                <w:rFonts w:eastAsia="SimSun" w:hint="eastAsia"/>
                <w:bCs/>
                <w:color w:val="000000" w:themeColor="text1"/>
                <w:sz w:val="22"/>
                <w:szCs w:val="22"/>
                <w:lang w:val="en-US" w:eastAsia="zh-CN"/>
              </w:rPr>
              <w:t>定期开展</w:t>
            </w:r>
            <w:r w:rsidRPr="00F20273">
              <w:rPr>
                <w:rFonts w:eastAsia="SimSun"/>
                <w:bCs/>
                <w:color w:val="000000" w:themeColor="text1"/>
                <w:sz w:val="22"/>
                <w:szCs w:val="22"/>
                <w:lang w:val="en-US" w:eastAsia="zh-CN"/>
              </w:rPr>
              <w:t>的诸如</w:t>
            </w:r>
            <w:bookmarkStart w:id="182" w:name="lt_pId396"/>
            <w:bookmarkEnd w:id="181"/>
            <w:r w:rsidRPr="00F20273">
              <w:rPr>
                <w:rFonts w:eastAsia="SimSun"/>
                <w:sz w:val="22"/>
                <w:szCs w:val="22"/>
                <w:lang w:val="ru-RU"/>
              </w:rPr>
              <w:fldChar w:fldCharType="begin"/>
            </w:r>
            <w:r w:rsidRPr="00F20273">
              <w:rPr>
                <w:rFonts w:eastAsia="SimSun"/>
                <w:sz w:val="22"/>
                <w:szCs w:val="22"/>
                <w:lang w:eastAsia="zh-CN"/>
              </w:rPr>
              <w:instrText xml:space="preserve"> HYPERLINK "http://www.itu.int/gsr16" </w:instrText>
            </w:r>
            <w:r w:rsidRPr="00F20273">
              <w:rPr>
                <w:rFonts w:eastAsia="SimSun"/>
                <w:sz w:val="22"/>
                <w:szCs w:val="22"/>
                <w:lang w:val="ru-RU"/>
              </w:rPr>
              <w:fldChar w:fldCharType="separate"/>
            </w:r>
            <w:r w:rsidRPr="00F20273">
              <w:rPr>
                <w:rFonts w:eastAsia="SimSun"/>
                <w:bCs/>
                <w:color w:val="0000FF"/>
                <w:sz w:val="22"/>
                <w:szCs w:val="22"/>
                <w:u w:val="single"/>
                <w:lang w:val="en-US" w:eastAsia="zh-CN"/>
              </w:rPr>
              <w:t>全球</w:t>
            </w:r>
            <w:r w:rsidRPr="00F20273">
              <w:rPr>
                <w:rFonts w:eastAsia="SimSun" w:hint="eastAsia"/>
                <w:bCs/>
                <w:color w:val="0000FF"/>
                <w:sz w:val="22"/>
                <w:szCs w:val="22"/>
                <w:u w:val="single"/>
                <w:lang w:val="en-US" w:eastAsia="zh-CN"/>
              </w:rPr>
              <w:t>监管</w:t>
            </w:r>
            <w:r w:rsidRPr="00F20273">
              <w:rPr>
                <w:rFonts w:eastAsia="SimSun"/>
                <w:bCs/>
                <w:color w:val="0000FF"/>
                <w:sz w:val="22"/>
                <w:szCs w:val="22"/>
                <w:u w:val="single"/>
                <w:lang w:val="en-US" w:eastAsia="zh-CN"/>
              </w:rPr>
              <w:t>机构专</w:t>
            </w:r>
            <w:r w:rsidRPr="00F20273">
              <w:rPr>
                <w:rFonts w:eastAsia="SimSun" w:hint="eastAsia"/>
                <w:bCs/>
                <w:color w:val="0000FF"/>
                <w:sz w:val="22"/>
                <w:szCs w:val="22"/>
                <w:u w:val="single"/>
                <w:lang w:val="en-US" w:eastAsia="zh-CN"/>
              </w:rPr>
              <w:t>题</w:t>
            </w:r>
            <w:r w:rsidRPr="00F20273">
              <w:rPr>
                <w:rFonts w:eastAsia="SimSun"/>
                <w:bCs/>
                <w:color w:val="0000FF"/>
                <w:sz w:val="22"/>
                <w:szCs w:val="22"/>
                <w:u w:val="single"/>
                <w:lang w:val="en-US" w:eastAsia="zh-CN"/>
              </w:rPr>
              <w:t>研讨会</w:t>
            </w:r>
            <w:r w:rsidRPr="00F20273">
              <w:rPr>
                <w:rFonts w:eastAsia="SimSun"/>
                <w:bCs/>
                <w:color w:val="0000FF"/>
                <w:sz w:val="22"/>
                <w:szCs w:val="22"/>
                <w:u w:val="single"/>
                <w:lang w:val="en-US"/>
              </w:rPr>
              <w:fldChar w:fldCharType="end"/>
            </w:r>
            <w:r w:rsidRPr="00F20273">
              <w:rPr>
                <w:rFonts w:eastAsia="SimSun" w:hint="eastAsia"/>
                <w:bCs/>
                <w:color w:val="000000" w:themeColor="text1"/>
                <w:sz w:val="22"/>
                <w:szCs w:val="22"/>
                <w:lang w:val="en-US" w:eastAsia="zh-CN"/>
              </w:rPr>
              <w:t>等</w:t>
            </w:r>
            <w:r w:rsidRPr="00F20273">
              <w:rPr>
                <w:rFonts w:eastAsia="SimSun"/>
                <w:bCs/>
                <w:color w:val="000000" w:themeColor="text1"/>
                <w:sz w:val="22"/>
                <w:szCs w:val="22"/>
                <w:lang w:val="en-US" w:eastAsia="zh-CN"/>
              </w:rPr>
              <w:t>监管活动</w:t>
            </w:r>
            <w:r w:rsidRPr="00F20273">
              <w:rPr>
                <w:rFonts w:eastAsia="SimSun" w:hint="eastAsia"/>
                <w:bCs/>
                <w:color w:val="000000" w:themeColor="text1"/>
                <w:sz w:val="22"/>
                <w:szCs w:val="22"/>
                <w:lang w:val="en-US" w:eastAsia="zh-CN"/>
              </w:rPr>
              <w:t>可</w:t>
            </w:r>
            <w:r w:rsidRPr="00F20273">
              <w:rPr>
                <w:rFonts w:eastAsia="SimSun"/>
                <w:bCs/>
                <w:color w:val="000000" w:themeColor="text1"/>
                <w:sz w:val="22"/>
                <w:szCs w:val="22"/>
                <w:lang w:val="en-US" w:eastAsia="zh-CN"/>
              </w:rPr>
              <w:t>使人们围绕监管</w:t>
            </w:r>
            <w:r w:rsidRPr="00F20273">
              <w:rPr>
                <w:rFonts w:eastAsia="SimSun" w:hint="eastAsia"/>
                <w:bCs/>
                <w:color w:val="000000" w:themeColor="text1"/>
                <w:sz w:val="22"/>
                <w:szCs w:val="22"/>
                <w:lang w:val="en-US" w:eastAsia="zh-CN"/>
              </w:rPr>
              <w:t>议题</w:t>
            </w:r>
            <w:r w:rsidRPr="00F20273">
              <w:rPr>
                <w:rFonts w:eastAsia="SimSun"/>
                <w:bCs/>
                <w:color w:val="000000" w:themeColor="text1"/>
                <w:sz w:val="22"/>
                <w:szCs w:val="22"/>
                <w:lang w:val="en-US" w:eastAsia="zh-CN"/>
              </w:rPr>
              <w:t>开展建设性讨论并确定最佳做法导则</w:t>
            </w:r>
            <w:r w:rsidRPr="00F20273">
              <w:rPr>
                <w:rFonts w:eastAsia="SimSun" w:hint="eastAsia"/>
                <w:bCs/>
                <w:color w:val="000000" w:themeColor="text1"/>
                <w:sz w:val="22"/>
                <w:szCs w:val="22"/>
                <w:lang w:val="en-US" w:eastAsia="zh-CN"/>
              </w:rPr>
              <w:t>。在</w:t>
            </w:r>
            <w:r w:rsidRPr="00F20273">
              <w:rPr>
                <w:rFonts w:eastAsia="SimSun"/>
                <w:bCs/>
                <w:color w:val="000000" w:themeColor="text1"/>
                <w:sz w:val="22"/>
                <w:szCs w:val="22"/>
                <w:lang w:val="en-US" w:eastAsia="zh-CN"/>
              </w:rPr>
              <w:t>有的放矢地提供帮助的同时充分利用导则</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提供政策选择，为新的数字机遇敞开大门。</w:t>
            </w:r>
            <w:bookmarkEnd w:id="182"/>
            <w:r w:rsidRPr="00F20273">
              <w:rPr>
                <w:rFonts w:eastAsia="SimSun"/>
                <w:bCs/>
                <w:color w:val="000000" w:themeColor="text1"/>
                <w:sz w:val="22"/>
                <w:szCs w:val="22"/>
                <w:lang w:val="en-US" w:eastAsia="zh-CN"/>
              </w:rPr>
              <w:t xml:space="preserve"> </w:t>
            </w:r>
          </w:p>
          <w:p w:rsidR="00CC4B6D" w:rsidRPr="00F20273" w:rsidRDefault="00CC4B6D" w:rsidP="00536B97">
            <w:pPr>
              <w:widowControl w:val="0"/>
              <w:shd w:val="clear" w:color="auto" w:fill="FFFFFF"/>
              <w:spacing w:after="150"/>
              <w:ind w:left="57"/>
              <w:rPr>
                <w:rFonts w:eastAsia="SimSun"/>
                <w:bCs/>
                <w:color w:val="000000" w:themeColor="text1"/>
                <w:sz w:val="22"/>
                <w:szCs w:val="22"/>
                <w:lang w:val="en-US" w:eastAsia="zh-CN"/>
              </w:rPr>
            </w:pPr>
            <w:bookmarkStart w:id="183" w:name="lt_pId397"/>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开发</w:t>
            </w:r>
            <w:hyperlink r:id="rId41" w:history="1">
              <w:r w:rsidRPr="00F20273">
                <w:rPr>
                  <w:rFonts w:eastAsia="SimSun" w:hint="eastAsia"/>
                  <w:bCs/>
                  <w:color w:val="0000FF"/>
                  <w:sz w:val="22"/>
                  <w:szCs w:val="22"/>
                  <w:u w:val="single"/>
                  <w:lang w:val="en-US" w:eastAsia="zh-CN"/>
                </w:rPr>
                <w:t>多种</w:t>
              </w:r>
              <w:r w:rsidRPr="00F20273">
                <w:rPr>
                  <w:rFonts w:eastAsia="SimSun"/>
                  <w:bCs/>
                  <w:color w:val="0000FF"/>
                  <w:sz w:val="22"/>
                  <w:szCs w:val="22"/>
                  <w:u w:val="single"/>
                  <w:lang w:val="en-US" w:eastAsia="zh-CN"/>
                </w:rPr>
                <w:t>平台</w:t>
              </w:r>
            </w:hyperlink>
            <w:r w:rsidRPr="00F20273">
              <w:rPr>
                <w:rFonts w:eastAsia="SimSun" w:hint="eastAsia"/>
                <w:bCs/>
                <w:color w:val="000000" w:themeColor="text1"/>
                <w:sz w:val="22"/>
                <w:szCs w:val="22"/>
                <w:lang w:val="en-US" w:eastAsia="zh-CN"/>
              </w:rPr>
              <w:t>以便</w:t>
            </w:r>
            <w:r w:rsidRPr="00F20273">
              <w:rPr>
                <w:rFonts w:eastAsia="SimSun"/>
                <w:bCs/>
                <w:color w:val="000000" w:themeColor="text1"/>
                <w:sz w:val="22"/>
                <w:szCs w:val="22"/>
                <w:lang w:val="en-US" w:eastAsia="zh-CN"/>
              </w:rPr>
              <w:t>形成有关</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共识、愿景和战略并为监管</w:t>
            </w:r>
            <w:r w:rsidRPr="00F20273">
              <w:rPr>
                <w:rFonts w:eastAsia="SimSun" w:hint="eastAsia"/>
                <w:bCs/>
                <w:color w:val="000000" w:themeColor="text1"/>
                <w:sz w:val="22"/>
                <w:szCs w:val="22"/>
                <w:lang w:val="en-US" w:eastAsia="zh-CN"/>
              </w:rPr>
              <w:t>机构</w:t>
            </w:r>
            <w:r w:rsidRPr="00F20273">
              <w:rPr>
                <w:rFonts w:eastAsia="SimSun"/>
                <w:bCs/>
                <w:color w:val="000000" w:themeColor="text1"/>
                <w:sz w:val="22"/>
                <w:szCs w:val="22"/>
                <w:lang w:val="en-US" w:eastAsia="zh-CN"/>
              </w:rPr>
              <w:t>与业界、消费者</w:t>
            </w:r>
            <w:r w:rsidRPr="00F20273">
              <w:rPr>
                <w:rFonts w:eastAsia="SimSun" w:hint="eastAsia"/>
                <w:bCs/>
                <w:color w:val="000000" w:themeColor="text1"/>
                <w:sz w:val="22"/>
                <w:szCs w:val="22"/>
                <w:lang w:val="en-US" w:eastAsia="zh-CN"/>
              </w:rPr>
              <w:t>和</w:t>
            </w:r>
            <w:r w:rsidRPr="00F20273">
              <w:rPr>
                <w:rFonts w:eastAsia="SimSun"/>
                <w:bCs/>
                <w:color w:val="000000" w:themeColor="text1"/>
                <w:sz w:val="22"/>
                <w:szCs w:val="22"/>
                <w:lang w:val="en-US" w:eastAsia="zh-CN"/>
              </w:rPr>
              <w:t>其它利益攸关方之间进一步开展对话采取多种合作机制。</w:t>
            </w:r>
            <w:bookmarkEnd w:id="183"/>
          </w:p>
          <w:p w:rsidR="00CC4B6D" w:rsidRPr="00F20273" w:rsidRDefault="00CC4B6D" w:rsidP="00536B97">
            <w:pPr>
              <w:widowControl w:val="0"/>
              <w:shd w:val="clear" w:color="auto" w:fill="FFFFFF"/>
              <w:spacing w:after="150"/>
              <w:ind w:left="57"/>
              <w:rPr>
                <w:rFonts w:eastAsia="SimSun"/>
                <w:bCs/>
                <w:color w:val="000000" w:themeColor="text1"/>
                <w:sz w:val="22"/>
                <w:szCs w:val="22"/>
                <w:lang w:val="en-US" w:eastAsia="zh-CN"/>
              </w:rPr>
            </w:pPr>
            <w:bookmarkStart w:id="184" w:name="lt_pId398"/>
            <w:r w:rsidRPr="00F20273">
              <w:rPr>
                <w:rFonts w:eastAsia="SimSun"/>
                <w:bCs/>
                <w:color w:val="000000" w:themeColor="text1"/>
                <w:sz w:val="22"/>
                <w:szCs w:val="22"/>
                <w:lang w:val="en-US" w:eastAsia="zh-CN"/>
              </w:rPr>
              <w:lastRenderedPageBreak/>
              <w:t>ITU-D</w:t>
            </w:r>
            <w:r w:rsidRPr="00F20273">
              <w:rPr>
                <w:rFonts w:eastAsia="SimSun" w:hint="eastAsia"/>
                <w:bCs/>
                <w:color w:val="000000" w:themeColor="text1"/>
                <w:sz w:val="22"/>
                <w:szCs w:val="22"/>
                <w:lang w:val="en-US" w:eastAsia="zh-CN"/>
              </w:rPr>
              <w:t>作为</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监管</w:t>
            </w:r>
            <w:r w:rsidRPr="00F20273">
              <w:rPr>
                <w:rFonts w:eastAsia="SimSun"/>
                <w:bCs/>
                <w:color w:val="000000" w:themeColor="text1"/>
                <w:sz w:val="22"/>
                <w:szCs w:val="22"/>
                <w:lang w:val="en-US" w:eastAsia="zh-CN"/>
              </w:rPr>
              <w:t>机构和政策制定者</w:t>
            </w:r>
            <w:r w:rsidRPr="00F20273">
              <w:rPr>
                <w:rFonts w:eastAsia="SimSun" w:hint="eastAsia"/>
                <w:bCs/>
                <w:color w:val="000000" w:themeColor="text1"/>
                <w:sz w:val="22"/>
                <w:szCs w:val="22"/>
                <w:lang w:val="en-US" w:eastAsia="zh-CN"/>
              </w:rPr>
              <w:t>以及</w:t>
            </w:r>
            <w:r w:rsidRPr="00F20273">
              <w:rPr>
                <w:rFonts w:eastAsia="SimSun"/>
                <w:bCs/>
                <w:color w:val="000000" w:themeColor="text1"/>
                <w:sz w:val="22"/>
                <w:szCs w:val="22"/>
                <w:lang w:val="en-US" w:eastAsia="zh-CN"/>
              </w:rPr>
              <w:t>私营部门</w:t>
            </w:r>
            <w:r w:rsidRPr="00F20273">
              <w:rPr>
                <w:rFonts w:eastAsia="SimSun" w:hint="eastAsia"/>
                <w:bCs/>
                <w:color w:val="000000" w:themeColor="text1"/>
                <w:sz w:val="22"/>
                <w:szCs w:val="22"/>
                <w:lang w:val="en-US" w:eastAsia="zh-CN"/>
              </w:rPr>
              <w:t>的合作伙伴</w:t>
            </w:r>
            <w:r w:rsidRPr="00F20273">
              <w:rPr>
                <w:rFonts w:eastAsia="SimSun"/>
                <w:bCs/>
                <w:color w:val="000000" w:themeColor="text1"/>
                <w:sz w:val="22"/>
                <w:szCs w:val="22"/>
                <w:lang w:val="en-US" w:eastAsia="zh-CN"/>
              </w:rPr>
              <w:t>，通过</w:t>
            </w:r>
            <w:r w:rsidRPr="00F20273">
              <w:rPr>
                <w:rFonts w:eastAsia="SimSun" w:hint="eastAsia"/>
                <w:bCs/>
                <w:color w:val="000000" w:themeColor="text1"/>
                <w:sz w:val="22"/>
                <w:szCs w:val="22"/>
                <w:lang w:val="en-US" w:eastAsia="zh-CN"/>
              </w:rPr>
              <w:t>促进</w:t>
            </w:r>
            <w:r w:rsidRPr="00F20273">
              <w:rPr>
                <w:rFonts w:eastAsia="SimSun"/>
                <w:bCs/>
                <w:color w:val="000000" w:themeColor="text1"/>
                <w:sz w:val="22"/>
                <w:szCs w:val="22"/>
                <w:lang w:val="en-US" w:eastAsia="zh-CN"/>
              </w:rPr>
              <w:t>与</w:t>
            </w:r>
            <w:r w:rsidRPr="00F20273">
              <w:rPr>
                <w:rFonts w:eastAsia="SimSun" w:hint="eastAsia"/>
                <w:bCs/>
                <w:color w:val="000000" w:themeColor="text1"/>
                <w:sz w:val="22"/>
                <w:szCs w:val="22"/>
                <w:lang w:val="en-US" w:eastAsia="zh-CN"/>
              </w:rPr>
              <w:t>援助</w:t>
            </w:r>
            <w:r w:rsidRPr="00F20273">
              <w:rPr>
                <w:rFonts w:eastAsia="SimSun"/>
                <w:bCs/>
                <w:color w:val="000000" w:themeColor="text1"/>
                <w:sz w:val="22"/>
                <w:szCs w:val="22"/>
                <w:lang w:val="en-US" w:eastAsia="zh-CN"/>
              </w:rPr>
              <w:t>方、政府</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部委和非政府组织</w:t>
            </w:r>
            <w:r w:rsidRPr="00F20273">
              <w:rPr>
                <w:rFonts w:eastAsia="SimSun" w:hint="eastAsia"/>
                <w:bCs/>
                <w:color w:val="000000" w:themeColor="text1"/>
                <w:sz w:val="22"/>
                <w:szCs w:val="22"/>
                <w:lang w:val="en-US" w:eastAsia="zh-CN"/>
              </w:rPr>
              <w:t>结成</w:t>
            </w:r>
            <w:r w:rsidRPr="00F20273">
              <w:rPr>
                <w:rFonts w:eastAsia="SimSun"/>
                <w:bCs/>
                <w:color w:val="000000" w:themeColor="text1"/>
                <w:sz w:val="22"/>
                <w:szCs w:val="22"/>
                <w:lang w:val="en-US" w:eastAsia="zh-CN"/>
              </w:rPr>
              <w:t>伙伴关系，如私营公众</w:t>
            </w:r>
            <w:r w:rsidRPr="00F20273">
              <w:rPr>
                <w:rFonts w:eastAsia="SimSun" w:hint="eastAsia"/>
                <w:bCs/>
                <w:color w:val="000000" w:themeColor="text1"/>
                <w:sz w:val="22"/>
                <w:szCs w:val="22"/>
                <w:lang w:val="en-US" w:eastAsia="zh-CN"/>
              </w:rPr>
              <w:t>伙伴</w:t>
            </w:r>
            <w:r w:rsidRPr="00F20273">
              <w:rPr>
                <w:rFonts w:eastAsia="SimSun"/>
                <w:bCs/>
                <w:color w:val="000000" w:themeColor="text1"/>
                <w:sz w:val="22"/>
                <w:szCs w:val="22"/>
                <w:lang w:val="en-US" w:eastAsia="zh-CN"/>
              </w:rPr>
              <w:t>关系（</w:t>
            </w:r>
            <w:r w:rsidRPr="00F20273">
              <w:rPr>
                <w:rFonts w:eastAsia="SimSun" w:hint="eastAsia"/>
                <w:bCs/>
                <w:color w:val="000000" w:themeColor="text1"/>
                <w:sz w:val="22"/>
                <w:szCs w:val="22"/>
                <w:lang w:val="en-US" w:eastAsia="zh-CN"/>
              </w:rPr>
              <w:t>PPP</w:t>
            </w:r>
            <w:r w:rsidRPr="00F20273">
              <w:rPr>
                <w:rFonts w:eastAsia="SimSun"/>
                <w:bCs/>
                <w:color w:val="000000" w:themeColor="text1"/>
                <w:sz w:val="22"/>
                <w:szCs w:val="22"/>
                <w:lang w:val="en-US" w:eastAsia="zh-CN"/>
              </w:rPr>
              <w:t>）</w:t>
            </w:r>
            <w:r w:rsidRPr="00F20273">
              <w:rPr>
                <w:rFonts w:eastAsia="SimSun" w:hint="eastAsia"/>
                <w:bCs/>
                <w:color w:val="000000" w:themeColor="text1"/>
                <w:sz w:val="22"/>
                <w:szCs w:val="22"/>
                <w:lang w:val="en-US" w:eastAsia="zh-CN"/>
              </w:rPr>
              <w:t>进一步</w:t>
            </w:r>
            <w:r w:rsidRPr="00F20273">
              <w:rPr>
                <w:rFonts w:eastAsia="SimSun"/>
                <w:bCs/>
                <w:color w:val="000000" w:themeColor="text1"/>
                <w:sz w:val="22"/>
                <w:szCs w:val="22"/>
                <w:lang w:val="en-US" w:eastAsia="zh-CN"/>
              </w:rPr>
              <w:t>推进</w:t>
            </w:r>
            <w:r w:rsidRPr="00F20273">
              <w:rPr>
                <w:rFonts w:eastAsia="SimSun"/>
                <w:bCs/>
                <w:color w:val="000000" w:themeColor="text1"/>
                <w:sz w:val="22"/>
                <w:szCs w:val="22"/>
                <w:lang w:val="en-US" w:eastAsia="zh-CN"/>
              </w:rPr>
              <w:t>ICT</w:t>
            </w:r>
            <w:r w:rsidRPr="00F20273">
              <w:rPr>
                <w:rFonts w:eastAsia="SimSun"/>
                <w:bCs/>
                <w:color w:val="000000" w:themeColor="text1"/>
                <w:sz w:val="22"/>
                <w:szCs w:val="22"/>
                <w:lang w:val="en-US" w:eastAsia="zh-CN"/>
              </w:rPr>
              <w:t>发展和社会包容，</w:t>
            </w:r>
            <w:r w:rsidRPr="00F20273">
              <w:rPr>
                <w:rFonts w:eastAsia="SimSun" w:hint="eastAsia"/>
                <w:bCs/>
                <w:color w:val="000000" w:themeColor="text1"/>
                <w:sz w:val="22"/>
                <w:szCs w:val="22"/>
                <w:lang w:val="en-US" w:eastAsia="zh-CN"/>
              </w:rPr>
              <w:t>特别</w:t>
            </w:r>
            <w:r w:rsidRPr="00F20273">
              <w:rPr>
                <w:rFonts w:eastAsia="SimSun"/>
                <w:bCs/>
                <w:color w:val="000000" w:themeColor="text1"/>
                <w:sz w:val="22"/>
                <w:szCs w:val="22"/>
                <w:lang w:val="en-US" w:eastAsia="zh-CN"/>
              </w:rPr>
              <w:t>满足边远、农村和欠服务地区以及有特殊需求人群的普遍接入目标。</w:t>
            </w:r>
            <w:bookmarkEnd w:id="184"/>
          </w:p>
          <w:p w:rsidR="00CC4B6D" w:rsidRPr="00F20273" w:rsidRDefault="00CC4B6D" w:rsidP="00536B97">
            <w:pPr>
              <w:widowControl w:val="0"/>
              <w:shd w:val="clear" w:color="auto" w:fill="FFFFFF"/>
              <w:spacing w:after="150"/>
              <w:ind w:left="57"/>
              <w:rPr>
                <w:rFonts w:eastAsia="SimSun"/>
                <w:bCs/>
                <w:color w:val="000000" w:themeColor="text1"/>
                <w:sz w:val="22"/>
                <w:szCs w:val="22"/>
                <w:lang w:val="en-US" w:eastAsia="zh-CN"/>
              </w:rPr>
            </w:pPr>
            <w:bookmarkStart w:id="185" w:name="lt_pId399"/>
            <w:r w:rsidRPr="00F20273">
              <w:rPr>
                <w:rFonts w:eastAsia="SimSun" w:hint="eastAsia"/>
                <w:bCs/>
                <w:color w:val="000000" w:themeColor="text1"/>
                <w:sz w:val="22"/>
                <w:szCs w:val="22"/>
                <w:lang w:val="en-US" w:eastAsia="zh-CN"/>
              </w:rPr>
              <w:t>ITU-D</w:t>
            </w:r>
            <w:r w:rsidRPr="00F20273">
              <w:rPr>
                <w:rFonts w:eastAsia="SimSun" w:hint="eastAsia"/>
                <w:bCs/>
                <w:color w:val="000000" w:themeColor="text1"/>
                <w:sz w:val="22"/>
                <w:szCs w:val="22"/>
                <w:lang w:val="en-US" w:eastAsia="zh-CN"/>
              </w:rPr>
              <w:t>与其它</w:t>
            </w:r>
            <w:r w:rsidRPr="00F20273">
              <w:rPr>
                <w:rFonts w:eastAsia="SimSun"/>
                <w:bCs/>
                <w:color w:val="000000" w:themeColor="text1"/>
                <w:sz w:val="22"/>
                <w:szCs w:val="22"/>
                <w:lang w:val="en-US" w:eastAsia="zh-CN"/>
              </w:rPr>
              <w:t>联合国机构</w:t>
            </w:r>
            <w:r w:rsidRPr="00F20273">
              <w:rPr>
                <w:rFonts w:eastAsia="SimSun" w:hint="eastAsia"/>
                <w:bCs/>
                <w:color w:val="000000" w:themeColor="text1"/>
                <w:sz w:val="22"/>
                <w:szCs w:val="22"/>
                <w:lang w:val="en-US" w:eastAsia="zh-CN"/>
              </w:rPr>
              <w:t>促进</w:t>
            </w:r>
            <w:r w:rsidRPr="00F20273">
              <w:rPr>
                <w:rFonts w:eastAsia="SimSun"/>
                <w:bCs/>
                <w:color w:val="000000" w:themeColor="text1"/>
                <w:sz w:val="22"/>
                <w:szCs w:val="22"/>
                <w:lang w:val="en-US" w:eastAsia="zh-CN"/>
              </w:rPr>
              <w:t>并推进网络安全</w:t>
            </w:r>
            <w:r w:rsidRPr="00F20273">
              <w:rPr>
                <w:rFonts w:eastAsia="SimSun" w:hint="eastAsia"/>
                <w:bCs/>
                <w:color w:val="000000" w:themeColor="text1"/>
                <w:sz w:val="22"/>
                <w:szCs w:val="22"/>
                <w:lang w:val="en-US" w:eastAsia="zh-CN"/>
              </w:rPr>
              <w:t>等</w:t>
            </w:r>
            <w:r w:rsidRPr="00F20273">
              <w:rPr>
                <w:rFonts w:eastAsia="SimSun"/>
                <w:bCs/>
                <w:color w:val="000000" w:themeColor="text1"/>
                <w:sz w:val="22"/>
                <w:szCs w:val="22"/>
                <w:lang w:val="en-US" w:eastAsia="zh-CN"/>
              </w:rPr>
              <w:t>专门领域的国际合作，以便为实现和平和国际安全</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85"/>
          </w:p>
        </w:tc>
      </w:tr>
      <w:tr w:rsidR="00CC4B6D" w:rsidRPr="00F20273" w:rsidTr="00536B97">
        <w:trPr>
          <w:jc w:val="center"/>
        </w:trPr>
        <w:tc>
          <w:tcPr>
            <w:tcW w:w="3681" w:type="dxa"/>
          </w:tcPr>
          <w:p w:rsidR="00CC4B6D" w:rsidRPr="00F20273" w:rsidRDefault="00CC4B6D" w:rsidP="00536B97">
            <w:pPr>
              <w:rPr>
                <w:rFonts w:eastAsia="SimSun"/>
                <w:sz w:val="22"/>
                <w:szCs w:val="22"/>
                <w:lang w:val="en-US" w:eastAsia="zh-CN"/>
              </w:rPr>
            </w:pPr>
            <w:r w:rsidRPr="00F20273">
              <w:rPr>
                <w:rFonts w:eastAsia="SimSun" w:hint="eastAsia"/>
                <w:sz w:val="22"/>
                <w:szCs w:val="22"/>
                <w:lang w:val="en-US" w:eastAsia="zh-CN"/>
              </w:rPr>
              <w:lastRenderedPageBreak/>
              <w:t>目标</w:t>
            </w:r>
            <w:r w:rsidRPr="00F20273">
              <w:rPr>
                <w:rFonts w:eastAsia="SimSun"/>
                <w:sz w:val="22"/>
                <w:szCs w:val="22"/>
                <w:lang w:val="en-US" w:eastAsia="zh-CN"/>
              </w:rPr>
              <w:t xml:space="preserve">17. </w:t>
            </w:r>
            <w:r w:rsidRPr="00F20273">
              <w:rPr>
                <w:rFonts w:eastAsia="SimSun" w:hint="eastAsia"/>
                <w:sz w:val="22"/>
                <w:szCs w:val="22"/>
                <w:lang w:val="en-US" w:eastAsia="zh-CN"/>
              </w:rPr>
              <w:t>加强执行手段，重振可持续发展全球伙伴关系</w:t>
            </w:r>
          </w:p>
        </w:tc>
        <w:tc>
          <w:tcPr>
            <w:tcW w:w="5245" w:type="dxa"/>
          </w:tcPr>
          <w:p w:rsidR="00CC4B6D" w:rsidRPr="00F20273" w:rsidRDefault="00CC4B6D" w:rsidP="00536B97">
            <w:pPr>
              <w:rPr>
                <w:rFonts w:eastAsia="SimSun" w:cs="Calibri-Bold"/>
                <w:sz w:val="22"/>
                <w:szCs w:val="22"/>
                <w:lang w:val="en-US" w:eastAsia="zh-CN"/>
              </w:rPr>
            </w:pPr>
            <w:bookmarkStart w:id="186" w:name="lt_pId402"/>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17.3 </w:t>
            </w:r>
            <w:r w:rsidRPr="00F20273">
              <w:rPr>
                <w:rFonts w:eastAsia="SimSun" w:cs="Calibri-Bold" w:hint="eastAsia"/>
                <w:sz w:val="22"/>
                <w:szCs w:val="22"/>
                <w:lang w:val="en-US" w:eastAsia="zh-CN"/>
              </w:rPr>
              <w:t>为</w:t>
            </w:r>
            <w:r w:rsidRPr="00F20273">
              <w:rPr>
                <w:rFonts w:eastAsia="SimSun" w:cs="Calibri-Bold"/>
                <w:sz w:val="22"/>
                <w:szCs w:val="22"/>
                <w:lang w:val="en-US" w:eastAsia="zh-CN"/>
              </w:rPr>
              <w:t>发展中国家从</w:t>
            </w:r>
            <w:r w:rsidRPr="00F20273">
              <w:rPr>
                <w:rFonts w:eastAsia="SimSun" w:cs="Calibri-Bold" w:hint="eastAsia"/>
                <w:sz w:val="22"/>
                <w:szCs w:val="22"/>
                <w:lang w:val="en-US" w:eastAsia="zh-CN"/>
              </w:rPr>
              <w:t>多种</w:t>
            </w:r>
            <w:r w:rsidRPr="00F20273">
              <w:rPr>
                <w:rFonts w:eastAsia="SimSun" w:cs="Calibri-Bold"/>
                <w:sz w:val="22"/>
                <w:szCs w:val="22"/>
                <w:lang w:val="en-US" w:eastAsia="zh-CN"/>
              </w:rPr>
              <w:t>渠道筹措</w:t>
            </w:r>
            <w:r w:rsidRPr="00F20273">
              <w:rPr>
                <w:rFonts w:eastAsia="SimSun" w:cs="Calibri-Bold" w:hint="eastAsia"/>
                <w:sz w:val="22"/>
                <w:szCs w:val="22"/>
                <w:lang w:val="en-US" w:eastAsia="zh-CN"/>
              </w:rPr>
              <w:t>更多</w:t>
            </w:r>
            <w:r w:rsidRPr="00F20273">
              <w:rPr>
                <w:rFonts w:eastAsia="SimSun" w:cs="Calibri-Bold"/>
                <w:sz w:val="22"/>
                <w:szCs w:val="22"/>
                <w:lang w:val="en-US" w:eastAsia="zh-CN"/>
              </w:rPr>
              <w:t>财务资源。</w:t>
            </w:r>
            <w:bookmarkEnd w:id="186"/>
          </w:p>
          <w:p w:rsidR="00CC4B6D" w:rsidRPr="00F20273" w:rsidRDefault="00CC4B6D" w:rsidP="00536B97">
            <w:pPr>
              <w:rPr>
                <w:rFonts w:eastAsia="SimSun" w:cs="Calibri-Bold"/>
                <w:sz w:val="22"/>
                <w:szCs w:val="22"/>
                <w:lang w:val="en-US" w:eastAsia="zh-CN"/>
              </w:rPr>
            </w:pPr>
          </w:p>
          <w:p w:rsidR="00CC4B6D" w:rsidRPr="00F20273" w:rsidRDefault="00CC4B6D" w:rsidP="00536B97">
            <w:pPr>
              <w:rPr>
                <w:rFonts w:eastAsia="SimSun" w:cs="Calibri-Bold"/>
                <w:sz w:val="22"/>
                <w:szCs w:val="22"/>
                <w:lang w:val="en-US" w:eastAsia="zh-CN"/>
              </w:rPr>
            </w:pPr>
          </w:p>
          <w:p w:rsidR="00CC4B6D" w:rsidRPr="00F20273" w:rsidRDefault="00CC4B6D" w:rsidP="00536B97">
            <w:pPr>
              <w:rPr>
                <w:rFonts w:eastAsia="SimSun" w:cs="Calibri-Bold"/>
                <w:sz w:val="22"/>
                <w:szCs w:val="22"/>
                <w:lang w:val="en-US" w:eastAsia="zh-CN"/>
              </w:rPr>
            </w:pPr>
          </w:p>
          <w:p w:rsidR="00CC4B6D" w:rsidRPr="00F20273" w:rsidRDefault="00CC4B6D" w:rsidP="00536B97">
            <w:pPr>
              <w:rPr>
                <w:rFonts w:eastAsia="SimSun" w:cs="Calibri"/>
                <w:sz w:val="22"/>
                <w:szCs w:val="22"/>
                <w:lang w:val="en-US" w:eastAsia="zh-CN"/>
              </w:rPr>
            </w:pPr>
            <w:bookmarkStart w:id="187" w:name="lt_pId403"/>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17.6 </w:t>
            </w:r>
            <w:r w:rsidRPr="00F20273">
              <w:rPr>
                <w:rFonts w:eastAsia="SimSun" w:cs="Calibri-Bold" w:hint="eastAsia"/>
                <w:sz w:val="22"/>
                <w:szCs w:val="22"/>
                <w:lang w:val="en-US" w:eastAsia="zh-CN"/>
              </w:rPr>
              <w:t>加强</w:t>
            </w:r>
            <w:r w:rsidRPr="00F20273">
              <w:rPr>
                <w:rFonts w:eastAsia="SimSun" w:cs="Calibri-Bold"/>
                <w:sz w:val="22"/>
                <w:szCs w:val="22"/>
                <w:lang w:val="en-US" w:eastAsia="zh-CN"/>
              </w:rPr>
              <w:t>北南、</w:t>
            </w:r>
            <w:r w:rsidRPr="00F20273">
              <w:rPr>
                <w:rFonts w:eastAsia="SimSun" w:cs="Calibri-Bold" w:hint="eastAsia"/>
                <w:sz w:val="22"/>
                <w:szCs w:val="22"/>
                <w:lang w:val="en-US" w:eastAsia="zh-CN"/>
              </w:rPr>
              <w:t>南南</w:t>
            </w:r>
            <w:r w:rsidRPr="00F20273">
              <w:rPr>
                <w:rFonts w:eastAsia="SimSun" w:cs="Calibri-Bold"/>
                <w:sz w:val="22"/>
                <w:szCs w:val="22"/>
                <w:lang w:val="en-US" w:eastAsia="zh-CN"/>
              </w:rPr>
              <w:t>和</w:t>
            </w:r>
            <w:r w:rsidRPr="00F20273">
              <w:rPr>
                <w:rFonts w:eastAsia="SimSun" w:cs="Calibri-Bold" w:hint="eastAsia"/>
                <w:sz w:val="22"/>
                <w:szCs w:val="22"/>
                <w:lang w:val="en-US" w:eastAsia="zh-CN"/>
              </w:rPr>
              <w:t>三方</w:t>
            </w:r>
            <w:r w:rsidRPr="00F20273">
              <w:rPr>
                <w:rFonts w:eastAsia="SimSun" w:cs="Calibri-Bold"/>
                <w:sz w:val="22"/>
                <w:szCs w:val="22"/>
                <w:lang w:val="en-US" w:eastAsia="zh-CN"/>
              </w:rPr>
              <w:t>有关科技和创新</w:t>
            </w:r>
            <w:r w:rsidRPr="00F20273">
              <w:rPr>
                <w:rFonts w:eastAsia="SimSun" w:cs="Calibri-Bold" w:hint="eastAsia"/>
                <w:sz w:val="22"/>
                <w:szCs w:val="22"/>
                <w:lang w:val="en-US" w:eastAsia="zh-CN"/>
              </w:rPr>
              <w:t>及其</w:t>
            </w:r>
            <w:r w:rsidRPr="00F20273">
              <w:rPr>
                <w:rFonts w:eastAsia="SimSun" w:cs="Calibri-Bold"/>
                <w:sz w:val="22"/>
                <w:szCs w:val="22"/>
                <w:lang w:val="en-US" w:eastAsia="zh-CN"/>
              </w:rPr>
              <w:t>获取的区域</w:t>
            </w:r>
            <w:r w:rsidRPr="00F20273">
              <w:rPr>
                <w:rFonts w:eastAsia="SimSun" w:cs="Calibri-Bold" w:hint="eastAsia"/>
                <w:sz w:val="22"/>
                <w:szCs w:val="22"/>
                <w:lang w:val="en-US" w:eastAsia="zh-CN"/>
              </w:rPr>
              <w:t>性和</w:t>
            </w:r>
            <w:r w:rsidRPr="00F20273">
              <w:rPr>
                <w:rFonts w:eastAsia="SimSun" w:cs="Calibri-Bold"/>
                <w:sz w:val="22"/>
                <w:szCs w:val="22"/>
                <w:lang w:val="en-US" w:eastAsia="zh-CN"/>
              </w:rPr>
              <w:t>国际合作</w:t>
            </w:r>
            <w:r w:rsidRPr="00F20273">
              <w:rPr>
                <w:rFonts w:eastAsia="SimSun" w:cs="Calibri-Bold" w:hint="eastAsia"/>
                <w:sz w:val="22"/>
                <w:szCs w:val="22"/>
                <w:lang w:val="en-US" w:eastAsia="zh-CN"/>
              </w:rPr>
              <w:t>，在彼此</w:t>
            </w:r>
            <w:r w:rsidRPr="00F20273">
              <w:rPr>
                <w:rFonts w:eastAsia="SimSun" w:cs="Calibri-Bold"/>
                <w:sz w:val="22"/>
                <w:szCs w:val="22"/>
                <w:lang w:val="en-US" w:eastAsia="zh-CN"/>
              </w:rPr>
              <w:t>商定的条件下</w:t>
            </w:r>
            <w:r w:rsidRPr="00F20273">
              <w:rPr>
                <w:rFonts w:eastAsia="SimSun" w:cs="Calibri-Bold" w:hint="eastAsia"/>
                <w:sz w:val="22"/>
                <w:szCs w:val="22"/>
                <w:lang w:val="en-US" w:eastAsia="zh-CN"/>
              </w:rPr>
              <w:t>特别</w:t>
            </w:r>
            <w:r w:rsidRPr="00F20273">
              <w:rPr>
                <w:rFonts w:eastAsia="SimSun" w:cs="Calibri-Bold"/>
                <w:sz w:val="22"/>
                <w:szCs w:val="22"/>
                <w:lang w:val="en-US" w:eastAsia="zh-CN"/>
              </w:rPr>
              <w:t>通过联合国层面现有机制的</w:t>
            </w:r>
            <w:r w:rsidRPr="00F20273">
              <w:rPr>
                <w:rFonts w:eastAsia="SimSun" w:cs="Calibri-Bold" w:hint="eastAsia"/>
                <w:sz w:val="22"/>
                <w:szCs w:val="22"/>
                <w:lang w:val="en-US" w:eastAsia="zh-CN"/>
              </w:rPr>
              <w:t>进一步</w:t>
            </w:r>
            <w:r w:rsidRPr="00F20273">
              <w:rPr>
                <w:rFonts w:eastAsia="SimSun" w:cs="Calibri-Bold"/>
                <w:sz w:val="22"/>
                <w:szCs w:val="22"/>
                <w:lang w:val="en-US" w:eastAsia="zh-CN"/>
              </w:rPr>
              <w:t>协调</w:t>
            </w:r>
            <w:r w:rsidRPr="00F20273">
              <w:rPr>
                <w:rFonts w:eastAsia="SimSun" w:cs="Calibri-Bold" w:hint="eastAsia"/>
                <w:sz w:val="22"/>
                <w:szCs w:val="22"/>
                <w:lang w:val="en-US" w:eastAsia="zh-CN"/>
              </w:rPr>
              <w:t>并</w:t>
            </w:r>
            <w:r w:rsidRPr="00F20273">
              <w:rPr>
                <w:rFonts w:eastAsia="SimSun" w:cs="Calibri-Bold"/>
                <w:sz w:val="22"/>
                <w:szCs w:val="22"/>
                <w:lang w:val="en-US" w:eastAsia="zh-CN"/>
              </w:rPr>
              <w:t>利用全球技术推进机制扩大知识交流</w:t>
            </w:r>
            <w:bookmarkEnd w:id="187"/>
            <w:r w:rsidRPr="00F20273">
              <w:rPr>
                <w:rFonts w:eastAsia="SimSun" w:cs="Calibri-Bold" w:hint="eastAsia"/>
                <w:sz w:val="22"/>
                <w:szCs w:val="22"/>
                <w:lang w:val="en-US" w:eastAsia="zh-CN"/>
              </w:rPr>
              <w:t>。</w:t>
            </w:r>
          </w:p>
          <w:p w:rsidR="00CC4B6D" w:rsidRPr="00F20273" w:rsidRDefault="00CC4B6D" w:rsidP="00536B97">
            <w:pPr>
              <w:rPr>
                <w:rFonts w:eastAsia="SimSun" w:cs="Calibri"/>
                <w:sz w:val="22"/>
                <w:szCs w:val="22"/>
                <w:lang w:val="en-US" w:eastAsia="zh-CN"/>
              </w:rPr>
            </w:pPr>
          </w:p>
          <w:p w:rsidR="00CC4B6D" w:rsidRPr="00F20273" w:rsidRDefault="00CC4B6D" w:rsidP="00536B97">
            <w:pPr>
              <w:spacing w:line="249" w:lineRule="auto"/>
              <w:ind w:right="34"/>
              <w:rPr>
                <w:rFonts w:eastAsia="SimSun" w:cs="Calibri-Bold"/>
                <w:sz w:val="22"/>
                <w:szCs w:val="22"/>
                <w:lang w:val="en-US" w:eastAsia="zh-CN"/>
              </w:rPr>
            </w:pPr>
          </w:p>
          <w:p w:rsidR="00CC4B6D" w:rsidRPr="00F20273" w:rsidRDefault="00CC4B6D" w:rsidP="00536B97">
            <w:pPr>
              <w:spacing w:line="249" w:lineRule="auto"/>
              <w:ind w:right="34"/>
              <w:rPr>
                <w:rFonts w:eastAsia="SimSun" w:cs="Calibri-Bold"/>
                <w:sz w:val="22"/>
                <w:szCs w:val="22"/>
                <w:lang w:val="en-US" w:eastAsia="zh-CN"/>
              </w:rPr>
            </w:pPr>
          </w:p>
          <w:p w:rsidR="00CC4B6D" w:rsidRPr="00F20273" w:rsidRDefault="00CC4B6D" w:rsidP="00536B97">
            <w:pPr>
              <w:spacing w:line="249" w:lineRule="auto"/>
              <w:ind w:right="34"/>
              <w:rPr>
                <w:rFonts w:eastAsia="SimSun" w:cs="Calibri-Bold"/>
                <w:sz w:val="22"/>
                <w:szCs w:val="22"/>
                <w:lang w:val="en-US" w:eastAsia="zh-CN"/>
              </w:rPr>
            </w:pPr>
          </w:p>
          <w:p w:rsidR="00CC4B6D" w:rsidRPr="00F20273" w:rsidRDefault="00CC4B6D" w:rsidP="00536B97">
            <w:pPr>
              <w:spacing w:line="249" w:lineRule="auto"/>
              <w:ind w:right="34"/>
              <w:rPr>
                <w:rFonts w:eastAsia="SimSun" w:cs="Calibri-Bold"/>
                <w:sz w:val="22"/>
                <w:szCs w:val="22"/>
                <w:lang w:val="en-US" w:eastAsia="zh-CN"/>
              </w:rPr>
            </w:pPr>
          </w:p>
          <w:p w:rsidR="00CC4B6D" w:rsidRPr="00F20273" w:rsidRDefault="00CC4B6D" w:rsidP="00536B97">
            <w:pPr>
              <w:rPr>
                <w:rFonts w:eastAsia="SimSun" w:cs="Calibri"/>
                <w:sz w:val="22"/>
                <w:szCs w:val="22"/>
                <w:lang w:val="en-US" w:eastAsia="zh-CN"/>
              </w:rPr>
            </w:pPr>
            <w:bookmarkStart w:id="188" w:name="lt_pId404"/>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17.7</w:t>
            </w:r>
            <w:bookmarkEnd w:id="188"/>
            <w:r w:rsidRPr="00F20273">
              <w:rPr>
                <w:rFonts w:eastAsia="SimSun" w:cs="Calibri-Bold"/>
                <w:sz w:val="22"/>
                <w:szCs w:val="22"/>
                <w:lang w:val="en-US" w:eastAsia="zh-CN"/>
              </w:rPr>
              <w:t xml:space="preserve"> </w:t>
            </w:r>
            <w:r w:rsidRPr="00F20273">
              <w:rPr>
                <w:rFonts w:eastAsia="SimSun" w:cs="Roboto-Regular" w:hint="eastAsia"/>
                <w:sz w:val="22"/>
                <w:szCs w:val="22"/>
                <w:lang w:val="en-US" w:eastAsia="zh-CN"/>
              </w:rPr>
              <w:t>以彼此</w:t>
            </w:r>
            <w:r w:rsidRPr="00F20273">
              <w:rPr>
                <w:rFonts w:eastAsia="SimSun" w:cs="Roboto-Regular"/>
                <w:sz w:val="22"/>
                <w:szCs w:val="22"/>
                <w:lang w:val="en-US" w:eastAsia="zh-CN"/>
              </w:rPr>
              <w:t>商定的</w:t>
            </w:r>
            <w:r w:rsidRPr="00F20273">
              <w:rPr>
                <w:rFonts w:eastAsia="SimSun" w:cs="Roboto-Regular" w:hint="eastAsia"/>
                <w:sz w:val="22"/>
                <w:szCs w:val="22"/>
                <w:lang w:val="en-US" w:eastAsia="zh-CN"/>
              </w:rPr>
              <w:t>有利条件，包括减让和特惠条件，促进发展中国家开发以及向其转让、传播和推广环境友好型技术。</w:t>
            </w:r>
          </w:p>
          <w:p w:rsidR="00CC4B6D" w:rsidRPr="00F20273" w:rsidRDefault="00CC4B6D" w:rsidP="00536B97">
            <w:pPr>
              <w:spacing w:line="249" w:lineRule="auto"/>
              <w:ind w:right="34"/>
              <w:rPr>
                <w:rFonts w:eastAsia="SimSun" w:cs="Calibri-Bold"/>
                <w:sz w:val="22"/>
                <w:szCs w:val="22"/>
                <w:lang w:val="en-US" w:eastAsia="zh-CN"/>
              </w:rPr>
            </w:pPr>
          </w:p>
          <w:p w:rsidR="00CC4B6D" w:rsidRPr="00F20273" w:rsidRDefault="00CC4B6D" w:rsidP="00536B97">
            <w:pPr>
              <w:rPr>
                <w:rFonts w:eastAsia="SimSun" w:cs="Calibri"/>
                <w:sz w:val="22"/>
                <w:szCs w:val="22"/>
                <w:lang w:val="en-US" w:eastAsia="zh-CN"/>
              </w:rPr>
            </w:pPr>
          </w:p>
          <w:p w:rsidR="00CC4B6D" w:rsidRPr="00F20273" w:rsidRDefault="00CC4B6D" w:rsidP="00536B97">
            <w:pPr>
              <w:rPr>
                <w:rFonts w:eastAsia="SimSun" w:cs="Calibri-Bold"/>
                <w:sz w:val="22"/>
                <w:szCs w:val="22"/>
                <w:lang w:val="en-US" w:eastAsia="zh-CN"/>
              </w:rPr>
            </w:pPr>
          </w:p>
          <w:p w:rsidR="00CC4B6D" w:rsidRPr="00F20273" w:rsidRDefault="00CC4B6D" w:rsidP="00536B97">
            <w:pPr>
              <w:rPr>
                <w:rFonts w:eastAsia="SimSun" w:cs="Calibri-Bold"/>
                <w:sz w:val="22"/>
                <w:szCs w:val="22"/>
                <w:lang w:val="en-US" w:eastAsia="zh-CN"/>
              </w:rPr>
            </w:pPr>
            <w:bookmarkStart w:id="189" w:name="lt_pId405"/>
            <w:r w:rsidRPr="00F20273">
              <w:rPr>
                <w:rFonts w:eastAsia="SimSun"/>
                <w:sz w:val="22"/>
                <w:szCs w:val="22"/>
                <w:lang w:val="en-US" w:eastAsia="zh-CN"/>
              </w:rPr>
              <w:lastRenderedPageBreak/>
              <w:t>具体</w:t>
            </w:r>
            <w:r w:rsidRPr="00F20273">
              <w:rPr>
                <w:rFonts w:eastAsia="SimSun" w:hint="eastAsia"/>
                <w:sz w:val="22"/>
                <w:szCs w:val="22"/>
                <w:lang w:val="en-US" w:eastAsia="zh-CN"/>
              </w:rPr>
              <w:t>目标</w:t>
            </w:r>
            <w:r w:rsidRPr="00F20273">
              <w:rPr>
                <w:rFonts w:eastAsia="SimSun" w:cs="Calibri-Bold"/>
                <w:sz w:val="22"/>
                <w:szCs w:val="22"/>
                <w:lang w:val="en-US" w:eastAsia="zh-CN"/>
              </w:rPr>
              <w:t>17.8</w:t>
            </w:r>
            <w:bookmarkEnd w:id="189"/>
            <w:r w:rsidRPr="00F20273">
              <w:rPr>
                <w:rFonts w:eastAsia="SimSun" w:cs="Calibri-Bold"/>
                <w:sz w:val="22"/>
                <w:szCs w:val="22"/>
                <w:lang w:val="en-US" w:eastAsia="zh-CN"/>
              </w:rPr>
              <w:t xml:space="preserve"> </w:t>
            </w:r>
            <w:r w:rsidRPr="00F20273">
              <w:rPr>
                <w:rFonts w:eastAsia="SimSun" w:cs="Roboto-Regular" w:hint="eastAsia"/>
                <w:sz w:val="22"/>
                <w:szCs w:val="22"/>
                <w:lang w:val="en-US" w:eastAsia="zh-CN"/>
              </w:rPr>
              <w:t>到</w:t>
            </w:r>
            <w:r w:rsidRPr="00F20273">
              <w:rPr>
                <w:rFonts w:eastAsia="SimSun" w:cs="Roboto-Regular" w:hint="eastAsia"/>
                <w:sz w:val="22"/>
                <w:szCs w:val="22"/>
                <w:lang w:val="en-US" w:eastAsia="zh-CN"/>
              </w:rPr>
              <w:t xml:space="preserve"> </w:t>
            </w:r>
            <w:r w:rsidRPr="00F20273">
              <w:rPr>
                <w:rFonts w:eastAsia="SimSun" w:cs="Roboto-Regular"/>
                <w:sz w:val="22"/>
                <w:szCs w:val="22"/>
                <w:lang w:val="en-US" w:eastAsia="zh-CN"/>
              </w:rPr>
              <w:t>2017</w:t>
            </w:r>
            <w:r w:rsidRPr="00F20273">
              <w:rPr>
                <w:rFonts w:eastAsia="SimSun" w:cs="Roboto-Regular" w:hint="eastAsia"/>
                <w:sz w:val="22"/>
                <w:szCs w:val="22"/>
                <w:lang w:val="en-US" w:eastAsia="zh-CN"/>
              </w:rPr>
              <w:t>年，促成最不发达国家技术库以及科技和创新能力建设机制全面投入使用，加大</w:t>
            </w:r>
            <w:r w:rsidRPr="00F20273">
              <w:rPr>
                <w:rFonts w:eastAsia="SimSun" w:cs="Roboto-Regular"/>
                <w:sz w:val="22"/>
                <w:szCs w:val="22"/>
                <w:lang w:val="en-US" w:eastAsia="zh-CN"/>
              </w:rPr>
              <w:t>关键</w:t>
            </w:r>
            <w:r w:rsidRPr="00F20273">
              <w:rPr>
                <w:rFonts w:eastAsia="SimSun" w:cs="Roboto-Regular" w:hint="eastAsia"/>
                <w:sz w:val="22"/>
                <w:szCs w:val="22"/>
                <w:lang w:val="en-US" w:eastAsia="zh-CN"/>
              </w:rPr>
              <w:t>性</w:t>
            </w:r>
            <w:r w:rsidRPr="00F20273">
              <w:rPr>
                <w:rFonts w:eastAsia="SimSun" w:cs="Roboto-Regular"/>
                <w:sz w:val="22"/>
                <w:szCs w:val="22"/>
                <w:lang w:val="en-US" w:eastAsia="zh-CN"/>
              </w:rPr>
              <w:t>技术</w:t>
            </w:r>
            <w:r w:rsidRPr="00F20273">
              <w:rPr>
                <w:rFonts w:eastAsia="SimSun" w:cs="Roboto-Regular" w:hint="eastAsia"/>
                <w:sz w:val="22"/>
                <w:szCs w:val="22"/>
                <w:lang w:val="en-US" w:eastAsia="zh-CN"/>
              </w:rPr>
              <w:t>，特别是信息通信技术的使用。</w:t>
            </w:r>
          </w:p>
          <w:p w:rsidR="00CC4B6D" w:rsidRPr="00F20273" w:rsidRDefault="00CC4B6D" w:rsidP="00536B97">
            <w:pPr>
              <w:rPr>
                <w:rFonts w:eastAsia="SimSun" w:cs="Calibri-Bold"/>
                <w:sz w:val="22"/>
                <w:szCs w:val="22"/>
                <w:lang w:val="en-US" w:eastAsia="zh-CN"/>
              </w:rPr>
            </w:pPr>
          </w:p>
          <w:p w:rsidR="00CC4B6D" w:rsidRPr="00F20273" w:rsidRDefault="00CC4B6D" w:rsidP="00536B97">
            <w:pPr>
              <w:rPr>
                <w:rFonts w:eastAsia="SimSun" w:cs="Calibri-Bold"/>
                <w:sz w:val="22"/>
                <w:szCs w:val="22"/>
                <w:lang w:val="en-US" w:eastAsia="zh-CN"/>
              </w:rPr>
            </w:pPr>
          </w:p>
          <w:p w:rsidR="00CC4B6D" w:rsidRPr="00F20273" w:rsidRDefault="00CC4B6D" w:rsidP="00536B97">
            <w:pPr>
              <w:rPr>
                <w:rFonts w:eastAsia="SimSun" w:cs="Calibri-Bold"/>
                <w:sz w:val="22"/>
                <w:szCs w:val="22"/>
                <w:lang w:val="en-US" w:eastAsia="zh-CN"/>
              </w:rPr>
            </w:pPr>
          </w:p>
          <w:p w:rsidR="00CC4B6D" w:rsidRPr="00F20273" w:rsidRDefault="00CC4B6D" w:rsidP="00536B97">
            <w:pPr>
              <w:rPr>
                <w:rFonts w:eastAsia="SimSun" w:cs="Calibri-Bold"/>
                <w:sz w:val="22"/>
                <w:szCs w:val="22"/>
                <w:lang w:val="en-US" w:eastAsia="zh-CN"/>
              </w:rPr>
            </w:pPr>
          </w:p>
          <w:p w:rsidR="00CC4B6D" w:rsidRPr="00F20273" w:rsidRDefault="00CC4B6D" w:rsidP="00536B97">
            <w:pPr>
              <w:rPr>
                <w:rFonts w:eastAsia="SimSun" w:cs="Calibri-Bold"/>
                <w:sz w:val="22"/>
                <w:szCs w:val="22"/>
                <w:lang w:val="en-US" w:eastAsia="zh-CN"/>
              </w:rPr>
            </w:pPr>
          </w:p>
          <w:p w:rsidR="00CC4B6D" w:rsidRPr="00F20273" w:rsidRDefault="00CC4B6D" w:rsidP="00536B97">
            <w:pPr>
              <w:rPr>
                <w:rFonts w:eastAsia="SimSun" w:cs="Calibri-Bold"/>
                <w:sz w:val="22"/>
                <w:szCs w:val="22"/>
                <w:lang w:val="en-US" w:eastAsia="zh-CN"/>
              </w:rPr>
            </w:pPr>
            <w:bookmarkStart w:id="190" w:name="lt_pId406"/>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17.16</w:t>
            </w:r>
            <w:bookmarkEnd w:id="190"/>
            <w:r w:rsidRPr="00F20273">
              <w:rPr>
                <w:rFonts w:eastAsia="SimSun" w:cs="Calibri-Bold"/>
                <w:sz w:val="22"/>
                <w:szCs w:val="22"/>
                <w:lang w:val="en-US" w:eastAsia="zh-CN"/>
              </w:rPr>
              <w:t xml:space="preserve"> </w:t>
            </w:r>
            <w:r w:rsidRPr="00F20273">
              <w:rPr>
                <w:rFonts w:eastAsia="SimSun" w:cs="Roboto-Regular" w:hint="eastAsia"/>
                <w:sz w:val="22"/>
                <w:szCs w:val="22"/>
                <w:lang w:val="en-US" w:eastAsia="zh-CN"/>
              </w:rPr>
              <w:t>加强全球可持续发展伙伴关系，以多利益攸关方伙伴关系作为补充，调动和分享知识、专长、技术和财务资源，以支持所有国家、尤其是发展中国家实现可持续发展目标。</w:t>
            </w:r>
          </w:p>
          <w:p w:rsidR="00CC4B6D" w:rsidRPr="00F20273" w:rsidRDefault="00CC4B6D" w:rsidP="00536B97">
            <w:pPr>
              <w:rPr>
                <w:rFonts w:eastAsia="SimSun" w:cs="Calibri-Bold"/>
                <w:sz w:val="22"/>
                <w:szCs w:val="22"/>
                <w:lang w:val="en-US" w:eastAsia="zh-CN"/>
              </w:rPr>
            </w:pPr>
          </w:p>
          <w:p w:rsidR="00CC4B6D" w:rsidRPr="00F20273" w:rsidRDefault="00CC4B6D" w:rsidP="00536B97">
            <w:pPr>
              <w:rPr>
                <w:rFonts w:eastAsia="SimSun" w:cs="Calibri-Bold"/>
                <w:sz w:val="22"/>
                <w:szCs w:val="22"/>
                <w:lang w:val="en-US" w:eastAsia="zh-CN"/>
              </w:rPr>
            </w:pPr>
          </w:p>
          <w:p w:rsidR="00CC4B6D" w:rsidRPr="00F20273" w:rsidRDefault="00CC4B6D" w:rsidP="00536B97">
            <w:pPr>
              <w:rPr>
                <w:rFonts w:eastAsia="SimSun" w:cs="Calibri-Bold"/>
                <w:sz w:val="22"/>
                <w:szCs w:val="22"/>
                <w:lang w:val="en-US" w:eastAsia="zh-CN"/>
              </w:rPr>
            </w:pPr>
          </w:p>
          <w:p w:rsidR="00CC4B6D" w:rsidRPr="00F20273" w:rsidRDefault="00CC4B6D" w:rsidP="00536B97">
            <w:pPr>
              <w:spacing w:line="250" w:lineRule="auto"/>
              <w:ind w:right="34"/>
              <w:rPr>
                <w:rFonts w:eastAsia="SimSun" w:cs="Calibri-Bold"/>
                <w:sz w:val="22"/>
                <w:szCs w:val="22"/>
                <w:lang w:val="en-US" w:eastAsia="zh-CN"/>
              </w:rPr>
            </w:pPr>
            <w:bookmarkStart w:id="191" w:name="lt_pId407"/>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17.17 </w:t>
            </w:r>
            <w:r w:rsidRPr="00F20273">
              <w:rPr>
                <w:rFonts w:eastAsia="SimSun" w:cs="Calibri-Bold" w:hint="eastAsia"/>
                <w:sz w:val="22"/>
                <w:szCs w:val="22"/>
                <w:lang w:val="en-US" w:eastAsia="zh-CN"/>
              </w:rPr>
              <w:t>基于</w:t>
            </w:r>
            <w:r w:rsidRPr="00F20273">
              <w:rPr>
                <w:rFonts w:eastAsia="SimSun" w:cs="Calibri-Bold"/>
                <w:sz w:val="22"/>
                <w:szCs w:val="22"/>
                <w:lang w:val="en-US" w:eastAsia="zh-CN"/>
              </w:rPr>
              <w:t>伙伴关系经验和资源战略，鼓励并推广结成有效的</w:t>
            </w:r>
            <w:r w:rsidRPr="00F20273">
              <w:rPr>
                <w:rFonts w:eastAsia="SimSun" w:cs="Calibri-Bold" w:hint="eastAsia"/>
                <w:sz w:val="22"/>
                <w:szCs w:val="22"/>
                <w:lang w:val="en-US" w:eastAsia="zh-CN"/>
              </w:rPr>
              <w:t>公众</w:t>
            </w:r>
            <w:r w:rsidRPr="00F20273">
              <w:rPr>
                <w:rFonts w:eastAsia="SimSun" w:cs="Calibri-Bold"/>
                <w:sz w:val="22"/>
                <w:szCs w:val="22"/>
                <w:lang w:val="en-US" w:eastAsia="zh-CN"/>
              </w:rPr>
              <w:t>、私营和民间团体伙伴关系。</w:t>
            </w:r>
            <w:bookmarkEnd w:id="191"/>
          </w:p>
        </w:tc>
        <w:tc>
          <w:tcPr>
            <w:tcW w:w="5501" w:type="dxa"/>
          </w:tcPr>
          <w:p w:rsidR="00CC4B6D" w:rsidRPr="00F20273" w:rsidRDefault="00CC4B6D" w:rsidP="00536B97">
            <w:pPr>
              <w:widowControl w:val="0"/>
              <w:shd w:val="clear" w:color="auto" w:fill="FFFFFF"/>
              <w:spacing w:after="150"/>
              <w:rPr>
                <w:rFonts w:eastAsia="SimSun"/>
                <w:bCs/>
                <w:color w:val="000000" w:themeColor="text1"/>
                <w:sz w:val="22"/>
                <w:szCs w:val="22"/>
                <w:lang w:val="en-US" w:eastAsia="zh-CN"/>
              </w:rPr>
            </w:pPr>
            <w:bookmarkStart w:id="192" w:name="lt_pId408"/>
            <w:r w:rsidRPr="00F20273">
              <w:rPr>
                <w:rFonts w:eastAsia="SimSun"/>
                <w:bCs/>
                <w:sz w:val="22"/>
                <w:szCs w:val="22"/>
                <w:lang w:val="en-US" w:eastAsia="zh-CN"/>
              </w:rPr>
              <w:lastRenderedPageBreak/>
              <w:t>ITU-D</w:t>
            </w:r>
            <w:r w:rsidRPr="00F20273">
              <w:rPr>
                <w:rFonts w:eastAsia="SimSun" w:hint="eastAsia"/>
                <w:bCs/>
                <w:sz w:val="22"/>
                <w:szCs w:val="22"/>
                <w:lang w:val="en-US" w:eastAsia="zh-CN"/>
              </w:rPr>
              <w:t>通过与</w:t>
            </w:r>
            <w:r w:rsidRPr="00F20273">
              <w:rPr>
                <w:rFonts w:eastAsia="SimSun" w:hint="eastAsia"/>
                <w:bCs/>
                <w:sz w:val="22"/>
                <w:szCs w:val="22"/>
                <w:lang w:val="en-US" w:eastAsia="zh-CN"/>
              </w:rPr>
              <w:t>ICT</w:t>
            </w:r>
            <w:r w:rsidRPr="00F20273">
              <w:rPr>
                <w:rFonts w:eastAsia="SimSun" w:hint="eastAsia"/>
                <w:bCs/>
                <w:sz w:val="22"/>
                <w:szCs w:val="22"/>
                <w:lang w:val="en-US" w:eastAsia="zh-CN"/>
              </w:rPr>
              <w:t>生态</w:t>
            </w:r>
            <w:r w:rsidRPr="00F20273">
              <w:rPr>
                <w:rFonts w:eastAsia="SimSun"/>
                <w:bCs/>
                <w:sz w:val="22"/>
                <w:szCs w:val="22"/>
                <w:lang w:val="en-US" w:eastAsia="zh-CN"/>
              </w:rPr>
              <w:t>系统中不同利益攸关方结成</w:t>
            </w:r>
            <w:r w:rsidRPr="00F20273">
              <w:rPr>
                <w:rFonts w:eastAsia="SimSun" w:hint="eastAsia"/>
                <w:bCs/>
                <w:sz w:val="22"/>
                <w:szCs w:val="22"/>
                <w:lang w:val="en-US" w:eastAsia="zh-CN"/>
              </w:rPr>
              <w:t>伙伴</w:t>
            </w:r>
            <w:r w:rsidRPr="00F20273">
              <w:rPr>
                <w:rFonts w:eastAsia="SimSun"/>
                <w:bCs/>
                <w:sz w:val="22"/>
                <w:szCs w:val="22"/>
                <w:lang w:val="en-US" w:eastAsia="zh-CN"/>
              </w:rPr>
              <w:t>关系在发展中国家</w:t>
            </w:r>
            <w:r w:rsidRPr="00F20273">
              <w:rPr>
                <w:rFonts w:eastAsia="SimSun" w:hint="eastAsia"/>
                <w:bCs/>
                <w:sz w:val="22"/>
                <w:szCs w:val="22"/>
                <w:lang w:val="en-US" w:eastAsia="zh-CN"/>
              </w:rPr>
              <w:t>的</w:t>
            </w:r>
            <w:r w:rsidRPr="00F20273">
              <w:rPr>
                <w:rFonts w:eastAsia="SimSun"/>
                <w:bCs/>
                <w:sz w:val="22"/>
                <w:szCs w:val="22"/>
                <w:lang w:val="en-US" w:eastAsia="zh-CN"/>
              </w:rPr>
              <w:t>国家</w:t>
            </w:r>
            <w:r w:rsidRPr="00F20273">
              <w:rPr>
                <w:rFonts w:eastAsia="SimSun" w:hint="eastAsia"/>
                <w:bCs/>
                <w:sz w:val="22"/>
                <w:szCs w:val="22"/>
                <w:lang w:val="en-US" w:eastAsia="zh-CN"/>
              </w:rPr>
              <w:t>或</w:t>
            </w:r>
            <w:r w:rsidRPr="00F20273">
              <w:rPr>
                <w:rFonts w:eastAsia="SimSun"/>
                <w:bCs/>
                <w:sz w:val="22"/>
                <w:szCs w:val="22"/>
                <w:lang w:val="en-US" w:eastAsia="zh-CN"/>
              </w:rPr>
              <w:t>区域层面实施</w:t>
            </w:r>
            <w:r w:rsidRPr="00F20273">
              <w:rPr>
                <w:rFonts w:eastAsia="SimSun" w:hint="eastAsia"/>
                <w:bCs/>
                <w:sz w:val="22"/>
                <w:szCs w:val="22"/>
                <w:lang w:val="en-US" w:eastAsia="zh-CN"/>
              </w:rPr>
              <w:t>ICT</w:t>
            </w:r>
            <w:r w:rsidRPr="00F20273">
              <w:rPr>
                <w:rFonts w:eastAsia="SimSun" w:hint="eastAsia"/>
                <w:bCs/>
                <w:sz w:val="22"/>
                <w:szCs w:val="22"/>
                <w:lang w:val="en-US" w:eastAsia="zh-CN"/>
              </w:rPr>
              <w:t>活动</w:t>
            </w:r>
            <w:r w:rsidRPr="00F20273">
              <w:rPr>
                <w:rFonts w:eastAsia="SimSun"/>
                <w:bCs/>
                <w:sz w:val="22"/>
                <w:szCs w:val="22"/>
                <w:lang w:val="en-US" w:eastAsia="zh-CN"/>
              </w:rPr>
              <w:t>、项目和举措筹措现金和实物资源做出贡献，包括制定战略</w:t>
            </w:r>
            <w:r w:rsidRPr="00F20273">
              <w:rPr>
                <w:rFonts w:eastAsia="SimSun" w:hint="eastAsia"/>
                <w:bCs/>
                <w:sz w:val="22"/>
                <w:szCs w:val="22"/>
                <w:lang w:val="en-US" w:eastAsia="zh-CN"/>
              </w:rPr>
              <w:t>以及</w:t>
            </w:r>
            <w:r w:rsidRPr="00F20273">
              <w:rPr>
                <w:rFonts w:eastAsia="SimSun"/>
                <w:bCs/>
                <w:sz w:val="22"/>
                <w:szCs w:val="22"/>
                <w:lang w:val="en-US" w:eastAsia="zh-CN"/>
              </w:rPr>
              <w:t>开发相关手段</w:t>
            </w:r>
            <w:r w:rsidRPr="00F20273">
              <w:rPr>
                <w:rFonts w:eastAsia="SimSun" w:hint="eastAsia"/>
                <w:bCs/>
                <w:sz w:val="22"/>
                <w:szCs w:val="22"/>
                <w:lang w:val="en-US" w:eastAsia="zh-CN"/>
              </w:rPr>
              <w:t>和</w:t>
            </w:r>
            <w:r w:rsidRPr="00F20273">
              <w:rPr>
                <w:rFonts w:eastAsia="SimSun"/>
                <w:bCs/>
                <w:sz w:val="22"/>
                <w:szCs w:val="22"/>
                <w:lang w:val="en-US" w:eastAsia="zh-CN"/>
              </w:rPr>
              <w:t>服务（</w:t>
            </w:r>
            <w:r w:rsidRPr="00F20273">
              <w:rPr>
                <w:rFonts w:eastAsia="SimSun" w:hint="eastAsia"/>
                <w:bCs/>
                <w:sz w:val="22"/>
                <w:szCs w:val="22"/>
                <w:lang w:val="en-US" w:eastAsia="zh-CN"/>
              </w:rPr>
              <w:t>数据</w:t>
            </w:r>
            <w:r w:rsidRPr="00F20273">
              <w:rPr>
                <w:rFonts w:eastAsia="SimSun"/>
                <w:bCs/>
                <w:sz w:val="22"/>
                <w:szCs w:val="22"/>
                <w:lang w:val="en-US" w:eastAsia="zh-CN"/>
              </w:rPr>
              <w:t>库赞助</w:t>
            </w:r>
            <w:r w:rsidRPr="00F20273">
              <w:rPr>
                <w:rFonts w:eastAsia="SimSun" w:hint="eastAsia"/>
                <w:bCs/>
                <w:sz w:val="22"/>
                <w:szCs w:val="22"/>
                <w:lang w:val="en-US" w:eastAsia="zh-CN"/>
              </w:rPr>
              <w:t>包、</w:t>
            </w:r>
            <w:r w:rsidRPr="00F20273">
              <w:rPr>
                <w:rFonts w:eastAsia="SimSun"/>
                <w:bCs/>
                <w:sz w:val="22"/>
                <w:szCs w:val="22"/>
                <w:lang w:val="en-US" w:eastAsia="zh-CN"/>
              </w:rPr>
              <w:t>专用网站、</w:t>
            </w:r>
            <w:r w:rsidRPr="00F20273">
              <w:rPr>
                <w:rFonts w:eastAsia="SimSun" w:hint="eastAsia"/>
                <w:bCs/>
                <w:sz w:val="22"/>
                <w:szCs w:val="22"/>
                <w:lang w:val="en-US" w:eastAsia="zh-CN"/>
              </w:rPr>
              <w:t>理念</w:t>
            </w:r>
            <w:r w:rsidRPr="00F20273">
              <w:rPr>
                <w:rFonts w:eastAsia="SimSun"/>
                <w:bCs/>
                <w:sz w:val="22"/>
                <w:szCs w:val="22"/>
                <w:lang w:val="en-US" w:eastAsia="zh-CN"/>
              </w:rPr>
              <w:t>概念、</w:t>
            </w:r>
            <w:r w:rsidRPr="00F20273">
              <w:rPr>
                <w:rFonts w:eastAsia="SimSun" w:hint="eastAsia"/>
                <w:bCs/>
                <w:sz w:val="22"/>
                <w:szCs w:val="22"/>
                <w:lang w:val="en-US" w:eastAsia="zh-CN"/>
              </w:rPr>
              <w:t>推广等</w:t>
            </w:r>
            <w:r w:rsidRPr="00F20273">
              <w:rPr>
                <w:rFonts w:eastAsia="SimSun"/>
                <w:bCs/>
                <w:sz w:val="22"/>
                <w:szCs w:val="22"/>
                <w:lang w:val="en-US" w:eastAsia="zh-CN"/>
              </w:rPr>
              <w:t>）</w:t>
            </w:r>
            <w:bookmarkEnd w:id="192"/>
            <w:r w:rsidRPr="00F20273">
              <w:rPr>
                <w:rFonts w:eastAsia="SimSun" w:hint="eastAsia"/>
                <w:bCs/>
                <w:sz w:val="22"/>
                <w:szCs w:val="22"/>
                <w:lang w:val="en-US" w:eastAsia="zh-CN"/>
              </w:rPr>
              <w:t>。</w:t>
            </w:r>
          </w:p>
          <w:p w:rsidR="00CC4B6D" w:rsidRPr="00F20273" w:rsidRDefault="00CC4B6D" w:rsidP="00536B97">
            <w:pPr>
              <w:widowControl w:val="0"/>
              <w:shd w:val="clear" w:color="auto" w:fill="FFFFFF"/>
              <w:spacing w:after="150"/>
              <w:rPr>
                <w:rFonts w:eastAsia="SimSun"/>
                <w:bCs/>
                <w:sz w:val="22"/>
                <w:szCs w:val="22"/>
                <w:lang w:val="en-US" w:eastAsia="zh-CN"/>
              </w:rPr>
            </w:pPr>
            <w:bookmarkStart w:id="193" w:name="lt_pId409"/>
            <w:r w:rsidRPr="00F20273">
              <w:rPr>
                <w:rFonts w:eastAsia="SimSun"/>
                <w:bCs/>
                <w:sz w:val="22"/>
                <w:szCs w:val="22"/>
                <w:lang w:val="en-US" w:eastAsia="zh-CN"/>
              </w:rPr>
              <w:t>ITU-D</w:t>
            </w:r>
            <w:r w:rsidRPr="00F20273">
              <w:rPr>
                <w:rFonts w:eastAsia="SimSun" w:hint="eastAsia"/>
                <w:bCs/>
                <w:sz w:val="22"/>
                <w:szCs w:val="22"/>
                <w:lang w:val="en-US" w:eastAsia="zh-CN"/>
              </w:rPr>
              <w:t>的</w:t>
            </w:r>
            <w:r w:rsidRPr="00F20273">
              <w:rPr>
                <w:rFonts w:eastAsia="SimSun"/>
                <w:bCs/>
                <w:sz w:val="22"/>
                <w:szCs w:val="22"/>
                <w:lang w:val="en-US" w:eastAsia="zh-CN"/>
              </w:rPr>
              <w:t>贡献</w:t>
            </w:r>
            <w:r w:rsidRPr="00F20273">
              <w:rPr>
                <w:rFonts w:eastAsia="SimSun" w:hint="eastAsia"/>
                <w:bCs/>
                <w:sz w:val="22"/>
                <w:szCs w:val="22"/>
                <w:lang w:val="en-US" w:eastAsia="zh-CN"/>
              </w:rPr>
              <w:t>方式</w:t>
            </w:r>
            <w:r w:rsidRPr="00F20273">
              <w:rPr>
                <w:rFonts w:eastAsia="SimSun"/>
                <w:bCs/>
                <w:sz w:val="22"/>
                <w:szCs w:val="22"/>
                <w:lang w:val="en-US" w:eastAsia="zh-CN"/>
              </w:rPr>
              <w:t>是</w:t>
            </w:r>
            <w:r w:rsidRPr="00F20273">
              <w:rPr>
                <w:rFonts w:eastAsia="SimSun" w:hint="eastAsia"/>
                <w:bCs/>
                <w:sz w:val="22"/>
                <w:szCs w:val="22"/>
                <w:lang w:val="en-US" w:eastAsia="zh-CN"/>
              </w:rPr>
              <w:t>通过诸如</w:t>
            </w:r>
            <w:r w:rsidRPr="00F20273">
              <w:rPr>
                <w:rFonts w:eastAsia="SimSun"/>
                <w:bCs/>
                <w:sz w:val="22"/>
                <w:szCs w:val="22"/>
                <w:lang w:val="en-US" w:eastAsia="zh-CN"/>
              </w:rPr>
              <w:t>知识分享等活动</w:t>
            </w:r>
            <w:r w:rsidRPr="00F20273">
              <w:rPr>
                <w:rFonts w:eastAsia="SimSun" w:hint="eastAsia"/>
                <w:bCs/>
                <w:sz w:val="22"/>
                <w:szCs w:val="22"/>
                <w:lang w:val="en-US" w:eastAsia="zh-CN"/>
              </w:rPr>
              <w:t>（如</w:t>
            </w:r>
            <w:r w:rsidRPr="00F20273">
              <w:rPr>
                <w:rFonts w:eastAsia="SimSun"/>
                <w:bCs/>
                <w:sz w:val="22"/>
                <w:szCs w:val="22"/>
                <w:lang w:val="en-US" w:eastAsia="zh-CN"/>
              </w:rPr>
              <w:t>WSIS</w:t>
            </w:r>
            <w:r w:rsidRPr="00F20273">
              <w:rPr>
                <w:rFonts w:eastAsia="SimSun" w:hint="eastAsia"/>
                <w:bCs/>
                <w:sz w:val="22"/>
                <w:szCs w:val="22"/>
                <w:lang w:val="fr-CH" w:eastAsia="zh-CN"/>
              </w:rPr>
              <w:t>、</w:t>
            </w:r>
            <w:r w:rsidRPr="00F20273">
              <w:rPr>
                <w:rFonts w:eastAsia="SimSun" w:hint="eastAsia"/>
                <w:bCs/>
                <w:sz w:val="22"/>
                <w:szCs w:val="22"/>
                <w:lang w:val="en-US" w:eastAsia="zh-CN"/>
              </w:rPr>
              <w:t>电信展</w:t>
            </w:r>
            <w:r w:rsidRPr="00F20273">
              <w:rPr>
                <w:rFonts w:eastAsia="SimSun"/>
                <w:bCs/>
                <w:sz w:val="22"/>
                <w:szCs w:val="22"/>
                <w:lang w:val="en-US" w:eastAsia="zh-CN"/>
              </w:rPr>
              <w:t>）</w:t>
            </w:r>
            <w:r w:rsidRPr="00F20273">
              <w:rPr>
                <w:rFonts w:eastAsia="SimSun" w:hint="eastAsia"/>
                <w:bCs/>
                <w:sz w:val="22"/>
                <w:szCs w:val="22"/>
                <w:lang w:val="en-US" w:eastAsia="zh-CN"/>
              </w:rPr>
              <w:t>和基于</w:t>
            </w:r>
            <w:r w:rsidRPr="00F20273">
              <w:rPr>
                <w:rFonts w:eastAsia="SimSun"/>
                <w:bCs/>
                <w:sz w:val="22"/>
                <w:szCs w:val="22"/>
                <w:lang w:val="en-US" w:eastAsia="zh-CN"/>
              </w:rPr>
              <w:t>新的全球和本地伙伴关系共同创建的基层项目</w:t>
            </w:r>
            <w:r w:rsidRPr="00F20273">
              <w:rPr>
                <w:rFonts w:eastAsia="SimSun" w:hint="eastAsia"/>
                <w:bCs/>
                <w:sz w:val="22"/>
                <w:szCs w:val="22"/>
                <w:lang w:val="en-US" w:eastAsia="zh-CN"/>
              </w:rPr>
              <w:t>，</w:t>
            </w:r>
            <w:r w:rsidRPr="00F20273">
              <w:rPr>
                <w:rFonts w:eastAsia="SimSun"/>
                <w:bCs/>
                <w:sz w:val="22"/>
                <w:szCs w:val="22"/>
                <w:lang w:val="en-US" w:eastAsia="zh-CN"/>
              </w:rPr>
              <w:t>加强全球</w:t>
            </w:r>
            <w:r w:rsidRPr="00F20273">
              <w:rPr>
                <w:rFonts w:eastAsia="SimSun"/>
                <w:bCs/>
                <w:sz w:val="22"/>
                <w:szCs w:val="22"/>
                <w:lang w:val="en-US" w:eastAsia="zh-CN"/>
              </w:rPr>
              <w:t>ICT</w:t>
            </w:r>
            <w:r w:rsidRPr="00F20273">
              <w:rPr>
                <w:rFonts w:eastAsia="SimSun"/>
                <w:bCs/>
                <w:sz w:val="22"/>
                <w:szCs w:val="22"/>
                <w:lang w:val="en-US" w:eastAsia="zh-CN"/>
              </w:rPr>
              <w:t>创新生态系统。</w:t>
            </w:r>
            <w:bookmarkEnd w:id="193"/>
          </w:p>
          <w:p w:rsidR="00CC4B6D" w:rsidRPr="00F20273" w:rsidRDefault="00CC4B6D" w:rsidP="00536B97">
            <w:pPr>
              <w:widowControl w:val="0"/>
              <w:shd w:val="clear" w:color="auto" w:fill="FFFFFF"/>
              <w:spacing w:after="150"/>
              <w:rPr>
                <w:rFonts w:eastAsia="SimSun"/>
                <w:bCs/>
                <w:sz w:val="22"/>
                <w:szCs w:val="22"/>
                <w:lang w:val="en-US" w:eastAsia="zh-CN"/>
              </w:rPr>
            </w:pPr>
            <w:bookmarkStart w:id="194" w:name="lt_pId410"/>
            <w:r w:rsidRPr="00F20273">
              <w:rPr>
                <w:rFonts w:eastAsia="SimSun"/>
                <w:bCs/>
                <w:sz w:val="22"/>
                <w:szCs w:val="22"/>
                <w:lang w:val="en-US" w:eastAsia="zh-CN"/>
              </w:rPr>
              <w:t>ITU-D</w:t>
            </w:r>
            <w:r w:rsidRPr="00F20273">
              <w:rPr>
                <w:rFonts w:eastAsia="SimSun" w:hint="eastAsia"/>
                <w:bCs/>
                <w:sz w:val="22"/>
                <w:szCs w:val="22"/>
                <w:lang w:val="en-US" w:eastAsia="zh-CN"/>
              </w:rPr>
              <w:t>利用</w:t>
            </w:r>
            <w:r w:rsidRPr="00F20273">
              <w:rPr>
                <w:rFonts w:eastAsia="SimSun"/>
                <w:bCs/>
                <w:sz w:val="22"/>
                <w:szCs w:val="22"/>
                <w:lang w:val="en-US" w:eastAsia="zh-CN"/>
              </w:rPr>
              <w:t>专门研究组加强有关关键</w:t>
            </w:r>
            <w:r w:rsidRPr="00F20273">
              <w:rPr>
                <w:rFonts w:eastAsia="SimSun"/>
                <w:bCs/>
                <w:sz w:val="22"/>
                <w:szCs w:val="22"/>
                <w:lang w:val="en-US" w:eastAsia="zh-CN"/>
              </w:rPr>
              <w:t>ICT</w:t>
            </w:r>
            <w:r w:rsidRPr="00F20273">
              <w:rPr>
                <w:rFonts w:eastAsia="SimSun"/>
                <w:bCs/>
                <w:sz w:val="22"/>
                <w:szCs w:val="22"/>
                <w:lang w:val="en-US" w:eastAsia="zh-CN"/>
              </w:rPr>
              <w:t>议题的国际</w:t>
            </w:r>
            <w:r w:rsidRPr="00F20273">
              <w:rPr>
                <w:rFonts w:eastAsia="SimSun" w:hint="eastAsia"/>
                <w:bCs/>
                <w:sz w:val="22"/>
                <w:szCs w:val="22"/>
                <w:lang w:val="en-US" w:eastAsia="zh-CN"/>
              </w:rPr>
              <w:t>合作</w:t>
            </w:r>
            <w:r w:rsidRPr="00F20273">
              <w:rPr>
                <w:rFonts w:eastAsia="SimSun"/>
                <w:bCs/>
                <w:sz w:val="22"/>
                <w:szCs w:val="22"/>
                <w:lang w:val="en-US" w:eastAsia="zh-CN"/>
              </w:rPr>
              <w:t>和知识共享，为加强实施</w:t>
            </w:r>
            <w:r w:rsidRPr="00F20273">
              <w:rPr>
                <w:rFonts w:eastAsia="SimSun" w:hint="eastAsia"/>
                <w:bCs/>
                <w:sz w:val="22"/>
                <w:szCs w:val="22"/>
                <w:lang w:val="en-US" w:eastAsia="zh-CN"/>
              </w:rPr>
              <w:t>和</w:t>
            </w:r>
            <w:r w:rsidRPr="00F20273">
              <w:rPr>
                <w:rFonts w:eastAsia="SimSun"/>
                <w:bCs/>
                <w:sz w:val="22"/>
                <w:szCs w:val="22"/>
                <w:lang w:val="en-US" w:eastAsia="zh-CN"/>
              </w:rPr>
              <w:t>获取科技和创新</w:t>
            </w:r>
            <w:r w:rsidRPr="00F20273">
              <w:rPr>
                <w:rFonts w:eastAsia="SimSun" w:hint="eastAsia"/>
                <w:bCs/>
                <w:sz w:val="22"/>
                <w:szCs w:val="22"/>
                <w:lang w:val="en-US" w:eastAsia="zh-CN"/>
              </w:rPr>
              <w:t>的</w:t>
            </w:r>
            <w:r w:rsidRPr="00F20273">
              <w:rPr>
                <w:rFonts w:eastAsia="SimSun"/>
                <w:bCs/>
                <w:sz w:val="22"/>
                <w:szCs w:val="22"/>
                <w:lang w:val="en-US" w:eastAsia="zh-CN"/>
              </w:rPr>
              <w:t>手段做出贡献。</w:t>
            </w:r>
            <w:bookmarkEnd w:id="194"/>
          </w:p>
          <w:p w:rsidR="00CC4B6D" w:rsidRPr="00F20273" w:rsidRDefault="00CC4B6D" w:rsidP="00536B97">
            <w:pPr>
              <w:widowControl w:val="0"/>
              <w:shd w:val="clear" w:color="auto" w:fill="FFFFFF"/>
              <w:spacing w:after="150"/>
              <w:rPr>
                <w:rFonts w:eastAsia="SimSun"/>
                <w:sz w:val="22"/>
                <w:szCs w:val="22"/>
                <w:lang w:val="en-US" w:eastAsia="zh-CN"/>
              </w:rPr>
            </w:pPr>
            <w:bookmarkStart w:id="195" w:name="lt_pId411"/>
            <w:r w:rsidRPr="00F20273">
              <w:rPr>
                <w:rFonts w:eastAsia="SimSun"/>
                <w:bCs/>
                <w:sz w:val="22"/>
                <w:szCs w:val="22"/>
                <w:lang w:val="en-US" w:eastAsia="zh-CN"/>
              </w:rPr>
              <w:t>ITU-D</w:t>
            </w:r>
            <w:r w:rsidRPr="00F20273">
              <w:rPr>
                <w:rFonts w:eastAsia="SimSun" w:hint="eastAsia"/>
                <w:bCs/>
                <w:sz w:val="22"/>
                <w:szCs w:val="22"/>
                <w:lang w:val="en-US" w:eastAsia="zh-CN"/>
              </w:rPr>
              <w:t>为实现以统一</w:t>
            </w:r>
            <w:r w:rsidRPr="00F20273">
              <w:rPr>
                <w:rFonts w:eastAsia="SimSun"/>
                <w:bCs/>
                <w:sz w:val="22"/>
                <w:szCs w:val="22"/>
                <w:lang w:val="en-US" w:eastAsia="zh-CN"/>
              </w:rPr>
              <w:t>协调的方式快速</w:t>
            </w:r>
            <w:r w:rsidRPr="00F20273">
              <w:rPr>
                <w:rFonts w:eastAsia="SimSun" w:hint="eastAsia"/>
                <w:bCs/>
                <w:sz w:val="22"/>
                <w:szCs w:val="22"/>
                <w:lang w:val="en-US" w:eastAsia="zh-CN"/>
              </w:rPr>
              <w:t>迈向</w:t>
            </w:r>
            <w:r w:rsidRPr="00F20273">
              <w:rPr>
                <w:rFonts w:eastAsia="SimSun"/>
                <w:bCs/>
                <w:sz w:val="22"/>
                <w:szCs w:val="22"/>
                <w:lang w:val="en-US" w:eastAsia="zh-CN"/>
              </w:rPr>
              <w:t>信息社会开展国际合作</w:t>
            </w:r>
            <w:r w:rsidRPr="00F20273">
              <w:rPr>
                <w:rFonts w:eastAsia="SimSun" w:hint="eastAsia"/>
                <w:bCs/>
                <w:sz w:val="22"/>
                <w:szCs w:val="22"/>
                <w:lang w:val="en-US" w:eastAsia="zh-CN"/>
              </w:rPr>
              <w:t>搭建</w:t>
            </w:r>
            <w:r w:rsidRPr="00F20273">
              <w:rPr>
                <w:rFonts w:eastAsia="SimSun"/>
                <w:bCs/>
                <w:sz w:val="22"/>
                <w:szCs w:val="22"/>
                <w:lang w:val="en-US" w:eastAsia="zh-CN"/>
              </w:rPr>
              <w:t>了中立的平台。</w:t>
            </w:r>
            <w:bookmarkEnd w:id="195"/>
          </w:p>
          <w:p w:rsidR="00CC4B6D" w:rsidRPr="00F20273" w:rsidRDefault="00CC4B6D" w:rsidP="00536B97">
            <w:pPr>
              <w:widowControl w:val="0"/>
              <w:shd w:val="clear" w:color="auto" w:fill="FFFFFF"/>
              <w:spacing w:after="150"/>
              <w:rPr>
                <w:rFonts w:eastAsia="SimSun"/>
                <w:bCs/>
                <w:sz w:val="22"/>
                <w:szCs w:val="22"/>
                <w:lang w:val="en-US" w:eastAsia="zh-CN"/>
              </w:rPr>
            </w:pPr>
            <w:bookmarkStart w:id="196" w:name="lt_pId412"/>
            <w:r w:rsidRPr="00F20273">
              <w:rPr>
                <w:rFonts w:eastAsia="SimSun"/>
                <w:bCs/>
                <w:sz w:val="22"/>
                <w:szCs w:val="22"/>
                <w:lang w:val="en-US" w:eastAsia="zh-CN"/>
              </w:rPr>
              <w:t>ITU-D</w:t>
            </w:r>
            <w:r w:rsidRPr="00F20273">
              <w:rPr>
                <w:rFonts w:eastAsia="SimSun" w:hint="eastAsia"/>
                <w:bCs/>
                <w:sz w:val="22"/>
                <w:szCs w:val="22"/>
                <w:lang w:val="en-US" w:eastAsia="zh-CN"/>
              </w:rPr>
              <w:t>通过</w:t>
            </w:r>
            <w:r w:rsidRPr="00F20273">
              <w:rPr>
                <w:rFonts w:eastAsia="SimSun"/>
                <w:bCs/>
                <w:sz w:val="22"/>
                <w:szCs w:val="22"/>
                <w:lang w:val="en-US" w:eastAsia="zh-CN"/>
              </w:rPr>
              <w:t>收集和</w:t>
            </w:r>
            <w:r w:rsidRPr="00F20273">
              <w:rPr>
                <w:rFonts w:eastAsia="SimSun" w:hint="eastAsia"/>
                <w:bCs/>
                <w:sz w:val="22"/>
                <w:szCs w:val="22"/>
                <w:lang w:val="en-US" w:eastAsia="zh-CN"/>
              </w:rPr>
              <w:t>分发</w:t>
            </w:r>
            <w:r w:rsidRPr="00F20273">
              <w:rPr>
                <w:rFonts w:eastAsia="SimSun"/>
                <w:bCs/>
                <w:sz w:val="22"/>
                <w:szCs w:val="22"/>
                <w:lang w:val="en-US" w:eastAsia="zh-CN"/>
              </w:rPr>
              <w:t>有关互联网接入和使用的数据，尤其是固定宽带接入数据</w:t>
            </w:r>
            <w:r w:rsidRPr="00F20273">
              <w:rPr>
                <w:rFonts w:eastAsia="SimSun" w:hint="eastAsia"/>
                <w:bCs/>
                <w:sz w:val="22"/>
                <w:szCs w:val="22"/>
                <w:lang w:val="en-US" w:eastAsia="zh-CN"/>
              </w:rPr>
              <w:t>为监督</w:t>
            </w:r>
            <w:r w:rsidRPr="00F20273">
              <w:rPr>
                <w:rFonts w:eastAsia="SimSun"/>
                <w:bCs/>
                <w:sz w:val="22"/>
                <w:szCs w:val="22"/>
                <w:lang w:val="en-US" w:eastAsia="zh-CN"/>
              </w:rPr>
              <w:t>具体目标</w:t>
            </w:r>
            <w:r w:rsidRPr="00F20273">
              <w:rPr>
                <w:rFonts w:eastAsia="SimSun" w:hint="eastAsia"/>
                <w:bCs/>
                <w:sz w:val="22"/>
                <w:szCs w:val="22"/>
                <w:lang w:val="en-US" w:eastAsia="zh-CN"/>
              </w:rPr>
              <w:t>1</w:t>
            </w:r>
            <w:r w:rsidRPr="00F20273">
              <w:rPr>
                <w:rFonts w:eastAsia="SimSun"/>
                <w:bCs/>
                <w:sz w:val="22"/>
                <w:szCs w:val="22"/>
                <w:lang w:val="en-US" w:eastAsia="zh-CN"/>
              </w:rPr>
              <w:t>7.</w:t>
            </w:r>
            <w:r w:rsidRPr="00F20273">
              <w:rPr>
                <w:rFonts w:eastAsia="SimSun" w:hint="eastAsia"/>
                <w:bCs/>
                <w:sz w:val="22"/>
                <w:szCs w:val="22"/>
                <w:lang w:val="en-US" w:eastAsia="zh-CN"/>
              </w:rPr>
              <w:t>6</w:t>
            </w:r>
            <w:r w:rsidRPr="00F20273">
              <w:rPr>
                <w:rFonts w:eastAsia="SimSun" w:hint="eastAsia"/>
                <w:bCs/>
                <w:sz w:val="22"/>
                <w:szCs w:val="22"/>
                <w:lang w:val="en-US" w:eastAsia="zh-CN"/>
              </w:rPr>
              <w:t>做出</w:t>
            </w:r>
            <w:r w:rsidRPr="00F20273">
              <w:rPr>
                <w:rFonts w:eastAsia="SimSun"/>
                <w:bCs/>
                <w:sz w:val="22"/>
                <w:szCs w:val="22"/>
                <w:lang w:val="en-US" w:eastAsia="zh-CN"/>
              </w:rPr>
              <w:t>贡献。</w:t>
            </w:r>
            <w:bookmarkEnd w:id="196"/>
            <w:r w:rsidRPr="00F20273">
              <w:rPr>
                <w:rFonts w:eastAsia="SimSun" w:hint="eastAsia"/>
                <w:bCs/>
                <w:sz w:val="22"/>
                <w:szCs w:val="22"/>
                <w:lang w:val="en-US" w:eastAsia="zh-CN"/>
              </w:rPr>
              <w:t>这是增强</w:t>
            </w:r>
            <w:r w:rsidRPr="00F20273">
              <w:rPr>
                <w:rFonts w:eastAsia="SimSun"/>
                <w:bCs/>
                <w:sz w:val="22"/>
                <w:szCs w:val="22"/>
                <w:lang w:val="en-US" w:eastAsia="zh-CN"/>
              </w:rPr>
              <w:t>科技和创新网络</w:t>
            </w:r>
            <w:r w:rsidRPr="00F20273">
              <w:rPr>
                <w:rFonts w:eastAsia="SimSun" w:hint="eastAsia"/>
                <w:bCs/>
                <w:sz w:val="22"/>
                <w:szCs w:val="22"/>
                <w:lang w:val="en-US" w:eastAsia="zh-CN"/>
              </w:rPr>
              <w:t>接入</w:t>
            </w:r>
            <w:r w:rsidRPr="00F20273">
              <w:rPr>
                <w:rFonts w:eastAsia="SimSun"/>
                <w:bCs/>
                <w:sz w:val="22"/>
                <w:szCs w:val="22"/>
                <w:lang w:val="en-US" w:eastAsia="zh-CN"/>
              </w:rPr>
              <w:t>的关键要求</w:t>
            </w:r>
            <w:r w:rsidRPr="00F20273">
              <w:rPr>
                <w:rFonts w:eastAsia="SimSun" w:hint="eastAsia"/>
                <w:bCs/>
                <w:sz w:val="22"/>
                <w:szCs w:val="22"/>
                <w:lang w:val="en-US" w:eastAsia="zh-CN"/>
              </w:rPr>
              <w:t>。</w:t>
            </w:r>
          </w:p>
          <w:p w:rsidR="00CC4B6D" w:rsidRPr="00F20273" w:rsidRDefault="00CC4B6D" w:rsidP="00536B97">
            <w:pPr>
              <w:widowControl w:val="0"/>
              <w:shd w:val="clear" w:color="auto" w:fill="FFFFFF"/>
              <w:spacing w:after="150"/>
              <w:rPr>
                <w:rFonts w:eastAsia="SimSun"/>
                <w:b/>
                <w:bCs/>
                <w:sz w:val="22"/>
                <w:szCs w:val="22"/>
                <w:lang w:val="en-US" w:eastAsia="zh-CN"/>
              </w:rPr>
            </w:pPr>
            <w:bookmarkStart w:id="197" w:name="lt_pId413"/>
            <w:r w:rsidRPr="00F20273">
              <w:rPr>
                <w:rFonts w:eastAsia="SimSun"/>
                <w:bCs/>
                <w:sz w:val="22"/>
                <w:szCs w:val="22"/>
                <w:lang w:val="en-US" w:eastAsia="zh-CN"/>
              </w:rPr>
              <w:t>ITU-D</w:t>
            </w:r>
            <w:r w:rsidRPr="00F20273">
              <w:rPr>
                <w:rFonts w:eastAsia="SimSun" w:hint="eastAsia"/>
                <w:bCs/>
                <w:sz w:val="22"/>
                <w:szCs w:val="22"/>
                <w:lang w:val="en-US" w:eastAsia="zh-CN"/>
              </w:rPr>
              <w:t>为在</w:t>
            </w:r>
            <w:r w:rsidRPr="00F20273">
              <w:rPr>
                <w:rFonts w:eastAsia="SimSun"/>
                <w:bCs/>
                <w:sz w:val="22"/>
                <w:szCs w:val="22"/>
                <w:lang w:val="en-US" w:eastAsia="zh-CN"/>
              </w:rPr>
              <w:t>国际和区域层面</w:t>
            </w:r>
            <w:r w:rsidRPr="00F20273">
              <w:rPr>
                <w:rFonts w:eastAsia="SimSun" w:hint="eastAsia"/>
                <w:bCs/>
                <w:sz w:val="22"/>
                <w:szCs w:val="22"/>
                <w:lang w:val="en-US" w:eastAsia="zh-CN"/>
              </w:rPr>
              <w:t>开展共用</w:t>
            </w:r>
            <w:r w:rsidRPr="00F20273">
              <w:rPr>
                <w:rFonts w:eastAsia="SimSun"/>
                <w:bCs/>
                <w:sz w:val="22"/>
                <w:szCs w:val="22"/>
                <w:lang w:val="en-US" w:eastAsia="zh-CN"/>
              </w:rPr>
              <w:t>的</w:t>
            </w:r>
            <w:r w:rsidRPr="00F20273">
              <w:rPr>
                <w:rFonts w:eastAsia="SimSun" w:hint="eastAsia"/>
                <w:bCs/>
                <w:sz w:val="22"/>
                <w:szCs w:val="22"/>
                <w:lang w:val="en-US" w:eastAsia="zh-CN"/>
              </w:rPr>
              <w:t>统一</w:t>
            </w:r>
            <w:r w:rsidRPr="00F20273">
              <w:rPr>
                <w:rFonts w:eastAsia="SimSun"/>
                <w:bCs/>
                <w:sz w:val="22"/>
                <w:szCs w:val="22"/>
                <w:lang w:val="en-US" w:eastAsia="zh-CN"/>
              </w:rPr>
              <w:t>协调的一致性和互操作性（</w:t>
            </w:r>
            <w:r w:rsidRPr="00F20273">
              <w:rPr>
                <w:rFonts w:eastAsia="SimSun" w:hint="eastAsia"/>
                <w:bCs/>
                <w:sz w:val="22"/>
                <w:szCs w:val="22"/>
                <w:lang w:val="en-US" w:eastAsia="zh-CN"/>
              </w:rPr>
              <w:t>C&amp;I</w:t>
            </w:r>
            <w:r w:rsidRPr="00F20273">
              <w:rPr>
                <w:rFonts w:eastAsia="SimSun"/>
                <w:bCs/>
                <w:sz w:val="22"/>
                <w:szCs w:val="22"/>
                <w:lang w:val="en-US" w:eastAsia="zh-CN"/>
              </w:rPr>
              <w:t>）</w:t>
            </w:r>
            <w:r w:rsidRPr="00F20273">
              <w:rPr>
                <w:rFonts w:eastAsia="SimSun" w:hint="eastAsia"/>
                <w:bCs/>
                <w:sz w:val="22"/>
                <w:szCs w:val="22"/>
                <w:lang w:val="en-US" w:eastAsia="zh-CN"/>
              </w:rPr>
              <w:t>项目而</w:t>
            </w:r>
            <w:r w:rsidRPr="00F20273">
              <w:rPr>
                <w:rFonts w:eastAsia="SimSun"/>
                <w:bCs/>
                <w:sz w:val="22"/>
                <w:szCs w:val="22"/>
                <w:lang w:val="en-US" w:eastAsia="zh-CN"/>
              </w:rPr>
              <w:t>达成的双边认可协议做出贡献。</w:t>
            </w:r>
            <w:bookmarkEnd w:id="197"/>
            <w:r w:rsidRPr="00F20273">
              <w:rPr>
                <w:rFonts w:eastAsia="SimSun" w:hint="eastAsia"/>
                <w:bCs/>
                <w:sz w:val="22"/>
                <w:szCs w:val="22"/>
                <w:lang w:val="en-US" w:eastAsia="zh-CN"/>
              </w:rPr>
              <w:t>通过共享和有效利用一致性和互操作性（</w:t>
            </w:r>
            <w:r w:rsidRPr="00F20273">
              <w:rPr>
                <w:rFonts w:eastAsia="SimSun"/>
                <w:bCs/>
                <w:sz w:val="22"/>
                <w:szCs w:val="22"/>
                <w:lang w:val="en-US" w:eastAsia="zh-CN"/>
              </w:rPr>
              <w:t>C&amp;I</w:t>
            </w:r>
            <w:r w:rsidRPr="00F20273">
              <w:rPr>
                <w:rFonts w:eastAsia="SimSun" w:hint="eastAsia"/>
                <w:bCs/>
                <w:sz w:val="22"/>
                <w:szCs w:val="22"/>
                <w:lang w:val="en-US" w:eastAsia="zh-CN"/>
              </w:rPr>
              <w:t>）基础设施（如实验室、认证机构和监管做法），可统一技术要求，便于</w:t>
            </w:r>
            <w:r w:rsidRPr="00F20273">
              <w:rPr>
                <w:rFonts w:eastAsia="SimSun"/>
                <w:bCs/>
                <w:sz w:val="22"/>
                <w:szCs w:val="22"/>
                <w:lang w:val="en-US" w:eastAsia="zh-CN"/>
              </w:rPr>
              <w:t>ICT</w:t>
            </w:r>
            <w:r w:rsidRPr="00F20273">
              <w:rPr>
                <w:rFonts w:eastAsia="SimSun" w:hint="eastAsia"/>
                <w:bCs/>
                <w:sz w:val="22"/>
                <w:szCs w:val="22"/>
                <w:lang w:val="en-US" w:eastAsia="zh-CN"/>
              </w:rPr>
              <w:t>商品和服务的中转，促进贸易和区域性发展。</w:t>
            </w:r>
          </w:p>
          <w:p w:rsidR="00CC4B6D" w:rsidRPr="00F20273" w:rsidRDefault="00CC4B6D" w:rsidP="00536B97">
            <w:pPr>
              <w:widowControl w:val="0"/>
              <w:shd w:val="clear" w:color="auto" w:fill="FFFFFF"/>
              <w:spacing w:after="150"/>
              <w:rPr>
                <w:rFonts w:eastAsia="SimSun"/>
                <w:b/>
                <w:bCs/>
                <w:sz w:val="22"/>
                <w:szCs w:val="22"/>
                <w:lang w:val="en-US" w:eastAsia="zh-CN"/>
              </w:rPr>
            </w:pPr>
            <w:r w:rsidRPr="00F20273">
              <w:rPr>
                <w:rFonts w:eastAsia="SimSun"/>
                <w:bCs/>
                <w:sz w:val="22"/>
                <w:szCs w:val="22"/>
                <w:lang w:eastAsia="zh-CN"/>
              </w:rPr>
              <w:lastRenderedPageBreak/>
              <w:t>ITU-D</w:t>
            </w:r>
            <w:r w:rsidRPr="00F20273">
              <w:rPr>
                <w:rFonts w:eastAsia="SimSun" w:hint="eastAsia"/>
                <w:bCs/>
                <w:sz w:val="22"/>
                <w:szCs w:val="22"/>
                <w:lang w:eastAsia="zh-CN"/>
              </w:rPr>
              <w:t>通过</w:t>
            </w:r>
            <w:r w:rsidRPr="00F20273">
              <w:rPr>
                <w:rFonts w:eastAsia="SimSun"/>
                <w:bCs/>
                <w:sz w:val="22"/>
                <w:szCs w:val="22"/>
                <w:lang w:eastAsia="zh-CN"/>
              </w:rPr>
              <w:t>引入宽带，为用于多种电信业务和应用的通用宽带技术和网络基础设施的部署以及基于</w:t>
            </w:r>
            <w:r w:rsidRPr="00F20273">
              <w:rPr>
                <w:rFonts w:eastAsia="SimSun"/>
                <w:bCs/>
                <w:sz w:val="22"/>
                <w:szCs w:val="22"/>
                <w:lang w:eastAsia="zh-CN"/>
              </w:rPr>
              <w:t>IP</w:t>
            </w:r>
            <w:r w:rsidRPr="00F20273">
              <w:rPr>
                <w:rFonts w:eastAsia="SimSun"/>
                <w:bCs/>
                <w:sz w:val="22"/>
                <w:szCs w:val="22"/>
                <w:lang w:eastAsia="zh-CN"/>
              </w:rPr>
              <w:t>无线和有线下一代网络（</w:t>
            </w:r>
            <w:r w:rsidRPr="00F20273">
              <w:rPr>
                <w:rFonts w:eastAsia="SimSun"/>
                <w:bCs/>
                <w:sz w:val="22"/>
                <w:szCs w:val="22"/>
                <w:lang w:eastAsia="zh-CN"/>
              </w:rPr>
              <w:t>NGN</w:t>
            </w:r>
            <w:r w:rsidRPr="00F20273">
              <w:rPr>
                <w:rFonts w:eastAsia="SimSun"/>
                <w:bCs/>
                <w:sz w:val="22"/>
                <w:szCs w:val="22"/>
                <w:lang w:eastAsia="zh-CN"/>
              </w:rPr>
              <w:t>）的演进</w:t>
            </w:r>
            <w:r w:rsidRPr="00F20273">
              <w:rPr>
                <w:rFonts w:eastAsia="SimSun" w:hint="eastAsia"/>
                <w:bCs/>
                <w:sz w:val="22"/>
                <w:szCs w:val="22"/>
                <w:lang w:eastAsia="zh-CN"/>
              </w:rPr>
              <w:t>做出贡献</w:t>
            </w:r>
            <w:r w:rsidRPr="00F20273">
              <w:rPr>
                <w:rFonts w:eastAsia="SimSun"/>
                <w:bCs/>
                <w:sz w:val="22"/>
                <w:szCs w:val="22"/>
                <w:lang w:eastAsia="zh-CN"/>
              </w:rPr>
              <w:t>，</w:t>
            </w:r>
            <w:r w:rsidRPr="00F20273">
              <w:rPr>
                <w:rFonts w:eastAsia="SimSun" w:hint="eastAsia"/>
                <w:bCs/>
                <w:sz w:val="22"/>
                <w:szCs w:val="22"/>
                <w:lang w:eastAsia="zh-CN"/>
              </w:rPr>
              <w:t>为普及</w:t>
            </w:r>
            <w:r w:rsidRPr="00F20273">
              <w:rPr>
                <w:rFonts w:eastAsia="SimSun"/>
                <w:bCs/>
                <w:sz w:val="22"/>
                <w:szCs w:val="22"/>
                <w:lang w:eastAsia="zh-CN"/>
              </w:rPr>
              <w:t>环境友好型解决方案开拓了机遇。</w:t>
            </w:r>
          </w:p>
          <w:p w:rsidR="00CC4B6D" w:rsidRPr="00F20273" w:rsidRDefault="00CC4B6D" w:rsidP="00536B97">
            <w:pPr>
              <w:widowControl w:val="0"/>
              <w:shd w:val="clear" w:color="auto" w:fill="FFFFFF"/>
              <w:spacing w:after="150"/>
              <w:rPr>
                <w:rFonts w:eastAsia="SimSun"/>
                <w:bCs/>
                <w:sz w:val="22"/>
                <w:szCs w:val="22"/>
                <w:lang w:val="en-US" w:eastAsia="zh-CN"/>
              </w:rPr>
            </w:pPr>
            <w:bookmarkStart w:id="198" w:name="lt_pId416"/>
            <w:r w:rsidRPr="00F20273">
              <w:rPr>
                <w:rFonts w:eastAsia="SimSun"/>
                <w:bCs/>
                <w:sz w:val="22"/>
                <w:szCs w:val="22"/>
                <w:lang w:val="en-US" w:eastAsia="zh-CN"/>
              </w:rPr>
              <w:t>ITU-D</w:t>
            </w:r>
            <w:r w:rsidRPr="00F20273">
              <w:rPr>
                <w:rFonts w:eastAsia="SimSun" w:hint="eastAsia"/>
                <w:bCs/>
                <w:sz w:val="22"/>
                <w:szCs w:val="22"/>
                <w:lang w:val="en-US" w:eastAsia="zh-CN"/>
              </w:rPr>
              <w:t>通过</w:t>
            </w:r>
            <w:r w:rsidRPr="00F20273">
              <w:rPr>
                <w:rFonts w:eastAsia="SimSun"/>
                <w:bCs/>
                <w:sz w:val="22"/>
                <w:szCs w:val="22"/>
                <w:lang w:val="en-US" w:eastAsia="zh-CN"/>
              </w:rPr>
              <w:t>收集和</w:t>
            </w:r>
            <w:r w:rsidRPr="00F20273">
              <w:rPr>
                <w:rFonts w:eastAsia="SimSun" w:hint="eastAsia"/>
                <w:bCs/>
                <w:sz w:val="22"/>
                <w:szCs w:val="22"/>
                <w:lang w:val="en-US" w:eastAsia="zh-CN"/>
              </w:rPr>
              <w:t>分发有利于</w:t>
            </w:r>
            <w:r w:rsidRPr="00F20273">
              <w:rPr>
                <w:rFonts w:eastAsia="SimSun"/>
                <w:bCs/>
                <w:sz w:val="22"/>
                <w:szCs w:val="22"/>
                <w:lang w:val="en-US" w:eastAsia="zh-CN"/>
              </w:rPr>
              <w:t>最不发达国家</w:t>
            </w:r>
            <w:r w:rsidRPr="00F20273">
              <w:rPr>
                <w:rFonts w:eastAsia="SimSun"/>
                <w:bCs/>
                <w:sz w:val="22"/>
                <w:szCs w:val="22"/>
                <w:lang w:val="en-US" w:eastAsia="zh-CN"/>
              </w:rPr>
              <w:t>STI</w:t>
            </w:r>
            <w:r w:rsidRPr="00F20273">
              <w:rPr>
                <w:rFonts w:eastAsia="SimSun"/>
                <w:bCs/>
                <w:sz w:val="22"/>
                <w:szCs w:val="22"/>
                <w:lang w:val="en-US" w:eastAsia="zh-CN"/>
              </w:rPr>
              <w:t>能力建设的相关</w:t>
            </w:r>
            <w:r w:rsidRPr="00F20273">
              <w:rPr>
                <w:rFonts w:eastAsia="SimSun"/>
                <w:bCs/>
                <w:sz w:val="22"/>
                <w:szCs w:val="22"/>
                <w:lang w:val="en-US" w:eastAsia="zh-CN"/>
              </w:rPr>
              <w:t>ICT</w:t>
            </w:r>
            <w:r w:rsidRPr="00F20273">
              <w:rPr>
                <w:rFonts w:eastAsia="SimSun"/>
                <w:bCs/>
                <w:sz w:val="22"/>
                <w:szCs w:val="22"/>
                <w:lang w:val="en-US" w:eastAsia="zh-CN"/>
              </w:rPr>
              <w:t>指标（</w:t>
            </w:r>
            <w:r w:rsidRPr="00F20273">
              <w:rPr>
                <w:rFonts w:eastAsia="SimSun" w:hint="eastAsia"/>
                <w:bCs/>
                <w:sz w:val="22"/>
                <w:szCs w:val="22"/>
                <w:lang w:val="en-US" w:eastAsia="zh-CN"/>
              </w:rPr>
              <w:t>包括</w:t>
            </w:r>
            <w:r w:rsidRPr="00F20273">
              <w:rPr>
                <w:rFonts w:eastAsia="SimSun"/>
                <w:bCs/>
                <w:sz w:val="22"/>
                <w:szCs w:val="22"/>
                <w:lang w:val="en-US" w:eastAsia="zh-CN"/>
              </w:rPr>
              <w:t>宽带互联网接入和使用、国际互联网带宽以及宽带互联网价格</w:t>
            </w:r>
            <w:r w:rsidRPr="00F20273">
              <w:rPr>
                <w:rFonts w:eastAsia="SimSun" w:hint="eastAsia"/>
                <w:bCs/>
                <w:sz w:val="22"/>
                <w:szCs w:val="22"/>
                <w:lang w:val="en-US" w:eastAsia="zh-CN"/>
              </w:rPr>
              <w:t>指标</w:t>
            </w:r>
            <w:r w:rsidRPr="00F20273">
              <w:rPr>
                <w:rFonts w:eastAsia="SimSun"/>
                <w:bCs/>
                <w:sz w:val="22"/>
                <w:szCs w:val="22"/>
                <w:lang w:val="en-US" w:eastAsia="zh-CN"/>
              </w:rPr>
              <w:t>数据）</w:t>
            </w:r>
            <w:r w:rsidRPr="00F20273">
              <w:rPr>
                <w:rFonts w:eastAsia="SimSun" w:hint="eastAsia"/>
                <w:bCs/>
                <w:sz w:val="22"/>
                <w:szCs w:val="22"/>
                <w:lang w:val="en-US" w:eastAsia="zh-CN"/>
              </w:rPr>
              <w:t>为</w:t>
            </w:r>
            <w:r w:rsidRPr="00F20273">
              <w:rPr>
                <w:rFonts w:eastAsia="SimSun"/>
                <w:bCs/>
                <w:sz w:val="22"/>
                <w:szCs w:val="22"/>
                <w:lang w:val="en-US" w:eastAsia="zh-CN"/>
              </w:rPr>
              <w:t>监督具体目标</w:t>
            </w:r>
            <w:r w:rsidRPr="00F20273">
              <w:rPr>
                <w:rFonts w:eastAsia="SimSun" w:hint="eastAsia"/>
                <w:bCs/>
                <w:sz w:val="22"/>
                <w:szCs w:val="22"/>
                <w:lang w:val="en-US" w:eastAsia="zh-CN"/>
              </w:rPr>
              <w:t>17.</w:t>
            </w:r>
            <w:r w:rsidRPr="00F20273">
              <w:rPr>
                <w:rFonts w:eastAsia="SimSun"/>
                <w:bCs/>
                <w:sz w:val="22"/>
                <w:szCs w:val="22"/>
                <w:lang w:val="en-US" w:eastAsia="zh-CN"/>
              </w:rPr>
              <w:t>8</w:t>
            </w:r>
            <w:r w:rsidRPr="00F20273">
              <w:rPr>
                <w:rFonts w:eastAsia="SimSun" w:hint="eastAsia"/>
                <w:bCs/>
                <w:sz w:val="22"/>
                <w:szCs w:val="22"/>
                <w:lang w:val="en-US" w:eastAsia="zh-CN"/>
              </w:rPr>
              <w:t>做出</w:t>
            </w:r>
            <w:r w:rsidRPr="00F20273">
              <w:rPr>
                <w:rFonts w:eastAsia="SimSun"/>
                <w:bCs/>
                <w:sz w:val="22"/>
                <w:szCs w:val="22"/>
                <w:lang w:val="en-US" w:eastAsia="zh-CN"/>
              </w:rPr>
              <w:t>贡献。</w:t>
            </w:r>
            <w:r w:rsidRPr="00F20273">
              <w:rPr>
                <w:rFonts w:eastAsia="SimSun" w:hint="eastAsia"/>
                <w:bCs/>
                <w:sz w:val="22"/>
                <w:szCs w:val="22"/>
                <w:lang w:val="en-US" w:eastAsia="zh-CN"/>
              </w:rPr>
              <w:t>这些活动</w:t>
            </w:r>
            <w:r w:rsidRPr="00F20273">
              <w:rPr>
                <w:rFonts w:eastAsia="SimSun"/>
                <w:bCs/>
                <w:sz w:val="22"/>
                <w:szCs w:val="22"/>
                <w:lang w:val="en-US" w:eastAsia="zh-CN"/>
              </w:rPr>
              <w:t>是通过与</w:t>
            </w:r>
            <w:hyperlink r:id="rId42" w:history="1">
              <w:r w:rsidRPr="00F20273">
                <w:rPr>
                  <w:rStyle w:val="Hyperlink"/>
                  <w:rFonts w:eastAsia="SimSun"/>
                  <w:bCs/>
                  <w:sz w:val="22"/>
                  <w:szCs w:val="22"/>
                  <w:lang w:val="en-US" w:eastAsia="zh-CN"/>
                </w:rPr>
                <w:t>衡量</w:t>
              </w:r>
              <w:r w:rsidRPr="00F20273">
                <w:rPr>
                  <w:rStyle w:val="Hyperlink"/>
                  <w:rFonts w:eastAsia="SimSun"/>
                  <w:bCs/>
                  <w:sz w:val="22"/>
                  <w:szCs w:val="22"/>
                  <w:lang w:val="en-US" w:eastAsia="zh-CN"/>
                </w:rPr>
                <w:t>ICT</w:t>
              </w:r>
              <w:r w:rsidRPr="00F20273">
                <w:rPr>
                  <w:rStyle w:val="Hyperlink"/>
                  <w:rFonts w:eastAsia="SimSun"/>
                  <w:bCs/>
                  <w:sz w:val="22"/>
                  <w:szCs w:val="22"/>
                  <w:lang w:val="en-US" w:eastAsia="zh-CN"/>
                </w:rPr>
                <w:t>促发展伙伴关系</w:t>
              </w:r>
            </w:hyperlink>
            <w:r w:rsidRPr="00F20273">
              <w:rPr>
                <w:rFonts w:eastAsia="SimSun"/>
                <w:bCs/>
                <w:sz w:val="22"/>
                <w:szCs w:val="22"/>
                <w:lang w:val="en-US" w:eastAsia="zh-CN"/>
              </w:rPr>
              <w:t>密切协作进行的</w:t>
            </w:r>
            <w:r w:rsidRPr="00F20273">
              <w:rPr>
                <w:rFonts w:eastAsia="SimSun" w:hint="eastAsia"/>
                <w:bCs/>
                <w:sz w:val="22"/>
                <w:szCs w:val="22"/>
                <w:lang w:val="en-US" w:eastAsia="zh-CN"/>
              </w:rPr>
              <w:t>。</w:t>
            </w:r>
            <w:bookmarkEnd w:id="198"/>
          </w:p>
          <w:p w:rsidR="00CC4B6D" w:rsidRPr="00F20273" w:rsidRDefault="00CC4B6D" w:rsidP="00536B97">
            <w:pPr>
              <w:widowControl w:val="0"/>
              <w:shd w:val="clear" w:color="auto" w:fill="FFFFFF"/>
              <w:spacing w:after="150"/>
              <w:rPr>
                <w:rFonts w:eastAsia="SimSun"/>
                <w:bCs/>
                <w:sz w:val="22"/>
                <w:szCs w:val="22"/>
                <w:lang w:val="en-US" w:eastAsia="zh-CN"/>
              </w:rPr>
            </w:pPr>
            <w:bookmarkStart w:id="199" w:name="lt_pId418"/>
            <w:r w:rsidRPr="00F20273">
              <w:rPr>
                <w:rFonts w:eastAsia="SimSun"/>
                <w:bCs/>
                <w:sz w:val="22"/>
                <w:szCs w:val="22"/>
                <w:lang w:val="en-US" w:eastAsia="zh-CN"/>
              </w:rPr>
              <w:t>ITU-D</w:t>
            </w:r>
            <w:r w:rsidRPr="00F20273">
              <w:rPr>
                <w:rFonts w:eastAsia="SimSun" w:hint="eastAsia"/>
                <w:bCs/>
                <w:sz w:val="22"/>
                <w:szCs w:val="22"/>
                <w:lang w:val="en-US" w:eastAsia="zh-CN"/>
              </w:rPr>
              <w:t>通过</w:t>
            </w:r>
            <w:r w:rsidRPr="00F20273">
              <w:rPr>
                <w:rFonts w:eastAsia="SimSun"/>
                <w:bCs/>
                <w:sz w:val="22"/>
                <w:szCs w:val="22"/>
                <w:lang w:val="en-US" w:eastAsia="zh-CN"/>
              </w:rPr>
              <w:t>每年</w:t>
            </w:r>
            <w:r w:rsidRPr="00F20273">
              <w:rPr>
                <w:rFonts w:eastAsia="SimSun" w:hint="eastAsia"/>
                <w:bCs/>
                <w:sz w:val="22"/>
                <w:szCs w:val="22"/>
                <w:lang w:val="en-US" w:eastAsia="zh-CN"/>
              </w:rPr>
              <w:t>举办</w:t>
            </w:r>
            <w:r w:rsidRPr="00F20273">
              <w:rPr>
                <w:rFonts w:eastAsia="SimSun"/>
                <w:bCs/>
                <w:sz w:val="22"/>
                <w:szCs w:val="22"/>
                <w:lang w:val="en-US" w:eastAsia="zh-CN"/>
              </w:rPr>
              <w:t>的</w:t>
            </w:r>
            <w:hyperlink r:id="rId43" w:history="1">
              <w:r w:rsidRPr="00F20273">
                <w:rPr>
                  <w:rStyle w:val="Hyperlink"/>
                  <w:rFonts w:eastAsia="SimSun" w:hint="eastAsia"/>
                  <w:bCs/>
                  <w:sz w:val="22"/>
                  <w:szCs w:val="22"/>
                  <w:lang w:val="en-US" w:eastAsia="zh-CN"/>
                </w:rPr>
                <w:t>全球</w:t>
              </w:r>
              <w:r w:rsidRPr="00F20273">
                <w:rPr>
                  <w:rStyle w:val="Hyperlink"/>
                  <w:rFonts w:eastAsia="SimSun"/>
                  <w:bCs/>
                  <w:sz w:val="22"/>
                  <w:szCs w:val="22"/>
                  <w:lang w:val="en-US" w:eastAsia="zh-CN"/>
                </w:rPr>
                <w:t>监管机构专题研讨会</w:t>
              </w:r>
            </w:hyperlink>
            <w:r w:rsidRPr="00F20273">
              <w:rPr>
                <w:rFonts w:eastAsia="SimSun"/>
                <w:bCs/>
                <w:sz w:val="22"/>
                <w:szCs w:val="22"/>
                <w:lang w:val="en-US" w:eastAsia="zh-CN"/>
              </w:rPr>
              <w:t>和</w:t>
            </w:r>
            <w:hyperlink r:id="rId44" w:history="1">
              <w:r w:rsidRPr="00F20273">
                <w:rPr>
                  <w:rStyle w:val="Hyperlink"/>
                  <w:rFonts w:eastAsia="SimSun"/>
                  <w:bCs/>
                  <w:sz w:val="22"/>
                  <w:szCs w:val="22"/>
                  <w:lang w:val="en-US" w:eastAsia="zh-CN"/>
                </w:rPr>
                <w:t>世界电信</w:t>
              </w:r>
              <w:r w:rsidRPr="00F20273">
                <w:rPr>
                  <w:rStyle w:val="Hyperlink"/>
                  <w:rFonts w:eastAsia="SimSun" w:hint="eastAsia"/>
                  <w:bCs/>
                  <w:sz w:val="22"/>
                  <w:szCs w:val="22"/>
                  <w:lang w:val="en-US" w:eastAsia="zh-CN"/>
                </w:rPr>
                <w:t>/ICT</w:t>
              </w:r>
              <w:r w:rsidRPr="00F20273">
                <w:rPr>
                  <w:rStyle w:val="Hyperlink"/>
                  <w:rFonts w:eastAsia="SimSun" w:hint="eastAsia"/>
                  <w:bCs/>
                  <w:sz w:val="22"/>
                  <w:szCs w:val="22"/>
                  <w:lang w:val="en-US" w:eastAsia="zh-CN"/>
                </w:rPr>
                <w:t>指标</w:t>
              </w:r>
              <w:r w:rsidRPr="00F20273">
                <w:rPr>
                  <w:rStyle w:val="Hyperlink"/>
                  <w:rFonts w:eastAsia="SimSun"/>
                  <w:bCs/>
                  <w:sz w:val="22"/>
                  <w:szCs w:val="22"/>
                  <w:lang w:val="en-US" w:eastAsia="zh-CN"/>
                </w:rPr>
                <w:t>专题研讨会（</w:t>
              </w:r>
              <w:r w:rsidRPr="00F20273">
                <w:rPr>
                  <w:rStyle w:val="Hyperlink"/>
                  <w:rFonts w:eastAsia="SimSun" w:hint="eastAsia"/>
                  <w:bCs/>
                  <w:sz w:val="22"/>
                  <w:szCs w:val="22"/>
                  <w:lang w:val="en-US" w:eastAsia="zh-CN"/>
                </w:rPr>
                <w:t>WTIS</w:t>
              </w:r>
              <w:r w:rsidRPr="00F20273">
                <w:rPr>
                  <w:rStyle w:val="Hyperlink"/>
                  <w:rFonts w:eastAsia="SimSun"/>
                  <w:bCs/>
                  <w:sz w:val="22"/>
                  <w:szCs w:val="22"/>
                  <w:lang w:val="en-US" w:eastAsia="zh-CN"/>
                </w:rPr>
                <w:t>）</w:t>
              </w:r>
            </w:hyperlink>
            <w:r w:rsidRPr="00F20273">
              <w:rPr>
                <w:rFonts w:eastAsia="SimSun" w:hint="eastAsia"/>
                <w:bCs/>
                <w:sz w:val="22"/>
                <w:szCs w:val="22"/>
                <w:lang w:val="en-US" w:eastAsia="zh-CN"/>
              </w:rPr>
              <w:t>将</w:t>
            </w:r>
            <w:r w:rsidRPr="00F20273">
              <w:rPr>
                <w:rFonts w:eastAsia="SimSun"/>
                <w:bCs/>
                <w:sz w:val="22"/>
                <w:szCs w:val="22"/>
                <w:lang w:val="en-US" w:eastAsia="zh-CN"/>
              </w:rPr>
              <w:t>主要利益攸关方汇聚一堂</w:t>
            </w:r>
            <w:r w:rsidRPr="00F20273">
              <w:rPr>
                <w:rFonts w:eastAsia="SimSun" w:hint="eastAsia"/>
                <w:bCs/>
                <w:sz w:val="22"/>
                <w:szCs w:val="22"/>
                <w:lang w:val="en-US" w:eastAsia="zh-CN"/>
              </w:rPr>
              <w:t>，</w:t>
            </w:r>
            <w:r w:rsidRPr="00F20273">
              <w:rPr>
                <w:rFonts w:eastAsia="SimSun"/>
                <w:bCs/>
                <w:sz w:val="22"/>
                <w:szCs w:val="22"/>
                <w:lang w:val="en-US" w:eastAsia="zh-CN"/>
              </w:rPr>
              <w:t>探讨有关</w:t>
            </w:r>
            <w:r w:rsidRPr="00F20273">
              <w:rPr>
                <w:rFonts w:eastAsia="SimSun"/>
                <w:bCs/>
                <w:sz w:val="22"/>
                <w:szCs w:val="22"/>
                <w:lang w:val="en-US" w:eastAsia="zh-CN"/>
              </w:rPr>
              <w:t>ICT</w:t>
            </w:r>
            <w:r w:rsidRPr="00F20273">
              <w:rPr>
                <w:rFonts w:eastAsia="SimSun" w:hint="eastAsia"/>
                <w:bCs/>
                <w:sz w:val="22"/>
                <w:szCs w:val="22"/>
                <w:lang w:val="en-US" w:eastAsia="zh-CN"/>
              </w:rPr>
              <w:t>的</w:t>
            </w:r>
            <w:r w:rsidRPr="00F20273">
              <w:rPr>
                <w:rFonts w:eastAsia="SimSun"/>
                <w:bCs/>
                <w:sz w:val="22"/>
                <w:szCs w:val="22"/>
                <w:lang w:val="en-US" w:eastAsia="zh-CN"/>
              </w:rPr>
              <w:t>国际合作。</w:t>
            </w:r>
            <w:bookmarkEnd w:id="199"/>
          </w:p>
          <w:p w:rsidR="00CC4B6D" w:rsidRPr="00F20273" w:rsidRDefault="00CC4B6D" w:rsidP="00536B97">
            <w:pPr>
              <w:widowControl w:val="0"/>
              <w:shd w:val="clear" w:color="auto" w:fill="FFFFFF"/>
              <w:spacing w:after="150"/>
              <w:rPr>
                <w:rFonts w:eastAsia="SimSun"/>
                <w:bCs/>
                <w:sz w:val="22"/>
                <w:szCs w:val="22"/>
                <w:lang w:val="en-US" w:eastAsia="zh-CN"/>
              </w:rPr>
            </w:pPr>
            <w:bookmarkStart w:id="200" w:name="lt_pId419"/>
            <w:r w:rsidRPr="00F20273">
              <w:rPr>
                <w:rFonts w:eastAsia="SimSun"/>
                <w:bCs/>
                <w:sz w:val="22"/>
                <w:szCs w:val="22"/>
                <w:lang w:val="en-US" w:eastAsia="zh-CN"/>
              </w:rPr>
              <w:t>ITU-D</w:t>
            </w:r>
            <w:r w:rsidRPr="00F20273">
              <w:rPr>
                <w:rFonts w:eastAsia="SimSun" w:hint="eastAsia"/>
                <w:bCs/>
                <w:sz w:val="22"/>
                <w:szCs w:val="22"/>
                <w:lang w:val="en-US" w:eastAsia="zh-CN"/>
              </w:rPr>
              <w:t>通过</w:t>
            </w:r>
            <w:r w:rsidRPr="00F20273">
              <w:rPr>
                <w:rFonts w:eastAsia="SimSun"/>
                <w:bCs/>
                <w:sz w:val="22"/>
                <w:szCs w:val="22"/>
                <w:lang w:val="en-US" w:eastAsia="zh-CN"/>
              </w:rPr>
              <w:t>在各区域和区域间制定协调统一的监管框架并通过所有利益攸关方之间更为广泛的对话</w:t>
            </w:r>
            <w:r w:rsidRPr="00F20273">
              <w:rPr>
                <w:rFonts w:eastAsia="SimSun" w:hint="eastAsia"/>
                <w:bCs/>
                <w:sz w:val="22"/>
                <w:szCs w:val="22"/>
                <w:lang w:val="en-US" w:eastAsia="zh-CN"/>
              </w:rPr>
              <w:t>，</w:t>
            </w:r>
            <w:r w:rsidRPr="00F20273">
              <w:rPr>
                <w:rFonts w:eastAsia="SimSun"/>
                <w:bCs/>
                <w:sz w:val="22"/>
                <w:szCs w:val="22"/>
                <w:lang w:val="en-US" w:eastAsia="zh-CN"/>
              </w:rPr>
              <w:t>为推广</w:t>
            </w:r>
            <w:r w:rsidRPr="00F20273">
              <w:rPr>
                <w:rFonts w:eastAsia="SimSun" w:hint="eastAsia"/>
                <w:bCs/>
                <w:sz w:val="22"/>
                <w:szCs w:val="22"/>
                <w:lang w:val="en-US" w:eastAsia="zh-CN"/>
              </w:rPr>
              <w:t>监管</w:t>
            </w:r>
            <w:r w:rsidRPr="00F20273">
              <w:rPr>
                <w:rFonts w:eastAsia="SimSun"/>
                <w:bCs/>
                <w:sz w:val="22"/>
                <w:szCs w:val="22"/>
                <w:lang w:val="en-US" w:eastAsia="zh-CN"/>
              </w:rPr>
              <w:t>政策，</w:t>
            </w:r>
            <w:r w:rsidRPr="00F20273">
              <w:rPr>
                <w:rFonts w:eastAsia="SimSun" w:hint="eastAsia"/>
                <w:bCs/>
                <w:sz w:val="22"/>
                <w:szCs w:val="22"/>
                <w:lang w:val="en-US" w:eastAsia="zh-CN"/>
              </w:rPr>
              <w:t>增强</w:t>
            </w:r>
            <w:r w:rsidRPr="00F20273">
              <w:rPr>
                <w:rFonts w:eastAsia="SimSun"/>
                <w:bCs/>
                <w:sz w:val="22"/>
                <w:szCs w:val="22"/>
                <w:lang w:val="en-US" w:eastAsia="zh-CN"/>
              </w:rPr>
              <w:t>政策</w:t>
            </w:r>
            <w:r w:rsidRPr="00F20273">
              <w:rPr>
                <w:rFonts w:eastAsia="SimSun" w:hint="eastAsia"/>
                <w:bCs/>
                <w:sz w:val="22"/>
                <w:szCs w:val="22"/>
                <w:lang w:val="en-US" w:eastAsia="zh-CN"/>
              </w:rPr>
              <w:t>凝聚力做出</w:t>
            </w:r>
            <w:r w:rsidRPr="00F20273">
              <w:rPr>
                <w:rFonts w:eastAsia="SimSun"/>
                <w:bCs/>
                <w:sz w:val="22"/>
                <w:szCs w:val="22"/>
                <w:lang w:val="en-US" w:eastAsia="zh-CN"/>
              </w:rPr>
              <w:t>贡献。</w:t>
            </w:r>
            <w:bookmarkEnd w:id="200"/>
          </w:p>
          <w:p w:rsidR="00CC4B6D" w:rsidRPr="00F20273" w:rsidRDefault="00CC4B6D" w:rsidP="00536B97">
            <w:pPr>
              <w:widowControl w:val="0"/>
              <w:shd w:val="clear" w:color="auto" w:fill="FFFFFF"/>
              <w:spacing w:after="150"/>
              <w:rPr>
                <w:rFonts w:eastAsia="SimSun"/>
                <w:bCs/>
                <w:sz w:val="22"/>
                <w:szCs w:val="22"/>
                <w:lang w:val="en-US" w:eastAsia="zh-CN"/>
              </w:rPr>
            </w:pPr>
            <w:bookmarkStart w:id="201" w:name="lt_pId420"/>
            <w:r w:rsidRPr="00F20273">
              <w:rPr>
                <w:rFonts w:eastAsia="SimSun"/>
                <w:bCs/>
                <w:sz w:val="22"/>
                <w:szCs w:val="22"/>
                <w:lang w:val="en-US" w:eastAsia="zh-CN"/>
              </w:rPr>
              <w:t>ITU-D</w:t>
            </w:r>
            <w:r w:rsidRPr="00F20273">
              <w:rPr>
                <w:rFonts w:eastAsia="SimSun" w:hint="eastAsia"/>
                <w:bCs/>
                <w:sz w:val="22"/>
                <w:szCs w:val="22"/>
                <w:lang w:val="en-US" w:eastAsia="zh-CN"/>
              </w:rPr>
              <w:t>的贡献</w:t>
            </w:r>
            <w:r w:rsidRPr="00F20273">
              <w:rPr>
                <w:rFonts w:eastAsia="SimSun"/>
                <w:bCs/>
                <w:sz w:val="22"/>
                <w:szCs w:val="22"/>
                <w:lang w:val="en-US" w:eastAsia="zh-CN"/>
              </w:rPr>
              <w:t>方式是</w:t>
            </w:r>
            <w:r w:rsidRPr="00F20273">
              <w:rPr>
                <w:rFonts w:eastAsia="SimSun" w:hint="eastAsia"/>
                <w:bCs/>
                <w:sz w:val="22"/>
                <w:szCs w:val="22"/>
                <w:lang w:val="en-US" w:eastAsia="zh-CN"/>
              </w:rPr>
              <w:t>通过</w:t>
            </w:r>
            <w:r w:rsidRPr="00F20273">
              <w:rPr>
                <w:rFonts w:eastAsia="SimSun"/>
                <w:bCs/>
                <w:sz w:val="22"/>
                <w:szCs w:val="22"/>
                <w:lang w:val="en-US" w:eastAsia="zh-CN"/>
              </w:rPr>
              <w:t>与各国政府合作制定有关</w:t>
            </w:r>
            <w:r w:rsidRPr="00F20273">
              <w:rPr>
                <w:rFonts w:eastAsia="SimSun"/>
                <w:bCs/>
                <w:sz w:val="22"/>
                <w:szCs w:val="22"/>
                <w:lang w:val="en-US" w:eastAsia="zh-CN"/>
              </w:rPr>
              <w:t>ICT</w:t>
            </w:r>
            <w:r w:rsidRPr="00F20273">
              <w:rPr>
                <w:rFonts w:eastAsia="SimSun"/>
                <w:bCs/>
                <w:sz w:val="22"/>
                <w:szCs w:val="22"/>
                <w:lang w:val="en-US" w:eastAsia="zh-CN"/>
              </w:rPr>
              <w:t>行业的政策和机构框架并与私营部门合作</w:t>
            </w:r>
            <w:r w:rsidRPr="00F20273">
              <w:rPr>
                <w:rFonts w:eastAsia="SimSun" w:hint="eastAsia"/>
                <w:bCs/>
                <w:sz w:val="22"/>
                <w:szCs w:val="22"/>
                <w:lang w:val="en-US" w:eastAsia="zh-CN"/>
              </w:rPr>
              <w:t>，</w:t>
            </w:r>
            <w:r w:rsidRPr="00F20273">
              <w:rPr>
                <w:rFonts w:eastAsia="SimSun"/>
                <w:bCs/>
                <w:sz w:val="22"/>
                <w:szCs w:val="22"/>
                <w:lang w:val="en-US" w:eastAsia="zh-CN"/>
              </w:rPr>
              <w:t>为实现可持续发展加强全球</w:t>
            </w:r>
            <w:r w:rsidRPr="00F20273">
              <w:rPr>
                <w:rFonts w:eastAsia="SimSun" w:hint="eastAsia"/>
                <w:bCs/>
                <w:sz w:val="22"/>
                <w:szCs w:val="22"/>
                <w:lang w:val="en-US" w:eastAsia="zh-CN"/>
              </w:rPr>
              <w:t>伙伴</w:t>
            </w:r>
            <w:r w:rsidRPr="00F20273">
              <w:rPr>
                <w:rFonts w:eastAsia="SimSun"/>
                <w:bCs/>
                <w:sz w:val="22"/>
                <w:szCs w:val="22"/>
                <w:lang w:val="en-US" w:eastAsia="zh-CN"/>
              </w:rPr>
              <w:t>关系并为现代</w:t>
            </w:r>
            <w:r w:rsidRPr="00F20273">
              <w:rPr>
                <w:rFonts w:eastAsia="SimSun" w:hint="eastAsia"/>
                <w:bCs/>
                <w:sz w:val="22"/>
                <w:szCs w:val="22"/>
                <w:lang w:val="en-US" w:eastAsia="zh-CN"/>
              </w:rPr>
              <w:t>化</w:t>
            </w:r>
            <w:r w:rsidRPr="00F20273">
              <w:rPr>
                <w:rFonts w:eastAsia="SimSun"/>
                <w:bCs/>
                <w:sz w:val="22"/>
                <w:szCs w:val="22"/>
                <w:lang w:val="en-US" w:eastAsia="zh-CN"/>
              </w:rPr>
              <w:t>数字经济奠定基础。</w:t>
            </w:r>
            <w:bookmarkEnd w:id="201"/>
          </w:p>
          <w:p w:rsidR="00CC4B6D" w:rsidRPr="00F20273" w:rsidRDefault="00CC4B6D" w:rsidP="00536B97">
            <w:pPr>
              <w:widowControl w:val="0"/>
              <w:shd w:val="clear" w:color="auto" w:fill="FFFFFF"/>
              <w:spacing w:after="150"/>
              <w:rPr>
                <w:rFonts w:eastAsia="SimSun"/>
                <w:bCs/>
                <w:sz w:val="22"/>
                <w:szCs w:val="22"/>
                <w:lang w:val="en-US" w:eastAsia="zh-CN"/>
              </w:rPr>
            </w:pPr>
            <w:bookmarkStart w:id="202" w:name="lt_pId421"/>
            <w:r w:rsidRPr="00F20273">
              <w:rPr>
                <w:rFonts w:eastAsia="SimSun"/>
                <w:bCs/>
                <w:sz w:val="22"/>
                <w:szCs w:val="22"/>
                <w:lang w:val="en-US" w:eastAsia="zh-CN"/>
              </w:rPr>
              <w:t>ITU-D</w:t>
            </w:r>
            <w:r w:rsidRPr="00F20273">
              <w:rPr>
                <w:rFonts w:eastAsia="SimSun" w:hint="eastAsia"/>
                <w:bCs/>
                <w:sz w:val="22"/>
                <w:szCs w:val="22"/>
                <w:lang w:val="en-US" w:eastAsia="zh-CN"/>
              </w:rPr>
              <w:t>通过</w:t>
            </w:r>
            <w:r w:rsidRPr="00F20273">
              <w:rPr>
                <w:rFonts w:eastAsia="SimSun"/>
                <w:bCs/>
                <w:sz w:val="22"/>
                <w:szCs w:val="22"/>
                <w:lang w:val="en-US" w:eastAsia="zh-CN"/>
              </w:rPr>
              <w:t>与利益攸关多方合作提高</w:t>
            </w:r>
            <w:r w:rsidRPr="00F20273">
              <w:rPr>
                <w:rFonts w:eastAsia="SimSun" w:hint="eastAsia"/>
                <w:bCs/>
                <w:sz w:val="22"/>
                <w:szCs w:val="22"/>
                <w:lang w:val="en-US" w:eastAsia="zh-CN"/>
              </w:rPr>
              <w:t>年轻</w:t>
            </w:r>
            <w:r w:rsidRPr="00F20273">
              <w:rPr>
                <w:rFonts w:eastAsia="SimSun"/>
                <w:bCs/>
                <w:sz w:val="22"/>
                <w:szCs w:val="22"/>
                <w:lang w:val="en-US" w:eastAsia="zh-CN"/>
              </w:rPr>
              <w:t>女性、青年、儿童、原住民和残疾人的能力</w:t>
            </w:r>
            <w:r w:rsidRPr="00F20273">
              <w:rPr>
                <w:rFonts w:eastAsia="SimSun" w:hint="eastAsia"/>
                <w:bCs/>
                <w:sz w:val="22"/>
                <w:szCs w:val="22"/>
                <w:lang w:val="en-US" w:eastAsia="zh-CN"/>
              </w:rPr>
              <w:t>，</w:t>
            </w:r>
            <w:r w:rsidRPr="00F20273">
              <w:rPr>
                <w:rFonts w:eastAsia="SimSun"/>
                <w:bCs/>
                <w:sz w:val="22"/>
                <w:szCs w:val="22"/>
                <w:lang w:val="en-US" w:eastAsia="zh-CN"/>
              </w:rPr>
              <w:t>鼓励并推进结成有效地公</w:t>
            </w:r>
            <w:r w:rsidRPr="00F20273">
              <w:rPr>
                <w:rFonts w:eastAsia="SimSun" w:hint="eastAsia"/>
                <w:bCs/>
                <w:sz w:val="22"/>
                <w:szCs w:val="22"/>
                <w:lang w:val="en-US" w:eastAsia="zh-CN"/>
              </w:rPr>
              <w:t>共</w:t>
            </w:r>
            <w:r w:rsidRPr="00F20273">
              <w:rPr>
                <w:rFonts w:eastAsia="SimSun"/>
                <w:bCs/>
                <w:sz w:val="22"/>
                <w:szCs w:val="22"/>
                <w:lang w:val="en-US" w:eastAsia="zh-CN"/>
              </w:rPr>
              <w:t>、公共私营</w:t>
            </w:r>
            <w:r w:rsidRPr="00F20273">
              <w:rPr>
                <w:rFonts w:eastAsia="SimSun" w:hint="eastAsia"/>
                <w:bCs/>
                <w:sz w:val="22"/>
                <w:szCs w:val="22"/>
                <w:lang w:val="en-US" w:eastAsia="zh-CN"/>
              </w:rPr>
              <w:t>和民间</w:t>
            </w:r>
            <w:r w:rsidRPr="00F20273">
              <w:rPr>
                <w:rFonts w:eastAsia="SimSun"/>
                <w:bCs/>
                <w:sz w:val="22"/>
                <w:szCs w:val="22"/>
                <w:lang w:val="en-US" w:eastAsia="zh-CN"/>
              </w:rPr>
              <w:t>团体伙伴关系。</w:t>
            </w:r>
            <w:bookmarkEnd w:id="202"/>
          </w:p>
        </w:tc>
      </w:tr>
    </w:tbl>
    <w:p w:rsidR="00CC4B6D" w:rsidRPr="00CB4740" w:rsidRDefault="00CC4B6D" w:rsidP="00CC4B6D">
      <w:pPr>
        <w:rPr>
          <w:szCs w:val="24"/>
          <w:lang w:val="en-US" w:eastAsia="zh-CN"/>
        </w:rPr>
      </w:pPr>
    </w:p>
    <w:p w:rsidR="00CC4B6D" w:rsidRPr="00CB4740" w:rsidRDefault="00CC4B6D" w:rsidP="00CC4B6D">
      <w:pPr>
        <w:rPr>
          <w:szCs w:val="24"/>
          <w:lang w:val="en-US" w:eastAsia="zh-CN"/>
        </w:rPr>
        <w:sectPr w:rsidR="00CC4B6D" w:rsidRPr="00CB4740" w:rsidSect="00536B97">
          <w:headerReference w:type="default" r:id="rId45"/>
          <w:pgSz w:w="16834" w:h="11909" w:orient="landscape" w:code="9"/>
          <w:pgMar w:top="851" w:right="1121" w:bottom="851" w:left="1276" w:header="567" w:footer="613" w:gutter="0"/>
          <w:cols w:space="720"/>
          <w:docGrid w:linePitch="326"/>
        </w:sectPr>
      </w:pPr>
    </w:p>
    <w:p w:rsidR="00CC4B6D" w:rsidRPr="00CB4740" w:rsidRDefault="00CC4B6D" w:rsidP="00CC4B6D">
      <w:pPr>
        <w:jc w:val="center"/>
        <w:rPr>
          <w:rFonts w:eastAsia="SimSun"/>
          <w:b/>
          <w:bCs/>
          <w:color w:val="800000"/>
          <w:szCs w:val="24"/>
          <w:lang w:val="en-US" w:eastAsia="zh-CN"/>
        </w:rPr>
      </w:pPr>
      <w:r w:rsidRPr="00CB4740">
        <w:rPr>
          <w:rFonts w:eastAsia="SimSun" w:hint="eastAsia"/>
          <w:b/>
          <w:bCs/>
          <w:szCs w:val="24"/>
          <w:lang w:val="en-US" w:eastAsia="zh-CN"/>
        </w:rPr>
        <w:lastRenderedPageBreak/>
        <w:t>附件</w:t>
      </w:r>
      <w:r w:rsidRPr="00CB4740">
        <w:rPr>
          <w:rFonts w:eastAsia="SimSun" w:hint="eastAsia"/>
          <w:b/>
          <w:bCs/>
          <w:szCs w:val="24"/>
          <w:lang w:val="en-US" w:eastAsia="zh-CN"/>
        </w:rPr>
        <w:t>4</w:t>
      </w:r>
      <w:r w:rsidRPr="00CB4740">
        <w:rPr>
          <w:rFonts w:eastAsia="SimSun" w:hint="eastAsia"/>
          <w:b/>
          <w:bCs/>
          <w:szCs w:val="24"/>
          <w:lang w:val="en-US" w:eastAsia="zh-CN"/>
        </w:rPr>
        <w:t>：</w:t>
      </w:r>
      <w:r w:rsidRPr="00CB4740">
        <w:rPr>
          <w:rFonts w:eastAsia="SimSun" w:cs="Microsoft YaHei" w:hint="eastAsia"/>
          <w:b/>
          <w:bCs/>
          <w:szCs w:val="24"/>
          <w:lang w:val="en-US" w:eastAsia="zh-CN"/>
        </w:rPr>
        <w:t>可持续发展目标</w:t>
      </w:r>
    </w:p>
    <w:p w:rsidR="00CC4B6D" w:rsidRPr="00CB4740" w:rsidRDefault="00CC4B6D" w:rsidP="00CC4B6D">
      <w:pPr>
        <w:ind w:firstLineChars="200" w:firstLine="480"/>
        <w:rPr>
          <w:rFonts w:eastAsia="SimSun"/>
          <w:b/>
          <w:bCs/>
          <w:szCs w:val="24"/>
          <w:lang w:val="en-US" w:eastAsia="zh-CN"/>
        </w:rPr>
      </w:pPr>
      <w:bookmarkStart w:id="203" w:name="lt_pId426"/>
      <w:r w:rsidRPr="00CB4740">
        <w:rPr>
          <w:rFonts w:eastAsia="SimSun" w:cs="SimSun"/>
          <w:szCs w:val="24"/>
          <w:lang w:val="en-US" w:eastAsia="zh-CN"/>
        </w:rPr>
        <w:t>联合国大会在</w:t>
      </w:r>
      <w:r w:rsidRPr="00CB4740">
        <w:rPr>
          <w:rFonts w:eastAsia="SimSun" w:cs="SimSun"/>
          <w:szCs w:val="24"/>
          <w:lang w:val="en-US" w:eastAsia="zh-CN"/>
        </w:rPr>
        <w:t>2015</w:t>
      </w:r>
      <w:r w:rsidRPr="00CB4740">
        <w:rPr>
          <w:rFonts w:eastAsia="SimSun" w:cs="SimSun"/>
          <w:szCs w:val="24"/>
          <w:lang w:val="en-US" w:eastAsia="zh-CN"/>
        </w:rPr>
        <w:t>年</w:t>
      </w:r>
      <w:r w:rsidRPr="00CB4740">
        <w:rPr>
          <w:rFonts w:eastAsia="SimSun" w:cs="SimSun"/>
          <w:szCs w:val="24"/>
          <w:lang w:val="en-US" w:eastAsia="zh-CN"/>
        </w:rPr>
        <w:t>9</w:t>
      </w:r>
      <w:r w:rsidRPr="00CB4740">
        <w:rPr>
          <w:rFonts w:eastAsia="SimSun" w:cs="SimSun"/>
          <w:szCs w:val="24"/>
          <w:lang w:val="en-US" w:eastAsia="zh-CN"/>
        </w:rPr>
        <w:t>月</w:t>
      </w:r>
      <w:r w:rsidRPr="00CB4740">
        <w:rPr>
          <w:rFonts w:eastAsia="SimSun" w:cs="SimSun"/>
          <w:szCs w:val="24"/>
          <w:lang w:val="en-US" w:eastAsia="zh-CN"/>
        </w:rPr>
        <w:t>25</w:t>
      </w:r>
      <w:r w:rsidRPr="00CB4740">
        <w:rPr>
          <w:rFonts w:eastAsia="SimSun" w:cs="SimSun"/>
          <w:szCs w:val="24"/>
          <w:lang w:val="en-US" w:eastAsia="zh-CN"/>
        </w:rPr>
        <w:t>日通过的《</w:t>
      </w:r>
      <w:r w:rsidRPr="00CB4740">
        <w:rPr>
          <w:rFonts w:eastAsia="SimSun"/>
          <w:szCs w:val="24"/>
          <w:lang w:val="en-US" w:eastAsia="zh-CN"/>
        </w:rPr>
        <w:t>2030</w:t>
      </w:r>
      <w:r w:rsidRPr="00CB4740">
        <w:rPr>
          <w:rFonts w:eastAsia="SimSun"/>
          <w:szCs w:val="24"/>
          <w:lang w:val="en-US" w:eastAsia="zh-CN"/>
        </w:rPr>
        <w:t>年可持续发展议程》中</w:t>
      </w:r>
      <w:r>
        <w:rPr>
          <w:rFonts w:eastAsia="SimSun" w:hint="eastAsia"/>
          <w:szCs w:val="24"/>
          <w:lang w:val="en-US" w:eastAsia="zh-CN"/>
        </w:rPr>
        <w:t>包含</w:t>
      </w:r>
      <w:r w:rsidRPr="00CB4740">
        <w:rPr>
          <w:rFonts w:eastAsia="SimSun"/>
          <w:szCs w:val="24"/>
          <w:lang w:val="en-US" w:eastAsia="zh-CN"/>
        </w:rPr>
        <w:t>17</w:t>
      </w:r>
      <w:r>
        <w:rPr>
          <w:rFonts w:eastAsia="SimSun" w:hint="eastAsia"/>
          <w:szCs w:val="24"/>
          <w:lang w:val="en-US" w:eastAsia="zh-CN"/>
        </w:rPr>
        <w:t>项</w:t>
      </w:r>
      <w:r w:rsidRPr="00CB4740">
        <w:rPr>
          <w:rFonts w:eastAsia="SimSun"/>
          <w:szCs w:val="24"/>
          <w:lang w:val="en-US" w:eastAsia="zh-CN"/>
        </w:rPr>
        <w:t>可持续发展</w:t>
      </w:r>
      <w:r>
        <w:rPr>
          <w:rFonts w:eastAsia="SimSun" w:hint="eastAsia"/>
          <w:szCs w:val="24"/>
          <w:lang w:val="en-US" w:eastAsia="zh-CN"/>
        </w:rPr>
        <w:t>目标</w:t>
      </w:r>
      <w:r w:rsidRPr="00CB4740">
        <w:rPr>
          <w:rFonts w:eastAsia="SimSun"/>
          <w:szCs w:val="24"/>
          <w:lang w:val="en-US" w:eastAsia="zh-CN"/>
        </w:rPr>
        <w:t>（</w:t>
      </w:r>
      <w:r w:rsidRPr="00CB4740">
        <w:rPr>
          <w:rFonts w:eastAsia="SimSun"/>
          <w:szCs w:val="24"/>
          <w:lang w:val="en-US" w:eastAsia="zh-CN"/>
        </w:rPr>
        <w:t>SDG</w:t>
      </w:r>
      <w:r w:rsidRPr="00CB4740">
        <w:rPr>
          <w:rFonts w:eastAsia="SimSun"/>
          <w:szCs w:val="24"/>
          <w:lang w:val="en-US" w:eastAsia="zh-CN"/>
        </w:rPr>
        <w:t>）和</w:t>
      </w:r>
      <w:r w:rsidRPr="00CB4740">
        <w:rPr>
          <w:rFonts w:eastAsia="SimSun"/>
          <w:szCs w:val="24"/>
          <w:lang w:val="en-US" w:eastAsia="zh-CN"/>
        </w:rPr>
        <w:t>169</w:t>
      </w:r>
      <w:r w:rsidRPr="00CB4740">
        <w:rPr>
          <w:rFonts w:eastAsia="SimSun"/>
          <w:szCs w:val="24"/>
          <w:lang w:val="en-US" w:eastAsia="zh-CN"/>
        </w:rPr>
        <w:t>项具体目标。（请参见：</w:t>
      </w:r>
      <w:hyperlink r:id="rId46" w:history="1">
        <w:r w:rsidRPr="00CB4740">
          <w:rPr>
            <w:rFonts w:eastAsia="SimSun"/>
            <w:color w:val="0000FF"/>
            <w:sz w:val="20"/>
            <w:u w:val="single"/>
            <w:lang w:val="en-US" w:eastAsia="zh-CN"/>
          </w:rPr>
          <w:t>https://sustainabledevelopment.un.org/topics/sustainabledevelopmentgoals</w:t>
        </w:r>
      </w:hyperlink>
      <w:r w:rsidRPr="00CB4740">
        <w:rPr>
          <w:rFonts w:eastAsia="SimSun"/>
          <w:sz w:val="20"/>
          <w:lang w:val="en-US" w:eastAsia="zh-CN"/>
        </w:rPr>
        <w:t>)</w:t>
      </w:r>
      <w:bookmarkEnd w:id="203"/>
    </w:p>
    <w:tbl>
      <w:tblPr>
        <w:tblStyle w:val="GridTable4-Accent311"/>
        <w:tblpPr w:leftFromText="180" w:rightFromText="180" w:vertAnchor="page" w:horzAnchor="margin" w:tblpXSpec="center" w:tblpY="3390"/>
        <w:tblW w:w="9776" w:type="dxa"/>
        <w:tblLook w:val="0480" w:firstRow="0" w:lastRow="0" w:firstColumn="1" w:lastColumn="0" w:noHBand="0" w:noVBand="1"/>
      </w:tblPr>
      <w:tblGrid>
        <w:gridCol w:w="9776"/>
      </w:tblGrid>
      <w:tr w:rsidR="00CC4B6D" w:rsidRPr="00CB4740" w:rsidTr="00536B9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Borders>
              <w:top w:val="nil"/>
            </w:tcBorders>
            <w:shd w:val="clear" w:color="auto" w:fill="9BBB59"/>
          </w:tcPr>
          <w:p w:rsidR="00CC4B6D" w:rsidRPr="00CB4740" w:rsidRDefault="00CC4B6D" w:rsidP="00536B97">
            <w:pPr>
              <w:jc w:val="center"/>
              <w:rPr>
                <w:color w:val="FFFFFF" w:themeColor="background1"/>
                <w:szCs w:val="24"/>
                <w:lang w:val="en-US" w:eastAsia="zh-CN"/>
              </w:rPr>
            </w:pPr>
            <w:r w:rsidRPr="00CB4740">
              <w:rPr>
                <w:rFonts w:cs="Microsoft YaHei" w:hint="eastAsia"/>
                <w:color w:val="FFFFFF" w:themeColor="background1"/>
                <w:szCs w:val="24"/>
                <w:lang w:val="en-US" w:eastAsia="zh-CN"/>
              </w:rPr>
              <w:t>联合国大会批准的</w:t>
            </w:r>
          </w:p>
          <w:p w:rsidR="00CC4B6D" w:rsidRPr="00CB4740" w:rsidRDefault="00CC4B6D" w:rsidP="00536B97">
            <w:pPr>
              <w:jc w:val="center"/>
              <w:rPr>
                <w:lang w:val="en-US" w:eastAsia="zh-CN"/>
              </w:rPr>
            </w:pPr>
            <w:r w:rsidRPr="00CB4740">
              <w:rPr>
                <w:rFonts w:cs="Microsoft YaHei" w:hint="eastAsia"/>
                <w:color w:val="FFFFFF" w:themeColor="background1"/>
                <w:szCs w:val="24"/>
                <w:lang w:val="en-US" w:eastAsia="zh-CN"/>
              </w:rPr>
              <w:t>可持续发展目标</w:t>
            </w:r>
          </w:p>
        </w:tc>
      </w:tr>
      <w:tr w:rsidR="00CC4B6D" w:rsidRPr="00CB4740" w:rsidTr="00536B97">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1</w:t>
            </w:r>
            <w:r>
              <w:rPr>
                <w:lang w:eastAsia="zh-CN"/>
              </w:rPr>
              <w:tab/>
            </w:r>
            <w:r w:rsidRPr="00CB4740">
              <w:rPr>
                <w:rFonts w:cs="Microsoft YaHei" w:hint="eastAsia"/>
                <w:lang w:eastAsia="zh-CN"/>
              </w:rPr>
              <w:t>在全世界消除一切形式的贫困</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2</w:t>
            </w:r>
            <w:r>
              <w:rPr>
                <w:lang w:eastAsia="zh-CN"/>
              </w:rPr>
              <w:tab/>
            </w:r>
            <w:r w:rsidRPr="00CB4740">
              <w:rPr>
                <w:rFonts w:cs="Microsoft YaHei" w:hint="eastAsia"/>
                <w:lang w:eastAsia="zh-CN"/>
              </w:rPr>
              <w:t>消除饥饿，实现粮食安全，改善营养状况和促进可持续农业</w:t>
            </w:r>
          </w:p>
        </w:tc>
      </w:tr>
      <w:tr w:rsidR="00CC4B6D" w:rsidRPr="00CB4740" w:rsidTr="00536B97">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3</w:t>
            </w:r>
            <w:r>
              <w:rPr>
                <w:lang w:eastAsia="zh-CN"/>
              </w:rPr>
              <w:tab/>
            </w:r>
            <w:r w:rsidRPr="00CB4740">
              <w:rPr>
                <w:rFonts w:cs="Microsoft YaHei" w:hint="eastAsia"/>
                <w:lang w:eastAsia="zh-CN"/>
              </w:rPr>
              <w:t>确保健康的生活方式，促进各年龄段人群的福祉</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4</w:t>
            </w:r>
            <w:r>
              <w:rPr>
                <w:lang w:eastAsia="zh-CN"/>
              </w:rPr>
              <w:tab/>
            </w:r>
            <w:r w:rsidRPr="00CB4740">
              <w:rPr>
                <w:rFonts w:cs="Microsoft YaHei" w:hint="eastAsia"/>
                <w:lang w:eastAsia="zh-CN"/>
              </w:rPr>
              <w:t>确保包容和公平的优质教育，让全民终身享有学习机会</w:t>
            </w:r>
          </w:p>
        </w:tc>
      </w:tr>
      <w:tr w:rsidR="00CC4B6D" w:rsidRPr="00CB4740" w:rsidTr="00536B97">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5</w:t>
            </w:r>
            <w:r>
              <w:rPr>
                <w:lang w:eastAsia="zh-CN"/>
              </w:rPr>
              <w:tab/>
            </w:r>
            <w:r w:rsidRPr="00CB4740">
              <w:rPr>
                <w:rFonts w:cs="Microsoft YaHei" w:hint="eastAsia"/>
                <w:lang w:eastAsia="zh-CN"/>
              </w:rPr>
              <w:t>实现性别平等，增强所有妇女和女童的权能</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6</w:t>
            </w:r>
            <w:r>
              <w:rPr>
                <w:lang w:eastAsia="zh-CN"/>
              </w:rPr>
              <w:tab/>
            </w:r>
            <w:r w:rsidRPr="00CB4740">
              <w:rPr>
                <w:rFonts w:cs="Microsoft YaHei" w:hint="eastAsia"/>
                <w:lang w:eastAsia="zh-CN"/>
              </w:rPr>
              <w:t>为所有人提供水和环境卫生并对其进行可持续管理（</w:t>
            </w:r>
            <w:r w:rsidRPr="00CB4740">
              <w:rPr>
                <w:lang w:eastAsia="zh-CN"/>
              </w:rPr>
              <w:t>6.a</w:t>
            </w:r>
            <w:r w:rsidRPr="00CB4740">
              <w:rPr>
                <w:rFonts w:cs="Microsoft YaHei" w:hint="eastAsia"/>
                <w:lang w:eastAsia="zh-CN"/>
              </w:rPr>
              <w:t>、</w:t>
            </w:r>
            <w:r w:rsidRPr="00CB4740">
              <w:rPr>
                <w:lang w:eastAsia="zh-CN"/>
              </w:rPr>
              <w:t>6.b</w:t>
            </w:r>
            <w:r w:rsidRPr="00CB4740">
              <w:rPr>
                <w:rFonts w:cs="Microsoft YaHei" w:hint="eastAsia"/>
                <w:lang w:eastAsia="zh-CN"/>
              </w:rPr>
              <w:t>）</w:t>
            </w:r>
          </w:p>
        </w:tc>
      </w:tr>
      <w:tr w:rsidR="00CC4B6D" w:rsidRPr="00CB4740" w:rsidTr="00536B97">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7</w:t>
            </w:r>
            <w:r>
              <w:rPr>
                <w:lang w:eastAsia="zh-CN"/>
              </w:rPr>
              <w:tab/>
            </w:r>
            <w:r w:rsidRPr="00CB4740">
              <w:rPr>
                <w:rFonts w:cs="Microsoft YaHei" w:hint="eastAsia"/>
                <w:lang w:eastAsia="zh-CN"/>
              </w:rPr>
              <w:t>确保人人获得负担得起的、可靠和可持续的现代能源</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8</w:t>
            </w:r>
            <w:r>
              <w:rPr>
                <w:lang w:eastAsia="zh-CN"/>
              </w:rPr>
              <w:tab/>
            </w:r>
            <w:r w:rsidRPr="00CB4740">
              <w:rPr>
                <w:rFonts w:cs="Microsoft YaHei" w:hint="eastAsia"/>
                <w:lang w:eastAsia="zh-CN"/>
              </w:rPr>
              <w:t>促进持久、包容和可持续的经济增长，促进充分的生产性就业和人人获得体面工作</w:t>
            </w:r>
          </w:p>
        </w:tc>
      </w:tr>
      <w:tr w:rsidR="00CC4B6D" w:rsidRPr="00CB4740" w:rsidTr="00536B97">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9</w:t>
            </w:r>
            <w:r>
              <w:rPr>
                <w:lang w:eastAsia="zh-CN"/>
              </w:rPr>
              <w:tab/>
            </w:r>
            <w:r w:rsidRPr="00CB4740">
              <w:rPr>
                <w:rFonts w:cs="Microsoft YaHei" w:hint="eastAsia"/>
                <w:lang w:eastAsia="zh-CN"/>
              </w:rPr>
              <w:t>建造具备抵御灾害能力的基础设施，促进具有包容性的可持续工业化，推动创新</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10</w:t>
            </w:r>
            <w:r>
              <w:rPr>
                <w:lang w:eastAsia="zh-CN"/>
              </w:rPr>
              <w:tab/>
            </w:r>
            <w:r w:rsidRPr="00CB4740">
              <w:rPr>
                <w:rFonts w:cs="Microsoft YaHei" w:hint="eastAsia"/>
                <w:lang w:eastAsia="zh-CN"/>
              </w:rPr>
              <w:t>减少国家内部和国家之间的不平等</w:t>
            </w:r>
          </w:p>
        </w:tc>
      </w:tr>
      <w:tr w:rsidR="00CC4B6D" w:rsidRPr="00CB4740" w:rsidTr="00536B97">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11</w:t>
            </w:r>
            <w:r>
              <w:rPr>
                <w:lang w:eastAsia="zh-CN"/>
              </w:rPr>
              <w:tab/>
            </w:r>
            <w:r w:rsidRPr="00CB4740">
              <w:rPr>
                <w:rFonts w:cs="Microsoft YaHei" w:hint="eastAsia"/>
                <w:lang w:eastAsia="zh-CN"/>
              </w:rPr>
              <w:t>建设包容、安全、有抵御灾害能力和可持续的城市和人类住区</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12</w:t>
            </w:r>
            <w:r>
              <w:rPr>
                <w:lang w:eastAsia="zh-CN"/>
              </w:rPr>
              <w:tab/>
            </w:r>
            <w:r w:rsidRPr="00CB4740">
              <w:rPr>
                <w:rFonts w:cs="Microsoft YaHei" w:hint="eastAsia"/>
                <w:lang w:eastAsia="zh-CN"/>
              </w:rPr>
              <w:t>采用可持续的消费和生产模式</w:t>
            </w:r>
          </w:p>
        </w:tc>
      </w:tr>
      <w:tr w:rsidR="00CC4B6D" w:rsidRPr="00CB4740" w:rsidTr="00536B97">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13</w:t>
            </w:r>
            <w:r>
              <w:rPr>
                <w:lang w:eastAsia="zh-CN"/>
              </w:rPr>
              <w:tab/>
            </w:r>
            <w:r w:rsidRPr="00CB4740">
              <w:rPr>
                <w:rFonts w:cs="Microsoft YaHei" w:hint="eastAsia"/>
                <w:lang w:eastAsia="zh-CN"/>
              </w:rPr>
              <w:t>采取紧急行动应对气候变化及其影响</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14</w:t>
            </w:r>
            <w:r>
              <w:rPr>
                <w:lang w:eastAsia="zh-CN"/>
              </w:rPr>
              <w:tab/>
            </w:r>
            <w:r w:rsidRPr="00CB4740">
              <w:rPr>
                <w:rFonts w:cs="Microsoft YaHei" w:hint="eastAsia"/>
                <w:lang w:eastAsia="zh-CN"/>
              </w:rPr>
              <w:t>保护和可持续利用海洋和海洋资源以促进可持续发展</w:t>
            </w:r>
          </w:p>
        </w:tc>
      </w:tr>
      <w:tr w:rsidR="00CC4B6D" w:rsidRPr="00CB4740" w:rsidTr="00536B97">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15</w:t>
            </w:r>
            <w:r>
              <w:rPr>
                <w:lang w:eastAsia="zh-CN"/>
              </w:rPr>
              <w:tab/>
            </w:r>
            <w:r w:rsidRPr="00CB4740">
              <w:rPr>
                <w:rFonts w:cs="Microsoft YaHei" w:hint="eastAsia"/>
                <w:lang w:eastAsia="zh-CN"/>
              </w:rPr>
              <w:t>保护、恢复和促进可持续利用陆地生态系统，可持续管理森林，防治荒漠化，制止和扭转土地退化，遏制生物多样性的丧失</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16</w:t>
            </w:r>
            <w:r>
              <w:rPr>
                <w:lang w:eastAsia="zh-CN"/>
              </w:rPr>
              <w:tab/>
            </w:r>
            <w:r w:rsidRPr="00CB4740">
              <w:rPr>
                <w:rFonts w:cs="Microsoft YaHei" w:hint="eastAsia"/>
                <w:lang w:eastAsia="zh-CN"/>
              </w:rPr>
              <w:t>创建和平、包容的社会以促进可持续发展，让所有人都能诉诸司法，在各级建立有效、负责和包容的机构</w:t>
            </w:r>
          </w:p>
        </w:tc>
      </w:tr>
      <w:tr w:rsidR="00CC4B6D" w:rsidRPr="00CB4740" w:rsidTr="00536B97">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CC4B6D" w:rsidRPr="00CB4740" w:rsidRDefault="00CC4B6D" w:rsidP="00536B97">
            <w:pPr>
              <w:rPr>
                <w:lang w:eastAsia="zh-CN"/>
              </w:rPr>
            </w:pPr>
            <w:r w:rsidRPr="00CB4740">
              <w:rPr>
                <w:rFonts w:cs="Microsoft YaHei" w:hint="eastAsia"/>
                <w:lang w:eastAsia="zh-CN"/>
              </w:rPr>
              <w:t>目标</w:t>
            </w:r>
            <w:r w:rsidRPr="00CB4740">
              <w:rPr>
                <w:lang w:eastAsia="zh-CN"/>
              </w:rPr>
              <w:t>17</w:t>
            </w:r>
            <w:r>
              <w:rPr>
                <w:lang w:eastAsia="zh-CN"/>
              </w:rPr>
              <w:tab/>
            </w:r>
            <w:r w:rsidRPr="00CB4740">
              <w:rPr>
                <w:rFonts w:cs="Microsoft YaHei" w:hint="eastAsia"/>
                <w:lang w:eastAsia="zh-CN"/>
              </w:rPr>
              <w:t>加强执行手段，重振可持续发展全球伙伴关系</w:t>
            </w:r>
          </w:p>
        </w:tc>
      </w:tr>
    </w:tbl>
    <w:p w:rsidR="00CC4B6D" w:rsidRPr="00CB4740" w:rsidRDefault="00CC4B6D" w:rsidP="00CC4B6D">
      <w:pPr>
        <w:rPr>
          <w:rFonts w:eastAsia="SimSun"/>
          <w:lang w:val="en-US" w:eastAsia="zh-CN"/>
        </w:rPr>
        <w:sectPr w:rsidR="00CC4B6D" w:rsidRPr="00CB4740" w:rsidSect="00536B97">
          <w:headerReference w:type="default" r:id="rId47"/>
          <w:pgSz w:w="11909" w:h="16834" w:code="9"/>
          <w:pgMar w:top="1121" w:right="851" w:bottom="1276" w:left="851" w:header="567" w:footer="613" w:gutter="0"/>
          <w:cols w:space="720"/>
          <w:docGrid w:linePitch="326"/>
        </w:sectPr>
      </w:pPr>
    </w:p>
    <w:p w:rsidR="00CC4B6D" w:rsidRPr="00CB4740" w:rsidRDefault="00CC4B6D" w:rsidP="00CC4B6D">
      <w:pPr>
        <w:jc w:val="center"/>
        <w:rPr>
          <w:rFonts w:eastAsia="SimSun"/>
          <w:b/>
          <w:bCs/>
          <w:color w:val="800000"/>
          <w:lang w:val="en-US" w:eastAsia="zh-CN"/>
        </w:rPr>
      </w:pPr>
      <w:bookmarkStart w:id="204" w:name="lt_pId465"/>
      <w:r w:rsidRPr="00CB4740">
        <w:rPr>
          <w:rFonts w:eastAsia="SimSun" w:hint="eastAsia"/>
          <w:b/>
          <w:bCs/>
          <w:lang w:val="en-US" w:eastAsia="zh-CN"/>
        </w:rPr>
        <w:lastRenderedPageBreak/>
        <w:t>附件</w:t>
      </w:r>
      <w:r w:rsidRPr="00CB4740">
        <w:rPr>
          <w:rFonts w:eastAsia="SimSun" w:hint="eastAsia"/>
          <w:b/>
          <w:bCs/>
          <w:lang w:val="en-US" w:eastAsia="zh-CN"/>
        </w:rPr>
        <w:t>5</w:t>
      </w:r>
      <w:r w:rsidRPr="00CB4740">
        <w:rPr>
          <w:rFonts w:eastAsia="SimSun" w:hint="eastAsia"/>
          <w:b/>
          <w:bCs/>
          <w:lang w:val="en-US" w:eastAsia="zh-CN"/>
        </w:rPr>
        <w:t>：</w:t>
      </w:r>
      <w:bookmarkEnd w:id="204"/>
      <w:r w:rsidRPr="00CB4740">
        <w:rPr>
          <w:rFonts w:eastAsia="SimSun"/>
          <w:b/>
          <w:bCs/>
          <w:lang w:val="en-US" w:eastAsia="zh-CN"/>
        </w:rPr>
        <w:t>WSIS</w:t>
      </w:r>
      <w:r w:rsidRPr="00CB4740">
        <w:rPr>
          <w:rFonts w:eastAsia="SimSun" w:cs="Microsoft YaHei" w:hint="eastAsia"/>
          <w:b/>
          <w:bCs/>
          <w:lang w:val="en-US" w:eastAsia="zh-CN"/>
        </w:rPr>
        <w:t>行动方面</w:t>
      </w:r>
    </w:p>
    <w:p w:rsidR="00CC4B6D" w:rsidRPr="00C74B83" w:rsidRDefault="00CC4B6D" w:rsidP="00CC4B6D">
      <w:pPr>
        <w:ind w:firstLineChars="200" w:firstLine="480"/>
        <w:rPr>
          <w:rFonts w:eastAsia="SimSun"/>
          <w:b/>
          <w:bCs/>
          <w:szCs w:val="24"/>
          <w:lang w:val="en-US" w:eastAsia="zh-CN"/>
        </w:rPr>
      </w:pPr>
      <w:bookmarkStart w:id="205" w:name="lt_pId466"/>
      <w:r w:rsidRPr="00C74B83">
        <w:rPr>
          <w:rFonts w:eastAsia="SimSun" w:hint="eastAsia"/>
          <w:szCs w:val="24"/>
          <w:lang w:val="en-US" w:eastAsia="zh-CN"/>
        </w:rPr>
        <w:t>信息</w:t>
      </w:r>
      <w:r w:rsidRPr="00C74B83">
        <w:rPr>
          <w:rFonts w:eastAsia="SimSun"/>
          <w:szCs w:val="24"/>
          <w:lang w:val="en-US" w:eastAsia="zh-CN"/>
        </w:rPr>
        <w:t>社会世界峰会（</w:t>
      </w:r>
      <w:r w:rsidRPr="00C74B83">
        <w:rPr>
          <w:rFonts w:eastAsia="SimSun" w:hint="eastAsia"/>
          <w:szCs w:val="24"/>
          <w:lang w:val="en-US" w:eastAsia="zh-CN"/>
        </w:rPr>
        <w:t>20</w:t>
      </w:r>
      <w:r w:rsidRPr="00C74B83">
        <w:rPr>
          <w:rFonts w:eastAsia="SimSun"/>
          <w:szCs w:val="24"/>
          <w:lang w:val="en-US" w:eastAsia="zh-CN"/>
        </w:rPr>
        <w:t>1</w:t>
      </w:r>
      <w:r w:rsidRPr="00C74B83">
        <w:rPr>
          <w:rFonts w:eastAsia="SimSun" w:hint="eastAsia"/>
          <w:szCs w:val="24"/>
          <w:lang w:val="en-US" w:eastAsia="zh-CN"/>
        </w:rPr>
        <w:t>3</w:t>
      </w:r>
      <w:r w:rsidRPr="00C74B83">
        <w:rPr>
          <w:rFonts w:eastAsia="SimSun" w:hint="eastAsia"/>
          <w:szCs w:val="24"/>
          <w:lang w:val="en-US" w:eastAsia="zh-CN"/>
        </w:rPr>
        <w:t>年日内瓦阶段</w:t>
      </w:r>
      <w:r>
        <w:rPr>
          <w:rFonts w:eastAsia="SimSun" w:hint="eastAsia"/>
          <w:szCs w:val="24"/>
          <w:lang w:val="en-US" w:eastAsia="zh-CN"/>
        </w:rPr>
        <w:t>会议</w:t>
      </w:r>
      <w:r w:rsidRPr="00C74B83">
        <w:rPr>
          <w:rFonts w:eastAsia="SimSun" w:hint="eastAsia"/>
          <w:szCs w:val="24"/>
          <w:lang w:val="en-US" w:eastAsia="zh-CN"/>
        </w:rPr>
        <w:t xml:space="preserve"> </w:t>
      </w:r>
      <w:r w:rsidRPr="00C74B83">
        <w:rPr>
          <w:rFonts w:eastAsia="SimSun"/>
          <w:szCs w:val="24"/>
          <w:lang w:val="en-US" w:eastAsia="zh-CN"/>
        </w:rPr>
        <w:t>– 2015</w:t>
      </w:r>
      <w:r w:rsidRPr="00C74B83">
        <w:rPr>
          <w:rFonts w:eastAsia="SimSun" w:hint="eastAsia"/>
          <w:szCs w:val="24"/>
          <w:lang w:val="en-US" w:eastAsia="zh-CN"/>
        </w:rPr>
        <w:t>年</w:t>
      </w:r>
      <w:r w:rsidRPr="00C74B83">
        <w:rPr>
          <w:rFonts w:eastAsia="SimSun"/>
          <w:szCs w:val="24"/>
          <w:lang w:val="en-US" w:eastAsia="zh-CN"/>
        </w:rPr>
        <w:t>突尼斯阶段</w:t>
      </w:r>
      <w:r>
        <w:rPr>
          <w:rFonts w:eastAsia="SimSun" w:hint="eastAsia"/>
          <w:szCs w:val="24"/>
          <w:lang w:val="en-US" w:eastAsia="zh-CN"/>
        </w:rPr>
        <w:t>会议</w:t>
      </w:r>
      <w:r w:rsidRPr="00C74B83">
        <w:rPr>
          <w:rFonts w:eastAsia="SimSun"/>
          <w:szCs w:val="24"/>
          <w:lang w:val="en-US" w:eastAsia="zh-CN"/>
        </w:rPr>
        <w:t>）</w:t>
      </w:r>
      <w:r w:rsidRPr="00C74B83">
        <w:rPr>
          <w:rFonts w:eastAsia="SimSun" w:hint="eastAsia"/>
          <w:szCs w:val="24"/>
          <w:lang w:val="en-US" w:eastAsia="zh-CN"/>
        </w:rPr>
        <w:t>基于</w:t>
      </w:r>
      <w:r w:rsidRPr="00C74B83">
        <w:rPr>
          <w:rFonts w:eastAsia="SimSun"/>
          <w:szCs w:val="24"/>
          <w:lang w:val="en-US" w:eastAsia="zh-CN"/>
        </w:rPr>
        <w:t>《</w:t>
      </w:r>
      <w:r w:rsidRPr="00C74B83">
        <w:rPr>
          <w:rFonts w:eastAsia="SimSun" w:hint="eastAsia"/>
          <w:szCs w:val="24"/>
          <w:lang w:val="en-US" w:eastAsia="zh-CN"/>
        </w:rPr>
        <w:t>日内瓦</w:t>
      </w:r>
      <w:r w:rsidRPr="00C74B83">
        <w:rPr>
          <w:rFonts w:eastAsia="SimSun"/>
          <w:szCs w:val="24"/>
          <w:lang w:val="en-US" w:eastAsia="zh-CN"/>
        </w:rPr>
        <w:t>行动计划》</w:t>
      </w:r>
      <w:r w:rsidRPr="00C74B83">
        <w:rPr>
          <w:rFonts w:eastAsia="SimSun" w:hint="eastAsia"/>
          <w:szCs w:val="24"/>
          <w:lang w:val="en-US" w:eastAsia="zh-CN"/>
        </w:rPr>
        <w:t>确定</w:t>
      </w:r>
      <w:r w:rsidRPr="00C74B83">
        <w:rPr>
          <w:rFonts w:eastAsia="SimSun"/>
          <w:szCs w:val="24"/>
          <w:lang w:val="en-US" w:eastAsia="zh-CN"/>
        </w:rPr>
        <w:t>的</w:t>
      </w:r>
      <w:r>
        <w:rPr>
          <w:rFonts w:eastAsia="SimSun" w:hint="eastAsia"/>
          <w:szCs w:val="24"/>
          <w:lang w:val="en-US" w:eastAsia="zh-CN"/>
        </w:rPr>
        <w:t>十一</w:t>
      </w:r>
      <w:r w:rsidRPr="00C74B83">
        <w:rPr>
          <w:rFonts w:eastAsia="SimSun" w:hint="eastAsia"/>
          <w:szCs w:val="24"/>
          <w:lang w:val="en-US" w:eastAsia="zh-CN"/>
        </w:rPr>
        <w:t>项</w:t>
      </w:r>
      <w:r w:rsidRPr="00C74B83">
        <w:rPr>
          <w:rFonts w:eastAsia="SimSun" w:hint="eastAsia"/>
          <w:szCs w:val="24"/>
          <w:lang w:val="en-US" w:eastAsia="zh-CN"/>
        </w:rPr>
        <w:t>WSIS</w:t>
      </w:r>
      <w:r w:rsidRPr="00C74B83">
        <w:rPr>
          <w:rFonts w:eastAsia="SimSun"/>
          <w:szCs w:val="24"/>
          <w:lang w:val="en-US" w:eastAsia="zh-CN"/>
        </w:rPr>
        <w:t>行动方面建立了</w:t>
      </w:r>
      <w:r w:rsidRPr="00C74B83">
        <w:rPr>
          <w:rFonts w:eastAsia="SimSun"/>
          <w:szCs w:val="24"/>
          <w:lang w:val="en-US" w:eastAsia="zh-CN"/>
        </w:rPr>
        <w:t>WSIS</w:t>
      </w:r>
      <w:r w:rsidRPr="00C74B83">
        <w:rPr>
          <w:rFonts w:eastAsia="SimSun"/>
          <w:szCs w:val="24"/>
          <w:lang w:val="en-US" w:eastAsia="zh-CN"/>
        </w:rPr>
        <w:t>实施机制（</w:t>
      </w:r>
      <w:r w:rsidRPr="00C74B83">
        <w:rPr>
          <w:rFonts w:eastAsia="SimSun" w:hint="eastAsia"/>
          <w:szCs w:val="24"/>
          <w:lang w:val="en-US" w:eastAsia="zh-CN"/>
        </w:rPr>
        <w:t>见</w:t>
      </w:r>
      <w:hyperlink r:id="rId48" w:history="1">
        <w:r w:rsidRPr="00A15D96">
          <w:rPr>
            <w:rStyle w:val="Hyperlink"/>
            <w:rFonts w:eastAsia="SimSun"/>
            <w:szCs w:val="24"/>
            <w:lang w:val="en-US" w:eastAsia="zh-CN"/>
          </w:rPr>
          <w:t>http</w:t>
        </w:r>
        <w:r w:rsidRPr="00C74B83">
          <w:rPr>
            <w:rStyle w:val="Hyperlink"/>
            <w:rFonts w:eastAsia="SimSun"/>
            <w:szCs w:val="24"/>
            <w:lang w:val="en-US" w:eastAsia="zh-CN"/>
          </w:rPr>
          <w:t>://</w:t>
        </w:r>
        <w:r w:rsidRPr="00A15D96">
          <w:rPr>
            <w:rStyle w:val="Hyperlink"/>
            <w:rFonts w:eastAsia="SimSun"/>
            <w:szCs w:val="24"/>
            <w:lang w:val="en-US" w:eastAsia="zh-CN"/>
          </w:rPr>
          <w:t>www</w:t>
        </w:r>
        <w:r w:rsidRPr="00C74B83">
          <w:rPr>
            <w:rStyle w:val="Hyperlink"/>
            <w:rFonts w:eastAsia="SimSun"/>
            <w:szCs w:val="24"/>
            <w:lang w:val="en-US" w:eastAsia="zh-CN"/>
          </w:rPr>
          <w:t>.</w:t>
        </w:r>
        <w:r w:rsidRPr="00A15D96">
          <w:rPr>
            <w:rStyle w:val="Hyperlink"/>
            <w:rFonts w:eastAsia="SimSun"/>
            <w:szCs w:val="24"/>
            <w:lang w:val="en-US" w:eastAsia="zh-CN"/>
          </w:rPr>
          <w:t>itu</w:t>
        </w:r>
        <w:r w:rsidRPr="00C74B83">
          <w:rPr>
            <w:rStyle w:val="Hyperlink"/>
            <w:rFonts w:eastAsia="SimSun"/>
            <w:szCs w:val="24"/>
            <w:lang w:val="en-US" w:eastAsia="zh-CN"/>
          </w:rPr>
          <w:t>.</w:t>
        </w:r>
        <w:r w:rsidRPr="00A15D96">
          <w:rPr>
            <w:rStyle w:val="Hyperlink"/>
            <w:rFonts w:eastAsia="SimSun"/>
            <w:szCs w:val="24"/>
            <w:lang w:val="en-US" w:eastAsia="zh-CN"/>
          </w:rPr>
          <w:t>int</w:t>
        </w:r>
        <w:r w:rsidRPr="00C74B83">
          <w:rPr>
            <w:rStyle w:val="Hyperlink"/>
            <w:rFonts w:eastAsia="SimSun"/>
            <w:szCs w:val="24"/>
            <w:lang w:val="en-US" w:eastAsia="zh-CN"/>
          </w:rPr>
          <w:t>/</w:t>
        </w:r>
        <w:r w:rsidRPr="00A15D96">
          <w:rPr>
            <w:rStyle w:val="Hyperlink"/>
            <w:rFonts w:eastAsia="SimSun"/>
            <w:szCs w:val="24"/>
            <w:lang w:val="en-US" w:eastAsia="zh-CN"/>
          </w:rPr>
          <w:t>net</w:t>
        </w:r>
        <w:r w:rsidRPr="00C74B83">
          <w:rPr>
            <w:rStyle w:val="Hyperlink"/>
            <w:rFonts w:eastAsia="SimSun"/>
            <w:szCs w:val="24"/>
            <w:lang w:val="en-US" w:eastAsia="zh-CN"/>
          </w:rPr>
          <w:t>/</w:t>
        </w:r>
        <w:r w:rsidRPr="00A15D96">
          <w:rPr>
            <w:rStyle w:val="Hyperlink"/>
            <w:rFonts w:eastAsia="SimSun"/>
            <w:szCs w:val="24"/>
            <w:lang w:val="en-US" w:eastAsia="zh-CN"/>
          </w:rPr>
          <w:t>wsis</w:t>
        </w:r>
        <w:r w:rsidRPr="00C74B83">
          <w:rPr>
            <w:rStyle w:val="Hyperlink"/>
            <w:rFonts w:eastAsia="SimSun"/>
            <w:szCs w:val="24"/>
            <w:lang w:val="en-US" w:eastAsia="zh-CN"/>
          </w:rPr>
          <w:t>/</w:t>
        </w:r>
        <w:r w:rsidRPr="00A15D96">
          <w:rPr>
            <w:rStyle w:val="Hyperlink"/>
            <w:rFonts w:eastAsia="SimSun"/>
            <w:szCs w:val="24"/>
            <w:lang w:val="en-US" w:eastAsia="zh-CN"/>
          </w:rPr>
          <w:t>docs</w:t>
        </w:r>
        <w:r w:rsidRPr="00C74B83">
          <w:rPr>
            <w:rStyle w:val="Hyperlink"/>
            <w:rFonts w:eastAsia="SimSun"/>
            <w:szCs w:val="24"/>
            <w:lang w:val="en-US" w:eastAsia="zh-CN"/>
          </w:rPr>
          <w:t>/</w:t>
        </w:r>
        <w:r w:rsidRPr="00A15D96">
          <w:rPr>
            <w:rStyle w:val="Hyperlink"/>
            <w:rFonts w:eastAsia="SimSun"/>
            <w:szCs w:val="24"/>
            <w:lang w:val="en-US" w:eastAsia="zh-CN"/>
          </w:rPr>
          <w:t>geneva</w:t>
        </w:r>
        <w:r w:rsidRPr="00C74B83">
          <w:rPr>
            <w:rStyle w:val="Hyperlink"/>
            <w:rFonts w:eastAsia="SimSun"/>
            <w:szCs w:val="24"/>
            <w:lang w:val="en-US" w:eastAsia="zh-CN"/>
          </w:rPr>
          <w:t>/</w:t>
        </w:r>
        <w:r w:rsidRPr="00A15D96">
          <w:rPr>
            <w:rStyle w:val="Hyperlink"/>
            <w:rFonts w:eastAsia="SimSun"/>
            <w:szCs w:val="24"/>
            <w:lang w:val="en-US" w:eastAsia="zh-CN"/>
          </w:rPr>
          <w:t>official</w:t>
        </w:r>
        <w:r w:rsidRPr="00C74B83">
          <w:rPr>
            <w:rStyle w:val="Hyperlink"/>
            <w:rFonts w:eastAsia="SimSun"/>
            <w:szCs w:val="24"/>
            <w:lang w:val="en-US" w:eastAsia="zh-CN"/>
          </w:rPr>
          <w:t>/</w:t>
        </w:r>
        <w:r w:rsidRPr="00A15D96">
          <w:rPr>
            <w:rStyle w:val="Hyperlink"/>
            <w:rFonts w:eastAsia="SimSun"/>
            <w:szCs w:val="24"/>
            <w:lang w:val="en-US" w:eastAsia="zh-CN"/>
          </w:rPr>
          <w:t>poa</w:t>
        </w:r>
        <w:r w:rsidRPr="00C74B83">
          <w:rPr>
            <w:rStyle w:val="Hyperlink"/>
            <w:rFonts w:eastAsia="SimSun"/>
            <w:szCs w:val="24"/>
            <w:lang w:val="en-US" w:eastAsia="zh-CN"/>
          </w:rPr>
          <w:t>.</w:t>
        </w:r>
        <w:r w:rsidRPr="00A15D96">
          <w:rPr>
            <w:rStyle w:val="Hyperlink"/>
            <w:rFonts w:eastAsia="SimSun"/>
            <w:szCs w:val="24"/>
            <w:lang w:val="en-US" w:eastAsia="zh-CN"/>
          </w:rPr>
          <w:t>html</w:t>
        </w:r>
        <w:r w:rsidRPr="001114BB">
          <w:rPr>
            <w:rStyle w:val="Hyperlink"/>
            <w:rFonts w:eastAsia="SimSun"/>
            <w:szCs w:val="24"/>
            <w:lang w:val="en-US" w:eastAsia="zh-CN"/>
          </w:rPr>
          <w:t>）</w:t>
        </w:r>
        <w:r w:rsidRPr="001114BB">
          <w:rPr>
            <w:rStyle w:val="Hyperlink"/>
            <w:rFonts w:eastAsia="SimSun" w:hint="eastAsia"/>
            <w:szCs w:val="24"/>
            <w:lang w:val="en-US" w:eastAsia="zh-CN"/>
          </w:rPr>
          <w:t>。</w:t>
        </w:r>
        <w:r w:rsidRPr="001114BB">
          <w:rPr>
            <w:rStyle w:val="Hyperlink"/>
            <w:rFonts w:eastAsia="SimSun"/>
            <w:szCs w:val="24"/>
            <w:lang w:val="en-US" w:eastAsia="zh-CN"/>
          </w:rPr>
          <w:t>WSIS+1</w:t>
        </w:r>
      </w:hyperlink>
      <w:r>
        <w:rPr>
          <w:rStyle w:val="Hyperlink"/>
          <w:rFonts w:eastAsia="SimSun"/>
          <w:szCs w:val="24"/>
          <w:lang w:val="en-US" w:eastAsia="zh-CN"/>
        </w:rPr>
        <w:t>0</w:t>
      </w:r>
      <w:r w:rsidRPr="00C74B83">
        <w:rPr>
          <w:rFonts w:eastAsia="SimSun" w:hint="eastAsia"/>
          <w:szCs w:val="24"/>
          <w:lang w:val="en-US" w:eastAsia="zh-CN"/>
        </w:rPr>
        <w:t>高</w:t>
      </w:r>
      <w:r>
        <w:rPr>
          <w:rFonts w:eastAsia="SimSun" w:hint="eastAsia"/>
          <w:szCs w:val="24"/>
          <w:lang w:val="en-US" w:eastAsia="zh-CN"/>
        </w:rPr>
        <w:t>级别</w:t>
      </w:r>
      <w:r w:rsidRPr="00C74B83">
        <w:rPr>
          <w:rFonts w:eastAsia="SimSun"/>
          <w:szCs w:val="24"/>
          <w:lang w:val="en-US" w:eastAsia="zh-CN"/>
        </w:rPr>
        <w:t>活动</w:t>
      </w:r>
      <w:r w:rsidRPr="00C74B83">
        <w:rPr>
          <w:rFonts w:eastAsia="SimSun" w:hint="eastAsia"/>
          <w:szCs w:val="24"/>
          <w:lang w:val="en-US" w:eastAsia="zh-CN"/>
        </w:rPr>
        <w:t>（</w:t>
      </w:r>
      <w:r w:rsidRPr="00C74B83">
        <w:rPr>
          <w:rFonts w:eastAsia="SimSun" w:hint="eastAsia"/>
          <w:szCs w:val="24"/>
          <w:lang w:val="en-US" w:eastAsia="zh-CN"/>
        </w:rPr>
        <w:t>2014</w:t>
      </w:r>
      <w:r w:rsidRPr="00C74B83">
        <w:rPr>
          <w:rFonts w:eastAsia="SimSun" w:hint="eastAsia"/>
          <w:szCs w:val="24"/>
          <w:lang w:val="en-US" w:eastAsia="zh-CN"/>
        </w:rPr>
        <w:t>年，日内瓦</w:t>
      </w:r>
      <w:r w:rsidRPr="00C74B83">
        <w:rPr>
          <w:rFonts w:eastAsia="SimSun"/>
          <w:szCs w:val="24"/>
          <w:lang w:val="en-US" w:eastAsia="zh-CN"/>
        </w:rPr>
        <w:t>）</w:t>
      </w:r>
      <w:r w:rsidRPr="00C74B83">
        <w:rPr>
          <w:rFonts w:eastAsia="SimSun" w:hint="eastAsia"/>
          <w:szCs w:val="24"/>
          <w:lang w:val="en-US" w:eastAsia="zh-CN"/>
        </w:rPr>
        <w:t>通过</w:t>
      </w:r>
      <w:r w:rsidRPr="00C74B83">
        <w:rPr>
          <w:rFonts w:eastAsia="SimSun"/>
          <w:szCs w:val="24"/>
          <w:lang w:val="en-US" w:eastAsia="zh-CN"/>
        </w:rPr>
        <w:t>了有关</w:t>
      </w:r>
      <w:r w:rsidRPr="00C74B83">
        <w:rPr>
          <w:rFonts w:eastAsia="SimSun" w:hint="eastAsia"/>
          <w:szCs w:val="24"/>
          <w:lang w:val="en-US" w:eastAsia="zh-CN"/>
        </w:rPr>
        <w:t>2015</w:t>
      </w:r>
      <w:r w:rsidRPr="00C74B83">
        <w:rPr>
          <w:rFonts w:eastAsia="SimSun" w:hint="eastAsia"/>
          <w:szCs w:val="24"/>
          <w:lang w:val="en-US" w:eastAsia="zh-CN"/>
        </w:rPr>
        <w:t>年</w:t>
      </w:r>
      <w:r w:rsidRPr="00C74B83">
        <w:rPr>
          <w:rFonts w:eastAsia="SimSun"/>
          <w:szCs w:val="24"/>
          <w:lang w:val="en-US" w:eastAsia="zh-CN"/>
        </w:rPr>
        <w:t>后</w:t>
      </w:r>
      <w:r w:rsidRPr="00C74B83">
        <w:rPr>
          <w:rFonts w:eastAsia="SimSun" w:hint="eastAsia"/>
          <w:szCs w:val="24"/>
          <w:lang w:val="en-US" w:eastAsia="zh-CN"/>
        </w:rPr>
        <w:t>信息社会</w:t>
      </w:r>
      <w:r w:rsidRPr="00C74B83">
        <w:rPr>
          <w:rFonts w:eastAsia="SimSun"/>
          <w:szCs w:val="24"/>
          <w:lang w:val="en-US" w:eastAsia="zh-CN"/>
        </w:rPr>
        <w:t>世界峰会工作的</w:t>
      </w:r>
      <w:r w:rsidRPr="00C74B83">
        <w:rPr>
          <w:rFonts w:eastAsia="SimSun"/>
          <w:szCs w:val="24"/>
          <w:lang w:val="en-US" w:eastAsia="zh-CN"/>
        </w:rPr>
        <w:t>WSIS+10</w:t>
      </w:r>
      <w:r w:rsidRPr="00C74B83">
        <w:rPr>
          <w:rFonts w:eastAsia="SimSun" w:hint="eastAsia"/>
          <w:szCs w:val="24"/>
          <w:lang w:val="en-US" w:eastAsia="zh-CN"/>
        </w:rPr>
        <w:t>愿景</w:t>
      </w:r>
      <w:r w:rsidRPr="00C74B83">
        <w:rPr>
          <w:rFonts w:eastAsia="SimSun"/>
          <w:szCs w:val="24"/>
          <w:lang w:val="en-US" w:eastAsia="zh-CN"/>
        </w:rPr>
        <w:t>，为所有</w:t>
      </w:r>
      <w:r w:rsidRPr="00C74B83">
        <w:rPr>
          <w:rFonts w:eastAsia="SimSun"/>
          <w:szCs w:val="24"/>
          <w:lang w:val="en-US" w:eastAsia="zh-CN"/>
        </w:rPr>
        <w:t>WSIS</w:t>
      </w:r>
      <w:r>
        <w:rPr>
          <w:rFonts w:eastAsia="SimSun"/>
          <w:szCs w:val="24"/>
          <w:lang w:val="en-US" w:eastAsia="zh-CN"/>
        </w:rPr>
        <w:t>行动方面提供了</w:t>
      </w:r>
      <w:r>
        <w:rPr>
          <w:rFonts w:eastAsia="SimSun" w:hint="eastAsia"/>
          <w:szCs w:val="24"/>
          <w:lang w:val="en-US" w:eastAsia="zh-CN"/>
        </w:rPr>
        <w:t>全新</w:t>
      </w:r>
      <w:r w:rsidRPr="00C74B83">
        <w:rPr>
          <w:rFonts w:eastAsia="SimSun"/>
          <w:szCs w:val="24"/>
          <w:lang w:val="en-US" w:eastAsia="zh-CN"/>
        </w:rPr>
        <w:t>的工作重心（</w:t>
      </w:r>
      <w:r w:rsidRPr="00C74B83">
        <w:rPr>
          <w:rFonts w:eastAsia="SimSun" w:hint="eastAsia"/>
          <w:szCs w:val="24"/>
          <w:lang w:val="en-US" w:eastAsia="zh-CN"/>
        </w:rPr>
        <w:t>见</w:t>
      </w:r>
      <w:hyperlink r:id="rId49" w:history="1">
        <w:r w:rsidRPr="00C74B83">
          <w:rPr>
            <w:rFonts w:eastAsia="SimSun"/>
            <w:color w:val="0000FF"/>
            <w:szCs w:val="24"/>
            <w:u w:val="single"/>
            <w:lang w:val="en-US" w:eastAsia="zh-CN"/>
          </w:rPr>
          <w:t>http://www.itu.int/net/wsis/documents/HLE.html</w:t>
        </w:r>
      </w:hyperlink>
      <w:r w:rsidRPr="00C74B83">
        <w:rPr>
          <w:rFonts w:eastAsia="SimSun"/>
          <w:szCs w:val="24"/>
          <w:lang w:val="en-US" w:eastAsia="zh-CN"/>
        </w:rPr>
        <w:t>）</w:t>
      </w:r>
      <w:r w:rsidRPr="00C74B83">
        <w:rPr>
          <w:rFonts w:eastAsia="SimSun" w:hint="eastAsia"/>
          <w:szCs w:val="24"/>
          <w:lang w:val="en-US" w:eastAsia="zh-CN"/>
        </w:rPr>
        <w:t>。</w:t>
      </w:r>
      <w:bookmarkEnd w:id="205"/>
    </w:p>
    <w:tbl>
      <w:tblPr>
        <w:tblStyle w:val="GridTable4-Accent312"/>
        <w:tblpPr w:leftFromText="180" w:rightFromText="180" w:vertAnchor="page" w:horzAnchor="margin" w:tblpXSpec="center" w:tblpY="3807"/>
        <w:tblW w:w="4085" w:type="pct"/>
        <w:tblLook w:val="04A0" w:firstRow="1" w:lastRow="0" w:firstColumn="1" w:lastColumn="0" w:noHBand="0" w:noVBand="1"/>
      </w:tblPr>
      <w:tblGrid>
        <w:gridCol w:w="8331"/>
      </w:tblGrid>
      <w:tr w:rsidR="00CC4B6D" w:rsidRPr="00CB4740" w:rsidTr="00536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CC4B6D" w:rsidRPr="00CB4740" w:rsidRDefault="00CC4B6D" w:rsidP="00536B97">
            <w:pPr>
              <w:jc w:val="center"/>
              <w:rPr>
                <w:color w:val="FFFFFF" w:themeColor="background1"/>
                <w:szCs w:val="24"/>
              </w:rPr>
            </w:pPr>
            <w:r w:rsidRPr="00CB4740">
              <w:rPr>
                <w:bCs w:val="0"/>
                <w:szCs w:val="24"/>
              </w:rPr>
              <w:t>WSIS</w:t>
            </w:r>
            <w:r w:rsidRPr="00CB4740">
              <w:rPr>
                <w:bCs w:val="0"/>
                <w:szCs w:val="24"/>
                <w:lang w:eastAsia="zh-CN"/>
              </w:rPr>
              <w:t>行动方面</w:t>
            </w:r>
          </w:p>
          <w:p w:rsidR="00CC4B6D" w:rsidRPr="00CB4740" w:rsidRDefault="00CC4B6D" w:rsidP="00536B97">
            <w:pPr>
              <w:tabs>
                <w:tab w:val="left" w:pos="2220"/>
              </w:tabs>
            </w:pPr>
            <w:r w:rsidRPr="00CB4740">
              <w:tab/>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C4B6D" w:rsidRPr="00F20273" w:rsidRDefault="00CC4B6D" w:rsidP="00536B97">
            <w:pPr>
              <w:rPr>
                <w:lang w:eastAsia="zh-CN"/>
              </w:rPr>
            </w:pPr>
            <w:r w:rsidRPr="00F20273">
              <w:rPr>
                <w:lang w:eastAsia="zh-CN"/>
              </w:rPr>
              <w:t>С1</w:t>
            </w:r>
            <w:r>
              <w:rPr>
                <w:lang w:eastAsia="zh-CN"/>
              </w:rPr>
              <w:tab/>
            </w:r>
            <w:r w:rsidRPr="00F20273">
              <w:rPr>
                <w:rFonts w:cs="Microsoft YaHei" w:hint="eastAsia"/>
                <w:lang w:eastAsia="zh-CN"/>
              </w:rPr>
              <w:t>公共管理部门以及各利益相关方在推动</w:t>
            </w:r>
            <w:r w:rsidRPr="00F20273">
              <w:rPr>
                <w:lang w:eastAsia="zh-CN"/>
              </w:rPr>
              <w:t>ICT</w:t>
            </w:r>
            <w:r w:rsidRPr="00F20273">
              <w:rPr>
                <w:rFonts w:cs="Microsoft YaHei" w:hint="eastAsia"/>
                <w:lang w:eastAsia="zh-CN"/>
              </w:rPr>
              <w:t>促发展方面的作用</w:t>
            </w:r>
          </w:p>
        </w:tc>
      </w:tr>
      <w:tr w:rsidR="00CC4B6D" w:rsidRPr="00CB4740" w:rsidTr="00536B97">
        <w:tc>
          <w:tcPr>
            <w:cnfStyle w:val="001000000000" w:firstRow="0" w:lastRow="0" w:firstColumn="1" w:lastColumn="0" w:oddVBand="0" w:evenVBand="0" w:oddHBand="0" w:evenHBand="0" w:firstRowFirstColumn="0" w:firstRowLastColumn="0" w:lastRowFirstColumn="0" w:lastRowLastColumn="0"/>
            <w:tcW w:w="5000" w:type="pct"/>
            <w:hideMark/>
          </w:tcPr>
          <w:p w:rsidR="00CC4B6D" w:rsidRPr="00F20273" w:rsidRDefault="00CC4B6D" w:rsidP="00536B97">
            <w:pPr>
              <w:rPr>
                <w:lang w:eastAsia="zh-CN"/>
              </w:rPr>
            </w:pPr>
            <w:r w:rsidRPr="00F20273">
              <w:rPr>
                <w:lang w:eastAsia="zh-CN"/>
              </w:rPr>
              <w:t>С2</w:t>
            </w:r>
            <w:r>
              <w:rPr>
                <w:lang w:eastAsia="zh-CN"/>
              </w:rPr>
              <w:tab/>
            </w:r>
            <w:r w:rsidRPr="00F20273">
              <w:rPr>
                <w:rFonts w:cs="Microsoft YaHei" w:hint="eastAsia"/>
                <w:lang w:eastAsia="zh-CN"/>
              </w:rPr>
              <w:t>信息通信基础设施</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CC4B6D" w:rsidRPr="00CB4740" w:rsidRDefault="00CC4B6D" w:rsidP="00536B97">
            <w:pPr>
              <w:tabs>
                <w:tab w:val="left" w:pos="6159"/>
              </w:tabs>
              <w:rPr>
                <w:lang w:eastAsia="zh-CN"/>
              </w:rPr>
            </w:pPr>
            <w:r w:rsidRPr="00CB4740">
              <w:rPr>
                <w:lang w:eastAsia="zh-CN"/>
              </w:rPr>
              <w:t>C3</w:t>
            </w:r>
            <w:r>
              <w:rPr>
                <w:lang w:eastAsia="zh-CN"/>
              </w:rPr>
              <w:tab/>
            </w:r>
            <w:r w:rsidRPr="00CB4740">
              <w:rPr>
                <w:rFonts w:cs="Microsoft YaHei" w:hint="eastAsia"/>
                <w:lang w:eastAsia="zh-CN"/>
              </w:rPr>
              <w:t>获取信息和知识</w:t>
            </w:r>
          </w:p>
        </w:tc>
      </w:tr>
      <w:tr w:rsidR="00CC4B6D" w:rsidRPr="00CB4740" w:rsidTr="00536B97">
        <w:tc>
          <w:tcPr>
            <w:cnfStyle w:val="001000000000" w:firstRow="0" w:lastRow="0" w:firstColumn="1" w:lastColumn="0" w:oddVBand="0" w:evenVBand="0" w:oddHBand="0" w:evenHBand="0" w:firstRowFirstColumn="0" w:firstRowLastColumn="0" w:lastRowFirstColumn="0" w:lastRowLastColumn="0"/>
            <w:tcW w:w="5000" w:type="pct"/>
            <w:hideMark/>
          </w:tcPr>
          <w:p w:rsidR="00CC4B6D" w:rsidRPr="00CB4740" w:rsidRDefault="00CC4B6D" w:rsidP="00536B97">
            <w:pPr>
              <w:rPr>
                <w:lang w:eastAsia="zh-CN"/>
              </w:rPr>
            </w:pPr>
            <w:r w:rsidRPr="00CB4740">
              <w:rPr>
                <w:lang w:eastAsia="zh-CN"/>
              </w:rPr>
              <w:t>C4</w:t>
            </w:r>
            <w:r>
              <w:rPr>
                <w:lang w:eastAsia="zh-CN"/>
              </w:rPr>
              <w:tab/>
            </w:r>
            <w:r w:rsidRPr="00CB4740">
              <w:rPr>
                <w:rFonts w:cs="Microsoft YaHei" w:hint="eastAsia"/>
                <w:lang w:eastAsia="zh-CN"/>
              </w:rPr>
              <w:t>能力建设</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CC4B6D" w:rsidRPr="00CB4740" w:rsidRDefault="00CC4B6D" w:rsidP="00536B97">
            <w:pPr>
              <w:rPr>
                <w:lang w:eastAsia="zh-CN"/>
              </w:rPr>
            </w:pPr>
            <w:r w:rsidRPr="00CB4740">
              <w:rPr>
                <w:lang w:eastAsia="zh-CN"/>
              </w:rPr>
              <w:t>C5</w:t>
            </w:r>
            <w:r>
              <w:rPr>
                <w:lang w:eastAsia="zh-CN"/>
              </w:rPr>
              <w:tab/>
            </w:r>
            <w:r w:rsidRPr="00CB4740">
              <w:rPr>
                <w:rFonts w:cs="Microsoft YaHei" w:hint="eastAsia"/>
                <w:lang w:eastAsia="zh-CN"/>
              </w:rPr>
              <w:t>树立使用</w:t>
            </w:r>
            <w:r w:rsidRPr="00CB4740">
              <w:rPr>
                <w:lang w:eastAsia="zh-CN"/>
              </w:rPr>
              <w:t>ICT</w:t>
            </w:r>
            <w:r w:rsidRPr="00CB4740">
              <w:rPr>
                <w:rFonts w:cs="Microsoft YaHei" w:hint="eastAsia"/>
                <w:lang w:eastAsia="zh-CN"/>
              </w:rPr>
              <w:t>的信心并提高安全性</w:t>
            </w:r>
          </w:p>
        </w:tc>
      </w:tr>
      <w:tr w:rsidR="00CC4B6D" w:rsidRPr="00CB4740" w:rsidTr="00536B97">
        <w:tc>
          <w:tcPr>
            <w:cnfStyle w:val="001000000000" w:firstRow="0" w:lastRow="0" w:firstColumn="1" w:lastColumn="0" w:oddVBand="0" w:evenVBand="0" w:oddHBand="0" w:evenHBand="0" w:firstRowFirstColumn="0" w:firstRowLastColumn="0" w:lastRowFirstColumn="0" w:lastRowLastColumn="0"/>
            <w:tcW w:w="5000" w:type="pct"/>
            <w:hideMark/>
          </w:tcPr>
          <w:p w:rsidR="00CC4B6D" w:rsidRPr="00CB4740" w:rsidRDefault="00CC4B6D" w:rsidP="00536B97">
            <w:pPr>
              <w:rPr>
                <w:lang w:eastAsia="zh-CN"/>
              </w:rPr>
            </w:pPr>
            <w:r w:rsidRPr="00CB4740">
              <w:rPr>
                <w:lang w:eastAsia="zh-CN"/>
              </w:rPr>
              <w:t>C6</w:t>
            </w:r>
            <w:r>
              <w:rPr>
                <w:lang w:eastAsia="zh-CN"/>
              </w:rPr>
              <w:tab/>
            </w:r>
            <w:r w:rsidRPr="00CB4740">
              <w:rPr>
                <w:rFonts w:cs="Microsoft YaHei" w:hint="eastAsia"/>
                <w:lang w:eastAsia="zh-CN"/>
              </w:rPr>
              <w:t>环境建设</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CC4B6D" w:rsidRDefault="00CC4B6D" w:rsidP="00536B97">
            <w:pPr>
              <w:rPr>
                <w:rFonts w:cs="Microsoft YaHei"/>
                <w:lang w:eastAsia="zh-CN"/>
              </w:rPr>
            </w:pPr>
            <w:r w:rsidRPr="00CB4740">
              <w:rPr>
                <w:lang w:eastAsia="zh-CN"/>
              </w:rPr>
              <w:t>C7</w:t>
            </w:r>
            <w:r>
              <w:rPr>
                <w:lang w:eastAsia="zh-CN"/>
              </w:rPr>
              <w:tab/>
            </w:r>
            <w:r w:rsidRPr="00CB4740">
              <w:rPr>
                <w:lang w:eastAsia="zh-CN"/>
              </w:rPr>
              <w:t>ICT</w:t>
            </w:r>
            <w:r w:rsidRPr="00CB4740">
              <w:rPr>
                <w:rFonts w:cs="Microsoft YaHei" w:hint="eastAsia"/>
                <w:lang w:eastAsia="zh-CN"/>
              </w:rPr>
              <w:t>应用</w:t>
            </w:r>
          </w:p>
          <w:p w:rsidR="00CC4B6D" w:rsidRPr="00564C55" w:rsidRDefault="00CC4B6D" w:rsidP="00536B97">
            <w:pPr>
              <w:tabs>
                <w:tab w:val="clear" w:pos="794"/>
              </w:tabs>
              <w:ind w:firstLine="738"/>
              <w:rPr>
                <w:lang w:eastAsia="zh-CN"/>
              </w:rPr>
            </w:pPr>
            <w:r w:rsidRPr="00564C55">
              <w:rPr>
                <w:lang w:eastAsia="zh-CN"/>
              </w:rPr>
              <w:t>–</w:t>
            </w:r>
            <w:r w:rsidRPr="00564C55">
              <w:rPr>
                <w:lang w:eastAsia="zh-CN"/>
              </w:rPr>
              <w:tab/>
            </w:r>
            <w:r w:rsidRPr="00564C55">
              <w:rPr>
                <w:rFonts w:ascii="Microsoft YaHei" w:hAnsi="Microsoft YaHei" w:cs="Microsoft YaHei" w:hint="eastAsia"/>
                <w:lang w:eastAsia="zh-CN"/>
              </w:rPr>
              <w:t>电子政务</w:t>
            </w:r>
          </w:p>
          <w:p w:rsidR="00CC4B6D" w:rsidRPr="00564C55" w:rsidRDefault="00CC4B6D" w:rsidP="00536B97">
            <w:pPr>
              <w:tabs>
                <w:tab w:val="clear" w:pos="794"/>
              </w:tabs>
              <w:ind w:firstLine="738"/>
              <w:rPr>
                <w:lang w:eastAsia="zh-CN"/>
              </w:rPr>
            </w:pPr>
            <w:r w:rsidRPr="00564C55">
              <w:rPr>
                <w:lang w:eastAsia="zh-CN"/>
              </w:rPr>
              <w:t>–</w:t>
            </w:r>
            <w:r w:rsidRPr="00564C55">
              <w:rPr>
                <w:lang w:eastAsia="zh-CN"/>
              </w:rPr>
              <w:tab/>
            </w:r>
            <w:r w:rsidRPr="00564C55">
              <w:rPr>
                <w:rFonts w:ascii="Microsoft YaHei" w:hAnsi="Microsoft YaHei" w:cs="Microsoft YaHei" w:hint="eastAsia"/>
                <w:lang w:eastAsia="zh-CN"/>
              </w:rPr>
              <w:t>电子商务</w:t>
            </w:r>
          </w:p>
          <w:p w:rsidR="00CC4B6D" w:rsidRPr="00564C55" w:rsidRDefault="00CC4B6D" w:rsidP="00536B97">
            <w:pPr>
              <w:tabs>
                <w:tab w:val="clear" w:pos="794"/>
              </w:tabs>
              <w:ind w:firstLine="738"/>
              <w:rPr>
                <w:lang w:eastAsia="zh-CN"/>
              </w:rPr>
            </w:pPr>
            <w:r w:rsidRPr="00564C55">
              <w:rPr>
                <w:lang w:eastAsia="zh-CN"/>
              </w:rPr>
              <w:t>–</w:t>
            </w:r>
            <w:r w:rsidRPr="00564C55">
              <w:rPr>
                <w:lang w:eastAsia="zh-CN"/>
              </w:rPr>
              <w:tab/>
            </w:r>
            <w:r w:rsidRPr="00564C55">
              <w:rPr>
                <w:rFonts w:ascii="Microsoft YaHei" w:hAnsi="Microsoft YaHei" w:cs="Microsoft YaHei" w:hint="eastAsia"/>
                <w:lang w:eastAsia="zh-CN"/>
              </w:rPr>
              <w:t>电子教学</w:t>
            </w:r>
          </w:p>
          <w:p w:rsidR="00CC4B6D" w:rsidRPr="00564C55" w:rsidRDefault="00CC4B6D" w:rsidP="00536B97">
            <w:pPr>
              <w:tabs>
                <w:tab w:val="clear" w:pos="794"/>
              </w:tabs>
              <w:ind w:firstLine="738"/>
              <w:rPr>
                <w:lang w:eastAsia="zh-CN"/>
              </w:rPr>
            </w:pPr>
            <w:r w:rsidRPr="00564C55">
              <w:rPr>
                <w:lang w:eastAsia="zh-CN"/>
              </w:rPr>
              <w:t>–</w:t>
            </w:r>
            <w:r w:rsidRPr="00564C55">
              <w:rPr>
                <w:lang w:eastAsia="zh-CN"/>
              </w:rPr>
              <w:tab/>
            </w:r>
            <w:r w:rsidRPr="00564C55">
              <w:rPr>
                <w:rFonts w:ascii="Microsoft YaHei" w:hAnsi="Microsoft YaHei" w:cs="Microsoft YaHei" w:hint="eastAsia"/>
                <w:lang w:eastAsia="zh-CN"/>
              </w:rPr>
              <w:t>电子卫生</w:t>
            </w:r>
          </w:p>
          <w:p w:rsidR="00CC4B6D" w:rsidRPr="00564C55" w:rsidRDefault="00CC4B6D" w:rsidP="00536B97">
            <w:pPr>
              <w:tabs>
                <w:tab w:val="clear" w:pos="794"/>
              </w:tabs>
              <w:ind w:firstLine="738"/>
              <w:rPr>
                <w:lang w:eastAsia="zh-CN"/>
              </w:rPr>
            </w:pPr>
            <w:r w:rsidRPr="00564C55">
              <w:rPr>
                <w:lang w:eastAsia="zh-CN"/>
              </w:rPr>
              <w:t>–</w:t>
            </w:r>
            <w:r w:rsidRPr="00564C55">
              <w:rPr>
                <w:lang w:eastAsia="zh-CN"/>
              </w:rPr>
              <w:tab/>
            </w:r>
            <w:r w:rsidRPr="00564C55">
              <w:rPr>
                <w:rFonts w:ascii="Microsoft YaHei" w:hAnsi="Microsoft YaHei" w:cs="Microsoft YaHei" w:hint="eastAsia"/>
                <w:lang w:eastAsia="zh-CN"/>
              </w:rPr>
              <w:t>电子就业</w:t>
            </w:r>
          </w:p>
          <w:p w:rsidR="00CC4B6D" w:rsidRPr="00564C55" w:rsidRDefault="00CC4B6D" w:rsidP="00536B97">
            <w:pPr>
              <w:tabs>
                <w:tab w:val="clear" w:pos="794"/>
              </w:tabs>
              <w:ind w:firstLine="738"/>
              <w:rPr>
                <w:lang w:eastAsia="zh-CN"/>
              </w:rPr>
            </w:pPr>
            <w:r w:rsidRPr="00564C55">
              <w:rPr>
                <w:lang w:eastAsia="zh-CN"/>
              </w:rPr>
              <w:t>–</w:t>
            </w:r>
            <w:r w:rsidRPr="00564C55">
              <w:rPr>
                <w:lang w:eastAsia="zh-CN"/>
              </w:rPr>
              <w:tab/>
            </w:r>
            <w:r w:rsidRPr="00564C55">
              <w:rPr>
                <w:rFonts w:ascii="Microsoft YaHei" w:hAnsi="Microsoft YaHei" w:cs="Microsoft YaHei" w:hint="eastAsia"/>
                <w:lang w:eastAsia="zh-CN"/>
              </w:rPr>
              <w:t>电子环境</w:t>
            </w:r>
          </w:p>
          <w:p w:rsidR="00CC4B6D" w:rsidRPr="00564C55" w:rsidRDefault="00CC4B6D" w:rsidP="00536B97">
            <w:pPr>
              <w:tabs>
                <w:tab w:val="clear" w:pos="794"/>
              </w:tabs>
              <w:ind w:firstLine="738"/>
              <w:rPr>
                <w:lang w:eastAsia="zh-CN"/>
              </w:rPr>
            </w:pPr>
            <w:r w:rsidRPr="00564C55">
              <w:rPr>
                <w:lang w:eastAsia="zh-CN"/>
              </w:rPr>
              <w:t>–</w:t>
            </w:r>
            <w:r w:rsidRPr="00564C55">
              <w:rPr>
                <w:lang w:eastAsia="zh-CN"/>
              </w:rPr>
              <w:tab/>
            </w:r>
            <w:r w:rsidRPr="00564C55">
              <w:rPr>
                <w:rFonts w:ascii="Microsoft YaHei" w:hAnsi="Microsoft YaHei" w:cs="Microsoft YaHei" w:hint="eastAsia"/>
                <w:lang w:eastAsia="zh-CN"/>
              </w:rPr>
              <w:t>电子农业</w:t>
            </w:r>
          </w:p>
          <w:p w:rsidR="00CC4B6D" w:rsidRPr="00CB4740" w:rsidRDefault="00CC4B6D" w:rsidP="00536B97">
            <w:pPr>
              <w:tabs>
                <w:tab w:val="clear" w:pos="794"/>
              </w:tabs>
              <w:ind w:firstLine="738"/>
              <w:rPr>
                <w:lang w:eastAsia="zh-CN"/>
              </w:rPr>
            </w:pPr>
            <w:r w:rsidRPr="00564C55">
              <w:rPr>
                <w:lang w:eastAsia="zh-CN"/>
              </w:rPr>
              <w:t>–</w:t>
            </w:r>
            <w:r w:rsidRPr="00564C55">
              <w:rPr>
                <w:lang w:eastAsia="zh-CN"/>
              </w:rPr>
              <w:tab/>
            </w:r>
            <w:r w:rsidRPr="00564C55">
              <w:rPr>
                <w:rFonts w:ascii="Microsoft YaHei" w:hAnsi="Microsoft YaHei" w:cs="Microsoft YaHei" w:hint="eastAsia"/>
                <w:lang w:eastAsia="zh-CN"/>
              </w:rPr>
              <w:t>电子科学</w:t>
            </w:r>
          </w:p>
        </w:tc>
      </w:tr>
      <w:tr w:rsidR="00CC4B6D" w:rsidRPr="00CB4740" w:rsidTr="00536B97">
        <w:tc>
          <w:tcPr>
            <w:cnfStyle w:val="001000000000" w:firstRow="0" w:lastRow="0" w:firstColumn="1" w:lastColumn="0" w:oddVBand="0" w:evenVBand="0" w:oddHBand="0" w:evenHBand="0" w:firstRowFirstColumn="0" w:firstRowLastColumn="0" w:lastRowFirstColumn="0" w:lastRowLastColumn="0"/>
            <w:tcW w:w="5000" w:type="pct"/>
            <w:hideMark/>
          </w:tcPr>
          <w:p w:rsidR="00CC4B6D" w:rsidRPr="00CB4740" w:rsidRDefault="00CC4B6D" w:rsidP="00536B97">
            <w:pPr>
              <w:rPr>
                <w:lang w:eastAsia="zh-CN"/>
              </w:rPr>
            </w:pPr>
            <w:r w:rsidRPr="00CB4740">
              <w:rPr>
                <w:lang w:eastAsia="zh-CN"/>
              </w:rPr>
              <w:t>C8</w:t>
            </w:r>
            <w:r>
              <w:rPr>
                <w:lang w:eastAsia="zh-CN"/>
              </w:rPr>
              <w:tab/>
            </w:r>
            <w:r w:rsidRPr="00CB4740">
              <w:rPr>
                <w:rFonts w:cs="Microsoft YaHei" w:hint="eastAsia"/>
                <w:lang w:eastAsia="zh-CN"/>
              </w:rPr>
              <w:t>文化多样性和特征，语言多样性与本地内容</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CC4B6D" w:rsidRPr="00CB4740" w:rsidRDefault="00CC4B6D" w:rsidP="00536B97">
            <w:pPr>
              <w:rPr>
                <w:lang w:eastAsia="zh-CN"/>
              </w:rPr>
            </w:pPr>
            <w:r w:rsidRPr="00CB4740">
              <w:rPr>
                <w:lang w:eastAsia="zh-CN"/>
              </w:rPr>
              <w:t>C9</w:t>
            </w:r>
            <w:r>
              <w:rPr>
                <w:lang w:eastAsia="zh-CN"/>
              </w:rPr>
              <w:tab/>
            </w:r>
            <w:r w:rsidRPr="00CB4740">
              <w:rPr>
                <w:rFonts w:cs="Microsoft YaHei" w:hint="eastAsia"/>
                <w:lang w:eastAsia="zh-CN"/>
              </w:rPr>
              <w:t>媒体</w:t>
            </w:r>
          </w:p>
        </w:tc>
      </w:tr>
      <w:tr w:rsidR="00CC4B6D" w:rsidRPr="00CB4740" w:rsidTr="00536B97">
        <w:tc>
          <w:tcPr>
            <w:cnfStyle w:val="001000000000" w:firstRow="0" w:lastRow="0" w:firstColumn="1" w:lastColumn="0" w:oddVBand="0" w:evenVBand="0" w:oddHBand="0" w:evenHBand="0" w:firstRowFirstColumn="0" w:firstRowLastColumn="0" w:lastRowFirstColumn="0" w:lastRowLastColumn="0"/>
            <w:tcW w:w="5000" w:type="pct"/>
            <w:hideMark/>
          </w:tcPr>
          <w:p w:rsidR="00CC4B6D" w:rsidRPr="00CB4740" w:rsidRDefault="00CC4B6D" w:rsidP="00536B97">
            <w:pPr>
              <w:rPr>
                <w:lang w:eastAsia="zh-CN"/>
              </w:rPr>
            </w:pPr>
            <w:r w:rsidRPr="00CB4740">
              <w:rPr>
                <w:lang w:eastAsia="zh-CN"/>
              </w:rPr>
              <w:t>C10</w:t>
            </w:r>
            <w:r>
              <w:rPr>
                <w:lang w:eastAsia="zh-CN"/>
              </w:rPr>
              <w:tab/>
            </w:r>
            <w:r w:rsidRPr="00CB4740">
              <w:rPr>
                <w:rFonts w:cs="Microsoft YaHei" w:hint="eastAsia"/>
                <w:lang w:eastAsia="zh-CN"/>
              </w:rPr>
              <w:t>信息社会的道德内涵</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CC4B6D" w:rsidRPr="00CB4740" w:rsidRDefault="00CC4B6D" w:rsidP="00536B97">
            <w:pPr>
              <w:rPr>
                <w:lang w:eastAsia="zh-CN"/>
              </w:rPr>
            </w:pPr>
            <w:r w:rsidRPr="00CB4740">
              <w:rPr>
                <w:lang w:eastAsia="zh-CN"/>
              </w:rPr>
              <w:t>C11</w:t>
            </w:r>
            <w:r>
              <w:rPr>
                <w:lang w:eastAsia="zh-CN"/>
              </w:rPr>
              <w:tab/>
            </w:r>
            <w:r w:rsidRPr="00CB4740">
              <w:rPr>
                <w:rFonts w:cs="Microsoft YaHei" w:hint="eastAsia"/>
                <w:lang w:eastAsia="zh-CN"/>
              </w:rPr>
              <w:t>国际和区域性合作</w:t>
            </w:r>
          </w:p>
        </w:tc>
      </w:tr>
    </w:tbl>
    <w:p w:rsidR="00CC4B6D" w:rsidRDefault="00CC4B6D" w:rsidP="00CC4B6D">
      <w:pPr>
        <w:rPr>
          <w:rFonts w:eastAsia="SimSun"/>
          <w:b/>
          <w:bCs/>
          <w:lang w:val="en-US" w:eastAsia="zh-CN"/>
        </w:rPr>
      </w:pPr>
    </w:p>
    <w:p w:rsidR="00CC4B6D" w:rsidRDefault="00CC4B6D" w:rsidP="00CC4B6D">
      <w:pPr>
        <w:rPr>
          <w:rFonts w:eastAsia="SimSun"/>
          <w:b/>
          <w:bCs/>
          <w:lang w:val="en-US" w:eastAsia="zh-CN"/>
        </w:rPr>
      </w:pPr>
    </w:p>
    <w:p w:rsidR="00CC4B6D" w:rsidRDefault="00CC4B6D" w:rsidP="00CC4B6D">
      <w:pPr>
        <w:rPr>
          <w:rFonts w:eastAsia="SimSun"/>
          <w:b/>
          <w:bCs/>
          <w:lang w:val="en-US" w:eastAsia="zh-CN"/>
        </w:rPr>
      </w:pPr>
    </w:p>
    <w:p w:rsidR="00CC4B6D" w:rsidRPr="00CB4740" w:rsidRDefault="00CC4B6D" w:rsidP="00CC4B6D">
      <w:pPr>
        <w:rPr>
          <w:rFonts w:eastAsia="SimSun"/>
          <w:b/>
          <w:bCs/>
          <w:lang w:val="en-US" w:eastAsia="zh-CN"/>
        </w:rPr>
      </w:pPr>
    </w:p>
    <w:p w:rsidR="00CC4B6D" w:rsidRPr="00CB4740" w:rsidRDefault="00CC4B6D" w:rsidP="00CC4B6D">
      <w:pPr>
        <w:jc w:val="center"/>
        <w:rPr>
          <w:b/>
          <w:bCs/>
          <w:lang w:val="en-US" w:eastAsia="zh-CN"/>
        </w:rPr>
      </w:pPr>
    </w:p>
    <w:p w:rsidR="00CC4B6D" w:rsidRPr="00CB4740" w:rsidRDefault="00CC4B6D" w:rsidP="00CC4B6D">
      <w:pPr>
        <w:rPr>
          <w:lang w:val="en-US" w:eastAsia="zh-CN"/>
        </w:rPr>
        <w:sectPr w:rsidR="00CC4B6D" w:rsidRPr="00CB4740" w:rsidSect="00536B97">
          <w:headerReference w:type="default" r:id="rId50"/>
          <w:pgSz w:w="11909" w:h="16834" w:code="9"/>
          <w:pgMar w:top="1121" w:right="851" w:bottom="1276" w:left="851" w:header="567" w:footer="613" w:gutter="0"/>
          <w:cols w:space="720"/>
          <w:docGrid w:linePitch="326"/>
        </w:sectPr>
      </w:pPr>
    </w:p>
    <w:p w:rsidR="00CC4B6D" w:rsidRPr="00CB4740" w:rsidRDefault="00CC4B6D" w:rsidP="00CC4B6D">
      <w:pPr>
        <w:tabs>
          <w:tab w:val="center" w:pos="7218"/>
        </w:tabs>
        <w:jc w:val="center"/>
        <w:rPr>
          <w:b/>
          <w:bCs/>
          <w:color w:val="800000"/>
          <w:szCs w:val="24"/>
          <w:lang w:val="en-US" w:eastAsia="zh-CN"/>
        </w:rPr>
      </w:pPr>
      <w:r w:rsidRPr="00CB4740">
        <w:rPr>
          <w:rFonts w:hint="eastAsia"/>
          <w:b/>
          <w:bCs/>
          <w:szCs w:val="24"/>
          <w:lang w:val="en-US" w:eastAsia="zh-CN"/>
        </w:rPr>
        <w:lastRenderedPageBreak/>
        <w:t>附件</w:t>
      </w:r>
      <w:r w:rsidRPr="00CB4740">
        <w:rPr>
          <w:rFonts w:hint="eastAsia"/>
          <w:b/>
          <w:bCs/>
          <w:szCs w:val="24"/>
          <w:lang w:val="en-US" w:eastAsia="zh-CN"/>
        </w:rPr>
        <w:t>6</w:t>
      </w:r>
      <w:r w:rsidRPr="00CB4740">
        <w:rPr>
          <w:rFonts w:hint="eastAsia"/>
          <w:b/>
          <w:bCs/>
          <w:szCs w:val="24"/>
          <w:lang w:val="en-US" w:eastAsia="zh-CN"/>
        </w:rPr>
        <w:t>：</w:t>
      </w:r>
      <w:r w:rsidRPr="00CB4740">
        <w:rPr>
          <w:b/>
          <w:bCs/>
          <w:szCs w:val="24"/>
          <w:lang w:val="en-US" w:eastAsia="zh-CN"/>
        </w:rPr>
        <w:t>WSIS</w:t>
      </w:r>
      <w:r w:rsidRPr="00CB4740">
        <w:rPr>
          <w:rFonts w:ascii="Microsoft YaHei" w:eastAsia="Microsoft YaHei" w:hAnsi="Microsoft YaHei" w:cs="Microsoft YaHei" w:hint="eastAsia"/>
          <w:b/>
          <w:bCs/>
          <w:szCs w:val="24"/>
          <w:lang w:val="en-US" w:eastAsia="zh-CN"/>
        </w:rPr>
        <w:t>行动方面</w:t>
      </w:r>
      <w:r w:rsidRPr="00CB4740">
        <w:rPr>
          <w:b/>
          <w:bCs/>
          <w:szCs w:val="24"/>
          <w:lang w:val="en-US" w:eastAsia="zh-CN"/>
        </w:rPr>
        <w:t>-SDG</w:t>
      </w:r>
      <w:r w:rsidRPr="00CB4740">
        <w:rPr>
          <w:rFonts w:ascii="Microsoft YaHei" w:eastAsia="Microsoft YaHei" w:hAnsi="Microsoft YaHei" w:cs="Microsoft YaHei" w:hint="eastAsia"/>
          <w:b/>
          <w:bCs/>
          <w:szCs w:val="24"/>
          <w:lang w:val="en-US" w:eastAsia="zh-CN"/>
        </w:rPr>
        <w:t>查对表（概要介绍）</w:t>
      </w:r>
    </w:p>
    <w:p w:rsidR="00CC4B6D" w:rsidRPr="00CB4740" w:rsidRDefault="00CC4B6D" w:rsidP="00CC4B6D">
      <w:pPr>
        <w:tabs>
          <w:tab w:val="center" w:pos="7218"/>
        </w:tabs>
        <w:ind w:firstLineChars="200" w:firstLine="480"/>
        <w:rPr>
          <w:b/>
          <w:bCs/>
          <w:szCs w:val="24"/>
          <w:lang w:val="en-US" w:eastAsia="zh-CN"/>
        </w:rPr>
      </w:pPr>
      <w:bookmarkStart w:id="206" w:name="lt_pId505"/>
      <w:r w:rsidRPr="00CB4740">
        <w:rPr>
          <w:rFonts w:ascii="SimSun" w:eastAsia="SimSun" w:hAnsi="SimSun" w:cs="SimSun" w:hint="eastAsia"/>
          <w:lang w:val="en-US" w:eastAsia="zh-CN"/>
        </w:rPr>
        <w:t>附件</w:t>
      </w:r>
      <w:r>
        <w:rPr>
          <w:lang w:val="en-US" w:eastAsia="zh-CN"/>
        </w:rPr>
        <w:t>6</w:t>
      </w:r>
      <w:r w:rsidRPr="00CB4740">
        <w:rPr>
          <w:rFonts w:hint="eastAsia"/>
          <w:lang w:val="en-US" w:eastAsia="zh-CN"/>
        </w:rPr>
        <w:t>是经作为</w:t>
      </w:r>
      <w:r w:rsidRPr="00CB4740">
        <w:rPr>
          <w:rFonts w:hint="eastAsia"/>
          <w:lang w:val="en-US" w:eastAsia="zh-CN"/>
        </w:rPr>
        <w:t>WSIS</w:t>
      </w:r>
      <w:r w:rsidRPr="00CB4740">
        <w:rPr>
          <w:rFonts w:hint="eastAsia"/>
          <w:lang w:val="en-US" w:eastAsia="zh-CN"/>
        </w:rPr>
        <w:t>行动方</w:t>
      </w:r>
      <w:r>
        <w:rPr>
          <w:rFonts w:hint="eastAsia"/>
          <w:lang w:val="en-US" w:eastAsia="zh-CN"/>
        </w:rPr>
        <w:t>面</w:t>
      </w:r>
      <w:r w:rsidRPr="00CB4740">
        <w:rPr>
          <w:rFonts w:hint="eastAsia"/>
          <w:lang w:val="en-US" w:eastAsia="zh-CN"/>
        </w:rPr>
        <w:t>推进方的各联合国机构一致认可的</w:t>
      </w:r>
      <w:r w:rsidRPr="00CB4740">
        <w:rPr>
          <w:lang w:val="en-US" w:eastAsia="zh-CN"/>
        </w:rPr>
        <w:t>SDG</w:t>
      </w:r>
      <w:r w:rsidRPr="00CB4740">
        <w:rPr>
          <w:rFonts w:hint="eastAsia"/>
          <w:lang w:val="en-US" w:eastAsia="zh-CN"/>
        </w:rPr>
        <w:t>和</w:t>
      </w:r>
      <w:r w:rsidRPr="00CB4740">
        <w:rPr>
          <w:lang w:val="en-US" w:eastAsia="zh-CN"/>
        </w:rPr>
        <w:t>WSIS</w:t>
      </w:r>
      <w:r w:rsidRPr="00CB4740">
        <w:rPr>
          <w:rFonts w:ascii="SimSun" w:eastAsia="SimSun" w:hAnsi="SimSun" w:cs="SimSun" w:hint="eastAsia"/>
          <w:lang w:val="en-US" w:eastAsia="zh-CN"/>
        </w:rPr>
        <w:t>行动方面查对表，该表在</w:t>
      </w:r>
      <w:r w:rsidRPr="00CB4740">
        <w:rPr>
          <w:lang w:val="en-US" w:eastAsia="zh-CN"/>
        </w:rPr>
        <w:t>2015</w:t>
      </w:r>
      <w:r w:rsidRPr="00CB4740">
        <w:rPr>
          <w:rFonts w:hint="eastAsia"/>
          <w:lang w:val="en-US" w:eastAsia="zh-CN"/>
        </w:rPr>
        <w:t>年</w:t>
      </w:r>
      <w:r w:rsidRPr="00CB4740">
        <w:rPr>
          <w:rFonts w:hint="eastAsia"/>
          <w:lang w:val="en-US" w:eastAsia="zh-CN"/>
        </w:rPr>
        <w:t>WSIS</w:t>
      </w:r>
      <w:r w:rsidRPr="00CB4740">
        <w:rPr>
          <w:rFonts w:hint="eastAsia"/>
          <w:lang w:val="en-US" w:eastAsia="zh-CN"/>
        </w:rPr>
        <w:t>论坛得到了联合国信息社会小组的首肯。</w:t>
      </w:r>
      <w:r w:rsidRPr="00CB4740">
        <w:rPr>
          <w:szCs w:val="24"/>
          <w:lang w:val="en-US" w:eastAsia="zh-CN"/>
        </w:rPr>
        <w:t>WSIS-SDG</w:t>
      </w:r>
      <w:r>
        <w:rPr>
          <w:rFonts w:hint="eastAsia"/>
          <w:szCs w:val="24"/>
          <w:lang w:val="en-US" w:eastAsia="zh-CN"/>
        </w:rPr>
        <w:t>查对表</w:t>
      </w:r>
      <w:r>
        <w:rPr>
          <w:szCs w:val="24"/>
          <w:lang w:val="en-US" w:eastAsia="zh-CN"/>
        </w:rPr>
        <w:t>是一份不断更新的文件。该表最新版见</w:t>
      </w:r>
      <w:bookmarkStart w:id="207" w:name="lt_pId506"/>
      <w:bookmarkEnd w:id="206"/>
      <w:r w:rsidRPr="00CB4740">
        <w:rPr>
          <w:szCs w:val="24"/>
          <w:lang w:val="en-US" w:eastAsia="zh-CN"/>
        </w:rPr>
        <w:t xml:space="preserve"> </w:t>
      </w:r>
      <w:hyperlink r:id="rId51" w:history="1">
        <w:r w:rsidRPr="00CB4740">
          <w:rPr>
            <w:color w:val="0000FF"/>
            <w:szCs w:val="24"/>
            <w:u w:val="single"/>
            <w:lang w:val="en-US" w:eastAsia="zh-CN"/>
          </w:rPr>
          <w:t>www.wsis.org/sdg</w:t>
        </w:r>
      </w:hyperlink>
      <w:bookmarkEnd w:id="207"/>
    </w:p>
    <w:tbl>
      <w:tblPr>
        <w:tblpPr w:leftFromText="180" w:rightFromText="180" w:vertAnchor="page" w:horzAnchor="margin" w:tblpY="3333"/>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CC4B6D" w:rsidRPr="00CB4740" w:rsidTr="00536B97">
        <w:trPr>
          <w:trHeight w:val="501"/>
        </w:trPr>
        <w:tc>
          <w:tcPr>
            <w:tcW w:w="1242" w:type="dxa"/>
          </w:tcPr>
          <w:p w:rsidR="00CC4B6D" w:rsidRPr="00CB4740" w:rsidRDefault="00CC4B6D" w:rsidP="00536B97">
            <w:pPr>
              <w:spacing w:before="0" w:line="276" w:lineRule="auto"/>
              <w:rPr>
                <w:b/>
                <w:bCs/>
                <w:sz w:val="18"/>
                <w:szCs w:val="18"/>
                <w:lang w:val="en-US" w:eastAsia="zh-CN"/>
              </w:rPr>
            </w:pPr>
          </w:p>
        </w:tc>
        <w:tc>
          <w:tcPr>
            <w:tcW w:w="687" w:type="dxa"/>
            <w:shd w:val="clear" w:color="auto" w:fill="76923C" w:themeFill="accent3" w:themeFillShade="BF"/>
            <w:vAlign w:val="center"/>
          </w:tcPr>
          <w:p w:rsidR="00CC4B6D" w:rsidRPr="00CB4740" w:rsidRDefault="00CC4B6D" w:rsidP="00536B97">
            <w:pPr>
              <w:spacing w:before="0" w:line="276" w:lineRule="auto"/>
              <w:jc w:val="center"/>
              <w:rPr>
                <w:color w:val="FFFFFF" w:themeColor="background1"/>
                <w:sz w:val="18"/>
                <w:szCs w:val="18"/>
              </w:rPr>
            </w:pPr>
            <w:r w:rsidRPr="00CB4740">
              <w:rPr>
                <w:color w:val="FFFFFF" w:themeColor="background1"/>
                <w:sz w:val="18"/>
                <w:szCs w:val="18"/>
              </w:rPr>
              <w:t>C1</w:t>
            </w:r>
          </w:p>
        </w:tc>
        <w:tc>
          <w:tcPr>
            <w:tcW w:w="687" w:type="dxa"/>
            <w:shd w:val="clear" w:color="auto" w:fill="76923C" w:themeFill="accent3" w:themeFillShade="BF"/>
            <w:vAlign w:val="center"/>
          </w:tcPr>
          <w:p w:rsidR="00CC4B6D" w:rsidRPr="00CB4740" w:rsidRDefault="00CC4B6D" w:rsidP="00536B97">
            <w:pPr>
              <w:spacing w:before="0" w:line="276" w:lineRule="auto"/>
              <w:jc w:val="center"/>
              <w:rPr>
                <w:color w:val="FFFFFF" w:themeColor="background1"/>
                <w:sz w:val="18"/>
                <w:szCs w:val="18"/>
              </w:rPr>
            </w:pPr>
            <w:r w:rsidRPr="00CB4740">
              <w:rPr>
                <w:color w:val="FFFFFF" w:themeColor="background1"/>
                <w:sz w:val="18"/>
                <w:szCs w:val="18"/>
              </w:rPr>
              <w:t>C2</w:t>
            </w:r>
          </w:p>
        </w:tc>
        <w:tc>
          <w:tcPr>
            <w:tcW w:w="687" w:type="dxa"/>
            <w:shd w:val="clear" w:color="auto" w:fill="76923C" w:themeFill="accent3" w:themeFillShade="BF"/>
            <w:vAlign w:val="center"/>
          </w:tcPr>
          <w:p w:rsidR="00CC4B6D" w:rsidRPr="00CB4740" w:rsidRDefault="00CC4B6D" w:rsidP="00536B97">
            <w:pPr>
              <w:spacing w:before="0" w:line="276" w:lineRule="auto"/>
              <w:jc w:val="center"/>
              <w:rPr>
                <w:color w:val="FFFFFF" w:themeColor="background1"/>
                <w:sz w:val="18"/>
                <w:szCs w:val="18"/>
              </w:rPr>
            </w:pPr>
            <w:r w:rsidRPr="00CB4740">
              <w:rPr>
                <w:color w:val="FFFFFF" w:themeColor="background1"/>
                <w:sz w:val="18"/>
                <w:szCs w:val="18"/>
              </w:rPr>
              <w:t>C3</w:t>
            </w:r>
          </w:p>
        </w:tc>
        <w:tc>
          <w:tcPr>
            <w:tcW w:w="687" w:type="dxa"/>
            <w:shd w:val="clear" w:color="auto" w:fill="76923C" w:themeFill="accent3" w:themeFillShade="BF"/>
            <w:vAlign w:val="center"/>
          </w:tcPr>
          <w:p w:rsidR="00CC4B6D" w:rsidRPr="00CB4740" w:rsidRDefault="00CC4B6D" w:rsidP="00536B97">
            <w:pPr>
              <w:spacing w:before="0" w:line="276" w:lineRule="auto"/>
              <w:jc w:val="center"/>
              <w:rPr>
                <w:color w:val="FFFFFF" w:themeColor="background1"/>
                <w:sz w:val="18"/>
                <w:szCs w:val="18"/>
              </w:rPr>
            </w:pPr>
            <w:r w:rsidRPr="00CB4740">
              <w:rPr>
                <w:color w:val="FFFFFF" w:themeColor="background1"/>
                <w:sz w:val="18"/>
                <w:szCs w:val="18"/>
              </w:rPr>
              <w:t>C4</w:t>
            </w:r>
          </w:p>
        </w:tc>
        <w:tc>
          <w:tcPr>
            <w:tcW w:w="687" w:type="dxa"/>
            <w:shd w:val="clear" w:color="auto" w:fill="76923C" w:themeFill="accent3" w:themeFillShade="BF"/>
            <w:vAlign w:val="center"/>
          </w:tcPr>
          <w:p w:rsidR="00CC4B6D" w:rsidRPr="00CB4740" w:rsidRDefault="00CC4B6D" w:rsidP="00536B97">
            <w:pPr>
              <w:spacing w:before="0" w:line="276" w:lineRule="auto"/>
              <w:jc w:val="center"/>
              <w:rPr>
                <w:color w:val="FFFFFF" w:themeColor="background1"/>
                <w:sz w:val="18"/>
                <w:szCs w:val="18"/>
              </w:rPr>
            </w:pPr>
            <w:r w:rsidRPr="00CB4740">
              <w:rPr>
                <w:color w:val="FFFFFF" w:themeColor="background1"/>
                <w:sz w:val="18"/>
                <w:szCs w:val="18"/>
              </w:rPr>
              <w:t>C5</w:t>
            </w:r>
          </w:p>
        </w:tc>
        <w:tc>
          <w:tcPr>
            <w:tcW w:w="687" w:type="dxa"/>
            <w:shd w:val="clear" w:color="auto" w:fill="76923C" w:themeFill="accent3" w:themeFillShade="BF"/>
            <w:vAlign w:val="center"/>
          </w:tcPr>
          <w:p w:rsidR="00CC4B6D" w:rsidRPr="00CB4740" w:rsidRDefault="00CC4B6D" w:rsidP="00536B97">
            <w:pPr>
              <w:spacing w:before="0" w:line="276" w:lineRule="auto"/>
              <w:jc w:val="center"/>
              <w:rPr>
                <w:color w:val="FFFFFF" w:themeColor="background1"/>
                <w:sz w:val="18"/>
                <w:szCs w:val="18"/>
              </w:rPr>
            </w:pPr>
            <w:r w:rsidRPr="00CB4740">
              <w:rPr>
                <w:color w:val="FFFFFF" w:themeColor="background1"/>
                <w:sz w:val="18"/>
                <w:szCs w:val="18"/>
              </w:rPr>
              <w:t>C6</w:t>
            </w:r>
          </w:p>
        </w:tc>
        <w:tc>
          <w:tcPr>
            <w:tcW w:w="687" w:type="dxa"/>
            <w:shd w:val="clear" w:color="auto" w:fill="76923C" w:themeFill="accent3" w:themeFillShade="BF"/>
            <w:vAlign w:val="center"/>
          </w:tcPr>
          <w:p w:rsidR="00CC4B6D" w:rsidRPr="00CB4740" w:rsidRDefault="00CC4B6D" w:rsidP="00536B97">
            <w:pPr>
              <w:spacing w:before="0" w:line="276" w:lineRule="auto"/>
              <w:jc w:val="center"/>
              <w:rPr>
                <w:rFonts w:eastAsia="SimSun"/>
                <w:color w:val="FFFFFF" w:themeColor="background1"/>
                <w:sz w:val="18"/>
                <w:szCs w:val="18"/>
              </w:rPr>
            </w:pPr>
            <w:r w:rsidRPr="00CB4740">
              <w:rPr>
                <w:rFonts w:ascii="SimSun" w:eastAsia="SimSun" w:hAnsi="SimSun"/>
                <w:color w:val="FFFFFF" w:themeColor="background1"/>
                <w:sz w:val="18"/>
                <w:szCs w:val="18"/>
              </w:rPr>
              <w:t>电子政务</w:t>
            </w:r>
          </w:p>
        </w:tc>
        <w:tc>
          <w:tcPr>
            <w:tcW w:w="687" w:type="dxa"/>
            <w:shd w:val="clear" w:color="auto" w:fill="76923C" w:themeFill="accent3" w:themeFillShade="BF"/>
            <w:vAlign w:val="center"/>
          </w:tcPr>
          <w:p w:rsidR="00CC4B6D" w:rsidRPr="00CB4740" w:rsidRDefault="00CC4B6D" w:rsidP="00536B97">
            <w:pPr>
              <w:spacing w:before="0" w:line="276" w:lineRule="auto"/>
              <w:jc w:val="center"/>
              <w:rPr>
                <w:rFonts w:ascii="SimSun" w:eastAsia="SimSun" w:hAnsi="SimSun"/>
                <w:color w:val="FFFFFF" w:themeColor="background1"/>
                <w:sz w:val="18"/>
                <w:szCs w:val="18"/>
              </w:rPr>
            </w:pPr>
            <w:r w:rsidRPr="00CB4740">
              <w:rPr>
                <w:rFonts w:ascii="SimSun" w:eastAsia="SimSun" w:hAnsi="SimSun"/>
                <w:color w:val="FFFFFF" w:themeColor="background1"/>
                <w:sz w:val="18"/>
                <w:szCs w:val="18"/>
              </w:rPr>
              <w:t>电子商务</w:t>
            </w:r>
          </w:p>
        </w:tc>
        <w:tc>
          <w:tcPr>
            <w:tcW w:w="687" w:type="dxa"/>
            <w:shd w:val="clear" w:color="auto" w:fill="76923C" w:themeFill="accent3" w:themeFillShade="BF"/>
            <w:vAlign w:val="center"/>
          </w:tcPr>
          <w:p w:rsidR="00CC4B6D" w:rsidRPr="00CB4740" w:rsidRDefault="00CC4B6D" w:rsidP="00536B97">
            <w:pPr>
              <w:spacing w:before="0" w:line="276" w:lineRule="auto"/>
              <w:jc w:val="center"/>
              <w:rPr>
                <w:rFonts w:ascii="SimSun" w:eastAsia="SimSun" w:hAnsi="SimSun"/>
                <w:color w:val="FFFFFF" w:themeColor="background1"/>
                <w:sz w:val="18"/>
                <w:szCs w:val="18"/>
              </w:rPr>
            </w:pPr>
            <w:r w:rsidRPr="00CB4740">
              <w:rPr>
                <w:rFonts w:ascii="SimSun" w:eastAsia="SimSun" w:hAnsi="SimSun"/>
                <w:color w:val="FFFFFF" w:themeColor="background1"/>
                <w:sz w:val="18"/>
                <w:szCs w:val="18"/>
              </w:rPr>
              <w:t>电子教学</w:t>
            </w:r>
          </w:p>
        </w:tc>
        <w:tc>
          <w:tcPr>
            <w:tcW w:w="687" w:type="dxa"/>
            <w:shd w:val="clear" w:color="auto" w:fill="76923C" w:themeFill="accent3" w:themeFillShade="BF"/>
            <w:vAlign w:val="center"/>
          </w:tcPr>
          <w:p w:rsidR="00CC4B6D" w:rsidRPr="00CB4740" w:rsidRDefault="00CC4B6D" w:rsidP="00536B97">
            <w:pPr>
              <w:spacing w:before="0" w:line="276" w:lineRule="auto"/>
              <w:jc w:val="center"/>
              <w:rPr>
                <w:rFonts w:ascii="SimSun" w:eastAsia="SimSun" w:hAnsi="SimSun"/>
                <w:color w:val="FFFFFF" w:themeColor="background1"/>
                <w:sz w:val="18"/>
                <w:szCs w:val="18"/>
              </w:rPr>
            </w:pPr>
            <w:r w:rsidRPr="00CB4740">
              <w:rPr>
                <w:rFonts w:ascii="SimSun" w:eastAsia="SimSun" w:hAnsi="SimSun"/>
                <w:color w:val="FFFFFF" w:themeColor="background1"/>
                <w:sz w:val="18"/>
                <w:szCs w:val="18"/>
              </w:rPr>
              <w:t>电子卫生</w:t>
            </w:r>
          </w:p>
        </w:tc>
        <w:tc>
          <w:tcPr>
            <w:tcW w:w="687" w:type="dxa"/>
            <w:shd w:val="clear" w:color="auto" w:fill="76923C" w:themeFill="accent3" w:themeFillShade="BF"/>
            <w:vAlign w:val="center"/>
          </w:tcPr>
          <w:p w:rsidR="00CC4B6D" w:rsidRPr="00CB4740" w:rsidRDefault="00CC4B6D" w:rsidP="00536B97">
            <w:pPr>
              <w:spacing w:before="0" w:line="276" w:lineRule="auto"/>
              <w:jc w:val="center"/>
              <w:rPr>
                <w:rFonts w:ascii="SimSun" w:eastAsia="SimSun" w:hAnsi="SimSun"/>
                <w:color w:val="FFFFFF" w:themeColor="background1"/>
                <w:sz w:val="18"/>
                <w:szCs w:val="18"/>
              </w:rPr>
            </w:pPr>
            <w:r w:rsidRPr="00CB4740">
              <w:rPr>
                <w:rFonts w:ascii="SimSun" w:eastAsia="SimSun" w:hAnsi="SimSun"/>
                <w:color w:val="FFFFFF" w:themeColor="background1"/>
                <w:sz w:val="18"/>
                <w:szCs w:val="18"/>
              </w:rPr>
              <w:t>电子就业</w:t>
            </w:r>
          </w:p>
        </w:tc>
        <w:tc>
          <w:tcPr>
            <w:tcW w:w="687" w:type="dxa"/>
            <w:shd w:val="clear" w:color="auto" w:fill="76923C" w:themeFill="accent3" w:themeFillShade="BF"/>
            <w:vAlign w:val="center"/>
          </w:tcPr>
          <w:p w:rsidR="00CC4B6D" w:rsidRPr="00CB4740" w:rsidRDefault="00CC4B6D" w:rsidP="00536B97">
            <w:pPr>
              <w:spacing w:before="0" w:line="276" w:lineRule="auto"/>
              <w:jc w:val="center"/>
              <w:rPr>
                <w:rFonts w:ascii="SimSun" w:eastAsia="SimSun" w:hAnsi="SimSun"/>
                <w:color w:val="FFFFFF" w:themeColor="background1"/>
                <w:sz w:val="18"/>
                <w:szCs w:val="18"/>
              </w:rPr>
            </w:pPr>
            <w:r w:rsidRPr="00CB4740">
              <w:rPr>
                <w:rFonts w:ascii="SimSun" w:eastAsia="SimSun" w:hAnsi="SimSun"/>
                <w:color w:val="FFFFFF" w:themeColor="background1"/>
                <w:sz w:val="18"/>
                <w:szCs w:val="18"/>
              </w:rPr>
              <w:t>电子环境</w:t>
            </w:r>
          </w:p>
        </w:tc>
        <w:tc>
          <w:tcPr>
            <w:tcW w:w="687" w:type="dxa"/>
            <w:shd w:val="clear" w:color="auto" w:fill="76923C" w:themeFill="accent3" w:themeFillShade="BF"/>
            <w:vAlign w:val="center"/>
          </w:tcPr>
          <w:p w:rsidR="00CC4B6D" w:rsidRPr="00CB4740" w:rsidRDefault="00CC4B6D" w:rsidP="00536B97">
            <w:pPr>
              <w:spacing w:before="0" w:line="276" w:lineRule="auto"/>
              <w:jc w:val="center"/>
              <w:rPr>
                <w:rFonts w:ascii="SimSun" w:eastAsia="SimSun" w:hAnsi="SimSun"/>
                <w:color w:val="FFFFFF" w:themeColor="background1"/>
                <w:sz w:val="18"/>
                <w:szCs w:val="18"/>
              </w:rPr>
            </w:pPr>
            <w:r w:rsidRPr="00CB4740">
              <w:rPr>
                <w:rFonts w:ascii="SimSun" w:eastAsia="SimSun" w:hAnsi="SimSun"/>
                <w:color w:val="FFFFFF" w:themeColor="background1"/>
                <w:sz w:val="18"/>
                <w:szCs w:val="18"/>
              </w:rPr>
              <w:t>电子农业</w:t>
            </w:r>
          </w:p>
        </w:tc>
        <w:tc>
          <w:tcPr>
            <w:tcW w:w="687" w:type="dxa"/>
            <w:shd w:val="clear" w:color="auto" w:fill="76923C" w:themeFill="accent3" w:themeFillShade="BF"/>
            <w:vAlign w:val="center"/>
          </w:tcPr>
          <w:p w:rsidR="00CC4B6D" w:rsidRPr="00CB4740" w:rsidRDefault="00CC4B6D" w:rsidP="00536B97">
            <w:pPr>
              <w:spacing w:before="0" w:line="276" w:lineRule="auto"/>
              <w:jc w:val="center"/>
              <w:rPr>
                <w:rFonts w:ascii="SimSun" w:eastAsia="SimSun" w:hAnsi="SimSun"/>
                <w:color w:val="FFFFFF" w:themeColor="background1"/>
                <w:sz w:val="18"/>
                <w:szCs w:val="18"/>
              </w:rPr>
            </w:pPr>
            <w:r w:rsidRPr="00CB4740">
              <w:rPr>
                <w:rFonts w:ascii="SimSun" w:eastAsia="SimSun" w:hAnsi="SimSun"/>
                <w:color w:val="FFFFFF" w:themeColor="background1"/>
                <w:sz w:val="18"/>
                <w:szCs w:val="18"/>
              </w:rPr>
              <w:t>电子科学</w:t>
            </w:r>
          </w:p>
        </w:tc>
        <w:tc>
          <w:tcPr>
            <w:tcW w:w="687" w:type="dxa"/>
            <w:shd w:val="clear" w:color="auto" w:fill="76923C" w:themeFill="accent3" w:themeFillShade="BF"/>
            <w:vAlign w:val="center"/>
          </w:tcPr>
          <w:p w:rsidR="00CC4B6D" w:rsidRPr="00CB4740" w:rsidRDefault="00CC4B6D" w:rsidP="00536B97">
            <w:pPr>
              <w:spacing w:before="0" w:line="276" w:lineRule="auto"/>
              <w:jc w:val="center"/>
              <w:rPr>
                <w:color w:val="FFFFFF" w:themeColor="background1"/>
                <w:sz w:val="18"/>
                <w:szCs w:val="18"/>
              </w:rPr>
            </w:pPr>
            <w:r w:rsidRPr="00CB4740">
              <w:rPr>
                <w:color w:val="FFFFFF" w:themeColor="background1"/>
                <w:sz w:val="18"/>
                <w:szCs w:val="18"/>
              </w:rPr>
              <w:t>C8</w:t>
            </w:r>
          </w:p>
        </w:tc>
        <w:tc>
          <w:tcPr>
            <w:tcW w:w="687" w:type="dxa"/>
            <w:shd w:val="clear" w:color="auto" w:fill="76923C" w:themeFill="accent3" w:themeFillShade="BF"/>
            <w:vAlign w:val="center"/>
          </w:tcPr>
          <w:p w:rsidR="00CC4B6D" w:rsidRPr="00CB4740" w:rsidRDefault="00CC4B6D" w:rsidP="00536B97">
            <w:pPr>
              <w:spacing w:before="0" w:line="276" w:lineRule="auto"/>
              <w:jc w:val="center"/>
              <w:rPr>
                <w:color w:val="FFFFFF" w:themeColor="background1"/>
                <w:sz w:val="18"/>
                <w:szCs w:val="18"/>
              </w:rPr>
            </w:pPr>
            <w:r w:rsidRPr="00CB4740">
              <w:rPr>
                <w:color w:val="FFFFFF" w:themeColor="background1"/>
                <w:sz w:val="18"/>
                <w:szCs w:val="18"/>
              </w:rPr>
              <w:t>C9</w:t>
            </w:r>
          </w:p>
        </w:tc>
        <w:tc>
          <w:tcPr>
            <w:tcW w:w="687" w:type="dxa"/>
            <w:shd w:val="clear" w:color="auto" w:fill="76923C" w:themeFill="accent3" w:themeFillShade="BF"/>
            <w:vAlign w:val="center"/>
          </w:tcPr>
          <w:p w:rsidR="00CC4B6D" w:rsidRPr="00CB4740" w:rsidRDefault="00CC4B6D" w:rsidP="00536B97">
            <w:pPr>
              <w:spacing w:before="0" w:line="276" w:lineRule="auto"/>
              <w:jc w:val="center"/>
              <w:rPr>
                <w:color w:val="FFFFFF" w:themeColor="background1"/>
                <w:sz w:val="18"/>
                <w:szCs w:val="18"/>
              </w:rPr>
            </w:pPr>
            <w:r w:rsidRPr="00CB4740">
              <w:rPr>
                <w:color w:val="FFFFFF" w:themeColor="background1"/>
                <w:sz w:val="18"/>
                <w:szCs w:val="18"/>
              </w:rPr>
              <w:t>C10</w:t>
            </w:r>
          </w:p>
        </w:tc>
        <w:tc>
          <w:tcPr>
            <w:tcW w:w="688" w:type="dxa"/>
            <w:shd w:val="clear" w:color="auto" w:fill="76923C" w:themeFill="accent3" w:themeFillShade="BF"/>
            <w:vAlign w:val="center"/>
          </w:tcPr>
          <w:p w:rsidR="00CC4B6D" w:rsidRPr="00CB4740" w:rsidRDefault="00CC4B6D" w:rsidP="00536B97">
            <w:pPr>
              <w:spacing w:before="0" w:line="276" w:lineRule="auto"/>
              <w:jc w:val="center"/>
              <w:rPr>
                <w:color w:val="FFFFFF" w:themeColor="background1"/>
                <w:sz w:val="18"/>
                <w:szCs w:val="18"/>
              </w:rPr>
            </w:pPr>
            <w:r w:rsidRPr="00CB4740">
              <w:rPr>
                <w:color w:val="FFFFFF" w:themeColor="background1"/>
                <w:sz w:val="18"/>
                <w:szCs w:val="18"/>
              </w:rPr>
              <w:t>C11</w:t>
            </w:r>
          </w:p>
        </w:tc>
      </w:tr>
      <w:tr w:rsidR="00CC4B6D" w:rsidRPr="00CB4740" w:rsidTr="00536B97">
        <w:trPr>
          <w:trHeight w:val="241"/>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1</w:t>
            </w: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8" w:type="dxa"/>
          </w:tcPr>
          <w:p w:rsidR="00CC4B6D" w:rsidRPr="00CB4740" w:rsidRDefault="00CC4B6D" w:rsidP="00536B97">
            <w:pPr>
              <w:spacing w:before="0" w:line="276" w:lineRule="auto"/>
              <w:rPr>
                <w:b/>
                <w:bCs/>
                <w:sz w:val="18"/>
                <w:szCs w:val="18"/>
              </w:rPr>
            </w:pPr>
          </w:p>
        </w:tc>
      </w:tr>
      <w:tr w:rsidR="00CC4B6D" w:rsidRPr="00CB4740" w:rsidTr="00536B97">
        <w:trPr>
          <w:trHeight w:val="303"/>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2</w:t>
            </w: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rPr>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8" w:type="dxa"/>
          </w:tcPr>
          <w:p w:rsidR="00CC4B6D" w:rsidRPr="00CB4740" w:rsidRDefault="00CC4B6D" w:rsidP="00536B97">
            <w:pPr>
              <w:spacing w:before="0" w:line="276" w:lineRule="auto"/>
              <w:rPr>
                <w:b/>
                <w:bCs/>
                <w:sz w:val="18"/>
                <w:szCs w:val="18"/>
              </w:rPr>
            </w:pPr>
          </w:p>
        </w:tc>
      </w:tr>
      <w:tr w:rsidR="00CC4B6D" w:rsidRPr="00CB4740" w:rsidTr="00536B97">
        <w:trPr>
          <w:trHeight w:val="365"/>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3</w:t>
            </w: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8" w:type="dxa"/>
          </w:tcPr>
          <w:p w:rsidR="00CC4B6D" w:rsidRPr="00CB4740" w:rsidRDefault="00CC4B6D" w:rsidP="00536B97">
            <w:pPr>
              <w:spacing w:before="0" w:line="276" w:lineRule="auto"/>
              <w:rPr>
                <w:b/>
                <w:bCs/>
                <w:sz w:val="18"/>
                <w:szCs w:val="18"/>
              </w:rPr>
            </w:pPr>
          </w:p>
        </w:tc>
      </w:tr>
      <w:tr w:rsidR="00CC4B6D" w:rsidRPr="00CB4740" w:rsidTr="00536B97">
        <w:trPr>
          <w:trHeight w:val="257"/>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4</w:t>
            </w: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8" w:type="dxa"/>
          </w:tcPr>
          <w:p w:rsidR="00CC4B6D" w:rsidRPr="00CB4740" w:rsidRDefault="00CC4B6D" w:rsidP="00536B97">
            <w:pPr>
              <w:spacing w:before="0" w:line="276" w:lineRule="auto"/>
              <w:rPr>
                <w:b/>
                <w:bCs/>
                <w:sz w:val="18"/>
                <w:szCs w:val="18"/>
              </w:rPr>
            </w:pPr>
          </w:p>
        </w:tc>
      </w:tr>
      <w:tr w:rsidR="00CC4B6D" w:rsidRPr="00CB4740" w:rsidTr="00536B97">
        <w:trPr>
          <w:trHeight w:val="319"/>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5</w:t>
            </w: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8" w:type="dxa"/>
          </w:tcPr>
          <w:p w:rsidR="00CC4B6D" w:rsidRPr="00CB4740" w:rsidRDefault="00CC4B6D" w:rsidP="00536B97">
            <w:pPr>
              <w:spacing w:before="0" w:line="276" w:lineRule="auto"/>
              <w:rPr>
                <w:b/>
                <w:bCs/>
                <w:sz w:val="18"/>
                <w:szCs w:val="18"/>
              </w:rPr>
            </w:pPr>
          </w:p>
        </w:tc>
      </w:tr>
      <w:tr w:rsidR="00CC4B6D" w:rsidRPr="00CB4740" w:rsidTr="00536B97">
        <w:trPr>
          <w:trHeight w:val="366"/>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6</w:t>
            </w: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8" w:type="dxa"/>
          </w:tcPr>
          <w:p w:rsidR="00CC4B6D" w:rsidRPr="00CB4740" w:rsidRDefault="00CC4B6D" w:rsidP="00536B97">
            <w:pPr>
              <w:spacing w:before="0" w:line="276" w:lineRule="auto"/>
              <w:rPr>
                <w:b/>
                <w:bCs/>
                <w:sz w:val="18"/>
                <w:szCs w:val="18"/>
              </w:rPr>
            </w:pPr>
          </w:p>
        </w:tc>
      </w:tr>
      <w:tr w:rsidR="00CC4B6D" w:rsidRPr="00CB4740" w:rsidTr="00536B97">
        <w:trPr>
          <w:trHeight w:val="272"/>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7</w:t>
            </w: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8" w:type="dxa"/>
          </w:tcPr>
          <w:p w:rsidR="00CC4B6D" w:rsidRPr="00CB4740" w:rsidRDefault="00CC4B6D" w:rsidP="00536B97">
            <w:pPr>
              <w:spacing w:before="0" w:line="276" w:lineRule="auto"/>
              <w:rPr>
                <w:b/>
                <w:bCs/>
                <w:sz w:val="18"/>
                <w:szCs w:val="18"/>
              </w:rPr>
            </w:pPr>
          </w:p>
        </w:tc>
      </w:tr>
      <w:tr w:rsidR="00CC4B6D" w:rsidRPr="00CB4740" w:rsidTr="00536B97">
        <w:trPr>
          <w:trHeight w:val="320"/>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8</w:t>
            </w: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8" w:type="dxa"/>
          </w:tcPr>
          <w:p w:rsidR="00CC4B6D" w:rsidRPr="00CB4740" w:rsidRDefault="00CC4B6D" w:rsidP="00536B97">
            <w:pPr>
              <w:spacing w:before="0" w:line="276" w:lineRule="auto"/>
              <w:rPr>
                <w:b/>
                <w:bCs/>
                <w:sz w:val="18"/>
                <w:szCs w:val="18"/>
              </w:rPr>
            </w:pPr>
          </w:p>
        </w:tc>
      </w:tr>
      <w:tr w:rsidR="00CC4B6D" w:rsidRPr="00CB4740" w:rsidTr="00536B97">
        <w:trPr>
          <w:trHeight w:val="382"/>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9</w:t>
            </w: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8" w:type="dxa"/>
          </w:tcPr>
          <w:p w:rsidR="00CC4B6D" w:rsidRPr="00CB4740" w:rsidRDefault="00CC4B6D" w:rsidP="00536B97">
            <w:pPr>
              <w:spacing w:before="0" w:line="276" w:lineRule="auto"/>
              <w:rPr>
                <w:b/>
                <w:bCs/>
                <w:sz w:val="18"/>
                <w:szCs w:val="18"/>
              </w:rPr>
            </w:pPr>
          </w:p>
        </w:tc>
      </w:tr>
      <w:tr w:rsidR="00CC4B6D" w:rsidRPr="00CB4740" w:rsidTr="00536B97">
        <w:trPr>
          <w:trHeight w:val="402"/>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10</w:t>
            </w: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8" w:type="dxa"/>
          </w:tcPr>
          <w:p w:rsidR="00CC4B6D" w:rsidRPr="00CB4740" w:rsidRDefault="00CC4B6D" w:rsidP="00536B97">
            <w:pPr>
              <w:spacing w:before="0" w:line="276" w:lineRule="auto"/>
              <w:rPr>
                <w:b/>
                <w:bCs/>
                <w:sz w:val="18"/>
                <w:szCs w:val="18"/>
              </w:rPr>
            </w:pPr>
          </w:p>
        </w:tc>
      </w:tr>
      <w:tr w:rsidR="00CC4B6D" w:rsidRPr="00CB4740" w:rsidTr="00536B97">
        <w:trPr>
          <w:trHeight w:val="294"/>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11</w:t>
            </w: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8" w:type="dxa"/>
          </w:tcPr>
          <w:p w:rsidR="00CC4B6D" w:rsidRPr="00CB4740" w:rsidRDefault="00CC4B6D" w:rsidP="00536B97">
            <w:pPr>
              <w:spacing w:before="0" w:line="276" w:lineRule="auto"/>
              <w:rPr>
                <w:b/>
                <w:bCs/>
                <w:sz w:val="18"/>
                <w:szCs w:val="18"/>
              </w:rPr>
            </w:pPr>
          </w:p>
        </w:tc>
      </w:tr>
      <w:tr w:rsidR="00CC4B6D" w:rsidRPr="00CB4740" w:rsidTr="00536B97">
        <w:trPr>
          <w:trHeight w:val="328"/>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12</w:t>
            </w: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8" w:type="dxa"/>
          </w:tcPr>
          <w:p w:rsidR="00CC4B6D" w:rsidRPr="00CB4740" w:rsidRDefault="00CC4B6D" w:rsidP="00536B97">
            <w:pPr>
              <w:spacing w:before="0" w:line="276" w:lineRule="auto"/>
              <w:rPr>
                <w:b/>
                <w:bCs/>
                <w:sz w:val="18"/>
                <w:szCs w:val="18"/>
              </w:rPr>
            </w:pPr>
          </w:p>
        </w:tc>
      </w:tr>
      <w:tr w:rsidR="00CC4B6D" w:rsidRPr="00CB4740" w:rsidTr="00536B97">
        <w:trPr>
          <w:trHeight w:val="248"/>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13</w:t>
            </w: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8" w:type="dxa"/>
          </w:tcPr>
          <w:p w:rsidR="00CC4B6D" w:rsidRPr="00CB4740" w:rsidRDefault="00CC4B6D" w:rsidP="00536B97">
            <w:pPr>
              <w:spacing w:before="0" w:line="276" w:lineRule="auto"/>
              <w:rPr>
                <w:b/>
                <w:bCs/>
                <w:sz w:val="18"/>
                <w:szCs w:val="18"/>
              </w:rPr>
            </w:pPr>
          </w:p>
        </w:tc>
      </w:tr>
      <w:tr w:rsidR="00CC4B6D" w:rsidRPr="00CB4740" w:rsidTr="00536B97">
        <w:trPr>
          <w:trHeight w:val="296"/>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14</w:t>
            </w: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8" w:type="dxa"/>
          </w:tcPr>
          <w:p w:rsidR="00CC4B6D" w:rsidRPr="00CB4740" w:rsidRDefault="00CC4B6D" w:rsidP="00536B97">
            <w:pPr>
              <w:spacing w:before="0" w:line="276" w:lineRule="auto"/>
              <w:rPr>
                <w:b/>
                <w:bCs/>
                <w:sz w:val="18"/>
                <w:szCs w:val="18"/>
              </w:rPr>
            </w:pPr>
          </w:p>
        </w:tc>
      </w:tr>
      <w:tr w:rsidR="00CC4B6D" w:rsidRPr="00CB4740" w:rsidTr="00536B97">
        <w:trPr>
          <w:trHeight w:val="358"/>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15</w:t>
            </w: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8" w:type="dxa"/>
          </w:tcPr>
          <w:p w:rsidR="00CC4B6D" w:rsidRPr="00CB4740" w:rsidRDefault="00CC4B6D" w:rsidP="00536B97">
            <w:pPr>
              <w:spacing w:before="0" w:line="276" w:lineRule="auto"/>
              <w:rPr>
                <w:b/>
                <w:bCs/>
                <w:sz w:val="18"/>
                <w:szCs w:val="18"/>
              </w:rPr>
            </w:pPr>
          </w:p>
        </w:tc>
      </w:tr>
      <w:tr w:rsidR="00CC4B6D" w:rsidRPr="00CB4740" w:rsidTr="00536B97">
        <w:trPr>
          <w:trHeight w:val="250"/>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16</w:t>
            </w: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8" w:type="dxa"/>
          </w:tcPr>
          <w:p w:rsidR="00CC4B6D" w:rsidRPr="00CB4740" w:rsidRDefault="00CC4B6D" w:rsidP="00536B97">
            <w:pPr>
              <w:spacing w:before="0" w:line="276" w:lineRule="auto"/>
              <w:rPr>
                <w:b/>
                <w:bCs/>
                <w:sz w:val="18"/>
                <w:szCs w:val="18"/>
              </w:rPr>
            </w:pPr>
          </w:p>
        </w:tc>
      </w:tr>
      <w:tr w:rsidR="00CC4B6D" w:rsidRPr="00CB4740" w:rsidTr="00536B97">
        <w:trPr>
          <w:trHeight w:val="312"/>
        </w:trPr>
        <w:tc>
          <w:tcPr>
            <w:tcW w:w="1242" w:type="dxa"/>
            <w:vAlign w:val="center"/>
          </w:tcPr>
          <w:p w:rsidR="00CC4B6D" w:rsidRPr="00CB4740" w:rsidRDefault="00CC4B6D" w:rsidP="00536B97">
            <w:pPr>
              <w:spacing w:before="0" w:line="276" w:lineRule="auto"/>
              <w:rPr>
                <w:b/>
                <w:bCs/>
                <w:sz w:val="18"/>
                <w:szCs w:val="18"/>
              </w:rPr>
            </w:pPr>
            <w:r w:rsidRPr="00CB4740">
              <w:rPr>
                <w:b/>
                <w:bCs/>
                <w:sz w:val="18"/>
                <w:szCs w:val="18"/>
              </w:rPr>
              <w:t>SDG 17</w:t>
            </w: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tcPr>
          <w:p w:rsidR="00CC4B6D" w:rsidRPr="00CB4740" w:rsidRDefault="00CC4B6D" w:rsidP="00536B97">
            <w:pPr>
              <w:spacing w:before="0" w:line="276" w:lineRule="auto"/>
              <w:rPr>
                <w:b/>
                <w:bCs/>
                <w:sz w:val="18"/>
                <w:szCs w:val="18"/>
              </w:rPr>
            </w:pPr>
          </w:p>
        </w:tc>
        <w:tc>
          <w:tcPr>
            <w:tcW w:w="687" w:type="dxa"/>
            <w:shd w:val="clear" w:color="auto" w:fill="B2A1C7" w:themeFill="accent4" w:themeFillTint="99"/>
          </w:tcPr>
          <w:p w:rsidR="00CC4B6D" w:rsidRPr="00CB4740" w:rsidRDefault="00CC4B6D" w:rsidP="00536B97">
            <w:pPr>
              <w:spacing w:before="0" w:line="276" w:lineRule="auto"/>
              <w:rPr>
                <w:b/>
                <w:bCs/>
                <w:sz w:val="18"/>
                <w:szCs w:val="18"/>
              </w:rPr>
            </w:pPr>
          </w:p>
        </w:tc>
        <w:tc>
          <w:tcPr>
            <w:tcW w:w="688" w:type="dxa"/>
            <w:shd w:val="clear" w:color="auto" w:fill="B2A1C7" w:themeFill="accent4" w:themeFillTint="99"/>
          </w:tcPr>
          <w:p w:rsidR="00CC4B6D" w:rsidRPr="00CB4740" w:rsidRDefault="00CC4B6D" w:rsidP="00536B97">
            <w:pPr>
              <w:spacing w:before="0" w:line="276" w:lineRule="auto"/>
              <w:rPr>
                <w:b/>
                <w:bCs/>
                <w:sz w:val="18"/>
                <w:szCs w:val="18"/>
              </w:rPr>
            </w:pPr>
          </w:p>
        </w:tc>
      </w:tr>
    </w:tbl>
    <w:p w:rsidR="00CC4B6D" w:rsidRPr="00CB4740" w:rsidRDefault="00CC4B6D" w:rsidP="00CC4B6D">
      <w:pPr>
        <w:rPr>
          <w:lang w:val="en-US"/>
        </w:rPr>
        <w:sectPr w:rsidR="00CC4B6D" w:rsidRPr="00CB4740" w:rsidSect="00536B97">
          <w:headerReference w:type="default" r:id="rId52"/>
          <w:pgSz w:w="16834" w:h="11909" w:orient="landscape" w:code="9"/>
          <w:pgMar w:top="397" w:right="1123" w:bottom="397" w:left="1276" w:header="567" w:footer="612" w:gutter="0"/>
          <w:cols w:space="720"/>
          <w:docGrid w:linePitch="326"/>
        </w:sectPr>
      </w:pPr>
    </w:p>
    <w:p w:rsidR="00CC4B6D" w:rsidRPr="00CB4740" w:rsidRDefault="00CC4B6D" w:rsidP="00CC4B6D">
      <w:pPr>
        <w:spacing w:after="120"/>
        <w:jc w:val="center"/>
        <w:rPr>
          <w:rFonts w:eastAsia="SimSun"/>
          <w:b/>
          <w:bCs/>
          <w:color w:val="800000"/>
          <w:lang w:val="en-US" w:eastAsia="zh-CN"/>
        </w:rPr>
      </w:pPr>
      <w:r w:rsidRPr="00CB4740">
        <w:rPr>
          <w:rFonts w:eastAsia="SimSun"/>
          <w:b/>
          <w:bCs/>
          <w:lang w:val="en-US" w:eastAsia="zh-CN"/>
        </w:rPr>
        <w:lastRenderedPageBreak/>
        <w:t>SDG</w:t>
      </w:r>
      <w:r w:rsidRPr="00CB4740">
        <w:rPr>
          <w:rFonts w:eastAsia="SimSun" w:cs="Microsoft YaHei" w:hint="eastAsia"/>
          <w:b/>
          <w:bCs/>
          <w:lang w:val="en-US" w:eastAsia="zh-CN"/>
        </w:rPr>
        <w:t>（下设具体目标）与</w:t>
      </w:r>
      <w:r w:rsidRPr="00CB4740">
        <w:rPr>
          <w:rFonts w:eastAsia="SimSun"/>
          <w:b/>
          <w:bCs/>
          <w:lang w:val="en-US" w:eastAsia="zh-CN"/>
        </w:rPr>
        <w:t>WSIS</w:t>
      </w:r>
      <w:r w:rsidRPr="00CB4740">
        <w:rPr>
          <w:rFonts w:eastAsia="SimSun" w:cs="Microsoft YaHei" w:hint="eastAsia"/>
          <w:b/>
          <w:bCs/>
          <w:lang w:val="en-US" w:eastAsia="zh-CN"/>
        </w:rPr>
        <w:t>行动方面查对表</w:t>
      </w:r>
    </w:p>
    <w:p w:rsidR="00CC4B6D" w:rsidRPr="00CB4740" w:rsidRDefault="00CC4B6D" w:rsidP="00CC4B6D">
      <w:pPr>
        <w:spacing w:after="120"/>
        <w:rPr>
          <w:rFonts w:eastAsia="SimSun"/>
          <w:b/>
          <w:bCs/>
          <w:lang w:val="en-US" w:eastAsia="zh-CN"/>
        </w:rPr>
      </w:pPr>
    </w:p>
    <w:tbl>
      <w:tblPr>
        <w:tblStyle w:val="GridTable4-Accent31"/>
        <w:tblW w:w="9744" w:type="dxa"/>
        <w:tblLook w:val="04A0" w:firstRow="1" w:lastRow="0" w:firstColumn="1" w:lastColumn="0" w:noHBand="0" w:noVBand="1"/>
      </w:tblPr>
      <w:tblGrid>
        <w:gridCol w:w="5221"/>
        <w:gridCol w:w="4523"/>
      </w:tblGrid>
      <w:tr w:rsidR="00CC4B6D" w:rsidRPr="00CB4740" w:rsidTr="00536B97">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head"/>
              <w:rPr>
                <w:rFonts w:eastAsia="SimSun"/>
                <w:b/>
                <w:bCs w:val="0"/>
              </w:rPr>
            </w:pPr>
            <w:r w:rsidRPr="00CB4740">
              <w:rPr>
                <w:rFonts w:eastAsia="SimSun"/>
                <w:b/>
                <w:bCs w:val="0"/>
                <w:lang w:eastAsia="zh-CN"/>
              </w:rPr>
              <w:t>可持续发展目标</w:t>
            </w:r>
          </w:p>
        </w:tc>
        <w:tc>
          <w:tcPr>
            <w:tcW w:w="4523" w:type="dxa"/>
          </w:tcPr>
          <w:p w:rsidR="00CC4B6D" w:rsidRPr="00CB4740" w:rsidRDefault="00CC4B6D" w:rsidP="00536B97">
            <w:pPr>
              <w:pStyle w:val="Tablehead"/>
              <w:cnfStyle w:val="100000000000" w:firstRow="1" w:lastRow="0" w:firstColumn="0" w:lastColumn="0" w:oddVBand="0" w:evenVBand="0" w:oddHBand="0" w:evenHBand="0" w:firstRowFirstColumn="0" w:firstRowLastColumn="0" w:lastRowFirstColumn="0" w:lastRowLastColumn="0"/>
              <w:rPr>
                <w:rFonts w:eastAsia="SimSun"/>
                <w:b/>
                <w:bCs w:val="0"/>
                <w:lang w:eastAsia="zh-CN"/>
              </w:rPr>
            </w:pPr>
            <w:r w:rsidRPr="00CB4740">
              <w:rPr>
                <w:rFonts w:eastAsia="SimSun" w:hint="eastAsia"/>
                <w:b/>
                <w:bCs w:val="0"/>
                <w:lang w:eastAsia="zh-CN"/>
              </w:rPr>
              <w:t>相关</w:t>
            </w:r>
            <w:r w:rsidRPr="00CB4740">
              <w:rPr>
                <w:rFonts w:eastAsia="SimSun"/>
                <w:b/>
                <w:bCs w:val="0"/>
                <w:lang w:eastAsia="zh-CN"/>
              </w:rPr>
              <w:t>WSIS</w:t>
            </w:r>
            <w:r w:rsidRPr="00CB4740">
              <w:rPr>
                <w:rFonts w:eastAsia="SimSun" w:hint="eastAsia"/>
                <w:b/>
                <w:bCs w:val="0"/>
                <w:lang w:eastAsia="zh-CN"/>
              </w:rPr>
              <w:t>行动方面</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 </w:t>
            </w:r>
            <w:r w:rsidRPr="00CB4740">
              <w:rPr>
                <w:rFonts w:ascii="Calibri" w:eastAsia="SimSun" w:hAnsi="Calibri"/>
                <w:bCs w:val="0"/>
                <w:sz w:val="20"/>
                <w:lang w:eastAsia="zh-CN"/>
              </w:rPr>
              <w:t>在全世界消除一切形式的贫困</w:t>
            </w:r>
            <w:r w:rsidRPr="00CB4740">
              <w:rPr>
                <w:rFonts w:ascii="Calibri" w:eastAsia="SimSun" w:hAnsi="Calibri" w:cs="SimSun"/>
                <w:bCs w:val="0"/>
                <w:sz w:val="20"/>
                <w:lang w:eastAsia="zh-CN"/>
              </w:rPr>
              <w:t>（</w:t>
            </w:r>
            <w:r w:rsidRPr="00CB4740">
              <w:rPr>
                <w:rFonts w:ascii="Calibri" w:eastAsia="SimSun" w:hAnsi="Calibri"/>
                <w:bCs w:val="0"/>
                <w:sz w:val="20"/>
                <w:lang w:eastAsia="zh-CN"/>
              </w:rPr>
              <w:t>1.4</w:t>
            </w:r>
            <w:r w:rsidRPr="00CB4740">
              <w:rPr>
                <w:rFonts w:ascii="Calibri" w:eastAsia="SimSun" w:hAnsi="Calibri" w:cs="SimSun"/>
                <w:bCs w:val="0"/>
                <w:sz w:val="20"/>
                <w:lang w:eastAsia="zh-CN"/>
              </w:rPr>
              <w:t>、</w:t>
            </w:r>
            <w:r w:rsidRPr="00CB4740">
              <w:rPr>
                <w:rFonts w:ascii="Calibri" w:eastAsia="SimSun" w:hAnsi="Calibri"/>
                <w:bCs w:val="0"/>
                <w:sz w:val="20"/>
                <w:lang w:eastAsia="zh-CN"/>
              </w:rPr>
              <w:t>1.5</w:t>
            </w:r>
            <w:r w:rsidRPr="00CB4740">
              <w:rPr>
                <w:rFonts w:ascii="Calibri" w:eastAsia="SimSun" w:hAnsi="Calibri" w:cs="SimSun"/>
                <w:bCs w:val="0"/>
                <w:sz w:val="20"/>
                <w:lang w:eastAsia="zh-CN"/>
              </w:rPr>
              <w:t>、</w:t>
            </w:r>
            <w:r w:rsidRPr="00CB4740">
              <w:rPr>
                <w:rFonts w:ascii="Calibri" w:eastAsia="SimSun" w:hAnsi="Calibri"/>
                <w:bCs w:val="0"/>
                <w:sz w:val="20"/>
                <w:lang w:eastAsia="zh-CN"/>
              </w:rPr>
              <w:t>1.b</w:t>
            </w:r>
            <w:r w:rsidRPr="00CB4740">
              <w:rPr>
                <w:rFonts w:ascii="Calibri" w:eastAsia="SimSun" w:hAnsi="Calibri" w:cs="SimSun"/>
                <w:bCs w:val="0"/>
                <w:sz w:val="20"/>
                <w:lang w:eastAsia="zh-CN"/>
              </w:rPr>
              <w:t>）</w:t>
            </w:r>
          </w:p>
        </w:tc>
        <w:tc>
          <w:tcPr>
            <w:tcW w:w="4523"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C1</w:t>
            </w:r>
            <w:r w:rsidRPr="00CB4740">
              <w:rPr>
                <w:rFonts w:ascii="Calibri" w:eastAsia="SimSun" w:hAnsi="Calibri" w:cs="SimSun"/>
                <w:sz w:val="20"/>
                <w:lang w:eastAsia="zh-CN"/>
              </w:rPr>
              <w:t>、</w:t>
            </w:r>
            <w:r w:rsidRPr="00CB4740">
              <w:rPr>
                <w:rFonts w:ascii="Calibri" w:eastAsia="SimSun" w:hAnsi="Calibri"/>
                <w:sz w:val="20"/>
                <w:lang w:eastAsia="zh-CN"/>
              </w:rPr>
              <w:t>C2</w:t>
            </w:r>
            <w:r w:rsidRPr="00CB4740">
              <w:rPr>
                <w:rFonts w:ascii="Calibri" w:eastAsia="SimSun" w:hAnsi="Calibri" w:cs="SimSun"/>
                <w:sz w:val="20"/>
                <w:lang w:eastAsia="zh-CN"/>
              </w:rPr>
              <w:t>、</w:t>
            </w: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C4</w:t>
            </w:r>
            <w:r w:rsidRPr="00CB4740">
              <w:rPr>
                <w:rFonts w:ascii="Calibri" w:eastAsia="SimSun" w:hAnsi="Calibri" w:cs="SimSun"/>
                <w:sz w:val="20"/>
                <w:lang w:eastAsia="zh-CN"/>
              </w:rPr>
              <w:t>、</w:t>
            </w:r>
            <w:r w:rsidRPr="00CB4740">
              <w:rPr>
                <w:rFonts w:ascii="Calibri" w:eastAsia="SimSun" w:hAnsi="Calibri"/>
                <w:sz w:val="20"/>
                <w:lang w:eastAsia="zh-CN"/>
              </w:rPr>
              <w:t>C5</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Hei"/>
                <w:color w:val="201601"/>
                <w:sz w:val="20"/>
                <w:lang w:eastAsia="zh-CN"/>
              </w:rPr>
              <w:t>电子商务</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电子卫生、</w:t>
            </w:r>
            <w:r w:rsidRPr="00CB4740">
              <w:rPr>
                <w:rFonts w:ascii="Calibri" w:eastAsia="SimSun" w:hAnsi="Calibri"/>
                <w:sz w:val="20"/>
                <w:lang w:eastAsia="zh-CN"/>
              </w:rPr>
              <w:t>C7</w:t>
            </w:r>
            <w:r w:rsidRPr="00CB4740">
              <w:rPr>
                <w:rFonts w:ascii="Calibri" w:eastAsia="SimSun" w:hAnsi="Calibri" w:cs="SimSun"/>
                <w:sz w:val="20"/>
                <w:lang w:eastAsia="zh-CN"/>
              </w:rPr>
              <w:t>电子农业、</w:t>
            </w:r>
            <w:r w:rsidRPr="00CB4740">
              <w:rPr>
                <w:rFonts w:ascii="Calibri" w:eastAsia="SimSun" w:hAnsi="Calibri"/>
                <w:sz w:val="20"/>
                <w:lang w:eastAsia="zh-CN"/>
              </w:rPr>
              <w:t>C7</w:t>
            </w:r>
            <w:r w:rsidRPr="00CB4740">
              <w:rPr>
                <w:rFonts w:ascii="Calibri" w:eastAsia="SimSun" w:hAnsi="Calibri" w:cs="SimSun"/>
                <w:sz w:val="20"/>
                <w:lang w:eastAsia="zh-CN"/>
              </w:rPr>
              <w:t>电子科学、</w:t>
            </w:r>
            <w:r w:rsidRPr="00CB4740">
              <w:rPr>
                <w:rFonts w:ascii="Calibri" w:eastAsia="SimSun" w:hAnsi="Calibri"/>
                <w:sz w:val="20"/>
                <w:lang w:eastAsia="zh-CN"/>
              </w:rPr>
              <w:t>C10</w:t>
            </w:r>
          </w:p>
        </w:tc>
      </w:tr>
      <w:tr w:rsidR="00CC4B6D" w:rsidRPr="00CB4740" w:rsidTr="00536B97">
        <w:trPr>
          <w:trHeight w:val="649"/>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2. </w:t>
            </w:r>
            <w:r w:rsidRPr="00CB4740">
              <w:rPr>
                <w:rFonts w:ascii="Calibri" w:eastAsia="SimSun" w:hAnsi="Calibri"/>
                <w:bCs w:val="0"/>
                <w:sz w:val="20"/>
                <w:lang w:eastAsia="zh-CN"/>
              </w:rPr>
              <w:t>消除饥饿，实现粮食安全，改善营养状况和促进可持续农业</w:t>
            </w:r>
            <w:r w:rsidRPr="00CB4740">
              <w:rPr>
                <w:rFonts w:ascii="Calibri" w:eastAsia="SimSun" w:hAnsi="Calibri" w:cs="SimSun"/>
                <w:bCs w:val="0"/>
                <w:sz w:val="20"/>
                <w:lang w:eastAsia="zh-CN"/>
              </w:rPr>
              <w:t>（</w:t>
            </w:r>
            <w:r w:rsidRPr="00CB4740">
              <w:rPr>
                <w:rFonts w:ascii="Calibri" w:eastAsia="SimSun" w:hAnsi="Calibri"/>
                <w:bCs w:val="0"/>
                <w:sz w:val="20"/>
                <w:lang w:eastAsia="zh-CN"/>
              </w:rPr>
              <w:t>2.3</w:t>
            </w:r>
            <w:r w:rsidRPr="00CB4740">
              <w:rPr>
                <w:rFonts w:ascii="Calibri" w:eastAsia="SimSun" w:hAnsi="Calibri" w:cs="SimSun"/>
                <w:bCs w:val="0"/>
                <w:sz w:val="20"/>
                <w:lang w:eastAsia="zh-CN"/>
              </w:rPr>
              <w:t>、</w:t>
            </w:r>
            <w:r w:rsidRPr="00CB4740">
              <w:rPr>
                <w:rFonts w:ascii="Calibri" w:eastAsia="SimSun" w:hAnsi="Calibri"/>
                <w:bCs w:val="0"/>
                <w:sz w:val="20"/>
                <w:lang w:eastAsia="zh-CN"/>
              </w:rPr>
              <w:t>2.4</w:t>
            </w:r>
            <w:r w:rsidRPr="00CB4740">
              <w:rPr>
                <w:rFonts w:ascii="Calibri" w:eastAsia="SimSun" w:hAnsi="Calibri" w:cs="SimSun"/>
                <w:bCs w:val="0"/>
                <w:sz w:val="20"/>
                <w:lang w:eastAsia="zh-CN"/>
              </w:rPr>
              <w:t>、</w:t>
            </w:r>
            <w:r w:rsidRPr="00CB4740">
              <w:rPr>
                <w:rFonts w:ascii="Calibri" w:eastAsia="SimSun" w:hAnsi="Calibri"/>
                <w:bCs w:val="0"/>
                <w:sz w:val="20"/>
                <w:lang w:eastAsia="zh-CN"/>
              </w:rPr>
              <w:t>2.5</w:t>
            </w:r>
            <w:r w:rsidRPr="00CB4740">
              <w:rPr>
                <w:rFonts w:ascii="Calibri" w:eastAsia="SimSun" w:hAnsi="Calibri" w:cs="SimSun"/>
                <w:bCs w:val="0"/>
                <w:sz w:val="20"/>
                <w:lang w:eastAsia="zh-CN"/>
              </w:rPr>
              <w:t>、</w:t>
            </w:r>
            <w:r w:rsidRPr="00CB4740">
              <w:rPr>
                <w:rFonts w:ascii="Calibri" w:eastAsia="SimSun" w:hAnsi="Calibri"/>
                <w:bCs w:val="0"/>
                <w:sz w:val="20"/>
                <w:lang w:eastAsia="zh-CN"/>
              </w:rPr>
              <w:t>2.a</w:t>
            </w:r>
            <w:r w:rsidRPr="00CB4740">
              <w:rPr>
                <w:rFonts w:ascii="Calibri" w:eastAsia="SimSun" w:hAnsi="Calibri" w:cs="SimSun"/>
                <w:bCs w:val="0"/>
                <w:sz w:val="20"/>
                <w:lang w:eastAsia="zh-CN"/>
              </w:rPr>
              <w:t>）</w:t>
            </w:r>
          </w:p>
        </w:tc>
        <w:tc>
          <w:tcPr>
            <w:tcW w:w="4523"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SimSun"/>
                <w:sz w:val="20"/>
                <w:lang w:eastAsia="zh-CN"/>
              </w:rPr>
            </w:pPr>
            <w:r w:rsidRPr="00CB4740">
              <w:rPr>
                <w:rFonts w:ascii="Calibri" w:eastAsia="SimSun" w:hAnsi="Calibri" w:cs="SimSun"/>
                <w:sz w:val="20"/>
                <w:lang w:eastAsia="zh-CN"/>
              </w:rPr>
              <w:t>C3</w:t>
            </w:r>
            <w:r w:rsidRPr="00CB4740">
              <w:rPr>
                <w:rFonts w:ascii="Calibri" w:eastAsia="SimSun" w:hAnsi="Calibri" w:cs="SimSun"/>
                <w:sz w:val="20"/>
                <w:lang w:eastAsia="zh-CN"/>
              </w:rPr>
              <w:t>、</w:t>
            </w:r>
            <w:r w:rsidRPr="00CB4740">
              <w:rPr>
                <w:rFonts w:ascii="Calibri" w:eastAsia="SimSun" w:hAnsi="Calibri" w:cs="SimSun"/>
                <w:sz w:val="20"/>
                <w:lang w:eastAsia="zh-CN"/>
              </w:rPr>
              <w:t>C4</w:t>
            </w:r>
            <w:r w:rsidRPr="00CB4740">
              <w:rPr>
                <w:rFonts w:ascii="Calibri" w:eastAsia="SimSun" w:hAnsi="Calibri" w:cs="SimSun"/>
                <w:sz w:val="20"/>
                <w:lang w:eastAsia="zh-CN"/>
              </w:rPr>
              <w:t>、</w:t>
            </w:r>
            <w:r w:rsidRPr="00CB4740">
              <w:rPr>
                <w:rFonts w:ascii="Calibri" w:eastAsia="SimSun" w:hAnsi="Calibri" w:cs="SimSun"/>
                <w:sz w:val="20"/>
                <w:lang w:eastAsia="zh-CN"/>
              </w:rPr>
              <w:t>C6</w:t>
            </w:r>
            <w:r w:rsidRPr="00CB4740">
              <w:rPr>
                <w:rFonts w:ascii="Calibri" w:eastAsia="SimSun" w:hAnsi="Calibri" w:cs="SimSun"/>
                <w:sz w:val="20"/>
                <w:lang w:eastAsia="zh-CN"/>
              </w:rPr>
              <w:t>、</w:t>
            </w:r>
            <w:r w:rsidRPr="00CB4740">
              <w:rPr>
                <w:rFonts w:ascii="Calibri" w:eastAsia="SimSun" w:hAnsi="Calibri" w:cs="SimSun"/>
                <w:sz w:val="20"/>
                <w:lang w:eastAsia="zh-CN"/>
              </w:rPr>
              <w:t>C7</w:t>
            </w:r>
            <w:r w:rsidRPr="00CB4740">
              <w:rPr>
                <w:rFonts w:ascii="Calibri" w:eastAsia="SimSun" w:hAnsi="Calibri" w:cs="SimSun"/>
                <w:sz w:val="20"/>
                <w:lang w:eastAsia="zh-CN"/>
              </w:rPr>
              <w:t>电子商务、</w:t>
            </w:r>
            <w:r w:rsidRPr="00CB4740">
              <w:rPr>
                <w:rFonts w:ascii="Calibri" w:eastAsia="SimSun" w:hAnsi="Calibri" w:cs="SimSun"/>
                <w:sz w:val="20"/>
                <w:lang w:eastAsia="zh-CN"/>
              </w:rPr>
              <w:t>C7</w:t>
            </w:r>
            <w:r w:rsidRPr="00CB4740">
              <w:rPr>
                <w:rFonts w:ascii="Calibri" w:eastAsia="SimSun" w:hAnsi="Calibri" w:cs="SimSun"/>
                <w:sz w:val="20"/>
                <w:lang w:eastAsia="zh-CN"/>
              </w:rPr>
              <w:t>电子卫生、</w:t>
            </w:r>
            <w:r w:rsidRPr="00CB4740">
              <w:rPr>
                <w:rFonts w:ascii="Calibri" w:eastAsia="SimSun" w:hAnsi="Calibri" w:cs="SimSun"/>
                <w:sz w:val="20"/>
                <w:lang w:eastAsia="zh-CN"/>
              </w:rPr>
              <w:t>C7</w:t>
            </w:r>
            <w:r w:rsidRPr="00CB4740">
              <w:rPr>
                <w:rFonts w:ascii="Calibri" w:eastAsia="SimSun" w:hAnsi="Calibri" w:cs="SimSun"/>
                <w:sz w:val="20"/>
                <w:lang w:eastAsia="zh-CN"/>
              </w:rPr>
              <w:t>电子农业、</w:t>
            </w:r>
            <w:r w:rsidRPr="00CB4740">
              <w:rPr>
                <w:rFonts w:ascii="Calibri" w:eastAsia="SimSun" w:hAnsi="Calibri" w:cs="SimSun"/>
                <w:sz w:val="20"/>
                <w:lang w:eastAsia="zh-CN"/>
              </w:rPr>
              <w:t>C8</w:t>
            </w:r>
            <w:r w:rsidRPr="00CB4740">
              <w:rPr>
                <w:rFonts w:ascii="Calibri" w:eastAsia="SimSun" w:hAnsi="Calibri" w:cs="SimSun"/>
                <w:sz w:val="20"/>
                <w:lang w:eastAsia="zh-CN"/>
              </w:rPr>
              <w:t>、</w:t>
            </w:r>
            <w:r w:rsidRPr="00CB4740">
              <w:rPr>
                <w:rFonts w:ascii="Calibri" w:eastAsia="SimSun" w:hAnsi="Calibri" w:cs="SimSun"/>
                <w:sz w:val="20"/>
                <w:lang w:eastAsia="zh-CN"/>
              </w:rPr>
              <w:t>C10</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3. </w:t>
            </w:r>
            <w:r w:rsidRPr="00CB4740">
              <w:rPr>
                <w:rFonts w:ascii="Calibri" w:eastAsia="SimSun" w:hAnsi="Calibri"/>
                <w:bCs w:val="0"/>
                <w:sz w:val="20"/>
                <w:lang w:eastAsia="zh-CN"/>
              </w:rPr>
              <w:t>确保健康的生活方式，促进各年龄段人群的福祉</w:t>
            </w:r>
            <w:r w:rsidRPr="00CB4740">
              <w:rPr>
                <w:rFonts w:ascii="Calibri" w:eastAsia="SimSun" w:hAnsi="Calibri" w:cs="SimSun"/>
                <w:bCs w:val="0"/>
                <w:sz w:val="20"/>
                <w:lang w:eastAsia="zh-CN"/>
              </w:rPr>
              <w:t>（</w:t>
            </w:r>
            <w:r w:rsidRPr="00CB4740">
              <w:rPr>
                <w:rFonts w:ascii="Calibri" w:eastAsia="SimSun" w:hAnsi="Calibri"/>
                <w:bCs w:val="0"/>
                <w:sz w:val="20"/>
                <w:lang w:eastAsia="zh-CN"/>
              </w:rPr>
              <w:t>3.3</w:t>
            </w:r>
            <w:r w:rsidRPr="00CB4740">
              <w:rPr>
                <w:rFonts w:ascii="Calibri" w:eastAsia="SimSun" w:hAnsi="Calibri" w:cs="SimSun"/>
                <w:bCs w:val="0"/>
                <w:sz w:val="20"/>
                <w:lang w:eastAsia="zh-CN"/>
              </w:rPr>
              <w:t>、</w:t>
            </w:r>
            <w:r w:rsidRPr="00CB4740">
              <w:rPr>
                <w:rFonts w:ascii="Calibri" w:eastAsia="SimSun" w:hAnsi="Calibri"/>
                <w:bCs w:val="0"/>
                <w:sz w:val="20"/>
                <w:lang w:eastAsia="zh-CN"/>
              </w:rPr>
              <w:t>3.7</w:t>
            </w:r>
            <w:r w:rsidRPr="00CB4740">
              <w:rPr>
                <w:rFonts w:ascii="Calibri" w:eastAsia="SimSun" w:hAnsi="Calibri" w:cs="SimSun"/>
                <w:bCs w:val="0"/>
                <w:sz w:val="20"/>
                <w:lang w:eastAsia="zh-CN"/>
              </w:rPr>
              <w:t>、</w:t>
            </w:r>
            <w:r w:rsidRPr="00CB4740">
              <w:rPr>
                <w:rFonts w:ascii="Calibri" w:eastAsia="SimSun" w:hAnsi="Calibri"/>
                <w:bCs w:val="0"/>
                <w:sz w:val="20"/>
                <w:lang w:eastAsia="zh-CN"/>
              </w:rPr>
              <w:t>3.8</w:t>
            </w:r>
            <w:r w:rsidRPr="00CB4740">
              <w:rPr>
                <w:rFonts w:ascii="Calibri" w:eastAsia="SimSun" w:hAnsi="Calibri" w:cs="SimSun"/>
                <w:bCs w:val="0"/>
                <w:sz w:val="20"/>
                <w:lang w:eastAsia="zh-CN"/>
              </w:rPr>
              <w:t>、</w:t>
            </w:r>
            <w:r w:rsidRPr="00CB4740">
              <w:rPr>
                <w:rFonts w:ascii="Calibri" w:eastAsia="SimSun" w:hAnsi="Calibri"/>
                <w:bCs w:val="0"/>
                <w:sz w:val="20"/>
                <w:lang w:eastAsia="zh-CN"/>
              </w:rPr>
              <w:t>3.b</w:t>
            </w:r>
            <w:r w:rsidRPr="00CB4740">
              <w:rPr>
                <w:rFonts w:ascii="Calibri" w:eastAsia="SimSun" w:hAnsi="Calibri" w:cs="SimSun"/>
                <w:bCs w:val="0"/>
                <w:sz w:val="20"/>
                <w:lang w:eastAsia="zh-CN"/>
              </w:rPr>
              <w:t>、</w:t>
            </w:r>
            <w:r w:rsidRPr="00CB4740">
              <w:rPr>
                <w:rFonts w:ascii="Calibri" w:eastAsia="SimSun" w:hAnsi="Calibri"/>
                <w:bCs w:val="0"/>
                <w:sz w:val="20"/>
                <w:lang w:eastAsia="zh-CN"/>
              </w:rPr>
              <w:t>3.d</w:t>
            </w:r>
            <w:r w:rsidRPr="00CB4740">
              <w:rPr>
                <w:rFonts w:ascii="Calibri" w:eastAsia="SimSun" w:hAnsi="Calibri" w:cs="SimSun"/>
                <w:bCs w:val="0"/>
                <w:sz w:val="20"/>
                <w:lang w:eastAsia="zh-CN"/>
              </w:rPr>
              <w:t>）</w:t>
            </w:r>
          </w:p>
        </w:tc>
        <w:tc>
          <w:tcPr>
            <w:tcW w:w="4523"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C1</w:t>
            </w:r>
            <w:r w:rsidRPr="00CB4740">
              <w:rPr>
                <w:rFonts w:ascii="Calibri" w:eastAsia="SimSun" w:hAnsi="Calibri" w:cs="SimSun"/>
                <w:sz w:val="20"/>
                <w:lang w:eastAsia="zh-CN"/>
              </w:rPr>
              <w:t>、</w:t>
            </w: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C4</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电子卫生、</w:t>
            </w:r>
            <w:r w:rsidRPr="00CB4740">
              <w:rPr>
                <w:rFonts w:ascii="Calibri" w:eastAsia="SimSun" w:hAnsi="Calibri"/>
                <w:sz w:val="20"/>
                <w:lang w:eastAsia="zh-CN"/>
              </w:rPr>
              <w:t>C7</w:t>
            </w:r>
            <w:r w:rsidRPr="00CB4740">
              <w:rPr>
                <w:rFonts w:ascii="Calibri" w:eastAsia="SimSun" w:hAnsi="Calibri" w:cs="SimSun"/>
                <w:sz w:val="20"/>
                <w:lang w:eastAsia="zh-CN"/>
              </w:rPr>
              <w:t>电子农业、</w:t>
            </w:r>
            <w:r w:rsidRPr="00CB4740">
              <w:rPr>
                <w:rFonts w:ascii="Calibri" w:eastAsia="SimSun" w:hAnsi="Calibri"/>
                <w:sz w:val="20"/>
                <w:lang w:eastAsia="zh-CN"/>
              </w:rPr>
              <w:t>C10</w:t>
            </w:r>
          </w:p>
        </w:tc>
      </w:tr>
      <w:tr w:rsidR="00CC4B6D" w:rsidRPr="00CB4740" w:rsidTr="00536B97">
        <w:trPr>
          <w:trHeight w:val="649"/>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4. </w:t>
            </w:r>
            <w:r w:rsidRPr="00CB4740">
              <w:rPr>
                <w:rFonts w:ascii="Calibri" w:eastAsia="SimSun" w:hAnsi="Calibri"/>
                <w:bCs w:val="0"/>
                <w:sz w:val="20"/>
                <w:lang w:eastAsia="zh-CN"/>
              </w:rPr>
              <w:t>确保包容和公平的优质教育，让全民终身享有学习机会</w:t>
            </w:r>
            <w:r w:rsidRPr="00CB4740">
              <w:rPr>
                <w:rFonts w:ascii="Calibri" w:eastAsia="SimSun" w:hAnsi="Calibri" w:cs="SimSun"/>
                <w:bCs w:val="0"/>
                <w:sz w:val="20"/>
                <w:lang w:eastAsia="zh-CN"/>
              </w:rPr>
              <w:t>（</w:t>
            </w:r>
            <w:r w:rsidRPr="00CB4740">
              <w:rPr>
                <w:rFonts w:ascii="Calibri" w:eastAsia="SimSun" w:hAnsi="Calibri"/>
                <w:bCs w:val="0"/>
                <w:sz w:val="20"/>
                <w:lang w:eastAsia="zh-CN"/>
              </w:rPr>
              <w:t>4.1</w:t>
            </w:r>
            <w:r w:rsidRPr="00CB4740">
              <w:rPr>
                <w:rFonts w:ascii="Calibri" w:eastAsia="SimSun" w:hAnsi="Calibri" w:cs="SimSun"/>
                <w:bCs w:val="0"/>
                <w:sz w:val="20"/>
                <w:lang w:eastAsia="zh-CN"/>
              </w:rPr>
              <w:t>、</w:t>
            </w:r>
            <w:r w:rsidRPr="00CB4740">
              <w:rPr>
                <w:rFonts w:ascii="Calibri" w:eastAsia="SimSun" w:hAnsi="Calibri"/>
                <w:bCs w:val="0"/>
                <w:sz w:val="20"/>
                <w:lang w:eastAsia="zh-CN"/>
              </w:rPr>
              <w:t>4.3</w:t>
            </w:r>
            <w:r w:rsidRPr="00CB4740">
              <w:rPr>
                <w:rFonts w:ascii="Calibri" w:eastAsia="SimSun" w:hAnsi="Calibri" w:cs="SimSun"/>
                <w:bCs w:val="0"/>
                <w:sz w:val="20"/>
                <w:lang w:eastAsia="zh-CN"/>
              </w:rPr>
              <w:t>、</w:t>
            </w:r>
            <w:r w:rsidRPr="00CB4740">
              <w:rPr>
                <w:rFonts w:ascii="Calibri" w:eastAsia="SimSun" w:hAnsi="Calibri"/>
                <w:bCs w:val="0"/>
                <w:sz w:val="20"/>
                <w:lang w:eastAsia="zh-CN"/>
              </w:rPr>
              <w:t>4.4</w:t>
            </w:r>
            <w:r w:rsidRPr="00CB4740">
              <w:rPr>
                <w:rFonts w:ascii="Calibri" w:eastAsia="SimSun" w:hAnsi="Calibri" w:cs="SimSun"/>
                <w:bCs w:val="0"/>
                <w:sz w:val="20"/>
                <w:lang w:eastAsia="zh-CN"/>
              </w:rPr>
              <w:t>、</w:t>
            </w:r>
            <w:r w:rsidRPr="00CB4740">
              <w:rPr>
                <w:rFonts w:ascii="Calibri" w:eastAsia="SimSun" w:hAnsi="Calibri"/>
                <w:bCs w:val="0"/>
                <w:sz w:val="20"/>
                <w:lang w:eastAsia="zh-CN"/>
              </w:rPr>
              <w:t>4.5</w:t>
            </w:r>
            <w:r w:rsidRPr="00CB4740">
              <w:rPr>
                <w:rFonts w:ascii="Calibri" w:eastAsia="SimSun" w:hAnsi="Calibri" w:cs="SimSun"/>
                <w:bCs w:val="0"/>
                <w:sz w:val="20"/>
                <w:lang w:eastAsia="zh-CN"/>
              </w:rPr>
              <w:t>、</w:t>
            </w:r>
            <w:r w:rsidRPr="00CB4740">
              <w:rPr>
                <w:rFonts w:ascii="Calibri" w:eastAsia="SimSun" w:hAnsi="Calibri"/>
                <w:bCs w:val="0"/>
                <w:sz w:val="20"/>
                <w:lang w:eastAsia="zh-CN"/>
              </w:rPr>
              <w:t>4.7</w:t>
            </w:r>
            <w:r w:rsidRPr="00CB4740">
              <w:rPr>
                <w:rFonts w:ascii="Calibri" w:eastAsia="SimSun" w:hAnsi="Calibri" w:cs="SimSun"/>
                <w:bCs w:val="0"/>
                <w:sz w:val="20"/>
                <w:lang w:eastAsia="zh-CN"/>
              </w:rPr>
              <w:t>）</w:t>
            </w:r>
          </w:p>
        </w:tc>
        <w:tc>
          <w:tcPr>
            <w:tcW w:w="4523"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C4</w:t>
            </w:r>
            <w:r w:rsidRPr="00CB4740">
              <w:rPr>
                <w:rFonts w:ascii="Calibri" w:eastAsia="SimSun" w:hAnsi="Calibri" w:cs="SimSun"/>
                <w:sz w:val="20"/>
                <w:lang w:eastAsia="zh-CN"/>
              </w:rPr>
              <w:t>、</w:t>
            </w:r>
            <w:r w:rsidRPr="00CB4740">
              <w:rPr>
                <w:rFonts w:ascii="Calibri" w:eastAsia="SimSun" w:hAnsi="Calibri"/>
                <w:sz w:val="20"/>
                <w:lang w:eastAsia="zh-CN"/>
              </w:rPr>
              <w:t>C5</w:t>
            </w:r>
            <w:r w:rsidRPr="00CB4740">
              <w:rPr>
                <w:rFonts w:ascii="Calibri" w:eastAsia="SimSun" w:hAnsi="Calibri" w:cs="SimSun"/>
                <w:sz w:val="20"/>
                <w:lang w:eastAsia="zh-CN"/>
              </w:rPr>
              <w:t>、</w:t>
            </w:r>
            <w:r w:rsidRPr="00CB4740">
              <w:rPr>
                <w:rFonts w:ascii="Calibri" w:eastAsia="SimSun" w:hAnsi="Calibri"/>
                <w:sz w:val="20"/>
                <w:lang w:eastAsia="zh-CN"/>
              </w:rPr>
              <w:t>C6</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电子教学、</w:t>
            </w:r>
            <w:r w:rsidRPr="00CB4740">
              <w:rPr>
                <w:rFonts w:ascii="Calibri" w:eastAsia="SimSun" w:hAnsi="Calibri"/>
                <w:sz w:val="20"/>
                <w:lang w:eastAsia="zh-CN"/>
              </w:rPr>
              <w:t>C7</w:t>
            </w:r>
            <w:r w:rsidRPr="00CB4740">
              <w:rPr>
                <w:rFonts w:ascii="Calibri" w:eastAsia="SimSun" w:hAnsi="Calibri" w:cs="SimSun"/>
                <w:sz w:val="20"/>
                <w:lang w:eastAsia="zh-CN"/>
              </w:rPr>
              <w:t>电子就业、</w:t>
            </w:r>
            <w:r w:rsidRPr="00CB4740">
              <w:rPr>
                <w:rFonts w:ascii="Calibri" w:eastAsia="SimSun" w:hAnsi="Calibri"/>
                <w:sz w:val="20"/>
                <w:lang w:eastAsia="zh-CN"/>
              </w:rPr>
              <w:t>C7</w:t>
            </w:r>
            <w:r w:rsidRPr="00CB4740">
              <w:rPr>
                <w:rFonts w:ascii="Calibri" w:eastAsia="SimSun" w:hAnsi="Calibri" w:cs="SimSun"/>
                <w:sz w:val="20"/>
                <w:lang w:eastAsia="zh-CN"/>
              </w:rPr>
              <w:t>电子农业、</w:t>
            </w:r>
            <w:r w:rsidRPr="00CB4740">
              <w:rPr>
                <w:rFonts w:ascii="Calibri" w:eastAsia="SimSun" w:hAnsi="Calibri"/>
                <w:sz w:val="20"/>
                <w:lang w:eastAsia="zh-CN"/>
              </w:rPr>
              <w:t>C7</w:t>
            </w:r>
            <w:r w:rsidRPr="00CB4740">
              <w:rPr>
                <w:rFonts w:ascii="Calibri" w:eastAsia="SimSun" w:hAnsi="Calibri" w:cs="SimSun"/>
                <w:sz w:val="20"/>
                <w:lang w:eastAsia="zh-CN"/>
              </w:rPr>
              <w:t>电子科学、</w:t>
            </w:r>
            <w:r w:rsidRPr="00CB4740">
              <w:rPr>
                <w:rFonts w:ascii="Calibri" w:eastAsia="SimSun" w:hAnsi="Calibri"/>
                <w:sz w:val="20"/>
                <w:lang w:eastAsia="zh-CN"/>
              </w:rPr>
              <w:t>C8</w:t>
            </w:r>
            <w:r w:rsidRPr="00CB4740">
              <w:rPr>
                <w:rFonts w:ascii="Calibri" w:eastAsia="SimSun" w:hAnsi="Calibri" w:cs="SimSun"/>
                <w:sz w:val="20"/>
                <w:lang w:eastAsia="zh-CN"/>
              </w:rPr>
              <w:t>、</w:t>
            </w:r>
            <w:r w:rsidRPr="00CB4740">
              <w:rPr>
                <w:rFonts w:ascii="Calibri" w:eastAsia="SimSun" w:hAnsi="Calibri"/>
                <w:sz w:val="20"/>
                <w:lang w:eastAsia="zh-CN"/>
              </w:rPr>
              <w:t>C10</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5. </w:t>
            </w:r>
            <w:r w:rsidRPr="00CB4740">
              <w:rPr>
                <w:rFonts w:ascii="Calibri" w:eastAsia="SimSun" w:hAnsi="Calibri"/>
                <w:bCs w:val="0"/>
                <w:sz w:val="20"/>
                <w:lang w:eastAsia="zh-CN"/>
              </w:rPr>
              <w:t>实现性别平等，增强所有妇女和女童的权能</w:t>
            </w:r>
            <w:r w:rsidRPr="00CB4740">
              <w:rPr>
                <w:rFonts w:ascii="Calibri" w:eastAsia="SimSun" w:hAnsi="Calibri" w:cs="SimSun"/>
                <w:bCs w:val="0"/>
                <w:sz w:val="20"/>
                <w:lang w:eastAsia="zh-CN"/>
              </w:rPr>
              <w:t>（</w:t>
            </w:r>
            <w:r w:rsidRPr="00CB4740">
              <w:rPr>
                <w:rFonts w:ascii="Calibri" w:eastAsia="SimSun" w:hAnsi="Calibri"/>
                <w:bCs w:val="0"/>
                <w:sz w:val="20"/>
                <w:lang w:eastAsia="zh-CN"/>
              </w:rPr>
              <w:t>5.5</w:t>
            </w:r>
            <w:r w:rsidRPr="00CB4740">
              <w:rPr>
                <w:rFonts w:ascii="Calibri" w:eastAsia="SimSun" w:hAnsi="Calibri" w:cs="SimSun"/>
                <w:bCs w:val="0"/>
                <w:sz w:val="20"/>
                <w:lang w:eastAsia="zh-CN"/>
              </w:rPr>
              <w:t>、</w:t>
            </w:r>
            <w:r w:rsidRPr="00CB4740">
              <w:rPr>
                <w:rFonts w:ascii="Calibri" w:eastAsia="SimSun" w:hAnsi="Calibri"/>
                <w:bCs w:val="0"/>
                <w:sz w:val="20"/>
                <w:lang w:eastAsia="zh-CN"/>
              </w:rPr>
              <w:t>5.6</w:t>
            </w:r>
            <w:r w:rsidRPr="00CB4740">
              <w:rPr>
                <w:rFonts w:ascii="Calibri" w:eastAsia="SimSun" w:hAnsi="Calibri" w:cs="SimSun"/>
                <w:bCs w:val="0"/>
                <w:sz w:val="20"/>
                <w:lang w:eastAsia="zh-CN"/>
              </w:rPr>
              <w:t>、</w:t>
            </w:r>
            <w:r w:rsidRPr="00CB4740">
              <w:rPr>
                <w:rFonts w:ascii="Calibri" w:eastAsia="SimSun" w:hAnsi="Calibri"/>
                <w:bCs w:val="0"/>
                <w:sz w:val="20"/>
                <w:lang w:eastAsia="zh-CN"/>
              </w:rPr>
              <w:t>5.b</w:t>
            </w:r>
            <w:r w:rsidRPr="00CB4740">
              <w:rPr>
                <w:rFonts w:ascii="Calibri" w:eastAsia="SimSun" w:hAnsi="Calibri" w:cs="SimSun"/>
                <w:bCs w:val="0"/>
                <w:sz w:val="20"/>
                <w:lang w:eastAsia="zh-CN"/>
              </w:rPr>
              <w:t>）</w:t>
            </w:r>
            <w:r w:rsidRPr="00CB4740">
              <w:rPr>
                <w:rFonts w:ascii="Calibri" w:eastAsia="SimSun" w:hAnsi="Calibri"/>
                <w:bCs w:val="0"/>
                <w:sz w:val="20"/>
                <w:lang w:eastAsia="zh-CN"/>
              </w:rPr>
              <w:t xml:space="preserve"> </w:t>
            </w:r>
          </w:p>
        </w:tc>
        <w:tc>
          <w:tcPr>
            <w:tcW w:w="4523"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C1</w:t>
            </w:r>
            <w:r w:rsidRPr="00CB4740">
              <w:rPr>
                <w:rFonts w:ascii="Calibri" w:eastAsia="SimSun" w:hAnsi="Calibri" w:cs="SimSun"/>
                <w:sz w:val="20"/>
                <w:lang w:eastAsia="zh-CN"/>
              </w:rPr>
              <w:t>、</w:t>
            </w: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C4</w:t>
            </w:r>
            <w:r w:rsidRPr="00CB4740">
              <w:rPr>
                <w:rFonts w:ascii="Calibri" w:eastAsia="SimSun" w:hAnsi="Calibri" w:cs="SimSun"/>
                <w:sz w:val="20"/>
                <w:lang w:eastAsia="zh-CN"/>
              </w:rPr>
              <w:t>、</w:t>
            </w:r>
            <w:r w:rsidRPr="00CB4740">
              <w:rPr>
                <w:rFonts w:ascii="Calibri" w:eastAsia="SimSun" w:hAnsi="Calibri"/>
                <w:sz w:val="20"/>
                <w:lang w:eastAsia="zh-CN"/>
              </w:rPr>
              <w:t>C5</w:t>
            </w:r>
            <w:r w:rsidRPr="00CB4740">
              <w:rPr>
                <w:rFonts w:ascii="Calibri" w:eastAsia="SimSun" w:hAnsi="Calibri" w:cs="SimSun"/>
                <w:sz w:val="20"/>
                <w:lang w:eastAsia="zh-CN"/>
              </w:rPr>
              <w:t>、</w:t>
            </w:r>
            <w:r w:rsidRPr="00CB4740">
              <w:rPr>
                <w:rFonts w:ascii="Calibri" w:eastAsia="SimSun" w:hAnsi="Calibri"/>
                <w:sz w:val="20"/>
                <w:lang w:eastAsia="zh-CN"/>
              </w:rPr>
              <w:t>C6</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电子商务、</w:t>
            </w:r>
            <w:r w:rsidRPr="00CB4740">
              <w:rPr>
                <w:rFonts w:ascii="Calibri" w:eastAsia="SimSun" w:hAnsi="Calibri"/>
                <w:sz w:val="20"/>
                <w:lang w:eastAsia="zh-CN"/>
              </w:rPr>
              <w:t>C7</w:t>
            </w:r>
            <w:r w:rsidRPr="00CB4740">
              <w:rPr>
                <w:rFonts w:ascii="Calibri" w:eastAsia="SimSun" w:hAnsi="Calibri" w:cs="SimSun"/>
                <w:sz w:val="20"/>
                <w:lang w:eastAsia="zh-CN"/>
              </w:rPr>
              <w:t>电子卫生、</w:t>
            </w:r>
            <w:r w:rsidRPr="00CB4740">
              <w:rPr>
                <w:rFonts w:ascii="Calibri" w:eastAsia="SimSun" w:hAnsi="Calibri"/>
                <w:sz w:val="20"/>
                <w:lang w:eastAsia="zh-CN"/>
              </w:rPr>
              <w:t>C7</w:t>
            </w:r>
            <w:r w:rsidRPr="00CB4740">
              <w:rPr>
                <w:rFonts w:ascii="Calibri" w:eastAsia="SimSun" w:hAnsi="Calibri" w:cs="SimSun"/>
                <w:sz w:val="20"/>
                <w:lang w:eastAsia="zh-CN"/>
              </w:rPr>
              <w:t>电子农业、</w:t>
            </w:r>
            <w:r w:rsidRPr="00CB4740">
              <w:rPr>
                <w:rFonts w:ascii="Calibri" w:eastAsia="SimSun" w:hAnsi="Calibri"/>
                <w:sz w:val="20"/>
                <w:lang w:eastAsia="zh-CN"/>
              </w:rPr>
              <w:t>C9</w:t>
            </w:r>
            <w:r w:rsidRPr="00CB4740">
              <w:rPr>
                <w:rFonts w:ascii="Calibri" w:eastAsia="SimSun" w:hAnsi="Calibri" w:cs="SimSun"/>
                <w:sz w:val="20"/>
                <w:lang w:eastAsia="zh-CN"/>
              </w:rPr>
              <w:t>、</w:t>
            </w:r>
            <w:r w:rsidRPr="00CB4740">
              <w:rPr>
                <w:rFonts w:ascii="Calibri" w:eastAsia="SimSun" w:hAnsi="Calibri"/>
                <w:sz w:val="20"/>
                <w:lang w:eastAsia="zh-CN"/>
              </w:rPr>
              <w:t>C10</w:t>
            </w:r>
          </w:p>
        </w:tc>
      </w:tr>
      <w:tr w:rsidR="00CC4B6D" w:rsidRPr="00CB4740" w:rsidTr="00536B97">
        <w:trPr>
          <w:trHeight w:val="510"/>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6. </w:t>
            </w:r>
            <w:r w:rsidRPr="00CB4740">
              <w:rPr>
                <w:rFonts w:ascii="Calibri" w:eastAsia="SimSun" w:hAnsi="Calibri"/>
                <w:bCs w:val="0"/>
                <w:sz w:val="20"/>
                <w:lang w:eastAsia="zh-CN"/>
              </w:rPr>
              <w:t>为所有人提供水和环境卫生并对其进行可持续管理</w:t>
            </w:r>
            <w:r w:rsidRPr="00CB4740">
              <w:rPr>
                <w:rFonts w:ascii="Calibri" w:eastAsia="SimSun" w:hAnsi="Calibri" w:cs="SimSun"/>
                <w:bCs w:val="0"/>
                <w:sz w:val="20"/>
                <w:lang w:eastAsia="zh-CN"/>
              </w:rPr>
              <w:t>（</w:t>
            </w:r>
            <w:r w:rsidRPr="00CB4740">
              <w:rPr>
                <w:rFonts w:ascii="Calibri" w:eastAsia="SimSun" w:hAnsi="Calibri"/>
                <w:bCs w:val="0"/>
                <w:sz w:val="20"/>
                <w:lang w:eastAsia="zh-CN"/>
              </w:rPr>
              <w:t>6.a</w:t>
            </w:r>
            <w:r w:rsidRPr="00CB4740">
              <w:rPr>
                <w:rFonts w:ascii="Calibri" w:eastAsia="SimSun" w:hAnsi="Calibri" w:cs="SimSun"/>
                <w:bCs w:val="0"/>
                <w:sz w:val="20"/>
                <w:lang w:eastAsia="zh-CN"/>
              </w:rPr>
              <w:t>、</w:t>
            </w:r>
            <w:r w:rsidRPr="00CB4740">
              <w:rPr>
                <w:rFonts w:ascii="Calibri" w:eastAsia="SimSun" w:hAnsi="Calibri"/>
                <w:bCs w:val="0"/>
                <w:sz w:val="20"/>
                <w:lang w:eastAsia="zh-CN"/>
              </w:rPr>
              <w:t>6.b</w:t>
            </w:r>
            <w:r w:rsidRPr="00CB4740">
              <w:rPr>
                <w:rFonts w:ascii="Calibri" w:eastAsia="SimSun" w:hAnsi="Calibri" w:cs="SimSun"/>
                <w:bCs w:val="0"/>
                <w:sz w:val="20"/>
                <w:lang w:eastAsia="zh-CN"/>
              </w:rPr>
              <w:t>）</w:t>
            </w:r>
          </w:p>
        </w:tc>
        <w:tc>
          <w:tcPr>
            <w:tcW w:w="4523"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sz w:val="20"/>
                <w:lang w:val="fr-CH" w:eastAsia="zh-CN"/>
              </w:rPr>
            </w:pPr>
            <w:r w:rsidRPr="00CB4740">
              <w:rPr>
                <w:rFonts w:ascii="Calibri" w:eastAsia="SimSun" w:hAnsi="Calibri"/>
                <w:sz w:val="20"/>
                <w:lang w:val="fr-CH" w:eastAsia="zh-CN"/>
              </w:rPr>
              <w:t>C3</w:t>
            </w:r>
            <w:r w:rsidRPr="00CB4740">
              <w:rPr>
                <w:rFonts w:ascii="Calibri" w:eastAsia="SimSun" w:hAnsi="Calibri" w:cs="SimSun"/>
                <w:sz w:val="20"/>
                <w:lang w:val="fr-CH" w:eastAsia="zh-CN"/>
              </w:rPr>
              <w:t>、</w:t>
            </w:r>
            <w:r w:rsidRPr="00CB4740">
              <w:rPr>
                <w:rFonts w:ascii="Calibri" w:eastAsia="SimSun" w:hAnsi="Calibri"/>
                <w:sz w:val="20"/>
                <w:lang w:val="fr-CH" w:eastAsia="zh-CN"/>
              </w:rPr>
              <w:t>C4</w:t>
            </w:r>
            <w:r w:rsidRPr="00CB4740">
              <w:rPr>
                <w:rFonts w:ascii="Calibri" w:eastAsia="SimSun" w:hAnsi="Calibri" w:cs="SimSun"/>
                <w:sz w:val="20"/>
                <w:lang w:val="fr-CH" w:eastAsia="zh-CN"/>
              </w:rPr>
              <w:t>、</w:t>
            </w:r>
            <w:r w:rsidRPr="00CB4740">
              <w:rPr>
                <w:rFonts w:ascii="Calibri" w:eastAsia="SimSun" w:hAnsi="Calibri"/>
                <w:sz w:val="20"/>
                <w:lang w:val="fr-CH" w:eastAsia="zh-CN"/>
              </w:rPr>
              <w:t>C7</w:t>
            </w:r>
            <w:r w:rsidRPr="00CB4740">
              <w:rPr>
                <w:rFonts w:ascii="Calibri" w:eastAsia="SimSun" w:hAnsi="Calibri" w:cs="SimSun"/>
                <w:sz w:val="20"/>
                <w:lang w:eastAsia="zh-CN"/>
              </w:rPr>
              <w:t>电子科学</w:t>
            </w:r>
            <w:r w:rsidRPr="00CB4740">
              <w:rPr>
                <w:rFonts w:ascii="Calibri" w:eastAsia="SimSun" w:hAnsi="Calibri" w:cs="SimSun"/>
                <w:sz w:val="20"/>
                <w:lang w:val="fr-CH" w:eastAsia="zh-CN"/>
              </w:rPr>
              <w:t>、</w:t>
            </w:r>
            <w:r w:rsidRPr="00CB4740">
              <w:rPr>
                <w:rFonts w:ascii="Calibri" w:eastAsia="SimSun" w:hAnsi="Calibri"/>
                <w:sz w:val="20"/>
                <w:lang w:val="fr-CH" w:eastAsia="zh-CN"/>
              </w:rPr>
              <w:t>C8</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7. </w:t>
            </w:r>
            <w:r w:rsidRPr="00CB4740">
              <w:rPr>
                <w:rFonts w:ascii="Calibri" w:eastAsia="SimSun" w:hAnsi="Calibri"/>
                <w:bCs w:val="0"/>
                <w:sz w:val="20"/>
                <w:lang w:eastAsia="zh-CN"/>
              </w:rPr>
              <w:t>确保人人获得负担得起的、可靠和可持续的现代能源</w:t>
            </w:r>
            <w:r w:rsidRPr="00CB4740">
              <w:rPr>
                <w:rFonts w:ascii="Calibri" w:eastAsia="SimSun" w:hAnsi="Calibri" w:cs="SimSun"/>
                <w:bCs w:val="0"/>
                <w:sz w:val="20"/>
                <w:lang w:eastAsia="zh-CN"/>
              </w:rPr>
              <w:t>（</w:t>
            </w:r>
            <w:r w:rsidRPr="00CB4740">
              <w:rPr>
                <w:rFonts w:ascii="Calibri" w:eastAsia="SimSun" w:hAnsi="Calibri"/>
                <w:bCs w:val="0"/>
                <w:sz w:val="20"/>
                <w:lang w:eastAsia="zh-CN"/>
              </w:rPr>
              <w:t>7.1</w:t>
            </w:r>
            <w:r w:rsidRPr="00CB4740">
              <w:rPr>
                <w:rFonts w:ascii="Calibri" w:eastAsia="SimSun" w:hAnsi="Calibri" w:cs="SimSun"/>
                <w:bCs w:val="0"/>
                <w:sz w:val="20"/>
                <w:lang w:eastAsia="zh-CN"/>
              </w:rPr>
              <w:t>、</w:t>
            </w:r>
            <w:r w:rsidRPr="00CB4740">
              <w:rPr>
                <w:rFonts w:ascii="Calibri" w:eastAsia="SimSun" w:hAnsi="Calibri"/>
                <w:bCs w:val="0"/>
                <w:sz w:val="20"/>
                <w:lang w:eastAsia="zh-CN"/>
              </w:rPr>
              <w:t>7.a</w:t>
            </w:r>
            <w:r w:rsidRPr="00CB4740">
              <w:rPr>
                <w:rFonts w:ascii="Calibri" w:eastAsia="SimSun" w:hAnsi="Calibri" w:cs="SimSun"/>
                <w:bCs w:val="0"/>
                <w:sz w:val="20"/>
                <w:lang w:eastAsia="zh-CN"/>
              </w:rPr>
              <w:t>、</w:t>
            </w:r>
            <w:r w:rsidRPr="00CB4740">
              <w:rPr>
                <w:rFonts w:ascii="Calibri" w:eastAsia="SimSun" w:hAnsi="Calibri"/>
                <w:bCs w:val="0"/>
                <w:sz w:val="20"/>
                <w:lang w:eastAsia="zh-CN"/>
              </w:rPr>
              <w:t>7.b</w:t>
            </w:r>
            <w:r w:rsidRPr="00CB4740">
              <w:rPr>
                <w:rFonts w:ascii="Calibri" w:eastAsia="SimSun" w:hAnsi="Calibri" w:cs="SimSun"/>
                <w:bCs w:val="0"/>
                <w:sz w:val="20"/>
                <w:lang w:eastAsia="zh-CN"/>
              </w:rPr>
              <w:t>）</w:t>
            </w:r>
          </w:p>
        </w:tc>
        <w:tc>
          <w:tcPr>
            <w:tcW w:w="4523"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val="fr-CH"/>
              </w:rPr>
            </w:pPr>
            <w:r w:rsidRPr="00CB4740">
              <w:rPr>
                <w:rFonts w:ascii="Calibri" w:eastAsia="SimSun" w:hAnsi="Calibri"/>
                <w:sz w:val="20"/>
                <w:lang w:val="fr-CH"/>
              </w:rPr>
              <w:t>C3</w:t>
            </w:r>
            <w:r w:rsidRPr="00CB4740">
              <w:rPr>
                <w:rFonts w:ascii="Calibri" w:eastAsia="SimSun" w:hAnsi="Calibri" w:cs="SimSun"/>
                <w:sz w:val="20"/>
                <w:lang w:val="fr-CH"/>
              </w:rPr>
              <w:t>、</w:t>
            </w:r>
            <w:r w:rsidRPr="00CB4740">
              <w:rPr>
                <w:rFonts w:ascii="Calibri" w:eastAsia="SimSun" w:hAnsi="Calibri"/>
                <w:sz w:val="20"/>
                <w:lang w:val="fr-CH"/>
              </w:rPr>
              <w:t>C5</w:t>
            </w:r>
            <w:r w:rsidRPr="00CB4740">
              <w:rPr>
                <w:rFonts w:ascii="Calibri" w:eastAsia="SimSun" w:hAnsi="Calibri" w:cs="SimSun"/>
                <w:sz w:val="20"/>
                <w:lang w:val="fr-CH"/>
              </w:rPr>
              <w:t>、</w:t>
            </w:r>
            <w:r w:rsidRPr="00CB4740">
              <w:rPr>
                <w:rFonts w:ascii="Calibri" w:eastAsia="SimSun" w:hAnsi="Calibri"/>
                <w:sz w:val="20"/>
                <w:lang w:val="fr-CH"/>
              </w:rPr>
              <w:t>C7</w:t>
            </w:r>
            <w:r w:rsidRPr="00CB4740">
              <w:rPr>
                <w:rFonts w:ascii="Calibri" w:eastAsia="SimSun" w:hAnsi="Calibri" w:cs="SimSun"/>
                <w:sz w:val="20"/>
                <w:lang w:val="fr-CH"/>
              </w:rPr>
              <w:t>电子科学</w:t>
            </w:r>
          </w:p>
        </w:tc>
      </w:tr>
      <w:tr w:rsidR="00CC4B6D" w:rsidRPr="00CB4740" w:rsidTr="00536B97">
        <w:trPr>
          <w:trHeight w:val="649"/>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cs="Microsoft YaHei"/>
                <w:bCs w:val="0"/>
                <w:sz w:val="20"/>
                <w:lang w:eastAsia="zh-CN"/>
              </w:rPr>
              <w:t>目标</w:t>
            </w:r>
            <w:r w:rsidRPr="00CB4740">
              <w:rPr>
                <w:rFonts w:ascii="Calibri" w:eastAsia="SimSun" w:hAnsi="Calibri"/>
                <w:bCs w:val="0"/>
                <w:sz w:val="20"/>
                <w:lang w:eastAsia="zh-CN"/>
              </w:rPr>
              <w:t xml:space="preserve">8. </w:t>
            </w:r>
            <w:r w:rsidRPr="00CB4740">
              <w:rPr>
                <w:rFonts w:ascii="Calibri" w:eastAsia="SimSun" w:hAnsi="Calibri" w:cs="SimSun"/>
                <w:bCs w:val="0"/>
                <w:sz w:val="20"/>
                <w:lang w:eastAsia="zh-CN"/>
              </w:rPr>
              <w:t>促进持久、</w:t>
            </w:r>
            <w:r w:rsidRPr="00CB4740">
              <w:rPr>
                <w:rFonts w:ascii="Calibri" w:eastAsia="SimSun" w:hAnsi="Calibri"/>
                <w:bCs w:val="0"/>
                <w:sz w:val="20"/>
                <w:lang w:eastAsia="zh-CN"/>
              </w:rPr>
              <w:t>包容和可持续的经济增长</w:t>
            </w:r>
            <w:r w:rsidRPr="00CB4740">
              <w:rPr>
                <w:rFonts w:ascii="Calibri" w:eastAsia="SimSun" w:hAnsi="Calibri" w:cs="SimSun"/>
                <w:bCs w:val="0"/>
                <w:sz w:val="20"/>
                <w:lang w:eastAsia="zh-CN"/>
              </w:rPr>
              <w:t>，促进充分的生产性就业和人人</w:t>
            </w:r>
            <w:r w:rsidRPr="00CB4740">
              <w:rPr>
                <w:rFonts w:ascii="Calibri" w:eastAsia="SimSun" w:hAnsi="Calibri" w:cs="Microsoft YaHei"/>
                <w:bCs w:val="0"/>
                <w:sz w:val="20"/>
                <w:lang w:eastAsia="zh-CN"/>
              </w:rPr>
              <w:t>获得体面工作</w:t>
            </w:r>
            <w:r w:rsidRPr="00CB4740">
              <w:rPr>
                <w:rFonts w:ascii="Calibri" w:eastAsia="SimSun" w:hAnsi="Calibri" w:cs="SimSun"/>
                <w:bCs w:val="0"/>
                <w:sz w:val="20"/>
                <w:lang w:eastAsia="zh-CN"/>
              </w:rPr>
              <w:t>（</w:t>
            </w:r>
            <w:r w:rsidRPr="00CB4740">
              <w:rPr>
                <w:rFonts w:ascii="Calibri" w:eastAsia="SimSun" w:hAnsi="Calibri"/>
                <w:bCs w:val="0"/>
                <w:sz w:val="20"/>
                <w:lang w:eastAsia="zh-CN"/>
              </w:rPr>
              <w:t>8.1</w:t>
            </w:r>
            <w:r w:rsidRPr="00CB4740">
              <w:rPr>
                <w:rFonts w:ascii="Calibri" w:eastAsia="SimSun" w:hAnsi="Calibri" w:cs="SimSun"/>
                <w:bCs w:val="0"/>
                <w:sz w:val="20"/>
                <w:lang w:eastAsia="zh-CN"/>
              </w:rPr>
              <w:t>、</w:t>
            </w:r>
            <w:r w:rsidRPr="00CB4740">
              <w:rPr>
                <w:rFonts w:ascii="Calibri" w:eastAsia="SimSun" w:hAnsi="Calibri"/>
                <w:bCs w:val="0"/>
                <w:sz w:val="20"/>
                <w:lang w:eastAsia="zh-CN"/>
              </w:rPr>
              <w:t>8.2</w:t>
            </w:r>
            <w:r w:rsidRPr="00CB4740">
              <w:rPr>
                <w:rFonts w:ascii="Calibri" w:eastAsia="SimSun" w:hAnsi="Calibri" w:cs="SimSun"/>
                <w:bCs w:val="0"/>
                <w:sz w:val="20"/>
                <w:lang w:eastAsia="zh-CN"/>
              </w:rPr>
              <w:t>、</w:t>
            </w:r>
            <w:r w:rsidRPr="00CB4740">
              <w:rPr>
                <w:rFonts w:ascii="Calibri" w:eastAsia="SimSun" w:hAnsi="Calibri"/>
                <w:bCs w:val="0"/>
                <w:sz w:val="20"/>
                <w:lang w:eastAsia="zh-CN"/>
              </w:rPr>
              <w:t>8.3</w:t>
            </w:r>
            <w:r w:rsidRPr="00CB4740">
              <w:rPr>
                <w:rFonts w:ascii="Calibri" w:eastAsia="SimSun" w:hAnsi="Calibri" w:cs="SimSun"/>
                <w:bCs w:val="0"/>
                <w:sz w:val="20"/>
                <w:lang w:eastAsia="zh-CN"/>
              </w:rPr>
              <w:t>、</w:t>
            </w:r>
            <w:r w:rsidRPr="00CB4740">
              <w:rPr>
                <w:rFonts w:ascii="Calibri" w:eastAsia="SimSun" w:hAnsi="Calibri"/>
                <w:bCs w:val="0"/>
                <w:sz w:val="20"/>
                <w:lang w:eastAsia="zh-CN"/>
              </w:rPr>
              <w:t>8.5</w:t>
            </w:r>
            <w:r w:rsidRPr="00CB4740">
              <w:rPr>
                <w:rFonts w:ascii="Calibri" w:eastAsia="SimSun" w:hAnsi="Calibri" w:cs="SimSun"/>
                <w:bCs w:val="0"/>
                <w:sz w:val="20"/>
                <w:lang w:eastAsia="zh-CN"/>
              </w:rPr>
              <w:t>、</w:t>
            </w:r>
            <w:r w:rsidRPr="00CB4740">
              <w:rPr>
                <w:rFonts w:ascii="Calibri" w:eastAsia="SimSun" w:hAnsi="Calibri"/>
                <w:bCs w:val="0"/>
                <w:sz w:val="20"/>
                <w:lang w:eastAsia="zh-CN"/>
              </w:rPr>
              <w:t>8.9</w:t>
            </w:r>
            <w:r w:rsidRPr="00CB4740">
              <w:rPr>
                <w:rFonts w:ascii="Calibri" w:eastAsia="SimSun" w:hAnsi="Calibri" w:cs="SimSun"/>
                <w:bCs w:val="0"/>
                <w:sz w:val="20"/>
                <w:lang w:eastAsia="zh-CN"/>
              </w:rPr>
              <w:t>、</w:t>
            </w:r>
            <w:r w:rsidRPr="00CB4740">
              <w:rPr>
                <w:rFonts w:ascii="Calibri" w:eastAsia="SimSun" w:hAnsi="Calibri"/>
                <w:bCs w:val="0"/>
                <w:sz w:val="20"/>
                <w:lang w:eastAsia="zh-CN"/>
              </w:rPr>
              <w:t>8.10</w:t>
            </w:r>
            <w:r w:rsidRPr="00CB4740">
              <w:rPr>
                <w:rFonts w:ascii="Calibri" w:eastAsia="SimSun" w:hAnsi="Calibri" w:cs="SimSun"/>
                <w:bCs w:val="0"/>
                <w:sz w:val="20"/>
                <w:lang w:eastAsia="zh-CN"/>
              </w:rPr>
              <w:t>）</w:t>
            </w:r>
          </w:p>
        </w:tc>
        <w:tc>
          <w:tcPr>
            <w:tcW w:w="4523"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C2</w:t>
            </w:r>
            <w:r w:rsidRPr="00CB4740">
              <w:rPr>
                <w:rFonts w:ascii="Calibri" w:eastAsia="SimSun" w:hAnsi="Calibri" w:cs="SimSun"/>
                <w:sz w:val="20"/>
                <w:lang w:eastAsia="zh-CN"/>
              </w:rPr>
              <w:t>、</w:t>
            </w: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C5</w:t>
            </w:r>
            <w:r w:rsidRPr="00CB4740">
              <w:rPr>
                <w:rFonts w:ascii="Calibri" w:eastAsia="SimSun" w:hAnsi="Calibri" w:cs="SimSun"/>
                <w:sz w:val="20"/>
                <w:lang w:eastAsia="zh-CN"/>
              </w:rPr>
              <w:t>、</w:t>
            </w:r>
            <w:r w:rsidRPr="00CB4740">
              <w:rPr>
                <w:rFonts w:ascii="Calibri" w:eastAsia="SimSun" w:hAnsi="Calibri" w:cs="SimSun"/>
                <w:sz w:val="20"/>
                <w:lang w:eastAsia="zh-CN"/>
              </w:rPr>
              <w:t>C6</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电子商务、</w:t>
            </w:r>
            <w:r w:rsidRPr="00CB4740">
              <w:rPr>
                <w:rFonts w:ascii="Calibri" w:eastAsia="SimSun" w:hAnsi="Calibri"/>
                <w:sz w:val="20"/>
                <w:lang w:eastAsia="zh-CN"/>
              </w:rPr>
              <w:t>C7</w:t>
            </w:r>
            <w:r w:rsidRPr="00CB4740">
              <w:rPr>
                <w:rFonts w:ascii="Calibri" w:eastAsia="SimSun" w:hAnsi="Calibri" w:cs="SimSun"/>
                <w:sz w:val="20"/>
                <w:lang w:eastAsia="zh-CN"/>
              </w:rPr>
              <w:t>电子就业、</w:t>
            </w:r>
            <w:r w:rsidRPr="00CB4740">
              <w:rPr>
                <w:rFonts w:ascii="Calibri" w:eastAsia="SimSun" w:hAnsi="Calibri"/>
                <w:sz w:val="20"/>
                <w:lang w:eastAsia="zh-CN"/>
              </w:rPr>
              <w:t>C7</w:t>
            </w:r>
            <w:r w:rsidRPr="00CB4740">
              <w:rPr>
                <w:rFonts w:ascii="Calibri" w:eastAsia="SimSun" w:hAnsi="Calibri" w:cs="SimSun"/>
                <w:sz w:val="20"/>
                <w:lang w:eastAsia="zh-CN"/>
              </w:rPr>
              <w:t>电子农业、</w:t>
            </w:r>
            <w:r w:rsidRPr="00CB4740">
              <w:rPr>
                <w:rFonts w:ascii="Calibri" w:eastAsia="SimSun" w:hAnsi="Calibri" w:cs="SimSun"/>
                <w:sz w:val="20"/>
                <w:lang w:eastAsia="zh-CN"/>
              </w:rPr>
              <w:t>C8</w:t>
            </w:r>
            <w:r w:rsidRPr="00CB4740">
              <w:rPr>
                <w:rFonts w:ascii="Calibri" w:eastAsia="SimSun" w:hAnsi="Calibri" w:cs="SimSun"/>
                <w:sz w:val="20"/>
                <w:lang w:eastAsia="zh-CN"/>
              </w:rPr>
              <w:t>、</w:t>
            </w:r>
            <w:r w:rsidRPr="00CB4740">
              <w:rPr>
                <w:rFonts w:ascii="Calibri" w:eastAsia="SimSun" w:hAnsi="Calibri"/>
                <w:sz w:val="20"/>
                <w:lang w:eastAsia="zh-CN"/>
              </w:rPr>
              <w:t>C10</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9. </w:t>
            </w:r>
            <w:r w:rsidRPr="00CB4740">
              <w:rPr>
                <w:rFonts w:ascii="Calibri" w:eastAsia="SimSun" w:hAnsi="Calibri"/>
                <w:bCs w:val="0"/>
                <w:sz w:val="20"/>
                <w:lang w:eastAsia="zh-CN"/>
              </w:rPr>
              <w:t>建造具备抵御灾害能力的基础设施，促进具有包容性的可持续工业化，推动创新</w:t>
            </w:r>
            <w:r w:rsidRPr="00CB4740">
              <w:rPr>
                <w:rFonts w:ascii="Calibri" w:eastAsia="SimSun" w:hAnsi="Calibri" w:cs="SimSun"/>
                <w:bCs w:val="0"/>
                <w:sz w:val="20"/>
                <w:lang w:eastAsia="zh-CN"/>
              </w:rPr>
              <w:t>（</w:t>
            </w:r>
            <w:r w:rsidRPr="00CB4740">
              <w:rPr>
                <w:rFonts w:ascii="Calibri" w:eastAsia="SimSun" w:hAnsi="Calibri"/>
                <w:bCs w:val="0"/>
                <w:sz w:val="20"/>
                <w:lang w:eastAsia="zh-CN"/>
              </w:rPr>
              <w:t>9.1</w:t>
            </w:r>
            <w:r w:rsidRPr="00CB4740">
              <w:rPr>
                <w:rFonts w:ascii="Calibri" w:eastAsia="SimSun" w:hAnsi="Calibri" w:cs="SimSun"/>
                <w:bCs w:val="0"/>
                <w:sz w:val="20"/>
                <w:lang w:eastAsia="zh-CN"/>
              </w:rPr>
              <w:t>、</w:t>
            </w:r>
            <w:r w:rsidRPr="00CB4740">
              <w:rPr>
                <w:rFonts w:ascii="Calibri" w:eastAsia="SimSun" w:hAnsi="Calibri"/>
                <w:bCs w:val="0"/>
                <w:sz w:val="20"/>
                <w:lang w:eastAsia="zh-CN"/>
              </w:rPr>
              <w:t>9.3</w:t>
            </w:r>
            <w:r w:rsidRPr="00CB4740">
              <w:rPr>
                <w:rFonts w:ascii="Calibri" w:eastAsia="SimSun" w:hAnsi="Calibri" w:cs="SimSun"/>
                <w:bCs w:val="0"/>
                <w:sz w:val="20"/>
                <w:lang w:eastAsia="zh-CN"/>
              </w:rPr>
              <w:t>、</w:t>
            </w:r>
            <w:r w:rsidRPr="00CB4740">
              <w:rPr>
                <w:rFonts w:ascii="Calibri" w:eastAsia="SimSun" w:hAnsi="Calibri"/>
                <w:bCs w:val="0"/>
                <w:sz w:val="20"/>
                <w:lang w:eastAsia="zh-CN"/>
              </w:rPr>
              <w:t>9.4</w:t>
            </w:r>
            <w:r w:rsidRPr="00CB4740">
              <w:rPr>
                <w:rFonts w:ascii="Calibri" w:eastAsia="SimSun" w:hAnsi="Calibri" w:cs="SimSun"/>
                <w:bCs w:val="0"/>
                <w:sz w:val="20"/>
                <w:lang w:eastAsia="zh-CN"/>
              </w:rPr>
              <w:t>、</w:t>
            </w:r>
            <w:r w:rsidRPr="00CB4740">
              <w:rPr>
                <w:rFonts w:ascii="Calibri" w:eastAsia="SimSun" w:hAnsi="Calibri"/>
                <w:bCs w:val="0"/>
                <w:sz w:val="20"/>
                <w:lang w:eastAsia="zh-CN"/>
              </w:rPr>
              <w:t>9.a</w:t>
            </w:r>
            <w:r w:rsidRPr="00CB4740">
              <w:rPr>
                <w:rFonts w:ascii="Calibri" w:eastAsia="SimSun" w:hAnsi="Calibri" w:cs="SimSun"/>
                <w:bCs w:val="0"/>
                <w:sz w:val="20"/>
                <w:lang w:eastAsia="zh-CN"/>
              </w:rPr>
              <w:t>、</w:t>
            </w:r>
            <w:r w:rsidRPr="00CB4740">
              <w:rPr>
                <w:rFonts w:ascii="Calibri" w:eastAsia="SimSun" w:hAnsi="Calibri"/>
                <w:bCs w:val="0"/>
                <w:sz w:val="20"/>
                <w:lang w:eastAsia="zh-CN"/>
              </w:rPr>
              <w:t>9.c</w:t>
            </w:r>
            <w:r w:rsidRPr="00CB4740">
              <w:rPr>
                <w:rFonts w:ascii="Calibri" w:eastAsia="SimSun" w:hAnsi="Calibri" w:cs="SimSun"/>
                <w:bCs w:val="0"/>
                <w:sz w:val="20"/>
                <w:lang w:eastAsia="zh-CN"/>
              </w:rPr>
              <w:t>）</w:t>
            </w:r>
          </w:p>
        </w:tc>
        <w:tc>
          <w:tcPr>
            <w:tcW w:w="4523"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C2</w:t>
            </w:r>
            <w:r w:rsidRPr="00CB4740">
              <w:rPr>
                <w:rFonts w:ascii="Calibri" w:eastAsia="SimSun" w:hAnsi="Calibri" w:cs="SimSun"/>
                <w:sz w:val="20"/>
                <w:lang w:eastAsia="zh-CN"/>
              </w:rPr>
              <w:t>、</w:t>
            </w: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C5</w:t>
            </w:r>
            <w:r w:rsidRPr="00CB4740">
              <w:rPr>
                <w:rFonts w:ascii="Calibri" w:eastAsia="SimSun" w:hAnsi="Calibri" w:cs="SimSun"/>
                <w:sz w:val="20"/>
                <w:lang w:eastAsia="zh-CN"/>
              </w:rPr>
              <w:t>、</w:t>
            </w:r>
            <w:r w:rsidRPr="00CB4740">
              <w:rPr>
                <w:rFonts w:ascii="Calibri" w:eastAsia="SimSun" w:hAnsi="Calibri"/>
                <w:sz w:val="20"/>
                <w:lang w:eastAsia="zh-CN"/>
              </w:rPr>
              <w:t>C6</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Hei"/>
                <w:color w:val="201601"/>
                <w:sz w:val="20"/>
                <w:lang w:eastAsia="zh-CN"/>
              </w:rPr>
              <w:t>电子政务</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电子商务、</w:t>
            </w:r>
            <w:r w:rsidRPr="00CB4740">
              <w:rPr>
                <w:rFonts w:ascii="Calibri" w:eastAsia="SimSun" w:hAnsi="Calibri"/>
                <w:sz w:val="20"/>
                <w:lang w:eastAsia="zh-CN"/>
              </w:rPr>
              <w:t>C7</w:t>
            </w:r>
            <w:r w:rsidRPr="00CB4740">
              <w:rPr>
                <w:rFonts w:ascii="Calibri" w:eastAsia="SimSun" w:hAnsi="Calibri" w:cs="SimSun"/>
                <w:sz w:val="20"/>
                <w:lang w:eastAsia="zh-CN"/>
              </w:rPr>
              <w:t>电子环境、</w:t>
            </w:r>
            <w:r w:rsidRPr="00CB4740">
              <w:rPr>
                <w:rFonts w:ascii="Calibri" w:eastAsia="SimSun" w:hAnsi="Calibri"/>
                <w:sz w:val="20"/>
                <w:lang w:eastAsia="zh-CN"/>
              </w:rPr>
              <w:t>C7</w:t>
            </w:r>
            <w:r w:rsidRPr="00CB4740">
              <w:rPr>
                <w:rFonts w:ascii="Calibri" w:eastAsia="SimSun" w:hAnsi="Calibri" w:cs="SimSun"/>
                <w:sz w:val="20"/>
                <w:lang w:eastAsia="zh-CN"/>
              </w:rPr>
              <w:t>电子农业、</w:t>
            </w:r>
            <w:r w:rsidRPr="00CB4740">
              <w:rPr>
                <w:rFonts w:ascii="Calibri" w:eastAsia="SimSun" w:hAnsi="Calibri"/>
                <w:sz w:val="20"/>
                <w:lang w:eastAsia="zh-CN"/>
              </w:rPr>
              <w:t>C9</w:t>
            </w:r>
            <w:r w:rsidRPr="00CB4740">
              <w:rPr>
                <w:rFonts w:ascii="Calibri" w:eastAsia="SimSun" w:hAnsi="Calibri" w:cs="SimSun"/>
                <w:sz w:val="20"/>
                <w:lang w:eastAsia="zh-CN"/>
              </w:rPr>
              <w:t>、</w:t>
            </w:r>
            <w:r w:rsidRPr="00CB4740">
              <w:rPr>
                <w:rFonts w:ascii="Calibri" w:eastAsia="SimSun" w:hAnsi="Calibri"/>
                <w:sz w:val="20"/>
                <w:lang w:eastAsia="zh-CN"/>
              </w:rPr>
              <w:t>C10</w:t>
            </w:r>
          </w:p>
        </w:tc>
      </w:tr>
      <w:tr w:rsidR="00CC4B6D" w:rsidRPr="00CB4740" w:rsidTr="00536B97">
        <w:trPr>
          <w:trHeight w:val="508"/>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10. </w:t>
            </w:r>
            <w:r w:rsidRPr="00CB4740">
              <w:rPr>
                <w:rFonts w:ascii="Calibri" w:eastAsia="SimSun" w:hAnsi="Calibri"/>
                <w:bCs w:val="0"/>
                <w:sz w:val="20"/>
                <w:lang w:eastAsia="zh-CN"/>
              </w:rPr>
              <w:t>减少国家内部和国家之间的不平等</w:t>
            </w:r>
            <w:r w:rsidRPr="00CB4740">
              <w:rPr>
                <w:rFonts w:ascii="Calibri" w:eastAsia="SimSun" w:hAnsi="Calibri" w:cs="SimSun"/>
                <w:bCs w:val="0"/>
                <w:sz w:val="20"/>
                <w:lang w:eastAsia="zh-CN"/>
              </w:rPr>
              <w:t>（</w:t>
            </w:r>
            <w:r w:rsidRPr="00CB4740">
              <w:rPr>
                <w:rFonts w:ascii="Calibri" w:eastAsia="SimSun" w:hAnsi="Calibri"/>
                <w:bCs w:val="0"/>
                <w:sz w:val="20"/>
                <w:lang w:eastAsia="zh-CN"/>
              </w:rPr>
              <w:t>10.2</w:t>
            </w:r>
            <w:r w:rsidRPr="00CB4740">
              <w:rPr>
                <w:rFonts w:ascii="Calibri" w:eastAsia="SimSun" w:hAnsi="Calibri" w:cs="SimSun"/>
                <w:bCs w:val="0"/>
                <w:sz w:val="20"/>
                <w:lang w:eastAsia="zh-CN"/>
              </w:rPr>
              <w:t>、</w:t>
            </w:r>
            <w:r w:rsidRPr="00CB4740">
              <w:rPr>
                <w:rFonts w:ascii="Calibri" w:eastAsia="SimSun" w:hAnsi="Calibri"/>
                <w:bCs w:val="0"/>
                <w:sz w:val="20"/>
                <w:lang w:eastAsia="zh-CN"/>
              </w:rPr>
              <w:t>10.3</w:t>
            </w:r>
            <w:r w:rsidRPr="00CB4740">
              <w:rPr>
                <w:rFonts w:ascii="Calibri" w:eastAsia="SimSun" w:hAnsi="Calibri" w:cs="SimSun"/>
                <w:bCs w:val="0"/>
                <w:sz w:val="20"/>
                <w:lang w:eastAsia="zh-CN"/>
              </w:rPr>
              <w:t>、</w:t>
            </w:r>
            <w:r w:rsidRPr="00CB4740">
              <w:rPr>
                <w:rFonts w:ascii="Calibri" w:eastAsia="SimSun" w:hAnsi="Calibri"/>
                <w:bCs w:val="0"/>
                <w:sz w:val="20"/>
                <w:lang w:eastAsia="zh-CN"/>
              </w:rPr>
              <w:t>10.c</w:t>
            </w:r>
            <w:r w:rsidRPr="00CB4740">
              <w:rPr>
                <w:rFonts w:ascii="Calibri" w:eastAsia="SimSun" w:hAnsi="Calibri" w:cs="SimSun"/>
                <w:bCs w:val="0"/>
                <w:sz w:val="20"/>
                <w:lang w:eastAsia="zh-CN"/>
              </w:rPr>
              <w:t>）</w:t>
            </w:r>
          </w:p>
        </w:tc>
        <w:tc>
          <w:tcPr>
            <w:tcW w:w="4523"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C1</w:t>
            </w:r>
            <w:r w:rsidRPr="00CB4740">
              <w:rPr>
                <w:rFonts w:ascii="Calibri" w:eastAsia="SimSun" w:hAnsi="Calibri" w:cs="SimSun"/>
                <w:sz w:val="20"/>
                <w:lang w:eastAsia="zh-CN"/>
              </w:rPr>
              <w:t>、</w:t>
            </w: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C6</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电子就业、</w:t>
            </w:r>
            <w:r w:rsidRPr="00CB4740">
              <w:rPr>
                <w:rFonts w:ascii="Calibri" w:eastAsia="SimSun" w:hAnsi="Calibri"/>
                <w:sz w:val="20"/>
                <w:lang w:eastAsia="zh-CN"/>
              </w:rPr>
              <w:t xml:space="preserve">C10 </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11. </w:t>
            </w:r>
            <w:r w:rsidRPr="00CB4740">
              <w:rPr>
                <w:rFonts w:ascii="Calibri" w:eastAsia="SimSun" w:hAnsi="Calibri"/>
                <w:bCs w:val="0"/>
                <w:sz w:val="20"/>
                <w:lang w:eastAsia="zh-CN"/>
              </w:rPr>
              <w:t>建设包容、安全、有抵御灾害能力和可持续的城市和人类住区</w:t>
            </w:r>
            <w:r w:rsidRPr="00CB4740">
              <w:rPr>
                <w:rFonts w:ascii="Calibri" w:eastAsia="SimSun" w:hAnsi="Calibri" w:cs="SimSun"/>
                <w:bCs w:val="0"/>
                <w:sz w:val="20"/>
                <w:lang w:eastAsia="zh-CN"/>
              </w:rPr>
              <w:t>（</w:t>
            </w:r>
            <w:r w:rsidRPr="00CB4740">
              <w:rPr>
                <w:rFonts w:ascii="Calibri" w:eastAsia="SimSun" w:hAnsi="Calibri"/>
                <w:bCs w:val="0"/>
                <w:sz w:val="20"/>
                <w:lang w:eastAsia="zh-CN"/>
              </w:rPr>
              <w:t>11.3</w:t>
            </w:r>
            <w:r w:rsidRPr="00CB4740">
              <w:rPr>
                <w:rFonts w:ascii="Calibri" w:eastAsia="SimSun" w:hAnsi="Calibri" w:cs="SimSun"/>
                <w:bCs w:val="0"/>
                <w:sz w:val="20"/>
                <w:lang w:eastAsia="zh-CN"/>
              </w:rPr>
              <w:t>、</w:t>
            </w:r>
            <w:r w:rsidRPr="00CB4740">
              <w:rPr>
                <w:rFonts w:ascii="Calibri" w:eastAsia="SimSun" w:hAnsi="Calibri"/>
                <w:bCs w:val="0"/>
                <w:sz w:val="20"/>
                <w:lang w:eastAsia="zh-CN"/>
              </w:rPr>
              <w:t>11.4</w:t>
            </w:r>
            <w:r w:rsidRPr="00CB4740">
              <w:rPr>
                <w:rFonts w:ascii="Calibri" w:eastAsia="SimSun" w:hAnsi="Calibri" w:cs="SimSun"/>
                <w:bCs w:val="0"/>
                <w:sz w:val="20"/>
                <w:lang w:eastAsia="zh-CN"/>
              </w:rPr>
              <w:t>、</w:t>
            </w:r>
            <w:r w:rsidRPr="00CB4740">
              <w:rPr>
                <w:rFonts w:ascii="Calibri" w:eastAsia="SimSun" w:hAnsi="Calibri"/>
                <w:bCs w:val="0"/>
                <w:sz w:val="20"/>
                <w:lang w:eastAsia="zh-CN"/>
              </w:rPr>
              <w:t>11.5</w:t>
            </w:r>
            <w:r w:rsidRPr="00CB4740">
              <w:rPr>
                <w:rFonts w:ascii="Calibri" w:eastAsia="SimSun" w:hAnsi="Calibri" w:cs="SimSun"/>
                <w:bCs w:val="0"/>
                <w:sz w:val="20"/>
                <w:lang w:eastAsia="zh-CN"/>
              </w:rPr>
              <w:t>、</w:t>
            </w:r>
            <w:r w:rsidRPr="00CB4740">
              <w:rPr>
                <w:rFonts w:ascii="Calibri" w:eastAsia="SimSun" w:hAnsi="Calibri"/>
                <w:bCs w:val="0"/>
                <w:sz w:val="20"/>
                <w:lang w:eastAsia="zh-CN"/>
              </w:rPr>
              <w:t>11.6</w:t>
            </w:r>
            <w:r w:rsidRPr="00CB4740">
              <w:rPr>
                <w:rFonts w:ascii="Calibri" w:eastAsia="SimSun" w:hAnsi="Calibri" w:cs="SimSun"/>
                <w:bCs w:val="0"/>
                <w:sz w:val="20"/>
                <w:lang w:eastAsia="zh-CN"/>
              </w:rPr>
              <w:t>、</w:t>
            </w:r>
            <w:r w:rsidRPr="00CB4740">
              <w:rPr>
                <w:rFonts w:ascii="Calibri" w:eastAsia="SimSun" w:hAnsi="Calibri"/>
                <w:bCs w:val="0"/>
                <w:sz w:val="20"/>
                <w:lang w:eastAsia="zh-CN"/>
              </w:rPr>
              <w:t>11.b</w:t>
            </w:r>
            <w:r w:rsidRPr="00CB4740">
              <w:rPr>
                <w:rFonts w:ascii="Calibri" w:eastAsia="SimSun" w:hAnsi="Calibri" w:cs="SimSun"/>
                <w:bCs w:val="0"/>
                <w:sz w:val="20"/>
                <w:lang w:eastAsia="zh-CN"/>
              </w:rPr>
              <w:t>）</w:t>
            </w:r>
          </w:p>
        </w:tc>
        <w:tc>
          <w:tcPr>
            <w:tcW w:w="4523"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val="es-ES_tradnl" w:eastAsia="zh-CN"/>
              </w:rPr>
            </w:pPr>
            <w:r w:rsidRPr="00CB4740">
              <w:rPr>
                <w:rFonts w:ascii="Calibri" w:eastAsia="SimSun" w:hAnsi="Calibri"/>
                <w:sz w:val="20"/>
                <w:lang w:val="es-ES_tradnl" w:eastAsia="zh-CN"/>
              </w:rPr>
              <w:t>C2</w:t>
            </w:r>
            <w:r w:rsidRPr="00CB4740">
              <w:rPr>
                <w:rFonts w:ascii="Calibri" w:eastAsia="SimSun" w:hAnsi="Calibri" w:cs="SimSun"/>
                <w:sz w:val="20"/>
                <w:lang w:val="es-ES_tradnl" w:eastAsia="zh-CN"/>
              </w:rPr>
              <w:t>、</w:t>
            </w:r>
            <w:r w:rsidRPr="00CB4740">
              <w:rPr>
                <w:rFonts w:ascii="Calibri" w:eastAsia="SimSun" w:hAnsi="Calibri"/>
                <w:sz w:val="20"/>
                <w:lang w:val="es-ES_tradnl" w:eastAsia="zh-CN"/>
              </w:rPr>
              <w:t>C3</w:t>
            </w:r>
            <w:r w:rsidRPr="00CB4740">
              <w:rPr>
                <w:rFonts w:ascii="Calibri" w:eastAsia="SimSun" w:hAnsi="Calibri" w:cs="SimSun"/>
                <w:sz w:val="20"/>
                <w:lang w:val="es-ES_tradnl" w:eastAsia="zh-CN"/>
              </w:rPr>
              <w:t>、</w:t>
            </w:r>
            <w:r w:rsidRPr="00CB4740">
              <w:rPr>
                <w:rFonts w:ascii="Calibri" w:eastAsia="SimSun" w:hAnsi="Calibri"/>
                <w:sz w:val="20"/>
                <w:lang w:val="es-ES_tradnl" w:eastAsia="zh-CN"/>
              </w:rPr>
              <w:t>C5</w:t>
            </w:r>
            <w:r w:rsidRPr="00CB4740">
              <w:rPr>
                <w:rFonts w:ascii="Calibri" w:eastAsia="SimSun" w:hAnsi="Calibri" w:cs="SimSun"/>
                <w:sz w:val="20"/>
                <w:lang w:val="es-ES_tradnl" w:eastAsia="zh-CN"/>
              </w:rPr>
              <w:t>、</w:t>
            </w:r>
            <w:r w:rsidRPr="00CB4740">
              <w:rPr>
                <w:rFonts w:ascii="Calibri" w:eastAsia="SimSun" w:hAnsi="Calibri"/>
                <w:sz w:val="20"/>
                <w:lang w:val="es-ES_tradnl" w:eastAsia="zh-CN"/>
              </w:rPr>
              <w:t>C6</w:t>
            </w:r>
            <w:r w:rsidRPr="00CB4740">
              <w:rPr>
                <w:rFonts w:ascii="Calibri" w:eastAsia="SimSun" w:hAnsi="Calibri" w:cs="SimSun"/>
                <w:sz w:val="20"/>
                <w:lang w:val="es-ES_tradnl" w:eastAsia="zh-CN"/>
              </w:rPr>
              <w:t>、</w:t>
            </w:r>
            <w:r w:rsidRPr="00CB4740">
              <w:rPr>
                <w:rFonts w:ascii="Calibri" w:eastAsia="SimSun" w:hAnsi="Calibri"/>
                <w:sz w:val="20"/>
                <w:lang w:val="es-ES_tradnl" w:eastAsia="zh-CN"/>
              </w:rPr>
              <w:t>C7</w:t>
            </w:r>
            <w:r w:rsidRPr="00CB4740">
              <w:rPr>
                <w:rFonts w:ascii="Calibri" w:eastAsia="SimSun" w:hAnsi="Calibri" w:cs="SimSun"/>
                <w:sz w:val="20"/>
                <w:lang w:val="es-ES_tradnl" w:eastAsia="zh-CN"/>
              </w:rPr>
              <w:t>电子环境、</w:t>
            </w:r>
            <w:r w:rsidRPr="00CB4740">
              <w:rPr>
                <w:rFonts w:ascii="Calibri" w:eastAsia="SimSun" w:hAnsi="Calibri"/>
                <w:sz w:val="20"/>
                <w:lang w:val="es-ES_tradnl" w:eastAsia="zh-CN"/>
              </w:rPr>
              <w:t>C8</w:t>
            </w:r>
            <w:r w:rsidRPr="00CB4740">
              <w:rPr>
                <w:rFonts w:ascii="Calibri" w:eastAsia="SimSun" w:hAnsi="Calibri" w:cs="SimSun"/>
                <w:sz w:val="20"/>
                <w:lang w:val="es-ES_tradnl" w:eastAsia="zh-CN"/>
              </w:rPr>
              <w:t>、</w:t>
            </w:r>
            <w:r w:rsidRPr="00CB4740">
              <w:rPr>
                <w:rFonts w:ascii="Calibri" w:eastAsia="SimSun" w:hAnsi="Calibri"/>
                <w:sz w:val="20"/>
                <w:lang w:val="es-ES_tradnl" w:eastAsia="zh-CN"/>
              </w:rPr>
              <w:t>C10</w:t>
            </w:r>
          </w:p>
        </w:tc>
      </w:tr>
      <w:tr w:rsidR="00CC4B6D" w:rsidRPr="00CB4740" w:rsidTr="00536B97">
        <w:trPr>
          <w:trHeight w:val="512"/>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12. </w:t>
            </w:r>
            <w:r w:rsidRPr="00CB4740">
              <w:rPr>
                <w:rFonts w:ascii="Calibri" w:eastAsia="SimSun" w:hAnsi="Calibri"/>
                <w:bCs w:val="0"/>
                <w:sz w:val="20"/>
                <w:lang w:eastAsia="zh-CN"/>
              </w:rPr>
              <w:t>采用可持续的消费和生产模式</w:t>
            </w:r>
            <w:r w:rsidRPr="00CB4740">
              <w:rPr>
                <w:rFonts w:ascii="Calibri" w:eastAsia="SimSun" w:hAnsi="Calibri" w:cs="SimSun"/>
                <w:bCs w:val="0"/>
                <w:sz w:val="20"/>
                <w:lang w:eastAsia="zh-CN"/>
              </w:rPr>
              <w:t>（</w:t>
            </w:r>
            <w:r w:rsidRPr="00CB4740">
              <w:rPr>
                <w:rFonts w:ascii="Calibri" w:eastAsia="SimSun" w:hAnsi="Calibri"/>
                <w:bCs w:val="0"/>
                <w:sz w:val="20"/>
                <w:lang w:eastAsia="zh-CN"/>
              </w:rPr>
              <w:t>12.6</w:t>
            </w:r>
            <w:r w:rsidRPr="00CB4740">
              <w:rPr>
                <w:rFonts w:ascii="Calibri" w:eastAsia="SimSun" w:hAnsi="Calibri" w:cs="SimSun"/>
                <w:bCs w:val="0"/>
                <w:sz w:val="20"/>
                <w:lang w:eastAsia="zh-CN"/>
              </w:rPr>
              <w:t>、</w:t>
            </w:r>
            <w:r w:rsidRPr="00CB4740">
              <w:rPr>
                <w:rFonts w:ascii="Calibri" w:eastAsia="SimSun" w:hAnsi="Calibri"/>
                <w:bCs w:val="0"/>
                <w:sz w:val="20"/>
                <w:lang w:eastAsia="zh-CN"/>
              </w:rPr>
              <w:t>12.7</w:t>
            </w:r>
            <w:r w:rsidRPr="00CB4740">
              <w:rPr>
                <w:rFonts w:ascii="Calibri" w:eastAsia="SimSun" w:hAnsi="Calibri" w:cs="SimSun"/>
                <w:bCs w:val="0"/>
                <w:sz w:val="20"/>
                <w:lang w:eastAsia="zh-CN"/>
              </w:rPr>
              <w:t>、</w:t>
            </w:r>
            <w:r w:rsidRPr="00CB4740">
              <w:rPr>
                <w:rFonts w:ascii="Calibri" w:eastAsia="SimSun" w:hAnsi="Calibri"/>
                <w:bCs w:val="0"/>
                <w:sz w:val="20"/>
                <w:lang w:eastAsia="zh-CN"/>
              </w:rPr>
              <w:t>12.8</w:t>
            </w:r>
            <w:r w:rsidRPr="00CB4740">
              <w:rPr>
                <w:rFonts w:ascii="Calibri" w:eastAsia="SimSun" w:hAnsi="Calibri" w:cs="SimSun"/>
                <w:bCs w:val="0"/>
                <w:sz w:val="20"/>
                <w:lang w:eastAsia="zh-CN"/>
              </w:rPr>
              <w:t>、</w:t>
            </w:r>
            <w:r w:rsidRPr="00CB4740">
              <w:rPr>
                <w:rFonts w:ascii="Calibri" w:eastAsia="SimSun" w:hAnsi="Calibri"/>
                <w:bCs w:val="0"/>
                <w:sz w:val="20"/>
                <w:lang w:eastAsia="zh-CN"/>
              </w:rPr>
              <w:t>12.a</w:t>
            </w:r>
            <w:r w:rsidRPr="00CB4740">
              <w:rPr>
                <w:rFonts w:ascii="Calibri" w:eastAsia="SimSun" w:hAnsi="Calibri" w:cs="SimSun"/>
                <w:bCs w:val="0"/>
                <w:sz w:val="20"/>
                <w:lang w:eastAsia="zh-CN"/>
              </w:rPr>
              <w:t>、</w:t>
            </w:r>
            <w:r w:rsidRPr="00CB4740">
              <w:rPr>
                <w:rFonts w:ascii="Calibri" w:eastAsia="SimSun" w:hAnsi="Calibri"/>
                <w:bCs w:val="0"/>
                <w:sz w:val="20"/>
                <w:lang w:eastAsia="zh-CN"/>
              </w:rPr>
              <w:t>12.b</w:t>
            </w:r>
            <w:r w:rsidRPr="00CB4740">
              <w:rPr>
                <w:rFonts w:ascii="Calibri" w:eastAsia="SimSun" w:hAnsi="Calibri" w:cs="SimSun"/>
                <w:bCs w:val="0"/>
                <w:sz w:val="20"/>
                <w:lang w:eastAsia="zh-CN"/>
              </w:rPr>
              <w:t>）</w:t>
            </w:r>
          </w:p>
        </w:tc>
        <w:tc>
          <w:tcPr>
            <w:tcW w:w="4523"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C4</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电子就业、</w:t>
            </w:r>
            <w:r w:rsidRPr="00CB4740">
              <w:rPr>
                <w:rFonts w:ascii="Calibri" w:eastAsia="SimSun" w:hAnsi="Calibri"/>
                <w:sz w:val="20"/>
                <w:lang w:eastAsia="zh-CN"/>
              </w:rPr>
              <w:t>C7</w:t>
            </w:r>
            <w:r w:rsidRPr="00CB4740">
              <w:rPr>
                <w:rFonts w:ascii="Calibri" w:eastAsia="SimSun" w:hAnsi="Calibri" w:cs="SimSun"/>
                <w:sz w:val="20"/>
                <w:lang w:eastAsia="zh-CN"/>
              </w:rPr>
              <w:t>电子农业、</w:t>
            </w:r>
            <w:r w:rsidRPr="00CB4740">
              <w:rPr>
                <w:rFonts w:ascii="Calibri" w:eastAsia="SimSun" w:hAnsi="Calibri"/>
                <w:sz w:val="20"/>
                <w:lang w:eastAsia="zh-CN"/>
              </w:rPr>
              <w:t>C8</w:t>
            </w:r>
            <w:r w:rsidRPr="00CB4740">
              <w:rPr>
                <w:rFonts w:ascii="Calibri" w:eastAsia="SimSun" w:hAnsi="Calibri" w:cs="SimSun"/>
                <w:sz w:val="20"/>
                <w:lang w:eastAsia="zh-CN"/>
              </w:rPr>
              <w:t>、</w:t>
            </w:r>
            <w:r w:rsidRPr="00CB4740">
              <w:rPr>
                <w:rFonts w:ascii="Calibri" w:eastAsia="SimSun" w:hAnsi="Calibri"/>
                <w:sz w:val="20"/>
                <w:lang w:eastAsia="zh-CN"/>
              </w:rPr>
              <w:t>C9</w:t>
            </w:r>
            <w:r w:rsidRPr="00CB4740">
              <w:rPr>
                <w:rFonts w:ascii="Calibri" w:eastAsia="SimSun" w:hAnsi="Calibri" w:cs="SimSun"/>
                <w:sz w:val="20"/>
                <w:lang w:eastAsia="zh-CN"/>
              </w:rPr>
              <w:t>、</w:t>
            </w:r>
            <w:r w:rsidRPr="00CB4740">
              <w:rPr>
                <w:rFonts w:ascii="Calibri" w:eastAsia="SimSun" w:hAnsi="Calibri"/>
                <w:sz w:val="20"/>
                <w:lang w:eastAsia="zh-CN"/>
              </w:rPr>
              <w:t>C10</w:t>
            </w:r>
          </w:p>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sz w:val="20"/>
                <w:lang w:val="es-ES_tradnl" w:eastAsia="zh-CN"/>
              </w:rPr>
            </w:pP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13. </w:t>
            </w:r>
            <w:r w:rsidRPr="00CB4740">
              <w:rPr>
                <w:rFonts w:ascii="Calibri" w:eastAsia="SimSun" w:hAnsi="Calibri"/>
                <w:bCs w:val="0"/>
                <w:sz w:val="20"/>
                <w:lang w:eastAsia="zh-CN"/>
              </w:rPr>
              <w:t>采取紧急行动应对气候变化及其影响</w:t>
            </w:r>
            <w:r w:rsidRPr="00CB4740">
              <w:rPr>
                <w:rFonts w:ascii="Calibri" w:eastAsia="SimSun" w:hAnsi="Calibri" w:cs="SimSun"/>
                <w:bCs w:val="0"/>
                <w:sz w:val="20"/>
                <w:lang w:eastAsia="zh-CN"/>
              </w:rPr>
              <w:t>（</w:t>
            </w:r>
            <w:r w:rsidRPr="00CB4740">
              <w:rPr>
                <w:rFonts w:ascii="Calibri" w:eastAsia="SimSun" w:hAnsi="Calibri"/>
                <w:bCs w:val="0"/>
                <w:sz w:val="20"/>
                <w:lang w:eastAsia="zh-CN"/>
              </w:rPr>
              <w:t>13.1</w:t>
            </w:r>
            <w:r w:rsidRPr="00CB4740">
              <w:rPr>
                <w:rFonts w:ascii="Calibri" w:eastAsia="SimSun" w:hAnsi="Calibri" w:cs="SimSun"/>
                <w:bCs w:val="0"/>
                <w:sz w:val="20"/>
                <w:lang w:eastAsia="zh-CN"/>
              </w:rPr>
              <w:t>、</w:t>
            </w:r>
            <w:r w:rsidRPr="00CB4740">
              <w:rPr>
                <w:rFonts w:ascii="Calibri" w:eastAsia="SimSun" w:hAnsi="Calibri"/>
                <w:bCs w:val="0"/>
                <w:sz w:val="20"/>
                <w:lang w:eastAsia="zh-CN"/>
              </w:rPr>
              <w:t>13.2</w:t>
            </w:r>
            <w:r w:rsidRPr="00CB4740">
              <w:rPr>
                <w:rFonts w:ascii="Calibri" w:eastAsia="SimSun" w:hAnsi="Calibri" w:cs="SimSun"/>
                <w:bCs w:val="0"/>
                <w:sz w:val="20"/>
                <w:lang w:eastAsia="zh-CN"/>
              </w:rPr>
              <w:t>、</w:t>
            </w:r>
            <w:r w:rsidRPr="00CB4740">
              <w:rPr>
                <w:rFonts w:ascii="Calibri" w:eastAsia="SimSun" w:hAnsi="Calibri"/>
                <w:bCs w:val="0"/>
                <w:sz w:val="20"/>
                <w:lang w:eastAsia="zh-CN"/>
              </w:rPr>
              <w:t>13.3</w:t>
            </w:r>
            <w:r w:rsidRPr="00CB4740">
              <w:rPr>
                <w:rFonts w:ascii="Calibri" w:eastAsia="SimSun" w:hAnsi="Calibri" w:cs="SimSun"/>
                <w:bCs w:val="0"/>
                <w:sz w:val="20"/>
                <w:lang w:eastAsia="zh-CN"/>
              </w:rPr>
              <w:t>、</w:t>
            </w:r>
            <w:r w:rsidRPr="00CB4740">
              <w:rPr>
                <w:rFonts w:ascii="Calibri" w:eastAsia="SimSun" w:hAnsi="Calibri"/>
                <w:bCs w:val="0"/>
                <w:sz w:val="20"/>
                <w:lang w:eastAsia="zh-CN"/>
              </w:rPr>
              <w:t>13.b</w:t>
            </w:r>
            <w:r w:rsidRPr="00CB4740">
              <w:rPr>
                <w:rFonts w:ascii="Calibri" w:eastAsia="SimSun" w:hAnsi="Calibri" w:cs="SimSun"/>
                <w:bCs w:val="0"/>
                <w:sz w:val="20"/>
                <w:lang w:eastAsia="zh-CN"/>
              </w:rPr>
              <w:t>）</w:t>
            </w:r>
          </w:p>
        </w:tc>
        <w:tc>
          <w:tcPr>
            <w:tcW w:w="4523"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val="es-ES" w:eastAsia="zh-CN"/>
              </w:rPr>
            </w:pPr>
            <w:r w:rsidRPr="00CB4740">
              <w:rPr>
                <w:rFonts w:ascii="Calibri" w:eastAsia="SimSun" w:hAnsi="Calibri"/>
                <w:sz w:val="20"/>
                <w:lang w:val="es-ES" w:eastAsia="zh-CN"/>
              </w:rPr>
              <w:t>C3</w:t>
            </w:r>
            <w:r w:rsidRPr="00CB4740">
              <w:rPr>
                <w:rFonts w:ascii="Calibri" w:eastAsia="SimSun" w:hAnsi="Calibri" w:cs="SimSun"/>
                <w:sz w:val="20"/>
                <w:lang w:val="fr-CH" w:eastAsia="zh-CN"/>
              </w:rPr>
              <w:t>、</w:t>
            </w:r>
            <w:r w:rsidRPr="00CB4740">
              <w:rPr>
                <w:rFonts w:ascii="Calibri" w:eastAsia="SimSun" w:hAnsi="Calibri"/>
                <w:sz w:val="20"/>
                <w:lang w:val="es-ES" w:eastAsia="zh-CN"/>
              </w:rPr>
              <w:t>C4</w:t>
            </w:r>
            <w:r w:rsidRPr="00CB4740">
              <w:rPr>
                <w:rFonts w:ascii="Calibri" w:eastAsia="SimSun" w:hAnsi="Calibri" w:cs="SimSun"/>
                <w:sz w:val="20"/>
                <w:lang w:val="fr-CH" w:eastAsia="zh-CN"/>
              </w:rPr>
              <w:t>、</w:t>
            </w:r>
            <w:r w:rsidRPr="00CB4740">
              <w:rPr>
                <w:rFonts w:ascii="Calibri" w:eastAsia="SimSun" w:hAnsi="Calibri"/>
                <w:sz w:val="20"/>
                <w:lang w:val="es-ES" w:eastAsia="zh-CN"/>
              </w:rPr>
              <w:t>C7</w:t>
            </w:r>
            <w:r w:rsidRPr="00CB4740">
              <w:rPr>
                <w:rFonts w:ascii="Calibri" w:eastAsia="SimSun" w:hAnsi="Calibri" w:cs="SimSun"/>
                <w:sz w:val="20"/>
                <w:lang w:val="es-ES" w:eastAsia="zh-CN"/>
              </w:rPr>
              <w:t>电子环境</w:t>
            </w:r>
            <w:r w:rsidRPr="00CB4740">
              <w:rPr>
                <w:rFonts w:ascii="Calibri" w:eastAsia="SimSun" w:hAnsi="Calibri" w:cs="SimSun"/>
                <w:sz w:val="20"/>
                <w:lang w:val="fr-CH" w:eastAsia="zh-CN"/>
              </w:rPr>
              <w:t>、</w:t>
            </w:r>
            <w:r w:rsidRPr="00CB4740">
              <w:rPr>
                <w:rFonts w:ascii="Calibri" w:eastAsia="SimSun" w:hAnsi="Calibri"/>
                <w:sz w:val="20"/>
                <w:lang w:val="es-ES" w:eastAsia="zh-CN"/>
              </w:rPr>
              <w:t>C7</w:t>
            </w:r>
            <w:r w:rsidRPr="00CB4740">
              <w:rPr>
                <w:rFonts w:ascii="Calibri" w:eastAsia="SimSun" w:hAnsi="Calibri" w:cs="SimSun"/>
                <w:sz w:val="20"/>
                <w:lang w:val="es-ES" w:eastAsia="zh-CN"/>
              </w:rPr>
              <w:t>电子农业</w:t>
            </w:r>
            <w:r w:rsidRPr="00CB4740">
              <w:rPr>
                <w:rFonts w:ascii="Calibri" w:eastAsia="SimSun" w:hAnsi="Calibri" w:cs="SimSun"/>
                <w:sz w:val="20"/>
                <w:lang w:val="fr-CH" w:eastAsia="zh-CN"/>
              </w:rPr>
              <w:t>、</w:t>
            </w:r>
            <w:r w:rsidRPr="00CB4740">
              <w:rPr>
                <w:rFonts w:ascii="Calibri" w:eastAsia="SimSun" w:hAnsi="Calibri"/>
                <w:sz w:val="20"/>
                <w:lang w:val="es-ES" w:eastAsia="zh-CN"/>
              </w:rPr>
              <w:t>C7</w:t>
            </w:r>
            <w:r w:rsidRPr="00CB4740">
              <w:rPr>
                <w:rFonts w:ascii="Calibri" w:eastAsia="SimSun" w:hAnsi="Calibri" w:cs="SimSun"/>
                <w:sz w:val="20"/>
                <w:lang w:val="es-ES" w:eastAsia="zh-CN"/>
              </w:rPr>
              <w:t>电子科学</w:t>
            </w:r>
            <w:r w:rsidRPr="00CB4740">
              <w:rPr>
                <w:rFonts w:ascii="Calibri" w:eastAsia="SimSun" w:hAnsi="Calibri" w:cs="SimSun"/>
                <w:sz w:val="20"/>
                <w:lang w:val="fr-CH" w:eastAsia="zh-CN"/>
              </w:rPr>
              <w:t>、</w:t>
            </w:r>
            <w:r w:rsidRPr="00CB4740">
              <w:rPr>
                <w:rFonts w:ascii="Calibri" w:eastAsia="SimSun" w:hAnsi="Calibri"/>
                <w:sz w:val="20"/>
                <w:lang w:val="es-ES" w:eastAsia="zh-CN"/>
              </w:rPr>
              <w:t>C10</w:t>
            </w:r>
          </w:p>
        </w:tc>
      </w:tr>
      <w:tr w:rsidR="00CC4B6D" w:rsidRPr="00CB4740" w:rsidTr="00536B97">
        <w:trPr>
          <w:trHeight w:val="649"/>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14. </w:t>
            </w:r>
            <w:r w:rsidRPr="00CB4740">
              <w:rPr>
                <w:rFonts w:ascii="Calibri" w:eastAsia="SimSun" w:hAnsi="Calibri"/>
                <w:bCs w:val="0"/>
                <w:sz w:val="20"/>
                <w:lang w:eastAsia="zh-CN"/>
              </w:rPr>
              <w:t>保护和可持续利用海洋和海洋资源以促进可持续发展</w:t>
            </w:r>
            <w:r w:rsidRPr="00CB4740">
              <w:rPr>
                <w:rFonts w:ascii="Calibri" w:eastAsia="SimSun" w:hAnsi="Calibri" w:cs="SimSun"/>
                <w:bCs w:val="0"/>
                <w:sz w:val="20"/>
                <w:lang w:eastAsia="zh-CN"/>
              </w:rPr>
              <w:t>（</w:t>
            </w:r>
            <w:r w:rsidRPr="00CB4740">
              <w:rPr>
                <w:rFonts w:ascii="Calibri" w:eastAsia="SimSun" w:hAnsi="Calibri"/>
                <w:bCs w:val="0"/>
                <w:sz w:val="20"/>
                <w:lang w:eastAsia="zh-CN"/>
              </w:rPr>
              <w:t>14.a</w:t>
            </w:r>
            <w:r w:rsidRPr="00CB4740">
              <w:rPr>
                <w:rFonts w:ascii="Calibri" w:eastAsia="SimSun" w:hAnsi="Calibri" w:cs="SimSun"/>
                <w:bCs w:val="0"/>
                <w:sz w:val="20"/>
                <w:lang w:eastAsia="zh-CN"/>
              </w:rPr>
              <w:t>）</w:t>
            </w:r>
          </w:p>
        </w:tc>
        <w:tc>
          <w:tcPr>
            <w:tcW w:w="4523"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sz w:val="20"/>
                <w:lang w:val="fr-CH" w:eastAsia="zh-CN"/>
              </w:rPr>
            </w:pPr>
            <w:r w:rsidRPr="00CB4740">
              <w:rPr>
                <w:rFonts w:ascii="Calibri" w:eastAsia="SimSun" w:hAnsi="Calibri"/>
                <w:sz w:val="20"/>
                <w:lang w:val="fr-CH" w:eastAsia="zh-CN"/>
              </w:rPr>
              <w:t>C3</w:t>
            </w:r>
            <w:r w:rsidRPr="00CB4740">
              <w:rPr>
                <w:rFonts w:ascii="Calibri" w:eastAsia="SimSun" w:hAnsi="Calibri" w:cs="SimSun"/>
                <w:sz w:val="20"/>
                <w:lang w:val="fr-CH" w:eastAsia="zh-CN"/>
              </w:rPr>
              <w:t>、</w:t>
            </w:r>
            <w:r w:rsidRPr="00CB4740">
              <w:rPr>
                <w:rFonts w:ascii="Calibri" w:eastAsia="SimSun" w:hAnsi="Calibri"/>
                <w:sz w:val="20"/>
                <w:lang w:val="fr-CH" w:eastAsia="zh-CN"/>
              </w:rPr>
              <w:t>C4</w:t>
            </w:r>
            <w:r w:rsidRPr="00CB4740">
              <w:rPr>
                <w:rFonts w:ascii="Calibri" w:eastAsia="SimSun" w:hAnsi="Calibri" w:cs="SimSun"/>
                <w:sz w:val="20"/>
                <w:lang w:val="fr-CH" w:eastAsia="zh-CN"/>
              </w:rPr>
              <w:t>、</w:t>
            </w:r>
            <w:r w:rsidRPr="00CB4740">
              <w:rPr>
                <w:rFonts w:ascii="Calibri" w:eastAsia="SimSun" w:hAnsi="Calibri"/>
                <w:sz w:val="20"/>
                <w:lang w:val="fr-CH" w:eastAsia="zh-CN"/>
              </w:rPr>
              <w:t>C7</w:t>
            </w:r>
            <w:r w:rsidRPr="00CB4740">
              <w:rPr>
                <w:rFonts w:ascii="Calibri" w:eastAsia="SimSun" w:hAnsi="Calibri" w:cs="SimSun"/>
                <w:sz w:val="20"/>
                <w:lang w:val="fr-CH" w:eastAsia="zh-CN"/>
              </w:rPr>
              <w:t>电子环境、</w:t>
            </w:r>
            <w:r w:rsidRPr="00CB4740">
              <w:rPr>
                <w:rFonts w:ascii="Calibri" w:eastAsia="SimSun" w:hAnsi="Calibri"/>
                <w:sz w:val="20"/>
                <w:lang w:val="fr-CH" w:eastAsia="zh-CN"/>
              </w:rPr>
              <w:t>C7</w:t>
            </w:r>
            <w:r w:rsidRPr="00CB4740">
              <w:rPr>
                <w:rFonts w:ascii="Calibri" w:eastAsia="SimSun" w:hAnsi="Calibri" w:cs="SimSun"/>
                <w:sz w:val="20"/>
                <w:lang w:val="fr-CH" w:eastAsia="zh-CN"/>
              </w:rPr>
              <w:t>电子科学</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15. </w:t>
            </w:r>
            <w:r w:rsidRPr="00CB4740">
              <w:rPr>
                <w:rFonts w:ascii="Calibri" w:eastAsia="SimSun" w:hAnsi="Calibri"/>
                <w:bCs w:val="0"/>
                <w:sz w:val="20"/>
                <w:lang w:eastAsia="zh-CN"/>
              </w:rPr>
              <w:t>保护、恢复和促进可持续利用陆地生态系统，可持续管理森林，防治荒漠化，制止和扭转土地退化，遏制生物多样性的丧失</w:t>
            </w:r>
          </w:p>
        </w:tc>
        <w:tc>
          <w:tcPr>
            <w:tcW w:w="4523"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val="fr-CH" w:eastAsia="zh-CN"/>
              </w:rPr>
            </w:pPr>
            <w:r w:rsidRPr="00CB4740">
              <w:rPr>
                <w:rFonts w:ascii="Calibri" w:eastAsia="SimSun" w:hAnsi="Calibri"/>
                <w:sz w:val="20"/>
                <w:lang w:val="fr-CH" w:eastAsia="zh-CN"/>
              </w:rPr>
              <w:t>C3</w:t>
            </w:r>
            <w:r w:rsidRPr="00CB4740">
              <w:rPr>
                <w:rFonts w:ascii="Calibri" w:eastAsia="SimSun" w:hAnsi="Calibri" w:cs="SimSun"/>
                <w:sz w:val="20"/>
                <w:lang w:val="fr-CH" w:eastAsia="zh-CN"/>
              </w:rPr>
              <w:t>、</w:t>
            </w:r>
            <w:r w:rsidRPr="00CB4740">
              <w:rPr>
                <w:rFonts w:ascii="Calibri" w:eastAsia="SimSun" w:hAnsi="Calibri"/>
                <w:sz w:val="20"/>
                <w:lang w:val="fr-CH" w:eastAsia="zh-CN"/>
              </w:rPr>
              <w:t>C7</w:t>
            </w:r>
            <w:r w:rsidRPr="00CB4740">
              <w:rPr>
                <w:rFonts w:ascii="Calibri" w:eastAsia="SimSun" w:hAnsi="Calibri" w:cs="SimSun"/>
                <w:sz w:val="20"/>
                <w:lang w:eastAsia="zh-CN"/>
              </w:rPr>
              <w:t>电子环境</w:t>
            </w:r>
            <w:r w:rsidRPr="00CB4740">
              <w:rPr>
                <w:rFonts w:ascii="Calibri" w:eastAsia="SimSun" w:hAnsi="Calibri" w:cs="SimSun"/>
                <w:sz w:val="20"/>
                <w:lang w:val="fr-CH" w:eastAsia="zh-CN"/>
              </w:rPr>
              <w:t>、</w:t>
            </w:r>
            <w:r w:rsidRPr="00CB4740">
              <w:rPr>
                <w:rFonts w:ascii="Calibri" w:eastAsia="SimSun" w:hAnsi="Calibri"/>
                <w:sz w:val="20"/>
                <w:lang w:val="fr-CH" w:eastAsia="zh-CN"/>
              </w:rPr>
              <w:t>C7</w:t>
            </w:r>
            <w:r w:rsidRPr="00CB4740">
              <w:rPr>
                <w:rFonts w:ascii="Calibri" w:eastAsia="SimSun" w:hAnsi="Calibri" w:cs="SimSun"/>
                <w:sz w:val="20"/>
                <w:lang w:val="fr-CH" w:eastAsia="zh-CN"/>
              </w:rPr>
              <w:t>电子科学</w:t>
            </w:r>
          </w:p>
        </w:tc>
      </w:tr>
      <w:tr w:rsidR="00CC4B6D" w:rsidRPr="00CB4740" w:rsidTr="00536B97">
        <w:trPr>
          <w:trHeight w:val="649"/>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16. </w:t>
            </w:r>
            <w:r w:rsidRPr="00CB4740">
              <w:rPr>
                <w:rFonts w:ascii="Calibri" w:eastAsia="SimSun" w:hAnsi="Calibri"/>
                <w:bCs w:val="0"/>
                <w:sz w:val="20"/>
                <w:lang w:eastAsia="zh-CN"/>
              </w:rPr>
              <w:t>创建和平、包容的社会以促进可持续发展，让所有人都能诉诸司法，在各级建立有效、负责和包容的机构</w:t>
            </w:r>
            <w:r w:rsidRPr="00CB4740">
              <w:rPr>
                <w:rFonts w:ascii="Calibri" w:eastAsia="SimSun" w:hAnsi="Calibri" w:cs="SimSun"/>
                <w:bCs w:val="0"/>
                <w:sz w:val="20"/>
                <w:lang w:eastAsia="zh-CN"/>
              </w:rPr>
              <w:t>（</w:t>
            </w:r>
            <w:r w:rsidRPr="00CB4740">
              <w:rPr>
                <w:rFonts w:ascii="Calibri" w:eastAsia="SimSun" w:hAnsi="Calibri"/>
                <w:bCs w:val="0"/>
                <w:sz w:val="20"/>
                <w:lang w:eastAsia="zh-CN"/>
              </w:rPr>
              <w:t>16.2</w:t>
            </w:r>
            <w:r w:rsidRPr="00CB4740">
              <w:rPr>
                <w:rFonts w:ascii="Calibri" w:eastAsia="SimSun" w:hAnsi="Calibri" w:cs="SimSun"/>
                <w:bCs w:val="0"/>
                <w:sz w:val="20"/>
                <w:lang w:eastAsia="zh-CN"/>
              </w:rPr>
              <w:t>、</w:t>
            </w:r>
            <w:r w:rsidRPr="00CB4740">
              <w:rPr>
                <w:rFonts w:ascii="Calibri" w:eastAsia="SimSun" w:hAnsi="Calibri"/>
                <w:bCs w:val="0"/>
                <w:sz w:val="20"/>
                <w:lang w:eastAsia="zh-CN"/>
              </w:rPr>
              <w:t>16.3</w:t>
            </w:r>
            <w:r w:rsidRPr="00CB4740">
              <w:rPr>
                <w:rFonts w:ascii="Calibri" w:eastAsia="SimSun" w:hAnsi="Calibri" w:cs="SimSun"/>
                <w:bCs w:val="0"/>
                <w:sz w:val="20"/>
                <w:lang w:eastAsia="zh-CN"/>
              </w:rPr>
              <w:t>、</w:t>
            </w:r>
            <w:r w:rsidRPr="00CB4740">
              <w:rPr>
                <w:rFonts w:ascii="Calibri" w:eastAsia="SimSun" w:hAnsi="Calibri"/>
                <w:bCs w:val="0"/>
                <w:sz w:val="20"/>
                <w:lang w:eastAsia="zh-CN"/>
              </w:rPr>
              <w:t>16.5</w:t>
            </w:r>
            <w:r w:rsidRPr="00CB4740">
              <w:rPr>
                <w:rFonts w:ascii="Calibri" w:eastAsia="SimSun" w:hAnsi="Calibri" w:cs="SimSun"/>
                <w:bCs w:val="0"/>
                <w:sz w:val="20"/>
                <w:lang w:eastAsia="zh-CN"/>
              </w:rPr>
              <w:t>、</w:t>
            </w:r>
            <w:r w:rsidRPr="00CB4740">
              <w:rPr>
                <w:rFonts w:ascii="Calibri" w:eastAsia="SimSun" w:hAnsi="Calibri"/>
                <w:bCs w:val="0"/>
                <w:sz w:val="20"/>
                <w:lang w:eastAsia="zh-CN"/>
              </w:rPr>
              <w:t>16.6</w:t>
            </w:r>
            <w:r w:rsidRPr="00CB4740">
              <w:rPr>
                <w:rFonts w:ascii="Calibri" w:eastAsia="SimSun" w:hAnsi="Calibri" w:cs="SimSun"/>
                <w:bCs w:val="0"/>
                <w:sz w:val="20"/>
                <w:lang w:eastAsia="zh-CN"/>
              </w:rPr>
              <w:t>、</w:t>
            </w:r>
            <w:r w:rsidRPr="00CB4740">
              <w:rPr>
                <w:rFonts w:ascii="Calibri" w:eastAsia="SimSun" w:hAnsi="Calibri"/>
                <w:bCs w:val="0"/>
                <w:sz w:val="20"/>
                <w:lang w:eastAsia="zh-CN"/>
              </w:rPr>
              <w:t>16.7</w:t>
            </w:r>
            <w:r w:rsidRPr="00CB4740">
              <w:rPr>
                <w:rFonts w:ascii="Calibri" w:eastAsia="SimSun" w:hAnsi="Calibri" w:cs="SimSun"/>
                <w:bCs w:val="0"/>
                <w:sz w:val="20"/>
                <w:lang w:eastAsia="zh-CN"/>
              </w:rPr>
              <w:t>、</w:t>
            </w:r>
            <w:r w:rsidRPr="00CB4740">
              <w:rPr>
                <w:rFonts w:ascii="Calibri" w:eastAsia="SimSun" w:hAnsi="Calibri"/>
                <w:bCs w:val="0"/>
                <w:sz w:val="20"/>
                <w:lang w:eastAsia="zh-CN"/>
              </w:rPr>
              <w:t>16.10</w:t>
            </w:r>
            <w:r w:rsidRPr="00CB4740">
              <w:rPr>
                <w:rFonts w:ascii="Calibri" w:eastAsia="SimSun" w:hAnsi="Calibri" w:cs="SimSun"/>
                <w:bCs w:val="0"/>
                <w:sz w:val="20"/>
                <w:lang w:eastAsia="zh-CN"/>
              </w:rPr>
              <w:t>、</w:t>
            </w:r>
            <w:r w:rsidRPr="00CB4740">
              <w:rPr>
                <w:rFonts w:ascii="Calibri" w:eastAsia="SimSun" w:hAnsi="Calibri"/>
                <w:bCs w:val="0"/>
                <w:sz w:val="20"/>
                <w:lang w:eastAsia="zh-CN"/>
              </w:rPr>
              <w:t>16.a</w:t>
            </w:r>
            <w:r w:rsidRPr="00CB4740">
              <w:rPr>
                <w:rFonts w:ascii="Calibri" w:eastAsia="SimSun" w:hAnsi="Calibri" w:cs="SimSun"/>
                <w:bCs w:val="0"/>
                <w:sz w:val="20"/>
                <w:lang w:eastAsia="zh-CN"/>
              </w:rPr>
              <w:t>、</w:t>
            </w:r>
            <w:r w:rsidRPr="00CB4740">
              <w:rPr>
                <w:rFonts w:ascii="Calibri" w:eastAsia="SimSun" w:hAnsi="Calibri"/>
                <w:bCs w:val="0"/>
                <w:sz w:val="20"/>
                <w:lang w:eastAsia="zh-CN"/>
              </w:rPr>
              <w:t>16.b</w:t>
            </w:r>
            <w:r w:rsidRPr="00CB4740">
              <w:rPr>
                <w:rFonts w:ascii="Calibri" w:eastAsia="SimSun" w:hAnsi="Calibri" w:cs="SimSun"/>
                <w:bCs w:val="0"/>
                <w:sz w:val="20"/>
                <w:lang w:eastAsia="zh-CN"/>
              </w:rPr>
              <w:t>）</w:t>
            </w:r>
          </w:p>
        </w:tc>
        <w:tc>
          <w:tcPr>
            <w:tcW w:w="4523"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sz w:val="20"/>
              </w:rPr>
            </w:pPr>
            <w:r w:rsidRPr="00CB4740">
              <w:rPr>
                <w:rFonts w:ascii="Calibri" w:eastAsia="SimSun" w:hAnsi="Calibri"/>
                <w:sz w:val="20"/>
              </w:rPr>
              <w:t>C1</w:t>
            </w:r>
            <w:r w:rsidRPr="00CB4740">
              <w:rPr>
                <w:rFonts w:ascii="Calibri" w:eastAsia="SimSun" w:hAnsi="Calibri" w:cs="SimSun"/>
                <w:sz w:val="20"/>
              </w:rPr>
              <w:t>、</w:t>
            </w:r>
            <w:r w:rsidRPr="00CB4740">
              <w:rPr>
                <w:rFonts w:ascii="Calibri" w:eastAsia="SimSun" w:hAnsi="Calibri"/>
                <w:sz w:val="20"/>
              </w:rPr>
              <w:t>C3</w:t>
            </w:r>
            <w:r w:rsidRPr="00CB4740">
              <w:rPr>
                <w:rFonts w:ascii="Calibri" w:eastAsia="SimSun" w:hAnsi="Calibri" w:cs="SimSun"/>
                <w:sz w:val="20"/>
              </w:rPr>
              <w:t>、</w:t>
            </w:r>
            <w:r w:rsidRPr="00CB4740">
              <w:rPr>
                <w:rFonts w:ascii="Calibri" w:eastAsia="SimSun" w:hAnsi="Calibri"/>
                <w:sz w:val="20"/>
              </w:rPr>
              <w:t>C4</w:t>
            </w:r>
            <w:r w:rsidRPr="00CB4740">
              <w:rPr>
                <w:rFonts w:ascii="Calibri" w:eastAsia="SimSun" w:hAnsi="Calibri" w:cs="SimSun"/>
                <w:sz w:val="20"/>
              </w:rPr>
              <w:t>、</w:t>
            </w:r>
            <w:r w:rsidRPr="00CB4740">
              <w:rPr>
                <w:rFonts w:ascii="Calibri" w:eastAsia="SimSun" w:hAnsi="Calibri" w:cs="SimSun"/>
                <w:sz w:val="20"/>
                <w:lang w:eastAsia="zh-CN"/>
              </w:rPr>
              <w:t>C5</w:t>
            </w:r>
            <w:r w:rsidRPr="00CB4740">
              <w:rPr>
                <w:rFonts w:ascii="Calibri" w:eastAsia="SimSun" w:hAnsi="Calibri" w:cs="SimSun"/>
                <w:sz w:val="20"/>
              </w:rPr>
              <w:t>、</w:t>
            </w:r>
            <w:r w:rsidRPr="00CB4740">
              <w:rPr>
                <w:rFonts w:ascii="Calibri" w:eastAsia="SimSun" w:hAnsi="Calibri"/>
                <w:sz w:val="20"/>
              </w:rPr>
              <w:t>C6</w:t>
            </w:r>
            <w:r w:rsidRPr="00CB4740">
              <w:rPr>
                <w:rFonts w:ascii="Calibri" w:eastAsia="SimSun" w:hAnsi="Calibri" w:cs="SimSun"/>
                <w:sz w:val="20"/>
              </w:rPr>
              <w:t>、</w:t>
            </w:r>
            <w:r w:rsidRPr="00CB4740">
              <w:rPr>
                <w:rFonts w:ascii="Calibri" w:eastAsia="SimSun" w:hAnsi="Calibri"/>
                <w:sz w:val="20"/>
              </w:rPr>
              <w:t>C7</w:t>
            </w:r>
            <w:r w:rsidRPr="00CB4740">
              <w:rPr>
                <w:rFonts w:ascii="Calibri" w:eastAsia="SimSun" w:hAnsi="Calibri" w:cs="SimHei"/>
                <w:color w:val="201601"/>
                <w:sz w:val="20"/>
                <w:lang w:eastAsia="zh-CN"/>
              </w:rPr>
              <w:t>电子政务</w:t>
            </w:r>
            <w:r w:rsidRPr="00CB4740">
              <w:rPr>
                <w:rFonts w:ascii="Calibri" w:eastAsia="SimSun" w:hAnsi="Calibri" w:cs="SimSun"/>
                <w:sz w:val="20"/>
              </w:rPr>
              <w:t>、</w:t>
            </w:r>
            <w:r w:rsidRPr="00CB4740">
              <w:rPr>
                <w:rFonts w:ascii="Calibri" w:eastAsia="SimSun" w:hAnsi="Calibri"/>
                <w:sz w:val="20"/>
              </w:rPr>
              <w:t>C9</w:t>
            </w:r>
            <w:r w:rsidRPr="00CB4740">
              <w:rPr>
                <w:rFonts w:ascii="Calibri" w:eastAsia="SimSun" w:hAnsi="Calibri" w:cs="SimSun"/>
                <w:sz w:val="20"/>
              </w:rPr>
              <w:t>、</w:t>
            </w:r>
            <w:r w:rsidRPr="00CB4740">
              <w:rPr>
                <w:rFonts w:ascii="Calibri" w:eastAsia="SimSun" w:hAnsi="Calibri"/>
                <w:sz w:val="20"/>
              </w:rPr>
              <w:t>C10</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221" w:type="dxa"/>
          </w:tcPr>
          <w:p w:rsidR="00CC4B6D" w:rsidRPr="00CB4740" w:rsidRDefault="00CC4B6D" w:rsidP="00536B97">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17. </w:t>
            </w:r>
            <w:r w:rsidRPr="00CB4740">
              <w:rPr>
                <w:rFonts w:ascii="Calibri" w:eastAsia="SimSun" w:hAnsi="Calibri"/>
                <w:bCs w:val="0"/>
                <w:sz w:val="20"/>
                <w:lang w:eastAsia="zh-CN"/>
              </w:rPr>
              <w:t>加强执行手段，重振可持续发展全球伙伴关系</w:t>
            </w:r>
            <w:r w:rsidRPr="00CB4740">
              <w:rPr>
                <w:rFonts w:ascii="Calibri" w:eastAsia="SimSun" w:hAnsi="Calibri" w:cs="SimSun"/>
                <w:bCs w:val="0"/>
                <w:sz w:val="20"/>
                <w:lang w:eastAsia="zh-CN"/>
              </w:rPr>
              <w:t>（</w:t>
            </w:r>
            <w:r w:rsidRPr="00CB4740">
              <w:rPr>
                <w:rFonts w:ascii="Calibri" w:eastAsia="SimSun" w:hAnsi="Calibri"/>
                <w:bCs w:val="0"/>
                <w:sz w:val="20"/>
                <w:lang w:eastAsia="zh-CN"/>
              </w:rPr>
              <w:t>17.6</w:t>
            </w:r>
            <w:r w:rsidRPr="00CB4740">
              <w:rPr>
                <w:rFonts w:ascii="Calibri" w:eastAsia="SimSun" w:hAnsi="Calibri" w:cs="SimSun"/>
                <w:bCs w:val="0"/>
                <w:sz w:val="20"/>
                <w:lang w:eastAsia="zh-CN"/>
              </w:rPr>
              <w:t>、</w:t>
            </w:r>
            <w:r w:rsidRPr="00CB4740">
              <w:rPr>
                <w:rFonts w:ascii="Calibri" w:eastAsia="SimSun" w:hAnsi="Calibri"/>
                <w:bCs w:val="0"/>
                <w:sz w:val="20"/>
                <w:lang w:eastAsia="zh-CN"/>
              </w:rPr>
              <w:t>17.8</w:t>
            </w:r>
            <w:r w:rsidRPr="00CB4740">
              <w:rPr>
                <w:rFonts w:ascii="Calibri" w:eastAsia="SimSun" w:hAnsi="Calibri" w:cs="SimSun"/>
                <w:bCs w:val="0"/>
                <w:sz w:val="20"/>
                <w:lang w:eastAsia="zh-CN"/>
              </w:rPr>
              <w:t>、</w:t>
            </w:r>
            <w:r w:rsidRPr="00CB4740">
              <w:rPr>
                <w:rFonts w:ascii="Calibri" w:eastAsia="SimSun" w:hAnsi="Calibri"/>
                <w:bCs w:val="0"/>
                <w:sz w:val="20"/>
                <w:lang w:eastAsia="zh-CN"/>
              </w:rPr>
              <w:t>17.9</w:t>
            </w:r>
            <w:r w:rsidRPr="00CB4740">
              <w:rPr>
                <w:rFonts w:ascii="Calibri" w:eastAsia="SimSun" w:hAnsi="Calibri" w:cs="SimSun"/>
                <w:bCs w:val="0"/>
                <w:sz w:val="20"/>
                <w:lang w:eastAsia="zh-CN"/>
              </w:rPr>
              <w:t>、</w:t>
            </w:r>
            <w:r w:rsidRPr="00CB4740">
              <w:rPr>
                <w:rFonts w:ascii="Calibri" w:eastAsia="SimSun" w:hAnsi="Calibri"/>
                <w:bCs w:val="0"/>
                <w:sz w:val="20"/>
                <w:lang w:eastAsia="zh-CN"/>
              </w:rPr>
              <w:t>17.11</w:t>
            </w:r>
            <w:r w:rsidRPr="00CB4740">
              <w:rPr>
                <w:rFonts w:ascii="Calibri" w:eastAsia="SimSun" w:hAnsi="Calibri" w:cs="SimSun"/>
                <w:bCs w:val="0"/>
                <w:sz w:val="20"/>
                <w:lang w:eastAsia="zh-CN"/>
              </w:rPr>
              <w:t>、</w:t>
            </w:r>
            <w:r w:rsidRPr="00CB4740">
              <w:rPr>
                <w:rFonts w:ascii="Calibri" w:eastAsia="SimSun" w:hAnsi="Calibri"/>
                <w:bCs w:val="0"/>
                <w:sz w:val="20"/>
                <w:lang w:eastAsia="zh-CN"/>
              </w:rPr>
              <w:t>17.14</w:t>
            </w:r>
            <w:r w:rsidRPr="00CB4740">
              <w:rPr>
                <w:rFonts w:ascii="Calibri" w:eastAsia="SimSun" w:hAnsi="Calibri" w:cs="SimSun"/>
                <w:bCs w:val="0"/>
                <w:sz w:val="20"/>
                <w:lang w:eastAsia="zh-CN"/>
              </w:rPr>
              <w:t>、</w:t>
            </w:r>
            <w:r w:rsidRPr="00CB4740">
              <w:rPr>
                <w:rFonts w:ascii="Calibri" w:eastAsia="SimSun" w:hAnsi="Calibri"/>
                <w:bCs w:val="0"/>
                <w:sz w:val="20"/>
                <w:lang w:eastAsia="zh-CN"/>
              </w:rPr>
              <w:t>17.16</w:t>
            </w:r>
            <w:r w:rsidRPr="00CB4740">
              <w:rPr>
                <w:rFonts w:ascii="Calibri" w:eastAsia="SimSun" w:hAnsi="Calibri" w:cs="SimSun"/>
                <w:bCs w:val="0"/>
                <w:sz w:val="20"/>
                <w:lang w:eastAsia="zh-CN"/>
              </w:rPr>
              <w:t>、</w:t>
            </w:r>
            <w:r w:rsidRPr="00CB4740">
              <w:rPr>
                <w:rFonts w:ascii="Calibri" w:eastAsia="SimSun" w:hAnsi="Calibri"/>
                <w:bCs w:val="0"/>
                <w:sz w:val="20"/>
                <w:lang w:eastAsia="zh-CN"/>
              </w:rPr>
              <w:t>17.17</w:t>
            </w:r>
            <w:r w:rsidRPr="00CB4740">
              <w:rPr>
                <w:rFonts w:ascii="Calibri" w:eastAsia="SimSun" w:hAnsi="Calibri" w:cs="SimSun"/>
                <w:bCs w:val="0"/>
                <w:sz w:val="20"/>
                <w:lang w:eastAsia="zh-CN"/>
              </w:rPr>
              <w:t>、</w:t>
            </w:r>
            <w:r w:rsidRPr="00CB4740">
              <w:rPr>
                <w:rFonts w:ascii="Calibri" w:eastAsia="SimSun" w:hAnsi="Calibri"/>
                <w:bCs w:val="0"/>
                <w:sz w:val="20"/>
                <w:lang w:eastAsia="zh-CN"/>
              </w:rPr>
              <w:t>17.18</w:t>
            </w:r>
            <w:r w:rsidRPr="00CB4740">
              <w:rPr>
                <w:rFonts w:ascii="Calibri" w:eastAsia="SimSun" w:hAnsi="Calibri" w:cs="SimSun"/>
                <w:bCs w:val="0"/>
                <w:sz w:val="20"/>
                <w:lang w:eastAsia="zh-CN"/>
              </w:rPr>
              <w:t>、</w:t>
            </w:r>
            <w:r w:rsidRPr="00CB4740">
              <w:rPr>
                <w:rFonts w:ascii="Calibri" w:eastAsia="SimSun" w:hAnsi="Calibri"/>
                <w:bCs w:val="0"/>
                <w:sz w:val="20"/>
                <w:lang w:eastAsia="zh-CN"/>
              </w:rPr>
              <w:t>17.19</w:t>
            </w:r>
            <w:r w:rsidRPr="00CB4740">
              <w:rPr>
                <w:rFonts w:ascii="Calibri" w:eastAsia="SimSun" w:hAnsi="Calibri" w:cs="SimSun"/>
                <w:bCs w:val="0"/>
                <w:sz w:val="20"/>
                <w:lang w:eastAsia="zh-CN"/>
              </w:rPr>
              <w:t>）</w:t>
            </w:r>
          </w:p>
        </w:tc>
        <w:tc>
          <w:tcPr>
            <w:tcW w:w="4523"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C1</w:t>
            </w:r>
            <w:r w:rsidRPr="00CB4740">
              <w:rPr>
                <w:rFonts w:ascii="Calibri" w:eastAsia="SimSun" w:hAnsi="Calibri" w:cs="SimSun"/>
                <w:sz w:val="20"/>
                <w:lang w:eastAsia="zh-CN"/>
              </w:rPr>
              <w:t>、</w:t>
            </w: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C4</w:t>
            </w:r>
            <w:r w:rsidRPr="00CB4740">
              <w:rPr>
                <w:rFonts w:ascii="Calibri" w:eastAsia="SimSun" w:hAnsi="Calibri" w:cs="SimSun"/>
                <w:sz w:val="20"/>
                <w:lang w:eastAsia="zh-CN"/>
              </w:rPr>
              <w:t>、</w:t>
            </w:r>
            <w:r w:rsidRPr="00CB4740">
              <w:rPr>
                <w:rFonts w:ascii="Calibri" w:eastAsia="SimSun" w:hAnsi="Calibri"/>
                <w:sz w:val="20"/>
                <w:lang w:eastAsia="zh-CN"/>
              </w:rPr>
              <w:t>C5</w:t>
            </w:r>
            <w:r w:rsidRPr="00CB4740">
              <w:rPr>
                <w:rFonts w:ascii="Calibri" w:eastAsia="SimSun" w:hAnsi="Calibri" w:cs="SimSun"/>
                <w:sz w:val="20"/>
                <w:lang w:eastAsia="zh-CN"/>
              </w:rPr>
              <w:t>、</w:t>
            </w:r>
            <w:r w:rsidRPr="00CB4740">
              <w:rPr>
                <w:rFonts w:ascii="Calibri" w:eastAsia="SimSun" w:hAnsi="Calibri"/>
                <w:sz w:val="20"/>
                <w:lang w:eastAsia="zh-CN"/>
              </w:rPr>
              <w:t>C6</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Hei"/>
                <w:color w:val="201601"/>
                <w:sz w:val="20"/>
                <w:lang w:eastAsia="zh-CN"/>
              </w:rPr>
              <w:t>电子政务</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电子商务、</w:t>
            </w:r>
            <w:r w:rsidRPr="00CB4740">
              <w:rPr>
                <w:rFonts w:ascii="Calibri" w:eastAsia="SimSun" w:hAnsi="Calibri"/>
                <w:sz w:val="20"/>
                <w:lang w:eastAsia="zh-CN"/>
              </w:rPr>
              <w:t>C7</w:t>
            </w:r>
            <w:r w:rsidRPr="00CB4740">
              <w:rPr>
                <w:rFonts w:ascii="Calibri" w:eastAsia="SimSun" w:hAnsi="Calibri" w:cs="SimSun"/>
                <w:sz w:val="20"/>
                <w:lang w:eastAsia="zh-CN"/>
              </w:rPr>
              <w:t>电子卫生、</w:t>
            </w:r>
            <w:r w:rsidRPr="00CB4740">
              <w:rPr>
                <w:rFonts w:ascii="Calibri" w:eastAsia="SimSun" w:hAnsi="Calibri"/>
                <w:sz w:val="20"/>
                <w:lang w:eastAsia="zh-CN"/>
              </w:rPr>
              <w:t>C7</w:t>
            </w:r>
            <w:r w:rsidRPr="00CB4740">
              <w:rPr>
                <w:rFonts w:ascii="Calibri" w:eastAsia="SimSun" w:hAnsi="Calibri" w:cs="SimSun"/>
                <w:sz w:val="20"/>
                <w:lang w:eastAsia="zh-CN"/>
              </w:rPr>
              <w:t>电子就业、</w:t>
            </w:r>
            <w:r w:rsidRPr="00CB4740">
              <w:rPr>
                <w:rFonts w:ascii="Calibri" w:eastAsia="SimSun" w:hAnsi="Calibri"/>
                <w:sz w:val="20"/>
                <w:lang w:eastAsia="zh-CN"/>
              </w:rPr>
              <w:t>C7</w:t>
            </w:r>
            <w:r w:rsidRPr="00CB4740">
              <w:rPr>
                <w:rFonts w:ascii="Calibri" w:eastAsia="SimSun" w:hAnsi="Calibri" w:cs="SimSun"/>
                <w:sz w:val="20"/>
                <w:lang w:eastAsia="zh-CN"/>
              </w:rPr>
              <w:t>电子农业、</w:t>
            </w:r>
            <w:r w:rsidRPr="00CB4740">
              <w:rPr>
                <w:rFonts w:ascii="Calibri" w:eastAsia="SimSun" w:hAnsi="Calibri"/>
                <w:sz w:val="20"/>
                <w:lang w:eastAsia="zh-CN"/>
              </w:rPr>
              <w:t>C7</w:t>
            </w:r>
            <w:r w:rsidRPr="00CB4740">
              <w:rPr>
                <w:rFonts w:ascii="Calibri" w:eastAsia="SimSun" w:hAnsi="Calibri" w:cs="SimSun"/>
                <w:sz w:val="20"/>
                <w:lang w:eastAsia="zh-CN"/>
              </w:rPr>
              <w:t>电子科学、</w:t>
            </w:r>
            <w:r w:rsidRPr="00CB4740">
              <w:rPr>
                <w:rFonts w:ascii="Calibri" w:eastAsia="SimSun" w:hAnsi="Calibri"/>
                <w:sz w:val="20"/>
                <w:lang w:eastAsia="zh-CN"/>
              </w:rPr>
              <w:t>C10</w:t>
            </w:r>
            <w:r w:rsidRPr="00CB4740">
              <w:rPr>
                <w:rFonts w:ascii="Calibri" w:eastAsia="SimSun" w:hAnsi="Calibri" w:cs="SimSun"/>
                <w:sz w:val="20"/>
                <w:lang w:eastAsia="zh-CN"/>
              </w:rPr>
              <w:t>、</w:t>
            </w:r>
            <w:r w:rsidRPr="00CB4740">
              <w:rPr>
                <w:rFonts w:ascii="Calibri" w:eastAsia="SimSun" w:hAnsi="Calibri"/>
                <w:sz w:val="20"/>
                <w:lang w:eastAsia="zh-CN"/>
              </w:rPr>
              <w:t>C11</w:t>
            </w:r>
          </w:p>
        </w:tc>
      </w:tr>
    </w:tbl>
    <w:p w:rsidR="00CC4B6D" w:rsidRPr="00CB4740" w:rsidRDefault="00CC4B6D" w:rsidP="00CC4B6D">
      <w:pPr>
        <w:rPr>
          <w:lang w:val="en-US" w:eastAsia="zh-CN"/>
        </w:rPr>
      </w:pPr>
      <w:r w:rsidRPr="00CB4740">
        <w:rPr>
          <w:lang w:val="en-US" w:eastAsia="zh-CN"/>
        </w:rPr>
        <w:br w:type="page"/>
      </w:r>
    </w:p>
    <w:p w:rsidR="00CC4B6D" w:rsidRPr="006B1303" w:rsidRDefault="00CC4B6D" w:rsidP="00CC4B6D">
      <w:pPr>
        <w:spacing w:after="120"/>
        <w:jc w:val="center"/>
        <w:rPr>
          <w:b/>
          <w:bCs/>
          <w:color w:val="800000"/>
          <w:lang w:val="en-US" w:eastAsia="zh-CN"/>
        </w:rPr>
      </w:pPr>
      <w:bookmarkStart w:id="208" w:name="_Toc419706425"/>
      <w:r w:rsidRPr="006B1303">
        <w:rPr>
          <w:b/>
          <w:bCs/>
          <w:lang w:val="en-US" w:eastAsia="zh-CN"/>
        </w:rPr>
        <w:lastRenderedPageBreak/>
        <w:t>WSIS</w:t>
      </w:r>
      <w:r w:rsidRPr="006B1303">
        <w:rPr>
          <w:rFonts w:hint="eastAsia"/>
          <w:b/>
          <w:bCs/>
          <w:lang w:val="en-US" w:eastAsia="zh-CN"/>
        </w:rPr>
        <w:t>行动方面和</w:t>
      </w:r>
      <w:r w:rsidRPr="006B1303">
        <w:rPr>
          <w:b/>
          <w:bCs/>
          <w:lang w:val="en-US" w:eastAsia="zh-CN"/>
        </w:rPr>
        <w:t>SDG</w:t>
      </w:r>
      <w:r w:rsidRPr="006B1303">
        <w:rPr>
          <w:rFonts w:hint="eastAsia"/>
          <w:b/>
          <w:bCs/>
          <w:lang w:val="en-US" w:eastAsia="zh-CN"/>
        </w:rPr>
        <w:t>查对表</w:t>
      </w:r>
      <w:bookmarkEnd w:id="208"/>
    </w:p>
    <w:tbl>
      <w:tblPr>
        <w:tblStyle w:val="GridTable4-Accent31"/>
        <w:tblpPr w:leftFromText="180" w:rightFromText="180" w:vertAnchor="page" w:horzAnchor="margin" w:tblpY="1951"/>
        <w:tblW w:w="9634" w:type="dxa"/>
        <w:tblLook w:val="04A0" w:firstRow="1" w:lastRow="0" w:firstColumn="1" w:lastColumn="0" w:noHBand="0" w:noVBand="1"/>
      </w:tblPr>
      <w:tblGrid>
        <w:gridCol w:w="846"/>
        <w:gridCol w:w="4252"/>
        <w:gridCol w:w="4536"/>
      </w:tblGrid>
      <w:tr w:rsidR="00CC4B6D" w:rsidRPr="00CB4740" w:rsidTr="00536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2"/>
            <w:tcBorders>
              <w:top w:val="nil"/>
            </w:tcBorders>
            <w:shd w:val="clear" w:color="auto" w:fill="92D050"/>
          </w:tcPr>
          <w:p w:rsidR="00CC4B6D" w:rsidRPr="00CB4740" w:rsidRDefault="00CC4B6D" w:rsidP="00536B97">
            <w:pPr>
              <w:pStyle w:val="Tablehead"/>
              <w:rPr>
                <w:b/>
                <w:bCs w:val="0"/>
                <w:lang w:eastAsia="zh-CN"/>
              </w:rPr>
            </w:pPr>
            <w:r w:rsidRPr="00CB4740">
              <w:rPr>
                <w:b/>
                <w:bCs w:val="0"/>
              </w:rPr>
              <w:t>WSIS</w:t>
            </w:r>
            <w:r w:rsidRPr="00CB4740">
              <w:rPr>
                <w:b/>
                <w:bCs w:val="0"/>
              </w:rPr>
              <w:t>行动方面</w:t>
            </w:r>
          </w:p>
        </w:tc>
        <w:tc>
          <w:tcPr>
            <w:tcW w:w="4536" w:type="dxa"/>
            <w:tcBorders>
              <w:top w:val="nil"/>
            </w:tcBorders>
            <w:shd w:val="clear" w:color="auto" w:fill="92D050"/>
          </w:tcPr>
          <w:p w:rsidR="00CC4B6D" w:rsidRPr="00CB4740" w:rsidRDefault="00CC4B6D" w:rsidP="00536B97">
            <w:pPr>
              <w:pStyle w:val="Tablehead"/>
              <w:cnfStyle w:val="100000000000" w:firstRow="1" w:lastRow="0" w:firstColumn="0" w:lastColumn="0" w:oddVBand="0" w:evenVBand="0" w:oddHBand="0" w:evenHBand="0" w:firstRowFirstColumn="0" w:firstRowLastColumn="0" w:lastRowFirstColumn="0" w:lastRowLastColumn="0"/>
              <w:rPr>
                <w:b/>
                <w:bCs w:val="0"/>
              </w:rPr>
            </w:pPr>
            <w:r w:rsidRPr="00CB4740">
              <w:rPr>
                <w:b/>
                <w:bCs w:val="0"/>
              </w:rPr>
              <w:t>SDG</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5094D975" wp14:editId="79672CDA">
                  <wp:extent cx="235762" cy="235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252" w:type="dxa"/>
          </w:tcPr>
          <w:p w:rsidR="00CC4B6D" w:rsidRPr="00D63AFC" w:rsidRDefault="00CC4B6D" w:rsidP="00536B97">
            <w:pPr>
              <w:pStyle w:val="TableText0"/>
              <w:cnfStyle w:val="000000100000" w:firstRow="0" w:lastRow="0" w:firstColumn="0" w:lastColumn="0" w:oddVBand="0" w:evenVBand="0" w:oddHBand="1" w:evenHBand="0" w:firstRowFirstColumn="0" w:firstRowLastColumn="0" w:lastRowFirstColumn="0" w:lastRowLastColumn="0"/>
              <w:rPr>
                <w:rStyle w:val="Hyperlink"/>
                <w:rFonts w:ascii="STKaiti" w:eastAsiaTheme="minorEastAsia" w:hAnsi="STKaiti"/>
                <w:b/>
                <w:bCs/>
                <w:iCs/>
                <w:color w:val="548DD4" w:themeColor="text2" w:themeTint="99"/>
                <w:sz w:val="20"/>
                <w:lang w:eastAsia="zh-CN"/>
              </w:rPr>
            </w:pPr>
            <w:r w:rsidRPr="00CB4740">
              <w:rPr>
                <w:rStyle w:val="Hyperlink"/>
                <w:rFonts w:asciiTheme="minorHAnsi" w:eastAsiaTheme="minorEastAsia" w:hAnsiTheme="minorHAnsi"/>
                <w:b/>
                <w:bCs/>
                <w:color w:val="548DD4" w:themeColor="text2" w:themeTint="99"/>
                <w:sz w:val="20"/>
                <w:lang w:eastAsia="zh-CN"/>
              </w:rPr>
              <w:t>С1.</w:t>
            </w:r>
            <w:r w:rsidRPr="00CB4740">
              <w:rPr>
                <w:rFonts w:asciiTheme="minorHAnsi" w:eastAsiaTheme="minorEastAsia" w:hAnsiTheme="minorHAnsi" w:cs="SimSun"/>
                <w:b/>
                <w:bCs/>
                <w:color w:val="548DD4" w:themeColor="text2" w:themeTint="99"/>
                <w:sz w:val="20"/>
                <w:lang w:eastAsia="zh-CN"/>
              </w:rPr>
              <w:t>公共管理部门以及各利益相关方在推动</w:t>
            </w:r>
            <w:r w:rsidRPr="00CB4740">
              <w:rPr>
                <w:rStyle w:val="Hyperlink"/>
                <w:rFonts w:asciiTheme="minorHAnsi" w:eastAsiaTheme="minorEastAsia" w:hAnsiTheme="minorHAnsi"/>
                <w:b/>
                <w:bCs/>
                <w:color w:val="548DD4" w:themeColor="text2" w:themeTint="99"/>
                <w:sz w:val="20"/>
                <w:lang w:eastAsia="zh-CN"/>
              </w:rPr>
              <w:t>ICT</w:t>
            </w:r>
            <w:r w:rsidRPr="00CB4740">
              <w:rPr>
                <w:rFonts w:asciiTheme="minorHAnsi" w:eastAsiaTheme="minorEastAsia" w:hAnsiTheme="minorHAnsi" w:cs="SimSun"/>
                <w:b/>
                <w:bCs/>
                <w:color w:val="548DD4" w:themeColor="text2" w:themeTint="99"/>
                <w:sz w:val="20"/>
                <w:lang w:eastAsia="zh-CN"/>
              </w:rPr>
              <w:t>促发展方面的作用</w:t>
            </w:r>
          </w:p>
        </w:tc>
        <w:tc>
          <w:tcPr>
            <w:tcW w:w="4536"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lang w:eastAsia="zh-CN"/>
              </w:rPr>
            </w:pPr>
            <w:r w:rsidRPr="00CB4740">
              <w:rPr>
                <w:rFonts w:asciiTheme="minorHAnsi" w:eastAsiaTheme="minorEastAsia" w:hAnsiTheme="minorHAnsi" w:cs="SimSun"/>
                <w:sz w:val="20"/>
                <w:lang w:eastAsia="zh-CN"/>
              </w:rPr>
              <w:t>目标</w:t>
            </w:r>
            <w:r w:rsidRPr="00CB4740">
              <w:rPr>
                <w:rFonts w:asciiTheme="minorHAnsi" w:eastAsiaTheme="minorEastAsia" w:hAnsiTheme="minorHAnsi"/>
                <w:sz w:val="20"/>
                <w:lang w:eastAsia="zh-CN"/>
              </w:rPr>
              <w:t>1</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3.8</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3.d</w:t>
            </w:r>
            <w:r w:rsidRPr="00CB4740">
              <w:rPr>
                <w:rFonts w:asciiTheme="minorHAnsi" w:eastAsiaTheme="minorEastAsia" w:hAnsiTheme="minorHAnsi" w:cs="SimSun"/>
                <w:sz w:val="20"/>
                <w:lang w:eastAsia="zh-CN"/>
              </w:rPr>
              <w:t>、目标</w:t>
            </w:r>
            <w:r w:rsidRPr="00CB4740">
              <w:rPr>
                <w:rFonts w:asciiTheme="minorHAnsi" w:eastAsiaTheme="minorEastAsia" w:hAnsiTheme="minorHAnsi"/>
                <w:sz w:val="20"/>
                <w:lang w:eastAsia="zh-CN"/>
              </w:rPr>
              <w:t>5</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10.c</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16.5</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16.6</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16.10</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17.18</w:t>
            </w:r>
          </w:p>
        </w:tc>
      </w:tr>
      <w:tr w:rsidR="00CC4B6D" w:rsidRPr="00CB4740" w:rsidTr="00536B97">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06308EC0" wp14:editId="0FE1106E">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252" w:type="dxa"/>
          </w:tcPr>
          <w:p w:rsidR="00CC4B6D" w:rsidRPr="00D63AFC" w:rsidRDefault="00CC4B6D" w:rsidP="00536B97">
            <w:pPr>
              <w:pStyle w:val="TableText0"/>
              <w:cnfStyle w:val="000000000000" w:firstRow="0" w:lastRow="0" w:firstColumn="0" w:lastColumn="0" w:oddVBand="0" w:evenVBand="0" w:oddHBand="0" w:evenHBand="0" w:firstRowFirstColumn="0" w:firstRowLastColumn="0" w:lastRowFirstColumn="0" w:lastRowLastColumn="0"/>
              <w:rPr>
                <w:rStyle w:val="Hyperlink"/>
                <w:rFonts w:ascii="STKaiti" w:eastAsiaTheme="minorEastAsia" w:hAnsi="STKaiti"/>
                <w:b/>
                <w:bCs/>
                <w:iCs/>
                <w:color w:val="548DD4" w:themeColor="text2" w:themeTint="99"/>
                <w:sz w:val="20"/>
                <w:lang w:eastAsia="zh-CN"/>
              </w:rPr>
            </w:pPr>
            <w:r w:rsidRPr="00CB4740">
              <w:rPr>
                <w:rStyle w:val="Hyperlink"/>
                <w:rFonts w:asciiTheme="minorHAnsi" w:eastAsiaTheme="minorEastAsia" w:hAnsiTheme="minorHAnsi"/>
                <w:b/>
                <w:bCs/>
                <w:color w:val="548DD4" w:themeColor="text2" w:themeTint="99"/>
                <w:sz w:val="20"/>
                <w:lang w:eastAsia="zh-CN"/>
              </w:rPr>
              <w:t xml:space="preserve">С2. </w:t>
            </w:r>
            <w:r w:rsidRPr="00CB4740">
              <w:rPr>
                <w:rFonts w:asciiTheme="minorHAnsi" w:eastAsiaTheme="minorEastAsia" w:hAnsiTheme="minorHAnsi" w:cs="SimSun"/>
                <w:b/>
                <w:bCs/>
                <w:color w:val="548DD4" w:themeColor="text2" w:themeTint="99"/>
                <w:sz w:val="20"/>
              </w:rPr>
              <w:t>信息通信基础设施</w:t>
            </w:r>
            <w:r w:rsidRPr="00CB4740">
              <w:rPr>
                <w:rStyle w:val="Hyperlink"/>
                <w:rFonts w:asciiTheme="minorHAnsi" w:eastAsiaTheme="minorEastAsia" w:hAnsiTheme="minorHAnsi"/>
                <w:b/>
                <w:bCs/>
                <w:color w:val="548DD4" w:themeColor="text2" w:themeTint="99"/>
                <w:sz w:val="20"/>
                <w:lang w:eastAsia="zh-CN"/>
              </w:rPr>
              <w:t>：</w:t>
            </w:r>
            <w:r w:rsidRPr="00CB4740">
              <w:rPr>
                <w:rFonts w:asciiTheme="minorHAnsi" w:eastAsiaTheme="minorEastAsia" w:hAnsiTheme="minorHAnsi" w:cs="SimSun"/>
                <w:b/>
                <w:bCs/>
                <w:color w:val="548DD4" w:themeColor="text2" w:themeTint="99"/>
                <w:sz w:val="20"/>
              </w:rPr>
              <w:t>信息社会的根基</w:t>
            </w:r>
          </w:p>
        </w:tc>
        <w:tc>
          <w:tcPr>
            <w:tcW w:w="4536"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sz w:val="20"/>
              </w:rPr>
              <w:t>1.4</w:t>
            </w:r>
            <w:r w:rsidRPr="00CB4740">
              <w:rPr>
                <w:rFonts w:asciiTheme="minorHAnsi" w:eastAsiaTheme="minorEastAsia" w:hAnsiTheme="minorHAnsi" w:cs="SimSun"/>
                <w:sz w:val="20"/>
              </w:rPr>
              <w:t>、</w:t>
            </w:r>
            <w:r w:rsidRPr="00CB4740">
              <w:rPr>
                <w:rFonts w:asciiTheme="minorHAnsi" w:eastAsiaTheme="minorEastAsia" w:hAnsiTheme="minorHAnsi"/>
                <w:sz w:val="20"/>
              </w:rPr>
              <w:t>8.2</w:t>
            </w:r>
            <w:r w:rsidRPr="00CB4740">
              <w:rPr>
                <w:rFonts w:asciiTheme="minorHAnsi" w:eastAsiaTheme="minorEastAsia" w:hAnsiTheme="minorHAnsi" w:cs="SimSun"/>
                <w:sz w:val="20"/>
              </w:rPr>
              <w:t>、</w:t>
            </w:r>
            <w:r w:rsidRPr="00CB4740">
              <w:rPr>
                <w:rFonts w:asciiTheme="minorHAnsi" w:eastAsiaTheme="minorEastAsia" w:hAnsiTheme="minorHAnsi"/>
                <w:sz w:val="20"/>
              </w:rPr>
              <w:t>9.1</w:t>
            </w:r>
            <w:r w:rsidRPr="00CB4740">
              <w:rPr>
                <w:rFonts w:asciiTheme="minorHAnsi" w:eastAsiaTheme="minorEastAsia" w:hAnsiTheme="minorHAnsi" w:cs="SimSun"/>
                <w:sz w:val="20"/>
              </w:rPr>
              <w:t>、</w:t>
            </w:r>
            <w:r w:rsidRPr="00CB4740">
              <w:rPr>
                <w:rFonts w:asciiTheme="minorHAnsi" w:eastAsiaTheme="minorEastAsia" w:hAnsiTheme="minorHAnsi"/>
                <w:sz w:val="20"/>
              </w:rPr>
              <w:t>9.a</w:t>
            </w:r>
            <w:r w:rsidRPr="00CB4740">
              <w:rPr>
                <w:rFonts w:asciiTheme="minorHAnsi" w:eastAsiaTheme="minorEastAsia" w:hAnsiTheme="minorHAnsi" w:cs="SimSun"/>
                <w:sz w:val="20"/>
              </w:rPr>
              <w:t>、</w:t>
            </w:r>
            <w:r w:rsidRPr="00CB4740">
              <w:rPr>
                <w:rFonts w:asciiTheme="minorHAnsi" w:eastAsiaTheme="minorEastAsia" w:hAnsiTheme="minorHAnsi"/>
                <w:sz w:val="20"/>
              </w:rPr>
              <w:t>9.c</w:t>
            </w:r>
            <w:r w:rsidRPr="00CB4740">
              <w:rPr>
                <w:rFonts w:asciiTheme="minorHAnsi" w:eastAsiaTheme="minorEastAsia" w:hAnsiTheme="minorHAnsi" w:cs="SimSun"/>
                <w:sz w:val="20"/>
              </w:rPr>
              <w:t>、</w:t>
            </w:r>
            <w:r w:rsidRPr="00CB4740">
              <w:rPr>
                <w:rFonts w:asciiTheme="minorHAnsi" w:eastAsiaTheme="minorEastAsia" w:hAnsiTheme="minorHAnsi"/>
                <w:sz w:val="20"/>
              </w:rPr>
              <w:t>11.5</w:t>
            </w:r>
            <w:r w:rsidRPr="00CB4740">
              <w:rPr>
                <w:rFonts w:asciiTheme="minorHAnsi" w:eastAsiaTheme="minorEastAsia" w:hAnsiTheme="minorHAnsi" w:cs="SimSun"/>
                <w:sz w:val="20"/>
              </w:rPr>
              <w:t>、</w:t>
            </w:r>
            <w:r w:rsidRPr="00CB4740">
              <w:rPr>
                <w:rFonts w:asciiTheme="minorHAnsi" w:eastAsiaTheme="minorEastAsia" w:hAnsiTheme="minorHAnsi"/>
                <w:sz w:val="20"/>
              </w:rPr>
              <w:t>11.b</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483FF3AC" wp14:editId="5873F1AA">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252" w:type="dxa"/>
          </w:tcPr>
          <w:p w:rsidR="00CC4B6D" w:rsidRPr="00D63AFC" w:rsidRDefault="00CC4B6D" w:rsidP="00536B97">
            <w:pPr>
              <w:pStyle w:val="TableText0"/>
              <w:cnfStyle w:val="000000100000" w:firstRow="0" w:lastRow="0" w:firstColumn="0" w:lastColumn="0" w:oddVBand="0" w:evenVBand="0" w:oddHBand="1" w:evenHBand="0" w:firstRowFirstColumn="0" w:firstRowLastColumn="0" w:lastRowFirstColumn="0" w:lastRowLastColumn="0"/>
              <w:rPr>
                <w:rStyle w:val="Hyperlink"/>
                <w:rFonts w:ascii="STKaiti" w:eastAsiaTheme="minorEastAsia" w:hAnsi="STKaiti"/>
                <w:b/>
                <w:bCs/>
                <w:iCs/>
                <w:color w:val="548DD4" w:themeColor="text2" w:themeTint="99"/>
                <w:sz w:val="20"/>
                <w:lang w:eastAsia="zh-CN"/>
              </w:rPr>
            </w:pPr>
            <w:r w:rsidRPr="00CB4740">
              <w:rPr>
                <w:rStyle w:val="Hyperlink"/>
                <w:rFonts w:asciiTheme="minorHAnsi" w:eastAsiaTheme="minorEastAsia" w:hAnsiTheme="minorHAnsi"/>
                <w:b/>
                <w:bCs/>
                <w:color w:val="548DD4" w:themeColor="text2" w:themeTint="99"/>
                <w:sz w:val="20"/>
                <w:lang w:eastAsia="zh-CN"/>
              </w:rPr>
              <w:t xml:space="preserve">C3. </w:t>
            </w:r>
            <w:r w:rsidRPr="00CB4740">
              <w:rPr>
                <w:rFonts w:asciiTheme="minorHAnsi" w:eastAsiaTheme="minorEastAsia" w:hAnsiTheme="minorHAnsi" w:cs="SimSun"/>
                <w:b/>
                <w:bCs/>
                <w:color w:val="548DD4" w:themeColor="text2" w:themeTint="99"/>
                <w:sz w:val="20"/>
              </w:rPr>
              <w:t>获取信息和知识</w:t>
            </w:r>
          </w:p>
        </w:tc>
        <w:tc>
          <w:tcPr>
            <w:tcW w:w="4536"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iCs/>
                <w:sz w:val="20"/>
                <w:lang w:eastAsia="zh-CN"/>
              </w:rPr>
            </w:pP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2</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3</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4</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5</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6</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7</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8</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9</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10</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11</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12</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13</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14</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15</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16</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17</w:t>
            </w:r>
          </w:p>
        </w:tc>
      </w:tr>
      <w:tr w:rsidR="00CC4B6D" w:rsidRPr="003F5A53" w:rsidTr="00536B97">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730ADAF9" wp14:editId="027F88F5">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252" w:type="dxa"/>
          </w:tcPr>
          <w:p w:rsidR="00CC4B6D" w:rsidRPr="00D63AFC" w:rsidRDefault="00CC4B6D" w:rsidP="00536B97">
            <w:pPr>
              <w:pStyle w:val="TableText0"/>
              <w:cnfStyle w:val="000000000000" w:firstRow="0" w:lastRow="0" w:firstColumn="0" w:lastColumn="0" w:oddVBand="0" w:evenVBand="0" w:oddHBand="0" w:evenHBand="0" w:firstRowFirstColumn="0" w:firstRowLastColumn="0" w:lastRowFirstColumn="0" w:lastRowLastColumn="0"/>
              <w:rPr>
                <w:rStyle w:val="Hyperlink"/>
                <w:rFonts w:ascii="STKaiti" w:eastAsiaTheme="minorEastAsia" w:hAnsi="STKaiti"/>
                <w:b/>
                <w:bCs/>
                <w:iCs/>
                <w:color w:val="548DD4" w:themeColor="text2" w:themeTint="99"/>
                <w:sz w:val="20"/>
                <w:lang w:eastAsia="zh-CN"/>
              </w:rPr>
            </w:pPr>
            <w:r w:rsidRPr="00CB4740">
              <w:rPr>
                <w:rStyle w:val="Hyperlink"/>
                <w:rFonts w:asciiTheme="minorHAnsi" w:eastAsiaTheme="minorEastAsia" w:hAnsiTheme="minorHAnsi"/>
                <w:b/>
                <w:bCs/>
                <w:color w:val="548DD4" w:themeColor="text2" w:themeTint="99"/>
                <w:sz w:val="20"/>
                <w:lang w:eastAsia="zh-CN"/>
              </w:rPr>
              <w:t xml:space="preserve">C4. </w:t>
            </w:r>
            <w:r w:rsidRPr="00CB4740">
              <w:rPr>
                <w:rFonts w:asciiTheme="minorHAnsi" w:eastAsiaTheme="minorEastAsia" w:hAnsiTheme="minorHAnsi" w:cs="SimSun"/>
                <w:b/>
                <w:bCs/>
                <w:color w:val="548DD4" w:themeColor="text2" w:themeTint="99"/>
                <w:sz w:val="20"/>
              </w:rPr>
              <w:t>能力建设</w:t>
            </w:r>
          </w:p>
        </w:tc>
        <w:tc>
          <w:tcPr>
            <w:tcW w:w="4536"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sz w:val="20"/>
              </w:rPr>
              <w:t>1.b</w:t>
            </w:r>
            <w:r w:rsidRPr="00CB4740">
              <w:rPr>
                <w:rFonts w:asciiTheme="minorHAnsi" w:eastAsiaTheme="minorEastAsia" w:hAnsiTheme="minorHAnsi" w:cs="SimSun"/>
                <w:sz w:val="20"/>
              </w:rPr>
              <w:t>、</w:t>
            </w:r>
            <w:r w:rsidRPr="00CB4740">
              <w:rPr>
                <w:rFonts w:asciiTheme="minorHAnsi" w:eastAsiaTheme="minorEastAsia" w:hAnsiTheme="minorHAnsi"/>
                <w:sz w:val="20"/>
              </w:rPr>
              <w:t>2.3</w:t>
            </w:r>
            <w:r w:rsidRPr="00CB4740">
              <w:rPr>
                <w:rFonts w:asciiTheme="minorHAnsi" w:eastAsiaTheme="minorEastAsia" w:hAnsiTheme="minorHAnsi" w:cs="SimSun"/>
                <w:sz w:val="20"/>
              </w:rPr>
              <w:t>、</w:t>
            </w:r>
            <w:r w:rsidRPr="00CB4740">
              <w:rPr>
                <w:rFonts w:asciiTheme="minorHAnsi" w:eastAsiaTheme="minorEastAsia" w:hAnsiTheme="minorHAnsi"/>
                <w:sz w:val="20"/>
              </w:rPr>
              <w:t>3.7</w:t>
            </w:r>
            <w:r w:rsidRPr="00CB4740">
              <w:rPr>
                <w:rFonts w:asciiTheme="minorHAnsi" w:eastAsiaTheme="minorEastAsia" w:hAnsiTheme="minorHAnsi" w:cs="SimSun"/>
                <w:sz w:val="20"/>
              </w:rPr>
              <w:t>、</w:t>
            </w:r>
            <w:r w:rsidRPr="00CB4740">
              <w:rPr>
                <w:rFonts w:asciiTheme="minorHAnsi" w:eastAsiaTheme="minorEastAsia" w:hAnsiTheme="minorHAnsi"/>
                <w:sz w:val="20"/>
              </w:rPr>
              <w:t>3.b</w:t>
            </w:r>
            <w:r w:rsidRPr="00CB4740">
              <w:rPr>
                <w:rFonts w:asciiTheme="minorHAnsi" w:eastAsiaTheme="minorEastAsia" w:hAnsiTheme="minorHAnsi" w:cs="SimSun"/>
                <w:sz w:val="20"/>
              </w:rPr>
              <w:t>、</w:t>
            </w:r>
            <w:r w:rsidRPr="00CB4740">
              <w:rPr>
                <w:rFonts w:asciiTheme="minorHAnsi" w:eastAsiaTheme="minorEastAsia" w:hAnsiTheme="minorHAnsi"/>
                <w:sz w:val="20"/>
              </w:rPr>
              <w:t>3.d</w:t>
            </w:r>
            <w:r w:rsidRPr="00CB4740">
              <w:rPr>
                <w:rFonts w:asciiTheme="minorHAnsi" w:eastAsiaTheme="minorEastAsia" w:hAnsiTheme="minorHAnsi" w:cs="SimSun"/>
                <w:sz w:val="20"/>
              </w:rPr>
              <w:t>、</w:t>
            </w:r>
            <w:r w:rsidRPr="00CB4740">
              <w:rPr>
                <w:rFonts w:asciiTheme="minorHAnsi" w:eastAsiaTheme="minorEastAsia" w:hAnsiTheme="minorHAnsi"/>
                <w:sz w:val="20"/>
              </w:rPr>
              <w:t>4.4</w:t>
            </w:r>
            <w:r w:rsidRPr="00CB4740">
              <w:rPr>
                <w:rFonts w:asciiTheme="minorHAnsi" w:eastAsiaTheme="minorEastAsia" w:hAnsiTheme="minorHAnsi" w:cs="SimSun"/>
                <w:sz w:val="20"/>
              </w:rPr>
              <w:t>、</w:t>
            </w:r>
            <w:r w:rsidRPr="00CB4740">
              <w:rPr>
                <w:rFonts w:asciiTheme="minorHAnsi" w:eastAsiaTheme="minorEastAsia" w:hAnsiTheme="minorHAnsi"/>
                <w:sz w:val="20"/>
              </w:rPr>
              <w:t>4.7</w:t>
            </w:r>
            <w:r w:rsidRPr="00CB4740">
              <w:rPr>
                <w:rFonts w:asciiTheme="minorHAnsi" w:eastAsiaTheme="minorEastAsia" w:hAnsiTheme="minorHAnsi" w:cs="SimSun"/>
                <w:sz w:val="20"/>
              </w:rPr>
              <w:t>、</w:t>
            </w:r>
            <w:r w:rsidRPr="00CB4740">
              <w:rPr>
                <w:rFonts w:asciiTheme="minorHAnsi" w:eastAsiaTheme="minorEastAsia" w:hAnsiTheme="minorHAnsi"/>
                <w:sz w:val="20"/>
              </w:rPr>
              <w:t>5.5</w:t>
            </w:r>
            <w:r w:rsidRPr="00CB4740">
              <w:rPr>
                <w:rFonts w:asciiTheme="minorHAnsi" w:eastAsiaTheme="minorEastAsia" w:hAnsiTheme="minorHAnsi" w:cs="SimSun"/>
                <w:sz w:val="20"/>
              </w:rPr>
              <w:t>、</w:t>
            </w:r>
            <w:r w:rsidRPr="00CB4740">
              <w:rPr>
                <w:rFonts w:asciiTheme="minorHAnsi" w:eastAsiaTheme="minorEastAsia" w:hAnsiTheme="minorHAnsi"/>
                <w:sz w:val="20"/>
              </w:rPr>
              <w:t>5.b</w:t>
            </w:r>
            <w:r w:rsidRPr="00CB4740">
              <w:rPr>
                <w:rFonts w:asciiTheme="minorHAnsi" w:eastAsiaTheme="minorEastAsia" w:hAnsiTheme="minorHAnsi" w:cs="SimSun"/>
                <w:sz w:val="20"/>
              </w:rPr>
              <w:t>、</w:t>
            </w:r>
            <w:r w:rsidRPr="00CB4740">
              <w:rPr>
                <w:rFonts w:asciiTheme="minorHAnsi" w:eastAsiaTheme="minorEastAsia" w:hAnsiTheme="minorHAnsi"/>
                <w:sz w:val="20"/>
              </w:rPr>
              <w:t>6.a</w:t>
            </w:r>
            <w:r w:rsidRPr="00CB4740">
              <w:rPr>
                <w:rFonts w:asciiTheme="minorHAnsi" w:eastAsiaTheme="minorEastAsia" w:hAnsiTheme="minorHAnsi" w:cs="SimSun"/>
                <w:sz w:val="20"/>
              </w:rPr>
              <w:t>、</w:t>
            </w:r>
            <w:r w:rsidRPr="00CB4740">
              <w:rPr>
                <w:rFonts w:asciiTheme="minorHAnsi" w:eastAsiaTheme="minorEastAsia" w:hAnsiTheme="minorHAnsi"/>
                <w:sz w:val="20"/>
              </w:rPr>
              <w:t>12.7</w:t>
            </w:r>
            <w:r w:rsidRPr="00CB4740">
              <w:rPr>
                <w:rFonts w:asciiTheme="minorHAnsi" w:eastAsiaTheme="minorEastAsia" w:hAnsiTheme="minorHAnsi" w:cs="SimSun"/>
                <w:sz w:val="20"/>
              </w:rPr>
              <w:t>、</w:t>
            </w:r>
            <w:r w:rsidRPr="00CB4740">
              <w:rPr>
                <w:rFonts w:asciiTheme="minorHAnsi" w:eastAsiaTheme="minorEastAsia" w:hAnsiTheme="minorHAnsi"/>
                <w:sz w:val="20"/>
              </w:rPr>
              <w:t>12.8</w:t>
            </w:r>
            <w:r w:rsidRPr="00CB4740">
              <w:rPr>
                <w:rFonts w:asciiTheme="minorHAnsi" w:eastAsiaTheme="minorEastAsia" w:hAnsiTheme="minorHAnsi" w:cs="SimSun"/>
                <w:sz w:val="20"/>
              </w:rPr>
              <w:t>、</w:t>
            </w:r>
            <w:r w:rsidRPr="00CB4740">
              <w:rPr>
                <w:rFonts w:asciiTheme="minorHAnsi" w:eastAsiaTheme="minorEastAsia" w:hAnsiTheme="minorHAnsi"/>
                <w:sz w:val="20"/>
              </w:rPr>
              <w:t>12.a</w:t>
            </w:r>
            <w:r w:rsidRPr="00CB4740">
              <w:rPr>
                <w:rFonts w:asciiTheme="minorHAnsi" w:eastAsiaTheme="minorEastAsia" w:hAnsiTheme="minorHAnsi" w:cs="SimSun"/>
                <w:sz w:val="20"/>
              </w:rPr>
              <w:t>、</w:t>
            </w:r>
            <w:r w:rsidRPr="00CB4740">
              <w:rPr>
                <w:rFonts w:asciiTheme="minorHAnsi" w:eastAsiaTheme="minorEastAsia" w:hAnsiTheme="minorHAnsi"/>
                <w:sz w:val="20"/>
              </w:rPr>
              <w:t>12.b</w:t>
            </w:r>
            <w:r w:rsidRPr="00CB4740">
              <w:rPr>
                <w:rFonts w:asciiTheme="minorHAnsi" w:eastAsiaTheme="minorEastAsia" w:hAnsiTheme="minorHAnsi" w:cs="SimSun"/>
                <w:sz w:val="20"/>
              </w:rPr>
              <w:t>、</w:t>
            </w:r>
            <w:r w:rsidRPr="00CB4740">
              <w:rPr>
                <w:rFonts w:asciiTheme="minorHAnsi" w:eastAsiaTheme="minorEastAsia" w:hAnsiTheme="minorHAnsi"/>
                <w:sz w:val="20"/>
              </w:rPr>
              <w:t>13.2</w:t>
            </w:r>
            <w:r w:rsidRPr="00CB4740">
              <w:rPr>
                <w:rFonts w:asciiTheme="minorHAnsi" w:eastAsiaTheme="minorEastAsia" w:hAnsiTheme="minorHAnsi" w:cs="SimSun"/>
                <w:sz w:val="20"/>
              </w:rPr>
              <w:t>、</w:t>
            </w:r>
            <w:r w:rsidRPr="00CB4740">
              <w:rPr>
                <w:rFonts w:asciiTheme="minorHAnsi" w:eastAsiaTheme="minorEastAsia" w:hAnsiTheme="minorHAnsi"/>
                <w:sz w:val="20"/>
              </w:rPr>
              <w:t>13.3</w:t>
            </w:r>
            <w:r w:rsidRPr="00CB4740">
              <w:rPr>
                <w:rFonts w:asciiTheme="minorHAnsi" w:eastAsiaTheme="minorEastAsia" w:hAnsiTheme="minorHAnsi" w:cs="SimSun"/>
                <w:sz w:val="20"/>
              </w:rPr>
              <w:t>、</w:t>
            </w:r>
            <w:r w:rsidRPr="00CB4740">
              <w:rPr>
                <w:rFonts w:asciiTheme="minorHAnsi" w:eastAsiaTheme="minorEastAsia" w:hAnsiTheme="minorHAnsi" w:cs="SimSun"/>
                <w:sz w:val="20"/>
              </w:rPr>
              <w:br/>
            </w:r>
            <w:r w:rsidRPr="00CB4740">
              <w:rPr>
                <w:rFonts w:asciiTheme="minorHAnsi" w:eastAsiaTheme="minorEastAsia" w:hAnsiTheme="minorHAnsi"/>
                <w:sz w:val="20"/>
              </w:rPr>
              <w:t>13.b</w:t>
            </w:r>
            <w:r w:rsidRPr="00CB4740">
              <w:rPr>
                <w:rFonts w:asciiTheme="minorHAnsi" w:eastAsiaTheme="minorEastAsia" w:hAnsiTheme="minorHAnsi" w:cs="SimSun"/>
                <w:sz w:val="20"/>
              </w:rPr>
              <w:t>、</w:t>
            </w:r>
            <w:r w:rsidRPr="00CB4740">
              <w:rPr>
                <w:rFonts w:asciiTheme="minorHAnsi" w:eastAsiaTheme="minorEastAsia" w:hAnsiTheme="minorHAnsi"/>
                <w:sz w:val="20"/>
              </w:rPr>
              <w:t>14.a</w:t>
            </w:r>
            <w:r w:rsidRPr="00CB4740">
              <w:rPr>
                <w:rFonts w:asciiTheme="minorHAnsi" w:eastAsiaTheme="minorEastAsia" w:hAnsiTheme="minorHAnsi" w:cs="SimSun"/>
                <w:sz w:val="20"/>
              </w:rPr>
              <w:t>、</w:t>
            </w:r>
            <w:r w:rsidRPr="00CB4740">
              <w:rPr>
                <w:rFonts w:asciiTheme="minorHAnsi" w:eastAsiaTheme="minorEastAsia" w:hAnsiTheme="minorHAnsi"/>
                <w:sz w:val="20"/>
              </w:rPr>
              <w:t>16.a</w:t>
            </w:r>
            <w:r w:rsidRPr="00CB4740">
              <w:rPr>
                <w:rFonts w:asciiTheme="minorHAnsi" w:eastAsiaTheme="minorEastAsia" w:hAnsiTheme="minorHAnsi" w:cs="SimSun"/>
                <w:sz w:val="20"/>
              </w:rPr>
              <w:t>、</w:t>
            </w:r>
            <w:r w:rsidRPr="00CB4740">
              <w:rPr>
                <w:rFonts w:asciiTheme="minorHAnsi" w:eastAsiaTheme="minorEastAsia" w:hAnsiTheme="minorHAnsi"/>
                <w:sz w:val="20"/>
              </w:rPr>
              <w:t>17.9</w:t>
            </w:r>
            <w:r w:rsidRPr="00CB4740">
              <w:rPr>
                <w:rFonts w:asciiTheme="minorHAnsi" w:eastAsiaTheme="minorEastAsia" w:hAnsiTheme="minorHAnsi" w:cs="SimSun"/>
                <w:sz w:val="20"/>
              </w:rPr>
              <w:t>、</w:t>
            </w:r>
            <w:r w:rsidRPr="00CB4740">
              <w:rPr>
                <w:rFonts w:asciiTheme="minorHAnsi" w:eastAsiaTheme="minorEastAsia" w:hAnsiTheme="minorHAnsi"/>
                <w:sz w:val="20"/>
              </w:rPr>
              <w:t>17.18</w:t>
            </w:r>
          </w:p>
        </w:tc>
      </w:tr>
      <w:tr w:rsidR="00CC4B6D" w:rsidRPr="003F5A53" w:rsidTr="00536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noProof/>
                <w:sz w:val="20"/>
              </w:rPr>
            </w:pPr>
            <w:r w:rsidRPr="00CB4740">
              <w:rPr>
                <w:noProof/>
                <w:sz w:val="20"/>
                <w:lang w:eastAsia="zh-CN"/>
              </w:rPr>
              <w:drawing>
                <wp:inline distT="0" distB="0" distL="0" distR="0" wp14:anchorId="71B5D446" wp14:editId="679D8740">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252" w:type="dxa"/>
          </w:tcPr>
          <w:p w:rsidR="00CC4B6D" w:rsidRPr="00D63AFC" w:rsidRDefault="00CC4B6D" w:rsidP="00536B97">
            <w:pPr>
              <w:pStyle w:val="TableText0"/>
              <w:cnfStyle w:val="000000100000" w:firstRow="0" w:lastRow="0" w:firstColumn="0" w:lastColumn="0" w:oddVBand="0" w:evenVBand="0" w:oddHBand="1" w:evenHBand="0" w:firstRowFirstColumn="0" w:firstRowLastColumn="0" w:lastRowFirstColumn="0" w:lastRowLastColumn="0"/>
              <w:rPr>
                <w:rStyle w:val="Hyperlink"/>
                <w:rFonts w:ascii="STKaiti" w:eastAsiaTheme="minorEastAsia" w:hAnsi="STKaiti"/>
                <w:b/>
                <w:bCs/>
                <w:iCs/>
                <w:color w:val="548DD4" w:themeColor="text2" w:themeTint="99"/>
                <w:sz w:val="20"/>
                <w:lang w:eastAsia="zh-CN"/>
              </w:rPr>
            </w:pPr>
            <w:r w:rsidRPr="00CB4740">
              <w:rPr>
                <w:rStyle w:val="Hyperlink"/>
                <w:rFonts w:asciiTheme="minorHAnsi" w:eastAsiaTheme="minorEastAsia" w:hAnsiTheme="minorHAnsi"/>
                <w:b/>
                <w:bCs/>
                <w:color w:val="548DD4" w:themeColor="text2" w:themeTint="99"/>
                <w:sz w:val="20"/>
                <w:lang w:eastAsia="zh-CN"/>
              </w:rPr>
              <w:t xml:space="preserve">C5. </w:t>
            </w:r>
            <w:r w:rsidRPr="00CB4740">
              <w:rPr>
                <w:rFonts w:asciiTheme="minorHAnsi" w:eastAsiaTheme="minorEastAsia" w:hAnsiTheme="minorHAnsi" w:cs="SimSun"/>
                <w:b/>
                <w:bCs/>
                <w:color w:val="548DD4" w:themeColor="text2" w:themeTint="99"/>
                <w:sz w:val="20"/>
                <w:lang w:eastAsia="zh-CN"/>
              </w:rPr>
              <w:t>树立使用</w:t>
            </w:r>
            <w:r w:rsidRPr="00CB4740">
              <w:rPr>
                <w:rStyle w:val="Hyperlink"/>
                <w:rFonts w:asciiTheme="minorHAnsi" w:eastAsiaTheme="minorEastAsia" w:hAnsiTheme="minorHAnsi"/>
                <w:b/>
                <w:bCs/>
                <w:color w:val="548DD4" w:themeColor="text2" w:themeTint="99"/>
                <w:sz w:val="20"/>
                <w:lang w:eastAsia="zh-CN"/>
              </w:rPr>
              <w:t>ICT</w:t>
            </w:r>
            <w:r w:rsidRPr="00CB4740">
              <w:rPr>
                <w:rStyle w:val="Hyperlink"/>
                <w:rFonts w:asciiTheme="minorHAnsi" w:eastAsiaTheme="minorEastAsia" w:hAnsiTheme="minorHAnsi"/>
                <w:b/>
                <w:bCs/>
                <w:color w:val="548DD4" w:themeColor="text2" w:themeTint="99"/>
                <w:sz w:val="20"/>
                <w:lang w:eastAsia="zh-CN"/>
              </w:rPr>
              <w:t>的信心并提高安全性</w:t>
            </w:r>
          </w:p>
        </w:tc>
        <w:tc>
          <w:tcPr>
            <w:tcW w:w="4536"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sz w:val="20"/>
              </w:rPr>
              <w:t>1.4</w:t>
            </w:r>
            <w:r w:rsidRPr="00CB4740">
              <w:rPr>
                <w:rFonts w:asciiTheme="minorHAnsi" w:eastAsiaTheme="minorEastAsia" w:hAnsiTheme="minorHAnsi" w:cs="SimSun"/>
                <w:sz w:val="20"/>
              </w:rPr>
              <w:t>、</w:t>
            </w:r>
            <w:r w:rsidRPr="00CB4740">
              <w:rPr>
                <w:rFonts w:asciiTheme="minorHAnsi" w:eastAsiaTheme="minorEastAsia" w:hAnsiTheme="minorHAnsi"/>
                <w:sz w:val="20"/>
              </w:rPr>
              <w:t>4.1</w:t>
            </w:r>
            <w:r w:rsidRPr="00CB4740">
              <w:rPr>
                <w:rFonts w:asciiTheme="minorHAnsi" w:eastAsiaTheme="minorEastAsia" w:hAnsiTheme="minorHAnsi" w:cs="SimSun"/>
                <w:sz w:val="20"/>
              </w:rPr>
              <w:t>、</w:t>
            </w:r>
            <w:r w:rsidRPr="00CB4740">
              <w:rPr>
                <w:rFonts w:asciiTheme="minorHAnsi" w:eastAsiaTheme="minorEastAsia" w:hAnsiTheme="minorHAnsi"/>
                <w:sz w:val="20"/>
              </w:rPr>
              <w:t>4.3</w:t>
            </w:r>
            <w:r w:rsidRPr="00CB4740">
              <w:rPr>
                <w:rFonts w:asciiTheme="minorHAnsi" w:eastAsiaTheme="minorEastAsia" w:hAnsiTheme="minorHAnsi" w:cs="SimSun"/>
                <w:sz w:val="20"/>
              </w:rPr>
              <w:t>、</w:t>
            </w:r>
          </w:p>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b/>
                <w:bCs/>
                <w:sz w:val="20"/>
              </w:rPr>
              <w:t>4.5</w:t>
            </w:r>
            <w:r w:rsidRPr="00CB4740">
              <w:rPr>
                <w:rFonts w:asciiTheme="minorHAnsi" w:eastAsiaTheme="minorEastAsia" w:hAnsiTheme="minorHAnsi" w:cs="SimSun"/>
                <w:sz w:val="20"/>
              </w:rPr>
              <w:t>、</w:t>
            </w:r>
            <w:r w:rsidRPr="00CB4740">
              <w:rPr>
                <w:rFonts w:asciiTheme="minorHAnsi" w:eastAsiaTheme="minorEastAsia" w:hAnsiTheme="minorHAnsi"/>
                <w:sz w:val="20"/>
              </w:rPr>
              <w:t>5.b</w:t>
            </w:r>
            <w:r w:rsidRPr="00CB4740">
              <w:rPr>
                <w:rFonts w:asciiTheme="minorHAnsi" w:eastAsiaTheme="minorEastAsia" w:hAnsiTheme="minorHAnsi" w:cs="SimSun"/>
                <w:sz w:val="20"/>
              </w:rPr>
              <w:t>、</w:t>
            </w:r>
            <w:r w:rsidRPr="00CB4740">
              <w:rPr>
                <w:rFonts w:asciiTheme="minorHAnsi" w:eastAsiaTheme="minorEastAsia" w:hAnsiTheme="minorHAnsi"/>
                <w:sz w:val="20"/>
              </w:rPr>
              <w:t>7.1</w:t>
            </w:r>
            <w:r w:rsidRPr="00CB4740">
              <w:rPr>
                <w:rFonts w:asciiTheme="minorHAnsi" w:eastAsiaTheme="minorEastAsia" w:hAnsiTheme="minorHAnsi" w:cs="SimSun"/>
                <w:sz w:val="20"/>
              </w:rPr>
              <w:t>、</w:t>
            </w:r>
            <w:r w:rsidRPr="00CB4740">
              <w:rPr>
                <w:rFonts w:asciiTheme="minorHAnsi" w:eastAsiaTheme="minorEastAsia" w:hAnsiTheme="minorHAnsi"/>
                <w:sz w:val="20"/>
              </w:rPr>
              <w:t>7.a</w:t>
            </w:r>
            <w:r w:rsidRPr="00CB4740">
              <w:rPr>
                <w:rFonts w:asciiTheme="minorHAnsi" w:eastAsiaTheme="minorEastAsia" w:hAnsiTheme="minorHAnsi" w:cs="SimSun"/>
                <w:sz w:val="20"/>
              </w:rPr>
              <w:t>、</w:t>
            </w:r>
            <w:r w:rsidRPr="00CB4740">
              <w:rPr>
                <w:rFonts w:asciiTheme="minorHAnsi" w:eastAsiaTheme="minorEastAsia" w:hAnsiTheme="minorHAnsi"/>
                <w:sz w:val="20"/>
              </w:rPr>
              <w:t>7.b</w:t>
            </w:r>
            <w:r w:rsidRPr="00CB4740">
              <w:rPr>
                <w:rFonts w:asciiTheme="minorHAnsi" w:eastAsiaTheme="minorEastAsia" w:hAnsiTheme="minorHAnsi" w:cs="SimSun"/>
                <w:sz w:val="20"/>
              </w:rPr>
              <w:t>、</w:t>
            </w:r>
            <w:r w:rsidRPr="00CB4740">
              <w:rPr>
                <w:rFonts w:asciiTheme="minorHAnsi" w:eastAsiaTheme="minorEastAsia" w:hAnsiTheme="minorHAnsi"/>
                <w:sz w:val="20"/>
              </w:rPr>
              <w:t>8.1</w:t>
            </w:r>
            <w:r w:rsidRPr="00CB4740">
              <w:rPr>
                <w:rFonts w:asciiTheme="minorHAnsi" w:eastAsiaTheme="minorEastAsia" w:hAnsiTheme="minorHAnsi" w:cs="SimSun"/>
                <w:sz w:val="20"/>
              </w:rPr>
              <w:t>、</w:t>
            </w:r>
            <w:r w:rsidRPr="00CB4740">
              <w:rPr>
                <w:rFonts w:asciiTheme="minorHAnsi" w:eastAsiaTheme="minorEastAsia" w:hAnsiTheme="minorHAnsi"/>
                <w:sz w:val="20"/>
              </w:rPr>
              <w:t>9.1</w:t>
            </w:r>
            <w:r w:rsidRPr="00CB4740">
              <w:rPr>
                <w:rFonts w:asciiTheme="minorHAnsi" w:eastAsiaTheme="minorEastAsia" w:hAnsiTheme="minorHAnsi" w:cs="SimSun"/>
                <w:sz w:val="20"/>
              </w:rPr>
              <w:t>、</w:t>
            </w:r>
            <w:r w:rsidRPr="00CB4740">
              <w:rPr>
                <w:rFonts w:asciiTheme="minorHAnsi" w:eastAsiaTheme="minorEastAsia" w:hAnsiTheme="minorHAnsi"/>
                <w:sz w:val="20"/>
              </w:rPr>
              <w:t>9.c</w:t>
            </w:r>
            <w:r w:rsidRPr="00CB4740">
              <w:rPr>
                <w:rFonts w:asciiTheme="minorHAnsi" w:eastAsiaTheme="minorEastAsia" w:hAnsiTheme="minorHAnsi" w:cs="SimSun"/>
                <w:sz w:val="20"/>
              </w:rPr>
              <w:t>、</w:t>
            </w:r>
            <w:r w:rsidRPr="00CB4740">
              <w:rPr>
                <w:rFonts w:asciiTheme="minorHAnsi" w:eastAsiaTheme="minorEastAsia" w:hAnsiTheme="minorHAnsi"/>
                <w:sz w:val="20"/>
              </w:rPr>
              <w:t>11.3</w:t>
            </w:r>
            <w:r w:rsidRPr="00CB4740">
              <w:rPr>
                <w:rFonts w:asciiTheme="minorHAnsi" w:eastAsiaTheme="minorEastAsia" w:hAnsiTheme="minorHAnsi" w:cs="SimSun"/>
                <w:sz w:val="20"/>
              </w:rPr>
              <w:t>、</w:t>
            </w:r>
            <w:r w:rsidRPr="00CB4740">
              <w:rPr>
                <w:rFonts w:asciiTheme="minorHAnsi" w:eastAsiaTheme="minorEastAsia" w:hAnsiTheme="minorHAnsi"/>
                <w:sz w:val="20"/>
              </w:rPr>
              <w:t>11.b</w:t>
            </w:r>
            <w:r w:rsidRPr="00CB4740">
              <w:rPr>
                <w:rFonts w:asciiTheme="minorHAnsi" w:eastAsiaTheme="minorEastAsia" w:hAnsiTheme="minorHAnsi" w:cs="SimSun"/>
                <w:sz w:val="20"/>
              </w:rPr>
              <w:t>、</w:t>
            </w:r>
            <w:r w:rsidRPr="00CB4740">
              <w:rPr>
                <w:rFonts w:asciiTheme="minorHAnsi" w:eastAsiaTheme="minorEastAsia" w:hAnsiTheme="minorHAnsi"/>
                <w:sz w:val="20"/>
              </w:rPr>
              <w:t>16.2</w:t>
            </w:r>
            <w:r w:rsidRPr="00CB4740">
              <w:rPr>
                <w:rFonts w:asciiTheme="minorHAnsi" w:eastAsiaTheme="minorEastAsia" w:hAnsiTheme="minorHAnsi" w:cs="SimSun"/>
                <w:sz w:val="20"/>
              </w:rPr>
              <w:t>、</w:t>
            </w:r>
            <w:r w:rsidRPr="00CB4740">
              <w:rPr>
                <w:rFonts w:cs="SimSun"/>
                <w:sz w:val="20"/>
              </w:rPr>
              <w:t>17</w:t>
            </w:r>
            <w:r w:rsidRPr="00CB4740">
              <w:rPr>
                <w:rFonts w:asciiTheme="minorHAnsi" w:eastAsiaTheme="minorEastAsia" w:hAnsiTheme="minorHAnsi"/>
                <w:sz w:val="20"/>
              </w:rPr>
              <w:t xml:space="preserve">.8  </w:t>
            </w:r>
          </w:p>
        </w:tc>
      </w:tr>
      <w:tr w:rsidR="00CC4B6D" w:rsidRPr="003F5A53" w:rsidTr="00536B97">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215AA2E7" wp14:editId="2D284D0A">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252" w:type="dxa"/>
          </w:tcPr>
          <w:p w:rsidR="00CC4B6D" w:rsidRPr="00D63AFC" w:rsidRDefault="00CC4B6D" w:rsidP="00536B97">
            <w:pPr>
              <w:pStyle w:val="TableText0"/>
              <w:cnfStyle w:val="000000000000" w:firstRow="0" w:lastRow="0" w:firstColumn="0" w:lastColumn="0" w:oddVBand="0" w:evenVBand="0" w:oddHBand="0" w:evenHBand="0" w:firstRowFirstColumn="0" w:firstRowLastColumn="0" w:lastRowFirstColumn="0" w:lastRowLastColumn="0"/>
              <w:rPr>
                <w:rStyle w:val="Hyperlink"/>
                <w:rFonts w:ascii="STKaiti" w:eastAsiaTheme="minorEastAsia" w:hAnsi="STKaiti"/>
                <w:b/>
                <w:bCs/>
                <w:iCs/>
                <w:color w:val="548DD4" w:themeColor="text2" w:themeTint="99"/>
                <w:sz w:val="20"/>
              </w:rPr>
            </w:pPr>
            <w:r w:rsidRPr="00CB4740">
              <w:rPr>
                <w:rStyle w:val="Hyperlink"/>
                <w:rFonts w:asciiTheme="minorHAnsi" w:eastAsiaTheme="minorEastAsia" w:hAnsiTheme="minorHAnsi"/>
                <w:b/>
                <w:bCs/>
                <w:color w:val="548DD4" w:themeColor="text2" w:themeTint="99"/>
                <w:sz w:val="20"/>
                <w:lang w:eastAsia="zh-CN"/>
              </w:rPr>
              <w:t xml:space="preserve">C6. </w:t>
            </w:r>
            <w:r w:rsidRPr="00CB4740">
              <w:rPr>
                <w:rFonts w:asciiTheme="minorHAnsi" w:eastAsiaTheme="minorEastAsia" w:hAnsiTheme="minorHAnsi" w:cs="SimSun"/>
                <w:b/>
                <w:bCs/>
                <w:color w:val="548DD4" w:themeColor="text2" w:themeTint="99"/>
                <w:sz w:val="20"/>
              </w:rPr>
              <w:t>环境建设</w:t>
            </w:r>
          </w:p>
        </w:tc>
        <w:tc>
          <w:tcPr>
            <w:tcW w:w="4536"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sz w:val="20"/>
              </w:rPr>
              <w:t>2.a</w:t>
            </w:r>
            <w:r w:rsidRPr="00CB4740">
              <w:rPr>
                <w:rFonts w:asciiTheme="minorHAnsi" w:eastAsiaTheme="minorEastAsia" w:hAnsiTheme="minorHAnsi" w:cs="SimSun"/>
                <w:sz w:val="20"/>
              </w:rPr>
              <w:t>、</w:t>
            </w:r>
            <w:r w:rsidRPr="00CB4740">
              <w:rPr>
                <w:rFonts w:asciiTheme="minorHAnsi" w:eastAsiaTheme="minorEastAsia" w:hAnsiTheme="minorHAnsi"/>
                <w:sz w:val="20"/>
              </w:rPr>
              <w:t>4.4</w:t>
            </w:r>
            <w:r w:rsidRPr="00CB4740">
              <w:rPr>
                <w:rFonts w:asciiTheme="minorHAnsi" w:eastAsiaTheme="minorEastAsia" w:hAnsiTheme="minorHAnsi" w:cs="SimSun"/>
                <w:sz w:val="20"/>
              </w:rPr>
              <w:t>、</w:t>
            </w:r>
            <w:r w:rsidRPr="00CB4740">
              <w:rPr>
                <w:rFonts w:asciiTheme="minorHAnsi" w:eastAsiaTheme="minorEastAsia" w:hAnsiTheme="minorHAnsi"/>
                <w:sz w:val="20"/>
              </w:rPr>
              <w:t>5.b</w:t>
            </w:r>
            <w:r w:rsidRPr="00CB4740">
              <w:rPr>
                <w:rFonts w:asciiTheme="minorHAnsi" w:eastAsiaTheme="minorEastAsia" w:hAnsiTheme="minorHAnsi" w:cs="SimSun"/>
                <w:sz w:val="20"/>
              </w:rPr>
              <w:t>、</w:t>
            </w:r>
            <w:r w:rsidRPr="00CB4740">
              <w:rPr>
                <w:rFonts w:asciiTheme="minorHAnsi" w:eastAsiaTheme="minorEastAsia" w:hAnsiTheme="minorHAnsi"/>
                <w:sz w:val="20"/>
              </w:rPr>
              <w:t>8.2</w:t>
            </w:r>
            <w:r w:rsidRPr="00CB4740">
              <w:rPr>
                <w:rFonts w:asciiTheme="minorHAnsi" w:eastAsiaTheme="minorEastAsia" w:hAnsiTheme="minorHAnsi" w:cs="SimSun"/>
                <w:sz w:val="20"/>
              </w:rPr>
              <w:t>、</w:t>
            </w:r>
            <w:r w:rsidRPr="00CB4740">
              <w:rPr>
                <w:rFonts w:asciiTheme="minorHAnsi" w:eastAsiaTheme="minorEastAsia" w:hAnsiTheme="minorHAnsi"/>
                <w:sz w:val="20"/>
              </w:rPr>
              <w:t>8.3</w:t>
            </w:r>
            <w:r w:rsidRPr="00CB4740">
              <w:rPr>
                <w:rFonts w:asciiTheme="minorHAnsi" w:eastAsiaTheme="minorEastAsia" w:hAnsiTheme="minorHAnsi" w:cs="SimSun"/>
                <w:sz w:val="20"/>
              </w:rPr>
              <w:t>、</w:t>
            </w:r>
            <w:r w:rsidRPr="00CB4740">
              <w:rPr>
                <w:rFonts w:asciiTheme="minorHAnsi" w:eastAsiaTheme="minorEastAsia" w:hAnsiTheme="minorHAnsi"/>
                <w:sz w:val="20"/>
              </w:rPr>
              <w:t>9.1</w:t>
            </w:r>
            <w:r w:rsidRPr="00CB4740">
              <w:rPr>
                <w:rFonts w:asciiTheme="minorHAnsi" w:eastAsiaTheme="minorEastAsia" w:hAnsiTheme="minorHAnsi" w:cs="SimSun"/>
                <w:sz w:val="20"/>
              </w:rPr>
              <w:t>、</w:t>
            </w:r>
            <w:r w:rsidRPr="00CB4740">
              <w:rPr>
                <w:rFonts w:asciiTheme="minorHAnsi" w:eastAsiaTheme="minorEastAsia" w:hAnsiTheme="minorHAnsi"/>
                <w:sz w:val="20"/>
              </w:rPr>
              <w:t>9.c</w:t>
            </w:r>
            <w:r w:rsidRPr="00CB4740">
              <w:rPr>
                <w:rFonts w:asciiTheme="minorHAnsi" w:eastAsiaTheme="minorEastAsia" w:hAnsiTheme="minorHAnsi" w:cs="SimSun"/>
                <w:sz w:val="20"/>
              </w:rPr>
              <w:t>、</w:t>
            </w:r>
            <w:r w:rsidRPr="00CB4740">
              <w:rPr>
                <w:rFonts w:asciiTheme="minorHAnsi" w:eastAsiaTheme="minorEastAsia" w:hAnsiTheme="minorHAnsi"/>
                <w:sz w:val="20"/>
              </w:rPr>
              <w:t>10.3</w:t>
            </w:r>
            <w:r w:rsidRPr="00CB4740">
              <w:rPr>
                <w:rFonts w:asciiTheme="minorHAnsi" w:eastAsiaTheme="minorEastAsia" w:hAnsiTheme="minorHAnsi" w:cs="SimSun"/>
                <w:sz w:val="20"/>
              </w:rPr>
              <w:t>、</w:t>
            </w:r>
            <w:r w:rsidRPr="00CB4740">
              <w:rPr>
                <w:rFonts w:asciiTheme="minorHAnsi" w:eastAsiaTheme="minorEastAsia" w:hAnsiTheme="minorHAnsi"/>
                <w:sz w:val="20"/>
              </w:rPr>
              <w:t>11.3</w:t>
            </w:r>
            <w:r w:rsidRPr="00CB4740">
              <w:rPr>
                <w:rFonts w:asciiTheme="minorHAnsi" w:eastAsiaTheme="minorEastAsia" w:hAnsiTheme="minorHAnsi" w:cs="SimSun"/>
                <w:sz w:val="20"/>
              </w:rPr>
              <w:t>、</w:t>
            </w:r>
            <w:r w:rsidRPr="00CB4740">
              <w:rPr>
                <w:rFonts w:asciiTheme="minorHAnsi" w:eastAsiaTheme="minorEastAsia" w:hAnsiTheme="minorHAnsi"/>
                <w:sz w:val="20"/>
              </w:rPr>
              <w:t>11.b</w:t>
            </w:r>
            <w:r w:rsidRPr="00CB4740">
              <w:rPr>
                <w:rFonts w:asciiTheme="minorHAnsi" w:eastAsiaTheme="minorEastAsia" w:hAnsiTheme="minorHAnsi" w:cs="SimSun"/>
                <w:sz w:val="20"/>
              </w:rPr>
              <w:t>、</w:t>
            </w:r>
            <w:r w:rsidRPr="00CB4740">
              <w:rPr>
                <w:rFonts w:asciiTheme="minorHAnsi" w:eastAsiaTheme="minorEastAsia" w:hAnsiTheme="minorHAnsi"/>
                <w:sz w:val="20"/>
              </w:rPr>
              <w:t>16.3</w:t>
            </w:r>
            <w:r w:rsidRPr="00CB4740">
              <w:rPr>
                <w:rFonts w:asciiTheme="minorHAnsi" w:eastAsiaTheme="minorEastAsia" w:hAnsiTheme="minorHAnsi" w:cs="SimSun"/>
                <w:sz w:val="20"/>
              </w:rPr>
              <w:t>、</w:t>
            </w:r>
            <w:r w:rsidRPr="00CB4740">
              <w:rPr>
                <w:rFonts w:cs="SimSun"/>
                <w:sz w:val="20"/>
              </w:rPr>
              <w:t>16</w:t>
            </w:r>
            <w:r w:rsidRPr="00CB4740">
              <w:rPr>
                <w:rFonts w:asciiTheme="minorHAnsi" w:eastAsiaTheme="minorEastAsia" w:hAnsiTheme="minorHAnsi"/>
                <w:sz w:val="20"/>
              </w:rPr>
              <w:t>.6</w:t>
            </w:r>
            <w:r w:rsidRPr="00CB4740">
              <w:rPr>
                <w:rFonts w:asciiTheme="minorHAnsi" w:eastAsiaTheme="minorEastAsia" w:hAnsiTheme="minorHAnsi" w:cs="SimSun"/>
                <w:sz w:val="20"/>
              </w:rPr>
              <w:t>、</w:t>
            </w:r>
            <w:r w:rsidRPr="00CB4740">
              <w:rPr>
                <w:rFonts w:asciiTheme="minorHAnsi" w:eastAsiaTheme="minorEastAsia" w:hAnsiTheme="minorHAnsi"/>
                <w:sz w:val="20"/>
              </w:rPr>
              <w:t>16.7</w:t>
            </w:r>
            <w:r w:rsidRPr="00CB4740">
              <w:rPr>
                <w:rFonts w:asciiTheme="minorHAnsi" w:eastAsiaTheme="minorEastAsia" w:hAnsiTheme="minorHAnsi" w:cs="SimSun"/>
                <w:sz w:val="20"/>
              </w:rPr>
              <w:t>、</w:t>
            </w:r>
            <w:r w:rsidRPr="00CB4740">
              <w:rPr>
                <w:rFonts w:asciiTheme="minorHAnsi" w:eastAsiaTheme="minorEastAsia" w:hAnsiTheme="minorHAnsi"/>
                <w:sz w:val="20"/>
              </w:rPr>
              <w:t>16.10</w:t>
            </w:r>
            <w:r w:rsidRPr="00CB4740">
              <w:rPr>
                <w:rFonts w:asciiTheme="minorHAnsi" w:eastAsiaTheme="minorEastAsia" w:hAnsiTheme="minorHAnsi" w:cs="SimSun"/>
                <w:sz w:val="20"/>
              </w:rPr>
              <w:t>、</w:t>
            </w:r>
            <w:r w:rsidRPr="00CB4740">
              <w:rPr>
                <w:rFonts w:asciiTheme="minorHAnsi" w:eastAsiaTheme="minorEastAsia" w:hAnsiTheme="minorHAnsi"/>
                <w:sz w:val="20"/>
              </w:rPr>
              <w:t>16.b</w:t>
            </w:r>
            <w:r w:rsidRPr="00CB4740">
              <w:rPr>
                <w:rFonts w:asciiTheme="minorHAnsi" w:eastAsiaTheme="minorEastAsia" w:hAnsiTheme="minorHAnsi" w:cs="SimSun"/>
                <w:sz w:val="20"/>
              </w:rPr>
              <w:t>、</w:t>
            </w:r>
            <w:r w:rsidRPr="00CB4740">
              <w:rPr>
                <w:rFonts w:asciiTheme="minorHAnsi" w:eastAsiaTheme="minorEastAsia" w:hAnsiTheme="minorHAnsi"/>
                <w:sz w:val="20"/>
              </w:rPr>
              <w:t>17.6</w:t>
            </w:r>
            <w:r w:rsidRPr="00CB4740">
              <w:rPr>
                <w:rFonts w:asciiTheme="minorHAnsi" w:eastAsiaTheme="minorEastAsia" w:hAnsiTheme="minorHAnsi" w:cs="SimSun"/>
                <w:sz w:val="20"/>
              </w:rPr>
              <w:t>、</w:t>
            </w:r>
            <w:r w:rsidRPr="00CB4740">
              <w:rPr>
                <w:rFonts w:asciiTheme="minorHAnsi" w:eastAsiaTheme="minorEastAsia" w:hAnsiTheme="minorHAnsi"/>
                <w:sz w:val="20"/>
              </w:rPr>
              <w:t>17.14</w:t>
            </w:r>
            <w:r w:rsidRPr="00CB4740">
              <w:rPr>
                <w:rFonts w:asciiTheme="minorHAnsi" w:eastAsiaTheme="minorEastAsia" w:hAnsiTheme="minorHAnsi" w:cs="SimSun"/>
                <w:sz w:val="20"/>
              </w:rPr>
              <w:t>、</w:t>
            </w:r>
            <w:r w:rsidRPr="00CB4740">
              <w:rPr>
                <w:rFonts w:asciiTheme="minorHAnsi" w:eastAsiaTheme="minorEastAsia" w:hAnsiTheme="minorHAnsi"/>
                <w:sz w:val="20"/>
              </w:rPr>
              <w:t>17.16</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7E20394B" wp14:editId="3542E915">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252" w:type="dxa"/>
          </w:tcPr>
          <w:p w:rsidR="00CC4B6D" w:rsidRPr="00D63AFC" w:rsidRDefault="00CC4B6D" w:rsidP="00536B97">
            <w:pPr>
              <w:pStyle w:val="TableText0"/>
              <w:cnfStyle w:val="000000100000" w:firstRow="0" w:lastRow="0" w:firstColumn="0" w:lastColumn="0" w:oddVBand="0" w:evenVBand="0" w:oddHBand="1" w:evenHBand="0" w:firstRowFirstColumn="0" w:firstRowLastColumn="0" w:lastRowFirstColumn="0" w:lastRowLastColumn="0"/>
              <w:rPr>
                <w:rStyle w:val="Hyperlink"/>
                <w:rFonts w:ascii="STKaiti" w:eastAsiaTheme="minorEastAsia" w:hAnsi="STKaiti"/>
                <w:b/>
                <w:bCs/>
                <w:iCs/>
                <w:color w:val="548DD4" w:themeColor="text2" w:themeTint="99"/>
                <w:sz w:val="20"/>
                <w:lang w:eastAsia="zh-CN"/>
              </w:rPr>
            </w:pPr>
            <w:r w:rsidRPr="00CB4740">
              <w:rPr>
                <w:rStyle w:val="Hyperlink"/>
                <w:rFonts w:asciiTheme="minorHAnsi" w:eastAsiaTheme="minorEastAsia" w:hAnsiTheme="minorHAnsi"/>
                <w:b/>
                <w:bCs/>
                <w:color w:val="548DD4" w:themeColor="text2" w:themeTint="99"/>
                <w:sz w:val="20"/>
                <w:lang w:eastAsia="zh-CN"/>
              </w:rPr>
              <w:t>C7. ICT</w:t>
            </w:r>
            <w:r w:rsidRPr="00CB4740">
              <w:rPr>
                <w:rFonts w:asciiTheme="minorHAnsi" w:eastAsiaTheme="minorEastAsia" w:hAnsiTheme="minorHAnsi" w:cs="SimSun"/>
                <w:b/>
                <w:bCs/>
                <w:color w:val="548DD4" w:themeColor="text2" w:themeTint="99"/>
                <w:sz w:val="20"/>
                <w:lang w:eastAsia="zh-CN"/>
              </w:rPr>
              <w:t>应用</w:t>
            </w:r>
            <w:r w:rsidRPr="00CB4740">
              <w:rPr>
                <w:rStyle w:val="Hyperlink"/>
                <w:rFonts w:asciiTheme="minorHAnsi" w:eastAsiaTheme="minorEastAsia" w:hAnsiTheme="minorHAnsi"/>
                <w:b/>
                <w:bCs/>
                <w:color w:val="548DD4" w:themeColor="text2" w:themeTint="99"/>
                <w:sz w:val="20"/>
                <w:lang w:eastAsia="zh-CN"/>
              </w:rPr>
              <w:t>：</w:t>
            </w:r>
            <w:r w:rsidRPr="00CB4740">
              <w:rPr>
                <w:rStyle w:val="Hyperlink"/>
                <w:rFonts w:asciiTheme="minorHAnsi" w:eastAsiaTheme="minorEastAsia" w:hAnsiTheme="minorHAnsi"/>
                <w:b/>
                <w:bCs/>
                <w:color w:val="548DD4" w:themeColor="text2" w:themeTint="99"/>
                <w:sz w:val="20"/>
                <w:lang w:eastAsia="zh-CN"/>
              </w:rPr>
              <w:t xml:space="preserve">i. </w:t>
            </w:r>
            <w:r w:rsidRPr="00CB4740">
              <w:rPr>
                <w:rStyle w:val="Hyperlink"/>
                <w:rFonts w:asciiTheme="minorHAnsi" w:eastAsiaTheme="minorEastAsia" w:hAnsiTheme="minorHAnsi"/>
                <w:b/>
                <w:bCs/>
                <w:color w:val="548DD4" w:themeColor="text2" w:themeTint="99"/>
                <w:sz w:val="20"/>
                <w:lang w:eastAsia="zh-CN"/>
              </w:rPr>
              <w:t>电子政务</w:t>
            </w:r>
          </w:p>
        </w:tc>
        <w:tc>
          <w:tcPr>
            <w:tcW w:w="4536"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sz w:val="20"/>
              </w:rPr>
              <w:t>9.c</w:t>
            </w:r>
            <w:r w:rsidRPr="00CB4740">
              <w:rPr>
                <w:rFonts w:asciiTheme="minorHAnsi" w:eastAsiaTheme="minorEastAsia" w:hAnsiTheme="minorHAnsi" w:cs="SimSun"/>
                <w:sz w:val="20"/>
              </w:rPr>
              <w:t>、</w:t>
            </w:r>
            <w:r w:rsidRPr="00CB4740">
              <w:rPr>
                <w:rFonts w:asciiTheme="minorHAnsi" w:eastAsiaTheme="minorEastAsia" w:hAnsiTheme="minorHAnsi"/>
                <w:sz w:val="20"/>
              </w:rPr>
              <w:t>16.6</w:t>
            </w:r>
            <w:r w:rsidRPr="00CB4740">
              <w:rPr>
                <w:rFonts w:asciiTheme="minorHAnsi" w:eastAsiaTheme="minorEastAsia" w:hAnsiTheme="minorHAnsi" w:cs="SimSun"/>
                <w:sz w:val="20"/>
              </w:rPr>
              <w:t>、</w:t>
            </w:r>
            <w:r w:rsidRPr="00CB4740">
              <w:rPr>
                <w:rFonts w:asciiTheme="minorHAnsi" w:eastAsiaTheme="minorEastAsia" w:hAnsiTheme="minorHAnsi"/>
                <w:sz w:val="20"/>
              </w:rPr>
              <w:t>16.7</w:t>
            </w:r>
            <w:r w:rsidRPr="00CB4740">
              <w:rPr>
                <w:rFonts w:asciiTheme="minorHAnsi" w:eastAsiaTheme="minorEastAsia" w:hAnsiTheme="minorHAnsi" w:cs="SimSun"/>
                <w:sz w:val="20"/>
              </w:rPr>
              <w:t>、</w:t>
            </w:r>
            <w:r w:rsidRPr="00CB4740">
              <w:rPr>
                <w:rFonts w:asciiTheme="minorHAnsi" w:eastAsiaTheme="minorEastAsia" w:hAnsiTheme="minorHAnsi"/>
                <w:sz w:val="20"/>
              </w:rPr>
              <w:t>16.10</w:t>
            </w:r>
            <w:r w:rsidRPr="00CB4740">
              <w:rPr>
                <w:rFonts w:asciiTheme="minorHAnsi" w:eastAsiaTheme="minorEastAsia" w:hAnsiTheme="minorHAnsi" w:cs="SimSun"/>
                <w:sz w:val="20"/>
              </w:rPr>
              <w:t>、</w:t>
            </w:r>
            <w:r w:rsidRPr="00CB4740">
              <w:rPr>
                <w:rFonts w:asciiTheme="minorHAnsi" w:eastAsiaTheme="minorEastAsia" w:hAnsiTheme="minorHAnsi"/>
                <w:sz w:val="20"/>
              </w:rPr>
              <w:t>17.8</w:t>
            </w:r>
          </w:p>
        </w:tc>
      </w:tr>
      <w:tr w:rsidR="00CC4B6D" w:rsidRPr="00CB4740" w:rsidTr="00536B97">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62F4A7C3" wp14:editId="5ED4DB93">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252" w:type="dxa"/>
          </w:tcPr>
          <w:p w:rsidR="00CC4B6D" w:rsidRPr="00D63AFC" w:rsidRDefault="00CC4B6D" w:rsidP="00536B97">
            <w:pPr>
              <w:pStyle w:val="TableText0"/>
              <w:cnfStyle w:val="000000000000" w:firstRow="0" w:lastRow="0" w:firstColumn="0" w:lastColumn="0" w:oddVBand="0" w:evenVBand="0" w:oddHBand="0" w:evenHBand="0" w:firstRowFirstColumn="0" w:firstRowLastColumn="0" w:lastRowFirstColumn="0" w:lastRowLastColumn="0"/>
              <w:rPr>
                <w:rStyle w:val="Hyperlink"/>
                <w:rFonts w:ascii="STKaiti" w:eastAsiaTheme="minorEastAsia" w:hAnsi="STKaiti"/>
                <w:b/>
                <w:bCs/>
                <w:iCs/>
                <w:color w:val="548DD4" w:themeColor="text2" w:themeTint="99"/>
                <w:sz w:val="20"/>
                <w:lang w:eastAsia="zh-CN"/>
              </w:rPr>
            </w:pPr>
            <w:r w:rsidRPr="00CB4740">
              <w:rPr>
                <w:rStyle w:val="Hyperlink"/>
                <w:rFonts w:asciiTheme="minorHAnsi" w:eastAsiaTheme="minorEastAsia" w:hAnsiTheme="minorHAnsi"/>
                <w:b/>
                <w:bCs/>
                <w:color w:val="548DD4" w:themeColor="text2" w:themeTint="99"/>
                <w:sz w:val="20"/>
                <w:lang w:eastAsia="zh-CN"/>
              </w:rPr>
              <w:t>C7. ICT</w:t>
            </w:r>
            <w:r w:rsidRPr="00CB4740">
              <w:rPr>
                <w:rFonts w:asciiTheme="minorHAnsi" w:eastAsiaTheme="minorEastAsia" w:hAnsiTheme="minorHAnsi" w:cs="SimSun"/>
                <w:b/>
                <w:bCs/>
                <w:color w:val="548DD4" w:themeColor="text2" w:themeTint="99"/>
                <w:sz w:val="20"/>
                <w:lang w:eastAsia="zh-CN"/>
              </w:rPr>
              <w:t>应用</w:t>
            </w:r>
            <w:r w:rsidRPr="00CB4740">
              <w:rPr>
                <w:rStyle w:val="Hyperlink"/>
                <w:rFonts w:asciiTheme="minorHAnsi" w:eastAsiaTheme="minorEastAsia" w:hAnsiTheme="minorHAnsi"/>
                <w:b/>
                <w:bCs/>
                <w:color w:val="548DD4" w:themeColor="text2" w:themeTint="99"/>
                <w:sz w:val="20"/>
                <w:lang w:eastAsia="zh-CN"/>
              </w:rPr>
              <w:t>：</w:t>
            </w:r>
            <w:r w:rsidRPr="00CB4740">
              <w:rPr>
                <w:rStyle w:val="Hyperlink"/>
                <w:rFonts w:asciiTheme="minorHAnsi" w:eastAsiaTheme="minorEastAsia" w:hAnsiTheme="minorHAnsi"/>
                <w:b/>
                <w:bCs/>
                <w:color w:val="548DD4" w:themeColor="text2" w:themeTint="99"/>
                <w:sz w:val="20"/>
                <w:lang w:eastAsia="zh-CN"/>
              </w:rPr>
              <w:t xml:space="preserve">ii. </w:t>
            </w:r>
            <w:r w:rsidRPr="00CB4740">
              <w:rPr>
                <w:rStyle w:val="Hyperlink"/>
                <w:rFonts w:asciiTheme="minorHAnsi" w:eastAsiaTheme="minorEastAsia" w:hAnsiTheme="minorHAnsi"/>
                <w:b/>
                <w:bCs/>
                <w:color w:val="548DD4" w:themeColor="text2" w:themeTint="99"/>
                <w:sz w:val="20"/>
                <w:lang w:eastAsia="zh-CN"/>
              </w:rPr>
              <w:t>电子商务</w:t>
            </w:r>
          </w:p>
        </w:tc>
        <w:tc>
          <w:tcPr>
            <w:tcW w:w="4536"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sz w:val="20"/>
              </w:rPr>
              <w:t>1.4</w:t>
            </w:r>
            <w:r w:rsidRPr="00CB4740">
              <w:rPr>
                <w:rFonts w:asciiTheme="minorHAnsi" w:eastAsiaTheme="minorEastAsia" w:hAnsiTheme="minorHAnsi" w:cs="SimSun"/>
                <w:sz w:val="20"/>
              </w:rPr>
              <w:t>、</w:t>
            </w:r>
            <w:r w:rsidRPr="00CB4740">
              <w:rPr>
                <w:rFonts w:asciiTheme="minorHAnsi" w:eastAsiaTheme="minorEastAsia" w:hAnsiTheme="minorHAnsi"/>
                <w:sz w:val="20"/>
              </w:rPr>
              <w:t>2.3</w:t>
            </w:r>
            <w:r w:rsidRPr="00CB4740">
              <w:rPr>
                <w:rFonts w:asciiTheme="minorHAnsi" w:eastAsiaTheme="minorEastAsia" w:hAnsiTheme="minorHAnsi" w:cs="SimSun"/>
                <w:sz w:val="20"/>
              </w:rPr>
              <w:t>、</w:t>
            </w:r>
            <w:r w:rsidRPr="00CB4740">
              <w:rPr>
                <w:rFonts w:asciiTheme="minorHAnsi" w:eastAsiaTheme="minorEastAsia" w:hAnsiTheme="minorHAnsi"/>
                <w:sz w:val="20"/>
              </w:rPr>
              <w:t>5.b</w:t>
            </w:r>
            <w:r w:rsidRPr="00CB4740">
              <w:rPr>
                <w:rFonts w:asciiTheme="minorHAnsi" w:eastAsiaTheme="minorEastAsia" w:hAnsiTheme="minorHAnsi" w:cs="SimSun"/>
                <w:sz w:val="20"/>
              </w:rPr>
              <w:t>、</w:t>
            </w:r>
            <w:r w:rsidRPr="00CB4740">
              <w:rPr>
                <w:rFonts w:asciiTheme="minorHAnsi" w:eastAsiaTheme="minorEastAsia" w:hAnsiTheme="minorHAnsi"/>
                <w:sz w:val="20"/>
              </w:rPr>
              <w:t>8.3</w:t>
            </w:r>
            <w:r w:rsidRPr="00CB4740">
              <w:rPr>
                <w:rFonts w:asciiTheme="minorHAnsi" w:eastAsiaTheme="minorEastAsia" w:hAnsiTheme="minorHAnsi" w:cs="SimSun"/>
                <w:sz w:val="20"/>
              </w:rPr>
              <w:t>、</w:t>
            </w:r>
            <w:r w:rsidRPr="00CB4740">
              <w:rPr>
                <w:rFonts w:asciiTheme="minorHAnsi" w:eastAsiaTheme="minorEastAsia" w:hAnsiTheme="minorHAnsi"/>
                <w:sz w:val="20"/>
              </w:rPr>
              <w:t>8.9</w:t>
            </w:r>
            <w:r w:rsidRPr="00CB4740">
              <w:rPr>
                <w:rFonts w:asciiTheme="minorHAnsi" w:eastAsiaTheme="minorEastAsia" w:hAnsiTheme="minorHAnsi" w:cs="SimSun"/>
                <w:sz w:val="20"/>
              </w:rPr>
              <w:t>、</w:t>
            </w:r>
            <w:r w:rsidRPr="00CB4740">
              <w:rPr>
                <w:rFonts w:asciiTheme="minorHAnsi" w:eastAsiaTheme="minorEastAsia" w:hAnsiTheme="minorHAnsi"/>
                <w:sz w:val="20"/>
              </w:rPr>
              <w:t>8.10</w:t>
            </w:r>
            <w:r w:rsidRPr="00CB4740">
              <w:rPr>
                <w:rFonts w:asciiTheme="minorHAnsi" w:eastAsiaTheme="minorEastAsia" w:hAnsiTheme="minorHAnsi" w:cs="SimSun"/>
                <w:sz w:val="20"/>
              </w:rPr>
              <w:t>、</w:t>
            </w:r>
            <w:r w:rsidRPr="00CB4740">
              <w:rPr>
                <w:rFonts w:asciiTheme="minorHAnsi" w:eastAsiaTheme="minorEastAsia" w:hAnsiTheme="minorHAnsi"/>
                <w:sz w:val="20"/>
              </w:rPr>
              <w:t>9.3</w:t>
            </w:r>
            <w:r w:rsidRPr="00CB4740">
              <w:rPr>
                <w:rFonts w:asciiTheme="minorHAnsi" w:eastAsiaTheme="minorEastAsia" w:hAnsiTheme="minorHAnsi" w:cs="SimSun"/>
                <w:sz w:val="20"/>
              </w:rPr>
              <w:t>、</w:t>
            </w:r>
            <w:r w:rsidRPr="00CB4740">
              <w:rPr>
                <w:rFonts w:asciiTheme="minorHAnsi" w:eastAsiaTheme="minorEastAsia" w:hAnsiTheme="minorHAnsi"/>
                <w:sz w:val="20"/>
              </w:rPr>
              <w:t>17.11</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26F87A49" wp14:editId="2577FADE">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252" w:type="dxa"/>
          </w:tcPr>
          <w:p w:rsidR="00CC4B6D" w:rsidRPr="00D63AFC" w:rsidRDefault="00CC4B6D" w:rsidP="00536B97">
            <w:pPr>
              <w:pStyle w:val="TableText0"/>
              <w:cnfStyle w:val="000000100000" w:firstRow="0" w:lastRow="0" w:firstColumn="0" w:lastColumn="0" w:oddVBand="0" w:evenVBand="0" w:oddHBand="1" w:evenHBand="0" w:firstRowFirstColumn="0" w:firstRowLastColumn="0" w:lastRowFirstColumn="0" w:lastRowLastColumn="0"/>
              <w:rPr>
                <w:rStyle w:val="Hyperlink"/>
                <w:rFonts w:ascii="STKaiti" w:eastAsiaTheme="minorEastAsia" w:hAnsi="STKaiti"/>
                <w:b/>
                <w:bCs/>
                <w:iCs/>
                <w:color w:val="548DD4" w:themeColor="text2" w:themeTint="99"/>
                <w:sz w:val="20"/>
                <w:lang w:eastAsia="zh-CN"/>
              </w:rPr>
            </w:pPr>
            <w:r w:rsidRPr="00CB4740">
              <w:rPr>
                <w:rStyle w:val="Hyperlink"/>
                <w:rFonts w:asciiTheme="minorHAnsi" w:eastAsiaTheme="minorEastAsia" w:hAnsiTheme="minorHAnsi"/>
                <w:b/>
                <w:bCs/>
                <w:color w:val="548DD4" w:themeColor="text2" w:themeTint="99"/>
                <w:sz w:val="20"/>
                <w:lang w:eastAsia="zh-CN"/>
              </w:rPr>
              <w:t>C7. ICT</w:t>
            </w:r>
            <w:r w:rsidRPr="00CB4740">
              <w:rPr>
                <w:rStyle w:val="Hyperlink"/>
                <w:rFonts w:asciiTheme="minorHAnsi" w:eastAsiaTheme="minorEastAsia" w:hAnsiTheme="minorHAnsi"/>
                <w:b/>
                <w:bCs/>
                <w:color w:val="548DD4" w:themeColor="text2" w:themeTint="99"/>
                <w:sz w:val="20"/>
                <w:lang w:eastAsia="zh-CN"/>
              </w:rPr>
              <w:t>应用：</w:t>
            </w:r>
            <w:r w:rsidRPr="00CB4740">
              <w:rPr>
                <w:rStyle w:val="Hyperlink"/>
                <w:rFonts w:asciiTheme="minorHAnsi" w:eastAsiaTheme="minorEastAsia" w:hAnsiTheme="minorHAnsi"/>
                <w:b/>
                <w:bCs/>
                <w:color w:val="548DD4" w:themeColor="text2" w:themeTint="99"/>
                <w:sz w:val="20"/>
                <w:lang w:eastAsia="zh-CN"/>
              </w:rPr>
              <w:t xml:space="preserve">iii. </w:t>
            </w:r>
            <w:r w:rsidRPr="00CB4740">
              <w:rPr>
                <w:rStyle w:val="Hyperlink"/>
                <w:rFonts w:asciiTheme="minorHAnsi" w:eastAsiaTheme="minorEastAsia" w:hAnsiTheme="minorHAnsi"/>
                <w:b/>
                <w:bCs/>
                <w:color w:val="548DD4" w:themeColor="text2" w:themeTint="99"/>
                <w:sz w:val="20"/>
                <w:lang w:eastAsia="zh-CN"/>
              </w:rPr>
              <w:t>电子教学</w:t>
            </w:r>
          </w:p>
        </w:tc>
        <w:tc>
          <w:tcPr>
            <w:tcW w:w="4536"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cs="SimSun"/>
                <w:sz w:val="20"/>
              </w:rPr>
            </w:pPr>
            <w:r w:rsidRPr="00CB4740">
              <w:rPr>
                <w:rFonts w:ascii="SimSun" w:eastAsia="SimSun" w:hAnsi="SimSun" w:cs="SimSun" w:hint="eastAsia"/>
                <w:sz w:val="20"/>
              </w:rPr>
              <w:t>目标</w:t>
            </w:r>
            <w:r w:rsidRPr="00CB4740">
              <w:rPr>
                <w:rFonts w:cs="SimSun"/>
                <w:sz w:val="20"/>
              </w:rPr>
              <w:t>4</w:t>
            </w:r>
          </w:p>
        </w:tc>
      </w:tr>
      <w:tr w:rsidR="00CC4B6D" w:rsidRPr="00CB4740" w:rsidTr="00536B97">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06DFE0E8" wp14:editId="55C3D7FB">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252" w:type="dxa"/>
          </w:tcPr>
          <w:p w:rsidR="00CC4B6D" w:rsidRPr="00D63AFC" w:rsidRDefault="00CC4B6D" w:rsidP="00536B97">
            <w:pPr>
              <w:pStyle w:val="TableText0"/>
              <w:cnfStyle w:val="000000000000" w:firstRow="0" w:lastRow="0" w:firstColumn="0" w:lastColumn="0" w:oddVBand="0" w:evenVBand="0" w:oddHBand="0" w:evenHBand="0" w:firstRowFirstColumn="0" w:firstRowLastColumn="0" w:lastRowFirstColumn="0" w:lastRowLastColumn="0"/>
              <w:rPr>
                <w:rStyle w:val="Hyperlink"/>
                <w:rFonts w:ascii="STKaiti" w:eastAsiaTheme="minorEastAsia" w:hAnsi="STKaiti"/>
                <w:b/>
                <w:bCs/>
                <w:iCs/>
                <w:color w:val="548DD4" w:themeColor="text2" w:themeTint="99"/>
                <w:sz w:val="20"/>
                <w:lang w:eastAsia="zh-CN"/>
              </w:rPr>
            </w:pPr>
            <w:r w:rsidRPr="00CB4740">
              <w:rPr>
                <w:rStyle w:val="Hyperlink"/>
                <w:rFonts w:asciiTheme="minorHAnsi" w:eastAsiaTheme="minorEastAsia" w:hAnsiTheme="minorHAnsi"/>
                <w:b/>
                <w:bCs/>
                <w:color w:val="548DD4" w:themeColor="text2" w:themeTint="99"/>
                <w:sz w:val="20"/>
                <w:lang w:eastAsia="zh-CN"/>
              </w:rPr>
              <w:t>C7. ICT</w:t>
            </w:r>
            <w:r w:rsidRPr="00CB4740">
              <w:rPr>
                <w:rStyle w:val="Hyperlink"/>
                <w:rFonts w:asciiTheme="minorHAnsi" w:eastAsiaTheme="minorEastAsia" w:hAnsiTheme="minorHAnsi"/>
                <w:b/>
                <w:bCs/>
                <w:color w:val="548DD4" w:themeColor="text2" w:themeTint="99"/>
                <w:sz w:val="20"/>
                <w:lang w:eastAsia="zh-CN"/>
              </w:rPr>
              <w:t>应用：</w:t>
            </w:r>
            <w:r w:rsidRPr="00CB4740">
              <w:rPr>
                <w:rStyle w:val="Hyperlink"/>
                <w:rFonts w:asciiTheme="minorHAnsi" w:eastAsiaTheme="minorEastAsia" w:hAnsiTheme="minorHAnsi"/>
                <w:b/>
                <w:bCs/>
                <w:color w:val="548DD4" w:themeColor="text2" w:themeTint="99"/>
                <w:sz w:val="20"/>
                <w:lang w:eastAsia="zh-CN"/>
              </w:rPr>
              <w:t xml:space="preserve">iv. </w:t>
            </w:r>
            <w:r w:rsidRPr="00CB4740">
              <w:rPr>
                <w:rStyle w:val="Hyperlink"/>
                <w:rFonts w:asciiTheme="minorHAnsi" w:eastAsiaTheme="minorEastAsia" w:hAnsiTheme="minorHAnsi"/>
                <w:b/>
                <w:bCs/>
                <w:color w:val="548DD4" w:themeColor="text2" w:themeTint="99"/>
                <w:sz w:val="20"/>
                <w:lang w:eastAsia="zh-CN"/>
              </w:rPr>
              <w:t>电子卫生</w:t>
            </w:r>
          </w:p>
        </w:tc>
        <w:tc>
          <w:tcPr>
            <w:tcW w:w="4536"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yriadPro-Regular"/>
                <w:sz w:val="20"/>
                <w:lang w:eastAsia="zh-CN"/>
              </w:rPr>
            </w:pPr>
            <w:r w:rsidRPr="00CB4740">
              <w:rPr>
                <w:rFonts w:asciiTheme="minorHAnsi" w:eastAsiaTheme="minorEastAsia" w:hAnsiTheme="minorHAnsi" w:cs="MyriadPro-Regular"/>
                <w:sz w:val="20"/>
                <w:lang w:eastAsia="zh-CN"/>
              </w:rPr>
              <w:t>1.3</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1.4</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1.5</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2.1</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2.2</w:t>
            </w:r>
            <w:r w:rsidRPr="00CB4740">
              <w:rPr>
                <w:rFonts w:asciiTheme="minorHAnsi" w:eastAsiaTheme="minorEastAsia" w:hAnsiTheme="minorHAnsi" w:cs="SimSun"/>
                <w:sz w:val="20"/>
                <w:lang w:eastAsia="zh-CN"/>
              </w:rPr>
              <w:t>、目标</w:t>
            </w:r>
            <w:r w:rsidRPr="00CB4740">
              <w:rPr>
                <w:rFonts w:asciiTheme="minorHAnsi" w:eastAsiaTheme="minorEastAsia" w:hAnsiTheme="minorHAnsi" w:cs="MyriadPro-Regular"/>
                <w:sz w:val="20"/>
                <w:lang w:eastAsia="zh-CN"/>
              </w:rPr>
              <w:t>3</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3.3</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3.8</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5.6</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5.b</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17.8</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 xml:space="preserve">17.19    </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55419EC2" wp14:editId="51746BDE">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252" w:type="dxa"/>
          </w:tcPr>
          <w:p w:rsidR="00CC4B6D" w:rsidRPr="00D63AFC" w:rsidRDefault="00CC4B6D" w:rsidP="00536B97">
            <w:pPr>
              <w:pStyle w:val="TableText0"/>
              <w:cnfStyle w:val="000000100000" w:firstRow="0" w:lastRow="0" w:firstColumn="0" w:lastColumn="0" w:oddVBand="0" w:evenVBand="0" w:oddHBand="1" w:evenHBand="0" w:firstRowFirstColumn="0" w:firstRowLastColumn="0" w:lastRowFirstColumn="0" w:lastRowLastColumn="0"/>
              <w:rPr>
                <w:rStyle w:val="Hyperlink"/>
                <w:rFonts w:ascii="STKaiti" w:eastAsiaTheme="minorEastAsia" w:hAnsi="STKaiti"/>
                <w:b/>
                <w:bCs/>
                <w:iCs/>
                <w:color w:val="548DD4" w:themeColor="text2" w:themeTint="99"/>
                <w:sz w:val="20"/>
                <w:lang w:eastAsia="zh-CN"/>
              </w:rPr>
            </w:pPr>
            <w:r w:rsidRPr="00CB4740">
              <w:rPr>
                <w:rStyle w:val="Hyperlink"/>
                <w:rFonts w:asciiTheme="minorHAnsi" w:eastAsiaTheme="minorEastAsia" w:hAnsiTheme="minorHAnsi"/>
                <w:b/>
                <w:bCs/>
                <w:color w:val="548DD4" w:themeColor="text2" w:themeTint="99"/>
                <w:sz w:val="20"/>
                <w:lang w:eastAsia="zh-CN"/>
              </w:rPr>
              <w:t>C7. ICT</w:t>
            </w:r>
            <w:r w:rsidRPr="00CB4740">
              <w:rPr>
                <w:rStyle w:val="Hyperlink"/>
                <w:rFonts w:asciiTheme="minorHAnsi" w:eastAsiaTheme="minorEastAsia" w:hAnsiTheme="minorHAnsi"/>
                <w:b/>
                <w:bCs/>
                <w:color w:val="548DD4" w:themeColor="text2" w:themeTint="99"/>
                <w:sz w:val="20"/>
                <w:lang w:eastAsia="zh-CN"/>
              </w:rPr>
              <w:t>应用：</w:t>
            </w:r>
            <w:r w:rsidRPr="00CB4740">
              <w:rPr>
                <w:rStyle w:val="Hyperlink"/>
                <w:rFonts w:asciiTheme="minorHAnsi" w:eastAsiaTheme="minorEastAsia" w:hAnsiTheme="minorHAnsi"/>
                <w:b/>
                <w:bCs/>
                <w:color w:val="548DD4" w:themeColor="text2" w:themeTint="99"/>
                <w:sz w:val="20"/>
                <w:lang w:eastAsia="zh-CN"/>
              </w:rPr>
              <w:t xml:space="preserve">v. </w:t>
            </w:r>
            <w:r w:rsidRPr="00CB4740">
              <w:rPr>
                <w:rStyle w:val="Hyperlink"/>
                <w:rFonts w:asciiTheme="minorHAnsi" w:eastAsiaTheme="minorEastAsia" w:hAnsiTheme="minorHAnsi"/>
                <w:b/>
                <w:bCs/>
                <w:color w:val="548DD4" w:themeColor="text2" w:themeTint="99"/>
                <w:sz w:val="20"/>
                <w:lang w:eastAsia="zh-CN"/>
              </w:rPr>
              <w:t>电子就业</w:t>
            </w:r>
          </w:p>
        </w:tc>
        <w:tc>
          <w:tcPr>
            <w:tcW w:w="4536"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cs="SimSun"/>
                <w:sz w:val="20"/>
                <w:lang w:eastAsia="zh-CN"/>
              </w:rPr>
            </w:pPr>
          </w:p>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cs="SimSun"/>
                <w:sz w:val="20"/>
              </w:rPr>
            </w:pPr>
            <w:r w:rsidRPr="00CB4740">
              <w:rPr>
                <w:rFonts w:cs="SimSun"/>
                <w:b/>
                <w:bCs/>
                <w:sz w:val="20"/>
              </w:rPr>
              <w:t>4.5</w:t>
            </w:r>
            <w:r w:rsidRPr="00CB4740">
              <w:rPr>
                <w:rFonts w:ascii="SimSun" w:eastAsia="SimSun" w:hAnsi="SimSun" w:cs="SimSun" w:hint="eastAsia"/>
                <w:sz w:val="20"/>
              </w:rPr>
              <w:t>、</w:t>
            </w:r>
            <w:r w:rsidRPr="00CB4740">
              <w:rPr>
                <w:rFonts w:cs="SimSun"/>
                <w:sz w:val="20"/>
              </w:rPr>
              <w:t>8.5</w:t>
            </w:r>
            <w:r w:rsidRPr="00CB4740">
              <w:rPr>
                <w:rFonts w:ascii="SimSun" w:eastAsia="SimSun" w:hAnsi="SimSun" w:cs="SimSun" w:hint="eastAsia"/>
                <w:sz w:val="20"/>
              </w:rPr>
              <w:t>、</w:t>
            </w:r>
            <w:r w:rsidRPr="00CB4740">
              <w:rPr>
                <w:rFonts w:cs="SimSun"/>
                <w:sz w:val="20"/>
              </w:rPr>
              <w:t>10.2</w:t>
            </w:r>
            <w:r w:rsidRPr="00CB4740">
              <w:rPr>
                <w:rFonts w:ascii="SimSun" w:eastAsia="SimSun" w:hAnsi="SimSun" w:cs="SimSun" w:hint="eastAsia"/>
                <w:sz w:val="20"/>
              </w:rPr>
              <w:t>、</w:t>
            </w:r>
            <w:r w:rsidRPr="00CB4740">
              <w:rPr>
                <w:rFonts w:cs="SimSun"/>
                <w:sz w:val="20"/>
              </w:rPr>
              <w:t>12.6</w:t>
            </w:r>
            <w:r w:rsidRPr="00CB4740">
              <w:rPr>
                <w:rFonts w:ascii="SimSun" w:eastAsia="SimSun" w:hAnsi="SimSun" w:cs="SimSun" w:hint="eastAsia"/>
                <w:sz w:val="20"/>
              </w:rPr>
              <w:t>、</w:t>
            </w:r>
            <w:r w:rsidRPr="00CB4740">
              <w:rPr>
                <w:rFonts w:cs="SimSun"/>
                <w:sz w:val="20"/>
              </w:rPr>
              <w:t xml:space="preserve">17.9  </w:t>
            </w:r>
          </w:p>
        </w:tc>
      </w:tr>
      <w:tr w:rsidR="00CC4B6D" w:rsidRPr="00CB4740" w:rsidTr="00536B97">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7A5AF2FF" wp14:editId="0E290831">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252" w:type="dxa"/>
          </w:tcPr>
          <w:p w:rsidR="00CC4B6D" w:rsidRPr="00D63AFC" w:rsidRDefault="00CC4B6D" w:rsidP="00536B97">
            <w:pPr>
              <w:pStyle w:val="TableText0"/>
              <w:cnfStyle w:val="000000000000" w:firstRow="0" w:lastRow="0" w:firstColumn="0" w:lastColumn="0" w:oddVBand="0" w:evenVBand="0" w:oddHBand="0" w:evenHBand="0" w:firstRowFirstColumn="0" w:firstRowLastColumn="0" w:lastRowFirstColumn="0" w:lastRowLastColumn="0"/>
              <w:rPr>
                <w:rStyle w:val="Hyperlink"/>
                <w:rFonts w:ascii="STKaiti" w:eastAsiaTheme="minorEastAsia" w:hAnsi="STKaiti"/>
                <w:b/>
                <w:bCs/>
                <w:iCs/>
                <w:color w:val="548DD4" w:themeColor="text2" w:themeTint="99"/>
                <w:sz w:val="20"/>
                <w:lang w:eastAsia="zh-CN"/>
              </w:rPr>
            </w:pPr>
            <w:r w:rsidRPr="00CB4740">
              <w:rPr>
                <w:rStyle w:val="Hyperlink"/>
                <w:rFonts w:asciiTheme="minorHAnsi" w:eastAsiaTheme="minorEastAsia" w:hAnsiTheme="minorHAnsi"/>
                <w:b/>
                <w:bCs/>
                <w:color w:val="548DD4" w:themeColor="text2" w:themeTint="99"/>
                <w:sz w:val="20"/>
                <w:lang w:eastAsia="zh-CN"/>
              </w:rPr>
              <w:t>C7. ICT</w:t>
            </w:r>
            <w:r w:rsidRPr="00CB4740">
              <w:rPr>
                <w:rFonts w:asciiTheme="minorHAnsi" w:eastAsiaTheme="minorEastAsia" w:hAnsiTheme="minorHAnsi" w:cs="SimSun"/>
                <w:b/>
                <w:bCs/>
                <w:color w:val="548DD4" w:themeColor="text2" w:themeTint="99"/>
                <w:sz w:val="20"/>
                <w:lang w:eastAsia="zh-CN"/>
              </w:rPr>
              <w:t>应用</w:t>
            </w:r>
            <w:r w:rsidRPr="00CB4740">
              <w:rPr>
                <w:rStyle w:val="Hyperlink"/>
                <w:rFonts w:asciiTheme="minorHAnsi" w:eastAsiaTheme="minorEastAsia" w:hAnsiTheme="minorHAnsi"/>
                <w:b/>
                <w:bCs/>
                <w:color w:val="548DD4" w:themeColor="text2" w:themeTint="99"/>
                <w:sz w:val="20"/>
                <w:lang w:eastAsia="zh-CN"/>
              </w:rPr>
              <w:t>：</w:t>
            </w:r>
            <w:r w:rsidRPr="00CB4740">
              <w:rPr>
                <w:rStyle w:val="Hyperlink"/>
                <w:rFonts w:asciiTheme="minorHAnsi" w:eastAsiaTheme="minorEastAsia" w:hAnsiTheme="minorHAnsi"/>
                <w:b/>
                <w:bCs/>
                <w:color w:val="548DD4" w:themeColor="text2" w:themeTint="99"/>
                <w:sz w:val="20"/>
                <w:lang w:eastAsia="zh-CN"/>
              </w:rPr>
              <w:t xml:space="preserve">vi. </w:t>
            </w:r>
            <w:r w:rsidRPr="00CB4740">
              <w:rPr>
                <w:rStyle w:val="Hyperlink"/>
                <w:rFonts w:asciiTheme="minorHAnsi" w:eastAsiaTheme="minorEastAsia" w:hAnsiTheme="minorHAnsi"/>
                <w:b/>
                <w:bCs/>
                <w:color w:val="548DD4" w:themeColor="text2" w:themeTint="99"/>
                <w:sz w:val="20"/>
                <w:lang w:eastAsia="zh-CN"/>
              </w:rPr>
              <w:t>电子环境</w:t>
            </w:r>
          </w:p>
        </w:tc>
        <w:tc>
          <w:tcPr>
            <w:tcW w:w="4536"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lang w:val="fr-FR" w:eastAsia="zh-CN"/>
              </w:rPr>
            </w:pPr>
            <w:r w:rsidRPr="00CB4740">
              <w:rPr>
                <w:rFonts w:asciiTheme="minorHAnsi" w:eastAsiaTheme="minorEastAsia" w:hAnsiTheme="minorHAnsi"/>
                <w:sz w:val="20"/>
                <w:lang w:val="fr-FR" w:eastAsia="zh-CN"/>
              </w:rPr>
              <w:t>9.4</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11.6</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11.b</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13.1</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13.3</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13.b</w:t>
            </w:r>
            <w:r w:rsidRPr="00CB4740">
              <w:rPr>
                <w:rFonts w:asciiTheme="minorHAnsi" w:eastAsiaTheme="minorEastAsia" w:hAnsiTheme="minorHAnsi" w:cs="SimSun"/>
                <w:sz w:val="20"/>
                <w:lang w:eastAsia="zh-CN"/>
              </w:rPr>
              <w:t>、</w:t>
            </w:r>
            <w:r w:rsidRPr="00CB4740">
              <w:rPr>
                <w:rFonts w:asciiTheme="minorHAnsi" w:eastAsiaTheme="minorEastAsia" w:hAnsiTheme="minorHAnsi" w:cs="SimSun"/>
                <w:sz w:val="20"/>
                <w:lang w:val="fr-FR" w:eastAsia="zh-CN"/>
              </w:rPr>
              <w:t>目标</w:t>
            </w:r>
            <w:r w:rsidRPr="00CB4740">
              <w:rPr>
                <w:rFonts w:asciiTheme="minorHAnsi" w:eastAsiaTheme="minorEastAsia" w:hAnsiTheme="minorHAnsi"/>
                <w:sz w:val="20"/>
                <w:lang w:val="fr-FR" w:eastAsia="zh-CN"/>
              </w:rPr>
              <w:t>14</w:t>
            </w:r>
            <w:r w:rsidRPr="00CB4740">
              <w:rPr>
                <w:rFonts w:asciiTheme="minorHAnsi" w:eastAsiaTheme="minorEastAsia" w:hAnsiTheme="minorHAnsi" w:cs="SimSun"/>
                <w:sz w:val="20"/>
                <w:lang w:eastAsia="zh-CN"/>
              </w:rPr>
              <w:t>、</w:t>
            </w:r>
            <w:r w:rsidRPr="00CB4740">
              <w:rPr>
                <w:rFonts w:asciiTheme="minorHAnsi" w:eastAsiaTheme="minorEastAsia" w:hAnsiTheme="minorHAnsi" w:cs="SimSun"/>
                <w:sz w:val="20"/>
                <w:lang w:eastAsia="zh-CN"/>
              </w:rPr>
              <w:br/>
            </w:r>
            <w:r w:rsidRPr="00CB4740">
              <w:rPr>
                <w:rFonts w:asciiTheme="minorHAnsi" w:eastAsiaTheme="minorEastAsia" w:hAnsiTheme="minorHAnsi" w:cs="SimSun"/>
                <w:sz w:val="20"/>
                <w:lang w:val="fr-FR" w:eastAsia="zh-CN"/>
              </w:rPr>
              <w:t>目标</w:t>
            </w:r>
            <w:r w:rsidRPr="00CB4740">
              <w:rPr>
                <w:rFonts w:asciiTheme="minorHAnsi" w:eastAsiaTheme="minorEastAsia" w:hAnsiTheme="minorHAnsi"/>
                <w:sz w:val="20"/>
                <w:lang w:val="fr-FR" w:eastAsia="zh-CN"/>
              </w:rPr>
              <w:t>15</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572BF479" wp14:editId="4C4EBA65">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252" w:type="dxa"/>
          </w:tcPr>
          <w:p w:rsidR="00CC4B6D" w:rsidRPr="00D63AFC" w:rsidRDefault="00CC4B6D" w:rsidP="00536B97">
            <w:pPr>
              <w:pStyle w:val="TableText0"/>
              <w:cnfStyle w:val="000000100000" w:firstRow="0" w:lastRow="0" w:firstColumn="0" w:lastColumn="0" w:oddVBand="0" w:evenVBand="0" w:oddHBand="1" w:evenHBand="0" w:firstRowFirstColumn="0" w:firstRowLastColumn="0" w:lastRowFirstColumn="0" w:lastRowLastColumn="0"/>
              <w:rPr>
                <w:rStyle w:val="Hyperlink"/>
                <w:rFonts w:ascii="STKaiti" w:eastAsiaTheme="minorEastAsia" w:hAnsi="STKaiti"/>
                <w:b/>
                <w:bCs/>
                <w:iCs/>
                <w:color w:val="548DD4" w:themeColor="text2" w:themeTint="99"/>
                <w:sz w:val="20"/>
                <w:lang w:eastAsia="zh-CN"/>
              </w:rPr>
            </w:pPr>
            <w:r w:rsidRPr="00CB4740">
              <w:rPr>
                <w:rStyle w:val="Hyperlink"/>
                <w:rFonts w:asciiTheme="minorHAnsi" w:eastAsiaTheme="minorEastAsia" w:hAnsiTheme="minorHAnsi"/>
                <w:b/>
                <w:bCs/>
                <w:color w:val="548DD4" w:themeColor="text2" w:themeTint="99"/>
                <w:sz w:val="20"/>
                <w:lang w:eastAsia="zh-CN"/>
              </w:rPr>
              <w:t>C7. ICT</w:t>
            </w:r>
            <w:r w:rsidRPr="00CB4740">
              <w:rPr>
                <w:rStyle w:val="Hyperlink"/>
                <w:rFonts w:asciiTheme="minorHAnsi" w:eastAsiaTheme="minorEastAsia" w:hAnsiTheme="minorHAnsi"/>
                <w:b/>
                <w:bCs/>
                <w:color w:val="548DD4" w:themeColor="text2" w:themeTint="99"/>
                <w:sz w:val="20"/>
                <w:lang w:eastAsia="zh-CN"/>
              </w:rPr>
              <w:t>应用：</w:t>
            </w:r>
            <w:r w:rsidRPr="00CB4740">
              <w:rPr>
                <w:rStyle w:val="Hyperlink"/>
                <w:rFonts w:asciiTheme="minorHAnsi" w:eastAsiaTheme="minorEastAsia" w:hAnsiTheme="minorHAnsi"/>
                <w:b/>
                <w:bCs/>
                <w:color w:val="548DD4" w:themeColor="text2" w:themeTint="99"/>
                <w:sz w:val="20"/>
                <w:lang w:eastAsia="zh-CN"/>
              </w:rPr>
              <w:t xml:space="preserve">vii. </w:t>
            </w:r>
            <w:r w:rsidRPr="00CB4740">
              <w:rPr>
                <w:rStyle w:val="Hyperlink"/>
                <w:rFonts w:asciiTheme="minorHAnsi" w:eastAsiaTheme="minorEastAsia" w:hAnsiTheme="minorHAnsi"/>
                <w:b/>
                <w:bCs/>
                <w:color w:val="548DD4" w:themeColor="text2" w:themeTint="99"/>
                <w:sz w:val="20"/>
                <w:lang w:eastAsia="zh-CN"/>
              </w:rPr>
              <w:t>电子农业</w:t>
            </w:r>
          </w:p>
        </w:tc>
        <w:tc>
          <w:tcPr>
            <w:tcW w:w="4536"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lang w:val="fr-FR" w:eastAsia="zh-CN"/>
              </w:rPr>
            </w:pPr>
            <w:r w:rsidRPr="00CB4740">
              <w:rPr>
                <w:rFonts w:asciiTheme="minorHAnsi" w:eastAsiaTheme="minorEastAsia" w:hAnsiTheme="minorHAnsi"/>
                <w:sz w:val="20"/>
                <w:lang w:val="fr-FR" w:eastAsia="zh-CN"/>
              </w:rPr>
              <w:t>1.5</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2.3</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2.4</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2.a</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3.d</w:t>
            </w:r>
            <w:r w:rsidRPr="00CB4740">
              <w:rPr>
                <w:rFonts w:asciiTheme="minorHAnsi" w:eastAsiaTheme="minorEastAsia" w:hAnsiTheme="minorHAnsi" w:cs="SimSun"/>
                <w:sz w:val="20"/>
                <w:lang w:eastAsia="zh-CN"/>
              </w:rPr>
              <w:t>、</w:t>
            </w:r>
            <w:r w:rsidRPr="00CB4740">
              <w:rPr>
                <w:rFonts w:asciiTheme="minorHAnsi" w:eastAsiaTheme="minorEastAsia" w:hAnsiTheme="minorHAnsi" w:cs="SimSun"/>
                <w:sz w:val="20"/>
                <w:lang w:val="fr-FR" w:eastAsia="zh-CN"/>
              </w:rPr>
              <w:t>目标</w:t>
            </w:r>
            <w:r w:rsidRPr="00CB4740">
              <w:rPr>
                <w:rFonts w:asciiTheme="minorHAnsi" w:eastAsiaTheme="minorEastAsia" w:hAnsiTheme="minorHAnsi"/>
                <w:sz w:val="20"/>
                <w:lang w:val="fr-FR" w:eastAsia="zh-CN"/>
              </w:rPr>
              <w:t>4</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5.5</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8.2</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9.1</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9.c</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12.8</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13.1</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13.3</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17.16</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17.17</w:t>
            </w:r>
          </w:p>
        </w:tc>
      </w:tr>
      <w:tr w:rsidR="00CC4B6D" w:rsidRPr="003F5A53" w:rsidTr="00536B97">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035198E0" wp14:editId="6C62773B">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252" w:type="dxa"/>
          </w:tcPr>
          <w:p w:rsidR="00CC4B6D" w:rsidRPr="00D63AFC" w:rsidRDefault="00CC4B6D" w:rsidP="00536B97">
            <w:pPr>
              <w:pStyle w:val="TableText0"/>
              <w:cnfStyle w:val="000000000000" w:firstRow="0" w:lastRow="0" w:firstColumn="0" w:lastColumn="0" w:oddVBand="0" w:evenVBand="0" w:oddHBand="0" w:evenHBand="0" w:firstRowFirstColumn="0" w:firstRowLastColumn="0" w:lastRowFirstColumn="0" w:lastRowLastColumn="0"/>
              <w:rPr>
                <w:rStyle w:val="Hyperlink"/>
                <w:rFonts w:ascii="STKaiti" w:eastAsiaTheme="minorEastAsia" w:hAnsi="STKaiti"/>
                <w:b/>
                <w:bCs/>
                <w:iCs/>
                <w:color w:val="548DD4" w:themeColor="text2" w:themeTint="99"/>
                <w:sz w:val="20"/>
                <w:lang w:eastAsia="zh-CN"/>
              </w:rPr>
            </w:pPr>
            <w:r w:rsidRPr="00CB4740">
              <w:rPr>
                <w:rStyle w:val="Hyperlink"/>
                <w:rFonts w:asciiTheme="minorHAnsi" w:eastAsiaTheme="minorEastAsia" w:hAnsiTheme="minorHAnsi"/>
                <w:b/>
                <w:bCs/>
                <w:color w:val="548DD4" w:themeColor="text2" w:themeTint="99"/>
                <w:sz w:val="20"/>
                <w:lang w:eastAsia="zh-CN"/>
              </w:rPr>
              <w:t>C7. ICT</w:t>
            </w:r>
            <w:r w:rsidRPr="00CB4740">
              <w:rPr>
                <w:rStyle w:val="Hyperlink"/>
                <w:rFonts w:asciiTheme="minorHAnsi" w:eastAsiaTheme="minorEastAsia" w:hAnsiTheme="minorHAnsi"/>
                <w:b/>
                <w:bCs/>
                <w:color w:val="548DD4" w:themeColor="text2" w:themeTint="99"/>
                <w:sz w:val="20"/>
                <w:lang w:eastAsia="zh-CN"/>
              </w:rPr>
              <w:t>应用：</w:t>
            </w:r>
            <w:r w:rsidRPr="00CB4740">
              <w:rPr>
                <w:rStyle w:val="Hyperlink"/>
                <w:rFonts w:asciiTheme="minorHAnsi" w:eastAsiaTheme="minorEastAsia" w:hAnsiTheme="minorHAnsi"/>
                <w:b/>
                <w:bCs/>
                <w:color w:val="548DD4" w:themeColor="text2" w:themeTint="99"/>
                <w:sz w:val="20"/>
                <w:lang w:eastAsia="zh-CN"/>
              </w:rPr>
              <w:t xml:space="preserve">viii. </w:t>
            </w:r>
            <w:r w:rsidRPr="00CB4740">
              <w:rPr>
                <w:rFonts w:asciiTheme="minorHAnsi" w:eastAsiaTheme="minorEastAsia" w:hAnsiTheme="minorHAnsi" w:cs="SimSun"/>
                <w:b/>
                <w:bCs/>
                <w:color w:val="548DD4" w:themeColor="text2" w:themeTint="99"/>
                <w:sz w:val="20"/>
                <w:lang w:eastAsia="zh-CN"/>
              </w:rPr>
              <w:t>电子科学</w:t>
            </w:r>
          </w:p>
        </w:tc>
        <w:tc>
          <w:tcPr>
            <w:tcW w:w="4536"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sz w:val="20"/>
              </w:rPr>
              <w:t>1.5</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4.7</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6.1</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6.a</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7.a</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13.1</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13.2</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13.3</w:t>
            </w:r>
            <w:r w:rsidRPr="00CB4740">
              <w:rPr>
                <w:rFonts w:asciiTheme="minorHAnsi" w:eastAsiaTheme="minorEastAsia" w:hAnsiTheme="minorHAnsi" w:cs="SimSun"/>
                <w:sz w:val="20"/>
                <w:lang w:val="fr-FR"/>
              </w:rPr>
              <w:t>、</w:t>
            </w:r>
            <w:r w:rsidRPr="00CB4740">
              <w:rPr>
                <w:rFonts w:asciiTheme="minorHAnsi" w:eastAsiaTheme="minorEastAsia" w:hAnsiTheme="minorHAnsi" w:cs="SimSun"/>
                <w:sz w:val="20"/>
              </w:rPr>
              <w:br/>
            </w:r>
            <w:r w:rsidRPr="00CB4740">
              <w:rPr>
                <w:rFonts w:asciiTheme="minorHAnsi" w:eastAsiaTheme="minorEastAsia" w:hAnsiTheme="minorHAnsi"/>
                <w:sz w:val="20"/>
              </w:rPr>
              <w:t>14.a</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15.9</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17.6</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17.7</w:t>
            </w:r>
          </w:p>
        </w:tc>
      </w:tr>
      <w:tr w:rsidR="00CC4B6D" w:rsidRPr="00CB4740" w:rsidTr="00536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1884F292" wp14:editId="3F5A973E">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252" w:type="dxa"/>
          </w:tcPr>
          <w:p w:rsidR="00CC4B6D" w:rsidRPr="00D63AFC" w:rsidRDefault="00CC4B6D" w:rsidP="00536B97">
            <w:pPr>
              <w:pStyle w:val="TableText0"/>
              <w:cnfStyle w:val="000000100000" w:firstRow="0" w:lastRow="0" w:firstColumn="0" w:lastColumn="0" w:oddVBand="0" w:evenVBand="0" w:oddHBand="1" w:evenHBand="0" w:firstRowFirstColumn="0" w:firstRowLastColumn="0" w:lastRowFirstColumn="0" w:lastRowLastColumn="0"/>
              <w:rPr>
                <w:rStyle w:val="Hyperlink"/>
                <w:rFonts w:ascii="STKaiti" w:eastAsiaTheme="minorEastAsia" w:hAnsi="STKaiti"/>
                <w:b/>
                <w:bCs/>
                <w:iCs/>
                <w:color w:val="548DD4" w:themeColor="text2" w:themeTint="99"/>
                <w:sz w:val="20"/>
                <w:lang w:eastAsia="zh-CN"/>
              </w:rPr>
            </w:pPr>
            <w:r w:rsidRPr="00CB4740">
              <w:rPr>
                <w:rStyle w:val="Hyperlink"/>
                <w:rFonts w:asciiTheme="minorHAnsi" w:eastAsiaTheme="minorEastAsia" w:hAnsiTheme="minorHAnsi"/>
                <w:b/>
                <w:bCs/>
                <w:color w:val="548DD4" w:themeColor="text2" w:themeTint="99"/>
                <w:sz w:val="20"/>
                <w:lang w:eastAsia="zh-CN"/>
              </w:rPr>
              <w:t>C8</w:t>
            </w:r>
            <w:r w:rsidRPr="00CB4740">
              <w:rPr>
                <w:rStyle w:val="Hyperlink"/>
                <w:rFonts w:asciiTheme="minorHAnsi" w:eastAsiaTheme="minorEastAsia" w:hAnsiTheme="minorHAnsi" w:hint="eastAsia"/>
                <w:b/>
                <w:bCs/>
                <w:color w:val="548DD4" w:themeColor="text2" w:themeTint="99"/>
                <w:sz w:val="20"/>
                <w:lang w:eastAsia="zh-CN"/>
              </w:rPr>
              <w:t>.</w:t>
            </w:r>
            <w:r w:rsidRPr="00CB4740">
              <w:rPr>
                <w:rStyle w:val="Hyperlink"/>
                <w:rFonts w:asciiTheme="minorHAnsi" w:eastAsiaTheme="minorEastAsia" w:hAnsiTheme="minorHAnsi"/>
                <w:b/>
                <w:bCs/>
                <w:color w:val="548DD4" w:themeColor="text2" w:themeTint="99"/>
                <w:sz w:val="20"/>
                <w:lang w:eastAsia="zh-CN"/>
              </w:rPr>
              <w:t xml:space="preserve"> </w:t>
            </w:r>
            <w:r w:rsidRPr="00CB4740">
              <w:rPr>
                <w:rFonts w:asciiTheme="minorHAnsi" w:eastAsiaTheme="minorEastAsia" w:hAnsiTheme="minorHAnsi" w:cs="SimSun"/>
                <w:b/>
                <w:bCs/>
                <w:color w:val="548DD4" w:themeColor="text2" w:themeTint="99"/>
                <w:sz w:val="20"/>
                <w:lang w:eastAsia="zh-CN"/>
              </w:rPr>
              <w:t>文化多样性和特征</w:t>
            </w:r>
            <w:r w:rsidRPr="00CB4740">
              <w:rPr>
                <w:rStyle w:val="Hyperlink"/>
                <w:rFonts w:asciiTheme="minorHAnsi" w:eastAsiaTheme="minorEastAsia" w:hAnsiTheme="minorHAnsi"/>
                <w:b/>
                <w:bCs/>
                <w:color w:val="548DD4" w:themeColor="text2" w:themeTint="99"/>
                <w:sz w:val="20"/>
                <w:lang w:eastAsia="zh-CN"/>
              </w:rPr>
              <w:t>，语言多样性与本地内容</w:t>
            </w:r>
          </w:p>
        </w:tc>
        <w:tc>
          <w:tcPr>
            <w:tcW w:w="4536"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lang w:eastAsia="zh-CN"/>
              </w:rPr>
            </w:pPr>
            <w:r w:rsidRPr="00CB4740">
              <w:rPr>
                <w:rFonts w:asciiTheme="minorHAnsi" w:eastAsiaTheme="minorEastAsia" w:hAnsiTheme="minorHAnsi"/>
                <w:sz w:val="20"/>
                <w:lang w:eastAsia="zh-CN"/>
              </w:rPr>
              <w:t>2.5</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4.7</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6.b</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8.3</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8.9</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11.4</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 xml:space="preserve">12.b </w:t>
            </w:r>
          </w:p>
        </w:tc>
      </w:tr>
      <w:tr w:rsidR="00CC4B6D" w:rsidRPr="00CB4740" w:rsidTr="00536B97">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1168F4F3" wp14:editId="0289D670">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252"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SimSun"/>
                <w:b/>
                <w:bCs/>
                <w:color w:val="548DD4" w:themeColor="text2" w:themeTint="99"/>
                <w:sz w:val="20"/>
                <w:lang w:eastAsia="zh-CN"/>
              </w:rPr>
            </w:pPr>
            <w:r w:rsidRPr="00CB4740">
              <w:rPr>
                <w:rFonts w:asciiTheme="minorHAnsi" w:eastAsiaTheme="minorEastAsia" w:hAnsiTheme="minorHAnsi" w:cs="SimSun"/>
                <w:b/>
                <w:bCs/>
                <w:color w:val="548DD4" w:themeColor="text2" w:themeTint="99"/>
                <w:sz w:val="20"/>
                <w:lang w:eastAsia="zh-CN"/>
              </w:rPr>
              <w:t xml:space="preserve">C9. </w:t>
            </w:r>
            <w:r w:rsidRPr="00CB4740">
              <w:rPr>
                <w:rFonts w:asciiTheme="minorHAnsi" w:eastAsiaTheme="minorEastAsia" w:hAnsiTheme="minorHAnsi" w:cs="SimSun"/>
                <w:b/>
                <w:bCs/>
                <w:color w:val="548DD4" w:themeColor="text2" w:themeTint="99"/>
                <w:sz w:val="20"/>
                <w:lang w:eastAsia="zh-CN"/>
              </w:rPr>
              <w:t>媒体</w:t>
            </w:r>
          </w:p>
        </w:tc>
        <w:tc>
          <w:tcPr>
            <w:tcW w:w="4536"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lang w:eastAsia="zh-CN"/>
              </w:rPr>
            </w:pPr>
            <w:r w:rsidRPr="00CB4740">
              <w:rPr>
                <w:rFonts w:asciiTheme="minorHAnsi" w:eastAsiaTheme="minorEastAsia" w:hAnsiTheme="minorHAnsi"/>
                <w:sz w:val="20"/>
                <w:lang w:eastAsia="zh-CN"/>
              </w:rPr>
              <w:t>5.b</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9.c</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12.8</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16.10</w:t>
            </w:r>
          </w:p>
        </w:tc>
      </w:tr>
      <w:tr w:rsidR="00CC4B6D" w:rsidRPr="003F5A53" w:rsidTr="00536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7CF43716" wp14:editId="3FF2543C">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252" w:type="dxa"/>
          </w:tcPr>
          <w:p w:rsidR="00CC4B6D" w:rsidRPr="00D63AFC" w:rsidRDefault="00CC4B6D" w:rsidP="00536B97">
            <w:pPr>
              <w:pStyle w:val="TableText0"/>
              <w:cnfStyle w:val="000000100000" w:firstRow="0" w:lastRow="0" w:firstColumn="0" w:lastColumn="0" w:oddVBand="0" w:evenVBand="0" w:oddHBand="1" w:evenHBand="0" w:firstRowFirstColumn="0" w:firstRowLastColumn="0" w:lastRowFirstColumn="0" w:lastRowLastColumn="0"/>
              <w:rPr>
                <w:rStyle w:val="Hyperlink"/>
                <w:rFonts w:ascii="STKaiti" w:eastAsiaTheme="minorEastAsia" w:hAnsi="STKaiti"/>
                <w:b/>
                <w:bCs/>
                <w:iCs/>
                <w:color w:val="548DD4" w:themeColor="text2" w:themeTint="99"/>
                <w:sz w:val="20"/>
                <w:lang w:eastAsia="zh-CN"/>
              </w:rPr>
            </w:pPr>
            <w:r w:rsidRPr="00CB4740">
              <w:rPr>
                <w:rStyle w:val="Hyperlink"/>
                <w:rFonts w:asciiTheme="minorHAnsi" w:eastAsiaTheme="minorEastAsia" w:hAnsiTheme="minorHAnsi"/>
                <w:b/>
                <w:bCs/>
                <w:color w:val="548DD4" w:themeColor="text2" w:themeTint="99"/>
                <w:sz w:val="20"/>
                <w:lang w:eastAsia="zh-CN"/>
              </w:rPr>
              <w:t xml:space="preserve">C10. </w:t>
            </w:r>
            <w:r w:rsidRPr="00CB4740">
              <w:rPr>
                <w:rFonts w:asciiTheme="minorHAnsi" w:eastAsiaTheme="minorEastAsia" w:hAnsiTheme="minorHAnsi" w:cs="SimSun"/>
                <w:b/>
                <w:bCs/>
                <w:color w:val="548DD4" w:themeColor="text2" w:themeTint="99"/>
                <w:sz w:val="20"/>
                <w:lang w:eastAsia="zh-CN"/>
              </w:rPr>
              <w:t>信息社会的道德内涵</w:t>
            </w:r>
          </w:p>
        </w:tc>
        <w:tc>
          <w:tcPr>
            <w:tcW w:w="4536" w:type="dxa"/>
          </w:tcPr>
          <w:p w:rsidR="00CC4B6D" w:rsidRPr="00CB4740" w:rsidRDefault="00CC4B6D" w:rsidP="00536B97">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sz w:val="20"/>
                <w:lang w:eastAsia="zh-CN"/>
              </w:rPr>
              <w:t>1.5</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2.3</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3.8</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4.7</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5.1</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8.36</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9.1</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10.2</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10.3</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11.3</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12.8</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rPr>
              <w:t>13.3</w:t>
            </w:r>
            <w:r w:rsidRPr="00CB4740">
              <w:rPr>
                <w:rFonts w:asciiTheme="minorHAnsi" w:eastAsiaTheme="minorEastAsia" w:hAnsiTheme="minorHAnsi" w:cs="SimSun"/>
                <w:sz w:val="20"/>
              </w:rPr>
              <w:t>、</w:t>
            </w:r>
            <w:r w:rsidRPr="00CB4740">
              <w:rPr>
                <w:rFonts w:asciiTheme="minorHAnsi" w:eastAsiaTheme="minorEastAsia" w:hAnsiTheme="minorHAnsi"/>
                <w:sz w:val="20"/>
              </w:rPr>
              <w:t>16.7</w:t>
            </w:r>
            <w:r w:rsidRPr="00CB4740">
              <w:rPr>
                <w:rFonts w:asciiTheme="minorHAnsi" w:eastAsiaTheme="minorEastAsia" w:hAnsiTheme="minorHAnsi" w:cs="SimSun"/>
                <w:sz w:val="20"/>
              </w:rPr>
              <w:t>、</w:t>
            </w:r>
            <w:r w:rsidRPr="00CB4740">
              <w:rPr>
                <w:rFonts w:asciiTheme="minorHAnsi" w:eastAsiaTheme="minorEastAsia" w:hAnsiTheme="minorHAnsi"/>
                <w:sz w:val="20"/>
              </w:rPr>
              <w:t>16.10</w:t>
            </w:r>
            <w:r w:rsidRPr="00CB4740">
              <w:rPr>
                <w:rFonts w:asciiTheme="minorHAnsi" w:eastAsiaTheme="minorEastAsia" w:hAnsiTheme="minorHAnsi" w:cs="SimSun"/>
                <w:sz w:val="20"/>
              </w:rPr>
              <w:t>、</w:t>
            </w:r>
            <w:r w:rsidRPr="00CB4740">
              <w:rPr>
                <w:rFonts w:asciiTheme="minorHAnsi" w:eastAsiaTheme="minorEastAsia" w:hAnsiTheme="minorHAnsi"/>
                <w:sz w:val="20"/>
              </w:rPr>
              <w:t>17.6</w:t>
            </w:r>
            <w:r w:rsidRPr="00CB4740">
              <w:rPr>
                <w:rFonts w:asciiTheme="minorHAnsi" w:eastAsiaTheme="minorEastAsia" w:hAnsiTheme="minorHAnsi" w:cs="SimSun"/>
                <w:sz w:val="20"/>
              </w:rPr>
              <w:t>、</w:t>
            </w:r>
            <w:r w:rsidRPr="00CB4740">
              <w:rPr>
                <w:rFonts w:asciiTheme="minorHAnsi" w:eastAsiaTheme="minorEastAsia" w:hAnsiTheme="minorHAnsi"/>
                <w:sz w:val="20"/>
              </w:rPr>
              <w:t>17.7</w:t>
            </w:r>
            <w:r w:rsidRPr="00CB4740">
              <w:rPr>
                <w:rFonts w:asciiTheme="minorHAnsi" w:eastAsiaTheme="minorEastAsia" w:hAnsiTheme="minorHAnsi" w:cs="SimSun"/>
                <w:sz w:val="20"/>
              </w:rPr>
              <w:t>、</w:t>
            </w:r>
            <w:r w:rsidRPr="00CB4740">
              <w:rPr>
                <w:rFonts w:asciiTheme="minorHAnsi" w:eastAsiaTheme="minorEastAsia" w:hAnsiTheme="minorHAnsi"/>
                <w:sz w:val="20"/>
              </w:rPr>
              <w:t>17.8</w:t>
            </w:r>
            <w:r w:rsidRPr="00CB4740">
              <w:rPr>
                <w:rFonts w:asciiTheme="minorHAnsi" w:eastAsiaTheme="minorEastAsia" w:hAnsiTheme="minorHAnsi" w:cs="SimSun"/>
                <w:sz w:val="20"/>
              </w:rPr>
              <w:t>、</w:t>
            </w:r>
            <w:r w:rsidRPr="00CB4740">
              <w:rPr>
                <w:rFonts w:asciiTheme="minorHAnsi" w:eastAsiaTheme="minorEastAsia" w:hAnsiTheme="minorHAnsi"/>
                <w:sz w:val="20"/>
              </w:rPr>
              <w:t>17.18</w:t>
            </w:r>
            <w:r w:rsidRPr="00CB4740">
              <w:rPr>
                <w:rFonts w:asciiTheme="minorHAnsi" w:eastAsiaTheme="minorEastAsia" w:hAnsiTheme="minorHAnsi" w:cs="SimSun"/>
                <w:sz w:val="20"/>
              </w:rPr>
              <w:t>、</w:t>
            </w:r>
            <w:r w:rsidRPr="00CB4740">
              <w:rPr>
                <w:rFonts w:asciiTheme="minorHAnsi" w:eastAsiaTheme="minorEastAsia" w:hAnsiTheme="minorHAnsi"/>
                <w:sz w:val="20"/>
              </w:rPr>
              <w:t xml:space="preserve">17.19    </w:t>
            </w:r>
          </w:p>
        </w:tc>
      </w:tr>
      <w:tr w:rsidR="00CC4B6D" w:rsidRPr="00CB4740" w:rsidTr="00536B97">
        <w:trPr>
          <w:trHeight w:val="383"/>
        </w:trPr>
        <w:tc>
          <w:tcPr>
            <w:cnfStyle w:val="001000000000" w:firstRow="0" w:lastRow="0" w:firstColumn="1" w:lastColumn="0" w:oddVBand="0" w:evenVBand="0" w:oddHBand="0" w:evenHBand="0" w:firstRowFirstColumn="0" w:firstRowLastColumn="0" w:lastRowFirstColumn="0" w:lastRowLastColumn="0"/>
            <w:tcW w:w="846" w:type="dxa"/>
          </w:tcPr>
          <w:p w:rsidR="00CC4B6D" w:rsidRPr="00CB4740" w:rsidRDefault="00CC4B6D" w:rsidP="00536B97">
            <w:pPr>
              <w:spacing w:before="40" w:after="40"/>
              <w:rPr>
                <w:sz w:val="20"/>
              </w:rPr>
            </w:pPr>
            <w:r w:rsidRPr="00CB4740">
              <w:rPr>
                <w:noProof/>
                <w:sz w:val="20"/>
                <w:lang w:eastAsia="zh-CN"/>
              </w:rPr>
              <w:drawing>
                <wp:inline distT="0" distB="0" distL="0" distR="0" wp14:anchorId="4E965B56" wp14:editId="793ACE67">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252" w:type="dxa"/>
          </w:tcPr>
          <w:p w:rsidR="00CC4B6D" w:rsidRPr="00D63AFC" w:rsidRDefault="00CC4B6D" w:rsidP="00536B97">
            <w:pPr>
              <w:pStyle w:val="TableText0"/>
              <w:cnfStyle w:val="000000000000" w:firstRow="0" w:lastRow="0" w:firstColumn="0" w:lastColumn="0" w:oddVBand="0" w:evenVBand="0" w:oddHBand="0" w:evenHBand="0" w:firstRowFirstColumn="0" w:firstRowLastColumn="0" w:lastRowFirstColumn="0" w:lastRowLastColumn="0"/>
              <w:rPr>
                <w:rStyle w:val="Hyperlink"/>
                <w:rFonts w:ascii="STKaiti" w:eastAsiaTheme="minorEastAsia" w:hAnsi="STKaiti"/>
                <w:b/>
                <w:bCs/>
                <w:iCs/>
                <w:color w:val="548DD4" w:themeColor="text2" w:themeTint="99"/>
                <w:sz w:val="20"/>
                <w:lang w:eastAsia="zh-CN"/>
              </w:rPr>
            </w:pPr>
            <w:r w:rsidRPr="00CB4740">
              <w:rPr>
                <w:rStyle w:val="Hyperlink"/>
                <w:rFonts w:asciiTheme="minorHAnsi" w:eastAsiaTheme="minorEastAsia" w:hAnsiTheme="minorHAnsi"/>
                <w:b/>
                <w:bCs/>
                <w:color w:val="548DD4" w:themeColor="text2" w:themeTint="99"/>
                <w:sz w:val="20"/>
                <w:lang w:eastAsia="zh-CN"/>
              </w:rPr>
              <w:t xml:space="preserve">C11. </w:t>
            </w:r>
            <w:r w:rsidRPr="00CB4740">
              <w:rPr>
                <w:rFonts w:asciiTheme="minorHAnsi" w:eastAsiaTheme="minorEastAsia" w:hAnsiTheme="minorHAnsi" w:cs="SimSun"/>
                <w:b/>
                <w:bCs/>
                <w:color w:val="548DD4" w:themeColor="text2" w:themeTint="99"/>
                <w:sz w:val="20"/>
                <w:lang w:eastAsia="zh-CN"/>
              </w:rPr>
              <w:t>国际和区域性合作</w:t>
            </w:r>
          </w:p>
        </w:tc>
        <w:tc>
          <w:tcPr>
            <w:tcW w:w="4536" w:type="dxa"/>
          </w:tcPr>
          <w:p w:rsidR="00CC4B6D" w:rsidRPr="00CB4740" w:rsidRDefault="00CC4B6D" w:rsidP="00536B97">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lang w:eastAsia="zh-CN"/>
              </w:rPr>
            </w:pPr>
            <w:r w:rsidRPr="00CB4740">
              <w:rPr>
                <w:rFonts w:asciiTheme="minorHAnsi" w:eastAsiaTheme="minorEastAsia" w:hAnsiTheme="minorHAnsi"/>
                <w:sz w:val="20"/>
                <w:lang w:eastAsia="zh-CN"/>
              </w:rPr>
              <w:t>17.9</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17.16</w:t>
            </w:r>
            <w:r w:rsidRPr="00CB4740">
              <w:rPr>
                <w:rFonts w:asciiTheme="minorHAnsi" w:eastAsiaTheme="minorEastAsia" w:hAnsiTheme="minorHAnsi" w:cs="SimSun"/>
                <w:sz w:val="20"/>
                <w:lang w:eastAsia="zh-CN"/>
              </w:rPr>
              <w:t>、</w:t>
            </w:r>
            <w:r w:rsidRPr="00CB4740">
              <w:rPr>
                <w:rFonts w:cs="SimSun"/>
                <w:sz w:val="20"/>
                <w:lang w:eastAsia="zh-CN"/>
              </w:rPr>
              <w:t>17</w:t>
            </w:r>
            <w:r w:rsidRPr="00CB4740">
              <w:rPr>
                <w:rFonts w:asciiTheme="minorHAnsi" w:eastAsiaTheme="minorEastAsia" w:hAnsiTheme="minorHAnsi"/>
                <w:sz w:val="20"/>
                <w:lang w:eastAsia="zh-CN"/>
              </w:rPr>
              <w:t>.17</w:t>
            </w:r>
          </w:p>
        </w:tc>
      </w:tr>
    </w:tbl>
    <w:p w:rsidR="00CC4B6D" w:rsidRPr="00CB4740" w:rsidRDefault="00CC4B6D" w:rsidP="00CC4B6D">
      <w:pPr>
        <w:pStyle w:val="Reasons"/>
      </w:pPr>
    </w:p>
    <w:p w:rsidR="00CC4B6D" w:rsidRDefault="00CC4B6D" w:rsidP="00536B97">
      <w:pPr>
        <w:pStyle w:val="Reasons"/>
      </w:pPr>
    </w:p>
    <w:p w:rsidR="00075C63" w:rsidRDefault="00CC4B6D" w:rsidP="00CC4B6D">
      <w:pPr>
        <w:jc w:val="center"/>
        <w:rPr>
          <w:szCs w:val="24"/>
          <w:lang w:eastAsia="zh-CN"/>
        </w:rPr>
      </w:pPr>
      <w:r>
        <w:t>______________</w:t>
      </w:r>
    </w:p>
    <w:sectPr w:rsidR="00075C63" w:rsidSect="00C80F99">
      <w:headerReference w:type="default" r:id="rId67"/>
      <w:footerReference w:type="even" r:id="rId68"/>
      <w:footerReference w:type="default" r:id="rId69"/>
      <w:headerReference w:type="first" r:id="rId70"/>
      <w:footerReference w:type="first" r:id="rId7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97" w:rsidRDefault="00536B97">
      <w:r>
        <w:separator/>
      </w:r>
    </w:p>
  </w:endnote>
  <w:endnote w:type="continuationSeparator" w:id="0">
    <w:p w:rsidR="00536B97" w:rsidRDefault="0053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STKaiti">
    <w:altName w:val="Arial Unicode MS"/>
    <w:charset w:val="86"/>
    <w:family w:val="auto"/>
    <w:pitch w:val="variable"/>
    <w:sig w:usb0="00000287" w:usb1="080F0000" w:usb2="00000010" w:usb3="00000000" w:csb0="0004009F" w:csb1="00000000"/>
  </w:font>
  <w:font w:name="Calibri-Bold">
    <w:panose1 w:val="00000000000000000000"/>
    <w:charset w:val="00"/>
    <w:family w:val="swiss"/>
    <w:notTrueType/>
    <w:pitch w:val="default"/>
    <w:sig w:usb0="00000003" w:usb1="00000000" w:usb2="00000000" w:usb3="00000000" w:csb0="00000001" w:csb1="00000000"/>
  </w:font>
  <w:font w:name="Roboto-Regular">
    <w:altName w:val="Calibri"/>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AF" w:rsidRDefault="00491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B97" w:rsidRPr="00B678FD" w:rsidRDefault="00536B97" w:rsidP="00536B97">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C80F99" w:rsidRPr="00CB110F" w:rsidTr="00E94750">
      <w:tc>
        <w:tcPr>
          <w:tcW w:w="1526" w:type="dxa"/>
          <w:tcBorders>
            <w:top w:val="single" w:sz="4" w:space="0" w:color="000000" w:themeColor="text1"/>
          </w:tcBorders>
        </w:tcPr>
        <w:p w:rsidR="00C80F99" w:rsidRPr="00BA0009" w:rsidRDefault="00C80F99" w:rsidP="00C80F99">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C80F99" w:rsidRPr="00CB110F" w:rsidRDefault="00C80F99" w:rsidP="00C80F99">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C80F99" w:rsidRPr="009359B8" w:rsidRDefault="00C80F99" w:rsidP="00C80F99">
          <w:pPr>
            <w:pStyle w:val="FirstFooter"/>
            <w:tabs>
              <w:tab w:val="left" w:pos="2302"/>
            </w:tabs>
            <w:ind w:left="2302" w:hanging="2302"/>
            <w:rPr>
              <w:sz w:val="18"/>
              <w:szCs w:val="18"/>
              <w:highlight w:val="yellow"/>
              <w:lang w:val="en-US" w:eastAsia="zh-CN"/>
            </w:rPr>
          </w:pPr>
          <w:r>
            <w:rPr>
              <w:rFonts w:eastAsiaTheme="minorEastAsia" w:hint="eastAsia"/>
              <w:sz w:val="18"/>
              <w:szCs w:val="18"/>
              <w:lang w:eastAsia="zh-CN"/>
            </w:rPr>
            <w:t>欧洲协调员</w:t>
          </w:r>
          <w:r w:rsidRPr="008E4471">
            <w:rPr>
              <w:sz w:val="18"/>
              <w:szCs w:val="18"/>
              <w:lang w:eastAsia="zh-CN"/>
            </w:rPr>
            <w:t>Jaroslaw Ponder</w:t>
          </w:r>
          <w:r>
            <w:rPr>
              <w:rFonts w:ascii="SimSun" w:eastAsia="SimSun" w:hAnsi="SimSun" w:cs="SimSun" w:hint="eastAsia"/>
              <w:sz w:val="18"/>
              <w:szCs w:val="18"/>
              <w:lang w:val="en-US" w:eastAsia="zh-CN"/>
            </w:rPr>
            <w:t>先生</w:t>
          </w:r>
        </w:p>
      </w:tc>
    </w:tr>
    <w:tr w:rsidR="00C80F99" w:rsidRPr="00CB110F" w:rsidTr="00E94750">
      <w:tc>
        <w:tcPr>
          <w:tcW w:w="1526" w:type="dxa"/>
        </w:tcPr>
        <w:p w:rsidR="00C80F99" w:rsidRPr="00CB110F" w:rsidRDefault="00C80F99" w:rsidP="00C80F99">
          <w:pPr>
            <w:pStyle w:val="FirstFooter"/>
            <w:tabs>
              <w:tab w:val="left" w:pos="1559"/>
              <w:tab w:val="left" w:pos="3828"/>
            </w:tabs>
            <w:rPr>
              <w:sz w:val="20"/>
              <w:lang w:val="en-US" w:eastAsia="zh-CN"/>
            </w:rPr>
          </w:pPr>
        </w:p>
      </w:tc>
      <w:tc>
        <w:tcPr>
          <w:tcW w:w="2410" w:type="dxa"/>
        </w:tcPr>
        <w:p w:rsidR="00C80F99" w:rsidRPr="00CB110F" w:rsidRDefault="00C80F99" w:rsidP="00C80F99">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C80F99" w:rsidRPr="009359B8" w:rsidRDefault="00C80F99" w:rsidP="00C80F99">
          <w:pPr>
            <w:pStyle w:val="FirstFooter"/>
            <w:tabs>
              <w:tab w:val="left" w:pos="2302"/>
            </w:tabs>
            <w:rPr>
              <w:sz w:val="18"/>
              <w:szCs w:val="18"/>
              <w:highlight w:val="yellow"/>
              <w:lang w:val="en-US"/>
            </w:rPr>
          </w:pPr>
          <w:r w:rsidRPr="008E4471">
            <w:rPr>
              <w:sz w:val="18"/>
              <w:szCs w:val="18"/>
            </w:rPr>
            <w:t>+41 79 599 1405</w:t>
          </w:r>
        </w:p>
      </w:tc>
    </w:tr>
    <w:tr w:rsidR="00C80F99" w:rsidRPr="00CB110F" w:rsidTr="00E94750">
      <w:tc>
        <w:tcPr>
          <w:tcW w:w="1526" w:type="dxa"/>
        </w:tcPr>
        <w:p w:rsidR="00C80F99" w:rsidRPr="00CB110F" w:rsidRDefault="00C80F99" w:rsidP="00C80F99">
          <w:pPr>
            <w:pStyle w:val="FirstFooter"/>
            <w:tabs>
              <w:tab w:val="left" w:pos="1559"/>
              <w:tab w:val="left" w:pos="3828"/>
            </w:tabs>
            <w:rPr>
              <w:sz w:val="20"/>
              <w:lang w:val="en-US"/>
            </w:rPr>
          </w:pPr>
        </w:p>
      </w:tc>
      <w:tc>
        <w:tcPr>
          <w:tcW w:w="2410" w:type="dxa"/>
        </w:tcPr>
        <w:p w:rsidR="00C80F99" w:rsidRPr="00CB110F" w:rsidRDefault="00C80F99" w:rsidP="00C80F99">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C80F99" w:rsidRPr="009359B8" w:rsidRDefault="004917AF" w:rsidP="00C80F99">
          <w:pPr>
            <w:pStyle w:val="FirstFooter"/>
            <w:tabs>
              <w:tab w:val="left" w:pos="2302"/>
            </w:tabs>
            <w:rPr>
              <w:sz w:val="18"/>
              <w:szCs w:val="18"/>
              <w:highlight w:val="yellow"/>
              <w:lang w:val="en-US"/>
            </w:rPr>
          </w:pPr>
          <w:hyperlink r:id="rId1" w:history="1">
            <w:r w:rsidR="00C80F99" w:rsidRPr="008E4471">
              <w:rPr>
                <w:rStyle w:val="Hyperlink"/>
                <w:rFonts w:eastAsiaTheme="minorHAnsi"/>
                <w:sz w:val="18"/>
                <w:szCs w:val="18"/>
              </w:rPr>
              <w:t>eurregion@itu.int</w:t>
            </w:r>
          </w:hyperlink>
        </w:p>
      </w:tc>
    </w:tr>
  </w:tbl>
  <w:p w:rsidR="00536B97" w:rsidRPr="00C80F99" w:rsidRDefault="004917AF" w:rsidP="00C80F99">
    <w:pPr>
      <w:pStyle w:val="Footer"/>
      <w:spacing w:before="60"/>
      <w:jc w:val="center"/>
    </w:pPr>
    <w:hyperlink r:id="rId2" w:history="1">
      <w:r w:rsidR="00C80F99" w:rsidRPr="008B61EA">
        <w:rPr>
          <w:rStyle w:val="Hyperlink"/>
          <w:sz w:val="20"/>
        </w:rPr>
        <w:t>WTDC-17</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B97" w:rsidRDefault="00536B97">
    <w:pPr>
      <w:framePr w:wrap="around" w:vAnchor="text" w:hAnchor="margin" w:xAlign="right" w:y="1"/>
    </w:pPr>
    <w:r>
      <w:fldChar w:fldCharType="begin"/>
    </w:r>
    <w:r>
      <w:instrText xml:space="preserve">PAGE  </w:instrText>
    </w:r>
    <w:r>
      <w:fldChar w:fldCharType="end"/>
    </w:r>
  </w:p>
  <w:p w:rsidR="00536B97" w:rsidRPr="0041348E" w:rsidRDefault="00536B97">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4917AF">
      <w:rPr>
        <w:noProof/>
      </w:rPr>
      <w:t>22.08.17</w:t>
    </w:r>
    <w:r>
      <w:fldChar w:fldCharType="end"/>
    </w:r>
    <w:r w:rsidRPr="0041348E">
      <w:rPr>
        <w:lang w:val="en-US"/>
      </w:rPr>
      <w:tab/>
    </w:r>
    <w:r>
      <w:fldChar w:fldCharType="begin"/>
    </w:r>
    <w:r>
      <w:instrText xml:space="preserve"> PRINTDATE \@ DD.MM.YY </w:instrText>
    </w:r>
    <w:r>
      <w:fldChar w:fldCharType="separate"/>
    </w:r>
    <w:r>
      <w:rPr>
        <w:noProof/>
      </w:rPr>
      <w:t>10.03.17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B97" w:rsidRPr="00430667" w:rsidRDefault="00536B97">
    <w:pPr>
      <w:pStyle w:val="Footer"/>
      <w:rPr>
        <w:lang w:val="es-E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99" w:rsidRPr="00784E03" w:rsidRDefault="00C80F99" w:rsidP="00C80F99">
    <w:pPr>
      <w:jc w:val="center"/>
      <w:rPr>
        <w:sz w:val="20"/>
      </w:rPr>
    </w:pPr>
  </w:p>
  <w:p w:rsidR="00C80F99" w:rsidRPr="00B678FD" w:rsidRDefault="00C80F99" w:rsidP="00C80F99">
    <w:pPr>
      <w:pStyle w:val="Footer"/>
      <w:spacing w:before="120"/>
    </w:pPr>
    <w:bookmarkStart w:id="209" w:name="_GoBack"/>
    <w:bookmarkEnd w:id="20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97" w:rsidRDefault="00536B97">
      <w:r>
        <w:rPr>
          <w:b/>
        </w:rPr>
        <w:t>_______________</w:t>
      </w:r>
    </w:p>
  </w:footnote>
  <w:footnote w:type="continuationSeparator" w:id="0">
    <w:p w:rsidR="00536B97" w:rsidRDefault="00536B97">
      <w:r>
        <w:continuationSeparator/>
      </w:r>
    </w:p>
  </w:footnote>
  <w:footnote w:id="1">
    <w:p w:rsidR="00536B97" w:rsidRPr="00643CE1" w:rsidRDefault="00536B97" w:rsidP="00CC4B6D">
      <w:pPr>
        <w:pStyle w:val="FootnoteText"/>
        <w:rPr>
          <w:rFonts w:eastAsia="MS Mincho"/>
          <w:lang w:val="en-US" w:eastAsia="ja-JP"/>
        </w:rPr>
      </w:pPr>
      <w:r w:rsidRPr="00E13ED1">
        <w:rPr>
          <w:rStyle w:val="FootnoteReference"/>
        </w:rPr>
        <w:footnoteRef/>
      </w:r>
      <w:r w:rsidRPr="00643CE1">
        <w:rPr>
          <w:lang w:val="en-US" w:eastAsia="zh-CN"/>
        </w:rPr>
        <w:t xml:space="preserve"> </w:t>
      </w:r>
      <w:bookmarkStart w:id="17" w:name="lt_pId639"/>
      <w:r w:rsidRPr="00643CE1">
        <w:rPr>
          <w:sz w:val="18"/>
          <w:szCs w:val="18"/>
          <w:lang w:val="en-US" w:eastAsia="zh-CN"/>
        </w:rPr>
        <w:t>WSIS</w:t>
      </w:r>
      <w:r>
        <w:rPr>
          <w:rFonts w:hint="eastAsia"/>
          <w:sz w:val="18"/>
          <w:szCs w:val="18"/>
          <w:lang w:val="en-US" w:eastAsia="zh-CN"/>
        </w:rPr>
        <w:t>行动</w:t>
      </w:r>
      <w:r>
        <w:rPr>
          <w:sz w:val="18"/>
          <w:szCs w:val="18"/>
          <w:lang w:val="en-US" w:eastAsia="zh-CN"/>
        </w:rPr>
        <w:t>方面</w:t>
      </w:r>
      <w:r w:rsidRPr="00987CA7">
        <w:rPr>
          <w:sz w:val="18"/>
          <w:szCs w:val="18"/>
          <w:lang w:val="en-US" w:eastAsia="zh-CN"/>
        </w:rPr>
        <w:t>C2</w:t>
      </w:r>
      <w:r w:rsidRPr="00987CA7">
        <w:rPr>
          <w:rFonts w:hint="eastAsia"/>
          <w:sz w:val="18"/>
          <w:szCs w:val="18"/>
          <w:lang w:val="en-US" w:eastAsia="zh-CN"/>
        </w:rPr>
        <w:t>、</w:t>
      </w:r>
      <w:r w:rsidRPr="00987CA7">
        <w:rPr>
          <w:sz w:val="18"/>
          <w:szCs w:val="18"/>
          <w:lang w:val="en-US" w:eastAsia="zh-CN"/>
        </w:rPr>
        <w:t>C5</w:t>
      </w:r>
      <w:r>
        <w:rPr>
          <w:rFonts w:hint="eastAsia"/>
          <w:sz w:val="18"/>
          <w:szCs w:val="18"/>
          <w:lang w:val="en-US" w:eastAsia="zh-CN"/>
        </w:rPr>
        <w:t>、</w:t>
      </w:r>
      <w:r w:rsidRPr="00987CA7">
        <w:rPr>
          <w:sz w:val="18"/>
          <w:szCs w:val="18"/>
          <w:lang w:val="en-US" w:eastAsia="zh-CN"/>
        </w:rPr>
        <w:t>C6</w:t>
      </w:r>
      <w:r>
        <w:rPr>
          <w:rFonts w:hint="eastAsia"/>
          <w:sz w:val="18"/>
          <w:szCs w:val="18"/>
          <w:lang w:val="en-US" w:eastAsia="zh-CN"/>
        </w:rPr>
        <w:t>的</w:t>
      </w:r>
      <w:r>
        <w:rPr>
          <w:sz w:val="18"/>
          <w:szCs w:val="18"/>
          <w:lang w:val="en-US" w:eastAsia="zh-CN"/>
        </w:rPr>
        <w:t>更新版路线图见</w:t>
      </w:r>
      <w:r w:rsidRPr="00643CE1">
        <w:rPr>
          <w:sz w:val="18"/>
          <w:szCs w:val="18"/>
          <w:lang w:val="en-US" w:eastAsia="zh-CN"/>
        </w:rPr>
        <w:t xml:space="preserve"> </w:t>
      </w:r>
      <w:hyperlink r:id="rId1" w:history="1">
        <w:r w:rsidRPr="00643CE1">
          <w:rPr>
            <w:rStyle w:val="Hyperlink"/>
            <w:sz w:val="18"/>
            <w:szCs w:val="18"/>
            <w:lang w:val="en-US" w:eastAsia="zh-CN"/>
          </w:rPr>
          <w:t>www.wsis.og/itu-wsis</w:t>
        </w:r>
      </w:hyperlink>
      <w:bookmarkEnd w:id="17"/>
    </w:p>
  </w:footnote>
  <w:footnote w:id="2">
    <w:p w:rsidR="00536B97" w:rsidRPr="00643CE1" w:rsidRDefault="00536B97" w:rsidP="00CC4B6D">
      <w:pPr>
        <w:pStyle w:val="FootnoteText"/>
        <w:rPr>
          <w:rFonts w:eastAsia="MS Mincho"/>
          <w:lang w:val="en-US" w:eastAsia="ja-JP"/>
        </w:rPr>
      </w:pPr>
      <w:r>
        <w:rPr>
          <w:rStyle w:val="FootnoteReference"/>
        </w:rPr>
        <w:footnoteRef/>
      </w:r>
      <w:r w:rsidRPr="00643CE1">
        <w:rPr>
          <w:lang w:val="en-US"/>
        </w:rPr>
        <w:t xml:space="preserve"> </w:t>
      </w:r>
      <w:hyperlink r:id="rId2" w:history="1">
        <w:bookmarkStart w:id="22" w:name="lt_pId640"/>
        <w:r w:rsidRPr="00643CE1">
          <w:rPr>
            <w:rStyle w:val="Hyperlink"/>
            <w:sz w:val="18"/>
            <w:szCs w:val="18"/>
            <w:lang w:val="en-US"/>
          </w:rPr>
          <w:t>http://www.itu.int/en/itu-d/conferences/wtdc/wtdc17/pages/rpm.aspx</w:t>
        </w:r>
        <w:bookmarkEnd w:id="22"/>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AF" w:rsidRDefault="004917A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99" w:rsidRPr="007642F5" w:rsidRDefault="00C80F99" w:rsidP="00C80F99">
    <w:pPr>
      <w:tabs>
        <w:tab w:val="clear" w:pos="794"/>
        <w:tab w:val="clear" w:pos="1191"/>
        <w:tab w:val="clear" w:pos="1588"/>
        <w:tab w:val="clear" w:pos="1985"/>
        <w:tab w:val="center" w:pos="4820"/>
        <w:tab w:val="right" w:pos="9639"/>
      </w:tabs>
      <w:spacing w:before="0" w:after="120"/>
      <w:rPr>
        <w:lang w:val="es-ES_tradnl"/>
      </w:rPr>
    </w:pPr>
    <w:r>
      <w:rPr>
        <w:sz w:val="22"/>
        <w:szCs w:val="22"/>
        <w:lang w:val="fr-CH"/>
      </w:rPr>
      <w:tab/>
    </w:r>
    <w:r>
      <w:rPr>
        <w:sz w:val="22"/>
        <w:szCs w:val="22"/>
        <w:lang w:val="es-ES_tradnl"/>
      </w:rPr>
      <w:t>WTDC-17</w:t>
    </w:r>
    <w:r w:rsidRPr="00FF089C">
      <w:rPr>
        <w:sz w:val="22"/>
        <w:szCs w:val="22"/>
        <w:lang w:val="es-ES_tradnl"/>
      </w:rPr>
      <w:t>/</w:t>
    </w:r>
    <w:r>
      <w:rPr>
        <w:sz w:val="22"/>
        <w:szCs w:val="22"/>
        <w:lang w:val="es-ES_tradnl"/>
      </w:rPr>
      <w:t>3</w:t>
    </w:r>
    <w:r w:rsidRPr="00FF089C">
      <w:rPr>
        <w:sz w:val="22"/>
        <w:szCs w:val="22"/>
        <w:lang w:val="es-ES_tradnl"/>
      </w:rPr>
      <w:t>-</w:t>
    </w:r>
    <w:r>
      <w:rPr>
        <w:sz w:val="22"/>
        <w:szCs w:val="22"/>
        <w:lang w:val="es-ES_tradnl"/>
      </w:rPr>
      <w:t>C</w:t>
    </w:r>
    <w:r w:rsidRPr="007642F5">
      <w:rPr>
        <w:sz w:val="22"/>
        <w:szCs w:val="22"/>
        <w:lang w:val="es-ES_tradnl"/>
      </w:rPr>
      <w:tab/>
    </w:r>
    <w:r w:rsidRPr="004D495C">
      <w:rPr>
        <w:sz w:val="22"/>
        <w:szCs w:val="22"/>
      </w:rPr>
      <w:fldChar w:fldCharType="begin"/>
    </w:r>
    <w:r w:rsidRPr="007642F5">
      <w:rPr>
        <w:sz w:val="22"/>
        <w:szCs w:val="22"/>
        <w:lang w:val="es-ES_tradnl"/>
      </w:rPr>
      <w:instrText xml:space="preserve"> PAGE </w:instrText>
    </w:r>
    <w:r w:rsidRPr="004D495C">
      <w:rPr>
        <w:sz w:val="22"/>
        <w:szCs w:val="22"/>
      </w:rPr>
      <w:fldChar w:fldCharType="separate"/>
    </w:r>
    <w:r w:rsidR="004917AF">
      <w:rPr>
        <w:noProof/>
        <w:sz w:val="22"/>
        <w:szCs w:val="22"/>
        <w:lang w:val="es-ES_tradnl"/>
      </w:rPr>
      <w:t>22</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B97" w:rsidRPr="00566BA9" w:rsidRDefault="00536B97" w:rsidP="00536B97">
    <w:pPr>
      <w:tabs>
        <w:tab w:val="clear" w:pos="794"/>
        <w:tab w:val="clear" w:pos="1191"/>
        <w:tab w:val="clear" w:pos="1588"/>
        <w:tab w:val="clear" w:pos="1985"/>
        <w:tab w:val="center" w:pos="4962"/>
        <w:tab w:val="right" w:pos="14175"/>
      </w:tabs>
      <w:spacing w:before="0" w:after="120"/>
      <w:ind w:right="1"/>
      <w:rPr>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3</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917AF">
      <w:rPr>
        <w:noProof/>
        <w:sz w:val="22"/>
        <w:szCs w:val="22"/>
        <w:lang w:val="es-ES_tradnl"/>
      </w:rPr>
      <w:t>4</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99" w:rsidRPr="007642F5" w:rsidRDefault="00C80F99" w:rsidP="00C80F99">
    <w:pPr>
      <w:tabs>
        <w:tab w:val="clear" w:pos="794"/>
        <w:tab w:val="clear" w:pos="1191"/>
        <w:tab w:val="clear" w:pos="1588"/>
        <w:tab w:val="clear" w:pos="1985"/>
        <w:tab w:val="center" w:pos="4820"/>
        <w:tab w:val="right" w:pos="9639"/>
      </w:tabs>
      <w:spacing w:before="0" w:after="120"/>
      <w:rPr>
        <w:lang w:val="es-ES_tradnl"/>
      </w:rPr>
    </w:pPr>
    <w:r>
      <w:rPr>
        <w:sz w:val="22"/>
        <w:szCs w:val="22"/>
        <w:lang w:val="fr-CH"/>
      </w:rPr>
      <w:tab/>
    </w:r>
    <w:r w:rsidRPr="007642F5">
      <w:rPr>
        <w:sz w:val="22"/>
        <w:szCs w:val="22"/>
        <w:lang w:val="es-ES_tradnl"/>
      </w:rPr>
      <w:tab/>
      <w:t xml:space="preserve">Page </w:t>
    </w:r>
    <w:r w:rsidRPr="004D495C">
      <w:rPr>
        <w:sz w:val="22"/>
        <w:szCs w:val="22"/>
      </w:rPr>
      <w:fldChar w:fldCharType="begin"/>
    </w:r>
    <w:r w:rsidRPr="007642F5">
      <w:rPr>
        <w:sz w:val="22"/>
        <w:szCs w:val="22"/>
        <w:lang w:val="es-ES_tradnl"/>
      </w:rPr>
      <w:instrText xml:space="preserve"> PAGE </w:instrText>
    </w:r>
    <w:r w:rsidRPr="004D495C">
      <w:rPr>
        <w:sz w:val="22"/>
        <w:szCs w:val="22"/>
      </w:rPr>
      <w:fldChar w:fldCharType="separate"/>
    </w:r>
    <w:r w:rsidR="004917AF">
      <w:rPr>
        <w:noProof/>
        <w:sz w:val="22"/>
        <w:szCs w:val="22"/>
        <w:lang w:val="es-ES_tradnl"/>
      </w:rPr>
      <w:t>1</w:t>
    </w:r>
    <w:r w:rsidRPr="004D495C">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99" w:rsidRPr="00FF089C" w:rsidRDefault="00C80F99" w:rsidP="00C80F99">
    <w:pPr>
      <w:tabs>
        <w:tab w:val="clear" w:pos="794"/>
        <w:tab w:val="clear" w:pos="1191"/>
        <w:tab w:val="clear" w:pos="1588"/>
        <w:tab w:val="clear" w:pos="1985"/>
        <w:tab w:val="center" w:pos="6804"/>
        <w:tab w:val="left" w:pos="13608"/>
        <w:tab w:val="right" w:pos="14175"/>
      </w:tabs>
      <w:spacing w:before="0" w:after="120"/>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3</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917AF">
      <w:rPr>
        <w:noProof/>
        <w:sz w:val="22"/>
        <w:szCs w:val="22"/>
        <w:lang w:val="es-ES_tradnl"/>
      </w:rPr>
      <w:t>6</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99" w:rsidRPr="00FF089C" w:rsidRDefault="00C80F99" w:rsidP="00C80F99">
    <w:pPr>
      <w:tabs>
        <w:tab w:val="clear" w:pos="794"/>
        <w:tab w:val="clear" w:pos="1191"/>
        <w:tab w:val="clear" w:pos="1588"/>
        <w:tab w:val="clear" w:pos="1985"/>
        <w:tab w:val="center" w:pos="6804"/>
        <w:tab w:val="left" w:pos="13608"/>
        <w:tab w:val="right" w:pos="14175"/>
      </w:tabs>
      <w:spacing w:before="0" w:after="120"/>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3</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917AF">
      <w:rPr>
        <w:noProof/>
        <w:sz w:val="22"/>
        <w:szCs w:val="22"/>
        <w:lang w:val="es-ES_tradnl"/>
      </w:rPr>
      <w:t>18</w:t>
    </w:r>
    <w:r w:rsidRPr="004D495C">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99" w:rsidRPr="007642F5" w:rsidRDefault="00C80F99" w:rsidP="00C80F99">
    <w:pPr>
      <w:tabs>
        <w:tab w:val="clear" w:pos="794"/>
        <w:tab w:val="clear" w:pos="1191"/>
        <w:tab w:val="clear" w:pos="1588"/>
        <w:tab w:val="clear" w:pos="1985"/>
        <w:tab w:val="center" w:pos="4820"/>
        <w:tab w:val="right" w:pos="9639"/>
      </w:tabs>
      <w:spacing w:before="0" w:after="120"/>
      <w:rPr>
        <w:lang w:val="es-ES_tradnl"/>
      </w:rPr>
    </w:pPr>
    <w:r>
      <w:rPr>
        <w:sz w:val="22"/>
        <w:szCs w:val="22"/>
        <w:lang w:val="fr-CH"/>
      </w:rPr>
      <w:tab/>
    </w:r>
    <w:r>
      <w:rPr>
        <w:sz w:val="22"/>
        <w:szCs w:val="22"/>
        <w:lang w:val="es-ES_tradnl"/>
      </w:rPr>
      <w:t>WTDC-17</w:t>
    </w:r>
    <w:r w:rsidRPr="00FF089C">
      <w:rPr>
        <w:sz w:val="22"/>
        <w:szCs w:val="22"/>
        <w:lang w:val="es-ES_tradnl"/>
      </w:rPr>
      <w:t>/</w:t>
    </w:r>
    <w:r>
      <w:rPr>
        <w:sz w:val="22"/>
        <w:szCs w:val="22"/>
        <w:lang w:val="es-ES_tradnl"/>
      </w:rPr>
      <w:t>3</w:t>
    </w:r>
    <w:r w:rsidRPr="00FF089C">
      <w:rPr>
        <w:sz w:val="22"/>
        <w:szCs w:val="22"/>
        <w:lang w:val="es-ES_tradnl"/>
      </w:rPr>
      <w:t>-</w:t>
    </w:r>
    <w:r>
      <w:rPr>
        <w:sz w:val="22"/>
        <w:szCs w:val="22"/>
        <w:lang w:val="es-ES_tradnl"/>
      </w:rPr>
      <w:t>C</w:t>
    </w:r>
    <w:r w:rsidRPr="007642F5">
      <w:rPr>
        <w:sz w:val="22"/>
        <w:szCs w:val="22"/>
        <w:lang w:val="es-ES_tradnl"/>
      </w:rPr>
      <w:tab/>
    </w:r>
    <w:r w:rsidRPr="004D495C">
      <w:rPr>
        <w:sz w:val="22"/>
        <w:szCs w:val="22"/>
      </w:rPr>
      <w:fldChar w:fldCharType="begin"/>
    </w:r>
    <w:r w:rsidRPr="007642F5">
      <w:rPr>
        <w:sz w:val="22"/>
        <w:szCs w:val="22"/>
        <w:lang w:val="es-ES_tradnl"/>
      </w:rPr>
      <w:instrText xml:space="preserve"> PAGE </w:instrText>
    </w:r>
    <w:r w:rsidRPr="004D495C">
      <w:rPr>
        <w:sz w:val="22"/>
        <w:szCs w:val="22"/>
      </w:rPr>
      <w:fldChar w:fldCharType="separate"/>
    </w:r>
    <w:r w:rsidR="004917AF">
      <w:rPr>
        <w:noProof/>
        <w:sz w:val="22"/>
        <w:szCs w:val="22"/>
        <w:lang w:val="es-ES_tradnl"/>
      </w:rPr>
      <w:t>19</w:t>
    </w:r>
    <w:r w:rsidRPr="004D495C">
      <w:rPr>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99" w:rsidRPr="007642F5" w:rsidRDefault="00C80F99" w:rsidP="00C80F99">
    <w:pPr>
      <w:tabs>
        <w:tab w:val="clear" w:pos="794"/>
        <w:tab w:val="clear" w:pos="1191"/>
        <w:tab w:val="clear" w:pos="1588"/>
        <w:tab w:val="clear" w:pos="1985"/>
        <w:tab w:val="center" w:pos="4820"/>
        <w:tab w:val="right" w:pos="9639"/>
      </w:tabs>
      <w:spacing w:before="0" w:after="120"/>
      <w:rPr>
        <w:lang w:val="es-ES_tradnl"/>
      </w:rPr>
    </w:pPr>
    <w:r>
      <w:rPr>
        <w:sz w:val="22"/>
        <w:szCs w:val="22"/>
        <w:lang w:val="fr-CH"/>
      </w:rPr>
      <w:tab/>
    </w:r>
    <w:r>
      <w:rPr>
        <w:sz w:val="22"/>
        <w:szCs w:val="22"/>
        <w:lang w:val="es-ES_tradnl"/>
      </w:rPr>
      <w:t>WTDC-17</w:t>
    </w:r>
    <w:r w:rsidRPr="00FF089C">
      <w:rPr>
        <w:sz w:val="22"/>
        <w:szCs w:val="22"/>
        <w:lang w:val="es-ES_tradnl"/>
      </w:rPr>
      <w:t>/</w:t>
    </w:r>
    <w:r>
      <w:rPr>
        <w:sz w:val="22"/>
        <w:szCs w:val="22"/>
        <w:lang w:val="es-ES_tradnl"/>
      </w:rPr>
      <w:t>3</w:t>
    </w:r>
    <w:r w:rsidRPr="00FF089C">
      <w:rPr>
        <w:sz w:val="22"/>
        <w:szCs w:val="22"/>
        <w:lang w:val="es-ES_tradnl"/>
      </w:rPr>
      <w:t>-</w:t>
    </w:r>
    <w:r>
      <w:rPr>
        <w:sz w:val="22"/>
        <w:szCs w:val="22"/>
        <w:lang w:val="es-ES_tradnl"/>
      </w:rPr>
      <w:t>C</w:t>
    </w:r>
    <w:r w:rsidRPr="007642F5">
      <w:rPr>
        <w:sz w:val="22"/>
        <w:szCs w:val="22"/>
        <w:lang w:val="es-ES_tradnl"/>
      </w:rPr>
      <w:tab/>
    </w:r>
    <w:r w:rsidRPr="004D495C">
      <w:rPr>
        <w:sz w:val="22"/>
        <w:szCs w:val="22"/>
      </w:rPr>
      <w:fldChar w:fldCharType="begin"/>
    </w:r>
    <w:r w:rsidRPr="007642F5">
      <w:rPr>
        <w:sz w:val="22"/>
        <w:szCs w:val="22"/>
        <w:lang w:val="es-ES_tradnl"/>
      </w:rPr>
      <w:instrText xml:space="preserve"> PAGE </w:instrText>
    </w:r>
    <w:r w:rsidRPr="004D495C">
      <w:rPr>
        <w:sz w:val="22"/>
        <w:szCs w:val="22"/>
      </w:rPr>
      <w:fldChar w:fldCharType="separate"/>
    </w:r>
    <w:r w:rsidR="004917AF">
      <w:rPr>
        <w:noProof/>
        <w:sz w:val="22"/>
        <w:szCs w:val="22"/>
        <w:lang w:val="es-ES_tradnl"/>
      </w:rPr>
      <w:t>20</w:t>
    </w:r>
    <w:r w:rsidRPr="004D495C">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99" w:rsidRPr="00FF089C" w:rsidRDefault="00C80F99" w:rsidP="00C80F99">
    <w:pPr>
      <w:tabs>
        <w:tab w:val="clear" w:pos="794"/>
        <w:tab w:val="clear" w:pos="1191"/>
        <w:tab w:val="clear" w:pos="1588"/>
        <w:tab w:val="clear" w:pos="1985"/>
        <w:tab w:val="center" w:pos="6804"/>
        <w:tab w:val="left" w:pos="13608"/>
        <w:tab w:val="right" w:pos="14175"/>
      </w:tabs>
      <w:spacing w:before="0" w:after="120"/>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3</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917AF">
      <w:rPr>
        <w:noProof/>
        <w:sz w:val="22"/>
        <w:szCs w:val="22"/>
        <w:lang w:val="es-ES_tradnl"/>
      </w:rPr>
      <w:t>21</w:t>
    </w:r>
    <w:r w:rsidRPr="004D495C">
      <w:rPr>
        <w:sz w:val="22"/>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99" w:rsidRPr="007642F5" w:rsidRDefault="00C80F99" w:rsidP="00C80F99">
    <w:pPr>
      <w:tabs>
        <w:tab w:val="clear" w:pos="794"/>
        <w:tab w:val="clear" w:pos="1191"/>
        <w:tab w:val="clear" w:pos="1588"/>
        <w:tab w:val="clear" w:pos="1985"/>
        <w:tab w:val="center" w:pos="4820"/>
        <w:tab w:val="right" w:pos="9639"/>
      </w:tabs>
      <w:spacing w:before="0" w:after="120"/>
      <w:rPr>
        <w:lang w:val="es-ES_tradnl"/>
      </w:rPr>
    </w:pPr>
    <w:r>
      <w:rPr>
        <w:sz w:val="22"/>
        <w:szCs w:val="22"/>
        <w:lang w:val="fr-CH"/>
      </w:rPr>
      <w:tab/>
    </w:r>
    <w:r>
      <w:rPr>
        <w:sz w:val="22"/>
        <w:szCs w:val="22"/>
        <w:lang w:val="es-ES_tradnl"/>
      </w:rPr>
      <w:t>WTDC-17</w:t>
    </w:r>
    <w:r w:rsidRPr="00FF089C">
      <w:rPr>
        <w:sz w:val="22"/>
        <w:szCs w:val="22"/>
        <w:lang w:val="es-ES_tradnl"/>
      </w:rPr>
      <w:t>/</w:t>
    </w:r>
    <w:r>
      <w:rPr>
        <w:sz w:val="22"/>
        <w:szCs w:val="22"/>
        <w:lang w:val="es-ES_tradnl"/>
      </w:rPr>
      <w:t>3</w:t>
    </w:r>
    <w:r w:rsidRPr="00FF089C">
      <w:rPr>
        <w:sz w:val="22"/>
        <w:szCs w:val="22"/>
        <w:lang w:val="es-ES_tradnl"/>
      </w:rPr>
      <w:t>-</w:t>
    </w:r>
    <w:r>
      <w:rPr>
        <w:sz w:val="22"/>
        <w:szCs w:val="22"/>
        <w:lang w:val="es-ES_tradnl"/>
      </w:rPr>
      <w:t>C</w:t>
    </w:r>
    <w:r w:rsidRPr="007642F5">
      <w:rPr>
        <w:sz w:val="22"/>
        <w:szCs w:val="22"/>
        <w:lang w:val="es-ES_tradnl"/>
      </w:rPr>
      <w:tab/>
    </w:r>
    <w:r w:rsidRPr="004D495C">
      <w:rPr>
        <w:sz w:val="22"/>
        <w:szCs w:val="22"/>
      </w:rPr>
      <w:fldChar w:fldCharType="begin"/>
    </w:r>
    <w:r w:rsidRPr="007642F5">
      <w:rPr>
        <w:sz w:val="22"/>
        <w:szCs w:val="22"/>
        <w:lang w:val="es-ES_tradnl"/>
      </w:rPr>
      <w:instrText xml:space="preserve"> PAGE </w:instrText>
    </w:r>
    <w:r w:rsidRPr="004D495C">
      <w:rPr>
        <w:sz w:val="22"/>
        <w:szCs w:val="22"/>
      </w:rPr>
      <w:fldChar w:fldCharType="separate"/>
    </w:r>
    <w:r w:rsidR="004917AF">
      <w:rPr>
        <w:noProof/>
        <w:sz w:val="22"/>
        <w:szCs w:val="22"/>
        <w:lang w:val="es-ES_tradnl"/>
      </w:rPr>
      <w:t>23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3" w15:restartNumberingAfterBreak="0">
    <w:nsid w:val="391775F4"/>
    <w:multiLevelType w:val="multilevel"/>
    <w:tmpl w:val="391775F4"/>
    <w:lvl w:ilvl="0" w:tentative="1">
      <w:start w:val="1"/>
      <w:numFmt w:val="upperLetter"/>
      <w:pStyle w:val="CEOcontribution-H123"/>
      <w:lvlText w:val="%1."/>
      <w:lvlJc w:val="left"/>
      <w:pPr>
        <w:tabs>
          <w:tab w:val="left" w:pos="360"/>
        </w:tabs>
        <w:ind w:left="360" w:hanging="360"/>
      </w:pPr>
      <w:rPr>
        <w:rFonts w:cs="Times New Roman" w:hint="default"/>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1"/>
  </w:num>
  <w:num w:numId="5">
    <w:abstractNumId w:val="14"/>
  </w:num>
  <w:num w:numId="6">
    <w:abstractNumId w:val="12"/>
  </w:num>
  <w:num w:numId="7">
    <w:abstractNumId w:val="13"/>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D74B5"/>
    <w:rsid w:val="000D76EE"/>
    <w:rsid w:val="000F73FF"/>
    <w:rsid w:val="00114CF7"/>
    <w:rsid w:val="00123B68"/>
    <w:rsid w:val="00126F2E"/>
    <w:rsid w:val="00133CEF"/>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617DE"/>
    <w:rsid w:val="00271316"/>
    <w:rsid w:val="00296313"/>
    <w:rsid w:val="002D58BE"/>
    <w:rsid w:val="003013EE"/>
    <w:rsid w:val="00377BD3"/>
    <w:rsid w:val="00384088"/>
    <w:rsid w:val="0038489B"/>
    <w:rsid w:val="0039169B"/>
    <w:rsid w:val="003A7F8C"/>
    <w:rsid w:val="003B532E"/>
    <w:rsid w:val="003B6F14"/>
    <w:rsid w:val="003D0F8B"/>
    <w:rsid w:val="004131D4"/>
    <w:rsid w:val="0041348E"/>
    <w:rsid w:val="00430667"/>
    <w:rsid w:val="00447308"/>
    <w:rsid w:val="004765FF"/>
    <w:rsid w:val="004917AF"/>
    <w:rsid w:val="00492075"/>
    <w:rsid w:val="004969AD"/>
    <w:rsid w:val="004B13CB"/>
    <w:rsid w:val="004B4FDF"/>
    <w:rsid w:val="004D5D5C"/>
    <w:rsid w:val="0050139F"/>
    <w:rsid w:val="00521223"/>
    <w:rsid w:val="00524DF1"/>
    <w:rsid w:val="00536B97"/>
    <w:rsid w:val="0055140B"/>
    <w:rsid w:val="00554C4F"/>
    <w:rsid w:val="005551F1"/>
    <w:rsid w:val="00561D72"/>
    <w:rsid w:val="005964AB"/>
    <w:rsid w:val="005B44F5"/>
    <w:rsid w:val="005C099A"/>
    <w:rsid w:val="005C31A5"/>
    <w:rsid w:val="005E10C9"/>
    <w:rsid w:val="005E61DD"/>
    <w:rsid w:val="005E6321"/>
    <w:rsid w:val="006023DF"/>
    <w:rsid w:val="0064322F"/>
    <w:rsid w:val="00657DE0"/>
    <w:rsid w:val="0067199F"/>
    <w:rsid w:val="00685313"/>
    <w:rsid w:val="006A02F9"/>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711AE"/>
    <w:rsid w:val="00872FC8"/>
    <w:rsid w:val="008801D3"/>
    <w:rsid w:val="008845D0"/>
    <w:rsid w:val="008B43F2"/>
    <w:rsid w:val="008B61EA"/>
    <w:rsid w:val="008B6CFF"/>
    <w:rsid w:val="008E63BA"/>
    <w:rsid w:val="0090345E"/>
    <w:rsid w:val="00910B26"/>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231"/>
    <w:rsid w:val="00A54C25"/>
    <w:rsid w:val="00A710E7"/>
    <w:rsid w:val="00A7372E"/>
    <w:rsid w:val="00A93B85"/>
    <w:rsid w:val="00AA0B18"/>
    <w:rsid w:val="00AA666F"/>
    <w:rsid w:val="00AB4927"/>
    <w:rsid w:val="00B004E5"/>
    <w:rsid w:val="00B10248"/>
    <w:rsid w:val="00B15F9D"/>
    <w:rsid w:val="00B639E9"/>
    <w:rsid w:val="00B817CD"/>
    <w:rsid w:val="00B911B2"/>
    <w:rsid w:val="00B951D0"/>
    <w:rsid w:val="00BB29C8"/>
    <w:rsid w:val="00BB3A95"/>
    <w:rsid w:val="00BC0382"/>
    <w:rsid w:val="00C0018F"/>
    <w:rsid w:val="00C20466"/>
    <w:rsid w:val="00C214ED"/>
    <w:rsid w:val="00C234E6"/>
    <w:rsid w:val="00C324A8"/>
    <w:rsid w:val="00C54517"/>
    <w:rsid w:val="00C64CD8"/>
    <w:rsid w:val="00C80F99"/>
    <w:rsid w:val="00C97C68"/>
    <w:rsid w:val="00CA1A47"/>
    <w:rsid w:val="00CC247A"/>
    <w:rsid w:val="00CC4B6D"/>
    <w:rsid w:val="00CE5E47"/>
    <w:rsid w:val="00CF020F"/>
    <w:rsid w:val="00CF2B5B"/>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0636"/>
    <w:rsid w:val="00EA12E5"/>
    <w:rsid w:val="00EC111E"/>
    <w:rsid w:val="00F02766"/>
    <w:rsid w:val="00F04067"/>
    <w:rsid w:val="00F05BD4"/>
    <w:rsid w:val="00F11A98"/>
    <w:rsid w:val="00F21A1D"/>
    <w:rsid w:val="00F65C19"/>
    <w:rsid w:val="00F9433D"/>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CE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h1,título 1,1,l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133CEF"/>
    <w:pPr>
      <w:spacing w:before="80"/>
      <w:ind w:left="794" w:hanging="794"/>
    </w:pPr>
  </w:style>
  <w:style w:type="paragraph" w:customStyle="1" w:styleId="enumlev2">
    <w:name w:val="enumlev2"/>
    <w:basedOn w:val="enumlev1"/>
    <w:link w:val="enumlev2Char"/>
    <w:rsid w:val="00133CEF"/>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uiPriority w:val="99"/>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CEOAnnexHeading1">
    <w:name w:val="CEO_AnnexHeading1"/>
    <w:basedOn w:val="Normal"/>
    <w:link w:val="CEOAnnexHeading1Char"/>
    <w:uiPriority w:val="99"/>
    <w:rsid w:val="00CC4B6D"/>
    <w:pPr>
      <w:keepNext/>
      <w:keepLines/>
      <w:pBdr>
        <w:bottom w:val="single" w:sz="12" w:space="1" w:color="808080"/>
      </w:pBdr>
      <w:tabs>
        <w:tab w:val="clear" w:pos="794"/>
        <w:tab w:val="clear" w:pos="1191"/>
        <w:tab w:val="clear" w:pos="1588"/>
        <w:tab w:val="clear" w:pos="1985"/>
      </w:tabs>
      <w:overflowPunct/>
      <w:autoSpaceDE/>
      <w:autoSpaceDN/>
      <w:adjustRightInd/>
      <w:spacing w:before="240"/>
      <w:textAlignment w:val="auto"/>
    </w:pPr>
    <w:rPr>
      <w:rFonts w:ascii="Calibri" w:eastAsia="SimSun" w:hAnsi="Calibri"/>
      <w:b/>
      <w:bCs/>
    </w:rPr>
  </w:style>
  <w:style w:type="character" w:customStyle="1" w:styleId="CEOAnnexHeading1Char">
    <w:name w:val="CEO_AnnexHeading1 Char"/>
    <w:link w:val="CEOAnnexHeading1"/>
    <w:uiPriority w:val="99"/>
    <w:locked/>
    <w:rsid w:val="00CC4B6D"/>
    <w:rPr>
      <w:rFonts w:ascii="Calibri" w:eastAsia="SimSun" w:hAnsi="Calibri"/>
      <w:b/>
      <w:bCs/>
      <w:sz w:val="24"/>
      <w:lang w:val="en-GB" w:eastAsia="en-US"/>
    </w:rPr>
  </w:style>
  <w:style w:type="character" w:customStyle="1" w:styleId="enumlev1Char">
    <w:name w:val="enumlev1 Char"/>
    <w:link w:val="enumlev1"/>
    <w:locked/>
    <w:rsid w:val="00CC4B6D"/>
    <w:rPr>
      <w:rFonts w:asciiTheme="minorHAnsi" w:hAnsiTheme="minorHAnsi"/>
      <w:sz w:val="24"/>
      <w:lang w:val="en-GB" w:eastAsia="en-US"/>
    </w:rPr>
  </w:style>
  <w:style w:type="paragraph" w:customStyle="1" w:styleId="CEODocTitle-1line">
    <w:name w:val="CEO_DocTitle-1line"/>
    <w:next w:val="Normal"/>
    <w:link w:val="CEODocTitle-1lineChar"/>
    <w:rsid w:val="00CC4B6D"/>
    <w:pPr>
      <w:spacing w:before="240" w:after="240"/>
      <w:jc w:val="center"/>
    </w:pPr>
    <w:rPr>
      <w:rFonts w:ascii="Calibri" w:eastAsia="SimHei" w:hAnsi="Calibri" w:cs="Simplified Arabic"/>
      <w:b/>
      <w:bCs/>
      <w:sz w:val="36"/>
      <w:szCs w:val="28"/>
      <w:lang w:eastAsia="en-US"/>
    </w:rPr>
  </w:style>
  <w:style w:type="paragraph" w:customStyle="1" w:styleId="CEOAnnexMain123">
    <w:name w:val="CEO_AnnexMain123"/>
    <w:basedOn w:val="Normal"/>
    <w:next w:val="Normal"/>
    <w:uiPriority w:val="99"/>
    <w:rsid w:val="00CC4B6D"/>
    <w:pPr>
      <w:numPr>
        <w:numId w:val="6"/>
      </w:numPr>
      <w:tabs>
        <w:tab w:val="clear" w:pos="794"/>
        <w:tab w:val="clear" w:pos="1191"/>
        <w:tab w:val="clear" w:pos="1588"/>
        <w:tab w:val="clear" w:pos="1985"/>
      </w:tabs>
      <w:overflowPunct/>
      <w:autoSpaceDE/>
      <w:autoSpaceDN/>
      <w:adjustRightInd/>
      <w:spacing w:before="0" w:after="120" w:line="259" w:lineRule="auto"/>
      <w:textAlignment w:val="auto"/>
    </w:pPr>
    <w:rPr>
      <w:rFonts w:eastAsia="SimSun" w:cs="Simplified Arabic"/>
      <w:bCs/>
      <w:sz w:val="22"/>
      <w:szCs w:val="19"/>
      <w:lang w:eastAsia="zh-CN"/>
    </w:rPr>
  </w:style>
  <w:style w:type="paragraph" w:customStyle="1" w:styleId="CEOAnnex-abc">
    <w:name w:val="CEO_Annex-abc"/>
    <w:basedOn w:val="CEOAnnexMain123"/>
    <w:qFormat/>
    <w:rsid w:val="00CC4B6D"/>
    <w:pPr>
      <w:numPr>
        <w:ilvl w:val="1"/>
      </w:numPr>
      <w:ind w:left="1985"/>
    </w:pPr>
  </w:style>
  <w:style w:type="character" w:customStyle="1" w:styleId="CEODocTitle-1lineChar">
    <w:name w:val="CEO_DocTitle-1line Char"/>
    <w:basedOn w:val="DefaultParagraphFont"/>
    <w:link w:val="CEODocTitle-1line"/>
    <w:locked/>
    <w:rsid w:val="00CC4B6D"/>
    <w:rPr>
      <w:rFonts w:ascii="Calibri" w:eastAsia="SimHei" w:hAnsi="Calibri" w:cs="Simplified Arabic"/>
      <w:b/>
      <w:bCs/>
      <w:sz w:val="36"/>
      <w:szCs w:val="28"/>
      <w:lang w:eastAsia="en-US"/>
    </w:rPr>
  </w:style>
  <w:style w:type="paragraph" w:customStyle="1" w:styleId="CEOcontributionStart">
    <w:name w:val="CEO_contributionStart"/>
    <w:next w:val="Normal"/>
    <w:rsid w:val="00CC4B6D"/>
    <w:pPr>
      <w:spacing w:before="360" w:after="120"/>
    </w:pPr>
    <w:rPr>
      <w:rFonts w:ascii="Calibri" w:eastAsia="SimHei" w:hAnsi="Calibri" w:cs="Simplified Arabic"/>
      <w:sz w:val="24"/>
      <w:szCs w:val="28"/>
      <w:lang w:val="en-GB" w:eastAsia="en-US"/>
    </w:rPr>
  </w:style>
  <w:style w:type="paragraph" w:styleId="Date">
    <w:name w:val="Date"/>
    <w:basedOn w:val="Normal"/>
    <w:link w:val="DateChar"/>
    <w:rsid w:val="00CC4B6D"/>
    <w:pPr>
      <w:framePr w:hSpace="181" w:wrap="notBeside" w:vAnchor="page" w:hAnchor="page" w:x="1135" w:y="852"/>
      <w:tabs>
        <w:tab w:val="left" w:pos="1843"/>
        <w:tab w:val="left" w:pos="2269"/>
        <w:tab w:val="left" w:pos="3544"/>
        <w:tab w:val="left" w:pos="3969"/>
      </w:tabs>
      <w:spacing w:before="192" w:line="240" w:lineRule="atLeast"/>
      <w:jc w:val="center"/>
    </w:pPr>
    <w:rPr>
      <w:rFonts w:ascii="Calibri" w:eastAsia="Times New Roman" w:hAnsi="Calibri"/>
      <w:sz w:val="20"/>
      <w:lang w:val="ru-RU"/>
    </w:rPr>
  </w:style>
  <w:style w:type="character" w:customStyle="1" w:styleId="DateChar">
    <w:name w:val="Date Char"/>
    <w:basedOn w:val="DefaultParagraphFont"/>
    <w:link w:val="Date"/>
    <w:rsid w:val="00CC4B6D"/>
    <w:rPr>
      <w:rFonts w:ascii="Calibri" w:eastAsia="Times New Roman" w:hAnsi="Calibri"/>
      <w:lang w:val="ru-RU" w:eastAsia="en-US"/>
    </w:rPr>
  </w:style>
  <w:style w:type="paragraph" w:customStyle="1" w:styleId="firstfooter0">
    <w:name w:val="firstfooter"/>
    <w:basedOn w:val="Normal"/>
    <w:rsid w:val="00CC4B6D"/>
    <w:pPr>
      <w:overflowPunct/>
      <w:autoSpaceDE/>
      <w:autoSpaceDN/>
      <w:adjustRightInd/>
      <w:spacing w:before="100" w:beforeAutospacing="1" w:after="100" w:afterAutospacing="1"/>
      <w:textAlignment w:val="auto"/>
    </w:pPr>
    <w:rPr>
      <w:rFonts w:ascii="Calibri" w:eastAsia="SimSun" w:hAnsi="Calibri"/>
      <w:szCs w:val="24"/>
      <w:lang w:val="en-US" w:eastAsia="zh-CN"/>
    </w:rPr>
  </w:style>
  <w:style w:type="character" w:styleId="FollowedHyperlink">
    <w:name w:val="FollowedHyperlink"/>
    <w:aliases w:val="CEO_FollowedHyperlink"/>
    <w:basedOn w:val="DefaultParagraphFont"/>
    <w:uiPriority w:val="99"/>
    <w:rsid w:val="00CC4B6D"/>
    <w:rPr>
      <w:color w:val="800080"/>
      <w:u w:val="single"/>
    </w:rPr>
  </w:style>
  <w:style w:type="character" w:customStyle="1" w:styleId="Heading1Char">
    <w:name w:val="Heading 1 Char"/>
    <w:aliases w:val="h1 Char,título 1 Char,1 Char,l1 Char"/>
    <w:basedOn w:val="DefaultParagraphFont"/>
    <w:link w:val="Heading1"/>
    <w:uiPriority w:val="9"/>
    <w:rsid w:val="00CC4B6D"/>
    <w:rPr>
      <w:rFonts w:asciiTheme="minorHAnsi" w:hAnsiTheme="minorHAnsi"/>
      <w:b/>
      <w:sz w:val="28"/>
      <w:lang w:val="en-GB" w:eastAsia="en-US"/>
    </w:rPr>
  </w:style>
  <w:style w:type="character" w:customStyle="1" w:styleId="Heading2Char">
    <w:name w:val="Heading 2 Char"/>
    <w:basedOn w:val="DefaultParagraphFont"/>
    <w:link w:val="Heading2"/>
    <w:uiPriority w:val="9"/>
    <w:rsid w:val="00CC4B6D"/>
    <w:rPr>
      <w:rFonts w:asciiTheme="minorHAnsi" w:hAnsiTheme="minorHAnsi"/>
      <w:b/>
      <w:sz w:val="24"/>
      <w:lang w:val="en-GB" w:eastAsia="en-US"/>
    </w:rPr>
  </w:style>
  <w:style w:type="character" w:customStyle="1" w:styleId="Heading3Char">
    <w:name w:val="Heading 3 Char"/>
    <w:basedOn w:val="DefaultParagraphFont"/>
    <w:link w:val="Heading3"/>
    <w:uiPriority w:val="9"/>
    <w:rsid w:val="00CC4B6D"/>
    <w:rPr>
      <w:rFonts w:asciiTheme="minorHAnsi" w:hAnsiTheme="minorHAnsi"/>
      <w:b/>
      <w:sz w:val="24"/>
      <w:lang w:val="en-GB" w:eastAsia="en-US"/>
    </w:rPr>
  </w:style>
  <w:style w:type="character" w:customStyle="1" w:styleId="Heading4Char">
    <w:name w:val="Heading 4 Char"/>
    <w:basedOn w:val="DefaultParagraphFont"/>
    <w:link w:val="Heading4"/>
    <w:rsid w:val="00CC4B6D"/>
    <w:rPr>
      <w:rFonts w:asciiTheme="minorHAnsi" w:hAnsiTheme="minorHAnsi"/>
      <w:b/>
      <w:sz w:val="24"/>
      <w:lang w:val="en-GB" w:eastAsia="en-US"/>
    </w:rPr>
  </w:style>
  <w:style w:type="character" w:customStyle="1" w:styleId="Heading5Char">
    <w:name w:val="Heading 5 Char"/>
    <w:basedOn w:val="DefaultParagraphFont"/>
    <w:link w:val="Heading5"/>
    <w:rsid w:val="00CC4B6D"/>
    <w:rPr>
      <w:rFonts w:asciiTheme="minorHAnsi" w:hAnsiTheme="minorHAnsi"/>
      <w:b/>
      <w:sz w:val="24"/>
      <w:lang w:val="en-GB" w:eastAsia="en-US"/>
    </w:rPr>
  </w:style>
  <w:style w:type="character" w:customStyle="1" w:styleId="Heading6Char">
    <w:name w:val="Heading 6 Char"/>
    <w:basedOn w:val="DefaultParagraphFont"/>
    <w:link w:val="Heading6"/>
    <w:rsid w:val="00CC4B6D"/>
    <w:rPr>
      <w:rFonts w:asciiTheme="minorHAnsi" w:hAnsiTheme="minorHAnsi"/>
      <w:b/>
      <w:sz w:val="24"/>
      <w:lang w:val="en-GB" w:eastAsia="en-US"/>
    </w:rPr>
  </w:style>
  <w:style w:type="character" w:customStyle="1" w:styleId="Heading7Char">
    <w:name w:val="Heading 7 Char"/>
    <w:basedOn w:val="DefaultParagraphFont"/>
    <w:link w:val="Heading7"/>
    <w:rsid w:val="00CC4B6D"/>
    <w:rPr>
      <w:rFonts w:asciiTheme="minorHAnsi" w:hAnsiTheme="minorHAnsi"/>
      <w:b/>
      <w:sz w:val="24"/>
      <w:lang w:val="en-GB" w:eastAsia="en-US"/>
    </w:rPr>
  </w:style>
  <w:style w:type="character" w:customStyle="1" w:styleId="Heading8Char">
    <w:name w:val="Heading 8 Char"/>
    <w:basedOn w:val="DefaultParagraphFont"/>
    <w:link w:val="Heading8"/>
    <w:rsid w:val="00CC4B6D"/>
    <w:rPr>
      <w:rFonts w:asciiTheme="minorHAnsi" w:hAnsiTheme="minorHAnsi"/>
      <w:b/>
      <w:sz w:val="24"/>
      <w:lang w:val="en-GB" w:eastAsia="en-US"/>
    </w:rPr>
  </w:style>
  <w:style w:type="character" w:customStyle="1" w:styleId="Heading9Char">
    <w:name w:val="Heading 9 Char"/>
    <w:basedOn w:val="DefaultParagraphFont"/>
    <w:link w:val="Heading9"/>
    <w:rsid w:val="00CC4B6D"/>
    <w:rPr>
      <w:rFonts w:asciiTheme="minorHAnsi" w:hAnsiTheme="minorHAnsi"/>
      <w:b/>
      <w:sz w:val="24"/>
      <w:lang w:val="en-GB" w:eastAsia="en-US"/>
    </w:rPr>
  </w:style>
  <w:style w:type="paragraph" w:customStyle="1" w:styleId="MinusFootnote">
    <w:name w:val="MinusFootnote"/>
    <w:basedOn w:val="Normal"/>
    <w:rsid w:val="00CC4B6D"/>
    <w:pPr>
      <w:ind w:left="-1701" w:hanging="284"/>
    </w:pPr>
    <w:rPr>
      <w:rFonts w:ascii="Calibri" w:eastAsia="Times New Roman" w:hAnsi="Calibri"/>
      <w:lang w:val="ru-RU"/>
    </w:rPr>
  </w:style>
  <w:style w:type="character" w:styleId="PageNumber">
    <w:name w:val="page number"/>
    <w:basedOn w:val="DefaultParagraphFont"/>
    <w:rsid w:val="00CC4B6D"/>
    <w:rPr>
      <w:rFonts w:asciiTheme="minorHAnsi" w:hAnsiTheme="minorHAnsi"/>
    </w:rPr>
  </w:style>
  <w:style w:type="paragraph" w:customStyle="1" w:styleId="Part">
    <w:name w:val="Part"/>
    <w:basedOn w:val="Normal"/>
    <w:next w:val="Normal"/>
    <w:rsid w:val="00CC4B6D"/>
    <w:pPr>
      <w:spacing w:before="600"/>
      <w:jc w:val="center"/>
    </w:pPr>
    <w:rPr>
      <w:rFonts w:ascii="Calibri" w:eastAsia="Times New Roman" w:hAnsi="Calibri"/>
      <w:caps/>
      <w:sz w:val="26"/>
      <w:lang w:val="ru-RU"/>
    </w:rPr>
  </w:style>
  <w:style w:type="paragraph" w:customStyle="1" w:styleId="Reftext">
    <w:name w:val="Ref_text"/>
    <w:basedOn w:val="Normal"/>
    <w:rsid w:val="00CC4B6D"/>
    <w:pPr>
      <w:ind w:left="567" w:hanging="567"/>
    </w:pPr>
    <w:rPr>
      <w:rFonts w:ascii="Calibri" w:eastAsia="Times New Roman" w:hAnsi="Calibri"/>
      <w:lang w:val="ru-RU"/>
    </w:rPr>
  </w:style>
  <w:style w:type="paragraph" w:customStyle="1" w:styleId="Reftitle">
    <w:name w:val="Ref_title"/>
    <w:basedOn w:val="Normal"/>
    <w:next w:val="Reftext"/>
    <w:rsid w:val="00CC4B6D"/>
    <w:pPr>
      <w:spacing w:before="480"/>
      <w:jc w:val="center"/>
    </w:pPr>
    <w:rPr>
      <w:rFonts w:ascii="Calibri" w:eastAsia="Times New Roman" w:hAnsi="Calibri"/>
      <w:caps/>
      <w:sz w:val="28"/>
      <w:lang w:val="ru-RU"/>
    </w:rPr>
  </w:style>
  <w:style w:type="paragraph" w:customStyle="1" w:styleId="Section10">
    <w:name w:val="Section 1"/>
    <w:basedOn w:val="ChapNo"/>
    <w:next w:val="Normal"/>
    <w:rsid w:val="00CC4B6D"/>
    <w:pPr>
      <w:keepNext w:val="0"/>
      <w:keepLines w:val="0"/>
      <w:spacing w:before="600"/>
    </w:pPr>
    <w:rPr>
      <w:rFonts w:ascii="Calibri" w:eastAsia="Times New Roman" w:hAnsi="Calibri"/>
      <w:b w:val="0"/>
      <w:caps w:val="0"/>
      <w:sz w:val="26"/>
      <w:lang w:val="ru-RU"/>
    </w:rPr>
  </w:style>
  <w:style w:type="paragraph" w:customStyle="1" w:styleId="Section20">
    <w:name w:val="Section 2"/>
    <w:basedOn w:val="Section10"/>
    <w:next w:val="Normal"/>
    <w:rsid w:val="00CC4B6D"/>
    <w:pPr>
      <w:spacing w:before="240"/>
    </w:pPr>
    <w:rPr>
      <w:b/>
      <w:i/>
    </w:rPr>
  </w:style>
  <w:style w:type="table" w:styleId="TableGrid">
    <w:name w:val="Table Grid"/>
    <w:basedOn w:val="TableNormal"/>
    <w:rsid w:val="00CC4B6D"/>
    <w:rPr>
      <w:rFonts w:ascii="CG Times" w:eastAsia="Times New Roman"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oc0">
    <w:name w:val="toc 0"/>
    <w:basedOn w:val="Normal"/>
    <w:next w:val="TOC1"/>
    <w:rsid w:val="00CC4B6D"/>
    <w:pPr>
      <w:tabs>
        <w:tab w:val="right" w:pos="9781"/>
      </w:tabs>
    </w:pPr>
    <w:rPr>
      <w:rFonts w:ascii="Calibri" w:eastAsia="Times New Roman" w:hAnsi="Calibri"/>
      <w:b/>
      <w:lang w:val="ru-RU"/>
    </w:rPr>
  </w:style>
  <w:style w:type="character" w:customStyle="1" w:styleId="ListParagraphChar">
    <w:name w:val="List Paragraph Char"/>
    <w:aliases w:val="List Paragraph1 Char,Recommendation Char,List Paragraph11 Char"/>
    <w:basedOn w:val="DefaultParagraphFont"/>
    <w:link w:val="ListParagraph"/>
    <w:uiPriority w:val="34"/>
    <w:rsid w:val="00CC4B6D"/>
    <w:rPr>
      <w:rFonts w:asciiTheme="minorHAnsi" w:hAnsiTheme="minorHAnsi"/>
      <w:sz w:val="24"/>
      <w:lang w:val="en-GB" w:eastAsia="en-US"/>
    </w:rPr>
  </w:style>
  <w:style w:type="character" w:styleId="Emphasis">
    <w:name w:val="Emphasis"/>
    <w:basedOn w:val="DefaultParagraphFont"/>
    <w:uiPriority w:val="20"/>
    <w:qFormat/>
    <w:rsid w:val="00CC4B6D"/>
    <w:rPr>
      <w:i/>
      <w:iCs/>
    </w:rPr>
  </w:style>
  <w:style w:type="paragraph" w:customStyle="1" w:styleId="normalWSIS">
    <w:name w:val="normal WSIS"/>
    <w:basedOn w:val="ListParagraph"/>
    <w:link w:val="normalWSISChar"/>
    <w:qFormat/>
    <w:rsid w:val="00CC4B6D"/>
    <w:pPr>
      <w:tabs>
        <w:tab w:val="clear" w:pos="794"/>
        <w:tab w:val="clear" w:pos="1191"/>
        <w:tab w:val="clear" w:pos="1588"/>
        <w:tab w:val="clear" w:pos="1985"/>
        <w:tab w:val="left" w:pos="426"/>
      </w:tabs>
      <w:overflowPunct/>
      <w:autoSpaceDE/>
      <w:autoSpaceDN/>
      <w:adjustRightInd/>
      <w:spacing w:after="200"/>
      <w:ind w:left="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link w:val="normalWSIS"/>
    <w:rsid w:val="00CC4B6D"/>
    <w:rPr>
      <w:rFonts w:ascii="Calibri" w:eastAsia="SimSun" w:hAnsi="Calibri" w:cs="Arial"/>
      <w:sz w:val="22"/>
      <w:szCs w:val="22"/>
    </w:rPr>
  </w:style>
  <w:style w:type="table" w:customStyle="1" w:styleId="TableGrid1">
    <w:name w:val="Table Grid1"/>
    <w:basedOn w:val="TableNormal"/>
    <w:next w:val="TableGrid"/>
    <w:rsid w:val="00CC4B6D"/>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TNormalChar">
    <w:name w:val="BDT_Normal Char"/>
    <w:link w:val="BDTNormal"/>
    <w:uiPriority w:val="99"/>
    <w:locked/>
    <w:rsid w:val="00CC4B6D"/>
    <w:rPr>
      <w:rFonts w:ascii="Calibri" w:eastAsia="SimSun" w:hAnsi="Calibri" w:cs="Traditional Arabic"/>
      <w:szCs w:val="30"/>
      <w:lang w:val="es-ES" w:eastAsia="en-US"/>
    </w:rPr>
  </w:style>
  <w:style w:type="paragraph" w:customStyle="1" w:styleId="BDTNormal">
    <w:name w:val="BDT_Normal"/>
    <w:link w:val="BDTNormalChar"/>
    <w:uiPriority w:val="99"/>
    <w:rsid w:val="00CC4B6D"/>
    <w:pPr>
      <w:spacing w:before="120" w:after="120"/>
    </w:pPr>
    <w:rPr>
      <w:rFonts w:ascii="Calibri" w:eastAsia="SimSun" w:hAnsi="Calibri" w:cs="Traditional Arabic"/>
      <w:szCs w:val="30"/>
      <w:lang w:val="es-ES" w:eastAsia="en-US"/>
    </w:rPr>
  </w:style>
  <w:style w:type="paragraph" w:customStyle="1" w:styleId="CEOMainDocParagraph">
    <w:name w:val="CEO_MainDoc_Paragraph"/>
    <w:basedOn w:val="Normal"/>
    <w:qFormat/>
    <w:rsid w:val="00CC4B6D"/>
    <w:pPr>
      <w:tabs>
        <w:tab w:val="clear" w:pos="794"/>
        <w:tab w:val="clear" w:pos="1191"/>
        <w:tab w:val="clear" w:pos="1588"/>
        <w:tab w:val="clear" w:pos="1985"/>
      </w:tabs>
      <w:overflowPunct/>
      <w:autoSpaceDE/>
      <w:autoSpaceDN/>
      <w:adjustRightInd/>
      <w:spacing w:after="120" w:line="259" w:lineRule="auto"/>
      <w:textAlignment w:val="auto"/>
    </w:pPr>
    <w:rPr>
      <w:rFonts w:eastAsia="SimSun" w:cstheme="minorBidi"/>
      <w:sz w:val="22"/>
      <w:szCs w:val="19"/>
      <w:lang w:val="en-US" w:eastAsia="zh-CN"/>
    </w:rPr>
  </w:style>
  <w:style w:type="character" w:styleId="Strong">
    <w:name w:val="Strong"/>
    <w:basedOn w:val="DefaultParagraphFont"/>
    <w:uiPriority w:val="22"/>
    <w:qFormat/>
    <w:rsid w:val="00CC4B6D"/>
    <w:rPr>
      <w:b/>
      <w:bCs/>
    </w:rPr>
  </w:style>
  <w:style w:type="paragraph" w:styleId="NormalWeb">
    <w:name w:val="Normal (Web)"/>
    <w:basedOn w:val="Normal"/>
    <w:uiPriority w:val="99"/>
    <w:rsid w:val="00CC4B6D"/>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rPr>
  </w:style>
  <w:style w:type="character" w:customStyle="1" w:styleId="shorttext">
    <w:name w:val="short_text"/>
    <w:basedOn w:val="DefaultParagraphFont"/>
    <w:rsid w:val="00CC4B6D"/>
  </w:style>
  <w:style w:type="paragraph" w:customStyle="1" w:styleId="Repref">
    <w:name w:val="Rep_ref"/>
    <w:basedOn w:val="Normal"/>
    <w:next w:val="Normal"/>
    <w:rsid w:val="00CC4B6D"/>
    <w:pPr>
      <w:keepNext/>
      <w:keepLines/>
      <w:tabs>
        <w:tab w:val="clear" w:pos="794"/>
        <w:tab w:val="clear" w:pos="1191"/>
        <w:tab w:val="clear" w:pos="1588"/>
        <w:tab w:val="clear" w:pos="1985"/>
      </w:tabs>
      <w:jc w:val="center"/>
    </w:pPr>
    <w:rPr>
      <w:rFonts w:eastAsia="Times New Roman"/>
      <w:i/>
    </w:rPr>
  </w:style>
  <w:style w:type="paragraph" w:customStyle="1" w:styleId="CEONormal">
    <w:name w:val="CEO_Normal"/>
    <w:link w:val="CEONormalChar"/>
    <w:rsid w:val="00CC4B6D"/>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CC4B6D"/>
    <w:rPr>
      <w:rFonts w:ascii="Verdana" w:eastAsia="SimSun" w:hAnsi="Verdana"/>
      <w:sz w:val="19"/>
      <w:szCs w:val="19"/>
      <w:lang w:val="en-GB" w:eastAsia="en-US"/>
    </w:rPr>
  </w:style>
  <w:style w:type="paragraph" w:styleId="CommentText">
    <w:name w:val="annotation text"/>
    <w:basedOn w:val="Normal"/>
    <w:link w:val="CommentTextChar"/>
    <w:uiPriority w:val="99"/>
    <w:unhideWhenUsed/>
    <w:rsid w:val="00CC4B6D"/>
    <w:rPr>
      <w:rFonts w:ascii="Calibri" w:eastAsia="Times New Roman" w:hAnsi="Calibri"/>
      <w:sz w:val="20"/>
      <w:lang w:val="ru-RU"/>
    </w:rPr>
  </w:style>
  <w:style w:type="character" w:customStyle="1" w:styleId="CommentTextChar">
    <w:name w:val="Comment Text Char"/>
    <w:basedOn w:val="DefaultParagraphFont"/>
    <w:link w:val="CommentText"/>
    <w:uiPriority w:val="99"/>
    <w:rsid w:val="00CC4B6D"/>
    <w:rPr>
      <w:rFonts w:ascii="Calibri" w:eastAsia="Times New Roman" w:hAnsi="Calibri"/>
      <w:lang w:val="ru-RU" w:eastAsia="en-US"/>
    </w:rPr>
  </w:style>
  <w:style w:type="paragraph" w:styleId="CommentSubject">
    <w:name w:val="annotation subject"/>
    <w:basedOn w:val="CommentText"/>
    <w:next w:val="CommentText"/>
    <w:link w:val="CommentSubjectChar"/>
    <w:uiPriority w:val="99"/>
    <w:unhideWhenUsed/>
    <w:rsid w:val="00CC4B6D"/>
    <w:rPr>
      <w:rFonts w:eastAsia="SimSun"/>
      <w:b/>
      <w:bCs/>
      <w:sz w:val="24"/>
      <w:lang w:val="en-US" w:eastAsia="zh-CN"/>
    </w:rPr>
  </w:style>
  <w:style w:type="character" w:customStyle="1" w:styleId="CommentSubjectChar">
    <w:name w:val="Comment Subject Char"/>
    <w:basedOn w:val="CommentTextChar"/>
    <w:link w:val="CommentSubject"/>
    <w:uiPriority w:val="99"/>
    <w:rsid w:val="00CC4B6D"/>
    <w:rPr>
      <w:rFonts w:ascii="Calibri" w:eastAsia="SimSun" w:hAnsi="Calibri"/>
      <w:b/>
      <w:bCs/>
      <w:sz w:val="24"/>
      <w:lang w:val="ru-RU" w:eastAsia="en-US"/>
    </w:rPr>
  </w:style>
  <w:style w:type="character" w:styleId="CommentReference">
    <w:name w:val="annotation reference"/>
    <w:basedOn w:val="DefaultParagraphFont"/>
    <w:uiPriority w:val="99"/>
    <w:unhideWhenUsed/>
    <w:rsid w:val="00CC4B6D"/>
    <w:rPr>
      <w:sz w:val="21"/>
      <w:szCs w:val="21"/>
    </w:rPr>
  </w:style>
  <w:style w:type="paragraph" w:customStyle="1" w:styleId="CEOcontribution-H123">
    <w:name w:val="CEO_contribution-H123"/>
    <w:basedOn w:val="Normal"/>
    <w:next w:val="CEONormal"/>
    <w:link w:val="CEOcontribution-H123CharChar"/>
    <w:rsid w:val="00CC4B6D"/>
    <w:pPr>
      <w:keepNext/>
      <w:keepLines/>
      <w:numPr>
        <w:numId w:val="7"/>
      </w:numPr>
      <w:tabs>
        <w:tab w:val="clear" w:pos="794"/>
        <w:tab w:val="clear" w:pos="1191"/>
        <w:tab w:val="clear" w:pos="1588"/>
        <w:tab w:val="clear" w:pos="1985"/>
      </w:tabs>
      <w:adjustRightInd/>
      <w:spacing w:before="480" w:after="120"/>
      <w:textAlignment w:val="auto"/>
    </w:pPr>
    <w:rPr>
      <w:rFonts w:ascii="Verdana" w:eastAsia="SimHei" w:hAnsi="Verdana" w:cs="Simplified Arabic"/>
      <w:b/>
      <w:sz w:val="19"/>
      <w:szCs w:val="19"/>
      <w:lang w:val="en-US"/>
    </w:rPr>
  </w:style>
  <w:style w:type="character" w:customStyle="1" w:styleId="CEOcontribution-H123CharChar">
    <w:name w:val="CEO_contribution-H123 Char Char"/>
    <w:link w:val="CEOcontribution-H123"/>
    <w:locked/>
    <w:rsid w:val="00CC4B6D"/>
    <w:rPr>
      <w:rFonts w:ascii="Verdana" w:eastAsia="SimHei" w:hAnsi="Verdana" w:cs="Simplified Arabic"/>
      <w:b/>
      <w:sz w:val="19"/>
      <w:szCs w:val="19"/>
      <w:lang w:eastAsia="en-US"/>
    </w:rPr>
  </w:style>
  <w:style w:type="character" w:customStyle="1" w:styleId="a">
    <w:name w:val="列出段落 字符"/>
    <w:basedOn w:val="DefaultParagraphFont"/>
    <w:uiPriority w:val="34"/>
    <w:rsid w:val="00CC4B6D"/>
    <w:rPr>
      <w:rFonts w:eastAsia="Times New Roman" w:cs="Times New Roman"/>
      <w:sz w:val="24"/>
      <w:szCs w:val="20"/>
      <w:lang w:eastAsia="en-US"/>
    </w:rPr>
  </w:style>
  <w:style w:type="character" w:customStyle="1" w:styleId="HeadingbChar">
    <w:name w:val="Heading_b Char"/>
    <w:basedOn w:val="DefaultParagraphFont"/>
    <w:link w:val="Headingb"/>
    <w:locked/>
    <w:rsid w:val="00CC4B6D"/>
    <w:rPr>
      <w:rFonts w:asciiTheme="minorHAnsi" w:hAnsiTheme="minorHAnsi" w:cs="Times New Roman Bold"/>
      <w:b/>
      <w:sz w:val="24"/>
      <w:lang w:val="fr-CH" w:eastAsia="en-US"/>
    </w:rPr>
  </w:style>
  <w:style w:type="table" w:customStyle="1" w:styleId="TableGrid2">
    <w:name w:val="Table Grid2"/>
    <w:basedOn w:val="TableNormal"/>
    <w:next w:val="TableGrid"/>
    <w:rsid w:val="00CC4B6D"/>
    <w:rPr>
      <w:rFonts w:ascii="CG Times" w:eastAsia="Times New Roman"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x1">
    <w:name w:val="index 1"/>
    <w:basedOn w:val="Normal"/>
    <w:next w:val="Normal"/>
    <w:autoRedefine/>
    <w:unhideWhenUsed/>
    <w:rsid w:val="00CC4B6D"/>
    <w:pPr>
      <w:tabs>
        <w:tab w:val="clear" w:pos="794"/>
        <w:tab w:val="clear" w:pos="1191"/>
        <w:tab w:val="clear" w:pos="1588"/>
        <w:tab w:val="clear" w:pos="1985"/>
      </w:tabs>
      <w:spacing w:before="0"/>
      <w:ind w:left="240" w:hanging="240"/>
    </w:pPr>
    <w:rPr>
      <w:rFonts w:ascii="Calibri" w:eastAsia="Times New Roman" w:hAnsi="Calibri"/>
      <w:lang w:val="ru-RU"/>
    </w:rPr>
  </w:style>
  <w:style w:type="paragraph" w:styleId="IndexHeading">
    <w:name w:val="index heading"/>
    <w:basedOn w:val="Normal"/>
    <w:next w:val="Index1"/>
    <w:rsid w:val="00CC4B6D"/>
    <w:rPr>
      <w:rFonts w:eastAsia="Times New Roman"/>
    </w:rPr>
  </w:style>
  <w:style w:type="paragraph" w:styleId="PlainText">
    <w:name w:val="Plain Text"/>
    <w:basedOn w:val="Normal"/>
    <w:link w:val="PlainTextChar"/>
    <w:uiPriority w:val="99"/>
    <w:unhideWhenUsed/>
    <w:rsid w:val="00CC4B6D"/>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CC4B6D"/>
    <w:rPr>
      <w:rFonts w:ascii="Calibri" w:eastAsia="SimSun" w:hAnsi="Calibri" w:cs="Arial"/>
      <w:sz w:val="22"/>
      <w:szCs w:val="21"/>
    </w:rPr>
  </w:style>
  <w:style w:type="character" w:styleId="PlaceholderText">
    <w:name w:val="Placeholder Text"/>
    <w:basedOn w:val="DefaultParagraphFont"/>
    <w:uiPriority w:val="99"/>
    <w:semiHidden/>
    <w:rsid w:val="00CC4B6D"/>
    <w:rPr>
      <w:color w:val="808080"/>
    </w:rPr>
  </w:style>
  <w:style w:type="paragraph" w:customStyle="1" w:styleId="CEOAgendaItemIndent">
    <w:name w:val="CEO_AgendaItemIndent"/>
    <w:basedOn w:val="Normal"/>
    <w:rsid w:val="00CC4B6D"/>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CC4B6D"/>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table" w:customStyle="1" w:styleId="ListTable1Light-Accent51">
    <w:name w:val="List Table 1 Light - Accent 51"/>
    <w:basedOn w:val="TableNormal"/>
    <w:uiPriority w:val="46"/>
    <w:rsid w:val="00CC4B6D"/>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CC4B6D"/>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CC4B6D"/>
    <w:pPr>
      <w:spacing w:before="360"/>
    </w:pPr>
    <w:rPr>
      <w:rFonts w:ascii="Times New Roman" w:eastAsia="Times New Roman" w:hAnsi="Times New Roman"/>
    </w:rPr>
  </w:style>
  <w:style w:type="paragraph" w:customStyle="1" w:styleId="TabletitleBR">
    <w:name w:val="Table_title_BR"/>
    <w:basedOn w:val="Normal"/>
    <w:next w:val="Tablehead"/>
    <w:link w:val="TabletitleBRChar"/>
    <w:rsid w:val="00CC4B6D"/>
    <w:pPr>
      <w:keepNext/>
      <w:keepLines/>
      <w:spacing w:before="0" w:after="120"/>
      <w:jc w:val="center"/>
    </w:pPr>
    <w:rPr>
      <w:rFonts w:ascii="Times New Roman" w:eastAsia="Times New Roman" w:hAnsi="Times New Roman"/>
      <w:b/>
    </w:rPr>
  </w:style>
  <w:style w:type="paragraph" w:customStyle="1" w:styleId="AnnexNotitle">
    <w:name w:val="Annex_No &amp; title"/>
    <w:basedOn w:val="Normal"/>
    <w:next w:val="Normalaftertitle0"/>
    <w:link w:val="AnnexNotitleChar"/>
    <w:rsid w:val="00CC4B6D"/>
    <w:pPr>
      <w:keepNext/>
      <w:keepLines/>
      <w:spacing w:before="480"/>
      <w:jc w:val="center"/>
    </w:pPr>
    <w:rPr>
      <w:rFonts w:ascii="Times New Roman" w:eastAsia="Times New Roman" w:hAnsi="Times New Roman"/>
      <w:b/>
      <w:sz w:val="28"/>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CC4B6D"/>
    <w:rPr>
      <w:rFonts w:ascii="Times New Roman" w:eastAsia="Times New Roman" w:hAnsi="Times New Roman" w:cs="Times New Roman"/>
      <w:sz w:val="24"/>
      <w:szCs w:val="20"/>
      <w:lang w:eastAsia="en-US"/>
    </w:rPr>
  </w:style>
  <w:style w:type="paragraph" w:customStyle="1" w:styleId="TableNoBR">
    <w:name w:val="Table_No_BR"/>
    <w:basedOn w:val="Normal"/>
    <w:next w:val="TabletitleBR"/>
    <w:link w:val="TableNoBRChar"/>
    <w:rsid w:val="00CC4B6D"/>
    <w:pPr>
      <w:keepNext/>
      <w:spacing w:before="560" w:after="120"/>
      <w:jc w:val="center"/>
    </w:pPr>
    <w:rPr>
      <w:rFonts w:ascii="Times New Roman" w:eastAsia="Times New Roman" w:hAnsi="Times New Roman"/>
      <w:caps/>
    </w:rPr>
  </w:style>
  <w:style w:type="paragraph" w:customStyle="1" w:styleId="TableText0">
    <w:name w:val="Table_Text"/>
    <w:basedOn w:val="Normal"/>
    <w:uiPriority w:val="99"/>
    <w:rsid w:val="00CC4B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lang w:val="en-US"/>
    </w:rPr>
  </w:style>
  <w:style w:type="character" w:customStyle="1" w:styleId="TabletextChar">
    <w:name w:val="Table_text Char"/>
    <w:link w:val="Tabletext"/>
    <w:locked/>
    <w:rsid w:val="00CC4B6D"/>
    <w:rPr>
      <w:rFonts w:asciiTheme="minorHAnsi" w:hAnsiTheme="minorHAnsi"/>
      <w:lang w:val="en-GB" w:eastAsia="en-US"/>
    </w:rPr>
  </w:style>
  <w:style w:type="character" w:customStyle="1" w:styleId="TabletitleBRChar">
    <w:name w:val="Table_title_BR Char"/>
    <w:link w:val="TabletitleBR"/>
    <w:locked/>
    <w:rsid w:val="00CC4B6D"/>
    <w:rPr>
      <w:rFonts w:ascii="Times New Roman" w:eastAsia="Times New Roman" w:hAnsi="Times New Roman"/>
      <w:b/>
      <w:sz w:val="24"/>
      <w:lang w:val="en-GB" w:eastAsia="en-US"/>
    </w:rPr>
  </w:style>
  <w:style w:type="character" w:customStyle="1" w:styleId="TableNoBRChar">
    <w:name w:val="Table_No_BR Char"/>
    <w:link w:val="TableNoBR"/>
    <w:locked/>
    <w:rsid w:val="00CC4B6D"/>
    <w:rPr>
      <w:rFonts w:ascii="Times New Roman" w:eastAsia="Times New Roman" w:hAnsi="Times New Roman"/>
      <w:caps/>
      <w:sz w:val="24"/>
      <w:lang w:val="en-GB" w:eastAsia="en-US"/>
    </w:rPr>
  </w:style>
  <w:style w:type="paragraph" w:customStyle="1" w:styleId="TableTitle0">
    <w:name w:val="Table_Title"/>
    <w:basedOn w:val="Normal"/>
    <w:next w:val="TableText0"/>
    <w:rsid w:val="00CC4B6D"/>
    <w:pPr>
      <w:keepNext/>
      <w:keepLines/>
      <w:overflowPunct/>
      <w:autoSpaceDE/>
      <w:autoSpaceDN/>
      <w:adjustRightInd/>
      <w:spacing w:before="0" w:after="120"/>
      <w:jc w:val="center"/>
      <w:textAlignment w:val="auto"/>
    </w:pPr>
    <w:rPr>
      <w:rFonts w:ascii="Times New Roman" w:eastAsia="Times New Roman" w:hAnsi="Times New Roman"/>
      <w:b/>
      <w:lang w:val="en-US"/>
    </w:rPr>
  </w:style>
  <w:style w:type="character" w:customStyle="1" w:styleId="AnnexNotitleChar">
    <w:name w:val="Annex_No &amp; title Char"/>
    <w:link w:val="AnnexNotitle"/>
    <w:locked/>
    <w:rsid w:val="00CC4B6D"/>
    <w:rPr>
      <w:rFonts w:ascii="Times New Roman" w:eastAsia="Times New Roman" w:hAnsi="Times New Roman"/>
      <w:b/>
      <w:sz w:val="28"/>
      <w:lang w:val="en-GB" w:eastAsia="en-US"/>
    </w:rPr>
  </w:style>
  <w:style w:type="numbering" w:customStyle="1" w:styleId="NoList1">
    <w:name w:val="No List1"/>
    <w:next w:val="NoList"/>
    <w:uiPriority w:val="99"/>
    <w:semiHidden/>
    <w:unhideWhenUsed/>
    <w:rsid w:val="00CC4B6D"/>
  </w:style>
  <w:style w:type="paragraph" w:customStyle="1" w:styleId="FigureNotitle">
    <w:name w:val="Figure_No &amp; title"/>
    <w:basedOn w:val="Normal"/>
    <w:next w:val="Normalaftertitle0"/>
    <w:rsid w:val="00CC4B6D"/>
    <w:pPr>
      <w:keepLines/>
      <w:spacing w:before="240" w:after="120"/>
      <w:jc w:val="center"/>
    </w:pPr>
    <w:rPr>
      <w:rFonts w:ascii="Times New Roman" w:eastAsia="Times New Roman" w:hAnsi="Times New Roman"/>
      <w:b/>
    </w:rPr>
  </w:style>
  <w:style w:type="paragraph" w:customStyle="1" w:styleId="AppendixNotitle">
    <w:name w:val="Appendix_No &amp; title"/>
    <w:basedOn w:val="AnnexNotitle"/>
    <w:next w:val="Normalaftertitle0"/>
    <w:rsid w:val="00CC4B6D"/>
  </w:style>
  <w:style w:type="paragraph" w:customStyle="1" w:styleId="FooterQP">
    <w:name w:val="Footer_QP"/>
    <w:basedOn w:val="Normal"/>
    <w:rsid w:val="00CC4B6D"/>
    <w:pPr>
      <w:tabs>
        <w:tab w:val="clear" w:pos="794"/>
        <w:tab w:val="clear" w:pos="1191"/>
        <w:tab w:val="clear" w:pos="1588"/>
        <w:tab w:val="clear" w:pos="1985"/>
        <w:tab w:val="left" w:pos="907"/>
        <w:tab w:val="right" w:pos="8789"/>
        <w:tab w:val="right" w:pos="9639"/>
      </w:tabs>
      <w:spacing w:before="0"/>
    </w:pPr>
    <w:rPr>
      <w:rFonts w:ascii="Times New Roman" w:eastAsia="Times New Roman" w:hAnsi="Times New Roman"/>
      <w:b/>
      <w:sz w:val="22"/>
    </w:rPr>
  </w:style>
  <w:style w:type="paragraph" w:customStyle="1" w:styleId="ASN1">
    <w:name w:val="ASN.1"/>
    <w:basedOn w:val="Normal"/>
    <w:rsid w:val="00CC4B6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Formal">
    <w:name w:val="Formal"/>
    <w:basedOn w:val="ASN1"/>
    <w:rsid w:val="00CC4B6D"/>
    <w:rPr>
      <w:b w:val="0"/>
    </w:rPr>
  </w:style>
  <w:style w:type="paragraph" w:customStyle="1" w:styleId="RecNoBR">
    <w:name w:val="Rec_No_BR"/>
    <w:basedOn w:val="Normal"/>
    <w:next w:val="Rectitle"/>
    <w:rsid w:val="00CC4B6D"/>
    <w:pPr>
      <w:keepNext/>
      <w:keepLines/>
      <w:spacing w:before="480"/>
      <w:jc w:val="center"/>
    </w:pPr>
    <w:rPr>
      <w:rFonts w:ascii="Times New Roman" w:eastAsia="Times New Roman" w:hAnsi="Times New Roman"/>
      <w:caps/>
      <w:sz w:val="28"/>
    </w:rPr>
  </w:style>
  <w:style w:type="character" w:styleId="EndnoteReference">
    <w:name w:val="endnote reference"/>
    <w:basedOn w:val="DefaultParagraphFont"/>
    <w:rsid w:val="00CC4B6D"/>
    <w:rPr>
      <w:vertAlign w:val="superscript"/>
    </w:rPr>
  </w:style>
  <w:style w:type="paragraph" w:customStyle="1" w:styleId="QuestionNoBR">
    <w:name w:val="Question_No_BR"/>
    <w:basedOn w:val="RecNoBR"/>
    <w:next w:val="Questiontitle"/>
    <w:rsid w:val="00CC4B6D"/>
  </w:style>
  <w:style w:type="paragraph" w:customStyle="1" w:styleId="Questionref">
    <w:name w:val="Question_ref"/>
    <w:basedOn w:val="Recref"/>
    <w:next w:val="Questiondate"/>
    <w:rsid w:val="00CC4B6D"/>
  </w:style>
  <w:style w:type="paragraph" w:customStyle="1" w:styleId="Recref">
    <w:name w:val="Rec_ref"/>
    <w:basedOn w:val="Normal"/>
    <w:next w:val="Recdate"/>
    <w:rsid w:val="00CC4B6D"/>
    <w:pPr>
      <w:keepNext/>
      <w:keepLines/>
      <w:tabs>
        <w:tab w:val="clear" w:pos="794"/>
        <w:tab w:val="clear" w:pos="1191"/>
        <w:tab w:val="clear" w:pos="1588"/>
        <w:tab w:val="clear" w:pos="1985"/>
      </w:tabs>
      <w:jc w:val="center"/>
    </w:pPr>
    <w:rPr>
      <w:rFonts w:ascii="Times New Roman" w:eastAsia="Times New Roman" w:hAnsi="Times New Roman"/>
    </w:rPr>
  </w:style>
  <w:style w:type="paragraph" w:customStyle="1" w:styleId="RepNoBR">
    <w:name w:val="Rep_No_BR"/>
    <w:basedOn w:val="RecNoBR"/>
    <w:next w:val="Reptitle"/>
    <w:rsid w:val="00CC4B6D"/>
  </w:style>
  <w:style w:type="paragraph" w:customStyle="1" w:styleId="Reptitle">
    <w:name w:val="Rep_title"/>
    <w:basedOn w:val="Rectitle"/>
    <w:next w:val="Repref"/>
    <w:rsid w:val="00CC4B6D"/>
    <w:pPr>
      <w:spacing w:before="360"/>
    </w:pPr>
    <w:rPr>
      <w:rFonts w:ascii="Times New Roman" w:eastAsia="Times New Roman" w:hAnsi="Times New Roman"/>
    </w:rPr>
  </w:style>
  <w:style w:type="paragraph" w:customStyle="1" w:styleId="Repdate">
    <w:name w:val="Rep_date"/>
    <w:basedOn w:val="Recdate"/>
    <w:next w:val="Normalaftertitle0"/>
    <w:rsid w:val="00CC4B6D"/>
    <w:pPr>
      <w:tabs>
        <w:tab w:val="clear" w:pos="794"/>
        <w:tab w:val="clear" w:pos="1191"/>
        <w:tab w:val="clear" w:pos="1588"/>
        <w:tab w:val="clear" w:pos="1985"/>
      </w:tabs>
    </w:pPr>
    <w:rPr>
      <w:rFonts w:ascii="Times New Roman" w:eastAsia="Times New Roman" w:hAnsi="Times New Roman"/>
      <w:i/>
    </w:rPr>
  </w:style>
  <w:style w:type="paragraph" w:customStyle="1" w:styleId="ResNoBR">
    <w:name w:val="Res_No_BR"/>
    <w:basedOn w:val="RecNoBR"/>
    <w:next w:val="Restitle"/>
    <w:rsid w:val="00CC4B6D"/>
  </w:style>
  <w:style w:type="paragraph" w:customStyle="1" w:styleId="Resref">
    <w:name w:val="Res_ref"/>
    <w:basedOn w:val="Recref"/>
    <w:next w:val="Resdate"/>
    <w:rsid w:val="00CC4B6D"/>
  </w:style>
  <w:style w:type="paragraph" w:customStyle="1" w:styleId="Resdate">
    <w:name w:val="Res_date"/>
    <w:basedOn w:val="Recdate"/>
    <w:next w:val="Normalaftertitle0"/>
    <w:rsid w:val="00CC4B6D"/>
    <w:pPr>
      <w:tabs>
        <w:tab w:val="clear" w:pos="794"/>
        <w:tab w:val="clear" w:pos="1191"/>
        <w:tab w:val="clear" w:pos="1588"/>
        <w:tab w:val="clear" w:pos="1985"/>
      </w:tabs>
    </w:pPr>
    <w:rPr>
      <w:rFonts w:ascii="Times New Roman" w:eastAsia="Times New Roman" w:hAnsi="Times New Roman"/>
      <w:i/>
    </w:rPr>
  </w:style>
  <w:style w:type="paragraph" w:styleId="Index2">
    <w:name w:val="index 2"/>
    <w:basedOn w:val="Normal"/>
    <w:next w:val="Normal"/>
    <w:rsid w:val="00CC4B6D"/>
    <w:pPr>
      <w:ind w:left="283"/>
    </w:pPr>
    <w:rPr>
      <w:rFonts w:ascii="Times New Roman" w:eastAsia="Times New Roman" w:hAnsi="Times New Roman"/>
    </w:rPr>
  </w:style>
  <w:style w:type="paragraph" w:styleId="Index3">
    <w:name w:val="index 3"/>
    <w:basedOn w:val="Normal"/>
    <w:next w:val="Normal"/>
    <w:rsid w:val="00CC4B6D"/>
    <w:pPr>
      <w:ind w:left="566"/>
    </w:pPr>
    <w:rPr>
      <w:rFonts w:ascii="Times New Roman" w:eastAsia="Times New Roman" w:hAnsi="Times New Roman"/>
    </w:rPr>
  </w:style>
  <w:style w:type="paragraph" w:customStyle="1" w:styleId="TableNotitle">
    <w:name w:val="Table_No &amp; title"/>
    <w:basedOn w:val="Normal"/>
    <w:next w:val="Tablehead"/>
    <w:rsid w:val="00CC4B6D"/>
    <w:pPr>
      <w:keepNext/>
      <w:keepLines/>
      <w:spacing w:before="360" w:after="120"/>
      <w:jc w:val="center"/>
    </w:pPr>
    <w:rPr>
      <w:rFonts w:ascii="Times New Roman" w:eastAsia="Times New Roman" w:hAnsi="Times New Roman"/>
      <w:b/>
    </w:rPr>
  </w:style>
  <w:style w:type="character" w:customStyle="1" w:styleId="Recdef">
    <w:name w:val="Rec_def"/>
    <w:basedOn w:val="DefaultParagraphFont"/>
    <w:rsid w:val="00CC4B6D"/>
    <w:rPr>
      <w:b/>
    </w:rPr>
  </w:style>
  <w:style w:type="paragraph" w:customStyle="1" w:styleId="RepNo">
    <w:name w:val="Rep_No"/>
    <w:basedOn w:val="RecNo"/>
    <w:next w:val="Reptitle"/>
    <w:rsid w:val="00CC4B6D"/>
    <w:pPr>
      <w:spacing w:before="0"/>
      <w:jc w:val="left"/>
    </w:pPr>
    <w:rPr>
      <w:rFonts w:ascii="Times New Roman" w:eastAsia="Times New Roman" w:hAnsi="Times New Roman"/>
      <w:b/>
      <w:caps w:val="0"/>
    </w:rPr>
  </w:style>
  <w:style w:type="character" w:customStyle="1" w:styleId="Resdef">
    <w:name w:val="Res_def"/>
    <w:basedOn w:val="DefaultParagraphFont"/>
    <w:rsid w:val="00CC4B6D"/>
    <w:rPr>
      <w:rFonts w:ascii="Times New Roman" w:hAnsi="Times New Roman"/>
      <w:b/>
    </w:rPr>
  </w:style>
  <w:style w:type="paragraph" w:customStyle="1" w:styleId="FiguretitleBR">
    <w:name w:val="Figure_title_BR"/>
    <w:basedOn w:val="TabletitleBR"/>
    <w:next w:val="Figurewithouttitle"/>
    <w:rsid w:val="00CC4B6D"/>
    <w:pPr>
      <w:keepNext w:val="0"/>
      <w:spacing w:after="480"/>
    </w:pPr>
  </w:style>
  <w:style w:type="paragraph" w:customStyle="1" w:styleId="FigureNoBR">
    <w:name w:val="Figure_No_BR"/>
    <w:basedOn w:val="Normal"/>
    <w:next w:val="FiguretitleBR"/>
    <w:rsid w:val="00CC4B6D"/>
    <w:pPr>
      <w:keepNext/>
      <w:keepLines/>
      <w:spacing w:before="480" w:after="120"/>
      <w:jc w:val="center"/>
    </w:pPr>
    <w:rPr>
      <w:rFonts w:ascii="Times New Roman" w:eastAsia="Times New Roman" w:hAnsi="Times New Roman"/>
      <w:caps/>
    </w:rPr>
  </w:style>
  <w:style w:type="paragraph" w:customStyle="1" w:styleId="H2">
    <w:name w:val="H2"/>
    <w:basedOn w:val="Normal"/>
    <w:next w:val="Normal"/>
    <w:rsid w:val="00CC4B6D"/>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rFonts w:ascii="Times New Roman" w:eastAsia="Times New Roman" w:hAnsi="Times New Roman"/>
      <w:b/>
      <w:snapToGrid w:val="0"/>
      <w:sz w:val="36"/>
      <w:lang w:val="en-US"/>
    </w:rPr>
  </w:style>
  <w:style w:type="paragraph" w:customStyle="1" w:styleId="Table">
    <w:name w:val="Table_#"/>
    <w:basedOn w:val="Normal"/>
    <w:next w:val="TableTitle0"/>
    <w:rsid w:val="00CC4B6D"/>
    <w:pPr>
      <w:keepNext/>
      <w:overflowPunct/>
      <w:autoSpaceDE/>
      <w:autoSpaceDN/>
      <w:adjustRightInd/>
      <w:spacing w:before="560" w:after="120"/>
      <w:jc w:val="center"/>
      <w:textAlignment w:val="auto"/>
    </w:pPr>
    <w:rPr>
      <w:rFonts w:ascii="Times New Roman" w:eastAsia="Times New Roman" w:hAnsi="Times New Roman"/>
      <w:caps/>
    </w:rPr>
  </w:style>
  <w:style w:type="paragraph" w:styleId="BodyText">
    <w:name w:val="Body Text"/>
    <w:basedOn w:val="Normal"/>
    <w:link w:val="BodyTextChar"/>
    <w:rsid w:val="00CC4B6D"/>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
    <w:rsid w:val="00CC4B6D"/>
    <w:rPr>
      <w:rFonts w:ascii="Arial" w:eastAsia="Times New Roman" w:hAnsi="Arial"/>
      <w:b/>
      <w:color w:val="000000"/>
      <w:sz w:val="22"/>
      <w:lang w:eastAsia="en-US"/>
    </w:rPr>
  </w:style>
  <w:style w:type="paragraph" w:styleId="ListBullet">
    <w:name w:val="List Bullet"/>
    <w:basedOn w:val="Normal"/>
    <w:autoRedefine/>
    <w:rsid w:val="00CC4B6D"/>
    <w:pPr>
      <w:widowControl w:val="0"/>
      <w:numPr>
        <w:numId w:val="8"/>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Bullet2">
    <w:name w:val="List Bullet 2"/>
    <w:basedOn w:val="Normal"/>
    <w:autoRedefine/>
    <w:rsid w:val="00CC4B6D"/>
    <w:pPr>
      <w:widowControl w:val="0"/>
      <w:numPr>
        <w:numId w:val="9"/>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Bullet3">
    <w:name w:val="List Bullet 3"/>
    <w:basedOn w:val="Normal"/>
    <w:autoRedefine/>
    <w:rsid w:val="00CC4B6D"/>
    <w:pPr>
      <w:widowControl w:val="0"/>
      <w:numPr>
        <w:numId w:val="10"/>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Bullet4">
    <w:name w:val="List Bullet 4"/>
    <w:basedOn w:val="Normal"/>
    <w:autoRedefine/>
    <w:rsid w:val="00CC4B6D"/>
    <w:pPr>
      <w:widowControl w:val="0"/>
      <w:numPr>
        <w:numId w:val="11"/>
      </w:numPr>
      <w:tabs>
        <w:tab w:val="clear" w:pos="794"/>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Bullet5">
    <w:name w:val="List Bullet 5"/>
    <w:basedOn w:val="Normal"/>
    <w:autoRedefine/>
    <w:rsid w:val="00CC4B6D"/>
    <w:pPr>
      <w:widowControl w:val="0"/>
      <w:numPr>
        <w:numId w:val="12"/>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
    <w:name w:val="List Number"/>
    <w:basedOn w:val="Normal"/>
    <w:rsid w:val="00CC4B6D"/>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rFonts w:ascii="Times New Roman" w:eastAsia="Times New Roman" w:hAnsi="Times New Roman"/>
      <w:snapToGrid w:val="0"/>
      <w:lang w:val="en-US"/>
    </w:rPr>
  </w:style>
  <w:style w:type="paragraph" w:styleId="ListNumber2">
    <w:name w:val="List Number 2"/>
    <w:basedOn w:val="Normal"/>
    <w:rsid w:val="00CC4B6D"/>
    <w:pPr>
      <w:widowControl w:val="0"/>
      <w:numPr>
        <w:numId w:val="13"/>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3">
    <w:name w:val="List Number 3"/>
    <w:basedOn w:val="Normal"/>
    <w:rsid w:val="00CC4B6D"/>
    <w:pPr>
      <w:widowControl w:val="0"/>
      <w:numPr>
        <w:numId w:val="14"/>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4">
    <w:name w:val="List Number 4"/>
    <w:basedOn w:val="Normal"/>
    <w:rsid w:val="00CC4B6D"/>
    <w:pPr>
      <w:widowControl w:val="0"/>
      <w:numPr>
        <w:numId w:val="15"/>
      </w:numPr>
      <w:tabs>
        <w:tab w:val="clear" w:pos="794"/>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5">
    <w:name w:val="List Number 5"/>
    <w:basedOn w:val="Normal"/>
    <w:rsid w:val="00CC4B6D"/>
    <w:pPr>
      <w:widowControl w:val="0"/>
      <w:numPr>
        <w:numId w:val="16"/>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customStyle="1" w:styleId="Blockquote">
    <w:name w:val="Blockquote"/>
    <w:basedOn w:val="Normal"/>
    <w:rsid w:val="00CC4B6D"/>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eastAsia="Times New Roman" w:hAnsi="Times New Roman"/>
      <w:snapToGrid w:val="0"/>
      <w:lang w:val="en-US"/>
    </w:rPr>
  </w:style>
  <w:style w:type="paragraph" w:customStyle="1" w:styleId="H4">
    <w:name w:val="H4"/>
    <w:basedOn w:val="Normal"/>
    <w:next w:val="Normal"/>
    <w:rsid w:val="00CC4B6D"/>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rFonts w:ascii="Times New Roman" w:eastAsia="Times New Roman" w:hAnsi="Times New Roman"/>
      <w:b/>
      <w:snapToGrid w:val="0"/>
      <w:lang w:val="en-US"/>
    </w:rPr>
  </w:style>
  <w:style w:type="paragraph" w:customStyle="1" w:styleId="H3">
    <w:name w:val="H3"/>
    <w:basedOn w:val="Normal"/>
    <w:next w:val="Normal"/>
    <w:rsid w:val="00CC4B6D"/>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rFonts w:ascii="Times New Roman" w:eastAsia="Times New Roman" w:hAnsi="Times New Roman"/>
      <w:b/>
      <w:snapToGrid w:val="0"/>
      <w:sz w:val="28"/>
      <w:lang w:val="en-US"/>
    </w:rPr>
  </w:style>
  <w:style w:type="paragraph" w:customStyle="1" w:styleId="DefinitionTerm">
    <w:name w:val="Definition Term"/>
    <w:basedOn w:val="Normal"/>
    <w:next w:val="DefinitionList"/>
    <w:rsid w:val="00CC4B6D"/>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snapToGrid w:val="0"/>
      <w:lang w:val="en-US"/>
    </w:rPr>
  </w:style>
  <w:style w:type="paragraph" w:customStyle="1" w:styleId="DefinitionList">
    <w:name w:val="Definition List"/>
    <w:basedOn w:val="Normal"/>
    <w:next w:val="DefinitionTerm"/>
    <w:rsid w:val="00CC4B6D"/>
    <w:pPr>
      <w:widowControl w:val="0"/>
      <w:tabs>
        <w:tab w:val="clear" w:pos="794"/>
        <w:tab w:val="clear" w:pos="1191"/>
        <w:tab w:val="clear" w:pos="1588"/>
        <w:tab w:val="clear" w:pos="1985"/>
      </w:tabs>
      <w:overflowPunct/>
      <w:autoSpaceDE/>
      <w:autoSpaceDN/>
      <w:adjustRightInd/>
      <w:spacing w:before="0"/>
      <w:ind w:left="360"/>
      <w:textAlignment w:val="auto"/>
    </w:pPr>
    <w:rPr>
      <w:rFonts w:ascii="Times New Roman" w:eastAsia="Times New Roman" w:hAnsi="Times New Roman"/>
      <w:snapToGrid w:val="0"/>
      <w:lang w:val="en-US"/>
    </w:rPr>
  </w:style>
  <w:style w:type="character" w:customStyle="1" w:styleId="HTMLMarkup">
    <w:name w:val="HTML Markup"/>
    <w:rsid w:val="00CC4B6D"/>
    <w:rPr>
      <w:vanish/>
      <w:color w:val="FF0000"/>
    </w:rPr>
  </w:style>
  <w:style w:type="paragraph" w:styleId="DocumentMap">
    <w:name w:val="Document Map"/>
    <w:basedOn w:val="Normal"/>
    <w:link w:val="DocumentMapChar"/>
    <w:rsid w:val="00CC4B6D"/>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rsid w:val="00CC4B6D"/>
    <w:rPr>
      <w:rFonts w:ascii="Tahoma" w:eastAsia="Times New Roman" w:hAnsi="Tahoma" w:cs="Tahoma"/>
      <w:sz w:val="24"/>
      <w:shd w:val="clear" w:color="auto" w:fill="000080"/>
      <w:lang w:val="en-GB" w:eastAsia="en-US"/>
    </w:rPr>
  </w:style>
  <w:style w:type="character" w:customStyle="1" w:styleId="Definition">
    <w:name w:val="Definition"/>
    <w:rsid w:val="00CC4B6D"/>
    <w:rPr>
      <w:i/>
    </w:rPr>
  </w:style>
  <w:style w:type="paragraph" w:customStyle="1" w:styleId="H1">
    <w:name w:val="H1"/>
    <w:basedOn w:val="Normal"/>
    <w:next w:val="Normal"/>
    <w:rsid w:val="00CC4B6D"/>
    <w:pPr>
      <w:keepNext/>
      <w:widowControl w:val="0"/>
      <w:tabs>
        <w:tab w:val="clear" w:pos="794"/>
        <w:tab w:val="clear" w:pos="1191"/>
        <w:tab w:val="clear" w:pos="1588"/>
        <w:tab w:val="clear" w:pos="1985"/>
      </w:tabs>
      <w:overflowPunct/>
      <w:autoSpaceDE/>
      <w:autoSpaceDN/>
      <w:adjustRightInd/>
      <w:spacing w:before="100" w:after="100"/>
      <w:textAlignment w:val="auto"/>
      <w:outlineLvl w:val="1"/>
    </w:pPr>
    <w:rPr>
      <w:rFonts w:ascii="Times New Roman" w:eastAsia="Times New Roman" w:hAnsi="Times New Roman"/>
      <w:b/>
      <w:snapToGrid w:val="0"/>
      <w:kern w:val="36"/>
      <w:sz w:val="48"/>
      <w:lang w:val="en-US"/>
    </w:rPr>
  </w:style>
  <w:style w:type="paragraph" w:customStyle="1" w:styleId="H5">
    <w:name w:val="H5"/>
    <w:basedOn w:val="Normal"/>
    <w:next w:val="Normal"/>
    <w:rsid w:val="00CC4B6D"/>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rFonts w:ascii="Times New Roman" w:eastAsia="Times New Roman" w:hAnsi="Times New Roman"/>
      <w:b/>
      <w:snapToGrid w:val="0"/>
      <w:sz w:val="20"/>
      <w:lang w:val="en-US"/>
    </w:rPr>
  </w:style>
  <w:style w:type="paragraph" w:customStyle="1" w:styleId="H6">
    <w:name w:val="H6"/>
    <w:basedOn w:val="Normal"/>
    <w:next w:val="Normal"/>
    <w:rsid w:val="00CC4B6D"/>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rFonts w:ascii="Times New Roman" w:eastAsia="Times New Roman" w:hAnsi="Times New Roman"/>
      <w:b/>
      <w:snapToGrid w:val="0"/>
      <w:sz w:val="16"/>
      <w:lang w:val="en-US"/>
    </w:rPr>
  </w:style>
  <w:style w:type="paragraph" w:customStyle="1" w:styleId="Address">
    <w:name w:val="Address"/>
    <w:basedOn w:val="Normal"/>
    <w:next w:val="Normal"/>
    <w:rsid w:val="00CC4B6D"/>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i/>
      <w:snapToGrid w:val="0"/>
      <w:lang w:val="en-US"/>
    </w:rPr>
  </w:style>
  <w:style w:type="character" w:customStyle="1" w:styleId="CITE">
    <w:name w:val="CITE"/>
    <w:rsid w:val="00CC4B6D"/>
    <w:rPr>
      <w:i/>
    </w:rPr>
  </w:style>
  <w:style w:type="character" w:customStyle="1" w:styleId="CODE">
    <w:name w:val="CODE"/>
    <w:rsid w:val="00CC4B6D"/>
    <w:rPr>
      <w:rFonts w:ascii="Courier New" w:hAnsi="Courier New"/>
      <w:sz w:val="20"/>
    </w:rPr>
  </w:style>
  <w:style w:type="character" w:customStyle="1" w:styleId="Keyboard">
    <w:name w:val="Keyboard"/>
    <w:rsid w:val="00CC4B6D"/>
    <w:rPr>
      <w:rFonts w:ascii="Courier New" w:hAnsi="Courier New"/>
      <w:b/>
      <w:sz w:val="20"/>
    </w:rPr>
  </w:style>
  <w:style w:type="paragraph" w:customStyle="1" w:styleId="Preformatted">
    <w:name w:val="Preformatted"/>
    <w:basedOn w:val="Normal"/>
    <w:rsid w:val="00CC4B6D"/>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CC4B6D"/>
    <w:rPr>
      <w:rFonts w:ascii="Courier New" w:hAnsi="Courier New"/>
    </w:rPr>
  </w:style>
  <w:style w:type="character" w:customStyle="1" w:styleId="Typewriter">
    <w:name w:val="Typewriter"/>
    <w:rsid w:val="00CC4B6D"/>
    <w:rPr>
      <w:rFonts w:ascii="Courier New" w:hAnsi="Courier New"/>
      <w:sz w:val="20"/>
    </w:rPr>
  </w:style>
  <w:style w:type="character" w:customStyle="1" w:styleId="Variable">
    <w:name w:val="Variable"/>
    <w:rsid w:val="00CC4B6D"/>
    <w:rPr>
      <w:i/>
    </w:rPr>
  </w:style>
  <w:style w:type="character" w:customStyle="1" w:styleId="Comment">
    <w:name w:val="Comment"/>
    <w:rsid w:val="00CC4B6D"/>
    <w:rPr>
      <w:vanish/>
    </w:rPr>
  </w:style>
  <w:style w:type="paragraph" w:styleId="BodyText2">
    <w:name w:val="Body Text 2"/>
    <w:basedOn w:val="Normal"/>
    <w:link w:val="BodyText2Char"/>
    <w:rsid w:val="00CC4B6D"/>
    <w:pPr>
      <w:jc w:val="both"/>
    </w:pPr>
    <w:rPr>
      <w:rFonts w:ascii="Times New Roman" w:eastAsia="Times New Roman" w:hAnsi="Times New Roman"/>
      <w:sz w:val="22"/>
    </w:rPr>
  </w:style>
  <w:style w:type="character" w:customStyle="1" w:styleId="BodyText2Char">
    <w:name w:val="Body Text 2 Char"/>
    <w:basedOn w:val="DefaultParagraphFont"/>
    <w:link w:val="BodyText2"/>
    <w:rsid w:val="00CC4B6D"/>
    <w:rPr>
      <w:rFonts w:ascii="Times New Roman" w:eastAsia="Times New Roman" w:hAnsi="Times New Roman"/>
      <w:sz w:val="22"/>
      <w:lang w:val="en-GB" w:eastAsia="en-US"/>
    </w:rPr>
  </w:style>
  <w:style w:type="character" w:customStyle="1" w:styleId="AnnextitleChar">
    <w:name w:val="Annex_title Char"/>
    <w:basedOn w:val="DefaultParagraphFont"/>
    <w:link w:val="Annextitle"/>
    <w:locked/>
    <w:rsid w:val="00CC4B6D"/>
    <w:rPr>
      <w:rFonts w:asciiTheme="minorHAnsi" w:hAnsiTheme="minorHAnsi"/>
      <w:b/>
      <w:sz w:val="28"/>
      <w:lang w:val="en-GB" w:eastAsia="en-US"/>
    </w:rPr>
  </w:style>
  <w:style w:type="numbering" w:customStyle="1" w:styleId="NoList2">
    <w:name w:val="No List2"/>
    <w:next w:val="NoList"/>
    <w:uiPriority w:val="99"/>
    <w:semiHidden/>
    <w:unhideWhenUsed/>
    <w:rsid w:val="00CC4B6D"/>
  </w:style>
  <w:style w:type="numbering" w:customStyle="1" w:styleId="NoList3">
    <w:name w:val="No List3"/>
    <w:next w:val="NoList"/>
    <w:uiPriority w:val="99"/>
    <w:semiHidden/>
    <w:unhideWhenUsed/>
    <w:rsid w:val="00CC4B6D"/>
  </w:style>
  <w:style w:type="table" w:customStyle="1" w:styleId="TableGrid3">
    <w:name w:val="Table Grid3"/>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C4B6D"/>
  </w:style>
  <w:style w:type="table" w:customStyle="1" w:styleId="TableGrid4">
    <w:name w:val="Table Grid4"/>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C4B6D"/>
  </w:style>
  <w:style w:type="table" w:customStyle="1" w:styleId="TableGrid5">
    <w:name w:val="Table Grid5"/>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C4B6D"/>
  </w:style>
  <w:style w:type="table" w:customStyle="1" w:styleId="TableGrid6">
    <w:name w:val="Table Grid6"/>
    <w:basedOn w:val="TableNormal"/>
    <w:next w:val="TableGrid"/>
    <w:uiPriority w:val="59"/>
    <w:rsid w:val="00CC4B6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C4B6D"/>
  </w:style>
  <w:style w:type="table" w:customStyle="1" w:styleId="TableGrid11">
    <w:name w:val="Table Grid11"/>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C4B6D"/>
  </w:style>
  <w:style w:type="table" w:customStyle="1" w:styleId="TableGrid21">
    <w:name w:val="Table Grid21"/>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C4B6D"/>
  </w:style>
  <w:style w:type="table" w:customStyle="1" w:styleId="TableGrid31">
    <w:name w:val="Table Grid31"/>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C4B6D"/>
  </w:style>
  <w:style w:type="table" w:customStyle="1" w:styleId="TableGrid41">
    <w:name w:val="Table Grid41"/>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C4B6D"/>
  </w:style>
  <w:style w:type="table" w:customStyle="1" w:styleId="TableGrid51">
    <w:name w:val="Table Grid51"/>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C4B6D"/>
  </w:style>
  <w:style w:type="table" w:customStyle="1" w:styleId="TableGrid61">
    <w:name w:val="Table Grid61"/>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C4B6D"/>
  </w:style>
  <w:style w:type="table" w:customStyle="1" w:styleId="TableGrid7">
    <w:name w:val="Table Grid7"/>
    <w:basedOn w:val="TableNormal"/>
    <w:next w:val="TableGrid"/>
    <w:uiPriority w:val="59"/>
    <w:rsid w:val="00CC4B6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C4B6D"/>
  </w:style>
  <w:style w:type="table" w:customStyle="1" w:styleId="TableGrid12">
    <w:name w:val="Table Grid12"/>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C4B6D"/>
  </w:style>
  <w:style w:type="table" w:customStyle="1" w:styleId="TableGrid22">
    <w:name w:val="Table Grid22"/>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C4B6D"/>
  </w:style>
  <w:style w:type="table" w:customStyle="1" w:styleId="TableGrid32">
    <w:name w:val="Table Grid32"/>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C4B6D"/>
  </w:style>
  <w:style w:type="table" w:customStyle="1" w:styleId="TableGrid42">
    <w:name w:val="Table Grid42"/>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C4B6D"/>
  </w:style>
  <w:style w:type="table" w:customStyle="1" w:styleId="TableGrid52">
    <w:name w:val="Table Grid52"/>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C4B6D"/>
  </w:style>
  <w:style w:type="table" w:customStyle="1" w:styleId="TableGrid62">
    <w:name w:val="Table Grid62"/>
    <w:basedOn w:val="TableNormal"/>
    <w:next w:val="TableGrid"/>
    <w:uiPriority w:val="59"/>
    <w:rsid w:val="00CC4B6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C4B6D"/>
  </w:style>
  <w:style w:type="table" w:customStyle="1" w:styleId="TableGrid111">
    <w:name w:val="Table Grid111"/>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CC4B6D"/>
  </w:style>
  <w:style w:type="table" w:customStyle="1" w:styleId="TableGrid211">
    <w:name w:val="Table Grid211"/>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CC4B6D"/>
  </w:style>
  <w:style w:type="table" w:customStyle="1" w:styleId="TableGrid311">
    <w:name w:val="Table Grid311"/>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CC4B6D"/>
  </w:style>
  <w:style w:type="table" w:customStyle="1" w:styleId="TableGrid411">
    <w:name w:val="Table Grid411"/>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CC4B6D"/>
  </w:style>
  <w:style w:type="table" w:customStyle="1" w:styleId="TableGrid511">
    <w:name w:val="Table Grid511"/>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CC4B6D"/>
  </w:style>
  <w:style w:type="table" w:customStyle="1" w:styleId="TableGrid611">
    <w:name w:val="Table Grid611"/>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C4B6D"/>
  </w:style>
  <w:style w:type="table" w:customStyle="1" w:styleId="TableGrid71">
    <w:name w:val="Table Grid71"/>
    <w:basedOn w:val="TableNormal"/>
    <w:next w:val="TableGrid"/>
    <w:rsid w:val="00CC4B6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4B6D"/>
    <w:pPr>
      <w:autoSpaceDE w:val="0"/>
      <w:autoSpaceDN w:val="0"/>
      <w:adjustRightInd w:val="0"/>
    </w:pPr>
    <w:rPr>
      <w:rFonts w:ascii="Times New Roman" w:hAnsi="Times New Roman"/>
      <w:color w:val="000000"/>
      <w:sz w:val="24"/>
      <w:szCs w:val="24"/>
    </w:rPr>
  </w:style>
  <w:style w:type="numbering" w:customStyle="1" w:styleId="NoList8">
    <w:name w:val="No List8"/>
    <w:next w:val="NoList"/>
    <w:uiPriority w:val="99"/>
    <w:semiHidden/>
    <w:unhideWhenUsed/>
    <w:rsid w:val="00CC4B6D"/>
  </w:style>
  <w:style w:type="table" w:customStyle="1" w:styleId="TableGrid8">
    <w:name w:val="Table Grid8"/>
    <w:basedOn w:val="TableNormal"/>
    <w:next w:val="TableGrid"/>
    <w:uiPriority w:val="39"/>
    <w:rsid w:val="00CC4B6D"/>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date">
    <w:name w:val="ddate"/>
    <w:basedOn w:val="Normal"/>
    <w:rsid w:val="00CC4B6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eastAsia="Times New Roman" w:hAnsi="Calibri"/>
      <w:b/>
      <w:bCs/>
    </w:rPr>
  </w:style>
  <w:style w:type="paragraph" w:customStyle="1" w:styleId="dnum">
    <w:name w:val="dnum"/>
    <w:basedOn w:val="Normal"/>
    <w:rsid w:val="00CC4B6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eastAsia="Times New Roman" w:hAnsi="Calibri"/>
      <w:b/>
      <w:bCs/>
    </w:rPr>
  </w:style>
  <w:style w:type="paragraph" w:customStyle="1" w:styleId="dorlang">
    <w:name w:val="dorlang"/>
    <w:basedOn w:val="Normal"/>
    <w:rsid w:val="00CC4B6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eastAsia="Times New Roman" w:hAnsi="Calibri"/>
      <w:b/>
      <w:bCs/>
    </w:rPr>
  </w:style>
  <w:style w:type="paragraph" w:styleId="Index4">
    <w:name w:val="index 4"/>
    <w:basedOn w:val="Normal"/>
    <w:next w:val="Normal"/>
    <w:rsid w:val="00CC4B6D"/>
    <w:pPr>
      <w:ind w:left="849"/>
    </w:pPr>
    <w:rPr>
      <w:rFonts w:ascii="Calibri" w:eastAsia="Times New Roman" w:hAnsi="Calibri"/>
    </w:rPr>
  </w:style>
  <w:style w:type="paragraph" w:styleId="Index5">
    <w:name w:val="index 5"/>
    <w:basedOn w:val="Normal"/>
    <w:next w:val="Normal"/>
    <w:rsid w:val="00CC4B6D"/>
    <w:pPr>
      <w:ind w:left="1132"/>
    </w:pPr>
    <w:rPr>
      <w:rFonts w:ascii="Calibri" w:eastAsia="Times New Roman" w:hAnsi="Calibri"/>
    </w:rPr>
  </w:style>
  <w:style w:type="paragraph" w:styleId="Index6">
    <w:name w:val="index 6"/>
    <w:basedOn w:val="Normal"/>
    <w:next w:val="Normal"/>
    <w:rsid w:val="00CC4B6D"/>
    <w:pPr>
      <w:ind w:left="1415"/>
    </w:pPr>
    <w:rPr>
      <w:rFonts w:ascii="Calibri" w:eastAsia="Times New Roman" w:hAnsi="Calibri"/>
    </w:rPr>
  </w:style>
  <w:style w:type="paragraph" w:styleId="Index7">
    <w:name w:val="index 7"/>
    <w:basedOn w:val="Normal"/>
    <w:next w:val="Normal"/>
    <w:rsid w:val="00CC4B6D"/>
    <w:pPr>
      <w:ind w:left="1698"/>
    </w:pPr>
    <w:rPr>
      <w:rFonts w:ascii="Calibri" w:eastAsia="Times New Roman" w:hAnsi="Calibri"/>
    </w:rPr>
  </w:style>
  <w:style w:type="character" w:styleId="LineNumber">
    <w:name w:val="line number"/>
    <w:rsid w:val="00CC4B6D"/>
  </w:style>
  <w:style w:type="paragraph" w:styleId="TOC9">
    <w:name w:val="toc 9"/>
    <w:basedOn w:val="TOC3"/>
    <w:next w:val="Normal"/>
    <w:uiPriority w:val="39"/>
    <w:rsid w:val="00CC4B6D"/>
    <w:pPr>
      <w:tabs>
        <w:tab w:val="clear" w:pos="794"/>
        <w:tab w:val="clear" w:pos="1191"/>
        <w:tab w:val="clear" w:pos="1588"/>
        <w:tab w:val="clear" w:pos="1985"/>
        <w:tab w:val="clear" w:pos="7938"/>
        <w:tab w:val="left" w:pos="964"/>
        <w:tab w:val="left" w:leader="dot" w:pos="8647"/>
      </w:tabs>
      <w:ind w:left="964" w:hanging="964"/>
    </w:pPr>
    <w:rPr>
      <w:rFonts w:ascii="Calibri" w:eastAsia="Times New Roman" w:hAnsi="Calibri"/>
    </w:rPr>
  </w:style>
  <w:style w:type="paragraph" w:styleId="Revision">
    <w:name w:val="Revision"/>
    <w:hidden/>
    <w:uiPriority w:val="99"/>
    <w:semiHidden/>
    <w:rsid w:val="00CC4B6D"/>
    <w:rPr>
      <w:rFonts w:ascii="Calibri" w:eastAsia="Times New Roman" w:hAnsi="Calibri"/>
      <w:sz w:val="24"/>
      <w:lang w:val="en-GB" w:eastAsia="en-US"/>
    </w:rPr>
  </w:style>
  <w:style w:type="character" w:customStyle="1" w:styleId="enumlev2Char">
    <w:name w:val="enumlev2 Char"/>
    <w:basedOn w:val="enumlev1Char"/>
    <w:link w:val="enumlev2"/>
    <w:rsid w:val="00CC4B6D"/>
    <w:rPr>
      <w:rFonts w:asciiTheme="minorHAnsi" w:hAnsiTheme="minorHAnsi"/>
      <w:sz w:val="24"/>
      <w:lang w:val="en-GB" w:eastAsia="en-US"/>
    </w:rPr>
  </w:style>
  <w:style w:type="character" w:customStyle="1" w:styleId="AnnexNoChar">
    <w:name w:val="Annex_No Char"/>
    <w:basedOn w:val="DefaultParagraphFont"/>
    <w:link w:val="AnnexNo"/>
    <w:rsid w:val="00CC4B6D"/>
    <w:rPr>
      <w:rFonts w:asciiTheme="minorHAnsi" w:hAnsiTheme="minorHAnsi"/>
      <w:caps/>
      <w:sz w:val="28"/>
      <w:lang w:val="en-GB" w:eastAsia="en-US"/>
    </w:rPr>
  </w:style>
  <w:style w:type="character" w:customStyle="1" w:styleId="CallChar">
    <w:name w:val="Call Char"/>
    <w:basedOn w:val="DefaultParagraphFont"/>
    <w:link w:val="Call"/>
    <w:locked/>
    <w:rsid w:val="00CC4B6D"/>
    <w:rPr>
      <w:rFonts w:asciiTheme="minorHAnsi" w:hAnsiTheme="minorHAnsi"/>
      <w:i/>
      <w:sz w:val="24"/>
      <w:lang w:val="en-GB" w:eastAsia="en-US"/>
    </w:rPr>
  </w:style>
  <w:style w:type="character" w:customStyle="1" w:styleId="RestitleChar">
    <w:name w:val="Res_title Char"/>
    <w:basedOn w:val="DefaultParagraphFont"/>
    <w:link w:val="Restitle"/>
    <w:rsid w:val="00CC4B6D"/>
    <w:rPr>
      <w:rFonts w:asciiTheme="minorHAnsi" w:hAnsiTheme="minorHAnsi"/>
      <w:b/>
      <w:sz w:val="28"/>
      <w:lang w:val="en-GB" w:eastAsia="en-US"/>
    </w:rPr>
  </w:style>
  <w:style w:type="character" w:customStyle="1" w:styleId="ResNoChar">
    <w:name w:val="Res_No Char"/>
    <w:basedOn w:val="DefaultParagraphFont"/>
    <w:link w:val="ResNo"/>
    <w:rsid w:val="00CC4B6D"/>
    <w:rPr>
      <w:rFonts w:asciiTheme="minorHAnsi" w:hAnsiTheme="minorHAnsi"/>
      <w:caps/>
      <w:sz w:val="28"/>
      <w:lang w:val="en-GB" w:eastAsia="en-US"/>
    </w:rPr>
  </w:style>
  <w:style w:type="character" w:customStyle="1" w:styleId="baec5a81-e4d6-4674-97f3-e9220f0136c1">
    <w:name w:val="baec5a81-e4d6-4674-97f3-e9220f0136c1"/>
    <w:basedOn w:val="DefaultParagraphFont"/>
    <w:rsid w:val="00CC4B6D"/>
  </w:style>
  <w:style w:type="paragraph" w:customStyle="1" w:styleId="ChaptitleS2">
    <w:name w:val="Chap_title_S2"/>
    <w:basedOn w:val="Chaptitle"/>
    <w:next w:val="NormalS2"/>
    <w:rsid w:val="00CC4B6D"/>
    <w:rPr>
      <w:rFonts w:ascii="Times New Roman" w:eastAsia="Times New Roman" w:hAnsi="Times New Roman"/>
    </w:rPr>
  </w:style>
  <w:style w:type="paragraph" w:customStyle="1" w:styleId="NormalS2">
    <w:name w:val="Normal_S2"/>
    <w:basedOn w:val="Normal"/>
    <w:link w:val="NormalS2Char"/>
    <w:rsid w:val="00CC4B6D"/>
    <w:pPr>
      <w:jc w:val="both"/>
    </w:pPr>
    <w:rPr>
      <w:rFonts w:eastAsia="Times New Roman"/>
      <w:b/>
      <w:sz w:val="22"/>
    </w:rPr>
  </w:style>
  <w:style w:type="character" w:customStyle="1" w:styleId="NormalS2Char">
    <w:name w:val="Normal_S2 Char"/>
    <w:basedOn w:val="DefaultParagraphFont"/>
    <w:link w:val="NormalS2"/>
    <w:rsid w:val="00CC4B6D"/>
    <w:rPr>
      <w:rFonts w:asciiTheme="minorHAnsi" w:eastAsia="Times New Roman" w:hAnsiTheme="minorHAnsi"/>
      <w:b/>
      <w:sz w:val="22"/>
      <w:lang w:val="en-GB" w:eastAsia="en-US"/>
    </w:rPr>
  </w:style>
  <w:style w:type="paragraph" w:customStyle="1" w:styleId="ResNoS2">
    <w:name w:val="Res_No_S2"/>
    <w:basedOn w:val="ResNo"/>
    <w:next w:val="Normal"/>
    <w:rsid w:val="00CC4B6D"/>
    <w:pPr>
      <w:jc w:val="left"/>
    </w:pPr>
    <w:rPr>
      <w:rFonts w:eastAsia="Times New Roman"/>
      <w:b/>
      <w:sz w:val="24"/>
    </w:rPr>
  </w:style>
  <w:style w:type="character" w:customStyle="1" w:styleId="href">
    <w:name w:val="href"/>
    <w:basedOn w:val="DefaultParagraphFont"/>
    <w:uiPriority w:val="99"/>
    <w:rsid w:val="00CC4B6D"/>
    <w:rPr>
      <w:color w:val="auto"/>
    </w:rPr>
  </w:style>
  <w:style w:type="paragraph" w:customStyle="1" w:styleId="Res">
    <w:name w:val="Res_#"/>
    <w:basedOn w:val="Normal"/>
    <w:next w:val="Normal"/>
    <w:rsid w:val="00CC4B6D"/>
    <w:pPr>
      <w:keepNext/>
      <w:keepLines/>
      <w:widowControl w:val="0"/>
      <w:tabs>
        <w:tab w:val="left" w:pos="1871"/>
      </w:tabs>
      <w:spacing w:before="720"/>
      <w:jc w:val="center"/>
    </w:pPr>
    <w:rPr>
      <w:rFonts w:eastAsia="Times New Roman"/>
      <w:sz w:val="28"/>
    </w:rPr>
  </w:style>
  <w:style w:type="paragraph" w:customStyle="1" w:styleId="Conv">
    <w:name w:val="Conv"/>
    <w:basedOn w:val="Normal"/>
    <w:next w:val="Normal"/>
    <w:rsid w:val="00CC4B6D"/>
    <w:pPr>
      <w:pageBreakBefore/>
      <w:tabs>
        <w:tab w:val="right" w:pos="567"/>
      </w:tabs>
      <w:spacing w:before="1200" w:after="240" w:line="480" w:lineRule="atLeast"/>
      <w:jc w:val="center"/>
    </w:pPr>
    <w:rPr>
      <w:rFonts w:ascii="Times New Roman" w:eastAsia="Times New Roman" w:hAnsi="Times New Roman"/>
      <w:b/>
      <w:sz w:val="32"/>
    </w:rPr>
  </w:style>
  <w:style w:type="paragraph" w:customStyle="1" w:styleId="headingbRES">
    <w:name w:val="heading_bRES"/>
    <w:basedOn w:val="Headingb"/>
    <w:qFormat/>
    <w:rsid w:val="00CC4B6D"/>
    <w:pPr>
      <w:keepNext/>
      <w:jc w:val="both"/>
    </w:pPr>
    <w:rPr>
      <w:rFonts w:eastAsia="Times New Roman" w:cs="Times New Roman"/>
      <w:sz w:val="22"/>
      <w:lang w:val="en-GB"/>
    </w:rPr>
  </w:style>
  <w:style w:type="paragraph" w:customStyle="1" w:styleId="TOC2res">
    <w:name w:val="TOC 2_res"/>
    <w:basedOn w:val="TOC2"/>
    <w:rsid w:val="00CC4B6D"/>
    <w:pPr>
      <w:tabs>
        <w:tab w:val="clear" w:pos="794"/>
        <w:tab w:val="clear" w:pos="1191"/>
        <w:tab w:val="clear" w:pos="1588"/>
        <w:tab w:val="clear" w:pos="1985"/>
        <w:tab w:val="left" w:pos="1134"/>
        <w:tab w:val="left" w:pos="1304"/>
        <w:tab w:val="left" w:pos="1361"/>
        <w:tab w:val="left" w:pos="1701"/>
        <w:tab w:val="right" w:leader="dot" w:pos="7144"/>
        <w:tab w:val="right" w:pos="7938"/>
        <w:tab w:val="right" w:leader="dot" w:pos="8222"/>
        <w:tab w:val="left" w:leader="dot" w:pos="8647"/>
        <w:tab w:val="right" w:pos="9072"/>
      </w:tabs>
      <w:spacing w:before="160"/>
      <w:ind w:left="426" w:right="794" w:hanging="426"/>
      <w:jc w:val="both"/>
    </w:pPr>
    <w:rPr>
      <w:rFonts w:ascii="Times New Roman" w:eastAsia="Times New Roman" w:hAnsi="Times New Roman"/>
      <w:sz w:val="22"/>
    </w:rPr>
  </w:style>
  <w:style w:type="paragraph" w:customStyle="1" w:styleId="Signcountry">
    <w:name w:val="Sign_country"/>
    <w:basedOn w:val="Normal"/>
    <w:next w:val="Normal"/>
    <w:rsid w:val="00CC4B6D"/>
    <w:pPr>
      <w:keepNext/>
      <w:keepLines/>
      <w:tabs>
        <w:tab w:val="left" w:pos="1871"/>
      </w:tabs>
      <w:spacing w:before="240" w:after="57"/>
    </w:pPr>
    <w:rPr>
      <w:rFonts w:eastAsia="Times New Roman"/>
      <w:b/>
      <w:sz w:val="22"/>
    </w:rPr>
  </w:style>
  <w:style w:type="paragraph" w:customStyle="1" w:styleId="Signpart">
    <w:name w:val="Sign part"/>
    <w:basedOn w:val="Normal"/>
    <w:rsid w:val="00CC4B6D"/>
    <w:pPr>
      <w:tabs>
        <w:tab w:val="left" w:pos="1871"/>
      </w:tabs>
      <w:spacing w:before="0"/>
      <w:ind w:left="284"/>
    </w:pPr>
    <w:rPr>
      <w:rFonts w:eastAsia="Times New Roman"/>
      <w:smallCaps/>
      <w:sz w:val="22"/>
    </w:rPr>
  </w:style>
  <w:style w:type="paragraph" w:customStyle="1" w:styleId="FootnoteTextS2">
    <w:name w:val="Footnote Text_S2"/>
    <w:basedOn w:val="FootnoteText"/>
    <w:uiPriority w:val="99"/>
    <w:rsid w:val="00CC4B6D"/>
    <w:rPr>
      <w:rFonts w:eastAsia="Times New Roman"/>
      <w:b/>
    </w:rPr>
  </w:style>
  <w:style w:type="paragraph" w:customStyle="1" w:styleId="NormalendS2">
    <w:name w:val="Normal_end_S2"/>
    <w:basedOn w:val="Normal"/>
    <w:uiPriority w:val="99"/>
    <w:rsid w:val="00CC4B6D"/>
    <w:rPr>
      <w:rFonts w:eastAsia="Times New Roman"/>
      <w:sz w:val="22"/>
    </w:rPr>
  </w:style>
  <w:style w:type="paragraph" w:styleId="EndnoteText">
    <w:name w:val="endnote text"/>
    <w:basedOn w:val="Normal"/>
    <w:link w:val="EndnoteTextChar"/>
    <w:rsid w:val="00CC4B6D"/>
    <w:pPr>
      <w:spacing w:before="0"/>
      <w:jc w:val="both"/>
    </w:pPr>
    <w:rPr>
      <w:rFonts w:eastAsia="Times New Roman"/>
      <w:sz w:val="20"/>
    </w:rPr>
  </w:style>
  <w:style w:type="character" w:customStyle="1" w:styleId="EndnoteTextChar">
    <w:name w:val="Endnote Text Char"/>
    <w:basedOn w:val="DefaultParagraphFont"/>
    <w:link w:val="EndnoteText"/>
    <w:rsid w:val="00CC4B6D"/>
    <w:rPr>
      <w:rFonts w:asciiTheme="minorHAnsi" w:eastAsia="Times New Roman" w:hAnsiTheme="minorHAnsi"/>
      <w:lang w:val="en-GB" w:eastAsia="en-US"/>
    </w:rPr>
  </w:style>
  <w:style w:type="paragraph" w:customStyle="1" w:styleId="Hypothse">
    <w:name w:val="Hypothèse"/>
    <w:basedOn w:val="Normal"/>
    <w:next w:val="Normal"/>
    <w:qFormat/>
    <w:rsid w:val="00CC4B6D"/>
    <w:pPr>
      <w:overflowPunct/>
      <w:autoSpaceDE/>
      <w:autoSpaceDN/>
      <w:adjustRightInd/>
      <w:spacing w:before="60"/>
      <w:ind w:left="284" w:right="284"/>
      <w:jc w:val="both"/>
      <w:textAlignment w:val="auto"/>
    </w:pPr>
    <w:rPr>
      <w:sz w:val="20"/>
      <w:szCs w:val="24"/>
      <w:lang w:val="en-US" w:eastAsia="ja-JP"/>
    </w:rPr>
  </w:style>
  <w:style w:type="character" w:customStyle="1" w:styleId="Titre3">
    <w:name w:val="Titre3"/>
    <w:basedOn w:val="DefaultParagraphFont"/>
    <w:rsid w:val="00CC4B6D"/>
    <w:rPr>
      <w:b/>
      <w:i/>
    </w:rPr>
  </w:style>
  <w:style w:type="paragraph" w:customStyle="1" w:styleId="Reference">
    <w:name w:val="Reference"/>
    <w:basedOn w:val="Normal"/>
    <w:qFormat/>
    <w:rsid w:val="00CC4B6D"/>
    <w:pPr>
      <w:overflowPunct/>
      <w:autoSpaceDE/>
      <w:autoSpaceDN/>
      <w:adjustRightInd/>
      <w:spacing w:before="60"/>
      <w:ind w:left="567" w:right="284" w:hanging="567"/>
      <w:jc w:val="both"/>
      <w:textAlignment w:val="auto"/>
    </w:pPr>
    <w:rPr>
      <w:sz w:val="20"/>
      <w:szCs w:val="24"/>
      <w:lang w:val="en-US" w:eastAsia="ja-JP"/>
    </w:rPr>
  </w:style>
  <w:style w:type="character" w:customStyle="1" w:styleId="ReferencePeriodical">
    <w:name w:val="ReferencePeriodical"/>
    <w:basedOn w:val="DefaultParagraphFont"/>
    <w:rsid w:val="00CC4B6D"/>
    <w:rPr>
      <w:b/>
      <w:i/>
      <w:lang w:val="fr-FR" w:eastAsia="fr-FR"/>
    </w:rPr>
  </w:style>
  <w:style w:type="paragraph" w:customStyle="1" w:styleId="NormalFR">
    <w:name w:val="NormalFR"/>
    <w:basedOn w:val="Normal"/>
    <w:qFormat/>
    <w:rsid w:val="00CC4B6D"/>
    <w:pPr>
      <w:overflowPunct/>
      <w:autoSpaceDE/>
      <w:autoSpaceDN/>
      <w:adjustRightInd/>
      <w:jc w:val="both"/>
      <w:textAlignment w:val="auto"/>
    </w:pPr>
    <w:rPr>
      <w:sz w:val="22"/>
      <w:szCs w:val="24"/>
      <w:lang w:val="en-US" w:eastAsia="ja-JP"/>
    </w:rPr>
  </w:style>
  <w:style w:type="paragraph" w:styleId="Title">
    <w:name w:val="Title"/>
    <w:basedOn w:val="Normal"/>
    <w:next w:val="Normal"/>
    <w:link w:val="TitleChar"/>
    <w:uiPriority w:val="10"/>
    <w:qFormat/>
    <w:rsid w:val="00CC4B6D"/>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CC4B6D"/>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CC4B6D"/>
    <w:pPr>
      <w:overflowPunct/>
      <w:autoSpaceDE/>
      <w:autoSpaceDN/>
      <w:adjustRightInd/>
      <w:textAlignment w:val="auto"/>
    </w:pPr>
    <w:rPr>
      <w:b/>
      <w:i/>
      <w:color w:val="FF0000"/>
      <w:sz w:val="32"/>
      <w:szCs w:val="24"/>
      <w:lang w:val="en-US" w:eastAsia="ja-JP"/>
    </w:rPr>
  </w:style>
  <w:style w:type="paragraph" w:customStyle="1" w:styleId="RefDoc">
    <w:name w:val="RefDoc"/>
    <w:basedOn w:val="Heading2"/>
    <w:link w:val="RefDocCar"/>
    <w:qFormat/>
    <w:rsid w:val="00CC4B6D"/>
    <w:pPr>
      <w:overflowPunct/>
      <w:autoSpaceDE/>
      <w:autoSpaceDN/>
      <w:adjustRightInd/>
      <w:spacing w:before="120" w:after="120"/>
      <w:ind w:left="0" w:firstLine="0"/>
      <w:textAlignment w:val="auto"/>
    </w:pPr>
    <w:rPr>
      <w:rFonts w:ascii="Times New Roman" w:eastAsia="Times New Roman" w:hAnsi="Times New Roman"/>
      <w:bCs/>
      <w:color w:val="9BBB59" w:themeColor="accent3"/>
      <w:sz w:val="28"/>
      <w:szCs w:val="26"/>
      <w:lang w:eastAsia="ja-JP"/>
    </w:rPr>
  </w:style>
  <w:style w:type="character" w:customStyle="1" w:styleId="RefDocCar">
    <w:name w:val="RefDoc Car"/>
    <w:basedOn w:val="Heading2Char"/>
    <w:link w:val="RefDoc"/>
    <w:rsid w:val="00CC4B6D"/>
    <w:rPr>
      <w:rFonts w:ascii="Times New Roman" w:eastAsia="Times New Roman" w:hAnsi="Times New Roman"/>
      <w:b/>
      <w:bCs/>
      <w:color w:val="9BBB59" w:themeColor="accent3"/>
      <w:sz w:val="28"/>
      <w:szCs w:val="26"/>
      <w:lang w:val="en-GB" w:eastAsia="ja-JP"/>
    </w:rPr>
  </w:style>
  <w:style w:type="paragraph" w:customStyle="1" w:styleId="HPMbodytext">
    <w:name w:val="HPMbodytext"/>
    <w:basedOn w:val="Normal"/>
    <w:rsid w:val="00CC4B6D"/>
    <w:pPr>
      <w:overflowPunct/>
      <w:autoSpaceDE/>
      <w:autoSpaceDN/>
      <w:adjustRightInd/>
      <w:spacing w:after="120"/>
      <w:textAlignment w:val="auto"/>
    </w:pPr>
    <w:rPr>
      <w:rFonts w:ascii="Arial" w:eastAsia="Times New Roman" w:hAnsi="Arial"/>
      <w:sz w:val="22"/>
      <w:lang w:val="en-US" w:eastAsia="zh-CN"/>
    </w:rPr>
  </w:style>
  <w:style w:type="paragraph" w:customStyle="1" w:styleId="annexNoTitlecolor">
    <w:name w:val="annex_No&amp;Titlecolor"/>
    <w:basedOn w:val="AnnexNo"/>
    <w:qFormat/>
    <w:rsid w:val="00CC4B6D"/>
    <w:rPr>
      <w:rFonts w:ascii="Calibri" w:eastAsia="Times New Roman" w:hAnsi="Calibri"/>
    </w:rPr>
  </w:style>
  <w:style w:type="paragraph" w:customStyle="1" w:styleId="Appendix">
    <w:name w:val="Appendix"/>
    <w:basedOn w:val="annexNoTitlecolor"/>
    <w:qFormat/>
    <w:rsid w:val="00CC4B6D"/>
    <w:rPr>
      <w:rFonts w:asciiTheme="minorHAnsi" w:hAnsiTheme="minorHAnsi" w:cs="Times New Roman Bold"/>
      <w:b/>
      <w:caps w:val="0"/>
      <w:color w:val="4A442A"/>
    </w:rPr>
  </w:style>
  <w:style w:type="character" w:customStyle="1" w:styleId="hps">
    <w:name w:val="hps"/>
    <w:basedOn w:val="DefaultParagraphFont"/>
    <w:rsid w:val="00CC4B6D"/>
  </w:style>
  <w:style w:type="table" w:styleId="LightList-Accent1">
    <w:name w:val="Light List Accent 1"/>
    <w:basedOn w:val="TableNormal"/>
    <w:uiPriority w:val="61"/>
    <w:rsid w:val="00CC4B6D"/>
    <w:rPr>
      <w:rFonts w:asciiTheme="minorHAnsi"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CC4B6D"/>
    <w:pPr>
      <w:tabs>
        <w:tab w:val="left" w:pos="6663"/>
      </w:tabs>
      <w:overflowPunct/>
      <w:autoSpaceDE/>
      <w:autoSpaceDN/>
      <w:adjustRightInd/>
      <w:spacing w:before="0"/>
      <w:textAlignment w:val="auto"/>
    </w:pPr>
    <w:rPr>
      <w:rFonts w:ascii="Times New Roman" w:eastAsia="Times New Roman" w:hAnsi="Times New Roman"/>
      <w:sz w:val="22"/>
    </w:rPr>
  </w:style>
  <w:style w:type="table" w:customStyle="1" w:styleId="TableGrid13">
    <w:name w:val="Table Grid13"/>
    <w:basedOn w:val="TableNormal"/>
    <w:next w:val="TableGrid"/>
    <w:uiPriority w:val="59"/>
    <w:rsid w:val="00CC4B6D"/>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C4B6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CC4B6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C4B6D"/>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CC4B6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CC4B6D"/>
    <w:rPr>
      <w:rFonts w:asciiTheme="minorHAnsi"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CC4B6D"/>
    <w:pPr>
      <w:jc w:val="center"/>
    </w:pPr>
    <w:rPr>
      <w:rFonts w:eastAsia="Times New Roman" w:cs="Calibri"/>
      <w:b/>
      <w:bCs/>
      <w:color w:val="4A442A"/>
      <w:sz w:val="32"/>
      <w:szCs w:val="32"/>
    </w:rPr>
  </w:style>
  <w:style w:type="paragraph" w:customStyle="1" w:styleId="heading2RES">
    <w:name w:val="heading2_RES"/>
    <w:basedOn w:val="Heading2"/>
    <w:qFormat/>
    <w:rsid w:val="00CC4B6D"/>
    <w:pPr>
      <w:ind w:left="794" w:hanging="794"/>
      <w:jc w:val="both"/>
    </w:pPr>
    <w:rPr>
      <w:rFonts w:eastAsia="Times New Roman"/>
    </w:rPr>
  </w:style>
  <w:style w:type="paragraph" w:customStyle="1" w:styleId="Objectivetitle">
    <w:name w:val="Objective_title"/>
    <w:basedOn w:val="PARTNoTitlecolor"/>
    <w:qFormat/>
    <w:rsid w:val="00CC4B6D"/>
    <w:rPr>
      <w:rFonts w:eastAsiaTheme="majorEastAsia"/>
      <w:sz w:val="28"/>
    </w:rPr>
  </w:style>
  <w:style w:type="paragraph" w:customStyle="1" w:styleId="SectiontitleRES">
    <w:name w:val="Section_titleRES"/>
    <w:basedOn w:val="Sectiontitle"/>
    <w:qFormat/>
    <w:rsid w:val="00CC4B6D"/>
    <w:rPr>
      <w:rFonts w:eastAsia="Times New Roman"/>
      <w:sz w:val="26"/>
    </w:rPr>
  </w:style>
  <w:style w:type="paragraph" w:customStyle="1" w:styleId="Heading1RES">
    <w:name w:val="Heading 1_RES"/>
    <w:basedOn w:val="Heading1"/>
    <w:qFormat/>
    <w:rsid w:val="00CC4B6D"/>
    <w:pPr>
      <w:ind w:left="794" w:hanging="794"/>
      <w:jc w:val="both"/>
    </w:pPr>
    <w:rPr>
      <w:rFonts w:eastAsia="Times New Roman"/>
      <w:sz w:val="26"/>
    </w:rPr>
  </w:style>
  <w:style w:type="paragraph" w:customStyle="1" w:styleId="ChairSignature">
    <w:name w:val="ChairSignature"/>
    <w:qFormat/>
    <w:rsid w:val="00CC4B6D"/>
    <w:pPr>
      <w:spacing w:before="480"/>
      <w:ind w:left="6379"/>
      <w:jc w:val="center"/>
    </w:pPr>
    <w:rPr>
      <w:rFonts w:ascii="Times New Roman" w:eastAsia="Times New Roman" w:hAnsi="Times New Roman"/>
      <w:sz w:val="24"/>
      <w:lang w:val="en-GB" w:eastAsia="en-US"/>
    </w:rPr>
  </w:style>
  <w:style w:type="paragraph" w:customStyle="1" w:styleId="heading1color">
    <w:name w:val="heading_1color"/>
    <w:basedOn w:val="Heading1"/>
    <w:qFormat/>
    <w:rsid w:val="00CC4B6D"/>
    <w:pPr>
      <w:ind w:left="794" w:hanging="794"/>
      <w:jc w:val="both"/>
    </w:pPr>
    <w:rPr>
      <w:rFonts w:eastAsia="Times New Roman"/>
      <w:color w:val="4A442A"/>
      <w:sz w:val="26"/>
    </w:rPr>
  </w:style>
  <w:style w:type="paragraph" w:customStyle="1" w:styleId="heading2color">
    <w:name w:val="heading_2color"/>
    <w:basedOn w:val="Heading2"/>
    <w:qFormat/>
    <w:rsid w:val="00CC4B6D"/>
    <w:pPr>
      <w:ind w:left="794" w:hanging="794"/>
      <w:jc w:val="both"/>
    </w:pPr>
    <w:rPr>
      <w:rFonts w:eastAsia="Times New Roman"/>
      <w:color w:val="4A442A"/>
    </w:rPr>
  </w:style>
  <w:style w:type="paragraph" w:customStyle="1" w:styleId="headingbcolor">
    <w:name w:val="heading_bcolor"/>
    <w:basedOn w:val="Headingb"/>
    <w:qFormat/>
    <w:rsid w:val="00CC4B6D"/>
    <w:pPr>
      <w:keepNext/>
      <w:jc w:val="both"/>
    </w:pPr>
    <w:rPr>
      <w:rFonts w:eastAsia="Times New Roman" w:cs="Times New Roman"/>
      <w:color w:val="4A442A"/>
      <w:sz w:val="22"/>
      <w:lang w:val="en-GB"/>
    </w:rPr>
  </w:style>
  <w:style w:type="paragraph" w:customStyle="1" w:styleId="headingicolor">
    <w:name w:val="heading_icolor"/>
    <w:basedOn w:val="Headingi"/>
    <w:qFormat/>
    <w:rsid w:val="00CC4B6D"/>
    <w:pPr>
      <w:keepNext/>
      <w:jc w:val="both"/>
    </w:pPr>
    <w:rPr>
      <w:rFonts w:eastAsia="Times New Roman"/>
      <w:color w:val="4A442A"/>
      <w:sz w:val="22"/>
    </w:rPr>
  </w:style>
  <w:style w:type="paragraph" w:customStyle="1" w:styleId="heading3color">
    <w:name w:val="heading_3color"/>
    <w:basedOn w:val="Heading3"/>
    <w:qFormat/>
    <w:rsid w:val="00CC4B6D"/>
    <w:pPr>
      <w:ind w:left="794" w:hanging="794"/>
      <w:jc w:val="both"/>
    </w:pPr>
    <w:rPr>
      <w:rFonts w:eastAsia="Times New Roman"/>
      <w:color w:val="4A442A"/>
    </w:rPr>
  </w:style>
  <w:style w:type="paragraph" w:customStyle="1" w:styleId="Annexcolor">
    <w:name w:val="Annex_color"/>
    <w:basedOn w:val="AnnexNo"/>
    <w:qFormat/>
    <w:rsid w:val="00CC4B6D"/>
    <w:rPr>
      <w:rFonts w:ascii="Calibri" w:eastAsia="Times New Roman" w:hAnsi="Calibri"/>
    </w:rPr>
  </w:style>
  <w:style w:type="paragraph" w:customStyle="1" w:styleId="annextitlecolor">
    <w:name w:val="annex_titlecolor"/>
    <w:basedOn w:val="Annextitle"/>
    <w:qFormat/>
    <w:rsid w:val="00CC4B6D"/>
    <w:rPr>
      <w:rFonts w:ascii="Times New Roman Bold" w:eastAsia="Times New Roman" w:hAnsi="Times New Roman Bold"/>
    </w:rPr>
  </w:style>
  <w:style w:type="paragraph" w:customStyle="1" w:styleId="questionnocolor">
    <w:name w:val="question_nocolor"/>
    <w:basedOn w:val="QuestionNo"/>
    <w:qFormat/>
    <w:rsid w:val="00CC4B6D"/>
    <w:rPr>
      <w:rFonts w:eastAsia="Times New Roman"/>
      <w:color w:val="4A442A"/>
    </w:rPr>
  </w:style>
  <w:style w:type="paragraph" w:customStyle="1" w:styleId="sectionNocolor">
    <w:name w:val="section_Nocolor"/>
    <w:basedOn w:val="AnnexNo"/>
    <w:qFormat/>
    <w:rsid w:val="00CC4B6D"/>
    <w:rPr>
      <w:rFonts w:ascii="Calibri" w:eastAsia="Times New Roman" w:hAnsi="Calibri"/>
    </w:rPr>
  </w:style>
  <w:style w:type="paragraph" w:customStyle="1" w:styleId="sectiontitlecolor">
    <w:name w:val="section_titlecolor"/>
    <w:basedOn w:val="Sectiontitle"/>
    <w:qFormat/>
    <w:rsid w:val="00CC4B6D"/>
    <w:rPr>
      <w:rFonts w:eastAsia="Times New Roman" w:cs="Times New Roman Bold"/>
      <w:color w:val="4A442A"/>
    </w:rPr>
  </w:style>
  <w:style w:type="paragraph" w:customStyle="1" w:styleId="tableheadcolor">
    <w:name w:val="table_headcolor"/>
    <w:basedOn w:val="Tablehead"/>
    <w:qFormat/>
    <w:rsid w:val="00CC4B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rPr>
      <w:rFonts w:eastAsia="Times New Roman" w:cs="Times New Roman"/>
      <w:bCs/>
      <w:color w:val="FFFFFF" w:themeColor="background1"/>
    </w:rPr>
  </w:style>
  <w:style w:type="paragraph" w:customStyle="1" w:styleId="figuretitlecolor">
    <w:name w:val="figure_titlecolor"/>
    <w:basedOn w:val="Figuretitle"/>
    <w:qFormat/>
    <w:rsid w:val="00CC4B6D"/>
    <w:pPr>
      <w:spacing w:after="120"/>
    </w:pPr>
    <w:rPr>
      <w:rFonts w:ascii="Times New Roman Bold" w:eastAsia="Times New Roman" w:hAnsi="Times New Roman Bold"/>
      <w:sz w:val="24"/>
    </w:rPr>
  </w:style>
  <w:style w:type="paragraph" w:customStyle="1" w:styleId="To">
    <w:name w:val="To"/>
    <w:basedOn w:val="Normal"/>
    <w:rsid w:val="00CC4B6D"/>
    <w:pPr>
      <w:tabs>
        <w:tab w:val="left" w:pos="8505"/>
      </w:tabs>
      <w:jc w:val="right"/>
    </w:pPr>
    <w:rPr>
      <w:rFonts w:eastAsia="Times New Roman"/>
      <w:i/>
      <w:sz w:val="22"/>
    </w:rPr>
  </w:style>
  <w:style w:type="paragraph" w:customStyle="1" w:styleId="TableParagraph">
    <w:name w:val="Table Paragraph"/>
    <w:basedOn w:val="Normal"/>
    <w:uiPriority w:val="1"/>
    <w:qFormat/>
    <w:rsid w:val="00CC4B6D"/>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table" w:customStyle="1" w:styleId="GridTable4-Accent12">
    <w:name w:val="Grid Table 4 - Accent 12"/>
    <w:basedOn w:val="TableNormal"/>
    <w:uiPriority w:val="49"/>
    <w:rsid w:val="00CC4B6D"/>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CC4B6D"/>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CC4B6D"/>
    <w:rPr>
      <w:rFonts w:ascii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CC4B6D"/>
    <w:pPr>
      <w:tabs>
        <w:tab w:val="clear" w:pos="794"/>
        <w:tab w:val="clear" w:pos="1191"/>
        <w:tab w:val="clear" w:pos="1588"/>
        <w:tab w:val="clear" w:pos="1985"/>
      </w:tabs>
      <w:overflowPunct/>
      <w:autoSpaceDE/>
      <w:autoSpaceDN/>
      <w:adjustRightInd/>
      <w:spacing w:before="0" w:after="200"/>
      <w:textAlignment w:val="auto"/>
    </w:pPr>
    <w:rPr>
      <w:rFonts w:ascii="Times New Roman" w:hAnsi="Times New Roman"/>
      <w:b/>
      <w:bCs/>
      <w:color w:val="4F81BD" w:themeColor="accent1"/>
      <w:sz w:val="18"/>
      <w:szCs w:val="18"/>
      <w:lang w:val="en-US" w:eastAsia="zh-CN"/>
    </w:rPr>
  </w:style>
  <w:style w:type="table" w:styleId="ColorfulGrid-Accent3">
    <w:name w:val="Colorful Grid Accent 3"/>
    <w:basedOn w:val="TableNormal"/>
    <w:uiPriority w:val="73"/>
    <w:rsid w:val="00CC4B6D"/>
    <w:rPr>
      <w:rFonts w:ascii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CC4B6D"/>
  </w:style>
  <w:style w:type="table" w:customStyle="1" w:styleId="GridTable4-Accent311">
    <w:name w:val="Grid Table 4 - Accent 311"/>
    <w:basedOn w:val="TableNormal"/>
    <w:uiPriority w:val="49"/>
    <w:rsid w:val="00CC4B6D"/>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CC4B6D"/>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CC4B6D"/>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CC4B6D"/>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pple-converted-space">
    <w:name w:val="apple-converted-space"/>
    <w:basedOn w:val="DefaultParagraphFont"/>
    <w:rsid w:val="00CC4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26" Type="http://schemas.openxmlformats.org/officeDocument/2006/relationships/header" Target="header2.xml"/><Relationship Id="rId39" Type="http://schemas.openxmlformats.org/officeDocument/2006/relationships/hyperlink" Target="http://www.itu.int/en/ITU-T/C-I/Pages/default.aspx" TargetMode="External"/><Relationship Id="rId21" Type="http://schemas.openxmlformats.org/officeDocument/2006/relationships/hyperlink" Target="http://unpan3.un.org/wsis10/Events/Side-Events/ITU-side-event-2" TargetMode="External"/><Relationship Id="rId34" Type="http://schemas.openxmlformats.org/officeDocument/2006/relationships/hyperlink" Target="http://www.itu.int/en/ITU-D/Digital-Inclusion/Persons-with-Disabilities/Pages/Persons-with-Disabilities.aspx" TargetMode="External"/><Relationship Id="rId42" Type="http://schemas.openxmlformats.org/officeDocument/2006/relationships/hyperlink" Target="http://www.itu.int/en/ITU-D/Statistics/Pages/intlcoop/partnership/default.aspx" TargetMode="External"/><Relationship Id="rId47" Type="http://schemas.openxmlformats.org/officeDocument/2006/relationships/header" Target="header6.xml"/><Relationship Id="rId50" Type="http://schemas.openxmlformats.org/officeDocument/2006/relationships/header" Target="header7.xml"/><Relationship Id="rId55" Type="http://schemas.openxmlformats.org/officeDocument/2006/relationships/image" Target="media/image5.png"/><Relationship Id="rId63" Type="http://schemas.openxmlformats.org/officeDocument/2006/relationships/image" Target="media/image13.png"/><Relationship Id="rId68" Type="http://schemas.openxmlformats.org/officeDocument/2006/relationships/footer" Target="footer4.xml"/><Relationship Id="rId7" Type="http://schemas.openxmlformats.org/officeDocument/2006/relationships/styles" Target="styles.xml"/><Relationship Id="rId71"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itu.int/en/ITU-D/Statistics/Documents/intlcoop/partnership/Partnership-Background-note-on-ICT-indicator-proposal-for-Expert-Group.pdf" TargetMode="External"/><Relationship Id="rId29"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hyperlink" Target="http://www.itu.int/md/D14-RPMCIS-C-0009/en" TargetMode="External"/><Relationship Id="rId32" Type="http://schemas.openxmlformats.org/officeDocument/2006/relationships/hyperlink" Target="http://www.girlsinict.org/" TargetMode="External"/><Relationship Id="rId37" Type="http://schemas.openxmlformats.org/officeDocument/2006/relationships/hyperlink" Target="http://www.itu.int/en/ITU-D/Technology/Pages/InteractiveTransmissionMaps.aspx" TargetMode="External"/><Relationship Id="rId40" Type="http://schemas.openxmlformats.org/officeDocument/2006/relationships/hyperlink" Target="http://www.itu.int/en/ITU-D/Technology/Pages/ITU-McCaw-Foundation-Project.aspx" TargetMode="External"/><Relationship Id="rId45" Type="http://schemas.openxmlformats.org/officeDocument/2006/relationships/header" Target="header5.xml"/><Relationship Id="rId53" Type="http://schemas.openxmlformats.org/officeDocument/2006/relationships/image" Target="media/image3.png"/><Relationship Id="rId58" Type="http://schemas.openxmlformats.org/officeDocument/2006/relationships/image" Target="media/image8.png"/><Relationship Id="rId66"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http://www.wsis.org/forum" TargetMode="External"/><Relationship Id="rId23" Type="http://schemas.openxmlformats.org/officeDocument/2006/relationships/hyperlink" Target="http://www.itu.int/md/D14-RPMCIS-C-0008/en" TargetMode="External"/><Relationship Id="rId28" Type="http://schemas.openxmlformats.org/officeDocument/2006/relationships/footer" Target="footer2.xml"/><Relationship Id="rId36" Type="http://schemas.openxmlformats.org/officeDocument/2006/relationships/hyperlink" Target="http://www.girlsinict.org/" TargetMode="External"/><Relationship Id="rId49" Type="http://schemas.openxmlformats.org/officeDocument/2006/relationships/hyperlink" Target="http://www.itu.int/net/wsis/documents/HLE.html" TargetMode="External"/><Relationship Id="rId57" Type="http://schemas.openxmlformats.org/officeDocument/2006/relationships/image" Target="media/image7.png"/><Relationship Id="rId61"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hyperlink" Target="http://unpan3.un.org/wsis10/Events/Side-Events/UNCTAD-side-event" TargetMode="External"/><Relationship Id="rId31" Type="http://schemas.openxmlformats.org/officeDocument/2006/relationships/header" Target="header4.xml"/><Relationship Id="rId44" Type="http://schemas.openxmlformats.org/officeDocument/2006/relationships/hyperlink" Target="http://www.itu.int/en/ITU-D/Statistics/Pages/events/wtis2015/default.aspx" TargetMode="External"/><Relationship Id="rId52" Type="http://schemas.openxmlformats.org/officeDocument/2006/relationships/header" Target="header8.xml"/><Relationship Id="rId60" Type="http://schemas.openxmlformats.org/officeDocument/2006/relationships/image" Target="media/image10.png"/><Relationship Id="rId65" Type="http://schemas.openxmlformats.org/officeDocument/2006/relationships/image" Target="media/image15.pn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itu-wsis/ITU-Contribution/index.html" TargetMode="External"/><Relationship Id="rId22" Type="http://schemas.openxmlformats.org/officeDocument/2006/relationships/hyperlink" Target="http://www.itu.int/md/D14-RPMCIS-C-0007/en"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www.itu.int/en/ITU-D/Digital-Inclusion/Indigenous-Peoples/Pages/Home-Espanol.aspx" TargetMode="External"/><Relationship Id="rId43" Type="http://schemas.openxmlformats.org/officeDocument/2006/relationships/hyperlink" Target="http://www.itu.int/gsr15" TargetMode="External"/><Relationship Id="rId48" Type="http://schemas.openxmlformats.org/officeDocument/2006/relationships/hyperlink" Target="http://www.itu.int/net/wsis/docs/geneva/official/poa.html&#65289;&#12290;WSIS+19" TargetMode="External"/><Relationship Id="rId56" Type="http://schemas.openxmlformats.org/officeDocument/2006/relationships/image" Target="media/image6.png"/><Relationship Id="rId64" Type="http://schemas.openxmlformats.org/officeDocument/2006/relationships/image" Target="media/image14.png"/><Relationship Id="rId69"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hyperlink" Target="http://www.wsis.org/sdg"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itu.int/en/ITU-D/Statistics/Documents/intlcoop/sdgs/ITU-ICT-indicators-for-the-SDGs-Sept2015.pdf" TargetMode="External"/><Relationship Id="rId25" Type="http://schemas.openxmlformats.org/officeDocument/2006/relationships/header" Target="header1.xml"/><Relationship Id="rId33" Type="http://schemas.openxmlformats.org/officeDocument/2006/relationships/hyperlink" Target="http://www.itu.int/en/ITU-D/Digital-Inclusion/Youth-and-Children/Pages/Youth-and-Children.aspx" TargetMode="External"/><Relationship Id="rId38" Type="http://schemas.openxmlformats.org/officeDocument/2006/relationships/hyperlink" Target="http://www.itu.int/en/ITU-D/Technology/Pages/InteractiveTransmissionMaps.aspx" TargetMode="External"/><Relationship Id="rId46" Type="http://schemas.openxmlformats.org/officeDocument/2006/relationships/hyperlink" Target="https://sustainabledevelopment.un.org/topics/sustainabledevelopmentgoals" TargetMode="External"/><Relationship Id="rId59" Type="http://schemas.openxmlformats.org/officeDocument/2006/relationships/image" Target="media/image9.png"/><Relationship Id="rId67" Type="http://schemas.openxmlformats.org/officeDocument/2006/relationships/header" Target="header9.xml"/><Relationship Id="rId20" Type="http://schemas.openxmlformats.org/officeDocument/2006/relationships/hyperlink" Target="http://unpan3.un.org/wsis10/Events/Side-Events/Global-Forum-on-Cyber-Expertise" TargetMode="External"/><Relationship Id="rId41" Type="http://schemas.openxmlformats.org/officeDocument/2006/relationships/hyperlink" Target="http://www.itu.int/treg" TargetMode="External"/><Relationship Id="rId54" Type="http://schemas.openxmlformats.org/officeDocument/2006/relationships/image" Target="media/image4.png"/><Relationship Id="rId62" Type="http://schemas.openxmlformats.org/officeDocument/2006/relationships/image" Target="media/image12.png"/><Relationship Id="rId7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eurregion@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g/itu-w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271995CB-A20C-4AE5-B3CB-D590F8EF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19833</Words>
  <Characters>8129</Characters>
  <Application>Microsoft Office Word</Application>
  <DocSecurity>0</DocSecurity>
  <Lines>67</Lines>
  <Paragraphs>55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27907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cp:lastModifiedBy>BDT - nd</cp:lastModifiedBy>
  <cp:revision>5</cp:revision>
  <cp:lastPrinted>2017-03-10T13:45:00Z</cp:lastPrinted>
  <dcterms:created xsi:type="dcterms:W3CDTF">2017-07-12T05:37:00Z</dcterms:created>
  <dcterms:modified xsi:type="dcterms:W3CDTF">2017-08-22T07:56:00Z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