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A01BA7" w:rsidRPr="009135B5" w:rsidTr="00DA0C5C">
        <w:trPr>
          <w:cantSplit/>
          <w:trHeight w:val="853"/>
        </w:trPr>
        <w:tc>
          <w:tcPr>
            <w:tcW w:w="3388" w:type="pct"/>
          </w:tcPr>
          <w:p w:rsidR="00A01BA7" w:rsidRPr="005D23EF" w:rsidRDefault="00A01BA7" w:rsidP="00DA0C5C">
            <w:pPr>
              <w:spacing w:after="60"/>
              <w:jc w:val="left"/>
              <w:rPr>
                <w:b/>
                <w:bCs/>
                <w:sz w:val="32"/>
                <w:szCs w:val="40"/>
                <w:rtl/>
                <w:lang w:bidi="ar-EG"/>
              </w:rPr>
            </w:pPr>
            <w:bookmarkStart w:id="0" w:name="_GoBack"/>
            <w:bookmarkEnd w:id="0"/>
            <w:r w:rsidRPr="005D23EF">
              <w:rPr>
                <w:rFonts w:hint="cs"/>
                <w:b/>
                <w:bCs/>
                <w:sz w:val="32"/>
                <w:szCs w:val="40"/>
                <w:rtl/>
                <w:lang w:bidi="ar-EG"/>
              </w:rPr>
              <w:t>الاجتماع الإقليمي التحضيري للدول العربية</w:t>
            </w:r>
            <w:r w:rsidRPr="005D23EF">
              <w:rPr>
                <w:rFonts w:hint="eastAsia"/>
                <w:b/>
                <w:bCs/>
                <w:sz w:val="32"/>
                <w:szCs w:val="40"/>
                <w:rtl/>
                <w:lang w:bidi="ar-EG"/>
              </w:rPr>
              <w:t> </w:t>
            </w:r>
            <w:r w:rsidRPr="005D23EF">
              <w:rPr>
                <w:b/>
                <w:bCs/>
                <w:sz w:val="32"/>
                <w:szCs w:val="40"/>
                <w:lang w:val="en-GB" w:bidi="ar-EG"/>
              </w:rPr>
              <w:t>(RPM-ARB)</w:t>
            </w:r>
            <w:r w:rsidRPr="005D23EF">
              <w:rPr>
                <w:b/>
                <w:bCs/>
                <w:sz w:val="32"/>
                <w:szCs w:val="40"/>
                <w:rtl/>
              </w:rPr>
              <w:br/>
            </w:r>
            <w:r w:rsidRPr="005D23EF">
              <w:rPr>
                <w:rFonts w:hint="cs"/>
                <w:b/>
                <w:bCs/>
                <w:sz w:val="32"/>
                <w:szCs w:val="40"/>
                <w:rtl/>
              </w:rPr>
              <w:t>للمؤتمر العالمي لتنمية الاتصالات</w:t>
            </w:r>
            <w:r w:rsidRPr="005D23EF">
              <w:rPr>
                <w:rFonts w:hint="cs"/>
                <w:b/>
                <w:bCs/>
                <w:sz w:val="32"/>
                <w:szCs w:val="40"/>
                <w:rtl/>
                <w:lang w:bidi="ar-EG"/>
              </w:rPr>
              <w:t xml:space="preserve"> لعام </w:t>
            </w:r>
            <w:r>
              <w:rPr>
                <w:b/>
                <w:bCs/>
                <w:sz w:val="32"/>
                <w:szCs w:val="40"/>
                <w:lang w:bidi="ar-EG"/>
              </w:rPr>
              <w:t>2017</w:t>
            </w:r>
          </w:p>
        </w:tc>
        <w:tc>
          <w:tcPr>
            <w:tcW w:w="1612" w:type="pct"/>
            <w:vMerge w:val="restart"/>
          </w:tcPr>
          <w:p w:rsidR="00A01BA7" w:rsidRPr="005D23EF" w:rsidRDefault="00A01BA7" w:rsidP="00DA0C5C">
            <w:pPr>
              <w:bidi w:val="0"/>
              <w:spacing w:before="0" w:line="240" w:lineRule="auto"/>
              <w:jc w:val="left"/>
              <w:rPr>
                <w:lang w:bidi="ar-SY"/>
              </w:rPr>
            </w:pPr>
            <w:bookmarkStart w:id="1" w:name="ditulogo"/>
            <w:bookmarkEnd w:id="1"/>
            <w:r w:rsidRPr="005B1AA6">
              <w:rPr>
                <w:noProof/>
                <w:lang w:val="en-GB" w:eastAsia="zh-CN"/>
              </w:rPr>
              <w:drawing>
                <wp:inline distT="0" distB="0" distL="0" distR="0" wp14:anchorId="6972F038" wp14:editId="797693F2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BA7" w:rsidRPr="009135B5" w:rsidTr="00DA0C5C">
        <w:trPr>
          <w:cantSplit/>
        </w:trPr>
        <w:tc>
          <w:tcPr>
            <w:tcW w:w="3388" w:type="pct"/>
            <w:tcBorders>
              <w:bottom w:val="single" w:sz="12" w:space="0" w:color="auto"/>
            </w:tcBorders>
          </w:tcPr>
          <w:p w:rsidR="00A01BA7" w:rsidRPr="003E32D4" w:rsidRDefault="00A01BA7" w:rsidP="00DA0C5C">
            <w:pPr>
              <w:spacing w:before="60" w:after="120" w:line="340" w:lineRule="exact"/>
              <w:rPr>
                <w:b/>
                <w:bCs/>
                <w:w w:val="110"/>
                <w:sz w:val="34"/>
                <w:szCs w:val="34"/>
                <w:rtl/>
                <w:lang w:bidi="ar-SY"/>
              </w:rPr>
            </w:pPr>
            <w:r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>الخرطوم</w:t>
            </w:r>
            <w:r w:rsidRPr="000840EA"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>السودان</w:t>
            </w:r>
            <w:r w:rsidRPr="000840EA"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 xml:space="preserve">، </w:t>
            </w:r>
            <w:r>
              <w:rPr>
                <w:b/>
                <w:bCs/>
                <w:w w:val="110"/>
                <w:sz w:val="24"/>
                <w:szCs w:val="32"/>
                <w:lang w:bidi="ar-EG"/>
              </w:rPr>
              <w:t>30</w:t>
            </w:r>
            <w:r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SY"/>
              </w:rPr>
              <w:t> </w:t>
            </w:r>
            <w:r>
              <w:rPr>
                <w:rFonts w:hint="cs"/>
                <w:b/>
                <w:bCs/>
                <w:w w:val="110"/>
                <w:sz w:val="24"/>
                <w:szCs w:val="32"/>
                <w:rtl/>
                <w:lang w:bidi="ar-SY"/>
              </w:rPr>
              <w:t>يناير</w:t>
            </w:r>
            <w:r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SY"/>
              </w:rPr>
              <w:t> </w:t>
            </w:r>
            <w:r>
              <w:rPr>
                <w:rFonts w:hint="cs"/>
                <w:b/>
                <w:bCs/>
                <w:w w:val="110"/>
                <w:sz w:val="24"/>
                <w:szCs w:val="32"/>
                <w:rtl/>
                <w:lang w:bidi="ar-SY"/>
              </w:rPr>
              <w:t>-</w:t>
            </w:r>
            <w:r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SY"/>
              </w:rPr>
              <w:t> </w:t>
            </w:r>
            <w:r>
              <w:rPr>
                <w:b/>
                <w:bCs/>
                <w:w w:val="110"/>
                <w:sz w:val="24"/>
                <w:szCs w:val="32"/>
                <w:lang w:bidi="ar-SY"/>
              </w:rPr>
              <w:t>1</w:t>
            </w:r>
            <w:r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>فبراير</w:t>
            </w:r>
            <w:r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SY"/>
              </w:rPr>
              <w:t> </w:t>
            </w:r>
            <w:r>
              <w:rPr>
                <w:b/>
                <w:bCs/>
                <w:w w:val="110"/>
                <w:sz w:val="24"/>
                <w:szCs w:val="32"/>
                <w:lang w:bidi="ar-EG"/>
              </w:rPr>
              <w:t>2017</w:t>
            </w:r>
          </w:p>
        </w:tc>
        <w:tc>
          <w:tcPr>
            <w:tcW w:w="1612" w:type="pct"/>
            <w:vMerge/>
            <w:tcBorders>
              <w:bottom w:val="single" w:sz="12" w:space="0" w:color="auto"/>
            </w:tcBorders>
          </w:tcPr>
          <w:p w:rsidR="00A01BA7" w:rsidRPr="009135B5" w:rsidRDefault="00A01BA7" w:rsidP="00DA0C5C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A01BA7" w:rsidRPr="009135B5" w:rsidTr="00DA0C5C">
        <w:trPr>
          <w:cantSplit/>
        </w:trPr>
        <w:tc>
          <w:tcPr>
            <w:tcW w:w="3388" w:type="pct"/>
            <w:tcBorders>
              <w:top w:val="single" w:sz="12" w:space="0" w:color="auto"/>
            </w:tcBorders>
          </w:tcPr>
          <w:p w:rsidR="00A01BA7" w:rsidRPr="009135B5" w:rsidRDefault="00A01BA7" w:rsidP="00DA0C5C">
            <w:pPr>
              <w:spacing w:before="0"/>
              <w:rPr>
                <w:b/>
                <w:bCs/>
                <w:lang w:bidi="ar-SY"/>
              </w:rPr>
            </w:pPr>
          </w:p>
        </w:tc>
        <w:tc>
          <w:tcPr>
            <w:tcW w:w="1612" w:type="pct"/>
            <w:tcBorders>
              <w:top w:val="single" w:sz="12" w:space="0" w:color="auto"/>
            </w:tcBorders>
          </w:tcPr>
          <w:p w:rsidR="00A01BA7" w:rsidRPr="009135B5" w:rsidRDefault="00A01BA7" w:rsidP="00DA0C5C">
            <w:pPr>
              <w:spacing w:before="0"/>
              <w:rPr>
                <w:b/>
                <w:bCs/>
                <w:lang w:bidi="ar-SY"/>
              </w:rPr>
            </w:pPr>
          </w:p>
        </w:tc>
      </w:tr>
      <w:tr w:rsidR="00A01BA7" w:rsidRPr="00AD4491" w:rsidTr="00DA0C5C">
        <w:trPr>
          <w:cantSplit/>
        </w:trPr>
        <w:tc>
          <w:tcPr>
            <w:tcW w:w="3388" w:type="pct"/>
            <w:vMerge w:val="restart"/>
          </w:tcPr>
          <w:p w:rsidR="00A01BA7" w:rsidRPr="00AD4491" w:rsidRDefault="00A01BA7" w:rsidP="00DA0C5C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12" w:type="pct"/>
          </w:tcPr>
          <w:p w:rsidR="00A01BA7" w:rsidRPr="00AD4491" w:rsidRDefault="00A01BA7" w:rsidP="00AD4491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rtl/>
                <w:lang w:bidi="ar-SY"/>
              </w:rPr>
            </w:pPr>
            <w:r w:rsidRPr="00AD4491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الوثيقة </w:t>
            </w:r>
            <w:r w:rsidRPr="00AD4491">
              <w:rPr>
                <w:rFonts w:ascii="Verdana Bold" w:hAnsi="Verdana Bold"/>
                <w:b/>
                <w:bCs/>
                <w:sz w:val="19"/>
                <w:lang w:bidi="ar-SY"/>
              </w:rPr>
              <w:t>RPM-ARB1</w:t>
            </w:r>
            <w:r w:rsidR="007D607D" w:rsidRPr="00AD4491">
              <w:rPr>
                <w:rFonts w:ascii="Verdana Bold" w:hAnsi="Verdana Bold"/>
                <w:b/>
                <w:bCs/>
                <w:sz w:val="19"/>
                <w:lang w:bidi="ar-SY"/>
              </w:rPr>
              <w:t>7</w:t>
            </w:r>
            <w:r w:rsidRPr="00AD4491">
              <w:rPr>
                <w:rFonts w:ascii="Verdana Bold" w:hAnsi="Verdana Bold"/>
                <w:b/>
                <w:bCs/>
                <w:sz w:val="19"/>
                <w:lang w:bidi="ar-SY"/>
              </w:rPr>
              <w:t>/</w:t>
            </w:r>
            <w:r w:rsidR="00AD4491" w:rsidRPr="00AD4491">
              <w:rPr>
                <w:rFonts w:ascii="Verdana Bold" w:hAnsi="Verdana Bold"/>
                <w:b/>
                <w:bCs/>
                <w:sz w:val="19"/>
                <w:lang w:bidi="ar-SY"/>
              </w:rPr>
              <w:t>44</w:t>
            </w:r>
            <w:r w:rsidRPr="00AD4491">
              <w:rPr>
                <w:rFonts w:ascii="Verdana Bold" w:hAnsi="Verdana Bold"/>
                <w:b/>
                <w:bCs/>
                <w:sz w:val="19"/>
                <w:lang w:bidi="ar-SY"/>
              </w:rPr>
              <w:t>-A</w:t>
            </w:r>
          </w:p>
        </w:tc>
      </w:tr>
      <w:tr w:rsidR="00A01BA7" w:rsidRPr="00AD4491" w:rsidTr="00DA0C5C">
        <w:trPr>
          <w:cantSplit/>
        </w:trPr>
        <w:tc>
          <w:tcPr>
            <w:tcW w:w="3388" w:type="pct"/>
            <w:vMerge/>
          </w:tcPr>
          <w:p w:rsidR="00A01BA7" w:rsidRPr="00AD4491" w:rsidRDefault="00A01BA7" w:rsidP="00DA0C5C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  <w:tc>
          <w:tcPr>
            <w:tcW w:w="1612" w:type="pct"/>
          </w:tcPr>
          <w:p w:rsidR="00A01BA7" w:rsidRPr="00AD4491" w:rsidRDefault="00AD4491" w:rsidP="00DA0C5C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rtl/>
                <w:lang w:bidi="ar-SY"/>
              </w:rPr>
            </w:pPr>
            <w:r w:rsidRPr="00AD4491">
              <w:rPr>
                <w:rFonts w:ascii="Verdana Bold" w:hAnsi="Verdana Bold"/>
                <w:b/>
                <w:bCs/>
                <w:sz w:val="19"/>
                <w:lang w:bidi="ar-EG"/>
              </w:rPr>
              <w:t>20</w:t>
            </w:r>
            <w:r w:rsidRPr="00AD4491"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  <w:t xml:space="preserve"> يناير </w:t>
            </w:r>
            <w:r w:rsidRPr="00AD4491">
              <w:rPr>
                <w:rFonts w:ascii="Verdana Bold" w:hAnsi="Verdana Bold"/>
                <w:b/>
                <w:bCs/>
                <w:sz w:val="19"/>
                <w:lang w:bidi="ar-EG"/>
              </w:rPr>
              <w:t>2017</w:t>
            </w:r>
          </w:p>
        </w:tc>
      </w:tr>
      <w:tr w:rsidR="00A01BA7" w:rsidRPr="00AD4491" w:rsidTr="00DA0C5C">
        <w:trPr>
          <w:cantSplit/>
        </w:trPr>
        <w:tc>
          <w:tcPr>
            <w:tcW w:w="3388" w:type="pct"/>
            <w:vMerge/>
          </w:tcPr>
          <w:p w:rsidR="00A01BA7" w:rsidRPr="00AD4491" w:rsidRDefault="00A01BA7" w:rsidP="00DA0C5C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  <w:tc>
          <w:tcPr>
            <w:tcW w:w="1612" w:type="pct"/>
          </w:tcPr>
          <w:p w:rsidR="00A01BA7" w:rsidRPr="00AD4491" w:rsidRDefault="00A01BA7" w:rsidP="00AD4491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  <w:r w:rsidRPr="00AD4491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الأصل: </w:t>
            </w:r>
            <w:r w:rsidR="00AD4491" w:rsidRPr="00AD4491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بالعربية</w:t>
            </w:r>
          </w:p>
        </w:tc>
      </w:tr>
      <w:tr w:rsidR="00A01BA7" w:rsidRPr="009135B5" w:rsidTr="00DA0C5C">
        <w:trPr>
          <w:cantSplit/>
        </w:trPr>
        <w:tc>
          <w:tcPr>
            <w:tcW w:w="5000" w:type="pct"/>
            <w:gridSpan w:val="2"/>
          </w:tcPr>
          <w:p w:rsidR="00A01BA7" w:rsidRPr="009135B5" w:rsidRDefault="00AD4491" w:rsidP="00757D27">
            <w:pPr>
              <w:pStyle w:val="Source"/>
              <w:spacing w:before="600"/>
              <w:rPr>
                <w:lang w:bidi="ar-SY"/>
              </w:rPr>
            </w:pPr>
            <w:r w:rsidRPr="00AD4491">
              <w:rPr>
                <w:rFonts w:hint="eastAsia"/>
                <w:rtl/>
                <w:lang w:bidi="ar-SA"/>
              </w:rPr>
              <w:t>المنظمة</w:t>
            </w:r>
            <w:r w:rsidRPr="00AD4491">
              <w:rPr>
                <w:rtl/>
                <w:lang w:bidi="ar-SA"/>
              </w:rPr>
              <w:t xml:space="preserve"> </w:t>
            </w:r>
            <w:r w:rsidRPr="00AD4491">
              <w:rPr>
                <w:rFonts w:hint="eastAsia"/>
                <w:rtl/>
                <w:lang w:bidi="ar-SA"/>
              </w:rPr>
              <w:t>العربية</w:t>
            </w:r>
            <w:r w:rsidRPr="00AD4491">
              <w:rPr>
                <w:rtl/>
                <w:lang w:bidi="ar-SA"/>
              </w:rPr>
              <w:t xml:space="preserve"> </w:t>
            </w:r>
            <w:r w:rsidRPr="00AD4491">
              <w:rPr>
                <w:rFonts w:hint="eastAsia"/>
                <w:rtl/>
                <w:lang w:bidi="ar-SA"/>
              </w:rPr>
              <w:t>لتكنولوجيات</w:t>
            </w:r>
            <w:r w:rsidRPr="00AD4491">
              <w:rPr>
                <w:rtl/>
                <w:lang w:bidi="ar-SA"/>
              </w:rPr>
              <w:t xml:space="preserve"> </w:t>
            </w:r>
            <w:r w:rsidRPr="00AD4491">
              <w:rPr>
                <w:rFonts w:hint="eastAsia"/>
                <w:rtl/>
                <w:lang w:bidi="ar-SA"/>
              </w:rPr>
              <w:t>الاتصال</w:t>
            </w:r>
            <w:r w:rsidRPr="00AD4491">
              <w:rPr>
                <w:rtl/>
                <w:lang w:bidi="ar-SA"/>
              </w:rPr>
              <w:t xml:space="preserve"> </w:t>
            </w:r>
            <w:r w:rsidRPr="00AD4491">
              <w:rPr>
                <w:rFonts w:hint="eastAsia"/>
                <w:rtl/>
                <w:lang w:bidi="ar-SA"/>
              </w:rPr>
              <w:t>والمعلومات</w:t>
            </w:r>
          </w:p>
        </w:tc>
      </w:tr>
      <w:tr w:rsidR="00A01BA7" w:rsidRPr="009135B5" w:rsidTr="00DA0C5C">
        <w:trPr>
          <w:cantSplit/>
        </w:trPr>
        <w:tc>
          <w:tcPr>
            <w:tcW w:w="5000" w:type="pct"/>
            <w:gridSpan w:val="2"/>
          </w:tcPr>
          <w:p w:rsidR="00A01BA7" w:rsidRPr="009135B5" w:rsidRDefault="00AD4491" w:rsidP="00757D27">
            <w:pPr>
              <w:pStyle w:val="Title1"/>
              <w:spacing w:before="120"/>
              <w:rPr>
                <w:rtl/>
              </w:rPr>
            </w:pPr>
            <w:r w:rsidRPr="00AD4491">
              <w:rPr>
                <w:rFonts w:hint="eastAsia"/>
                <w:rtl/>
              </w:rPr>
              <w:t>المبادرة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المقترحة</w:t>
            </w:r>
            <w:r w:rsidR="00B27F6D">
              <w:rPr>
                <w:rFonts w:hint="cs"/>
                <w:rtl/>
              </w:rPr>
              <w:t>: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دعم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الثقة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الرقمية</w:t>
            </w:r>
          </w:p>
        </w:tc>
      </w:tr>
    </w:tbl>
    <w:p w:rsidR="006157A3" w:rsidRPr="00AD4491" w:rsidRDefault="006157A3" w:rsidP="00AD4491">
      <w:pPr>
        <w:rPr>
          <w:sz w:val="2"/>
          <w:szCs w:val="2"/>
          <w:rtl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AD4491" w:rsidRPr="00AD4491" w:rsidTr="00F817BB">
        <w:trPr>
          <w:jc w:val="center"/>
        </w:trPr>
        <w:tc>
          <w:tcPr>
            <w:tcW w:w="7655" w:type="dxa"/>
          </w:tcPr>
          <w:p w:rsidR="00AD4491" w:rsidRPr="00AD4491" w:rsidRDefault="00AD4491" w:rsidP="00AD4491">
            <w:pPr>
              <w:spacing w:before="160"/>
              <w:rPr>
                <w:b/>
                <w:bCs/>
                <w:rtl/>
                <w:lang w:bidi="ar-EG"/>
              </w:rPr>
            </w:pPr>
            <w:r w:rsidRPr="00AD4491">
              <w:rPr>
                <w:rFonts w:hint="cs"/>
                <w:b/>
                <w:bCs/>
                <w:rtl/>
                <w:lang w:bidi="ar-SY"/>
              </w:rPr>
              <w:t>مجال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الأولوية</w:t>
            </w:r>
          </w:p>
          <w:p w:rsidR="00AD4491" w:rsidRPr="00AD4491" w:rsidRDefault="00AD4491" w:rsidP="00AD4491">
            <w:pPr>
              <w:rPr>
                <w:rtl/>
                <w:lang w:val="en-GB" w:bidi="ar-EG"/>
              </w:rPr>
            </w:pPr>
            <w:r w:rsidRPr="00AD4491">
              <w:rPr>
                <w:rFonts w:hint="eastAsia"/>
                <w:rtl/>
              </w:rPr>
              <w:t>تحديد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الأولويات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من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أجل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المبادرات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الإقليمية،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والمشاريع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ذات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الصلة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وآليات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التمويل</w:t>
            </w:r>
          </w:p>
          <w:p w:rsidR="00AD4491" w:rsidRPr="00AD4491" w:rsidRDefault="00AD4491" w:rsidP="00AD4491">
            <w:pPr>
              <w:spacing w:before="160"/>
              <w:rPr>
                <w:rtl/>
                <w:lang w:bidi="ar-EG"/>
              </w:rPr>
            </w:pPr>
            <w:r w:rsidRPr="00AD4491">
              <w:rPr>
                <w:rFonts w:hint="cs"/>
                <w:b/>
                <w:bCs/>
                <w:rtl/>
                <w:lang w:bidi="ar-EG"/>
              </w:rPr>
              <w:t>ملخص</w:t>
            </w:r>
          </w:p>
          <w:p w:rsidR="00AD4491" w:rsidRPr="00D8537C" w:rsidRDefault="00AD4491" w:rsidP="00AD4491">
            <w:pPr>
              <w:rPr>
                <w:rtl/>
                <w:lang w:bidi="ar-EG"/>
              </w:rPr>
            </w:pPr>
            <w:r w:rsidRPr="00AD4491">
              <w:rPr>
                <w:rFonts w:hint="eastAsia"/>
                <w:rtl/>
              </w:rPr>
              <w:t>هذه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الوثيقة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مقدمة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من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المنظمة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العربية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لتكنولوجيات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الاتصال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وال</w:t>
            </w:r>
            <w:r>
              <w:rPr>
                <w:rFonts w:hint="cs"/>
                <w:rtl/>
              </w:rPr>
              <w:t>م</w:t>
            </w:r>
            <w:r w:rsidRPr="00AD4491">
              <w:rPr>
                <w:rFonts w:hint="eastAsia"/>
                <w:rtl/>
              </w:rPr>
              <w:t>علومات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وهي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عبارة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عن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مقترح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مبادرة</w:t>
            </w:r>
            <w:r w:rsidRPr="00AD449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</w:t>
            </w:r>
            <w:r w:rsidRPr="00AD4491">
              <w:rPr>
                <w:rFonts w:hint="eastAsia"/>
                <w:rtl/>
              </w:rPr>
              <w:t>قليمية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للفترة</w:t>
            </w:r>
            <w:r w:rsidRPr="00AD4491">
              <w:rPr>
                <w:rtl/>
              </w:rPr>
              <w:t xml:space="preserve"> </w:t>
            </w:r>
            <w:r>
              <w:t>2021</w:t>
            </w:r>
            <w:r>
              <w:noBreakHyphen/>
              <w:t>2018</w:t>
            </w:r>
            <w:r w:rsidRPr="00AD4491">
              <w:rPr>
                <w:rtl/>
              </w:rPr>
              <w:t xml:space="preserve"> </w:t>
            </w:r>
            <w:r w:rsidRPr="00AD4491">
              <w:rPr>
                <w:rFonts w:hint="eastAsia"/>
                <w:rtl/>
              </w:rPr>
              <w:t>للدراسة</w:t>
            </w:r>
            <w:r w:rsidR="00D8537C">
              <w:rPr>
                <w:rFonts w:hint="cs"/>
                <w:rtl/>
                <w:lang w:bidi="ar-EG"/>
              </w:rPr>
              <w:t>.</w:t>
            </w:r>
          </w:p>
          <w:p w:rsidR="00AD4491" w:rsidRPr="00AD4491" w:rsidRDefault="00AD4491" w:rsidP="00AD4491">
            <w:pPr>
              <w:spacing w:before="160"/>
              <w:rPr>
                <w:b/>
                <w:bCs/>
                <w:rtl/>
                <w:lang w:bidi="ar-EG"/>
              </w:rPr>
            </w:pPr>
            <w:r w:rsidRPr="00AD4491">
              <w:rPr>
                <w:rFonts w:hint="cs"/>
                <w:b/>
                <w:bCs/>
                <w:rtl/>
                <w:lang w:bidi="ar-EG"/>
              </w:rPr>
              <w:t>النتائج المتوقعة</w:t>
            </w:r>
          </w:p>
          <w:p w:rsidR="00AD4491" w:rsidRPr="00AD4491" w:rsidRDefault="00AD4491" w:rsidP="00757D27">
            <w:pPr>
              <w:pStyle w:val="enumlev1"/>
              <w:tabs>
                <w:tab w:val="clear" w:pos="1134"/>
                <w:tab w:val="left" w:pos="601"/>
              </w:tabs>
              <w:ind w:left="601" w:hanging="601"/>
              <w:rPr>
                <w:spacing w:val="-4"/>
                <w:lang w:val="en-GB"/>
              </w:rPr>
            </w:pPr>
            <w:r>
              <w:rPr>
                <w:rFonts w:hint="cs"/>
                <w:spacing w:val="-4"/>
                <w:rtl/>
                <w:lang w:val="en-GB"/>
              </w:rPr>
              <w:t>-</w:t>
            </w:r>
            <w:r w:rsidRPr="00AD4491">
              <w:rPr>
                <w:spacing w:val="-4"/>
                <w:lang w:val="en-GB"/>
              </w:rPr>
              <w:tab/>
            </w:r>
            <w:r w:rsidRPr="00AD4491">
              <w:rPr>
                <w:rFonts w:hint="eastAsia"/>
                <w:spacing w:val="-4"/>
                <w:rtl/>
              </w:rPr>
              <w:t>تعزيز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التعاون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في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ميدان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مكافحة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الجريمة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المنظمة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من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خلال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دعم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مركز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التميز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العربي</w:t>
            </w:r>
            <w:r>
              <w:rPr>
                <w:rFonts w:hint="cs"/>
                <w:spacing w:val="-4"/>
                <w:rtl/>
              </w:rPr>
              <w:t> </w:t>
            </w:r>
            <w:r w:rsidRPr="00AD4491">
              <w:rPr>
                <w:spacing w:val="-4"/>
                <w:lang w:val="en-GB"/>
              </w:rPr>
              <w:t>OCERT</w:t>
            </w:r>
            <w:r>
              <w:rPr>
                <w:rFonts w:hint="cs"/>
                <w:spacing w:val="-4"/>
                <w:rtl/>
                <w:lang w:val="en-GB"/>
              </w:rPr>
              <w:t>؛</w:t>
            </w:r>
          </w:p>
          <w:p w:rsidR="00AD4491" w:rsidRPr="00AD4491" w:rsidRDefault="00AD4491" w:rsidP="00757D27">
            <w:pPr>
              <w:pStyle w:val="enumlev1"/>
              <w:tabs>
                <w:tab w:val="clear" w:pos="1134"/>
                <w:tab w:val="left" w:pos="601"/>
              </w:tabs>
              <w:ind w:left="601" w:hanging="601"/>
              <w:rPr>
                <w:spacing w:val="-4"/>
                <w:rtl/>
                <w:lang w:val="en-GB" w:bidi="ar-EG"/>
              </w:rPr>
            </w:pPr>
            <w:r>
              <w:rPr>
                <w:rFonts w:hint="cs"/>
                <w:spacing w:val="-4"/>
                <w:rtl/>
                <w:lang w:val="en-GB"/>
              </w:rPr>
              <w:t>-</w:t>
            </w:r>
            <w:r w:rsidRPr="00AD4491">
              <w:rPr>
                <w:spacing w:val="-4"/>
                <w:lang w:val="en-GB"/>
              </w:rPr>
              <w:tab/>
            </w:r>
            <w:r w:rsidRPr="00AD4491">
              <w:rPr>
                <w:rFonts w:hint="eastAsia"/>
                <w:spacing w:val="-4"/>
                <w:rtl/>
              </w:rPr>
              <w:t>تعزيز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التعاون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في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ميدان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مكافحة</w:t>
            </w:r>
            <w:r w:rsidRPr="00AD4491">
              <w:rPr>
                <w:spacing w:val="-4"/>
                <w:rtl/>
              </w:rPr>
              <w:t xml:space="preserve"> </w:t>
            </w:r>
            <w:r>
              <w:rPr>
                <w:rFonts w:hint="eastAsia"/>
                <w:spacing w:val="-4"/>
                <w:rtl/>
              </w:rPr>
              <w:t>ال</w:t>
            </w:r>
            <w:r>
              <w:rPr>
                <w:rFonts w:hint="cs"/>
                <w:spacing w:val="-4"/>
                <w:rtl/>
              </w:rPr>
              <w:t>إ</w:t>
            </w:r>
            <w:r w:rsidRPr="00AD4491">
              <w:rPr>
                <w:rFonts w:hint="eastAsia"/>
                <w:spacing w:val="-4"/>
                <w:rtl/>
              </w:rPr>
              <w:t>رهاب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الالكتروني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من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خلال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العمل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على</w:t>
            </w:r>
            <w:r w:rsidRPr="00AD4491">
              <w:rPr>
                <w:spacing w:val="-4"/>
                <w:rtl/>
              </w:rPr>
              <w:t xml:space="preserve"> </w:t>
            </w:r>
            <w:r>
              <w:rPr>
                <w:rFonts w:hint="cs"/>
                <w:spacing w:val="-4"/>
                <w:rtl/>
              </w:rPr>
              <w:t>إ</w:t>
            </w:r>
            <w:r w:rsidRPr="00AD4491">
              <w:rPr>
                <w:rFonts w:hint="eastAsia"/>
                <w:spacing w:val="-4"/>
                <w:rtl/>
              </w:rPr>
              <w:t>نشاء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شبكة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مختصة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للهياكل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ذات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العلاقة</w:t>
            </w:r>
            <w:r>
              <w:rPr>
                <w:rFonts w:hint="cs"/>
                <w:spacing w:val="-4"/>
                <w:rtl/>
              </w:rPr>
              <w:t>؛</w:t>
            </w:r>
          </w:p>
          <w:p w:rsidR="00AD4491" w:rsidRPr="00AD4491" w:rsidRDefault="00AD4491" w:rsidP="00757D27">
            <w:pPr>
              <w:pStyle w:val="enumlev1"/>
              <w:tabs>
                <w:tab w:val="clear" w:pos="1134"/>
                <w:tab w:val="left" w:pos="601"/>
              </w:tabs>
              <w:ind w:left="601" w:hanging="601"/>
              <w:rPr>
                <w:spacing w:val="-4"/>
                <w:rtl/>
                <w:lang w:val="en-GB" w:bidi="ar-EG"/>
              </w:rPr>
            </w:pPr>
            <w:r>
              <w:rPr>
                <w:rFonts w:hint="cs"/>
                <w:spacing w:val="-4"/>
                <w:rtl/>
                <w:lang w:val="en-GB"/>
              </w:rPr>
              <w:t>-</w:t>
            </w:r>
            <w:r w:rsidRPr="00AD4491">
              <w:rPr>
                <w:spacing w:val="-4"/>
                <w:lang w:val="en-GB"/>
              </w:rPr>
              <w:tab/>
            </w:r>
            <w:r w:rsidRPr="00AD4491">
              <w:rPr>
                <w:rFonts w:hint="eastAsia"/>
                <w:spacing w:val="-4"/>
                <w:rtl/>
              </w:rPr>
              <w:t>اقتراح</w:t>
            </w:r>
            <w:r w:rsidRPr="00AD4491">
              <w:rPr>
                <w:spacing w:val="-4"/>
                <w:rtl/>
              </w:rPr>
              <w:t xml:space="preserve"> </w:t>
            </w:r>
            <w:r>
              <w:rPr>
                <w:rFonts w:hint="cs"/>
                <w:spacing w:val="-4"/>
                <w:rtl/>
              </w:rPr>
              <w:t>أ</w:t>
            </w:r>
            <w:r w:rsidRPr="00AD4491">
              <w:rPr>
                <w:rFonts w:hint="eastAsia"/>
                <w:spacing w:val="-4"/>
                <w:rtl/>
              </w:rPr>
              <w:t>طر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قانونية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وتشريعية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موائمة</w:t>
            </w:r>
            <w:r>
              <w:rPr>
                <w:rFonts w:hint="cs"/>
                <w:spacing w:val="-4"/>
                <w:rtl/>
              </w:rPr>
              <w:t> </w:t>
            </w:r>
            <w:r w:rsidRPr="00AD4491">
              <w:rPr>
                <w:spacing w:val="-4"/>
                <w:lang w:val="en-GB"/>
              </w:rPr>
              <w:t>/harmonized</w:t>
            </w:r>
            <w:r w:rsidRPr="00AD4491">
              <w:rPr>
                <w:rFonts w:hint="eastAsia"/>
                <w:spacing w:val="-4"/>
                <w:rtl/>
              </w:rPr>
              <w:t>مرجعية</w:t>
            </w:r>
            <w:r>
              <w:rPr>
                <w:rFonts w:hint="cs"/>
                <w:spacing w:val="-4"/>
                <w:rtl/>
              </w:rPr>
              <w:t>؛</w:t>
            </w:r>
          </w:p>
          <w:p w:rsidR="00AD4491" w:rsidRPr="00AD4491" w:rsidRDefault="00AD4491" w:rsidP="00757D27">
            <w:pPr>
              <w:pStyle w:val="enumlev1"/>
              <w:tabs>
                <w:tab w:val="clear" w:pos="1134"/>
                <w:tab w:val="left" w:pos="601"/>
              </w:tabs>
              <w:ind w:left="601" w:hanging="601"/>
              <w:rPr>
                <w:spacing w:val="-4"/>
                <w:rtl/>
                <w:lang w:val="en-GB" w:bidi="ar-EG"/>
              </w:rPr>
            </w:pPr>
            <w:r>
              <w:rPr>
                <w:rFonts w:hint="cs"/>
                <w:spacing w:val="-4"/>
                <w:rtl/>
                <w:lang w:val="en-GB"/>
              </w:rPr>
              <w:t>-</w:t>
            </w:r>
            <w:r w:rsidRPr="00AD4491">
              <w:rPr>
                <w:spacing w:val="-4"/>
                <w:lang w:val="en-GB"/>
              </w:rPr>
              <w:tab/>
            </w:r>
            <w:r w:rsidRPr="00AD4491">
              <w:rPr>
                <w:rFonts w:hint="eastAsia"/>
                <w:spacing w:val="-4"/>
                <w:rtl/>
              </w:rPr>
              <w:t>توعية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المستخدمين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والعملاء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على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الاستخدام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السليم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والآمن</w:t>
            </w:r>
            <w:r w:rsidRPr="00AD4491">
              <w:rPr>
                <w:spacing w:val="-4"/>
                <w:rtl/>
              </w:rPr>
              <w:t xml:space="preserve"> </w:t>
            </w:r>
            <w:r>
              <w:rPr>
                <w:rFonts w:hint="eastAsia"/>
                <w:spacing w:val="-4"/>
                <w:rtl/>
              </w:rPr>
              <w:t>لل</w:t>
            </w:r>
            <w:r>
              <w:rPr>
                <w:rFonts w:hint="cs"/>
                <w:spacing w:val="-4"/>
                <w:rtl/>
              </w:rPr>
              <w:t>إ</w:t>
            </w:r>
            <w:r w:rsidRPr="00AD4491">
              <w:rPr>
                <w:rFonts w:hint="eastAsia"/>
                <w:spacing w:val="-4"/>
                <w:rtl/>
              </w:rPr>
              <w:t>نترنت</w:t>
            </w:r>
            <w:r>
              <w:rPr>
                <w:rFonts w:hint="cs"/>
                <w:spacing w:val="-4"/>
                <w:rtl/>
              </w:rPr>
              <w:t>؛</w:t>
            </w:r>
          </w:p>
          <w:p w:rsidR="00AD4491" w:rsidRPr="00D8537C" w:rsidRDefault="00AD4491" w:rsidP="00757D27">
            <w:pPr>
              <w:pStyle w:val="enumlev1"/>
              <w:tabs>
                <w:tab w:val="clear" w:pos="1134"/>
                <w:tab w:val="left" w:pos="601"/>
              </w:tabs>
              <w:ind w:left="601" w:hanging="601"/>
              <w:rPr>
                <w:spacing w:val="-4"/>
                <w:rtl/>
                <w:lang w:bidi="ar-EG"/>
              </w:rPr>
            </w:pPr>
            <w:r>
              <w:rPr>
                <w:rFonts w:hint="cs"/>
                <w:spacing w:val="-4"/>
                <w:rtl/>
                <w:lang w:val="en-GB"/>
              </w:rPr>
              <w:t>-</w:t>
            </w:r>
            <w:r w:rsidRPr="00AD4491">
              <w:rPr>
                <w:spacing w:val="-4"/>
                <w:lang w:val="en-GB"/>
              </w:rPr>
              <w:tab/>
            </w:r>
            <w:r w:rsidRPr="00AD4491">
              <w:rPr>
                <w:rFonts w:hint="eastAsia"/>
                <w:spacing w:val="-4"/>
                <w:rtl/>
              </w:rPr>
              <w:t>التشجيع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على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وضع</w:t>
            </w:r>
            <w:r w:rsidRPr="00AD4491">
              <w:rPr>
                <w:spacing w:val="-4"/>
                <w:rtl/>
              </w:rPr>
              <w:t xml:space="preserve"> </w:t>
            </w:r>
            <w:r>
              <w:rPr>
                <w:rFonts w:hint="eastAsia"/>
                <w:spacing w:val="-4"/>
                <w:rtl/>
              </w:rPr>
              <w:t>ال</w:t>
            </w:r>
            <w:r>
              <w:rPr>
                <w:rFonts w:hint="cs"/>
                <w:spacing w:val="-4"/>
                <w:rtl/>
              </w:rPr>
              <w:t>أ</w:t>
            </w:r>
            <w:r w:rsidRPr="00AD4491">
              <w:rPr>
                <w:rFonts w:hint="eastAsia"/>
                <w:spacing w:val="-4"/>
                <w:rtl/>
              </w:rPr>
              <w:t>طر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القانونية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لحماية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المعطيات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الشخصية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من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خلال</w:t>
            </w:r>
            <w:r w:rsidRPr="00AD4491">
              <w:rPr>
                <w:spacing w:val="-4"/>
                <w:rtl/>
              </w:rPr>
              <w:t xml:space="preserve"> </w:t>
            </w:r>
            <w:r>
              <w:rPr>
                <w:rFonts w:hint="cs"/>
                <w:spacing w:val="-4"/>
                <w:rtl/>
              </w:rPr>
              <w:t>إ</w:t>
            </w:r>
            <w:r w:rsidRPr="00AD4491">
              <w:rPr>
                <w:rFonts w:hint="eastAsia"/>
                <w:spacing w:val="-4"/>
                <w:rtl/>
              </w:rPr>
              <w:t>نشاء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نشاط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توعوي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واقتراح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وثائق</w:t>
            </w:r>
            <w:r w:rsidRPr="00AD4491">
              <w:rPr>
                <w:spacing w:val="-4"/>
                <w:rtl/>
              </w:rPr>
              <w:t xml:space="preserve"> </w:t>
            </w:r>
            <w:r w:rsidRPr="00AD4491">
              <w:rPr>
                <w:rFonts w:hint="eastAsia"/>
                <w:spacing w:val="-4"/>
                <w:rtl/>
              </w:rPr>
              <w:t>مرجعية</w:t>
            </w:r>
            <w:r>
              <w:rPr>
                <w:rFonts w:hint="cs"/>
                <w:spacing w:val="-4"/>
                <w:rtl/>
              </w:rPr>
              <w:t> </w:t>
            </w:r>
            <w:r w:rsidRPr="00AD4491">
              <w:rPr>
                <w:spacing w:val="-4"/>
                <w:lang w:val="en-GB"/>
              </w:rPr>
              <w:t>Charter</w:t>
            </w:r>
            <w:r>
              <w:rPr>
                <w:rFonts w:hint="cs"/>
                <w:spacing w:val="-4"/>
                <w:rtl/>
                <w:lang w:val="en-GB"/>
              </w:rPr>
              <w:t>؛</w:t>
            </w:r>
          </w:p>
          <w:p w:rsidR="00AD4491" w:rsidRPr="00AD4491" w:rsidRDefault="00AD4491" w:rsidP="00757D27">
            <w:pPr>
              <w:pStyle w:val="enumlev1"/>
              <w:tabs>
                <w:tab w:val="clear" w:pos="1134"/>
                <w:tab w:val="left" w:pos="601"/>
              </w:tabs>
              <w:ind w:left="601" w:hanging="601"/>
              <w:rPr>
                <w:spacing w:val="-6"/>
                <w:lang w:val="en-GB"/>
              </w:rPr>
            </w:pPr>
            <w:r w:rsidRPr="00AD4491">
              <w:rPr>
                <w:rFonts w:hint="cs"/>
                <w:spacing w:val="-6"/>
                <w:rtl/>
                <w:lang w:val="en-GB"/>
              </w:rPr>
              <w:t>-</w:t>
            </w:r>
            <w:r w:rsidRPr="00AD4491">
              <w:rPr>
                <w:spacing w:val="-6"/>
                <w:lang w:val="en-GB"/>
              </w:rPr>
              <w:tab/>
            </w:r>
            <w:r w:rsidRPr="00AD4491">
              <w:rPr>
                <w:rFonts w:hint="eastAsia"/>
                <w:spacing w:val="-6"/>
                <w:rtl/>
              </w:rPr>
              <w:t>تقديم</w:t>
            </w:r>
            <w:r w:rsidRPr="00AD4491">
              <w:rPr>
                <w:spacing w:val="-6"/>
                <w:rtl/>
              </w:rPr>
              <w:t xml:space="preserve"> </w:t>
            </w:r>
            <w:r w:rsidRPr="00AD4491">
              <w:rPr>
                <w:rFonts w:hint="eastAsia"/>
                <w:spacing w:val="-6"/>
                <w:rtl/>
              </w:rPr>
              <w:t>نتائج</w:t>
            </w:r>
            <w:r w:rsidRPr="00AD4491">
              <w:rPr>
                <w:spacing w:val="-6"/>
                <w:rtl/>
              </w:rPr>
              <w:t xml:space="preserve"> </w:t>
            </w:r>
            <w:r w:rsidRPr="00AD4491">
              <w:rPr>
                <w:rFonts w:hint="eastAsia"/>
                <w:spacing w:val="-6"/>
                <w:rtl/>
              </w:rPr>
              <w:t>دراسة</w:t>
            </w:r>
            <w:r w:rsidRPr="00AD4491">
              <w:rPr>
                <w:spacing w:val="-6"/>
                <w:rtl/>
              </w:rPr>
              <w:t xml:space="preserve"> </w:t>
            </w:r>
            <w:r w:rsidRPr="00AD4491">
              <w:rPr>
                <w:rFonts w:hint="eastAsia"/>
                <w:spacing w:val="-6"/>
                <w:rtl/>
              </w:rPr>
              <w:t>حول</w:t>
            </w:r>
            <w:r w:rsidRPr="00AD4491">
              <w:rPr>
                <w:spacing w:val="-6"/>
                <w:rtl/>
              </w:rPr>
              <w:t xml:space="preserve"> </w:t>
            </w:r>
            <w:r w:rsidRPr="00AD4491">
              <w:rPr>
                <w:rFonts w:hint="eastAsia"/>
                <w:spacing w:val="-6"/>
                <w:rtl/>
              </w:rPr>
              <w:t>أهم</w:t>
            </w:r>
            <w:r w:rsidRPr="00AD4491">
              <w:rPr>
                <w:spacing w:val="-6"/>
                <w:rtl/>
              </w:rPr>
              <w:t xml:space="preserve"> </w:t>
            </w:r>
            <w:r w:rsidRPr="00AD4491">
              <w:rPr>
                <w:rFonts w:hint="eastAsia"/>
                <w:spacing w:val="-6"/>
                <w:rtl/>
              </w:rPr>
              <w:t>الحلول</w:t>
            </w:r>
            <w:r w:rsidRPr="00AD4491">
              <w:rPr>
                <w:spacing w:val="-6"/>
                <w:rtl/>
              </w:rPr>
              <w:t xml:space="preserve"> </w:t>
            </w:r>
            <w:r w:rsidRPr="00AD4491">
              <w:rPr>
                <w:rFonts w:hint="eastAsia"/>
                <w:spacing w:val="-6"/>
                <w:rtl/>
              </w:rPr>
              <w:t>الرقمية</w:t>
            </w:r>
            <w:r w:rsidRPr="00AD4491">
              <w:rPr>
                <w:spacing w:val="-6"/>
                <w:rtl/>
              </w:rPr>
              <w:t xml:space="preserve"> </w:t>
            </w:r>
            <w:r w:rsidRPr="00AD4491">
              <w:rPr>
                <w:rFonts w:hint="eastAsia"/>
                <w:spacing w:val="-6"/>
                <w:rtl/>
              </w:rPr>
              <w:t>المالية</w:t>
            </w:r>
            <w:r w:rsidRPr="00AD4491">
              <w:rPr>
                <w:rFonts w:hint="cs"/>
                <w:spacing w:val="-6"/>
                <w:rtl/>
              </w:rPr>
              <w:t> </w:t>
            </w:r>
            <w:r w:rsidRPr="00AD4491">
              <w:rPr>
                <w:spacing w:val="-6"/>
                <w:lang w:val="en-GB"/>
              </w:rPr>
              <w:t>DFS</w:t>
            </w:r>
            <w:r w:rsidRPr="00AD4491">
              <w:rPr>
                <w:rFonts w:hint="cs"/>
                <w:spacing w:val="-6"/>
                <w:rtl/>
                <w:lang w:val="en-GB"/>
              </w:rPr>
              <w:t xml:space="preserve"> </w:t>
            </w:r>
            <w:r w:rsidRPr="00AD4491">
              <w:rPr>
                <w:rFonts w:hint="eastAsia"/>
                <w:spacing w:val="-6"/>
                <w:rtl/>
              </w:rPr>
              <w:t>ومدى</w:t>
            </w:r>
            <w:r w:rsidRPr="00AD4491">
              <w:rPr>
                <w:rFonts w:hint="cs"/>
                <w:spacing w:val="-6"/>
                <w:rtl/>
              </w:rPr>
              <w:t xml:space="preserve"> </w:t>
            </w:r>
            <w:r w:rsidRPr="00AD4491">
              <w:rPr>
                <w:rFonts w:hint="eastAsia"/>
                <w:spacing w:val="-6"/>
                <w:rtl/>
              </w:rPr>
              <w:t>تطابقها</w:t>
            </w:r>
            <w:r w:rsidRPr="00AD4491">
              <w:rPr>
                <w:spacing w:val="-6"/>
                <w:rtl/>
              </w:rPr>
              <w:t xml:space="preserve"> </w:t>
            </w:r>
            <w:r w:rsidRPr="00AD4491">
              <w:rPr>
                <w:rFonts w:hint="eastAsia"/>
                <w:spacing w:val="-6"/>
                <w:rtl/>
              </w:rPr>
              <w:t>مع</w:t>
            </w:r>
            <w:r w:rsidRPr="00AD4491">
              <w:rPr>
                <w:spacing w:val="-6"/>
                <w:rtl/>
              </w:rPr>
              <w:t xml:space="preserve"> </w:t>
            </w:r>
            <w:r w:rsidRPr="00AD4491">
              <w:rPr>
                <w:rFonts w:hint="eastAsia"/>
                <w:spacing w:val="-6"/>
                <w:rtl/>
              </w:rPr>
              <w:t>التشريعات</w:t>
            </w:r>
            <w:r w:rsidRPr="00AD4491">
              <w:rPr>
                <w:spacing w:val="-6"/>
                <w:rtl/>
              </w:rPr>
              <w:t xml:space="preserve"> </w:t>
            </w:r>
            <w:r w:rsidRPr="00AD4491">
              <w:rPr>
                <w:rFonts w:hint="eastAsia"/>
                <w:spacing w:val="-6"/>
                <w:rtl/>
              </w:rPr>
              <w:t>العربية</w:t>
            </w:r>
            <w:r w:rsidR="0041636D">
              <w:rPr>
                <w:rFonts w:hint="cs"/>
                <w:spacing w:val="-6"/>
                <w:rtl/>
                <w:lang w:val="en-GB"/>
              </w:rPr>
              <w:t>.</w:t>
            </w:r>
          </w:p>
          <w:p w:rsidR="00AD4491" w:rsidRPr="00AD4491" w:rsidRDefault="00AD4491" w:rsidP="00AD4491">
            <w:pPr>
              <w:spacing w:before="160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</w:t>
            </w:r>
          </w:p>
          <w:p w:rsidR="00AD4491" w:rsidRPr="00AD4491" w:rsidRDefault="00AD4491" w:rsidP="00757D27">
            <w:pPr>
              <w:spacing w:after="120"/>
              <w:rPr>
                <w:rtl/>
                <w:lang w:bidi="ar-EG"/>
              </w:rPr>
            </w:pPr>
            <w:r w:rsidRPr="00AD4491">
              <w:rPr>
                <w:rFonts w:hint="cs"/>
                <w:rtl/>
                <w:lang w:bidi="ar-EG"/>
              </w:rPr>
              <w:t>لا يوجد.</w:t>
            </w:r>
          </w:p>
        </w:tc>
      </w:tr>
    </w:tbl>
    <w:p w:rsidR="00AD4491" w:rsidRDefault="00AD4491" w:rsidP="00757D27">
      <w:pPr>
        <w:pStyle w:val="Headingb"/>
        <w:pageBreakBefore/>
        <w:rPr>
          <w:rtl/>
        </w:rPr>
      </w:pPr>
      <w:bookmarkStart w:id="2" w:name="Proposal"/>
      <w:bookmarkEnd w:id="2"/>
      <w:r>
        <w:rPr>
          <w:rFonts w:hint="cs"/>
          <w:rtl/>
        </w:rPr>
        <w:lastRenderedPageBreak/>
        <w:t>المقترح</w:t>
      </w:r>
    </w:p>
    <w:p w:rsidR="00AD4491" w:rsidRPr="00AD4491" w:rsidRDefault="00AD4491" w:rsidP="00AD4491">
      <w:pPr>
        <w:pStyle w:val="Headingb"/>
        <w:rPr>
          <w:rtl/>
          <w:lang w:val="en-GB"/>
        </w:rPr>
      </w:pPr>
      <w:r w:rsidRPr="00AD4491">
        <w:rPr>
          <w:rFonts w:hint="eastAsia"/>
          <w:rtl/>
        </w:rPr>
        <w:t>المبادرة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المقترحة</w:t>
      </w:r>
      <w:r w:rsidRPr="00AD4491">
        <w:rPr>
          <w:rtl/>
        </w:rPr>
        <w:t xml:space="preserve">: </w:t>
      </w:r>
      <w:r w:rsidRPr="00AD4491">
        <w:rPr>
          <w:rFonts w:hint="eastAsia"/>
          <w:rtl/>
        </w:rPr>
        <w:t>دعم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الثقة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الرقمية</w:t>
      </w:r>
    </w:p>
    <w:p w:rsidR="00AD4491" w:rsidRPr="00D8537C" w:rsidRDefault="00AD4491" w:rsidP="00AD4491">
      <w:pPr>
        <w:rPr>
          <w:rtl/>
          <w:lang w:bidi="ar-EG"/>
        </w:rPr>
      </w:pPr>
      <w:r w:rsidRPr="00AD4491">
        <w:rPr>
          <w:rFonts w:hint="eastAsia"/>
          <w:rtl/>
        </w:rPr>
        <w:t>تهدف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هذه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المبادرة</w:t>
      </w:r>
      <w:r w:rsidRPr="00AD4491">
        <w:rPr>
          <w:rtl/>
        </w:rPr>
        <w:t xml:space="preserve"> </w:t>
      </w:r>
      <w:r>
        <w:rPr>
          <w:rFonts w:hint="cs"/>
          <w:rtl/>
        </w:rPr>
        <w:t>إ</w:t>
      </w:r>
      <w:r w:rsidRPr="00AD4491">
        <w:rPr>
          <w:rFonts w:hint="eastAsia"/>
          <w:rtl/>
        </w:rPr>
        <w:t>لى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مساندة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جهود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الدول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في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المنطقة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العربية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لتعزيز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الثقة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الرقمية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في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مختلف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البيئات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وخاصة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منها</w:t>
      </w:r>
      <w:r w:rsidRPr="00AD4491">
        <w:rPr>
          <w:rtl/>
        </w:rPr>
        <w:t xml:space="preserve"> </w:t>
      </w:r>
      <w:r>
        <w:rPr>
          <w:rFonts w:hint="cs"/>
          <w:rtl/>
        </w:rPr>
        <w:t xml:space="preserve">الاقتصادية </w:t>
      </w:r>
      <w:r w:rsidRPr="00AD4491">
        <w:rPr>
          <w:rFonts w:hint="eastAsia"/>
          <w:rtl/>
        </w:rPr>
        <w:t>والتجارية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والاجتماعية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وذلك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من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خلال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دعم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وضع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الوسائل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والأطر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القانونية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اللازمة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الموائمة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للحلول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التكنولوجية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وشبكات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الاتصال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والمعلومات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ذات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العلاقة</w:t>
      </w:r>
      <w:r w:rsidR="00D8537C">
        <w:rPr>
          <w:rFonts w:hint="cs"/>
          <w:rtl/>
          <w:lang w:val="en-GB" w:bidi="ar-EG"/>
        </w:rPr>
        <w:t>.</w:t>
      </w:r>
    </w:p>
    <w:p w:rsidR="00AD4491" w:rsidRPr="00D8537C" w:rsidRDefault="00AD4491" w:rsidP="00AD4491">
      <w:pPr>
        <w:rPr>
          <w:rtl/>
          <w:lang w:bidi="ar-EG"/>
        </w:rPr>
      </w:pPr>
      <w:r w:rsidRPr="00AD4491">
        <w:rPr>
          <w:rFonts w:hint="eastAsia"/>
          <w:rtl/>
        </w:rPr>
        <w:t>أهم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الميادين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ذات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العلاقة</w:t>
      </w:r>
      <w:r>
        <w:rPr>
          <w:rFonts w:hint="cs"/>
          <w:rtl/>
          <w:lang w:val="en-GB" w:bidi="ar-EG"/>
        </w:rPr>
        <w:t>:</w:t>
      </w:r>
    </w:p>
    <w:p w:rsidR="00AD4491" w:rsidRPr="00D8537C" w:rsidRDefault="00AD4491" w:rsidP="00AD4491">
      <w:pPr>
        <w:pStyle w:val="enumlev1"/>
        <w:rPr>
          <w:rtl/>
          <w:lang w:bidi="ar-EG"/>
        </w:rPr>
      </w:pPr>
      <w:r>
        <w:rPr>
          <w:rFonts w:hint="cs"/>
          <w:rtl/>
          <w:lang w:val="en-GB" w:bidi="ar-EG"/>
        </w:rPr>
        <w:t>-</w:t>
      </w:r>
      <w:r w:rsidRPr="00AD4491">
        <w:rPr>
          <w:lang w:val="en-GB" w:bidi="ar-EG"/>
        </w:rPr>
        <w:tab/>
      </w:r>
      <w:r w:rsidRPr="00AD4491">
        <w:rPr>
          <w:rFonts w:hint="eastAsia"/>
          <w:rtl/>
        </w:rPr>
        <w:t>مكافحة</w:t>
      </w:r>
      <w:r w:rsidRPr="00AD4491">
        <w:rPr>
          <w:rtl/>
        </w:rPr>
        <w:t xml:space="preserve"> </w:t>
      </w:r>
      <w:r>
        <w:rPr>
          <w:rFonts w:hint="eastAsia"/>
          <w:rtl/>
        </w:rPr>
        <w:t>ال</w:t>
      </w:r>
      <w:r>
        <w:rPr>
          <w:rFonts w:hint="cs"/>
          <w:rtl/>
        </w:rPr>
        <w:t>إ</w:t>
      </w:r>
      <w:r w:rsidRPr="00AD4491">
        <w:rPr>
          <w:rFonts w:hint="eastAsia"/>
          <w:rtl/>
        </w:rPr>
        <w:t>رهاب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</w:t>
      </w:r>
      <w:r>
        <w:rPr>
          <w:rFonts w:hint="cs"/>
          <w:rtl/>
        </w:rPr>
        <w:t>إ</w:t>
      </w:r>
      <w:r w:rsidRPr="00AD4491">
        <w:rPr>
          <w:rFonts w:hint="eastAsia"/>
          <w:rtl/>
        </w:rPr>
        <w:t>لكتروني</w:t>
      </w:r>
      <w:r>
        <w:rPr>
          <w:rFonts w:hint="cs"/>
          <w:rtl/>
          <w:lang w:val="en-GB" w:bidi="ar-EG"/>
        </w:rPr>
        <w:t>؛</w:t>
      </w:r>
    </w:p>
    <w:p w:rsidR="00AD4491" w:rsidRPr="00D8537C" w:rsidRDefault="00AD4491" w:rsidP="00AD4491">
      <w:pPr>
        <w:pStyle w:val="enumlev1"/>
        <w:rPr>
          <w:rtl/>
          <w:lang w:bidi="ar-EG"/>
        </w:rPr>
      </w:pPr>
      <w:r>
        <w:rPr>
          <w:rFonts w:hint="cs"/>
          <w:rtl/>
          <w:lang w:val="en-GB" w:bidi="ar-EG"/>
        </w:rPr>
        <w:t>-</w:t>
      </w:r>
      <w:r w:rsidRPr="00AD4491">
        <w:rPr>
          <w:lang w:val="en-GB" w:bidi="ar-EG"/>
        </w:rPr>
        <w:tab/>
      </w:r>
      <w:r w:rsidRPr="00AD4491">
        <w:rPr>
          <w:rFonts w:hint="eastAsia"/>
          <w:rtl/>
        </w:rPr>
        <w:t>مكافحة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الجريمة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</w:t>
      </w:r>
      <w:r>
        <w:rPr>
          <w:rFonts w:hint="cs"/>
          <w:rtl/>
        </w:rPr>
        <w:t>إ</w:t>
      </w:r>
      <w:r w:rsidRPr="00AD4491">
        <w:rPr>
          <w:rFonts w:hint="eastAsia"/>
          <w:rtl/>
        </w:rPr>
        <w:t>لكترونية</w:t>
      </w:r>
      <w:r>
        <w:rPr>
          <w:rFonts w:hint="cs"/>
          <w:rtl/>
          <w:lang w:val="en-GB" w:bidi="ar-EG"/>
        </w:rPr>
        <w:t>؛</w:t>
      </w:r>
    </w:p>
    <w:p w:rsidR="00AD4491" w:rsidRPr="00AD4491" w:rsidRDefault="00AD4491" w:rsidP="00AD4491">
      <w:pPr>
        <w:pStyle w:val="enumlev1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-</w:t>
      </w:r>
      <w:r w:rsidRPr="00AD4491">
        <w:rPr>
          <w:lang w:val="en-GB" w:bidi="ar-EG"/>
        </w:rPr>
        <w:tab/>
      </w:r>
      <w:r w:rsidRPr="00AD4491">
        <w:rPr>
          <w:rFonts w:hint="eastAsia"/>
          <w:rtl/>
        </w:rPr>
        <w:t>تنشيط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التجارة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والمعاملات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</w:t>
      </w:r>
      <w:r>
        <w:rPr>
          <w:rFonts w:hint="cs"/>
          <w:rtl/>
        </w:rPr>
        <w:t>إ</w:t>
      </w:r>
      <w:r w:rsidRPr="00AD4491">
        <w:rPr>
          <w:rFonts w:hint="eastAsia"/>
          <w:rtl/>
        </w:rPr>
        <w:t>لكترونية</w:t>
      </w:r>
      <w:r>
        <w:rPr>
          <w:rFonts w:hint="cs"/>
          <w:rtl/>
        </w:rPr>
        <w:t>؛</w:t>
      </w:r>
    </w:p>
    <w:p w:rsidR="00AD4491" w:rsidRPr="00AD4491" w:rsidRDefault="00AD4491" w:rsidP="00AD4491">
      <w:pPr>
        <w:pStyle w:val="enumlev1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-</w:t>
      </w:r>
      <w:r w:rsidRPr="00AD4491">
        <w:rPr>
          <w:lang w:val="en-GB" w:bidi="ar-EG"/>
        </w:rPr>
        <w:tab/>
      </w:r>
      <w:r w:rsidRPr="00AD4491">
        <w:rPr>
          <w:rFonts w:hint="eastAsia"/>
          <w:rtl/>
        </w:rPr>
        <w:t>حماية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المعطيات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الشخصية</w:t>
      </w:r>
      <w:r>
        <w:rPr>
          <w:rFonts w:hint="cs"/>
          <w:rtl/>
        </w:rPr>
        <w:t>؛</w:t>
      </w:r>
    </w:p>
    <w:p w:rsidR="00AD4491" w:rsidRPr="00D8537C" w:rsidRDefault="00AD4491" w:rsidP="00AD4491">
      <w:pPr>
        <w:pStyle w:val="enumlev1"/>
        <w:rPr>
          <w:rtl/>
          <w:lang w:bidi="ar-EG"/>
        </w:rPr>
      </w:pPr>
      <w:r>
        <w:rPr>
          <w:rFonts w:hint="cs"/>
          <w:rtl/>
          <w:lang w:val="en-GB" w:bidi="ar-EG"/>
        </w:rPr>
        <w:t>-</w:t>
      </w:r>
      <w:r w:rsidRPr="00AD4491">
        <w:rPr>
          <w:lang w:val="en-GB" w:bidi="ar-EG"/>
        </w:rPr>
        <w:tab/>
      </w:r>
      <w:r w:rsidRPr="00AD4491">
        <w:rPr>
          <w:rFonts w:hint="eastAsia"/>
          <w:rtl/>
        </w:rPr>
        <w:t>الحلول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الرقمية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المالية</w:t>
      </w:r>
      <w:r>
        <w:rPr>
          <w:rFonts w:hint="cs"/>
          <w:rtl/>
          <w:lang w:val="en-GB" w:bidi="ar-EG"/>
        </w:rPr>
        <w:t> </w:t>
      </w:r>
      <w:r w:rsidRPr="00AD4491">
        <w:rPr>
          <w:lang w:val="en-GB" w:bidi="ar-EG"/>
        </w:rPr>
        <w:t>DFS</w:t>
      </w:r>
      <w:r>
        <w:rPr>
          <w:rFonts w:hint="cs"/>
          <w:rtl/>
          <w:lang w:val="en-GB" w:bidi="ar-EG"/>
        </w:rPr>
        <w:t>؛</w:t>
      </w:r>
    </w:p>
    <w:p w:rsidR="007D607D" w:rsidRDefault="00AD4491" w:rsidP="00AD4491">
      <w:pPr>
        <w:pStyle w:val="enumlev1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-</w:t>
      </w:r>
      <w:r w:rsidRPr="00AD4491">
        <w:rPr>
          <w:lang w:val="en-GB" w:bidi="ar-EG"/>
        </w:rPr>
        <w:tab/>
      </w:r>
      <w:r w:rsidRPr="00AD4491">
        <w:rPr>
          <w:rFonts w:hint="eastAsia"/>
          <w:rtl/>
        </w:rPr>
        <w:t>المصادقة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</w:t>
      </w:r>
      <w:r>
        <w:rPr>
          <w:rFonts w:hint="cs"/>
          <w:rtl/>
        </w:rPr>
        <w:t>إ</w:t>
      </w:r>
      <w:r w:rsidRPr="00AD4491">
        <w:rPr>
          <w:rFonts w:hint="eastAsia"/>
          <w:rtl/>
        </w:rPr>
        <w:t>لكترونية</w:t>
      </w:r>
      <w:r>
        <w:rPr>
          <w:rFonts w:hint="cs"/>
          <w:rtl/>
        </w:rPr>
        <w:t xml:space="preserve">، </w:t>
      </w:r>
      <w:r w:rsidRPr="00AD4491">
        <w:rPr>
          <w:rFonts w:hint="eastAsia"/>
          <w:rtl/>
        </w:rPr>
        <w:t>ال</w:t>
      </w:r>
      <w:r>
        <w:rPr>
          <w:rFonts w:hint="cs"/>
          <w:rtl/>
        </w:rPr>
        <w:t>إ</w:t>
      </w:r>
      <w:r w:rsidRPr="00AD4491">
        <w:rPr>
          <w:rFonts w:hint="eastAsia"/>
          <w:rtl/>
        </w:rPr>
        <w:t>مضاء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</w:t>
      </w:r>
      <w:r>
        <w:rPr>
          <w:rFonts w:hint="cs"/>
          <w:rtl/>
        </w:rPr>
        <w:t>إ</w:t>
      </w:r>
      <w:r w:rsidRPr="00AD4491">
        <w:rPr>
          <w:rFonts w:hint="eastAsia"/>
          <w:rtl/>
        </w:rPr>
        <w:t>لكتروني</w:t>
      </w:r>
      <w:r>
        <w:rPr>
          <w:rFonts w:hint="cs"/>
          <w:rtl/>
        </w:rPr>
        <w:t>،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الفواتير</w:t>
      </w:r>
      <w:r w:rsidRPr="00AD4491">
        <w:rPr>
          <w:rtl/>
        </w:rPr>
        <w:t xml:space="preserve"> </w:t>
      </w:r>
      <w:r w:rsidRPr="00AD4491">
        <w:rPr>
          <w:rFonts w:hint="eastAsia"/>
          <w:rtl/>
        </w:rPr>
        <w:t>الرقمية</w:t>
      </w:r>
      <w:r>
        <w:rPr>
          <w:rFonts w:hint="cs"/>
          <w:rtl/>
          <w:lang w:val="en-GB" w:bidi="ar-EG"/>
        </w:rPr>
        <w:t>.</w:t>
      </w:r>
    </w:p>
    <w:p w:rsidR="00AD4491" w:rsidRPr="00AD4491" w:rsidRDefault="00AD4491" w:rsidP="00AD4491">
      <w:pPr>
        <w:spacing w:before="600"/>
        <w:jc w:val="center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___________</w:t>
      </w:r>
    </w:p>
    <w:sectPr w:rsidR="00AD4491" w:rsidRPr="00AD4491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17E" w:rsidRDefault="0034217E" w:rsidP="00E07379">
      <w:pPr>
        <w:spacing w:before="0" w:line="240" w:lineRule="auto"/>
      </w:pPr>
      <w:r>
        <w:separator/>
      </w:r>
    </w:p>
  </w:endnote>
  <w:endnote w:type="continuationSeparator" w:id="0">
    <w:p w:rsidR="0034217E" w:rsidRDefault="0034217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AD4491" w:rsidRDefault="00AE4AB9" w:rsidP="00AD4491">
    <w:pPr>
      <w:pStyle w:val="Footer"/>
      <w:tabs>
        <w:tab w:val="clear" w:pos="5812"/>
        <w:tab w:val="right" w:pos="5670"/>
      </w:tabs>
      <w:rPr>
        <w:lang w:val="es-ES"/>
      </w:rPr>
    </w:pPr>
    <w:r>
      <w:fldChar w:fldCharType="begin"/>
    </w:r>
    <w:r w:rsidRPr="00AD4491">
      <w:rPr>
        <w:lang w:val="es-ES"/>
      </w:rPr>
      <w:instrText xml:space="preserve"> FILENAME \p \* MERGEFORMAT </w:instrText>
    </w:r>
    <w:r>
      <w:fldChar w:fldCharType="separate"/>
    </w:r>
    <w:r w:rsidR="00757D27">
      <w:rPr>
        <w:noProof/>
        <w:lang w:val="es-ES"/>
      </w:rPr>
      <w:t>P:\ARA\ITU-D\CONF-D\RPMS\ARB\000\044A.docx</w:t>
    </w:r>
    <w:r>
      <w:rPr>
        <w:noProof/>
      </w:rPr>
      <w:fldChar w:fldCharType="end"/>
    </w:r>
    <w:r w:rsidR="00BD0C50" w:rsidRPr="00AD4491">
      <w:rPr>
        <w:lang w:val="es-ES"/>
      </w:rPr>
      <w:t xml:space="preserve">   (</w:t>
    </w:r>
    <w:r w:rsidR="00AD4491" w:rsidRPr="00AD4491">
      <w:rPr>
        <w:lang w:val="es-ES"/>
      </w:rPr>
      <w:t>411646</w:t>
    </w:r>
    <w:r w:rsidR="00BD0C50" w:rsidRPr="00AD4491">
      <w:rPr>
        <w:lang w:val="es-ES"/>
      </w:rPr>
      <w:t>)</w:t>
    </w:r>
    <w:r w:rsidR="00BD0C50" w:rsidRPr="00AD4491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DA4A0E">
      <w:rPr>
        <w:noProof/>
      </w:rPr>
      <w:t>23.01.17</w:t>
    </w:r>
    <w:r w:rsidR="00BD0C50" w:rsidRPr="00665956">
      <w:fldChar w:fldCharType="end"/>
    </w:r>
    <w:r w:rsidR="00BD0C50" w:rsidRPr="00AD4491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757D27">
      <w:rPr>
        <w:noProof/>
      </w:rPr>
      <w:t>23.01.17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7D607D" w:rsidRPr="00D10C01" w:rsidTr="00DA0C5C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7D607D" w:rsidRPr="00D10C01" w:rsidRDefault="007D607D" w:rsidP="007D607D">
          <w:pPr>
            <w:spacing w:after="40" w:line="260" w:lineRule="exact"/>
            <w:rPr>
              <w:sz w:val="20"/>
              <w:szCs w:val="26"/>
              <w:lang w:val="en-GB"/>
            </w:rPr>
          </w:pPr>
          <w:r w:rsidRPr="00D10C01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7D607D" w:rsidRPr="00D10C01" w:rsidRDefault="007D607D" w:rsidP="007D607D">
          <w:pPr>
            <w:spacing w:after="40" w:line="260" w:lineRule="exact"/>
            <w:rPr>
              <w:sz w:val="20"/>
              <w:szCs w:val="26"/>
              <w:lang w:val="en-GB"/>
            </w:rPr>
          </w:pPr>
          <w:r w:rsidRPr="00D10C0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7D607D" w:rsidRPr="00D10C01" w:rsidRDefault="00AD4491" w:rsidP="00A50C40">
          <w:pPr>
            <w:spacing w:after="40" w:line="260" w:lineRule="exact"/>
            <w:rPr>
              <w:sz w:val="20"/>
              <w:szCs w:val="26"/>
              <w:lang w:val="en-GB"/>
            </w:rPr>
          </w:pPr>
          <w:r w:rsidRPr="00AD4491">
            <w:rPr>
              <w:sz w:val="20"/>
              <w:szCs w:val="26"/>
              <w:lang w:val="en-GB"/>
            </w:rPr>
            <w:t>Mohamed Ben Amor</w:t>
          </w:r>
          <w:r>
            <w:rPr>
              <w:rFonts w:hint="cs"/>
              <w:sz w:val="20"/>
              <w:szCs w:val="26"/>
              <w:rtl/>
              <w:lang w:val="en-GB"/>
            </w:rPr>
            <w:t xml:space="preserve">، </w:t>
          </w:r>
          <w:r w:rsidR="00A50C40">
            <w:rPr>
              <w:rFonts w:hint="cs"/>
              <w:sz w:val="20"/>
              <w:szCs w:val="26"/>
              <w:rtl/>
              <w:lang w:val="en-GB"/>
            </w:rPr>
            <w:t>المنظمة العربية لتكنولوجيات الاتصال والمعلومات</w:t>
          </w:r>
        </w:p>
      </w:tc>
    </w:tr>
    <w:tr w:rsidR="007D607D" w:rsidRPr="00D10C01" w:rsidTr="00DA0C5C">
      <w:tc>
        <w:tcPr>
          <w:tcW w:w="1298" w:type="dxa"/>
        </w:tcPr>
        <w:p w:rsidR="007D607D" w:rsidRPr="00D10C01" w:rsidRDefault="007D607D" w:rsidP="007D607D">
          <w:pPr>
            <w:spacing w:before="40" w:after="4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7D607D" w:rsidRPr="00D10C01" w:rsidRDefault="007D607D" w:rsidP="007D607D">
          <w:pPr>
            <w:spacing w:before="40" w:after="40" w:line="260" w:lineRule="exact"/>
            <w:rPr>
              <w:sz w:val="20"/>
              <w:szCs w:val="26"/>
              <w:lang w:val="en-GB"/>
            </w:rPr>
          </w:pPr>
          <w:r w:rsidRPr="00D10C01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:rsidR="007D607D" w:rsidRPr="00AD4491" w:rsidRDefault="00A50C40" w:rsidP="00AD4491">
          <w:pPr>
            <w:spacing w:before="40" w:after="40" w:line="260" w:lineRule="exact"/>
            <w:rPr>
              <w:sz w:val="20"/>
              <w:szCs w:val="26"/>
            </w:rPr>
          </w:pPr>
          <w:r>
            <w:rPr>
              <w:sz w:val="20"/>
              <w:szCs w:val="26"/>
              <w:lang w:val="en-GB"/>
            </w:rPr>
            <w:t>+</w:t>
          </w:r>
          <w:r w:rsidR="00AD4491">
            <w:rPr>
              <w:sz w:val="20"/>
              <w:szCs w:val="26"/>
              <w:lang w:val="en-GB"/>
            </w:rPr>
            <w:t>21671284187</w:t>
          </w:r>
        </w:p>
      </w:tc>
    </w:tr>
    <w:tr w:rsidR="007D607D" w:rsidRPr="00D10C01" w:rsidTr="00DA0C5C">
      <w:tc>
        <w:tcPr>
          <w:tcW w:w="1298" w:type="dxa"/>
        </w:tcPr>
        <w:p w:rsidR="007D607D" w:rsidRPr="00D10C01" w:rsidRDefault="007D607D" w:rsidP="007D607D">
          <w:pPr>
            <w:spacing w:before="40" w:after="4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7D607D" w:rsidRPr="00D10C01" w:rsidRDefault="007D607D" w:rsidP="007D607D">
          <w:pPr>
            <w:spacing w:before="40" w:after="40" w:line="260" w:lineRule="exact"/>
            <w:rPr>
              <w:sz w:val="20"/>
              <w:szCs w:val="26"/>
              <w:lang w:val="en-GB"/>
            </w:rPr>
          </w:pPr>
          <w:r w:rsidRPr="00D10C0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:rsidR="007D607D" w:rsidRPr="00D10C01" w:rsidRDefault="00AD4491" w:rsidP="00AD4491">
          <w:pPr>
            <w:spacing w:before="40" w:after="40" w:line="260" w:lineRule="exact"/>
            <w:rPr>
              <w:sz w:val="20"/>
              <w:szCs w:val="26"/>
              <w:rtl/>
              <w:lang w:bidi="ar-EG"/>
            </w:rPr>
          </w:pPr>
          <w:r w:rsidRPr="00AD4491">
            <w:rPr>
              <w:sz w:val="20"/>
              <w:szCs w:val="26"/>
              <w:lang w:val="en-GB" w:bidi="ar-EG"/>
            </w:rPr>
            <w:t>sgo@aicto.org</w:t>
          </w:r>
        </w:p>
      </w:tc>
    </w:tr>
  </w:tbl>
  <w:p w:rsidR="007D607D" w:rsidRPr="00786C09" w:rsidRDefault="00DA4A0E" w:rsidP="007D607D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160" w:line="240" w:lineRule="auto"/>
      <w:jc w:val="center"/>
      <w:textAlignment w:val="baseline"/>
      <w:rPr>
        <w:rFonts w:cs="Times New Roman"/>
        <w:caps/>
        <w:noProof/>
        <w:sz w:val="14"/>
        <w:szCs w:val="18"/>
      </w:rPr>
    </w:pPr>
    <w:hyperlink r:id="rId1" w:history="1">
      <w:r w:rsidR="007D607D" w:rsidRPr="00786C09">
        <w:rPr>
          <w:rStyle w:val="Hyperlink"/>
          <w:bCs/>
          <w:sz w:val="20"/>
          <w:szCs w:val="28"/>
          <w:lang w:val="en-GB"/>
        </w:rPr>
        <w:t>http://www.itu.int/go/en/wtdc17rpm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17E" w:rsidRDefault="0034217E" w:rsidP="00E07379">
      <w:pPr>
        <w:spacing w:before="0" w:line="240" w:lineRule="auto"/>
      </w:pPr>
      <w:r>
        <w:separator/>
      </w:r>
    </w:p>
  </w:footnote>
  <w:footnote w:type="continuationSeparator" w:id="0">
    <w:p w:rsidR="0034217E" w:rsidRDefault="0034217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7D" w:rsidRPr="00C774AC" w:rsidRDefault="007D607D" w:rsidP="00A50C40">
    <w:pPr>
      <w:pStyle w:val="Header"/>
      <w:tabs>
        <w:tab w:val="clear" w:pos="9360"/>
        <w:tab w:val="right" w:pos="9639"/>
      </w:tabs>
      <w:spacing w:before="120" w:after="240"/>
      <w:rPr>
        <w:rFonts w:cs="Calibri"/>
        <w:sz w:val="20"/>
        <w:szCs w:val="20"/>
        <w:rtl/>
        <w:lang w:bidi="ar-EG"/>
      </w:rPr>
    </w:pPr>
    <w:r w:rsidRPr="00C774AC">
      <w:rPr>
        <w:rFonts w:cs="Calibri"/>
        <w:sz w:val="20"/>
        <w:szCs w:val="20"/>
      </w:rPr>
      <w:tab/>
    </w:r>
    <w:r w:rsidRPr="006A1C03">
      <w:rPr>
        <w:rFonts w:cs="Calibri"/>
        <w:spacing w:val="10"/>
        <w:sz w:val="20"/>
        <w:szCs w:val="20"/>
        <w:lang w:val="es-ES_tradnl"/>
      </w:rPr>
      <w:t>ITU-D/</w:t>
    </w:r>
    <w:bookmarkStart w:id="3" w:name="DocRef2"/>
    <w:bookmarkEnd w:id="3"/>
    <w:r w:rsidRPr="006A1C03">
      <w:rPr>
        <w:rFonts w:cs="Calibri"/>
        <w:spacing w:val="10"/>
        <w:sz w:val="20"/>
        <w:szCs w:val="20"/>
        <w:lang w:val="es-ES_tradnl"/>
      </w:rPr>
      <w:t>RPM-ARB17/</w:t>
    </w:r>
    <w:bookmarkStart w:id="4" w:name="DocNo2"/>
    <w:bookmarkEnd w:id="4"/>
    <w:r w:rsidR="00A50C40">
      <w:rPr>
        <w:rFonts w:cs="Calibri"/>
        <w:spacing w:val="10"/>
        <w:sz w:val="20"/>
        <w:szCs w:val="20"/>
        <w:lang w:val="es-ES_tradnl"/>
      </w:rPr>
      <w:t>44</w:t>
    </w:r>
    <w:r w:rsidRPr="006A1C03">
      <w:rPr>
        <w:rFonts w:cs="Calibri"/>
        <w:spacing w:val="10"/>
        <w:sz w:val="20"/>
        <w:szCs w:val="20"/>
        <w:lang w:val="en-GB"/>
      </w:rPr>
      <w:t>-A</w:t>
    </w:r>
    <w:r w:rsidRPr="00C774AC">
      <w:rPr>
        <w:rFonts w:cs="Calibri"/>
        <w:sz w:val="20"/>
        <w:szCs w:val="20"/>
        <w:rtl/>
        <w:lang w:bidi="ar-EG"/>
      </w:rPr>
      <w:tab/>
    </w:r>
    <w:r w:rsidRPr="00C774AC">
      <w:rPr>
        <w:rFonts w:ascii="Traditional Arabic" w:hAnsi="Traditional Arabic" w:hint="cs"/>
        <w:sz w:val="26"/>
        <w:szCs w:val="26"/>
        <w:rtl/>
      </w:rPr>
      <w:t>الصفحة</w:t>
    </w:r>
    <w:r>
      <w:rPr>
        <w:rFonts w:ascii="Traditional Arabic" w:hAnsi="Traditional Arabic" w:hint="cs"/>
        <w:sz w:val="26"/>
        <w:szCs w:val="26"/>
        <w:rtl/>
        <w:lang w:bidi="ar-EG"/>
      </w:rPr>
      <w:t xml:space="preserve"> </w:t>
    </w:r>
    <w:r w:rsidRPr="00C774AC">
      <w:rPr>
        <w:rFonts w:cs="Calibri"/>
        <w:sz w:val="20"/>
        <w:szCs w:val="20"/>
        <w:lang w:val="en-GB"/>
      </w:rPr>
      <w:fldChar w:fldCharType="begin"/>
    </w:r>
    <w:r w:rsidRPr="00C774AC">
      <w:rPr>
        <w:rFonts w:cs="Calibri"/>
        <w:sz w:val="20"/>
        <w:szCs w:val="20"/>
        <w:lang w:val="en-GB"/>
      </w:rPr>
      <w:instrText xml:space="preserve"> PAGE </w:instrText>
    </w:r>
    <w:r w:rsidRPr="00C774AC">
      <w:rPr>
        <w:rFonts w:cs="Calibri"/>
        <w:sz w:val="20"/>
        <w:szCs w:val="20"/>
        <w:lang w:val="en-GB"/>
      </w:rPr>
      <w:fldChar w:fldCharType="separate"/>
    </w:r>
    <w:r w:rsidR="00DA4A0E">
      <w:rPr>
        <w:rFonts w:cs="Times New Roman"/>
        <w:noProof/>
        <w:sz w:val="20"/>
        <w:szCs w:val="20"/>
        <w:rtl/>
        <w:lang w:val="en-GB"/>
      </w:rPr>
      <w:t>2</w:t>
    </w:r>
    <w:r w:rsidRPr="00C774AC">
      <w:rPr>
        <w:rFonts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7E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4217E"/>
    <w:rsid w:val="00357185"/>
    <w:rsid w:val="003C106D"/>
    <w:rsid w:val="003C475F"/>
    <w:rsid w:val="003E4132"/>
    <w:rsid w:val="003F678F"/>
    <w:rsid w:val="0041636D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57D27"/>
    <w:rsid w:val="0079553D"/>
    <w:rsid w:val="007B01CC"/>
    <w:rsid w:val="007D4F32"/>
    <w:rsid w:val="007D607D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33E2F"/>
    <w:rsid w:val="00972CA2"/>
    <w:rsid w:val="00982B28"/>
    <w:rsid w:val="00984EA5"/>
    <w:rsid w:val="00992593"/>
    <w:rsid w:val="009C17E1"/>
    <w:rsid w:val="009C35ED"/>
    <w:rsid w:val="009F1C12"/>
    <w:rsid w:val="00A01BA7"/>
    <w:rsid w:val="00A124CB"/>
    <w:rsid w:val="00A2167A"/>
    <w:rsid w:val="00A25A43"/>
    <w:rsid w:val="00A3295B"/>
    <w:rsid w:val="00A42AE5"/>
    <w:rsid w:val="00A50C40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D4491"/>
    <w:rsid w:val="00AE4AB9"/>
    <w:rsid w:val="00AE7244"/>
    <w:rsid w:val="00AF3FEE"/>
    <w:rsid w:val="00B02F46"/>
    <w:rsid w:val="00B2000C"/>
    <w:rsid w:val="00B20ADE"/>
    <w:rsid w:val="00B27F6D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8413B"/>
    <w:rsid w:val="00D8537C"/>
    <w:rsid w:val="00DA1CF0"/>
    <w:rsid w:val="00DA4A0E"/>
    <w:rsid w:val="00DA4B1D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7119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407510A-8DDB-414E-A11A-04764142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qFormat/>
    <w:rsid w:val="00AE4AB9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qFormat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AD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go/en/wtdc17rp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de10a323-94a9-4e93-88b4-ea964576960d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0DF988-E3FD-4305-93F9-12B7D271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Dion, Brigitte</cp:lastModifiedBy>
  <cp:revision>2</cp:revision>
  <cp:lastPrinted>2017-01-23T13:55:00Z</cp:lastPrinted>
  <dcterms:created xsi:type="dcterms:W3CDTF">2017-01-23T14:58:00Z</dcterms:created>
  <dcterms:modified xsi:type="dcterms:W3CDTF">2017-01-23T14:58:00Z</dcterms:modified>
  <cp:category>Conference document</cp:category>
</cp:coreProperties>
</file>