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</w:tblGrid>
      <w:tr w:rsidR="0070796E" w:rsidRPr="00AE2BCA" w:rsidTr="001D3DA5">
        <w:trPr>
          <w:gridBefore w:val="1"/>
          <w:wBefore w:w="8" w:type="dxa"/>
          <w:cantSplit/>
          <w:jc w:val="center"/>
        </w:trPr>
        <w:tc>
          <w:tcPr>
            <w:tcW w:w="6796" w:type="dxa"/>
          </w:tcPr>
          <w:p w:rsidR="0070796E" w:rsidRPr="001D3DA5" w:rsidRDefault="001D3DA5" w:rsidP="00562A87">
            <w:pPr>
              <w:rPr>
                <w:b/>
                <w:bCs/>
                <w:sz w:val="28"/>
                <w:szCs w:val="28"/>
                <w:lang w:val="es-ES_tradnl"/>
              </w:rPr>
            </w:pPr>
            <w:bookmarkStart w:id="0" w:name="Meeting"/>
            <w:bookmarkEnd w:id="0"/>
            <w:r w:rsidRPr="001D3DA5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</w:t>
            </w:r>
            <w:r w:rsidRPr="001D3DA5">
              <w:rPr>
                <w:b/>
                <w:bCs/>
                <w:sz w:val="28"/>
                <w:szCs w:val="28"/>
                <w:lang w:val="es-ES_tradnl"/>
              </w:rPr>
              <w:br/>
              <w:t>de la CMDT-17 para las Américas (RPM-AMS)</w:t>
            </w:r>
            <w:r w:rsidR="00562A87" w:rsidRPr="001D3DA5"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val="en-US"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720B7C" w:rsidTr="001D3DA5">
        <w:trPr>
          <w:gridAfter w:val="1"/>
          <w:wAfter w:w="12" w:type="dxa"/>
          <w:cantSplit/>
          <w:trHeight w:val="300"/>
          <w:jc w:val="center"/>
        </w:trPr>
        <w:tc>
          <w:tcPr>
            <w:tcW w:w="10021" w:type="dxa"/>
            <w:gridSpan w:val="3"/>
            <w:tcBorders>
              <w:bottom w:val="single" w:sz="12" w:space="0" w:color="auto"/>
            </w:tcBorders>
          </w:tcPr>
          <w:p w:rsidR="006D0B95" w:rsidRPr="001D3DA5" w:rsidRDefault="001D3DA5" w:rsidP="001D3DA5">
            <w:pPr>
              <w:spacing w:before="0"/>
              <w:rPr>
                <w:b/>
                <w:bCs/>
                <w:sz w:val="26"/>
                <w:szCs w:val="26"/>
                <w:lang w:val="es-ES_tradnl"/>
              </w:rPr>
            </w:pPr>
            <w:bookmarkStart w:id="1" w:name="PlaceDate"/>
            <w:bookmarkEnd w:id="1"/>
            <w:r w:rsidRPr="001D3DA5">
              <w:rPr>
                <w:b/>
                <w:bCs/>
                <w:sz w:val="26"/>
                <w:szCs w:val="26"/>
                <w:lang w:val="es-ES_tradnl"/>
              </w:rPr>
              <w:t>Asunción, Paraguay, 22-24 de febrero de 2017</w:t>
            </w:r>
          </w:p>
        </w:tc>
      </w:tr>
      <w:tr w:rsidR="0070796E" w:rsidRPr="00720B7C" w:rsidTr="001D3DA5">
        <w:trPr>
          <w:gridBefore w:val="1"/>
          <w:wBefore w:w="8" w:type="dxa"/>
          <w:cantSplit/>
          <w:trHeight w:val="238"/>
          <w:jc w:val="center"/>
        </w:trPr>
        <w:tc>
          <w:tcPr>
            <w:tcW w:w="6796" w:type="dxa"/>
            <w:tcBorders>
              <w:top w:val="single" w:sz="12" w:space="0" w:color="auto"/>
            </w:tcBorders>
          </w:tcPr>
          <w:p w:rsidR="0070796E" w:rsidRPr="001D3DA5" w:rsidRDefault="0070796E" w:rsidP="006D0B95">
            <w:pPr>
              <w:spacing w:before="0"/>
              <w:rPr>
                <w:lang w:val="es-ES_tradnl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1D3DA5" w:rsidRDefault="0070796E" w:rsidP="006D0B95">
            <w:pPr>
              <w:spacing w:before="0"/>
              <w:rPr>
                <w:lang w:val="es-ES_tradnl"/>
              </w:rPr>
            </w:pPr>
          </w:p>
        </w:tc>
      </w:tr>
      <w:tr w:rsidR="0070796E" w:rsidRPr="00AE2BCA" w:rsidTr="001D3DA5">
        <w:trPr>
          <w:gridBefore w:val="1"/>
          <w:wBefore w:w="8" w:type="dxa"/>
          <w:cantSplit/>
          <w:trHeight w:val="20"/>
          <w:jc w:val="center"/>
        </w:trPr>
        <w:tc>
          <w:tcPr>
            <w:tcW w:w="6796" w:type="dxa"/>
            <w:vMerge w:val="restart"/>
          </w:tcPr>
          <w:p w:rsidR="0070796E" w:rsidRPr="001D3DA5" w:rsidRDefault="0070796E">
            <w:pPr>
              <w:rPr>
                <w:lang w:val="es-ES_tradnl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6A58FC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2A041E">
              <w:rPr>
                <w:b/>
                <w:bCs/>
                <w:szCs w:val="24"/>
                <w:lang w:val="fr-FR"/>
              </w:rPr>
              <w:t>o</w:t>
            </w:r>
            <w:proofErr w:type="spellEnd"/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1D3DA5">
              <w:rPr>
                <w:b/>
                <w:bCs/>
                <w:szCs w:val="24"/>
                <w:lang w:val="fr-FR"/>
              </w:rPr>
              <w:t>RPM-AMS17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6A58FC">
              <w:rPr>
                <w:b/>
                <w:bCs/>
                <w:szCs w:val="24"/>
                <w:lang w:val="fr-FR"/>
              </w:rPr>
              <w:t>30</w:t>
            </w:r>
            <w:r w:rsidR="001D3DA5">
              <w:rPr>
                <w:b/>
                <w:bCs/>
                <w:szCs w:val="24"/>
                <w:lang w:val="fr-FR"/>
              </w:rPr>
              <w:t>-S</w:t>
            </w:r>
          </w:p>
        </w:tc>
      </w:tr>
      <w:tr w:rsidR="0070796E" w:rsidRPr="00AE2BCA" w:rsidTr="001D3DA5">
        <w:trPr>
          <w:gridBefore w:val="1"/>
          <w:wBefore w:w="8" w:type="dxa"/>
          <w:cantSplit/>
          <w:trHeight w:val="2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1D3DA5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 xml:space="preserve">8 de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febrero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de 2017</w:t>
            </w:r>
          </w:p>
        </w:tc>
      </w:tr>
      <w:tr w:rsidR="0070796E" w:rsidRPr="00AE2BCA" w:rsidTr="001D3DA5">
        <w:trPr>
          <w:gridBefore w:val="1"/>
          <w:wBefore w:w="8" w:type="dxa"/>
          <w:cantSplit/>
          <w:trHeight w:val="33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proofErr w:type="spellStart"/>
            <w:r w:rsidR="00C81BAA">
              <w:rPr>
                <w:b/>
                <w:bCs/>
                <w:szCs w:val="24"/>
                <w:lang w:val="fr-FR"/>
              </w:rPr>
              <w:t>inglés</w:t>
            </w:r>
            <w:proofErr w:type="spellEnd"/>
            <w:r w:rsidR="00C81BAA">
              <w:rPr>
                <w:b/>
                <w:bCs/>
                <w:szCs w:val="24"/>
                <w:lang w:val="fr-FR"/>
              </w:rPr>
              <w:t>/</w:t>
            </w:r>
            <w:proofErr w:type="spellStart"/>
            <w:r w:rsidR="001D3DA5">
              <w:rPr>
                <w:b/>
                <w:bCs/>
                <w:szCs w:val="24"/>
                <w:lang w:val="fr-FR"/>
              </w:rPr>
              <w:t>español</w:t>
            </w:r>
            <w:proofErr w:type="spellEnd"/>
          </w:p>
        </w:tc>
      </w:tr>
      <w:tr w:rsidR="0070796E" w:rsidRPr="00AE2BCA" w:rsidTr="001D3DA5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:rsidTr="001D3DA5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562A87" w:rsidRPr="008D1768" w:rsidRDefault="00C81BAA" w:rsidP="001D3DA5">
            <w:pPr>
              <w:spacing w:before="240" w:after="24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6" w:name="Source"/>
            <w:bookmarkEnd w:id="6"/>
            <w:r>
              <w:rPr>
                <w:b/>
                <w:bCs/>
                <w:sz w:val="28"/>
                <w:szCs w:val="28"/>
                <w:lang w:val="fr-FR"/>
              </w:rPr>
              <w:t>República de Paraguay</w:t>
            </w:r>
          </w:p>
        </w:tc>
      </w:tr>
      <w:tr w:rsidR="00562A87" w:rsidRPr="00720B7C" w:rsidTr="001D3DA5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</w:tcPr>
          <w:p w:rsidR="00562A87" w:rsidRPr="00270F4F" w:rsidRDefault="006A58FC" w:rsidP="006A58FC">
            <w:pPr>
              <w:spacing w:before="240" w:after="240"/>
              <w:jc w:val="center"/>
              <w:rPr>
                <w:caps/>
                <w:sz w:val="28"/>
                <w:szCs w:val="28"/>
                <w:lang w:val="es-ES_tradnl"/>
              </w:rPr>
            </w:pPr>
            <w:bookmarkStart w:id="7" w:name="Title"/>
            <w:bookmarkEnd w:id="7"/>
            <w:r>
              <w:rPr>
                <w:caps/>
                <w:sz w:val="28"/>
                <w:szCs w:val="28"/>
                <w:lang w:val="es-ES_tradnl"/>
              </w:rPr>
              <w:t>SUPRESIÓN</w:t>
            </w:r>
            <w:r w:rsidR="00C449A5">
              <w:rPr>
                <w:caps/>
                <w:sz w:val="28"/>
                <w:szCs w:val="28"/>
                <w:lang w:val="es-ES_tradnl"/>
              </w:rPr>
              <w:t xml:space="preserve"> de la Resolución </w:t>
            </w:r>
            <w:r w:rsidR="009C1014">
              <w:rPr>
                <w:caps/>
                <w:sz w:val="28"/>
                <w:szCs w:val="28"/>
                <w:lang w:val="es-ES_tradnl"/>
              </w:rPr>
              <w:t>5</w:t>
            </w:r>
            <w:r>
              <w:rPr>
                <w:caps/>
                <w:sz w:val="28"/>
                <w:szCs w:val="28"/>
                <w:lang w:val="es-ES_tradnl"/>
              </w:rPr>
              <w:t>4</w:t>
            </w:r>
            <w:r w:rsidR="00C449A5">
              <w:rPr>
                <w:caps/>
                <w:sz w:val="28"/>
                <w:szCs w:val="28"/>
                <w:lang w:val="es-ES_tradnl"/>
              </w:rPr>
              <w:t xml:space="preserve"> </w:t>
            </w:r>
            <w:r>
              <w:rPr>
                <w:caps/>
                <w:sz w:val="28"/>
                <w:szCs w:val="28"/>
                <w:lang w:val="es-ES_tradnl"/>
              </w:rPr>
              <w:t xml:space="preserve">- </w:t>
            </w:r>
            <w:r w:rsidRPr="006A58FC">
              <w:rPr>
                <w:caps/>
                <w:sz w:val="28"/>
                <w:szCs w:val="28"/>
                <w:lang w:val="es-ES_tradnl"/>
              </w:rPr>
              <w:t>Aplicaciones de las tecnologías de la información y comunicación</w:t>
            </w:r>
          </w:p>
        </w:tc>
      </w:tr>
    </w:tbl>
    <w:p w:rsidR="00C04537" w:rsidRPr="001D3DA5" w:rsidRDefault="00C04537" w:rsidP="00562A87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9"/>
      </w:tblGrid>
      <w:tr w:rsidR="00C04537" w:rsidRPr="006A58FC" w:rsidTr="005F2DA4">
        <w:tc>
          <w:tcPr>
            <w:tcW w:w="10239" w:type="dxa"/>
            <w:shd w:val="clear" w:color="auto" w:fill="auto"/>
          </w:tcPr>
          <w:p w:rsidR="00C04537" w:rsidRPr="002A041E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Tema prioritario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C04537" w:rsidRPr="002A041E" w:rsidRDefault="00C449A5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bookmarkStart w:id="8" w:name="PriorityArea"/>
            <w:bookmarkEnd w:id="8"/>
            <w:r>
              <w:rPr>
                <w:szCs w:val="24"/>
                <w:lang w:val="es-ES"/>
              </w:rPr>
              <w:t>Racionalización de las Resoluciones de la CMDT</w:t>
            </w:r>
          </w:p>
          <w:p w:rsidR="00C04537" w:rsidRPr="002A041E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Resumen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C81BAA" w:rsidRDefault="006A58FC" w:rsidP="009C10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bookmarkStart w:id="9" w:name="Summary"/>
            <w:bookmarkEnd w:id="9"/>
            <w:r>
              <w:rPr>
                <w:szCs w:val="24"/>
                <w:lang w:val="es-ES"/>
              </w:rPr>
              <w:t xml:space="preserve">Supresión de </w:t>
            </w:r>
            <w:r w:rsidR="00C449A5">
              <w:rPr>
                <w:szCs w:val="24"/>
                <w:lang w:val="es-ES_tradnl"/>
              </w:rPr>
              <w:t xml:space="preserve">la Resolución </w:t>
            </w:r>
            <w:r w:rsidR="009C1014">
              <w:rPr>
                <w:szCs w:val="24"/>
                <w:lang w:val="es-ES_tradnl"/>
              </w:rPr>
              <w:t>54</w:t>
            </w:r>
            <w:r w:rsidR="00C449A5">
              <w:rPr>
                <w:szCs w:val="24"/>
                <w:lang w:val="es-ES_tradnl"/>
              </w:rPr>
              <w:t xml:space="preserve"> </w:t>
            </w:r>
            <w:r w:rsidR="00C449A5">
              <w:rPr>
                <w:szCs w:val="24"/>
                <w:lang w:val="es-ES"/>
              </w:rPr>
              <w:t xml:space="preserve">(Rev. Dubái, 2014) </w:t>
            </w:r>
            <w:r w:rsidR="00C449A5">
              <w:rPr>
                <w:szCs w:val="24"/>
                <w:lang w:val="es-ES_tradnl"/>
              </w:rPr>
              <w:t>sobre “</w:t>
            </w:r>
            <w:r w:rsidR="009C1014">
              <w:rPr>
                <w:szCs w:val="24"/>
                <w:lang w:val="es-ES_tradnl"/>
              </w:rPr>
              <w:t>Aplicaciones de las tecnologías de la información y comunicación</w:t>
            </w:r>
            <w:r w:rsidR="00C449A5">
              <w:rPr>
                <w:szCs w:val="24"/>
                <w:lang w:val="es-ES_tradnl"/>
              </w:rPr>
              <w:t>”</w:t>
            </w:r>
            <w:r w:rsidR="00E86B37">
              <w:rPr>
                <w:szCs w:val="24"/>
                <w:lang w:val="es-ES_tradnl"/>
              </w:rPr>
              <w:t>.</w:t>
            </w:r>
          </w:p>
          <w:p w:rsidR="00C04537" w:rsidRPr="002A041E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Resultados previstos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C04537" w:rsidRPr="002A041E" w:rsidRDefault="00C81BAA" w:rsidP="00C81B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bookmarkStart w:id="10" w:name="Results"/>
            <w:bookmarkEnd w:id="10"/>
            <w:r>
              <w:rPr>
                <w:szCs w:val="24"/>
                <w:lang w:val="es-ES"/>
              </w:rPr>
              <w:t>Se presenta este documento a consideración de la RPR-AMS.</w:t>
            </w:r>
          </w:p>
          <w:p w:rsidR="00C04537" w:rsidRPr="00C449A5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_tradnl"/>
              </w:rPr>
            </w:pPr>
            <w:r w:rsidRPr="00C449A5">
              <w:rPr>
                <w:b/>
                <w:bCs/>
                <w:szCs w:val="24"/>
                <w:lang w:val="es-ES_tradnl"/>
              </w:rPr>
              <w:t>Referencias</w:t>
            </w:r>
            <w:r w:rsidR="00C04537" w:rsidRPr="00C449A5">
              <w:rPr>
                <w:b/>
                <w:bCs/>
                <w:szCs w:val="24"/>
                <w:lang w:val="es-ES_tradnl"/>
              </w:rPr>
              <w:t>:</w:t>
            </w:r>
          </w:p>
          <w:p w:rsidR="00C04537" w:rsidRPr="00C449A5" w:rsidRDefault="00C449A5" w:rsidP="00720B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_tradnl"/>
              </w:rPr>
            </w:pPr>
            <w:bookmarkStart w:id="11" w:name="References"/>
            <w:bookmarkEnd w:id="11"/>
            <w:r w:rsidRPr="00C449A5">
              <w:rPr>
                <w:szCs w:val="24"/>
                <w:lang w:val="es-ES_tradnl"/>
              </w:rPr>
              <w:t>Resoluci</w:t>
            </w:r>
            <w:r w:rsidR="00720B7C">
              <w:rPr>
                <w:szCs w:val="24"/>
                <w:lang w:val="es-ES_tradnl"/>
              </w:rPr>
              <w:t>ó</w:t>
            </w:r>
            <w:r w:rsidR="00E86B37" w:rsidRPr="00C449A5">
              <w:rPr>
                <w:szCs w:val="24"/>
                <w:lang w:val="es-ES_tradnl"/>
              </w:rPr>
              <w:t xml:space="preserve">n </w:t>
            </w:r>
            <w:r w:rsidR="009C1014">
              <w:rPr>
                <w:szCs w:val="24"/>
                <w:lang w:val="es-ES"/>
              </w:rPr>
              <w:t>54</w:t>
            </w:r>
            <w:r>
              <w:rPr>
                <w:szCs w:val="24"/>
                <w:lang w:val="es-ES"/>
              </w:rPr>
              <w:t xml:space="preserve"> (Rev. Dubái, 2014)</w:t>
            </w:r>
          </w:p>
        </w:tc>
      </w:tr>
    </w:tbl>
    <w:p w:rsidR="001D3DA5" w:rsidRPr="001D3DA5" w:rsidRDefault="001D3DA5" w:rsidP="00C81BAA">
      <w:pPr>
        <w:tabs>
          <w:tab w:val="clear" w:pos="794"/>
          <w:tab w:val="clear" w:pos="1191"/>
          <w:tab w:val="clear" w:pos="1588"/>
          <w:tab w:val="clear" w:pos="1985"/>
          <w:tab w:val="center" w:pos="5103"/>
        </w:tabs>
        <w:spacing w:before="240"/>
        <w:rPr>
          <w:szCs w:val="24"/>
          <w:lang w:val="es-ES_tradnl"/>
        </w:rPr>
      </w:pPr>
    </w:p>
    <w:p w:rsidR="006A58FC" w:rsidRDefault="006A58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es-ES_tradnl"/>
        </w:rPr>
      </w:pPr>
      <w:r>
        <w:rPr>
          <w:szCs w:val="24"/>
          <w:lang w:val="es-ES_tradnl"/>
        </w:rPr>
        <w:br w:type="page"/>
      </w:r>
    </w:p>
    <w:p w:rsidR="00720B7C" w:rsidRDefault="00720B7C" w:rsidP="00C957FB">
      <w:pPr>
        <w:pStyle w:val="ResNo"/>
        <w:spacing w:before="720"/>
        <w:rPr>
          <w:rStyle w:val="Appdef"/>
        </w:rPr>
      </w:pPr>
      <w:bookmarkStart w:id="12" w:name="_GoBack"/>
      <w:bookmarkEnd w:id="12"/>
    </w:p>
    <w:p w:rsidR="00733D9C" w:rsidRPr="00720B7C" w:rsidRDefault="006A58FC" w:rsidP="00C957FB">
      <w:pPr>
        <w:pStyle w:val="ResNo"/>
        <w:spacing w:before="720"/>
        <w:rPr>
          <w:rStyle w:val="Appdef"/>
          <w:lang w:val="es-ES"/>
        </w:rPr>
      </w:pPr>
      <w:r w:rsidRPr="00720B7C">
        <w:rPr>
          <w:rStyle w:val="Appdef"/>
          <w:lang w:val="es-ES"/>
        </w:rPr>
        <w:t>Resolución 54 (Rev. Dubái, 2014)</w:t>
      </w:r>
    </w:p>
    <w:p w:rsidR="006A58FC" w:rsidRDefault="006A58FC" w:rsidP="006A58FC">
      <w:pPr>
        <w:pStyle w:val="Restitle"/>
        <w:rPr>
          <w:lang w:val="es-ES_tradnl"/>
        </w:rPr>
      </w:pPr>
      <w:r>
        <w:rPr>
          <w:lang w:val="es-ES_tradnl"/>
        </w:rPr>
        <w:t>Aplicaciones de las tecnologías de la información y comunicación</w:t>
      </w: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(Suprimida por la CMDT-17)</w:t>
      </w: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(Incorporada en la Resolución 50)</w:t>
      </w: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Pr="00835EFA" w:rsidRDefault="006A58FC" w:rsidP="006A58FC">
      <w:pPr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_________________</w:t>
      </w:r>
    </w:p>
    <w:sectPr w:rsidR="006A58FC" w:rsidRPr="00835EFA">
      <w:headerReference w:type="default" r:id="rId9"/>
      <w:footerReference w:type="first" r:id="rId10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A5" w:rsidRDefault="001D3DA5">
      <w:r>
        <w:separator/>
      </w:r>
    </w:p>
  </w:endnote>
  <w:endnote w:type="continuationSeparator" w:id="0">
    <w:p w:rsidR="001D3DA5" w:rsidRDefault="001D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Default="00C04537" w:rsidP="00B055E8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585"/>
      <w:gridCol w:w="5744"/>
    </w:tblGrid>
    <w:tr w:rsidR="00C04537" w:rsidRPr="00720B7C" w:rsidTr="002A041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2A041E">
            <w:rPr>
              <w:sz w:val="18"/>
              <w:szCs w:val="18"/>
              <w:lang w:val="en-US"/>
            </w:rPr>
            <w:t>Contacto</w:t>
          </w:r>
          <w:proofErr w:type="spellEnd"/>
          <w:r w:rsidR="00C04537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02304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744" w:type="dxa"/>
          <w:tcBorders>
            <w:top w:val="single" w:sz="4" w:space="0" w:color="000000"/>
          </w:tcBorders>
          <w:shd w:val="clear" w:color="auto" w:fill="auto"/>
        </w:tcPr>
        <w:p w:rsidR="00C04537" w:rsidRPr="001D3DA5" w:rsidRDefault="00C81BAA" w:rsidP="00C81BA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bookmarkStart w:id="15" w:name="OrgName"/>
          <w:bookmarkEnd w:id="15"/>
          <w:r>
            <w:rPr>
              <w:sz w:val="18"/>
              <w:szCs w:val="18"/>
              <w:lang w:val="es-ES_tradnl"/>
            </w:rPr>
            <w:t xml:space="preserve">Sr. </w:t>
          </w:r>
          <w:proofErr w:type="spellStart"/>
          <w:r>
            <w:rPr>
              <w:sz w:val="18"/>
              <w:szCs w:val="18"/>
              <w:lang w:val="es-ES_tradnl"/>
            </w:rPr>
            <w:t>Kenji</w:t>
          </w:r>
          <w:proofErr w:type="spellEnd"/>
          <w:r>
            <w:rPr>
              <w:sz w:val="18"/>
              <w:szCs w:val="18"/>
              <w:lang w:val="es-ES_tradnl"/>
            </w:rPr>
            <w:t xml:space="preserve"> </w:t>
          </w:r>
          <w:proofErr w:type="spellStart"/>
          <w:r>
            <w:rPr>
              <w:sz w:val="18"/>
              <w:szCs w:val="18"/>
              <w:lang w:val="es-ES_tradnl"/>
            </w:rPr>
            <w:t>Kuramochi</w:t>
          </w:r>
          <w:proofErr w:type="spellEnd"/>
          <w:r>
            <w:rPr>
              <w:sz w:val="18"/>
              <w:szCs w:val="18"/>
              <w:lang w:val="es-ES_tradnl"/>
            </w:rPr>
            <w:t>, Delegación de Paraguay</w:t>
          </w:r>
        </w:p>
      </w:tc>
    </w:tr>
    <w:tr w:rsidR="00C04537" w:rsidRPr="00C81BAA" w:rsidTr="002A041E">
      <w:tc>
        <w:tcPr>
          <w:tcW w:w="1526" w:type="dxa"/>
          <w:shd w:val="clear" w:color="auto" w:fill="auto"/>
        </w:tcPr>
        <w:p w:rsidR="00C04537" w:rsidRPr="001D3DA5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C04537" w:rsidRPr="00C81BAA" w:rsidRDefault="002A041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C81BAA">
            <w:rPr>
              <w:sz w:val="18"/>
              <w:szCs w:val="18"/>
              <w:lang w:val="es-ES_tradnl"/>
            </w:rPr>
            <w:t>Teléfono</w:t>
          </w:r>
          <w:r w:rsidR="00C04537" w:rsidRPr="00C81BAA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744" w:type="dxa"/>
          <w:shd w:val="clear" w:color="auto" w:fill="auto"/>
        </w:tcPr>
        <w:p w:rsidR="00C04537" w:rsidRPr="00C81BAA" w:rsidRDefault="001D3DA5" w:rsidP="00C81BA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16" w:name="PhoneNo"/>
          <w:bookmarkEnd w:id="16"/>
          <w:r w:rsidRPr="00C81BAA">
            <w:rPr>
              <w:sz w:val="18"/>
              <w:szCs w:val="18"/>
              <w:lang w:val="es-ES_tradnl"/>
            </w:rPr>
            <w:t>+</w:t>
          </w:r>
          <w:r w:rsidR="00C81BAA">
            <w:rPr>
              <w:sz w:val="18"/>
              <w:szCs w:val="18"/>
              <w:lang w:val="es-ES_tradnl"/>
            </w:rPr>
            <w:t>595 214 382 000</w:t>
          </w:r>
        </w:p>
      </w:tc>
    </w:tr>
    <w:tr w:rsidR="00C04537" w:rsidRPr="00C81BAA" w:rsidTr="002A041E">
      <w:tc>
        <w:tcPr>
          <w:tcW w:w="1526" w:type="dxa"/>
          <w:shd w:val="clear" w:color="auto" w:fill="auto"/>
        </w:tcPr>
        <w:p w:rsidR="00C04537" w:rsidRPr="00C81BAA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C04537" w:rsidRPr="00C81BAA" w:rsidRDefault="002A041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C81BAA">
            <w:rPr>
              <w:sz w:val="18"/>
              <w:szCs w:val="18"/>
              <w:lang w:val="es-ES_tradnl"/>
            </w:rPr>
            <w:t>Correo-e</w:t>
          </w:r>
          <w:r w:rsidR="00C04537" w:rsidRPr="00C81BAA">
            <w:rPr>
              <w:sz w:val="18"/>
              <w:szCs w:val="18"/>
              <w:lang w:val="es-ES_tradnl"/>
            </w:rPr>
            <w:t>:</w:t>
          </w:r>
        </w:p>
      </w:tc>
      <w:bookmarkStart w:id="17" w:name="Email"/>
      <w:bookmarkEnd w:id="17"/>
      <w:tc>
        <w:tcPr>
          <w:tcW w:w="5744" w:type="dxa"/>
          <w:shd w:val="clear" w:color="auto" w:fill="auto"/>
        </w:tcPr>
        <w:p w:rsidR="00C04537" w:rsidRPr="00C81BAA" w:rsidRDefault="00C81BAA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sz w:val="18"/>
              <w:szCs w:val="18"/>
              <w:lang w:val="es-ES_tradnl"/>
            </w:rPr>
            <w:fldChar w:fldCharType="begin"/>
          </w:r>
          <w:r>
            <w:rPr>
              <w:sz w:val="18"/>
              <w:szCs w:val="18"/>
              <w:lang w:val="es-ES_tradnl"/>
            </w:rPr>
            <w:instrText xml:space="preserve"> HYPERLINK "mailto:kenji@conatel.gov.py" </w:instrText>
          </w:r>
          <w:r>
            <w:rPr>
              <w:sz w:val="18"/>
              <w:szCs w:val="18"/>
              <w:lang w:val="es-ES_tradnl"/>
            </w:rPr>
            <w:fldChar w:fldCharType="separate"/>
          </w:r>
          <w:r w:rsidRPr="004479F3">
            <w:rPr>
              <w:rStyle w:val="Hyperlink"/>
              <w:sz w:val="18"/>
              <w:szCs w:val="18"/>
              <w:lang w:val="es-ES_tradnl"/>
            </w:rPr>
            <w:t>kenji@conatel.gov.py</w:t>
          </w:r>
          <w:r>
            <w:rPr>
              <w:sz w:val="18"/>
              <w:szCs w:val="18"/>
              <w:lang w:val="es-ES_tradnl"/>
            </w:rPr>
            <w:fldChar w:fldCharType="end"/>
          </w:r>
          <w:r>
            <w:rPr>
              <w:sz w:val="18"/>
              <w:szCs w:val="18"/>
              <w:lang w:val="es-ES_tradnl"/>
            </w:rPr>
            <w:t xml:space="preserve"> </w:t>
          </w:r>
        </w:p>
      </w:tc>
    </w:tr>
  </w:tbl>
  <w:bookmarkStart w:id="18" w:name="URL"/>
  <w:bookmarkEnd w:id="18"/>
  <w:p w:rsidR="00C04537" w:rsidRPr="001D3DA5" w:rsidRDefault="001D3DA5" w:rsidP="001D3DA5">
    <w:pPr>
      <w:jc w:val="center"/>
      <w:rPr>
        <w:sz w:val="20"/>
      </w:rPr>
    </w:pPr>
    <w:r>
      <w:fldChar w:fldCharType="begin"/>
    </w:r>
    <w:r w:rsidRPr="005B368F">
      <w:instrText xml:space="preserve"> HYPERLIN</w:instrText>
    </w:r>
    <w:r>
      <w:instrText xml:space="preserve">K "http://www.itu.int/go/es/wtdc17rpm" </w:instrText>
    </w:r>
    <w:r>
      <w:fldChar w:fldCharType="separate"/>
    </w:r>
    <w:r w:rsidRPr="00DB4833">
      <w:rPr>
        <w:rStyle w:val="Hyperlink"/>
        <w:sz w:val="20"/>
      </w:rPr>
      <w:t>http://www.itu.int/go/es/wtdc17rpm</w:t>
    </w:r>
    <w:r>
      <w:rPr>
        <w:rStyle w:val="Hyperlink"/>
        <w:sz w:val="20"/>
      </w:rPr>
      <w:fldChar w:fldCharType="end"/>
    </w:r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A5" w:rsidRDefault="001D3DA5">
      <w:r>
        <w:separator/>
      </w:r>
    </w:p>
  </w:footnote>
  <w:footnote w:type="continuationSeparator" w:id="0">
    <w:p w:rsidR="001D3DA5" w:rsidRDefault="001D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1D3DA5" w:rsidRDefault="00C04537" w:rsidP="00C957FB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 w:after="24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  <w:t>ITU-D/</w:t>
    </w:r>
    <w:bookmarkStart w:id="13" w:name="DocRef2"/>
    <w:bookmarkStart w:id="14" w:name="DocNo2"/>
    <w:bookmarkEnd w:id="13"/>
    <w:bookmarkEnd w:id="14"/>
    <w:r w:rsidR="001D3DA5">
      <w:rPr>
        <w:sz w:val="22"/>
        <w:szCs w:val="22"/>
      </w:rPr>
      <w:t>RPM-AMS17/</w:t>
    </w:r>
    <w:r w:rsidR="006A58FC">
      <w:rPr>
        <w:sz w:val="22"/>
        <w:szCs w:val="22"/>
      </w:rPr>
      <w:t>30</w:t>
    </w:r>
    <w:r w:rsidR="001D3DA5">
      <w:rPr>
        <w:sz w:val="22"/>
        <w:szCs w:val="22"/>
      </w:rPr>
      <w:t>-S</w:t>
    </w:r>
    <w:r w:rsidRPr="004D495C">
      <w:rPr>
        <w:sz w:val="22"/>
        <w:szCs w:val="22"/>
      </w:rPr>
      <w:tab/>
    </w:r>
    <w:proofErr w:type="spellStart"/>
    <w:r w:rsidR="002A041E" w:rsidRPr="00C35A29">
      <w:rPr>
        <w:sz w:val="22"/>
        <w:szCs w:val="22"/>
      </w:rPr>
      <w:t>Página</w:t>
    </w:r>
    <w:proofErr w:type="spellEnd"/>
    <w:r w:rsidR="002A041E" w:rsidRPr="00C35A29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4D495C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2B5850">
      <w:rPr>
        <w:noProof/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A5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24C7"/>
    <w:rsid w:val="00085784"/>
    <w:rsid w:val="000A3328"/>
    <w:rsid w:val="000D0403"/>
    <w:rsid w:val="000D61A2"/>
    <w:rsid w:val="000D7961"/>
    <w:rsid w:val="000E397B"/>
    <w:rsid w:val="000F1580"/>
    <w:rsid w:val="00103886"/>
    <w:rsid w:val="001229F6"/>
    <w:rsid w:val="0015200D"/>
    <w:rsid w:val="0015553B"/>
    <w:rsid w:val="00161A5A"/>
    <w:rsid w:val="00170AB9"/>
    <w:rsid w:val="00172EF0"/>
    <w:rsid w:val="00181928"/>
    <w:rsid w:val="001856D7"/>
    <w:rsid w:val="00187E51"/>
    <w:rsid w:val="00192DBD"/>
    <w:rsid w:val="0019399A"/>
    <w:rsid w:val="001A52E9"/>
    <w:rsid w:val="001B4B9B"/>
    <w:rsid w:val="001B63AC"/>
    <w:rsid w:val="001D3694"/>
    <w:rsid w:val="001D3DA5"/>
    <w:rsid w:val="001E33AB"/>
    <w:rsid w:val="001E3BCF"/>
    <w:rsid w:val="00235915"/>
    <w:rsid w:val="00243B66"/>
    <w:rsid w:val="00252877"/>
    <w:rsid w:val="00262B06"/>
    <w:rsid w:val="00270C45"/>
    <w:rsid w:val="00270F4F"/>
    <w:rsid w:val="002748B0"/>
    <w:rsid w:val="00275198"/>
    <w:rsid w:val="0028054C"/>
    <w:rsid w:val="002869AF"/>
    <w:rsid w:val="00286A28"/>
    <w:rsid w:val="002900F9"/>
    <w:rsid w:val="00295878"/>
    <w:rsid w:val="002A041E"/>
    <w:rsid w:val="002A3A4E"/>
    <w:rsid w:val="002B02FE"/>
    <w:rsid w:val="002B1A8F"/>
    <w:rsid w:val="002B2265"/>
    <w:rsid w:val="002B5850"/>
    <w:rsid w:val="002C67D8"/>
    <w:rsid w:val="002D0049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4077C9"/>
    <w:rsid w:val="00414E6F"/>
    <w:rsid w:val="00415F06"/>
    <w:rsid w:val="00416D38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D6589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A0FA9"/>
    <w:rsid w:val="005B368F"/>
    <w:rsid w:val="005B37AF"/>
    <w:rsid w:val="005B45E9"/>
    <w:rsid w:val="005C0E75"/>
    <w:rsid w:val="005C33BC"/>
    <w:rsid w:val="005D12FD"/>
    <w:rsid w:val="005E07F1"/>
    <w:rsid w:val="005F1869"/>
    <w:rsid w:val="005F2DA4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58FC"/>
    <w:rsid w:val="006A6F8F"/>
    <w:rsid w:val="006C0E12"/>
    <w:rsid w:val="006C3164"/>
    <w:rsid w:val="006C7A7B"/>
    <w:rsid w:val="006D0B95"/>
    <w:rsid w:val="006F1CE9"/>
    <w:rsid w:val="006F4EA2"/>
    <w:rsid w:val="0070090A"/>
    <w:rsid w:val="0070796E"/>
    <w:rsid w:val="00720B7C"/>
    <w:rsid w:val="00723713"/>
    <w:rsid w:val="00733D9C"/>
    <w:rsid w:val="00735AC3"/>
    <w:rsid w:val="00735B54"/>
    <w:rsid w:val="00755605"/>
    <w:rsid w:val="00762A1E"/>
    <w:rsid w:val="007679D2"/>
    <w:rsid w:val="00770299"/>
    <w:rsid w:val="00781933"/>
    <w:rsid w:val="00794DD6"/>
    <w:rsid w:val="00794FF3"/>
    <w:rsid w:val="00795647"/>
    <w:rsid w:val="00797056"/>
    <w:rsid w:val="007B145B"/>
    <w:rsid w:val="007B5E61"/>
    <w:rsid w:val="007B7C19"/>
    <w:rsid w:val="00800D40"/>
    <w:rsid w:val="008065F2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35EFA"/>
    <w:rsid w:val="00852CC6"/>
    <w:rsid w:val="008708F0"/>
    <w:rsid w:val="00870D98"/>
    <w:rsid w:val="008740CF"/>
    <w:rsid w:val="008A357D"/>
    <w:rsid w:val="008B191A"/>
    <w:rsid w:val="008D1768"/>
    <w:rsid w:val="008F2196"/>
    <w:rsid w:val="00903414"/>
    <w:rsid w:val="009043C2"/>
    <w:rsid w:val="009074FD"/>
    <w:rsid w:val="00912887"/>
    <w:rsid w:val="00915921"/>
    <w:rsid w:val="00930F7E"/>
    <w:rsid w:val="00941145"/>
    <w:rsid w:val="0094145C"/>
    <w:rsid w:val="00942ED4"/>
    <w:rsid w:val="00951378"/>
    <w:rsid w:val="00953C7D"/>
    <w:rsid w:val="0096235E"/>
    <w:rsid w:val="0097038C"/>
    <w:rsid w:val="009B17EA"/>
    <w:rsid w:val="009B6F98"/>
    <w:rsid w:val="009C1014"/>
    <w:rsid w:val="009E3FEB"/>
    <w:rsid w:val="009E50D3"/>
    <w:rsid w:val="009F7404"/>
    <w:rsid w:val="00A13179"/>
    <w:rsid w:val="00A140EB"/>
    <w:rsid w:val="00A65745"/>
    <w:rsid w:val="00A824E0"/>
    <w:rsid w:val="00A825E2"/>
    <w:rsid w:val="00A840C6"/>
    <w:rsid w:val="00AA68A1"/>
    <w:rsid w:val="00AB4706"/>
    <w:rsid w:val="00AC3A1D"/>
    <w:rsid w:val="00AC7AC6"/>
    <w:rsid w:val="00AD799C"/>
    <w:rsid w:val="00AE1C97"/>
    <w:rsid w:val="00AE2BCA"/>
    <w:rsid w:val="00AE50F0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67AF"/>
    <w:rsid w:val="00BC1350"/>
    <w:rsid w:val="00BC6A2F"/>
    <w:rsid w:val="00BF1682"/>
    <w:rsid w:val="00BF269F"/>
    <w:rsid w:val="00C04537"/>
    <w:rsid w:val="00C25C02"/>
    <w:rsid w:val="00C26729"/>
    <w:rsid w:val="00C37B27"/>
    <w:rsid w:val="00C449A5"/>
    <w:rsid w:val="00C53CE6"/>
    <w:rsid w:val="00C551FC"/>
    <w:rsid w:val="00C648E4"/>
    <w:rsid w:val="00C67A0A"/>
    <w:rsid w:val="00C75DBB"/>
    <w:rsid w:val="00C77893"/>
    <w:rsid w:val="00C81BAA"/>
    <w:rsid w:val="00C837F9"/>
    <w:rsid w:val="00C84158"/>
    <w:rsid w:val="00C84E60"/>
    <w:rsid w:val="00C957FB"/>
    <w:rsid w:val="00CB102B"/>
    <w:rsid w:val="00CF63E1"/>
    <w:rsid w:val="00D00614"/>
    <w:rsid w:val="00D17DC5"/>
    <w:rsid w:val="00D35307"/>
    <w:rsid w:val="00D4563B"/>
    <w:rsid w:val="00D80072"/>
    <w:rsid w:val="00D92439"/>
    <w:rsid w:val="00D9297C"/>
    <w:rsid w:val="00DA1664"/>
    <w:rsid w:val="00DA2F6F"/>
    <w:rsid w:val="00DA3130"/>
    <w:rsid w:val="00DB5B1B"/>
    <w:rsid w:val="00DB6C98"/>
    <w:rsid w:val="00DE3F2D"/>
    <w:rsid w:val="00DE460C"/>
    <w:rsid w:val="00DF2EBE"/>
    <w:rsid w:val="00DF7267"/>
    <w:rsid w:val="00E207C7"/>
    <w:rsid w:val="00E2379D"/>
    <w:rsid w:val="00E244D1"/>
    <w:rsid w:val="00E7476B"/>
    <w:rsid w:val="00E74841"/>
    <w:rsid w:val="00E831B6"/>
    <w:rsid w:val="00E84413"/>
    <w:rsid w:val="00E86B37"/>
    <w:rsid w:val="00E97390"/>
    <w:rsid w:val="00E97800"/>
    <w:rsid w:val="00EA6520"/>
    <w:rsid w:val="00EA72D0"/>
    <w:rsid w:val="00EC1498"/>
    <w:rsid w:val="00EF0656"/>
    <w:rsid w:val="00EF394B"/>
    <w:rsid w:val="00EF62C8"/>
    <w:rsid w:val="00F2422E"/>
    <w:rsid w:val="00F40E2E"/>
    <w:rsid w:val="00F620CA"/>
    <w:rsid w:val="00F74154"/>
    <w:rsid w:val="00F842D3"/>
    <w:rsid w:val="00F87092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2F7424-5898-40B6-A7DD-8151FBC1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6DDEF-C849-49DD-B14A-E1AE05A3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RPM-WebContribution-es.dotm</Template>
  <TotalTime>0</TotalTime>
  <Pages>2</Pages>
  <Words>113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BDT</dc:creator>
  <cp:keywords/>
  <cp:lastModifiedBy>Dion, Brigitte</cp:lastModifiedBy>
  <cp:revision>2</cp:revision>
  <cp:lastPrinted>2009-02-13T19:37:00Z</cp:lastPrinted>
  <dcterms:created xsi:type="dcterms:W3CDTF">2017-02-14T09:07:00Z</dcterms:created>
  <dcterms:modified xsi:type="dcterms:W3CDTF">2017-02-14T09:07:00Z</dcterms:modified>
</cp:coreProperties>
</file>