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36"/>
        <w:tblW w:w="9639" w:type="dxa"/>
        <w:tblLayout w:type="fixed"/>
        <w:tblLook w:val="00A0" w:firstRow="1" w:lastRow="0" w:firstColumn="1" w:lastColumn="0" w:noHBand="0" w:noVBand="0"/>
      </w:tblPr>
      <w:tblGrid>
        <w:gridCol w:w="1276"/>
        <w:gridCol w:w="3511"/>
        <w:gridCol w:w="236"/>
        <w:gridCol w:w="4616"/>
      </w:tblGrid>
      <w:tr w:rsidR="005A6A16" w:rsidRPr="00B1337B" w:rsidTr="00C26A9B">
        <w:trPr>
          <w:trHeight w:val="992"/>
        </w:trPr>
        <w:tc>
          <w:tcPr>
            <w:tcW w:w="9639" w:type="dxa"/>
            <w:gridSpan w:val="4"/>
            <w:tcMar>
              <w:top w:w="142" w:type="dxa"/>
              <w:bottom w:w="142" w:type="dxa"/>
            </w:tcMar>
          </w:tcPr>
          <w:p w:rsidR="005A6A16" w:rsidRPr="00B1337B" w:rsidRDefault="005A6A16" w:rsidP="00C26A9B">
            <w:pPr>
              <w:pStyle w:val="BDTLogo"/>
              <w:rPr>
                <w:rFonts w:asciiTheme="majorBidi" w:hAnsiTheme="majorBidi" w:cstheme="majorBidi"/>
                <w:szCs w:val="22"/>
                <w:lang w:val="ru-RU" w:eastAsia="fr-CH"/>
              </w:rPr>
            </w:pPr>
            <w:r w:rsidRPr="00B1337B">
              <w:rPr>
                <w:noProof/>
                <w:lang w:eastAsia="zh-CN"/>
              </w:rPr>
              <w:drawing>
                <wp:inline distT="0" distB="0" distL="0" distR="0">
                  <wp:extent cx="63817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tc>
      </w:tr>
      <w:tr w:rsidR="00563963" w:rsidRPr="00B1337B" w:rsidTr="00C26A9B">
        <w:tc>
          <w:tcPr>
            <w:tcW w:w="9639" w:type="dxa"/>
            <w:gridSpan w:val="4"/>
          </w:tcPr>
          <w:p w:rsidR="00563963" w:rsidRPr="00B1337B" w:rsidRDefault="00547F3C" w:rsidP="00C26A9B">
            <w:pPr>
              <w:spacing w:after="360"/>
              <w:rPr>
                <w:rStyle w:val="BDT-Name"/>
                <w:rFonts w:cs="Traditional Arabic"/>
                <w:lang w:val="ru-RU"/>
              </w:rPr>
            </w:pPr>
            <w:r w:rsidRPr="00B1337B">
              <w:rPr>
                <w:rStyle w:val="BDT-Name"/>
                <w:rFonts w:cs="Traditional Arabic"/>
                <w:lang w:val="ru-RU"/>
              </w:rPr>
              <w:t>Бюро развития</w:t>
            </w:r>
            <w:r w:rsidR="00563963" w:rsidRPr="00B1337B">
              <w:rPr>
                <w:rStyle w:val="BDT-Name"/>
                <w:rFonts w:cs="Traditional Arabic"/>
                <w:lang w:val="ru-RU"/>
              </w:rPr>
              <w:t xml:space="preserve"> </w:t>
            </w:r>
            <w:r w:rsidR="00563963" w:rsidRPr="00B1337B">
              <w:rPr>
                <w:rStyle w:val="BDT-Name"/>
                <w:rFonts w:cs="Traditional Arabic"/>
                <w:lang w:val="ru-RU"/>
              </w:rPr>
              <w:br/>
            </w:r>
            <w:r w:rsidRPr="00B1337B">
              <w:rPr>
                <w:rStyle w:val="BDT-Name"/>
                <w:rFonts w:cs="Traditional Arabic"/>
                <w:lang w:val="ru-RU"/>
              </w:rPr>
              <w:t>электросвязи (БРЭ)</w:t>
            </w:r>
          </w:p>
        </w:tc>
      </w:tr>
      <w:tr w:rsidR="00563963" w:rsidRPr="00B1337B" w:rsidTr="008B5403">
        <w:tc>
          <w:tcPr>
            <w:tcW w:w="1276" w:type="dxa"/>
          </w:tcPr>
          <w:p w:rsidR="00563963" w:rsidRPr="00B1337B" w:rsidRDefault="00547F3C" w:rsidP="00C26A9B">
            <w:pPr>
              <w:pStyle w:val="BDTRef"/>
              <w:tabs>
                <w:tab w:val="left" w:pos="794"/>
                <w:tab w:val="left" w:pos="1588"/>
                <w:tab w:val="left" w:pos="1985"/>
              </w:tabs>
              <w:overflowPunct w:val="0"/>
              <w:autoSpaceDE w:val="0"/>
              <w:autoSpaceDN w:val="0"/>
              <w:adjustRightInd w:val="0"/>
              <w:spacing w:before="0"/>
              <w:textAlignment w:val="baseline"/>
              <w:rPr>
                <w:rFonts w:cs="Calibri"/>
                <w:szCs w:val="22"/>
                <w:lang w:val="ru-RU"/>
              </w:rPr>
            </w:pPr>
            <w:r w:rsidRPr="00B1337B">
              <w:rPr>
                <w:rFonts w:cs="Calibri"/>
                <w:szCs w:val="22"/>
                <w:lang w:val="ru-RU"/>
              </w:rPr>
              <w:t>Осн</w:t>
            </w:r>
            <w:r w:rsidR="00563963" w:rsidRPr="00B1337B">
              <w:rPr>
                <w:rFonts w:cs="Calibri"/>
                <w:szCs w:val="22"/>
                <w:lang w:val="ru-RU"/>
              </w:rPr>
              <w:t>.</w:t>
            </w:r>
            <w:r w:rsidR="00F819A6" w:rsidRPr="00B1337B">
              <w:rPr>
                <w:rFonts w:cs="Calibri"/>
                <w:szCs w:val="22"/>
                <w:lang w:val="ru-RU"/>
              </w:rPr>
              <w:t>:</w:t>
            </w:r>
          </w:p>
        </w:tc>
        <w:tc>
          <w:tcPr>
            <w:tcW w:w="3747" w:type="dxa"/>
            <w:gridSpan w:val="2"/>
          </w:tcPr>
          <w:p w:rsidR="00563963" w:rsidRPr="00B1337B" w:rsidRDefault="00760E46" w:rsidP="002169E6">
            <w:pPr>
              <w:pStyle w:val="BDTRef-Details"/>
              <w:tabs>
                <w:tab w:val="left" w:pos="794"/>
                <w:tab w:val="left" w:pos="1588"/>
                <w:tab w:val="left" w:pos="1985"/>
              </w:tabs>
              <w:overflowPunct w:val="0"/>
              <w:autoSpaceDE w:val="0"/>
              <w:autoSpaceDN w:val="0"/>
              <w:adjustRightInd w:val="0"/>
              <w:spacing w:before="0"/>
              <w:textAlignment w:val="baseline"/>
              <w:rPr>
                <w:rFonts w:cs="Calibri"/>
                <w:szCs w:val="22"/>
                <w:lang w:val="ru-RU"/>
              </w:rPr>
            </w:pPr>
            <w:r w:rsidRPr="00B1337B">
              <w:rPr>
                <w:rFonts w:cs="Calibri"/>
                <w:szCs w:val="22"/>
                <w:lang w:val="ru-RU"/>
              </w:rPr>
              <w:t>Циркуляр</w:t>
            </w:r>
            <w:r w:rsidR="0065547C" w:rsidRPr="00B1337B">
              <w:rPr>
                <w:rFonts w:asciiTheme="minorHAnsi" w:hAnsiTheme="minorHAnsi"/>
                <w:szCs w:val="22"/>
                <w:lang w:val="ru-RU"/>
              </w:rPr>
              <w:t xml:space="preserve"> </w:t>
            </w:r>
            <w:r w:rsidR="00926417" w:rsidRPr="00B1337B">
              <w:rPr>
                <w:rFonts w:asciiTheme="minorHAnsi" w:hAnsiTheme="minorHAnsi"/>
                <w:szCs w:val="22"/>
                <w:lang w:val="ru-RU"/>
              </w:rPr>
              <w:t>BDT/IP/CSTG-10</w:t>
            </w:r>
          </w:p>
        </w:tc>
        <w:tc>
          <w:tcPr>
            <w:tcW w:w="4616" w:type="dxa"/>
          </w:tcPr>
          <w:p w:rsidR="00563963" w:rsidRPr="00B1337B" w:rsidRDefault="00547F3C" w:rsidP="00926417">
            <w:pPr>
              <w:pStyle w:val="BDTDate"/>
              <w:tabs>
                <w:tab w:val="left" w:pos="794"/>
                <w:tab w:val="left" w:pos="1588"/>
                <w:tab w:val="left" w:pos="1985"/>
              </w:tabs>
              <w:overflowPunct w:val="0"/>
              <w:autoSpaceDE w:val="0"/>
              <w:autoSpaceDN w:val="0"/>
              <w:adjustRightInd w:val="0"/>
              <w:spacing w:before="0" w:after="360"/>
              <w:textAlignment w:val="baseline"/>
              <w:rPr>
                <w:rFonts w:cs="Calibri"/>
                <w:szCs w:val="22"/>
                <w:lang w:val="ru-RU"/>
              </w:rPr>
            </w:pPr>
            <w:r w:rsidRPr="00B1337B">
              <w:rPr>
                <w:rFonts w:cs="Calibri"/>
                <w:szCs w:val="22"/>
                <w:lang w:val="ru-RU"/>
              </w:rPr>
              <w:t xml:space="preserve">Женева, </w:t>
            </w:r>
            <w:r w:rsidR="00926417" w:rsidRPr="00B1337B">
              <w:rPr>
                <w:rFonts w:cs="Calibri"/>
                <w:szCs w:val="22"/>
                <w:lang w:val="ru-RU"/>
              </w:rPr>
              <w:t>1 июня</w:t>
            </w:r>
            <w:r w:rsidR="00664310" w:rsidRPr="00B1337B">
              <w:rPr>
                <w:rFonts w:cs="Calibri"/>
                <w:szCs w:val="22"/>
                <w:lang w:val="ru-RU"/>
              </w:rPr>
              <w:t xml:space="preserve"> 2016</w:t>
            </w:r>
            <w:r w:rsidRPr="00B1337B">
              <w:rPr>
                <w:rFonts w:cs="Calibri"/>
                <w:szCs w:val="22"/>
                <w:lang w:val="ru-RU"/>
              </w:rPr>
              <w:t xml:space="preserve"> года</w:t>
            </w:r>
          </w:p>
        </w:tc>
      </w:tr>
      <w:tr w:rsidR="00563963" w:rsidRPr="00F51E5B" w:rsidTr="008B5403">
        <w:tc>
          <w:tcPr>
            <w:tcW w:w="1276" w:type="dxa"/>
          </w:tcPr>
          <w:p w:rsidR="00563963" w:rsidRPr="00B1337B" w:rsidRDefault="00563963" w:rsidP="00C26A9B">
            <w:pPr>
              <w:pStyle w:val="BDTRef"/>
              <w:tabs>
                <w:tab w:val="left" w:pos="794"/>
                <w:tab w:val="left" w:pos="1588"/>
                <w:tab w:val="left" w:pos="1985"/>
              </w:tabs>
              <w:overflowPunct w:val="0"/>
              <w:autoSpaceDE w:val="0"/>
              <w:autoSpaceDN w:val="0"/>
              <w:adjustRightInd w:val="0"/>
              <w:spacing w:before="0"/>
              <w:textAlignment w:val="baseline"/>
              <w:rPr>
                <w:rFonts w:cs="Calibri"/>
                <w:szCs w:val="22"/>
                <w:lang w:val="ru-RU"/>
              </w:rPr>
            </w:pPr>
          </w:p>
        </w:tc>
        <w:tc>
          <w:tcPr>
            <w:tcW w:w="3511" w:type="dxa"/>
          </w:tcPr>
          <w:p w:rsidR="00563963" w:rsidRPr="00B1337B" w:rsidRDefault="00563963" w:rsidP="00C26A9B">
            <w:pPr>
              <w:pStyle w:val="BDTRef"/>
              <w:tabs>
                <w:tab w:val="left" w:pos="794"/>
                <w:tab w:val="left" w:pos="1588"/>
                <w:tab w:val="left" w:pos="1985"/>
              </w:tabs>
              <w:overflowPunct w:val="0"/>
              <w:autoSpaceDE w:val="0"/>
              <w:autoSpaceDN w:val="0"/>
              <w:adjustRightInd w:val="0"/>
              <w:spacing w:before="0"/>
              <w:textAlignment w:val="baseline"/>
              <w:rPr>
                <w:rFonts w:cs="Calibri"/>
                <w:szCs w:val="22"/>
                <w:lang w:val="ru-RU"/>
              </w:rPr>
            </w:pPr>
            <w:bookmarkStart w:id="0" w:name="Contact"/>
            <w:bookmarkEnd w:id="0"/>
          </w:p>
        </w:tc>
        <w:tc>
          <w:tcPr>
            <w:tcW w:w="236" w:type="dxa"/>
          </w:tcPr>
          <w:p w:rsidR="00563963" w:rsidRPr="00B1337B" w:rsidRDefault="00563963" w:rsidP="00C26A9B">
            <w:pPr>
              <w:pStyle w:val="BDTRef"/>
              <w:tabs>
                <w:tab w:val="left" w:pos="794"/>
                <w:tab w:val="left" w:pos="1588"/>
                <w:tab w:val="left" w:pos="1985"/>
              </w:tabs>
              <w:overflowPunct w:val="0"/>
              <w:autoSpaceDE w:val="0"/>
              <w:autoSpaceDN w:val="0"/>
              <w:adjustRightInd w:val="0"/>
              <w:spacing w:before="0"/>
              <w:textAlignment w:val="baseline"/>
              <w:rPr>
                <w:rFonts w:cs="Calibri"/>
                <w:szCs w:val="22"/>
                <w:lang w:val="ru-RU"/>
              </w:rPr>
            </w:pPr>
          </w:p>
        </w:tc>
        <w:tc>
          <w:tcPr>
            <w:tcW w:w="4616" w:type="dxa"/>
            <w:vMerge w:val="restart"/>
          </w:tcPr>
          <w:p w:rsidR="003B72BD" w:rsidRPr="00B1337B" w:rsidRDefault="00BB3118" w:rsidP="00C26A9B">
            <w:pPr>
              <w:pStyle w:val="BDTRef"/>
              <w:tabs>
                <w:tab w:val="left" w:pos="272"/>
                <w:tab w:val="left" w:pos="1588"/>
                <w:tab w:val="left" w:pos="1985"/>
              </w:tabs>
              <w:overflowPunct w:val="0"/>
              <w:autoSpaceDE w:val="0"/>
              <w:autoSpaceDN w:val="0"/>
              <w:adjustRightInd w:val="0"/>
              <w:spacing w:before="0"/>
              <w:ind w:left="272" w:hanging="272"/>
              <w:textAlignment w:val="baseline"/>
              <w:rPr>
                <w:rFonts w:cs="Calibri"/>
                <w:szCs w:val="22"/>
                <w:lang w:val="ru-RU"/>
              </w:rPr>
            </w:pPr>
            <w:r w:rsidRPr="00B1337B">
              <w:rPr>
                <w:rFonts w:cs="Calibri"/>
                <w:szCs w:val="22"/>
                <w:lang w:val="ru-RU"/>
              </w:rPr>
              <w:t>−</w:t>
            </w:r>
            <w:r w:rsidRPr="00B1337B">
              <w:rPr>
                <w:rFonts w:cs="Calibri"/>
                <w:szCs w:val="22"/>
                <w:lang w:val="ru-RU"/>
              </w:rPr>
              <w:tab/>
            </w:r>
            <w:r w:rsidR="0080748E" w:rsidRPr="00B1337B">
              <w:rPr>
                <w:rFonts w:cs="Calibri"/>
                <w:szCs w:val="22"/>
                <w:lang w:val="ru-RU"/>
              </w:rPr>
              <w:t>Администрациям Государств</w:t>
            </w:r>
            <w:r w:rsidR="005539E0" w:rsidRPr="00B1337B">
              <w:rPr>
                <w:rFonts w:cs="Calibri"/>
                <w:szCs w:val="22"/>
                <w:lang w:val="ru-RU"/>
              </w:rPr>
              <w:t xml:space="preserve"> − </w:t>
            </w:r>
            <w:r w:rsidR="0080748E" w:rsidRPr="00B1337B">
              <w:rPr>
                <w:rFonts w:cs="Calibri"/>
                <w:szCs w:val="22"/>
                <w:lang w:val="ru-RU"/>
              </w:rPr>
              <w:t>Членов МСЭ</w:t>
            </w:r>
          </w:p>
          <w:p w:rsidR="0080748E" w:rsidRPr="00B1337B" w:rsidRDefault="00BB3118" w:rsidP="001643D7">
            <w:pPr>
              <w:pStyle w:val="BDTRef"/>
              <w:tabs>
                <w:tab w:val="left" w:pos="272"/>
                <w:tab w:val="left" w:pos="1588"/>
                <w:tab w:val="left" w:pos="1985"/>
              </w:tabs>
              <w:overflowPunct w:val="0"/>
              <w:autoSpaceDE w:val="0"/>
              <w:autoSpaceDN w:val="0"/>
              <w:adjustRightInd w:val="0"/>
              <w:spacing w:before="0"/>
              <w:ind w:left="272" w:hanging="272"/>
              <w:textAlignment w:val="baseline"/>
              <w:rPr>
                <w:rFonts w:cs="Calibri"/>
                <w:szCs w:val="22"/>
                <w:lang w:val="ru-RU"/>
              </w:rPr>
            </w:pPr>
            <w:r w:rsidRPr="00B1337B">
              <w:rPr>
                <w:rFonts w:cs="Calibri"/>
                <w:szCs w:val="22"/>
                <w:lang w:val="ru-RU"/>
              </w:rPr>
              <w:t>−</w:t>
            </w:r>
            <w:r w:rsidRPr="00B1337B">
              <w:rPr>
                <w:rFonts w:cs="Calibri"/>
                <w:szCs w:val="22"/>
                <w:lang w:val="ru-RU"/>
              </w:rPr>
              <w:tab/>
            </w:r>
            <w:r w:rsidR="003B72BD" w:rsidRPr="00B1337B">
              <w:rPr>
                <w:rFonts w:cs="Calibri"/>
                <w:szCs w:val="22"/>
                <w:lang w:val="ru-RU"/>
              </w:rPr>
              <w:t>Резолюция 99</w:t>
            </w:r>
            <w:r w:rsidR="001643D7" w:rsidRPr="00B1337B">
              <w:rPr>
                <w:rFonts w:cs="Calibri"/>
                <w:szCs w:val="22"/>
                <w:lang w:val="ru-RU"/>
              </w:rPr>
              <w:t xml:space="preserve"> (Пересм. Пусан, 2014 г.)</w:t>
            </w:r>
          </w:p>
          <w:p w:rsidR="001643D7" w:rsidRPr="00B1337B" w:rsidRDefault="001643D7" w:rsidP="00D27949">
            <w:pPr>
              <w:pStyle w:val="BDTRef"/>
              <w:tabs>
                <w:tab w:val="left" w:pos="272"/>
                <w:tab w:val="left" w:pos="1588"/>
                <w:tab w:val="left" w:pos="1985"/>
              </w:tabs>
              <w:overflowPunct w:val="0"/>
              <w:autoSpaceDE w:val="0"/>
              <w:autoSpaceDN w:val="0"/>
              <w:adjustRightInd w:val="0"/>
              <w:spacing w:before="0"/>
              <w:ind w:left="272" w:hanging="272"/>
              <w:textAlignment w:val="baseline"/>
              <w:rPr>
                <w:rFonts w:cs="Calibri"/>
                <w:szCs w:val="22"/>
                <w:lang w:val="ru-RU"/>
              </w:rPr>
            </w:pPr>
            <w:r w:rsidRPr="00B1337B">
              <w:rPr>
                <w:rFonts w:cs="Calibri"/>
                <w:szCs w:val="22"/>
                <w:lang w:val="ru-RU"/>
              </w:rPr>
              <w:t>−</w:t>
            </w:r>
            <w:r w:rsidRPr="00B1337B">
              <w:rPr>
                <w:rFonts w:cs="Calibri"/>
                <w:szCs w:val="22"/>
                <w:lang w:val="ru-RU"/>
              </w:rPr>
              <w:tab/>
              <w:t xml:space="preserve">Членам Сектора, Ассоциированным членам и Академическим организациям </w:t>
            </w:r>
            <w:r w:rsidR="00D27949" w:rsidRPr="00B1337B">
              <w:rPr>
                <w:rFonts w:cs="Calibri"/>
                <w:szCs w:val="22"/>
                <w:lang w:val="ru-RU"/>
              </w:rPr>
              <w:t>− Членам МСЭ-D</w:t>
            </w:r>
          </w:p>
          <w:p w:rsidR="003B72BD" w:rsidRPr="00B1337B" w:rsidRDefault="00BB3118" w:rsidP="00C26A9B">
            <w:pPr>
              <w:pStyle w:val="BDTRef"/>
              <w:tabs>
                <w:tab w:val="left" w:pos="272"/>
                <w:tab w:val="left" w:pos="1588"/>
                <w:tab w:val="left" w:pos="1985"/>
              </w:tabs>
              <w:overflowPunct w:val="0"/>
              <w:autoSpaceDE w:val="0"/>
              <w:autoSpaceDN w:val="0"/>
              <w:adjustRightInd w:val="0"/>
              <w:spacing w:before="0"/>
              <w:ind w:left="272" w:hanging="272"/>
              <w:textAlignment w:val="baseline"/>
              <w:rPr>
                <w:rFonts w:cs="Calibri"/>
                <w:szCs w:val="22"/>
                <w:lang w:val="ru-RU"/>
              </w:rPr>
            </w:pPr>
            <w:r w:rsidRPr="00B1337B">
              <w:rPr>
                <w:rFonts w:cs="Calibri"/>
                <w:szCs w:val="22"/>
                <w:lang w:val="ru-RU"/>
              </w:rPr>
              <w:t>−</w:t>
            </w:r>
            <w:r w:rsidRPr="00B1337B">
              <w:rPr>
                <w:rFonts w:cs="Calibri"/>
                <w:szCs w:val="22"/>
                <w:lang w:val="ru-RU"/>
              </w:rPr>
              <w:tab/>
            </w:r>
            <w:r w:rsidR="003B72BD" w:rsidRPr="00B1337B">
              <w:rPr>
                <w:rFonts w:cs="Calibri"/>
                <w:szCs w:val="22"/>
                <w:lang w:val="ru-RU"/>
              </w:rPr>
              <w:t>Председателя</w:t>
            </w:r>
            <w:r w:rsidR="007967DD" w:rsidRPr="00B1337B">
              <w:rPr>
                <w:rFonts w:cs="Calibri"/>
                <w:szCs w:val="22"/>
                <w:lang w:val="ru-RU"/>
              </w:rPr>
              <w:t>м</w:t>
            </w:r>
            <w:r w:rsidR="00F545B5" w:rsidRPr="00B1337B">
              <w:rPr>
                <w:rFonts w:cs="Calibri"/>
                <w:szCs w:val="22"/>
                <w:lang w:val="ru-RU"/>
              </w:rPr>
              <w:t xml:space="preserve"> и заместителям председателей </w:t>
            </w:r>
            <w:r w:rsidRPr="00B1337B">
              <w:rPr>
                <w:rFonts w:cs="Calibri"/>
                <w:szCs w:val="22"/>
                <w:lang w:val="ru-RU"/>
              </w:rPr>
              <w:t>1</w:t>
            </w:r>
            <w:r w:rsidRPr="00B1337B">
              <w:rPr>
                <w:rFonts w:cs="Calibri"/>
                <w:szCs w:val="22"/>
                <w:lang w:val="ru-RU"/>
              </w:rPr>
              <w:noBreakHyphen/>
            </w:r>
            <w:r w:rsidR="003B72BD" w:rsidRPr="00B1337B">
              <w:rPr>
                <w:rFonts w:cs="Calibri"/>
                <w:szCs w:val="22"/>
                <w:lang w:val="ru-RU"/>
              </w:rPr>
              <w:t>й</w:t>
            </w:r>
            <w:r w:rsidRPr="00B1337B">
              <w:rPr>
                <w:rFonts w:cs="Calibri"/>
                <w:szCs w:val="22"/>
                <w:lang w:val="ru-RU"/>
              </w:rPr>
              <w:t> </w:t>
            </w:r>
            <w:r w:rsidR="003B72BD" w:rsidRPr="00B1337B">
              <w:rPr>
                <w:rFonts w:cs="Calibri"/>
                <w:szCs w:val="22"/>
                <w:lang w:val="ru-RU"/>
              </w:rPr>
              <w:t>и 2</w:t>
            </w:r>
            <w:r w:rsidR="00062522" w:rsidRPr="00B1337B">
              <w:rPr>
                <w:rFonts w:cs="Calibri"/>
                <w:szCs w:val="22"/>
                <w:lang w:val="ru-RU"/>
              </w:rPr>
              <w:noBreakHyphen/>
            </w:r>
            <w:r w:rsidR="003B72BD" w:rsidRPr="00B1337B">
              <w:rPr>
                <w:rFonts w:cs="Calibri"/>
                <w:szCs w:val="22"/>
                <w:lang w:val="ru-RU"/>
              </w:rPr>
              <w:t>й</w:t>
            </w:r>
            <w:r w:rsidR="00062522" w:rsidRPr="00B1337B">
              <w:rPr>
                <w:rFonts w:cs="Calibri"/>
                <w:szCs w:val="22"/>
                <w:lang w:val="ru-RU"/>
              </w:rPr>
              <w:t> </w:t>
            </w:r>
            <w:r w:rsidR="003B72BD" w:rsidRPr="00B1337B">
              <w:rPr>
                <w:rFonts w:cs="Calibri"/>
                <w:szCs w:val="22"/>
                <w:lang w:val="ru-RU"/>
              </w:rPr>
              <w:t>Исследовательских комиссий МСЭ-D</w:t>
            </w:r>
          </w:p>
        </w:tc>
      </w:tr>
      <w:tr w:rsidR="00563963" w:rsidRPr="00F51E5B" w:rsidTr="008B5403">
        <w:tc>
          <w:tcPr>
            <w:tcW w:w="1276" w:type="dxa"/>
          </w:tcPr>
          <w:p w:rsidR="00563963" w:rsidRPr="00B1337B" w:rsidRDefault="00563963" w:rsidP="00C26A9B">
            <w:pPr>
              <w:pStyle w:val="BDTContact"/>
              <w:spacing w:before="60" w:after="0"/>
              <w:rPr>
                <w:rFonts w:asciiTheme="majorBidi" w:hAnsiTheme="majorBidi" w:cstheme="majorBidi"/>
                <w:szCs w:val="22"/>
                <w:lang w:val="ru-RU"/>
              </w:rPr>
            </w:pPr>
          </w:p>
        </w:tc>
        <w:tc>
          <w:tcPr>
            <w:tcW w:w="3511" w:type="dxa"/>
          </w:tcPr>
          <w:p w:rsidR="00563963" w:rsidRPr="00B1337B" w:rsidRDefault="00563963" w:rsidP="00C26A9B">
            <w:pPr>
              <w:pStyle w:val="BDTContact-Details"/>
              <w:spacing w:before="0" w:after="0"/>
              <w:rPr>
                <w:rFonts w:asciiTheme="majorBidi" w:hAnsiTheme="majorBidi" w:cstheme="majorBidi"/>
                <w:szCs w:val="22"/>
                <w:lang w:val="ru-RU"/>
              </w:rPr>
            </w:pPr>
          </w:p>
        </w:tc>
        <w:tc>
          <w:tcPr>
            <w:tcW w:w="236" w:type="dxa"/>
          </w:tcPr>
          <w:p w:rsidR="00563963" w:rsidRPr="00B1337B" w:rsidRDefault="00563963" w:rsidP="00C26A9B">
            <w:pPr>
              <w:pStyle w:val="BDTContact-Details"/>
              <w:spacing w:before="0" w:after="0"/>
              <w:rPr>
                <w:rFonts w:asciiTheme="majorBidi" w:hAnsiTheme="majorBidi" w:cstheme="majorBidi"/>
                <w:szCs w:val="22"/>
                <w:lang w:val="ru-RU"/>
              </w:rPr>
            </w:pPr>
          </w:p>
        </w:tc>
        <w:tc>
          <w:tcPr>
            <w:tcW w:w="4616" w:type="dxa"/>
            <w:vMerge/>
          </w:tcPr>
          <w:p w:rsidR="00563963" w:rsidRPr="00B1337B" w:rsidRDefault="00563963" w:rsidP="00C26A9B">
            <w:pPr>
              <w:tabs>
                <w:tab w:val="left" w:pos="794"/>
                <w:tab w:val="left" w:pos="1191"/>
                <w:tab w:val="left" w:pos="1588"/>
                <w:tab w:val="left" w:pos="1985"/>
              </w:tabs>
              <w:overflowPunct w:val="0"/>
              <w:autoSpaceDE w:val="0"/>
              <w:autoSpaceDN w:val="0"/>
              <w:adjustRightInd w:val="0"/>
              <w:spacing w:before="0"/>
              <w:textAlignment w:val="baseline"/>
              <w:rPr>
                <w:rFonts w:asciiTheme="majorBidi" w:hAnsiTheme="majorBidi" w:cstheme="majorBidi"/>
                <w:szCs w:val="22"/>
                <w:lang w:val="ru-RU"/>
              </w:rPr>
            </w:pPr>
          </w:p>
        </w:tc>
      </w:tr>
      <w:tr w:rsidR="00563963" w:rsidRPr="00F51E5B" w:rsidTr="008B5403">
        <w:tc>
          <w:tcPr>
            <w:tcW w:w="1276" w:type="dxa"/>
          </w:tcPr>
          <w:p w:rsidR="00563963" w:rsidRPr="00B1337B" w:rsidRDefault="00563963" w:rsidP="00C26A9B">
            <w:pPr>
              <w:pStyle w:val="BDTContact"/>
              <w:spacing w:before="60" w:after="0"/>
              <w:rPr>
                <w:rFonts w:asciiTheme="majorBidi" w:hAnsiTheme="majorBidi" w:cstheme="majorBidi"/>
                <w:szCs w:val="22"/>
                <w:lang w:val="ru-RU"/>
              </w:rPr>
            </w:pPr>
          </w:p>
        </w:tc>
        <w:tc>
          <w:tcPr>
            <w:tcW w:w="3511" w:type="dxa"/>
          </w:tcPr>
          <w:p w:rsidR="00563963" w:rsidRPr="00B1337B" w:rsidRDefault="00563963" w:rsidP="00C26A9B">
            <w:pPr>
              <w:pStyle w:val="BDTContact-Details"/>
              <w:spacing w:before="0" w:after="0"/>
              <w:rPr>
                <w:rFonts w:asciiTheme="majorBidi" w:hAnsiTheme="majorBidi" w:cstheme="majorBidi"/>
                <w:szCs w:val="22"/>
                <w:lang w:val="ru-RU"/>
              </w:rPr>
            </w:pPr>
          </w:p>
        </w:tc>
        <w:tc>
          <w:tcPr>
            <w:tcW w:w="236" w:type="dxa"/>
          </w:tcPr>
          <w:p w:rsidR="00563963" w:rsidRPr="00B1337B" w:rsidRDefault="00563963" w:rsidP="00C26A9B">
            <w:pPr>
              <w:pStyle w:val="BDTContact-Details"/>
              <w:spacing w:before="0" w:after="0"/>
              <w:rPr>
                <w:rFonts w:asciiTheme="majorBidi" w:hAnsiTheme="majorBidi" w:cstheme="majorBidi"/>
                <w:szCs w:val="22"/>
                <w:lang w:val="ru-RU"/>
              </w:rPr>
            </w:pPr>
          </w:p>
        </w:tc>
        <w:tc>
          <w:tcPr>
            <w:tcW w:w="4616" w:type="dxa"/>
            <w:vMerge/>
          </w:tcPr>
          <w:p w:rsidR="00563963" w:rsidRPr="00B1337B" w:rsidRDefault="00563963" w:rsidP="00C26A9B">
            <w:pPr>
              <w:tabs>
                <w:tab w:val="left" w:pos="794"/>
                <w:tab w:val="left" w:pos="1191"/>
                <w:tab w:val="left" w:pos="1588"/>
                <w:tab w:val="left" w:pos="1985"/>
              </w:tabs>
              <w:overflowPunct w:val="0"/>
              <w:autoSpaceDE w:val="0"/>
              <w:autoSpaceDN w:val="0"/>
              <w:adjustRightInd w:val="0"/>
              <w:spacing w:before="0"/>
              <w:textAlignment w:val="baseline"/>
              <w:rPr>
                <w:rFonts w:asciiTheme="majorBidi" w:hAnsiTheme="majorBidi" w:cstheme="majorBidi"/>
                <w:szCs w:val="22"/>
                <w:lang w:val="ru-RU"/>
              </w:rPr>
            </w:pPr>
          </w:p>
        </w:tc>
      </w:tr>
      <w:tr w:rsidR="00563963" w:rsidRPr="00F51E5B" w:rsidTr="008B5403">
        <w:tc>
          <w:tcPr>
            <w:tcW w:w="1276" w:type="dxa"/>
          </w:tcPr>
          <w:p w:rsidR="00563963" w:rsidRPr="00B1337B" w:rsidRDefault="00563963" w:rsidP="00C26A9B">
            <w:pPr>
              <w:pStyle w:val="BDTContact"/>
              <w:spacing w:before="60" w:after="0"/>
              <w:rPr>
                <w:rFonts w:asciiTheme="majorBidi" w:hAnsiTheme="majorBidi" w:cstheme="majorBidi"/>
                <w:szCs w:val="22"/>
                <w:lang w:val="ru-RU"/>
              </w:rPr>
            </w:pPr>
          </w:p>
        </w:tc>
        <w:tc>
          <w:tcPr>
            <w:tcW w:w="3511" w:type="dxa"/>
          </w:tcPr>
          <w:p w:rsidR="00563963" w:rsidRPr="00B1337B" w:rsidRDefault="00563963" w:rsidP="00C26A9B">
            <w:pPr>
              <w:pStyle w:val="BDTContact-Details"/>
              <w:spacing w:before="0" w:after="0"/>
              <w:rPr>
                <w:rFonts w:asciiTheme="majorBidi" w:hAnsiTheme="majorBidi" w:cstheme="majorBidi"/>
                <w:szCs w:val="22"/>
                <w:lang w:val="ru-RU"/>
              </w:rPr>
            </w:pPr>
          </w:p>
        </w:tc>
        <w:tc>
          <w:tcPr>
            <w:tcW w:w="236" w:type="dxa"/>
          </w:tcPr>
          <w:p w:rsidR="00563963" w:rsidRPr="00B1337B" w:rsidRDefault="00563963" w:rsidP="00C26A9B">
            <w:pPr>
              <w:pStyle w:val="BDTContact-Details"/>
              <w:spacing w:before="0" w:after="0"/>
              <w:rPr>
                <w:rFonts w:asciiTheme="majorBidi" w:hAnsiTheme="majorBidi" w:cstheme="majorBidi"/>
                <w:szCs w:val="22"/>
                <w:lang w:val="ru-RU"/>
              </w:rPr>
            </w:pPr>
          </w:p>
        </w:tc>
        <w:tc>
          <w:tcPr>
            <w:tcW w:w="4616" w:type="dxa"/>
            <w:vMerge/>
          </w:tcPr>
          <w:p w:rsidR="00563963" w:rsidRPr="00B1337B" w:rsidRDefault="00563963" w:rsidP="00C26A9B">
            <w:pPr>
              <w:tabs>
                <w:tab w:val="left" w:pos="794"/>
                <w:tab w:val="left" w:pos="1191"/>
                <w:tab w:val="left" w:pos="1588"/>
                <w:tab w:val="left" w:pos="1985"/>
              </w:tabs>
              <w:overflowPunct w:val="0"/>
              <w:autoSpaceDE w:val="0"/>
              <w:autoSpaceDN w:val="0"/>
              <w:adjustRightInd w:val="0"/>
              <w:spacing w:before="0"/>
              <w:textAlignment w:val="baseline"/>
              <w:rPr>
                <w:rFonts w:asciiTheme="majorBidi" w:hAnsiTheme="majorBidi" w:cstheme="majorBidi"/>
                <w:szCs w:val="22"/>
                <w:lang w:val="ru-RU"/>
              </w:rPr>
            </w:pPr>
          </w:p>
        </w:tc>
      </w:tr>
      <w:tr w:rsidR="00563963" w:rsidRPr="00F51E5B" w:rsidTr="00C26A9B">
        <w:tc>
          <w:tcPr>
            <w:tcW w:w="9639" w:type="dxa"/>
            <w:gridSpan w:val="4"/>
          </w:tcPr>
          <w:p w:rsidR="00563963" w:rsidRPr="00B1337B" w:rsidRDefault="00563963" w:rsidP="00C26A9B">
            <w:pPr>
              <w:pStyle w:val="BDTSeparator"/>
              <w:rPr>
                <w:rFonts w:asciiTheme="majorBidi" w:hAnsiTheme="majorBidi" w:cstheme="majorBidi"/>
                <w:szCs w:val="22"/>
                <w:lang w:val="ru-RU"/>
              </w:rPr>
            </w:pPr>
          </w:p>
        </w:tc>
      </w:tr>
      <w:tr w:rsidR="00563963" w:rsidRPr="00F51E5B" w:rsidTr="008B5403">
        <w:tc>
          <w:tcPr>
            <w:tcW w:w="1276" w:type="dxa"/>
          </w:tcPr>
          <w:p w:rsidR="00563963" w:rsidRPr="00B1337B" w:rsidRDefault="00547F3C" w:rsidP="00C26A9B">
            <w:pPr>
              <w:pStyle w:val="BDTSubject"/>
              <w:spacing w:before="0" w:after="0"/>
              <w:rPr>
                <w:rFonts w:cs="Calibri"/>
                <w:szCs w:val="22"/>
                <w:lang w:val="ru-RU"/>
              </w:rPr>
            </w:pPr>
            <w:r w:rsidRPr="00B1337B">
              <w:rPr>
                <w:rFonts w:cs="Calibri"/>
                <w:szCs w:val="22"/>
                <w:lang w:val="ru-RU"/>
              </w:rPr>
              <w:t>Предмет</w:t>
            </w:r>
            <w:r w:rsidR="00563963" w:rsidRPr="00B1337B">
              <w:rPr>
                <w:rFonts w:cs="Calibri"/>
                <w:szCs w:val="22"/>
                <w:lang w:val="ru-RU"/>
              </w:rPr>
              <w:t>:</w:t>
            </w:r>
          </w:p>
        </w:tc>
        <w:tc>
          <w:tcPr>
            <w:tcW w:w="8363" w:type="dxa"/>
            <w:gridSpan w:val="3"/>
          </w:tcPr>
          <w:p w:rsidR="00947529" w:rsidRPr="00B1337B" w:rsidRDefault="00D64B4A" w:rsidP="00C777B1">
            <w:pPr>
              <w:pStyle w:val="BDTSubjectdetail"/>
              <w:spacing w:before="0" w:after="0"/>
              <w:rPr>
                <w:rFonts w:cs="Calibri"/>
                <w:b/>
                <w:bCs/>
                <w:szCs w:val="22"/>
                <w:lang w:val="ru-RU"/>
              </w:rPr>
            </w:pPr>
            <w:bookmarkStart w:id="1" w:name="Subject"/>
            <w:bookmarkStart w:id="2" w:name="lt_pId012"/>
            <w:bookmarkEnd w:id="1"/>
            <w:r w:rsidRPr="00B1337B">
              <w:rPr>
                <w:rFonts w:asciiTheme="minorHAnsi" w:hAnsiTheme="minorHAnsi" w:cstheme="minorHAnsi"/>
                <w:b/>
                <w:bCs/>
                <w:szCs w:val="22"/>
                <w:lang w:val="ru-RU"/>
              </w:rPr>
              <w:t xml:space="preserve">Собрание экспертов по </w:t>
            </w:r>
            <w:r w:rsidR="00664310" w:rsidRPr="00B1337B">
              <w:rPr>
                <w:rFonts w:asciiTheme="minorHAnsi" w:hAnsiTheme="minorHAnsi" w:cstheme="minorHAnsi"/>
                <w:b/>
                <w:bCs/>
                <w:szCs w:val="22"/>
                <w:lang w:val="ru-RU"/>
              </w:rPr>
              <w:t>Вопрос</w:t>
            </w:r>
            <w:r w:rsidRPr="00B1337B">
              <w:rPr>
                <w:rFonts w:asciiTheme="minorHAnsi" w:hAnsiTheme="minorHAnsi" w:cstheme="minorHAnsi"/>
                <w:b/>
                <w:bCs/>
                <w:szCs w:val="22"/>
                <w:lang w:val="ru-RU"/>
              </w:rPr>
              <w:t>у</w:t>
            </w:r>
            <w:r w:rsidR="00664310" w:rsidRPr="00B1337B">
              <w:rPr>
                <w:rFonts w:asciiTheme="minorHAnsi" w:hAnsiTheme="minorHAnsi" w:cstheme="minorHAnsi"/>
                <w:b/>
                <w:bCs/>
                <w:szCs w:val="22"/>
                <w:lang w:val="ru-RU"/>
              </w:rPr>
              <w:t xml:space="preserve"> 6/1 1</w:t>
            </w:r>
            <w:r w:rsidR="008F2568" w:rsidRPr="00B1337B">
              <w:rPr>
                <w:rFonts w:asciiTheme="minorHAnsi" w:hAnsiTheme="minorHAnsi" w:cstheme="minorHAnsi"/>
                <w:b/>
                <w:bCs/>
                <w:szCs w:val="22"/>
                <w:lang w:val="ru-RU"/>
              </w:rPr>
              <w:t>-</w:t>
            </w:r>
            <w:r w:rsidR="00664310" w:rsidRPr="00B1337B">
              <w:rPr>
                <w:rFonts w:asciiTheme="minorHAnsi" w:hAnsiTheme="minorHAnsi" w:cstheme="minorHAnsi"/>
                <w:b/>
                <w:bCs/>
                <w:szCs w:val="22"/>
                <w:lang w:val="ru-RU"/>
              </w:rPr>
              <w:t>й</w:t>
            </w:r>
            <w:r w:rsidR="008F2568" w:rsidRPr="00B1337B">
              <w:rPr>
                <w:rFonts w:asciiTheme="minorHAnsi" w:hAnsiTheme="minorHAnsi" w:cstheme="minorHAnsi"/>
                <w:b/>
                <w:bCs/>
                <w:szCs w:val="22"/>
                <w:lang w:val="ru-RU"/>
              </w:rPr>
              <w:t xml:space="preserve"> Исследовательск</w:t>
            </w:r>
            <w:r w:rsidR="00664310" w:rsidRPr="00B1337B">
              <w:rPr>
                <w:rFonts w:asciiTheme="minorHAnsi" w:hAnsiTheme="minorHAnsi" w:cstheme="minorHAnsi"/>
                <w:b/>
                <w:bCs/>
                <w:szCs w:val="22"/>
                <w:lang w:val="ru-RU"/>
              </w:rPr>
              <w:t>ой</w:t>
            </w:r>
            <w:r w:rsidR="008F2568" w:rsidRPr="00B1337B">
              <w:rPr>
                <w:rFonts w:asciiTheme="minorHAnsi" w:hAnsiTheme="minorHAnsi" w:cstheme="minorHAnsi"/>
                <w:b/>
                <w:bCs/>
                <w:szCs w:val="22"/>
                <w:lang w:val="ru-RU"/>
              </w:rPr>
              <w:t xml:space="preserve"> комисси</w:t>
            </w:r>
            <w:r w:rsidR="00664310" w:rsidRPr="00B1337B">
              <w:rPr>
                <w:rFonts w:asciiTheme="minorHAnsi" w:hAnsiTheme="minorHAnsi" w:cstheme="minorHAnsi"/>
                <w:b/>
                <w:bCs/>
                <w:szCs w:val="22"/>
                <w:lang w:val="ru-RU"/>
              </w:rPr>
              <w:t>и</w:t>
            </w:r>
            <w:r w:rsidR="008F2568" w:rsidRPr="00B1337B">
              <w:rPr>
                <w:rFonts w:asciiTheme="minorHAnsi" w:hAnsiTheme="minorHAnsi" w:cstheme="minorHAnsi"/>
                <w:b/>
                <w:bCs/>
                <w:szCs w:val="22"/>
                <w:lang w:val="ru-RU"/>
              </w:rPr>
              <w:t xml:space="preserve"> МСЭ-</w:t>
            </w:r>
            <w:r w:rsidR="0065547C" w:rsidRPr="00B1337B">
              <w:rPr>
                <w:rFonts w:asciiTheme="minorHAnsi" w:hAnsiTheme="minorHAnsi" w:cstheme="minorHAnsi"/>
                <w:b/>
                <w:bCs/>
                <w:szCs w:val="22"/>
                <w:lang w:val="ru-RU"/>
              </w:rPr>
              <w:t>D</w:t>
            </w:r>
            <w:r w:rsidR="008F2568" w:rsidRPr="00B1337B">
              <w:rPr>
                <w:rFonts w:asciiTheme="minorHAnsi" w:hAnsiTheme="minorHAnsi" w:cstheme="minorHAnsi"/>
                <w:b/>
                <w:bCs/>
                <w:szCs w:val="22"/>
                <w:lang w:val="ru-RU"/>
              </w:rPr>
              <w:t xml:space="preserve"> </w:t>
            </w:r>
            <w:r w:rsidR="008B5403">
              <w:rPr>
                <w:rFonts w:asciiTheme="minorHAnsi" w:hAnsiTheme="minorHAnsi" w:cstheme="minorHAnsi"/>
                <w:b/>
                <w:bCs/>
                <w:szCs w:val="22"/>
                <w:lang w:val="ru-RU"/>
              </w:rPr>
              <w:t>и </w:t>
            </w:r>
            <w:r w:rsidRPr="00B1337B">
              <w:rPr>
                <w:rFonts w:asciiTheme="minorHAnsi" w:hAnsiTheme="minorHAnsi" w:cstheme="minorHAnsi"/>
                <w:b/>
                <w:bCs/>
                <w:szCs w:val="22"/>
                <w:lang w:val="ru-RU"/>
              </w:rPr>
              <w:t xml:space="preserve">семинар-практикум по защите </w:t>
            </w:r>
            <w:r w:rsidR="00C777B1" w:rsidRPr="00B1337B">
              <w:rPr>
                <w:rFonts w:asciiTheme="minorHAnsi" w:hAnsiTheme="minorHAnsi" w:cstheme="minorHAnsi"/>
                <w:b/>
                <w:bCs/>
                <w:szCs w:val="22"/>
                <w:lang w:val="ru-RU"/>
              </w:rPr>
              <w:t>прав</w:t>
            </w:r>
            <w:r w:rsidRPr="00B1337B">
              <w:rPr>
                <w:rFonts w:asciiTheme="minorHAnsi" w:hAnsiTheme="minorHAnsi" w:cstheme="minorHAnsi"/>
                <w:b/>
                <w:bCs/>
                <w:szCs w:val="22"/>
                <w:lang w:val="ru-RU"/>
              </w:rPr>
              <w:t xml:space="preserve"> потребителей, </w:t>
            </w:r>
            <w:r w:rsidRPr="00B1337B">
              <w:rPr>
                <w:rFonts w:asciiTheme="minorHAnsi" w:hAnsiTheme="minorHAnsi" w:cstheme="minorHAnsi"/>
                <w:b/>
                <w:bCs/>
                <w:szCs w:val="22"/>
                <w:lang w:val="ru-RU"/>
              </w:rPr>
              <w:br/>
              <w:t>Чунцин (Китайская Народная Республика), 11−13 июля 2016 года</w:t>
            </w:r>
            <w:bookmarkEnd w:id="2"/>
          </w:p>
        </w:tc>
      </w:tr>
    </w:tbl>
    <w:tbl>
      <w:tblPr>
        <w:tblW w:w="9639" w:type="dxa"/>
        <w:tblLayout w:type="fixed"/>
        <w:tblLook w:val="00A0" w:firstRow="1" w:lastRow="0" w:firstColumn="1" w:lastColumn="0" w:noHBand="0" w:noVBand="0"/>
      </w:tblPr>
      <w:tblGrid>
        <w:gridCol w:w="9639"/>
      </w:tblGrid>
      <w:tr w:rsidR="001643D7" w:rsidRPr="00F51E5B" w:rsidTr="002169E6">
        <w:tc>
          <w:tcPr>
            <w:tcW w:w="9639" w:type="dxa"/>
            <w:vAlign w:val="center"/>
          </w:tcPr>
          <w:p w:rsidR="001643D7" w:rsidRPr="00B1337B" w:rsidRDefault="00D64B4A" w:rsidP="002169E6">
            <w:pPr>
              <w:pStyle w:val="CEONormal"/>
              <w:spacing w:before="360" w:after="0"/>
              <w:rPr>
                <w:rFonts w:asciiTheme="minorHAnsi" w:hAnsiTheme="minorHAnsi"/>
                <w:sz w:val="22"/>
                <w:szCs w:val="22"/>
                <w:lang w:val="ru-RU"/>
              </w:rPr>
            </w:pPr>
            <w:r w:rsidRPr="00B1337B">
              <w:rPr>
                <w:rFonts w:asciiTheme="minorHAnsi" w:hAnsiTheme="minorHAnsi"/>
                <w:sz w:val="22"/>
                <w:szCs w:val="22"/>
                <w:lang w:val="ru-RU"/>
              </w:rPr>
              <w:t>Уважаемая госпожа,</w:t>
            </w:r>
            <w:r w:rsidRPr="00B1337B">
              <w:rPr>
                <w:rFonts w:asciiTheme="minorHAnsi" w:hAnsiTheme="minorHAnsi"/>
                <w:sz w:val="22"/>
                <w:szCs w:val="22"/>
                <w:lang w:val="ru-RU"/>
              </w:rPr>
              <w:br/>
              <w:t>уважаемый господин,</w:t>
            </w:r>
          </w:p>
          <w:p w:rsidR="001643D7" w:rsidRPr="00B1337B" w:rsidRDefault="00D64B4A" w:rsidP="002169E6">
            <w:pPr>
              <w:pStyle w:val="CEONormal"/>
              <w:spacing w:after="0"/>
              <w:jc w:val="both"/>
              <w:rPr>
                <w:rFonts w:asciiTheme="minorHAnsi" w:hAnsiTheme="minorHAnsi"/>
                <w:sz w:val="22"/>
                <w:szCs w:val="22"/>
                <w:lang w:val="ru-RU"/>
              </w:rPr>
            </w:pPr>
            <w:r w:rsidRPr="00B1337B">
              <w:rPr>
                <w:rFonts w:asciiTheme="minorHAnsi" w:hAnsiTheme="minorHAnsi"/>
                <w:sz w:val="22"/>
                <w:szCs w:val="22"/>
                <w:lang w:val="ru-RU"/>
              </w:rPr>
              <w:t>В контексте работы 1-й Исследовательской комиссии МСЭ-</w:t>
            </w:r>
            <w:r w:rsidR="001643D7" w:rsidRPr="00B1337B">
              <w:rPr>
                <w:rFonts w:asciiTheme="minorHAnsi" w:hAnsiTheme="minorHAnsi"/>
                <w:sz w:val="22"/>
                <w:szCs w:val="22"/>
                <w:lang w:val="ru-RU"/>
              </w:rPr>
              <w:t xml:space="preserve">D </w:t>
            </w:r>
            <w:r w:rsidRPr="00B1337B">
              <w:rPr>
                <w:rFonts w:asciiTheme="minorHAnsi" w:hAnsiTheme="minorHAnsi"/>
                <w:sz w:val="22"/>
                <w:szCs w:val="22"/>
                <w:lang w:val="ru-RU"/>
              </w:rPr>
              <w:t>и ее плана работы на исследовательский период 2014−</w:t>
            </w:r>
            <w:r w:rsidR="001643D7" w:rsidRPr="00B1337B">
              <w:rPr>
                <w:rFonts w:asciiTheme="minorHAnsi" w:hAnsiTheme="minorHAnsi"/>
                <w:sz w:val="22"/>
                <w:szCs w:val="22"/>
                <w:lang w:val="ru-RU"/>
              </w:rPr>
              <w:t xml:space="preserve">2017 </w:t>
            </w:r>
            <w:r w:rsidRPr="00B1337B">
              <w:rPr>
                <w:rFonts w:asciiTheme="minorHAnsi" w:hAnsiTheme="minorHAnsi"/>
                <w:sz w:val="22"/>
                <w:szCs w:val="22"/>
                <w:lang w:val="ru-RU"/>
              </w:rPr>
              <w:t xml:space="preserve">годов имею честь пригласить вас принять участие в собрании </w:t>
            </w:r>
            <w:r w:rsidRPr="00B1337B">
              <w:rPr>
                <w:rFonts w:asciiTheme="minorHAnsi" w:hAnsiTheme="minorHAnsi" w:cstheme="minorHAnsi"/>
                <w:sz w:val="22"/>
                <w:szCs w:val="22"/>
                <w:lang w:val="ru-RU"/>
              </w:rPr>
              <w:t>экспертов по Вопросу 6/1 1-й Исследовательской комиссии МСЭ-D</w:t>
            </w:r>
            <w:r w:rsidR="001643D7" w:rsidRPr="00B1337B">
              <w:rPr>
                <w:rFonts w:asciiTheme="minorHAnsi" w:hAnsiTheme="minorHAnsi"/>
                <w:sz w:val="22"/>
                <w:szCs w:val="22"/>
                <w:lang w:val="ru-RU"/>
              </w:rPr>
              <w:t xml:space="preserve"> </w:t>
            </w:r>
            <w:r w:rsidRPr="00B1337B">
              <w:rPr>
                <w:rFonts w:asciiTheme="minorHAnsi" w:hAnsiTheme="minorHAnsi"/>
                <w:sz w:val="22"/>
                <w:szCs w:val="22"/>
                <w:lang w:val="ru-RU"/>
              </w:rPr>
              <w:t xml:space="preserve">и </w:t>
            </w:r>
            <w:r w:rsidR="00D466A4" w:rsidRPr="00B1337B">
              <w:rPr>
                <w:rFonts w:asciiTheme="minorHAnsi" w:hAnsiTheme="minorHAnsi"/>
                <w:sz w:val="22"/>
                <w:szCs w:val="22"/>
                <w:lang w:val="ru-RU"/>
              </w:rPr>
              <w:t xml:space="preserve">в </w:t>
            </w:r>
            <w:r w:rsidRPr="00B1337B">
              <w:rPr>
                <w:rFonts w:asciiTheme="minorHAnsi" w:hAnsiTheme="minorHAnsi" w:cstheme="minorHAnsi"/>
                <w:sz w:val="22"/>
                <w:szCs w:val="22"/>
                <w:lang w:val="ru-RU"/>
              </w:rPr>
              <w:t xml:space="preserve">семинаре-практикуме по защите </w:t>
            </w:r>
            <w:r w:rsidR="00C777B1" w:rsidRPr="00B1337B">
              <w:rPr>
                <w:rFonts w:asciiTheme="minorHAnsi" w:hAnsiTheme="minorHAnsi" w:cstheme="minorHAnsi"/>
                <w:sz w:val="22"/>
                <w:szCs w:val="22"/>
                <w:lang w:val="ru-RU"/>
              </w:rPr>
              <w:t>прав</w:t>
            </w:r>
            <w:r w:rsidRPr="00B1337B">
              <w:rPr>
                <w:rFonts w:asciiTheme="minorHAnsi" w:hAnsiTheme="minorHAnsi" w:cstheme="minorHAnsi"/>
                <w:sz w:val="22"/>
                <w:szCs w:val="22"/>
                <w:lang w:val="ru-RU"/>
              </w:rPr>
              <w:t xml:space="preserve"> потребителей, которы</w:t>
            </w:r>
            <w:r w:rsidR="00D466A4" w:rsidRPr="00B1337B">
              <w:rPr>
                <w:rFonts w:asciiTheme="minorHAnsi" w:hAnsiTheme="minorHAnsi" w:cstheme="minorHAnsi"/>
                <w:sz w:val="22"/>
                <w:szCs w:val="22"/>
                <w:lang w:val="ru-RU"/>
              </w:rPr>
              <w:t>е состоя</w:t>
            </w:r>
            <w:r w:rsidRPr="00B1337B">
              <w:rPr>
                <w:rFonts w:asciiTheme="minorHAnsi" w:hAnsiTheme="minorHAnsi" w:cstheme="minorHAnsi"/>
                <w:sz w:val="22"/>
                <w:szCs w:val="22"/>
                <w:lang w:val="ru-RU"/>
              </w:rPr>
              <w:t>тся в Чунцине (Китайская Народная Республика) 11</w:t>
            </w:r>
            <w:r w:rsidR="002169E6">
              <w:rPr>
                <w:rFonts w:asciiTheme="minorHAnsi" w:hAnsiTheme="minorHAnsi" w:cstheme="minorHAnsi"/>
                <w:sz w:val="22"/>
                <w:szCs w:val="22"/>
                <w:lang w:val="ru-RU"/>
              </w:rPr>
              <w:t>−</w:t>
            </w:r>
            <w:r w:rsidRPr="00B1337B">
              <w:rPr>
                <w:rFonts w:asciiTheme="minorHAnsi" w:hAnsiTheme="minorHAnsi" w:cstheme="minorHAnsi"/>
                <w:sz w:val="22"/>
                <w:szCs w:val="22"/>
                <w:lang w:val="ru-RU"/>
              </w:rPr>
              <w:t>13</w:t>
            </w:r>
            <w:r w:rsidR="002169E6">
              <w:rPr>
                <w:rFonts w:asciiTheme="minorHAnsi" w:hAnsiTheme="minorHAnsi" w:cstheme="minorHAnsi"/>
                <w:sz w:val="22"/>
                <w:szCs w:val="22"/>
                <w:lang w:val="ru-RU"/>
              </w:rPr>
              <w:t> </w:t>
            </w:r>
            <w:r w:rsidRPr="00B1337B">
              <w:rPr>
                <w:rFonts w:asciiTheme="minorHAnsi" w:hAnsiTheme="minorHAnsi" w:cstheme="minorHAnsi"/>
                <w:sz w:val="22"/>
                <w:szCs w:val="22"/>
                <w:lang w:val="ru-RU"/>
              </w:rPr>
              <w:t xml:space="preserve">июля 2016 года. Собрание организовано в сотрудничестве с Министерством промышленности и информационных </w:t>
            </w:r>
            <w:r w:rsidR="000C0B3F" w:rsidRPr="00B1337B">
              <w:rPr>
                <w:rFonts w:asciiTheme="minorHAnsi" w:hAnsiTheme="minorHAnsi" w:cstheme="minorHAnsi"/>
                <w:sz w:val="22"/>
                <w:szCs w:val="22"/>
                <w:lang w:val="ru-RU"/>
              </w:rPr>
              <w:t>техно</w:t>
            </w:r>
            <w:r w:rsidRPr="00B1337B">
              <w:rPr>
                <w:rFonts w:asciiTheme="minorHAnsi" w:hAnsiTheme="minorHAnsi" w:cstheme="minorHAnsi"/>
                <w:sz w:val="22"/>
                <w:szCs w:val="22"/>
                <w:lang w:val="ru-RU"/>
              </w:rPr>
              <w:t xml:space="preserve">логий </w:t>
            </w:r>
            <w:r w:rsidR="001643D7" w:rsidRPr="00B1337B">
              <w:rPr>
                <w:rFonts w:asciiTheme="minorHAnsi" w:hAnsiTheme="minorHAnsi"/>
                <w:sz w:val="22"/>
                <w:szCs w:val="22"/>
                <w:lang w:val="ru-RU"/>
              </w:rPr>
              <w:t>(MIIT)</w:t>
            </w:r>
            <w:r w:rsidRPr="00B1337B">
              <w:rPr>
                <w:rFonts w:asciiTheme="minorHAnsi" w:hAnsiTheme="minorHAnsi"/>
                <w:sz w:val="22"/>
                <w:szCs w:val="22"/>
                <w:lang w:val="ru-RU"/>
              </w:rPr>
              <w:t xml:space="preserve"> </w:t>
            </w:r>
            <w:r w:rsidRPr="00B1337B">
              <w:rPr>
                <w:rFonts w:asciiTheme="minorHAnsi" w:hAnsiTheme="minorHAnsi" w:cstheme="minorHAnsi"/>
                <w:sz w:val="22"/>
                <w:szCs w:val="22"/>
                <w:lang w:val="ru-RU"/>
              </w:rPr>
              <w:t>Китайск</w:t>
            </w:r>
            <w:r w:rsidR="000C0B3F" w:rsidRPr="00B1337B">
              <w:rPr>
                <w:rFonts w:asciiTheme="minorHAnsi" w:hAnsiTheme="minorHAnsi" w:cstheme="minorHAnsi"/>
                <w:sz w:val="22"/>
                <w:szCs w:val="22"/>
                <w:lang w:val="ru-RU"/>
              </w:rPr>
              <w:t>ой</w:t>
            </w:r>
            <w:r w:rsidRPr="00B1337B">
              <w:rPr>
                <w:rFonts w:asciiTheme="minorHAnsi" w:hAnsiTheme="minorHAnsi" w:cstheme="minorHAnsi"/>
                <w:sz w:val="22"/>
                <w:szCs w:val="22"/>
                <w:lang w:val="ru-RU"/>
              </w:rPr>
              <w:t xml:space="preserve"> Народн</w:t>
            </w:r>
            <w:r w:rsidR="000C0B3F" w:rsidRPr="00B1337B">
              <w:rPr>
                <w:rFonts w:asciiTheme="minorHAnsi" w:hAnsiTheme="minorHAnsi" w:cstheme="minorHAnsi"/>
                <w:sz w:val="22"/>
                <w:szCs w:val="22"/>
                <w:lang w:val="ru-RU"/>
              </w:rPr>
              <w:t>ой</w:t>
            </w:r>
            <w:r w:rsidRPr="00B1337B">
              <w:rPr>
                <w:rFonts w:asciiTheme="minorHAnsi" w:hAnsiTheme="minorHAnsi" w:cstheme="minorHAnsi"/>
                <w:sz w:val="22"/>
                <w:szCs w:val="22"/>
                <w:lang w:val="ru-RU"/>
              </w:rPr>
              <w:t xml:space="preserve"> Республик</w:t>
            </w:r>
            <w:r w:rsidR="000C0B3F" w:rsidRPr="00B1337B">
              <w:rPr>
                <w:rFonts w:asciiTheme="minorHAnsi" w:hAnsiTheme="minorHAnsi" w:cstheme="minorHAnsi"/>
                <w:sz w:val="22"/>
                <w:szCs w:val="22"/>
                <w:lang w:val="ru-RU"/>
              </w:rPr>
              <w:t xml:space="preserve">и. </w:t>
            </w:r>
          </w:p>
          <w:p w:rsidR="001643D7" w:rsidRPr="00B1337B" w:rsidRDefault="000C0B3F" w:rsidP="00331659">
            <w:pPr>
              <w:pStyle w:val="CEONormal"/>
              <w:spacing w:after="0"/>
              <w:jc w:val="both"/>
              <w:rPr>
                <w:rFonts w:asciiTheme="minorHAnsi" w:hAnsiTheme="minorHAnsi"/>
                <w:sz w:val="22"/>
                <w:szCs w:val="22"/>
                <w:lang w:val="ru-RU"/>
              </w:rPr>
            </w:pPr>
            <w:r w:rsidRPr="00B1337B">
              <w:rPr>
                <w:rFonts w:asciiTheme="minorHAnsi" w:hAnsiTheme="minorHAnsi"/>
                <w:color w:val="000000"/>
                <w:sz w:val="22"/>
                <w:szCs w:val="22"/>
                <w:lang w:val="ru-RU"/>
              </w:rPr>
              <w:t xml:space="preserve">ИКТ признаны фундаментом, на котором могут расширяться основы экономического и социального развития. Растет осознание того, что нам необходимы не только экосистемы, включающие операторов ИКТ/электросвязи и поставщиков услуг, но и банки и другие </w:t>
            </w:r>
            <w:r w:rsidR="00D466A4" w:rsidRPr="00B1337B">
              <w:rPr>
                <w:rFonts w:asciiTheme="minorHAnsi" w:hAnsiTheme="minorHAnsi"/>
                <w:color w:val="000000"/>
                <w:sz w:val="22"/>
                <w:szCs w:val="22"/>
                <w:lang w:val="ru-RU"/>
              </w:rPr>
              <w:t>партнеры</w:t>
            </w:r>
            <w:r w:rsidRPr="00B1337B">
              <w:rPr>
                <w:rFonts w:asciiTheme="minorHAnsi" w:hAnsiTheme="minorHAnsi"/>
                <w:color w:val="000000"/>
                <w:sz w:val="22"/>
                <w:szCs w:val="22"/>
                <w:lang w:val="ru-RU"/>
              </w:rPr>
              <w:t xml:space="preserve">, для того чтобы соединить мир и повысить эффективность бизнеса. Это приведет к появлению связанных с регулированием вопросов и возникновению возможностей для бизнеса и потребителей. Поскольку интернет вещей воздействует на людей и общества, имеются вопросы, с которыми сталкиваются регуляторные и директивные органы, а также потребители и которые касаются бизнес-моделей, электронной коммерции, трансграничных транзакций и связи. Нам необходимо работать сообща, чтобы наладить </w:t>
            </w:r>
            <w:r w:rsidR="0009474E" w:rsidRPr="00B1337B">
              <w:rPr>
                <w:rFonts w:asciiTheme="minorHAnsi" w:hAnsiTheme="minorHAnsi"/>
                <w:color w:val="000000"/>
                <w:sz w:val="22"/>
                <w:szCs w:val="22"/>
                <w:lang w:val="ru-RU"/>
              </w:rPr>
              <w:t xml:space="preserve">всесторонний диалог для содействия созданию </w:t>
            </w:r>
            <w:r w:rsidRPr="00B1337B">
              <w:rPr>
                <w:rFonts w:asciiTheme="minorHAnsi" w:hAnsiTheme="minorHAnsi"/>
                <w:color w:val="000000"/>
                <w:sz w:val="22"/>
                <w:szCs w:val="22"/>
                <w:lang w:val="ru-RU"/>
              </w:rPr>
              <w:t>благоприятн</w:t>
            </w:r>
            <w:r w:rsidR="0009474E" w:rsidRPr="00B1337B">
              <w:rPr>
                <w:rFonts w:asciiTheme="minorHAnsi" w:hAnsiTheme="minorHAnsi"/>
                <w:color w:val="000000"/>
                <w:sz w:val="22"/>
                <w:szCs w:val="22"/>
                <w:lang w:val="ru-RU"/>
              </w:rPr>
              <w:t>ой</w:t>
            </w:r>
            <w:r w:rsidRPr="00B1337B">
              <w:rPr>
                <w:rFonts w:asciiTheme="minorHAnsi" w:hAnsiTheme="minorHAnsi"/>
                <w:color w:val="000000"/>
                <w:sz w:val="22"/>
                <w:szCs w:val="22"/>
                <w:lang w:val="ru-RU"/>
              </w:rPr>
              <w:t xml:space="preserve"> регуляторн</w:t>
            </w:r>
            <w:r w:rsidR="0009474E" w:rsidRPr="00B1337B">
              <w:rPr>
                <w:rFonts w:asciiTheme="minorHAnsi" w:hAnsiTheme="minorHAnsi"/>
                <w:color w:val="000000"/>
                <w:sz w:val="22"/>
                <w:szCs w:val="22"/>
                <w:lang w:val="ru-RU"/>
              </w:rPr>
              <w:t xml:space="preserve">ой </w:t>
            </w:r>
            <w:r w:rsidRPr="00B1337B">
              <w:rPr>
                <w:rFonts w:asciiTheme="minorHAnsi" w:hAnsiTheme="minorHAnsi"/>
                <w:color w:val="000000"/>
                <w:sz w:val="22"/>
                <w:szCs w:val="22"/>
                <w:lang w:val="ru-RU"/>
              </w:rPr>
              <w:t>сред</w:t>
            </w:r>
            <w:r w:rsidR="0009474E" w:rsidRPr="00B1337B">
              <w:rPr>
                <w:rFonts w:asciiTheme="minorHAnsi" w:hAnsiTheme="minorHAnsi"/>
                <w:color w:val="000000"/>
                <w:sz w:val="22"/>
                <w:szCs w:val="22"/>
                <w:lang w:val="ru-RU"/>
              </w:rPr>
              <w:t>ы</w:t>
            </w:r>
            <w:r w:rsidRPr="00B1337B">
              <w:rPr>
                <w:rFonts w:asciiTheme="minorHAnsi" w:hAnsiTheme="minorHAnsi"/>
                <w:color w:val="000000"/>
                <w:sz w:val="22"/>
                <w:szCs w:val="22"/>
                <w:lang w:val="ru-RU"/>
              </w:rPr>
              <w:t xml:space="preserve"> между регуляторными органами всех секторов и устран</w:t>
            </w:r>
            <w:r w:rsidR="0009474E" w:rsidRPr="00B1337B">
              <w:rPr>
                <w:rFonts w:asciiTheme="minorHAnsi" w:hAnsiTheme="minorHAnsi"/>
                <w:color w:val="000000"/>
                <w:sz w:val="22"/>
                <w:szCs w:val="22"/>
                <w:lang w:val="ru-RU"/>
              </w:rPr>
              <w:t>ению</w:t>
            </w:r>
            <w:r w:rsidRPr="00B1337B">
              <w:rPr>
                <w:rFonts w:asciiTheme="minorHAnsi" w:hAnsiTheme="minorHAnsi"/>
                <w:color w:val="000000"/>
                <w:sz w:val="22"/>
                <w:szCs w:val="22"/>
                <w:lang w:val="ru-RU"/>
              </w:rPr>
              <w:t xml:space="preserve"> препятстви</w:t>
            </w:r>
            <w:r w:rsidR="0009474E" w:rsidRPr="00B1337B">
              <w:rPr>
                <w:rFonts w:asciiTheme="minorHAnsi" w:hAnsiTheme="minorHAnsi"/>
                <w:color w:val="000000"/>
                <w:sz w:val="22"/>
                <w:szCs w:val="22"/>
                <w:lang w:val="ru-RU"/>
              </w:rPr>
              <w:t>й</w:t>
            </w:r>
            <w:r w:rsidRPr="00B1337B">
              <w:rPr>
                <w:rFonts w:asciiTheme="minorHAnsi" w:hAnsiTheme="minorHAnsi"/>
                <w:color w:val="000000"/>
                <w:sz w:val="22"/>
                <w:szCs w:val="22"/>
                <w:lang w:val="ru-RU"/>
              </w:rPr>
              <w:t>, тормозящи</w:t>
            </w:r>
            <w:r w:rsidR="0009474E" w:rsidRPr="00B1337B">
              <w:rPr>
                <w:rFonts w:asciiTheme="minorHAnsi" w:hAnsiTheme="minorHAnsi"/>
                <w:color w:val="000000"/>
                <w:sz w:val="22"/>
                <w:szCs w:val="22"/>
                <w:lang w:val="ru-RU"/>
              </w:rPr>
              <w:t>х</w:t>
            </w:r>
            <w:r w:rsidRPr="00B1337B">
              <w:rPr>
                <w:rFonts w:asciiTheme="minorHAnsi" w:hAnsiTheme="minorHAnsi"/>
                <w:color w:val="000000"/>
                <w:sz w:val="22"/>
                <w:szCs w:val="22"/>
                <w:lang w:val="ru-RU"/>
              </w:rPr>
              <w:t xml:space="preserve"> прогресс</w:t>
            </w:r>
            <w:r w:rsidR="0009474E" w:rsidRPr="00B1337B">
              <w:rPr>
                <w:rFonts w:asciiTheme="minorHAnsi" w:hAnsiTheme="minorHAnsi"/>
                <w:color w:val="000000"/>
                <w:sz w:val="22"/>
                <w:szCs w:val="22"/>
                <w:lang w:val="ru-RU"/>
              </w:rPr>
              <w:t xml:space="preserve"> для потребителей. </w:t>
            </w:r>
          </w:p>
          <w:p w:rsidR="001643D7" w:rsidRPr="00B1337B" w:rsidRDefault="0009474E" w:rsidP="002169E6">
            <w:pPr>
              <w:pStyle w:val="CEONormal"/>
              <w:spacing w:after="0"/>
              <w:jc w:val="both"/>
              <w:rPr>
                <w:rFonts w:asciiTheme="minorHAnsi" w:hAnsiTheme="minorHAnsi"/>
                <w:sz w:val="22"/>
                <w:szCs w:val="22"/>
                <w:lang w:val="ru-RU"/>
              </w:rPr>
            </w:pPr>
            <w:r w:rsidRPr="00B1337B">
              <w:rPr>
                <w:rFonts w:asciiTheme="minorHAnsi" w:hAnsiTheme="minorHAnsi" w:cstheme="minorHAnsi"/>
                <w:sz w:val="22"/>
                <w:szCs w:val="22"/>
                <w:lang w:val="ru-RU"/>
              </w:rPr>
              <w:t>Одним из результатов деятельности по Вопросу 6/1 1-й Исследовательской комиссии МСЭ-D</w:t>
            </w:r>
            <w:r w:rsidRPr="00B1337B">
              <w:rPr>
                <w:rFonts w:asciiTheme="minorHAnsi" w:hAnsiTheme="minorHAnsi"/>
                <w:sz w:val="22"/>
                <w:szCs w:val="22"/>
                <w:lang w:val="ru-RU"/>
              </w:rPr>
              <w:t xml:space="preserve"> "</w:t>
            </w:r>
            <w:r w:rsidRPr="00B1337B">
              <w:rPr>
                <w:rFonts w:asciiTheme="minorHAnsi" w:hAnsiTheme="minorHAnsi"/>
                <w:color w:val="000000"/>
                <w:sz w:val="22"/>
                <w:szCs w:val="22"/>
                <w:lang w:val="ru-RU"/>
              </w:rPr>
              <w:t xml:space="preserve">Информация для потребителей, их защита и права: законы, нормативные положения, экономические основы, сети потребителей", которые были поручены </w:t>
            </w:r>
            <w:r w:rsidR="00DE66CE" w:rsidRPr="00B1337B">
              <w:rPr>
                <w:rFonts w:asciiTheme="minorHAnsi" w:hAnsiTheme="minorHAnsi"/>
                <w:color w:val="000000"/>
                <w:sz w:val="22"/>
                <w:szCs w:val="22"/>
                <w:lang w:val="ru-RU"/>
              </w:rPr>
              <w:t xml:space="preserve">на </w:t>
            </w:r>
            <w:r w:rsidRPr="00B1337B">
              <w:rPr>
                <w:rFonts w:asciiTheme="minorHAnsi" w:hAnsiTheme="minorHAnsi"/>
                <w:color w:val="000000"/>
                <w:sz w:val="22"/>
                <w:szCs w:val="22"/>
                <w:lang w:val="ru-RU"/>
              </w:rPr>
              <w:t xml:space="preserve">ВКРЭ-14, является организация во всех регионах семинаров по защите </w:t>
            </w:r>
            <w:r w:rsidR="00C777B1" w:rsidRPr="00B1337B">
              <w:rPr>
                <w:rFonts w:asciiTheme="minorHAnsi" w:hAnsiTheme="minorHAnsi"/>
                <w:color w:val="000000"/>
                <w:sz w:val="22"/>
                <w:szCs w:val="22"/>
                <w:lang w:val="ru-RU"/>
              </w:rPr>
              <w:t>прав</w:t>
            </w:r>
            <w:r w:rsidRPr="00B1337B">
              <w:rPr>
                <w:rFonts w:asciiTheme="minorHAnsi" w:hAnsiTheme="minorHAnsi"/>
                <w:color w:val="000000"/>
                <w:sz w:val="22"/>
                <w:szCs w:val="22"/>
                <w:lang w:val="ru-RU"/>
              </w:rPr>
              <w:t xml:space="preserve"> потребителей, охватывающих такие сферы, как информация для потребителей, их защита и права, законы, экономические и финансовые основы, а также сети потребителей</w:t>
            </w:r>
            <w:r w:rsidR="008936B8" w:rsidRPr="00B1337B">
              <w:rPr>
                <w:rFonts w:asciiTheme="minorHAnsi" w:hAnsiTheme="minorHAnsi"/>
                <w:color w:val="000000"/>
                <w:sz w:val="22"/>
                <w:szCs w:val="22"/>
                <w:lang w:val="ru-RU"/>
              </w:rPr>
              <w:t>.</w:t>
            </w:r>
            <w:r w:rsidRPr="00B1337B">
              <w:rPr>
                <w:rFonts w:asciiTheme="minorHAnsi" w:hAnsiTheme="minorHAnsi"/>
                <w:color w:val="000000"/>
                <w:sz w:val="22"/>
                <w:szCs w:val="22"/>
                <w:lang w:val="ru-RU"/>
              </w:rPr>
              <w:t xml:space="preserve"> В связи с этим запланированный на 12−13 июля 2016 года </w:t>
            </w:r>
            <w:r w:rsidRPr="00B1337B">
              <w:rPr>
                <w:rFonts w:asciiTheme="minorHAnsi" w:hAnsiTheme="minorHAnsi"/>
                <w:color w:val="000000"/>
                <w:sz w:val="22"/>
                <w:szCs w:val="22"/>
                <w:lang w:val="ru-RU"/>
              </w:rPr>
              <w:lastRenderedPageBreak/>
              <w:t>семинар-практикум будет п</w:t>
            </w:r>
            <w:r w:rsidR="0049371D" w:rsidRPr="00B1337B">
              <w:rPr>
                <w:rFonts w:asciiTheme="minorHAnsi" w:hAnsiTheme="minorHAnsi"/>
                <w:color w:val="000000"/>
                <w:sz w:val="22"/>
                <w:szCs w:val="22"/>
                <w:lang w:val="ru-RU"/>
              </w:rPr>
              <w:t>освящен теме "</w:t>
            </w:r>
            <w:r w:rsidRPr="00B1337B">
              <w:rPr>
                <w:rFonts w:asciiTheme="minorHAnsi" w:hAnsiTheme="minorHAnsi"/>
                <w:color w:val="000000"/>
                <w:sz w:val="22"/>
                <w:szCs w:val="22"/>
                <w:lang w:val="ru-RU"/>
              </w:rPr>
              <w:t xml:space="preserve">Защита </w:t>
            </w:r>
            <w:r w:rsidR="00C777B1" w:rsidRPr="00B1337B">
              <w:rPr>
                <w:rFonts w:asciiTheme="minorHAnsi" w:hAnsiTheme="minorHAnsi"/>
                <w:color w:val="000000"/>
                <w:sz w:val="22"/>
                <w:szCs w:val="22"/>
                <w:lang w:val="ru-RU"/>
              </w:rPr>
              <w:t>прав</w:t>
            </w:r>
            <w:r w:rsidRPr="00B1337B">
              <w:rPr>
                <w:rFonts w:asciiTheme="minorHAnsi" w:hAnsiTheme="minorHAnsi"/>
                <w:color w:val="000000"/>
                <w:sz w:val="22"/>
                <w:szCs w:val="22"/>
                <w:lang w:val="ru-RU"/>
              </w:rPr>
              <w:t xml:space="preserve"> потребителей в цифровой </w:t>
            </w:r>
            <w:r w:rsidR="00331659">
              <w:rPr>
                <w:rFonts w:asciiTheme="minorHAnsi" w:hAnsiTheme="minorHAnsi"/>
                <w:sz w:val="22"/>
                <w:szCs w:val="22"/>
                <w:lang w:val="ru-RU"/>
              </w:rPr>
              <w:t>совместной экономике".</w:t>
            </w:r>
          </w:p>
          <w:p w:rsidR="001643D7" w:rsidRPr="00B1337B" w:rsidRDefault="0009474E" w:rsidP="00331659">
            <w:pPr>
              <w:pStyle w:val="CEONormal"/>
              <w:spacing w:after="0"/>
              <w:jc w:val="both"/>
              <w:rPr>
                <w:rFonts w:asciiTheme="minorHAnsi" w:hAnsiTheme="minorHAnsi"/>
                <w:sz w:val="22"/>
                <w:szCs w:val="22"/>
                <w:lang w:val="ru-RU"/>
              </w:rPr>
            </w:pPr>
            <w:r w:rsidRPr="00B1337B">
              <w:rPr>
                <w:rFonts w:asciiTheme="minorHAnsi" w:hAnsiTheme="minorHAnsi" w:cstheme="minorHAnsi"/>
                <w:sz w:val="22"/>
                <w:szCs w:val="22"/>
                <w:lang w:val="ru-RU"/>
              </w:rPr>
              <w:t>Собрание экспертов по Вопросу 6/1, которое состоится 11 июля 2016 года, будет направлено на содействие прогрессу в проводимой работе по Вопросу</w:t>
            </w:r>
            <w:r w:rsidR="001643D7" w:rsidRPr="00B1337B">
              <w:rPr>
                <w:rFonts w:asciiTheme="minorHAnsi" w:hAnsiTheme="minorHAnsi"/>
                <w:sz w:val="22"/>
                <w:szCs w:val="22"/>
                <w:lang w:val="ru-RU"/>
              </w:rPr>
              <w:t xml:space="preserve"> 6/1 </w:t>
            </w:r>
            <w:r w:rsidR="006C2DEC" w:rsidRPr="00B1337B">
              <w:rPr>
                <w:rFonts w:asciiTheme="minorHAnsi" w:hAnsiTheme="minorHAnsi"/>
                <w:sz w:val="22"/>
                <w:szCs w:val="22"/>
                <w:lang w:val="ru-RU"/>
              </w:rPr>
              <w:t xml:space="preserve">по разработке практических руководящих указаний в области защиты </w:t>
            </w:r>
            <w:r w:rsidR="00C777B1" w:rsidRPr="00B1337B">
              <w:rPr>
                <w:rFonts w:asciiTheme="minorHAnsi" w:hAnsiTheme="minorHAnsi"/>
                <w:sz w:val="22"/>
                <w:szCs w:val="22"/>
                <w:lang w:val="ru-RU"/>
              </w:rPr>
              <w:t>прав</w:t>
            </w:r>
            <w:r w:rsidR="006C2DEC" w:rsidRPr="00B1337B">
              <w:rPr>
                <w:rFonts w:asciiTheme="minorHAnsi" w:hAnsiTheme="minorHAnsi"/>
                <w:sz w:val="22"/>
                <w:szCs w:val="22"/>
                <w:lang w:val="ru-RU"/>
              </w:rPr>
              <w:t xml:space="preserve"> потребителей</w:t>
            </w:r>
            <w:r w:rsidR="008936B8" w:rsidRPr="00B1337B">
              <w:rPr>
                <w:rFonts w:asciiTheme="minorHAnsi" w:hAnsiTheme="minorHAnsi"/>
                <w:sz w:val="22"/>
                <w:szCs w:val="22"/>
                <w:lang w:val="ru-RU"/>
              </w:rPr>
              <w:t>,</w:t>
            </w:r>
            <w:r w:rsidR="006C2DEC" w:rsidRPr="00B1337B">
              <w:rPr>
                <w:rFonts w:asciiTheme="minorHAnsi" w:hAnsiTheme="minorHAnsi"/>
                <w:sz w:val="22"/>
                <w:szCs w:val="22"/>
                <w:lang w:val="ru-RU"/>
              </w:rPr>
              <w:t xml:space="preserve"> и в связи с этим </w:t>
            </w:r>
            <w:r w:rsidR="008936B8" w:rsidRPr="00B1337B">
              <w:rPr>
                <w:rFonts w:asciiTheme="minorHAnsi" w:hAnsiTheme="minorHAnsi"/>
                <w:sz w:val="22"/>
                <w:szCs w:val="22"/>
                <w:lang w:val="ru-RU"/>
              </w:rPr>
              <w:t xml:space="preserve">на собрании будут </w:t>
            </w:r>
            <w:r w:rsidR="006C2DEC" w:rsidRPr="00B1337B">
              <w:rPr>
                <w:rFonts w:asciiTheme="minorHAnsi" w:hAnsiTheme="minorHAnsi"/>
                <w:sz w:val="22"/>
                <w:szCs w:val="22"/>
                <w:lang w:val="ru-RU"/>
              </w:rPr>
              <w:t>подготов</w:t>
            </w:r>
            <w:r w:rsidR="008936B8" w:rsidRPr="00B1337B">
              <w:rPr>
                <w:rFonts w:asciiTheme="minorHAnsi" w:hAnsiTheme="minorHAnsi"/>
                <w:sz w:val="22"/>
                <w:szCs w:val="22"/>
                <w:lang w:val="ru-RU"/>
              </w:rPr>
              <w:t>лены</w:t>
            </w:r>
            <w:r w:rsidR="006C2DEC" w:rsidRPr="00B1337B">
              <w:rPr>
                <w:rFonts w:asciiTheme="minorHAnsi" w:hAnsiTheme="minorHAnsi"/>
                <w:sz w:val="22"/>
                <w:szCs w:val="22"/>
                <w:lang w:val="ru-RU"/>
              </w:rPr>
              <w:t xml:space="preserve"> вклады для рассмотрения в ходе собрания Группы Докладчика </w:t>
            </w:r>
            <w:r w:rsidR="006C2DEC" w:rsidRPr="00B1337B">
              <w:rPr>
                <w:rFonts w:asciiTheme="minorHAnsi" w:hAnsiTheme="minorHAnsi" w:cstheme="minorHAnsi"/>
                <w:sz w:val="22"/>
                <w:szCs w:val="22"/>
                <w:lang w:val="ru-RU"/>
              </w:rPr>
              <w:t>по Вопросу 6/1 1</w:t>
            </w:r>
            <w:r w:rsidR="00331659">
              <w:rPr>
                <w:rFonts w:asciiTheme="minorHAnsi" w:hAnsiTheme="minorHAnsi" w:cstheme="minorHAnsi"/>
                <w:sz w:val="22"/>
                <w:szCs w:val="22"/>
                <w:lang w:val="ru-RU"/>
              </w:rPr>
              <w:noBreakHyphen/>
            </w:r>
            <w:r w:rsidR="006C2DEC" w:rsidRPr="00B1337B">
              <w:rPr>
                <w:rFonts w:asciiTheme="minorHAnsi" w:hAnsiTheme="minorHAnsi" w:cstheme="minorHAnsi"/>
                <w:sz w:val="22"/>
                <w:szCs w:val="22"/>
                <w:lang w:val="ru-RU"/>
              </w:rPr>
              <w:t>й</w:t>
            </w:r>
            <w:r w:rsidR="00331659">
              <w:rPr>
                <w:rFonts w:asciiTheme="minorHAnsi" w:hAnsiTheme="minorHAnsi" w:cstheme="minorHAnsi"/>
                <w:sz w:val="22"/>
                <w:szCs w:val="22"/>
                <w:lang w:val="ru-RU"/>
              </w:rPr>
              <w:t> </w:t>
            </w:r>
            <w:r w:rsidR="006C2DEC" w:rsidRPr="00B1337B">
              <w:rPr>
                <w:rFonts w:asciiTheme="minorHAnsi" w:hAnsiTheme="minorHAnsi" w:cstheme="minorHAnsi"/>
                <w:sz w:val="22"/>
                <w:szCs w:val="22"/>
                <w:lang w:val="ru-RU"/>
              </w:rPr>
              <w:t xml:space="preserve">Исследовательской комиссии МСЭ-D, которое будет проходить в сентябре 2016 года. </w:t>
            </w:r>
          </w:p>
          <w:p w:rsidR="001643D7" w:rsidRPr="00B1337B" w:rsidRDefault="008936B8" w:rsidP="002169E6">
            <w:pPr>
              <w:pStyle w:val="CEONormal"/>
              <w:spacing w:after="0"/>
              <w:jc w:val="both"/>
              <w:rPr>
                <w:rFonts w:asciiTheme="minorHAnsi" w:hAnsiTheme="minorHAnsi"/>
                <w:sz w:val="22"/>
                <w:szCs w:val="22"/>
                <w:lang w:val="ru-RU"/>
              </w:rPr>
            </w:pPr>
            <w:r w:rsidRPr="00B1337B">
              <w:rPr>
                <w:rFonts w:asciiTheme="minorHAnsi" w:hAnsiTheme="minorHAnsi" w:cstheme="minorHAnsi"/>
                <w:sz w:val="22"/>
                <w:szCs w:val="22"/>
                <w:lang w:val="ru-RU"/>
              </w:rPr>
              <w:t>В</w:t>
            </w:r>
            <w:r w:rsidR="006C2DEC" w:rsidRPr="00B1337B">
              <w:rPr>
                <w:rFonts w:asciiTheme="minorHAnsi" w:hAnsiTheme="minorHAnsi" w:cstheme="minorHAnsi"/>
                <w:sz w:val="22"/>
                <w:szCs w:val="22"/>
                <w:lang w:val="ru-RU"/>
              </w:rPr>
              <w:t xml:space="preserve"> с</w:t>
            </w:r>
            <w:r w:rsidR="0009474E" w:rsidRPr="00B1337B">
              <w:rPr>
                <w:rFonts w:asciiTheme="minorHAnsi" w:hAnsiTheme="minorHAnsi" w:cstheme="minorHAnsi"/>
                <w:sz w:val="22"/>
                <w:szCs w:val="22"/>
                <w:lang w:val="ru-RU"/>
              </w:rPr>
              <w:t>обрани</w:t>
            </w:r>
            <w:r w:rsidR="006C2DEC" w:rsidRPr="00B1337B">
              <w:rPr>
                <w:rFonts w:asciiTheme="minorHAnsi" w:hAnsiTheme="minorHAnsi" w:cstheme="minorHAnsi"/>
                <w:sz w:val="22"/>
                <w:szCs w:val="22"/>
                <w:lang w:val="ru-RU"/>
              </w:rPr>
              <w:t>и</w:t>
            </w:r>
            <w:r w:rsidR="0009474E" w:rsidRPr="00B1337B">
              <w:rPr>
                <w:rFonts w:asciiTheme="minorHAnsi" w:hAnsiTheme="minorHAnsi" w:cstheme="minorHAnsi"/>
                <w:sz w:val="22"/>
                <w:szCs w:val="22"/>
                <w:lang w:val="ru-RU"/>
              </w:rPr>
              <w:t xml:space="preserve"> экспертов </w:t>
            </w:r>
            <w:r w:rsidR="0009474E" w:rsidRPr="00B1337B">
              <w:rPr>
                <w:rFonts w:asciiTheme="minorHAnsi" w:hAnsiTheme="minorHAnsi"/>
                <w:sz w:val="22"/>
                <w:szCs w:val="22"/>
                <w:lang w:val="ru-RU"/>
              </w:rPr>
              <w:t>и семинар</w:t>
            </w:r>
            <w:r w:rsidR="006C2DEC" w:rsidRPr="00B1337B">
              <w:rPr>
                <w:rFonts w:asciiTheme="minorHAnsi" w:hAnsiTheme="minorHAnsi"/>
                <w:sz w:val="22"/>
                <w:szCs w:val="22"/>
                <w:lang w:val="ru-RU"/>
              </w:rPr>
              <w:t>е</w:t>
            </w:r>
            <w:r w:rsidR="0009474E" w:rsidRPr="00B1337B">
              <w:rPr>
                <w:rFonts w:asciiTheme="minorHAnsi" w:hAnsiTheme="minorHAnsi"/>
                <w:sz w:val="22"/>
                <w:szCs w:val="22"/>
                <w:lang w:val="ru-RU"/>
              </w:rPr>
              <w:t>-практикум</w:t>
            </w:r>
            <w:r w:rsidR="006C2DEC" w:rsidRPr="00B1337B">
              <w:rPr>
                <w:rFonts w:asciiTheme="minorHAnsi" w:hAnsiTheme="minorHAnsi"/>
                <w:sz w:val="22"/>
                <w:szCs w:val="22"/>
                <w:lang w:val="ru-RU"/>
              </w:rPr>
              <w:t>е</w:t>
            </w:r>
            <w:r w:rsidR="001643D7" w:rsidRPr="00B1337B">
              <w:rPr>
                <w:rFonts w:asciiTheme="minorHAnsi" w:hAnsiTheme="minorHAnsi"/>
                <w:sz w:val="22"/>
                <w:szCs w:val="22"/>
                <w:lang w:val="ru-RU"/>
              </w:rPr>
              <w:t xml:space="preserve"> </w:t>
            </w:r>
            <w:r w:rsidR="006C2DEC" w:rsidRPr="00B1337B">
              <w:rPr>
                <w:rFonts w:asciiTheme="minorHAnsi" w:hAnsiTheme="minorHAnsi"/>
                <w:sz w:val="22"/>
                <w:szCs w:val="22"/>
                <w:lang w:val="ru-RU"/>
              </w:rPr>
              <w:t xml:space="preserve">могут принять участие </w:t>
            </w:r>
            <w:r w:rsidR="00D27949" w:rsidRPr="00B1337B">
              <w:rPr>
                <w:rFonts w:asciiTheme="minorHAnsi" w:hAnsiTheme="minorHAnsi"/>
                <w:sz w:val="22"/>
                <w:szCs w:val="22"/>
                <w:lang w:val="ru-RU"/>
              </w:rPr>
              <w:t>Государств</w:t>
            </w:r>
            <w:r w:rsidR="006C2DEC" w:rsidRPr="00B1337B">
              <w:rPr>
                <w:rFonts w:asciiTheme="minorHAnsi" w:hAnsiTheme="minorHAnsi"/>
                <w:sz w:val="22"/>
                <w:szCs w:val="22"/>
                <w:lang w:val="ru-RU"/>
              </w:rPr>
              <w:t>а</w:t>
            </w:r>
            <w:r w:rsidR="00D27949" w:rsidRPr="00B1337B">
              <w:rPr>
                <w:rFonts w:asciiTheme="minorHAnsi" w:hAnsiTheme="minorHAnsi"/>
                <w:sz w:val="22"/>
                <w:szCs w:val="22"/>
                <w:lang w:val="ru-RU"/>
              </w:rPr>
              <w:t xml:space="preserve"> – Член</w:t>
            </w:r>
            <w:r w:rsidR="006C2DEC" w:rsidRPr="00B1337B">
              <w:rPr>
                <w:rFonts w:asciiTheme="minorHAnsi" w:hAnsiTheme="minorHAnsi"/>
                <w:sz w:val="22"/>
                <w:szCs w:val="22"/>
                <w:lang w:val="ru-RU"/>
              </w:rPr>
              <w:t>ы</w:t>
            </w:r>
            <w:r w:rsidR="00D27949" w:rsidRPr="00B1337B">
              <w:rPr>
                <w:rFonts w:asciiTheme="minorHAnsi" w:hAnsiTheme="minorHAnsi"/>
                <w:sz w:val="22"/>
                <w:szCs w:val="22"/>
                <w:lang w:val="ru-RU"/>
              </w:rPr>
              <w:t xml:space="preserve"> МСЭ, Член</w:t>
            </w:r>
            <w:r w:rsidR="006C2DEC" w:rsidRPr="00B1337B">
              <w:rPr>
                <w:rFonts w:asciiTheme="minorHAnsi" w:hAnsiTheme="minorHAnsi"/>
                <w:sz w:val="22"/>
                <w:szCs w:val="22"/>
                <w:lang w:val="ru-RU"/>
              </w:rPr>
              <w:t>ы</w:t>
            </w:r>
            <w:r w:rsidR="00D27949" w:rsidRPr="00B1337B">
              <w:rPr>
                <w:rFonts w:asciiTheme="minorHAnsi" w:hAnsiTheme="minorHAnsi"/>
                <w:sz w:val="22"/>
                <w:szCs w:val="22"/>
                <w:lang w:val="ru-RU"/>
              </w:rPr>
              <w:t xml:space="preserve"> Сектора, Ассоциированны</w:t>
            </w:r>
            <w:r w:rsidR="006C2DEC" w:rsidRPr="00B1337B">
              <w:rPr>
                <w:rFonts w:asciiTheme="minorHAnsi" w:hAnsiTheme="minorHAnsi"/>
                <w:sz w:val="22"/>
                <w:szCs w:val="22"/>
                <w:lang w:val="ru-RU"/>
              </w:rPr>
              <w:t>е</w:t>
            </w:r>
            <w:r w:rsidR="00D27949" w:rsidRPr="00B1337B">
              <w:rPr>
                <w:rFonts w:asciiTheme="minorHAnsi" w:hAnsiTheme="minorHAnsi"/>
                <w:sz w:val="22"/>
                <w:szCs w:val="22"/>
                <w:lang w:val="ru-RU"/>
              </w:rPr>
              <w:t xml:space="preserve"> член</w:t>
            </w:r>
            <w:r w:rsidR="006C2DEC" w:rsidRPr="00B1337B">
              <w:rPr>
                <w:rFonts w:asciiTheme="minorHAnsi" w:hAnsiTheme="minorHAnsi"/>
                <w:sz w:val="22"/>
                <w:szCs w:val="22"/>
                <w:lang w:val="ru-RU"/>
              </w:rPr>
              <w:t>ы</w:t>
            </w:r>
            <w:r w:rsidR="00D27949" w:rsidRPr="00B1337B">
              <w:rPr>
                <w:rFonts w:asciiTheme="minorHAnsi" w:hAnsiTheme="minorHAnsi"/>
                <w:sz w:val="22"/>
                <w:szCs w:val="22"/>
                <w:lang w:val="ru-RU"/>
              </w:rPr>
              <w:t xml:space="preserve"> и Академически</w:t>
            </w:r>
            <w:r w:rsidR="006C2DEC" w:rsidRPr="00B1337B">
              <w:rPr>
                <w:rFonts w:asciiTheme="minorHAnsi" w:hAnsiTheme="minorHAnsi"/>
                <w:sz w:val="22"/>
                <w:szCs w:val="22"/>
                <w:lang w:val="ru-RU"/>
              </w:rPr>
              <w:t>е</w:t>
            </w:r>
            <w:r w:rsidR="00D27949" w:rsidRPr="00B1337B">
              <w:rPr>
                <w:rFonts w:asciiTheme="minorHAnsi" w:hAnsiTheme="minorHAnsi"/>
                <w:sz w:val="22"/>
                <w:szCs w:val="22"/>
                <w:lang w:val="ru-RU"/>
              </w:rPr>
              <w:t xml:space="preserve"> организаци</w:t>
            </w:r>
            <w:r w:rsidR="006C2DEC" w:rsidRPr="00B1337B">
              <w:rPr>
                <w:rFonts w:asciiTheme="minorHAnsi" w:hAnsiTheme="minorHAnsi"/>
                <w:sz w:val="22"/>
                <w:szCs w:val="22"/>
                <w:lang w:val="ru-RU"/>
              </w:rPr>
              <w:t>и</w:t>
            </w:r>
            <w:r w:rsidR="00D27949" w:rsidRPr="00B1337B">
              <w:rPr>
                <w:rFonts w:asciiTheme="minorHAnsi" w:hAnsiTheme="minorHAnsi"/>
                <w:sz w:val="22"/>
                <w:szCs w:val="22"/>
                <w:lang w:val="ru-RU"/>
              </w:rPr>
              <w:t xml:space="preserve"> − Член</w:t>
            </w:r>
            <w:r w:rsidR="006C2DEC" w:rsidRPr="00B1337B">
              <w:rPr>
                <w:rFonts w:asciiTheme="minorHAnsi" w:hAnsiTheme="minorHAnsi"/>
                <w:sz w:val="22"/>
                <w:szCs w:val="22"/>
                <w:lang w:val="ru-RU"/>
              </w:rPr>
              <w:t>ы</w:t>
            </w:r>
            <w:r w:rsidR="00D27949" w:rsidRPr="00B1337B">
              <w:rPr>
                <w:rFonts w:asciiTheme="minorHAnsi" w:hAnsiTheme="minorHAnsi"/>
                <w:sz w:val="22"/>
                <w:szCs w:val="22"/>
                <w:lang w:val="ru-RU"/>
              </w:rPr>
              <w:t xml:space="preserve"> МСЭ-D</w:t>
            </w:r>
            <w:r w:rsidR="006C2DEC" w:rsidRPr="00B1337B">
              <w:rPr>
                <w:rFonts w:asciiTheme="minorHAnsi" w:hAnsiTheme="minorHAnsi"/>
                <w:sz w:val="22"/>
                <w:szCs w:val="22"/>
                <w:lang w:val="ru-RU"/>
              </w:rPr>
              <w:t xml:space="preserve">. </w:t>
            </w:r>
          </w:p>
          <w:p w:rsidR="001643D7" w:rsidRPr="00B1337B" w:rsidRDefault="00D27949" w:rsidP="00331659">
            <w:pPr>
              <w:pStyle w:val="CEONormal"/>
              <w:spacing w:after="0"/>
              <w:jc w:val="both"/>
              <w:rPr>
                <w:rFonts w:asciiTheme="minorHAnsi" w:hAnsiTheme="minorHAnsi"/>
                <w:sz w:val="22"/>
                <w:szCs w:val="22"/>
                <w:lang w:val="ru-RU"/>
              </w:rPr>
            </w:pPr>
            <w:r w:rsidRPr="00B1337B">
              <w:rPr>
                <w:rFonts w:asciiTheme="minorHAnsi" w:hAnsiTheme="minorHAnsi"/>
                <w:sz w:val="22"/>
                <w:szCs w:val="22"/>
                <w:lang w:val="ru-RU"/>
              </w:rPr>
              <w:t>Подробная и</w:t>
            </w:r>
            <w:r w:rsidR="006C2DEC" w:rsidRPr="00B1337B">
              <w:rPr>
                <w:rFonts w:asciiTheme="minorHAnsi" w:hAnsiTheme="minorHAnsi"/>
                <w:sz w:val="22"/>
                <w:szCs w:val="22"/>
                <w:lang w:val="ru-RU"/>
              </w:rPr>
              <w:t xml:space="preserve">нформация о порядке регистрации, </w:t>
            </w:r>
            <w:r w:rsidRPr="00B1337B">
              <w:rPr>
                <w:rFonts w:asciiTheme="minorHAnsi" w:hAnsiTheme="minorHAnsi"/>
                <w:sz w:val="22"/>
                <w:szCs w:val="22"/>
                <w:lang w:val="ru-RU"/>
              </w:rPr>
              <w:t xml:space="preserve">представлении вкладов, а также другая практическая информация </w:t>
            </w:r>
            <w:r w:rsidR="006C2DEC" w:rsidRPr="00B1337B">
              <w:rPr>
                <w:rFonts w:asciiTheme="minorHAnsi" w:hAnsiTheme="minorHAnsi"/>
                <w:sz w:val="22"/>
                <w:szCs w:val="22"/>
                <w:lang w:val="ru-RU"/>
              </w:rPr>
              <w:t xml:space="preserve">для собрания содержатся в Приложении 1 и представлены на специальном веб-сайте по адресу: </w:t>
            </w:r>
            <w:r w:rsidR="00F51E5B">
              <w:fldChar w:fldCharType="begin"/>
            </w:r>
            <w:r w:rsidR="00F51E5B" w:rsidRPr="00F51E5B">
              <w:rPr>
                <w:lang w:val="ru-RU"/>
              </w:rPr>
              <w:instrText xml:space="preserve"> </w:instrText>
            </w:r>
            <w:r w:rsidR="00F51E5B">
              <w:instrText>HYPERLINK</w:instrText>
            </w:r>
            <w:r w:rsidR="00F51E5B" w:rsidRPr="00F51E5B">
              <w:rPr>
                <w:lang w:val="ru-RU"/>
              </w:rPr>
              <w:instrText xml:space="preserve"> "</w:instrText>
            </w:r>
            <w:r w:rsidR="00F51E5B">
              <w:instrText>http</w:instrText>
            </w:r>
            <w:r w:rsidR="00F51E5B" w:rsidRPr="00F51E5B">
              <w:rPr>
                <w:lang w:val="ru-RU"/>
              </w:rPr>
              <w:instrText>://</w:instrText>
            </w:r>
            <w:r w:rsidR="00F51E5B">
              <w:instrText>www</w:instrText>
            </w:r>
            <w:r w:rsidR="00F51E5B" w:rsidRPr="00F51E5B">
              <w:rPr>
                <w:lang w:val="ru-RU"/>
              </w:rPr>
              <w:instrText>.</w:instrText>
            </w:r>
            <w:r w:rsidR="00F51E5B">
              <w:instrText>itu</w:instrText>
            </w:r>
            <w:r w:rsidR="00F51E5B" w:rsidRPr="00F51E5B">
              <w:rPr>
                <w:lang w:val="ru-RU"/>
              </w:rPr>
              <w:instrText>.</w:instrText>
            </w:r>
            <w:r w:rsidR="00F51E5B">
              <w:instrText>int</w:instrText>
            </w:r>
            <w:r w:rsidR="00F51E5B" w:rsidRPr="00F51E5B">
              <w:rPr>
                <w:lang w:val="ru-RU"/>
              </w:rPr>
              <w:instrText>/</w:instrText>
            </w:r>
            <w:r w:rsidR="00F51E5B">
              <w:instrText>net</w:instrText>
            </w:r>
            <w:r w:rsidR="00F51E5B" w:rsidRPr="00F51E5B">
              <w:rPr>
                <w:lang w:val="ru-RU"/>
              </w:rPr>
              <w:instrText>4/</w:instrText>
            </w:r>
            <w:r w:rsidR="00F51E5B">
              <w:instrText>ITU</w:instrText>
            </w:r>
            <w:r w:rsidR="00F51E5B" w:rsidRPr="00F51E5B">
              <w:rPr>
                <w:lang w:val="ru-RU"/>
              </w:rPr>
              <w:instrText>-</w:instrText>
            </w:r>
            <w:r w:rsidR="00F51E5B">
              <w:instrText>D</w:instrText>
            </w:r>
            <w:r w:rsidR="00F51E5B" w:rsidRPr="00F51E5B">
              <w:rPr>
                <w:lang w:val="ru-RU"/>
              </w:rPr>
              <w:instrText>/</w:instrText>
            </w:r>
            <w:r w:rsidR="00F51E5B">
              <w:instrText>CDS</w:instrText>
            </w:r>
            <w:r w:rsidR="00F51E5B" w:rsidRPr="00F51E5B">
              <w:rPr>
                <w:lang w:val="ru-RU"/>
              </w:rPr>
              <w:instrText>/</w:instrText>
            </w:r>
            <w:r w:rsidR="00F51E5B">
              <w:instrText>sg</w:instrText>
            </w:r>
            <w:r w:rsidR="00F51E5B" w:rsidRPr="00F51E5B">
              <w:rPr>
                <w:lang w:val="ru-RU"/>
              </w:rPr>
              <w:instrText>/</w:instrText>
            </w:r>
            <w:r w:rsidR="00F51E5B">
              <w:instrText>blkmeetings</w:instrText>
            </w:r>
            <w:r w:rsidR="00F51E5B" w:rsidRPr="00F51E5B">
              <w:rPr>
                <w:lang w:val="ru-RU"/>
              </w:rPr>
              <w:instrText>.</w:instrText>
            </w:r>
            <w:r w:rsidR="00F51E5B">
              <w:instrText>asp</w:instrText>
            </w:r>
            <w:r w:rsidR="00F51E5B" w:rsidRPr="00F51E5B">
              <w:rPr>
                <w:lang w:val="ru-RU"/>
              </w:rPr>
              <w:instrText>?</w:instrText>
            </w:r>
            <w:r w:rsidR="00F51E5B">
              <w:instrText>lg</w:instrText>
            </w:r>
            <w:r w:rsidR="00F51E5B" w:rsidRPr="00F51E5B">
              <w:rPr>
                <w:lang w:val="ru-RU"/>
              </w:rPr>
              <w:instrText>=1&amp;</w:instrText>
            </w:r>
            <w:r w:rsidR="00F51E5B">
              <w:instrText>sp</w:instrText>
            </w:r>
            <w:r w:rsidR="00F51E5B" w:rsidRPr="00F51E5B">
              <w:rPr>
                <w:lang w:val="ru-RU"/>
              </w:rPr>
              <w:instrText>=2014&amp;</w:instrText>
            </w:r>
            <w:r w:rsidR="00F51E5B">
              <w:instrText>blk</w:instrText>
            </w:r>
            <w:r w:rsidR="00F51E5B" w:rsidRPr="00F51E5B">
              <w:rPr>
                <w:lang w:val="ru-RU"/>
              </w:rPr>
              <w:instrText xml:space="preserve">=17141" </w:instrText>
            </w:r>
            <w:r w:rsidR="00F51E5B">
              <w:fldChar w:fldCharType="separate"/>
            </w:r>
            <w:r w:rsidR="00331659" w:rsidRPr="005E2384">
              <w:rPr>
                <w:rStyle w:val="Hyperlink"/>
                <w:rFonts w:asciiTheme="minorHAnsi" w:hAnsiTheme="minorHAnsi" w:cs="Calibri"/>
                <w:sz w:val="22"/>
                <w:szCs w:val="22"/>
                <w:lang w:val="ru-RU"/>
              </w:rPr>
              <w:t>http://www.itu.int/net4/ITU-D/CDS/sg/blkmeetings.asp?lg=1&amp;sp</w:t>
            </w:r>
            <w:r w:rsidR="00331659" w:rsidRPr="005E2384">
              <w:rPr>
                <w:rStyle w:val="Hyperlink"/>
                <w:rFonts w:asciiTheme="minorHAnsi" w:hAnsiTheme="minorHAnsi" w:cs="Calibri"/>
                <w:sz w:val="22"/>
                <w:szCs w:val="22"/>
                <w:lang w:val="ru-RU"/>
              </w:rPr>
              <w:br/>
              <w:t>=2014&amp;blk=17141</w:t>
            </w:r>
            <w:r w:rsidR="00F51E5B">
              <w:rPr>
                <w:rStyle w:val="Hyperlink"/>
                <w:rFonts w:asciiTheme="minorHAnsi" w:hAnsiTheme="minorHAnsi" w:cs="Calibri"/>
                <w:sz w:val="22"/>
                <w:szCs w:val="22"/>
                <w:lang w:val="ru-RU"/>
              </w:rPr>
              <w:fldChar w:fldCharType="end"/>
            </w:r>
            <w:r w:rsidR="00331659">
              <w:rPr>
                <w:rFonts w:asciiTheme="minorHAnsi" w:hAnsiTheme="minorHAnsi"/>
                <w:sz w:val="22"/>
                <w:szCs w:val="22"/>
                <w:lang w:val="ru-RU"/>
              </w:rPr>
              <w:t>.</w:t>
            </w:r>
          </w:p>
          <w:p w:rsidR="001643D7" w:rsidRPr="00B1337B" w:rsidRDefault="00D27949" w:rsidP="002169E6">
            <w:pPr>
              <w:pStyle w:val="CEONormal"/>
              <w:spacing w:after="0"/>
              <w:jc w:val="both"/>
              <w:rPr>
                <w:rFonts w:asciiTheme="minorHAnsi" w:hAnsiTheme="minorHAnsi"/>
                <w:sz w:val="22"/>
                <w:szCs w:val="22"/>
                <w:lang w:val="ru-RU"/>
              </w:rPr>
            </w:pPr>
            <w:r w:rsidRPr="00B1337B">
              <w:rPr>
                <w:rFonts w:asciiTheme="minorHAnsi" w:hAnsiTheme="minorHAnsi"/>
                <w:sz w:val="22"/>
                <w:szCs w:val="22"/>
                <w:lang w:val="ru-RU"/>
              </w:rPr>
              <w:t>Заранее благодарю за сотрудничество</w:t>
            </w:r>
            <w:r w:rsidR="001643D7" w:rsidRPr="00B1337B">
              <w:rPr>
                <w:rFonts w:asciiTheme="minorHAnsi" w:hAnsiTheme="minorHAnsi"/>
                <w:sz w:val="22"/>
                <w:szCs w:val="22"/>
                <w:lang w:val="ru-RU"/>
              </w:rPr>
              <w:t>.</w:t>
            </w:r>
          </w:p>
          <w:p w:rsidR="00D27949" w:rsidRDefault="00D27949" w:rsidP="00B1337B">
            <w:pPr>
              <w:pStyle w:val="CEONormal"/>
              <w:spacing w:after="0"/>
              <w:rPr>
                <w:rFonts w:asciiTheme="minorHAnsi" w:hAnsiTheme="minorHAnsi"/>
                <w:sz w:val="22"/>
                <w:szCs w:val="22"/>
                <w:lang w:val="ru-RU"/>
              </w:rPr>
            </w:pPr>
            <w:r w:rsidRPr="00B1337B">
              <w:rPr>
                <w:rFonts w:asciiTheme="minorHAnsi" w:hAnsiTheme="minorHAnsi"/>
                <w:sz w:val="22"/>
                <w:szCs w:val="22"/>
                <w:lang w:val="ru-RU"/>
              </w:rPr>
              <w:t>С уважением,</w:t>
            </w:r>
          </w:p>
          <w:p w:rsidR="00F51E5B" w:rsidRDefault="00F51E5B" w:rsidP="00B1337B">
            <w:pPr>
              <w:pStyle w:val="CEONormal"/>
              <w:spacing w:after="0"/>
              <w:rPr>
                <w:rFonts w:asciiTheme="minorHAnsi" w:hAnsiTheme="minorHAnsi"/>
                <w:sz w:val="22"/>
                <w:szCs w:val="22"/>
                <w:lang w:val="ru-RU"/>
              </w:rPr>
            </w:pPr>
          </w:p>
          <w:p w:rsidR="00F51E5B" w:rsidRPr="00A706B0" w:rsidRDefault="00F51E5B" w:rsidP="00F51E5B">
            <w:pPr>
              <w:pStyle w:val="CEONormal"/>
              <w:spacing w:before="360" w:after="240"/>
              <w:rPr>
                <w:lang w:val="ru-RU"/>
              </w:rPr>
            </w:pPr>
            <w:r w:rsidRPr="00936BF7">
              <w:rPr>
                <w:lang w:val="ru-RU"/>
              </w:rPr>
              <w:t>[Оригинал подписан]</w:t>
            </w:r>
          </w:p>
          <w:p w:rsidR="001643D7" w:rsidRPr="00B1337B" w:rsidRDefault="00D27949" w:rsidP="00B1337B">
            <w:pPr>
              <w:pStyle w:val="NoSpacing"/>
              <w:spacing w:before="1080"/>
              <w:rPr>
                <w:rFonts w:asciiTheme="minorHAnsi" w:hAnsiTheme="minorHAnsi"/>
                <w:szCs w:val="22"/>
                <w:lang w:val="ru-RU"/>
              </w:rPr>
            </w:pPr>
            <w:r w:rsidRPr="00B1337B">
              <w:rPr>
                <w:rFonts w:asciiTheme="minorHAnsi" w:hAnsiTheme="minorHAnsi"/>
                <w:szCs w:val="22"/>
                <w:lang w:val="ru-RU"/>
              </w:rPr>
              <w:t>Брахима Сану</w:t>
            </w:r>
            <w:r w:rsidRPr="00B1337B">
              <w:rPr>
                <w:rFonts w:asciiTheme="minorHAnsi" w:hAnsiTheme="minorHAnsi"/>
                <w:szCs w:val="22"/>
                <w:lang w:val="ru-RU"/>
              </w:rPr>
              <w:br/>
              <w:t>Директор</w:t>
            </w:r>
            <w:bookmarkStart w:id="3" w:name="Signature"/>
            <w:bookmarkEnd w:id="3"/>
          </w:p>
          <w:p w:rsidR="001643D7" w:rsidRPr="00B1337B" w:rsidRDefault="00D27949" w:rsidP="00B1337B">
            <w:pPr>
              <w:pStyle w:val="BDTNormal"/>
              <w:spacing w:before="2760"/>
              <w:rPr>
                <w:rFonts w:asciiTheme="minorHAnsi" w:hAnsiTheme="minorHAnsi"/>
                <w:szCs w:val="22"/>
                <w:lang w:val="ru-RU"/>
              </w:rPr>
            </w:pPr>
            <w:r w:rsidRPr="00B1337B">
              <w:rPr>
                <w:rFonts w:asciiTheme="minorHAnsi" w:hAnsiTheme="minorHAnsi"/>
                <w:szCs w:val="22"/>
                <w:lang w:val="ru-RU"/>
              </w:rPr>
              <w:t>Копии</w:t>
            </w:r>
            <w:r w:rsidR="001643D7" w:rsidRPr="00B1337B">
              <w:rPr>
                <w:rFonts w:asciiTheme="minorHAnsi" w:hAnsiTheme="minorHAnsi"/>
                <w:szCs w:val="22"/>
                <w:lang w:val="ru-RU"/>
              </w:rPr>
              <w:t>:</w:t>
            </w:r>
          </w:p>
          <w:p w:rsidR="001643D7" w:rsidRPr="00B1337B" w:rsidRDefault="00D27949" w:rsidP="00B1337B">
            <w:pPr>
              <w:pStyle w:val="BDTNormal"/>
              <w:numPr>
                <w:ilvl w:val="0"/>
                <w:numId w:val="33"/>
              </w:numPr>
              <w:spacing w:after="120"/>
              <w:rPr>
                <w:rFonts w:asciiTheme="minorHAnsi" w:hAnsiTheme="minorHAnsi"/>
                <w:szCs w:val="22"/>
                <w:lang w:val="ru-RU"/>
              </w:rPr>
            </w:pPr>
            <w:r w:rsidRPr="00B1337B">
              <w:rPr>
                <w:rFonts w:asciiTheme="minorHAnsi" w:hAnsiTheme="minorHAnsi"/>
                <w:szCs w:val="22"/>
                <w:lang w:val="ru-RU"/>
              </w:rPr>
              <w:t>Докладчикам и заместителям Докладчиков по Вопросам 1-й и 2-й Исследовательских комиссий МСЭ</w:t>
            </w:r>
            <w:r w:rsidRPr="00B1337B">
              <w:rPr>
                <w:rFonts w:asciiTheme="minorHAnsi" w:hAnsiTheme="minorHAnsi"/>
                <w:szCs w:val="22"/>
                <w:lang w:val="ru-RU"/>
              </w:rPr>
              <w:noBreakHyphen/>
              <w:t>D</w:t>
            </w:r>
          </w:p>
        </w:tc>
      </w:tr>
      <w:tr w:rsidR="001643D7" w:rsidRPr="00F51E5B" w:rsidTr="002169E6">
        <w:tblPrEx>
          <w:jc w:val="center"/>
        </w:tblPrEx>
        <w:trPr>
          <w:jc w:val="center"/>
        </w:trPr>
        <w:tc>
          <w:tcPr>
            <w:tcW w:w="9639" w:type="dxa"/>
          </w:tcPr>
          <w:p w:rsidR="001643D7" w:rsidRPr="00B1337B" w:rsidRDefault="00D27949" w:rsidP="00B1337B">
            <w:pPr>
              <w:pStyle w:val="CEONormal"/>
              <w:pageBreakBefore/>
              <w:spacing w:after="360"/>
              <w:jc w:val="center"/>
              <w:rPr>
                <w:rFonts w:asciiTheme="minorHAnsi" w:hAnsiTheme="minorHAnsi" w:cstheme="minorHAnsi"/>
                <w:b/>
                <w:bCs/>
                <w:caps/>
                <w:sz w:val="26"/>
                <w:szCs w:val="26"/>
                <w:lang w:val="ru-RU"/>
              </w:rPr>
            </w:pPr>
            <w:r w:rsidRPr="00B1337B">
              <w:rPr>
                <w:rFonts w:asciiTheme="minorHAnsi" w:hAnsiTheme="minorHAnsi"/>
                <w:bCs/>
                <w:sz w:val="26"/>
                <w:szCs w:val="26"/>
                <w:lang w:val="ru-RU"/>
              </w:rPr>
              <w:lastRenderedPageBreak/>
              <w:t xml:space="preserve">ПРИЛОЖЕНИЕ </w:t>
            </w:r>
            <w:r w:rsidR="00C40DB7" w:rsidRPr="00B1337B">
              <w:rPr>
                <w:rFonts w:asciiTheme="minorHAnsi" w:hAnsiTheme="minorHAnsi"/>
                <w:bCs/>
                <w:sz w:val="26"/>
                <w:szCs w:val="26"/>
                <w:lang w:val="ru-RU"/>
              </w:rPr>
              <w:t>1</w:t>
            </w:r>
          </w:p>
          <w:p w:rsidR="001643D7" w:rsidRPr="00B1337B" w:rsidRDefault="0049371D" w:rsidP="002169E6">
            <w:pPr>
              <w:pStyle w:val="CEOHeading1Underlined"/>
              <w:keepLines w:val="0"/>
              <w:framePr w:wrap="notBeside"/>
              <w:spacing w:before="0"/>
              <w:rPr>
                <w:rFonts w:asciiTheme="minorHAnsi" w:hAnsiTheme="minorHAnsi"/>
                <w:sz w:val="22"/>
                <w:szCs w:val="22"/>
                <w:lang w:val="ru-RU"/>
              </w:rPr>
            </w:pPr>
            <w:r w:rsidRPr="00B1337B">
              <w:rPr>
                <w:rFonts w:asciiTheme="minorHAnsi" w:hAnsiTheme="minorHAnsi"/>
                <w:sz w:val="22"/>
                <w:szCs w:val="22"/>
                <w:lang w:val="ru-RU"/>
              </w:rPr>
              <w:t>Проект</w:t>
            </w:r>
            <w:r w:rsidR="008936B8" w:rsidRPr="00B1337B">
              <w:rPr>
                <w:rFonts w:asciiTheme="minorHAnsi" w:hAnsiTheme="minorHAnsi"/>
                <w:sz w:val="22"/>
                <w:szCs w:val="22"/>
                <w:lang w:val="ru-RU"/>
              </w:rPr>
              <w:t>ы</w:t>
            </w:r>
            <w:r w:rsidRPr="00B1337B">
              <w:rPr>
                <w:rFonts w:asciiTheme="minorHAnsi" w:hAnsiTheme="minorHAnsi"/>
                <w:sz w:val="22"/>
                <w:szCs w:val="22"/>
                <w:lang w:val="ru-RU"/>
              </w:rPr>
              <w:t xml:space="preserve"> повестки дня</w:t>
            </w:r>
            <w:r w:rsidR="001643D7" w:rsidRPr="00B1337B">
              <w:rPr>
                <w:rFonts w:asciiTheme="minorHAnsi" w:hAnsiTheme="minorHAnsi"/>
                <w:sz w:val="22"/>
                <w:szCs w:val="22"/>
                <w:lang w:val="ru-RU"/>
              </w:rPr>
              <w:t xml:space="preserve"> </w:t>
            </w:r>
            <w:r w:rsidR="00C40DB7" w:rsidRPr="00B1337B">
              <w:rPr>
                <w:rFonts w:asciiTheme="minorHAnsi" w:hAnsiTheme="minorHAnsi"/>
                <w:sz w:val="22"/>
                <w:szCs w:val="22"/>
                <w:lang w:val="ru-RU"/>
              </w:rPr>
              <w:t>собрания</w:t>
            </w:r>
            <w:r w:rsidRPr="00B1337B">
              <w:rPr>
                <w:rFonts w:asciiTheme="minorHAnsi" w:hAnsiTheme="minorHAnsi"/>
                <w:sz w:val="22"/>
                <w:szCs w:val="22"/>
                <w:lang w:val="ru-RU"/>
              </w:rPr>
              <w:t xml:space="preserve"> экспертов</w:t>
            </w:r>
            <w:r w:rsidR="001643D7" w:rsidRPr="00B1337B">
              <w:rPr>
                <w:rFonts w:asciiTheme="minorHAnsi" w:hAnsiTheme="minorHAnsi"/>
                <w:sz w:val="22"/>
                <w:szCs w:val="22"/>
                <w:lang w:val="ru-RU"/>
              </w:rPr>
              <w:t xml:space="preserve"> </w:t>
            </w:r>
            <w:r w:rsidR="00C40DB7" w:rsidRPr="00B1337B">
              <w:rPr>
                <w:rFonts w:asciiTheme="minorHAnsi" w:hAnsiTheme="minorHAnsi"/>
                <w:sz w:val="22"/>
                <w:szCs w:val="22"/>
                <w:lang w:val="ru-RU"/>
              </w:rPr>
              <w:t>и</w:t>
            </w:r>
            <w:r w:rsidR="001643D7" w:rsidRPr="00B1337B">
              <w:rPr>
                <w:rFonts w:asciiTheme="minorHAnsi" w:hAnsiTheme="minorHAnsi"/>
                <w:sz w:val="22"/>
                <w:szCs w:val="22"/>
                <w:lang w:val="ru-RU"/>
              </w:rPr>
              <w:t xml:space="preserve"> </w:t>
            </w:r>
            <w:r w:rsidRPr="00B1337B">
              <w:rPr>
                <w:rFonts w:asciiTheme="minorHAnsi" w:hAnsiTheme="minorHAnsi"/>
                <w:sz w:val="22"/>
                <w:szCs w:val="22"/>
                <w:lang w:val="ru-RU"/>
              </w:rPr>
              <w:t>семинар</w:t>
            </w:r>
            <w:r w:rsidR="00C40DB7" w:rsidRPr="00B1337B">
              <w:rPr>
                <w:rFonts w:asciiTheme="minorHAnsi" w:hAnsiTheme="minorHAnsi"/>
                <w:sz w:val="22"/>
                <w:szCs w:val="22"/>
                <w:lang w:val="ru-RU"/>
              </w:rPr>
              <w:t>а</w:t>
            </w:r>
            <w:r w:rsidRPr="00B1337B">
              <w:rPr>
                <w:rFonts w:asciiTheme="minorHAnsi" w:hAnsiTheme="minorHAnsi"/>
                <w:sz w:val="22"/>
                <w:szCs w:val="22"/>
                <w:lang w:val="ru-RU"/>
              </w:rPr>
              <w:t>-практикум</w:t>
            </w:r>
            <w:r w:rsidR="00C40DB7" w:rsidRPr="00B1337B">
              <w:rPr>
                <w:rFonts w:asciiTheme="minorHAnsi" w:hAnsiTheme="minorHAnsi"/>
                <w:sz w:val="22"/>
                <w:szCs w:val="22"/>
                <w:lang w:val="ru-RU"/>
              </w:rPr>
              <w:t>а</w:t>
            </w:r>
          </w:p>
          <w:p w:rsidR="001643D7" w:rsidRPr="00B1337B" w:rsidRDefault="0049371D" w:rsidP="002169E6">
            <w:pPr>
              <w:pStyle w:val="CEONormal"/>
              <w:spacing w:after="0"/>
              <w:rPr>
                <w:rFonts w:asciiTheme="minorHAnsi" w:hAnsiTheme="minorHAnsi"/>
                <w:sz w:val="22"/>
                <w:szCs w:val="22"/>
                <w:lang w:val="ru-RU"/>
              </w:rPr>
            </w:pPr>
            <w:r w:rsidRPr="00B1337B">
              <w:rPr>
                <w:rFonts w:asciiTheme="minorHAnsi" w:hAnsiTheme="minorHAnsi"/>
                <w:sz w:val="22"/>
                <w:szCs w:val="22"/>
                <w:lang w:val="ru-RU"/>
              </w:rPr>
              <w:t>Проект повестки дня</w:t>
            </w:r>
            <w:r w:rsidR="001643D7" w:rsidRPr="00B1337B">
              <w:rPr>
                <w:rFonts w:asciiTheme="minorHAnsi" w:hAnsiTheme="minorHAnsi"/>
                <w:sz w:val="22"/>
                <w:szCs w:val="22"/>
                <w:lang w:val="ru-RU"/>
              </w:rPr>
              <w:t xml:space="preserve"> </w:t>
            </w:r>
            <w:r w:rsidRPr="00B1337B">
              <w:rPr>
                <w:rFonts w:asciiTheme="minorHAnsi" w:hAnsiTheme="minorHAnsi"/>
                <w:sz w:val="22"/>
                <w:szCs w:val="22"/>
                <w:lang w:val="ru-RU"/>
              </w:rPr>
              <w:t>собрани</w:t>
            </w:r>
            <w:r w:rsidR="00C40DB7" w:rsidRPr="00B1337B">
              <w:rPr>
                <w:rFonts w:asciiTheme="minorHAnsi" w:hAnsiTheme="minorHAnsi"/>
                <w:sz w:val="22"/>
                <w:szCs w:val="22"/>
                <w:lang w:val="ru-RU"/>
              </w:rPr>
              <w:t>я</w:t>
            </w:r>
            <w:r w:rsidRPr="00B1337B">
              <w:rPr>
                <w:rFonts w:asciiTheme="minorHAnsi" w:hAnsiTheme="minorHAnsi"/>
                <w:sz w:val="22"/>
                <w:szCs w:val="22"/>
                <w:lang w:val="ru-RU"/>
              </w:rPr>
              <w:t xml:space="preserve"> экспертов</w:t>
            </w:r>
            <w:r w:rsidR="001643D7" w:rsidRPr="00B1337B">
              <w:rPr>
                <w:rFonts w:asciiTheme="minorHAnsi" w:hAnsiTheme="minorHAnsi"/>
                <w:sz w:val="22"/>
                <w:szCs w:val="22"/>
                <w:lang w:val="ru-RU"/>
              </w:rPr>
              <w:t xml:space="preserve"> </w:t>
            </w:r>
            <w:r w:rsidR="00C40DB7" w:rsidRPr="00B1337B">
              <w:rPr>
                <w:rFonts w:asciiTheme="minorHAnsi" w:hAnsiTheme="minorHAnsi"/>
                <w:sz w:val="22"/>
                <w:szCs w:val="22"/>
                <w:lang w:val="ru-RU"/>
              </w:rPr>
              <w:t>по</w:t>
            </w:r>
            <w:r w:rsidR="001643D7" w:rsidRPr="00B1337B">
              <w:rPr>
                <w:rFonts w:asciiTheme="minorHAnsi" w:hAnsiTheme="minorHAnsi"/>
                <w:sz w:val="22"/>
                <w:szCs w:val="22"/>
                <w:lang w:val="ru-RU"/>
              </w:rPr>
              <w:t xml:space="preserve"> </w:t>
            </w:r>
            <w:r w:rsidR="00C40DB7" w:rsidRPr="00B1337B">
              <w:rPr>
                <w:rFonts w:asciiTheme="minorHAnsi" w:hAnsiTheme="minorHAnsi"/>
                <w:sz w:val="22"/>
                <w:szCs w:val="22"/>
                <w:lang w:val="ru-RU"/>
              </w:rPr>
              <w:t>Вопросу</w:t>
            </w:r>
            <w:r w:rsidR="001643D7" w:rsidRPr="00B1337B">
              <w:rPr>
                <w:rFonts w:asciiTheme="minorHAnsi" w:hAnsiTheme="minorHAnsi"/>
                <w:sz w:val="22"/>
                <w:szCs w:val="22"/>
                <w:lang w:val="ru-RU"/>
              </w:rPr>
              <w:t xml:space="preserve"> 6/1</w:t>
            </w:r>
          </w:p>
          <w:p w:rsidR="001643D7" w:rsidRPr="00B1337B" w:rsidRDefault="00C40DB7" w:rsidP="00C40DB7">
            <w:pPr>
              <w:pStyle w:val="CEONormal"/>
              <w:rPr>
                <w:rFonts w:asciiTheme="minorHAnsi" w:hAnsiTheme="minorHAnsi"/>
                <w:b/>
                <w:bCs/>
                <w:sz w:val="22"/>
                <w:szCs w:val="22"/>
                <w:lang w:val="ru-RU"/>
              </w:rPr>
            </w:pPr>
            <w:r w:rsidRPr="00B1337B">
              <w:rPr>
                <w:rFonts w:asciiTheme="minorHAnsi" w:hAnsiTheme="minorHAnsi"/>
                <w:b/>
                <w:bCs/>
                <w:sz w:val="22"/>
                <w:szCs w:val="22"/>
                <w:u w:val="single"/>
                <w:lang w:val="ru-RU"/>
              </w:rPr>
              <w:t>Дата</w:t>
            </w:r>
            <w:r w:rsidR="001643D7" w:rsidRPr="00B1337B">
              <w:rPr>
                <w:rFonts w:asciiTheme="minorHAnsi" w:hAnsiTheme="minorHAnsi"/>
                <w:b/>
                <w:bCs/>
                <w:sz w:val="22"/>
                <w:szCs w:val="22"/>
                <w:lang w:val="ru-RU"/>
              </w:rPr>
              <w:t xml:space="preserve">: </w:t>
            </w:r>
            <w:r w:rsidRPr="00B1337B">
              <w:rPr>
                <w:rFonts w:asciiTheme="minorHAnsi" w:hAnsiTheme="minorHAnsi"/>
                <w:b/>
                <w:bCs/>
                <w:sz w:val="22"/>
                <w:szCs w:val="22"/>
                <w:lang w:val="ru-RU"/>
              </w:rPr>
              <w:t>Понедельник</w:t>
            </w:r>
            <w:r w:rsidR="001643D7" w:rsidRPr="00B1337B">
              <w:rPr>
                <w:rFonts w:asciiTheme="minorHAnsi" w:hAnsiTheme="minorHAnsi"/>
                <w:b/>
                <w:bCs/>
                <w:sz w:val="22"/>
                <w:szCs w:val="22"/>
                <w:lang w:val="ru-RU"/>
              </w:rPr>
              <w:t xml:space="preserve">, 11 </w:t>
            </w:r>
            <w:r w:rsidRPr="00B1337B">
              <w:rPr>
                <w:rFonts w:asciiTheme="minorHAnsi" w:hAnsiTheme="minorHAnsi"/>
                <w:b/>
                <w:bCs/>
                <w:sz w:val="22"/>
                <w:szCs w:val="22"/>
                <w:lang w:val="ru-RU"/>
              </w:rPr>
              <w:t>июля</w:t>
            </w:r>
            <w:r w:rsidR="001643D7" w:rsidRPr="00B1337B">
              <w:rPr>
                <w:rFonts w:asciiTheme="minorHAnsi" w:hAnsiTheme="minorHAnsi"/>
                <w:b/>
                <w:bCs/>
                <w:sz w:val="22"/>
                <w:szCs w:val="22"/>
                <w:lang w:val="ru-RU"/>
              </w:rPr>
              <w:t xml:space="preserve"> 2016</w:t>
            </w:r>
            <w:r w:rsidRPr="00B1337B">
              <w:rPr>
                <w:rFonts w:asciiTheme="minorHAnsi" w:hAnsiTheme="minorHAnsi"/>
                <w:b/>
                <w:bCs/>
                <w:sz w:val="22"/>
                <w:szCs w:val="22"/>
                <w:lang w:val="ru-RU"/>
              </w:rPr>
              <w:t xml:space="preserve"> года</w:t>
            </w:r>
          </w:p>
          <w:tbl>
            <w:tblPr>
              <w:tblStyle w:val="TableGrid"/>
              <w:tblW w:w="0" w:type="auto"/>
              <w:tblLayout w:type="fixed"/>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8959"/>
            </w:tblGrid>
            <w:tr w:rsidR="001643D7" w:rsidRPr="00B1337B" w:rsidTr="00B1337B">
              <w:trPr>
                <w:trHeight w:val="353"/>
              </w:trPr>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3D7" w:rsidRPr="00B1337B" w:rsidRDefault="0049371D" w:rsidP="001643D7">
                  <w:pPr>
                    <w:pStyle w:val="Normalaftertitle"/>
                    <w:spacing w:before="60" w:after="60"/>
                    <w:jc w:val="center"/>
                    <w:rPr>
                      <w:b/>
                      <w:bCs/>
                      <w:sz w:val="20"/>
                      <w:lang w:val="ru-RU"/>
                    </w:rPr>
                  </w:pPr>
                  <w:r w:rsidRPr="00B1337B">
                    <w:rPr>
                      <w:b/>
                      <w:bCs/>
                      <w:sz w:val="20"/>
                      <w:lang w:val="ru-RU"/>
                    </w:rPr>
                    <w:t>Пункты повестки дня</w:t>
                  </w:r>
                </w:p>
              </w:tc>
            </w:tr>
            <w:tr w:rsidR="001643D7" w:rsidRPr="00F51E5B" w:rsidTr="00B1337B">
              <w:trPr>
                <w:trHeight w:val="342"/>
              </w:trPr>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3D7" w:rsidRPr="00B1337B" w:rsidRDefault="00C40DB7" w:rsidP="001643D7">
                  <w:pPr>
                    <w:pStyle w:val="Normalaftertitle"/>
                    <w:spacing w:before="60" w:after="60"/>
                    <w:rPr>
                      <w:sz w:val="20"/>
                      <w:lang w:val="ru-RU"/>
                    </w:rPr>
                  </w:pPr>
                  <w:r w:rsidRPr="00B1337B">
                    <w:rPr>
                      <w:sz w:val="20"/>
                      <w:lang w:val="ru-RU"/>
                    </w:rPr>
                    <w:t>Открытие собрания и принятие повестки дня</w:t>
                  </w:r>
                </w:p>
              </w:tc>
            </w:tr>
            <w:tr w:rsidR="001643D7" w:rsidRPr="00F51E5B" w:rsidTr="00B1337B">
              <w:trPr>
                <w:trHeight w:val="297"/>
              </w:trPr>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3D7" w:rsidRPr="00B1337B" w:rsidRDefault="00C40DB7" w:rsidP="00C40DB7">
                  <w:pPr>
                    <w:pStyle w:val="Normalaftertitle"/>
                    <w:spacing w:before="60" w:after="60"/>
                    <w:rPr>
                      <w:sz w:val="20"/>
                      <w:lang w:val="ru-RU"/>
                    </w:rPr>
                  </w:pPr>
                  <w:r w:rsidRPr="00B1337B">
                    <w:rPr>
                      <w:color w:val="000000"/>
                      <w:sz w:val="20"/>
                      <w:lang w:val="ru-RU"/>
                    </w:rPr>
                    <w:t>Рассмотрение содержания/краткого описания ожидаемого результата</w:t>
                  </w:r>
                  <w:r w:rsidRPr="00B1337B">
                    <w:rPr>
                      <w:sz w:val="20"/>
                      <w:lang w:val="ru-RU"/>
                    </w:rPr>
                    <w:t xml:space="preserve"> по</w:t>
                  </w:r>
                  <w:r w:rsidR="001643D7" w:rsidRPr="00B1337B">
                    <w:rPr>
                      <w:sz w:val="20"/>
                      <w:lang w:val="ru-RU"/>
                    </w:rPr>
                    <w:t xml:space="preserve"> </w:t>
                  </w:r>
                  <w:r w:rsidRPr="00B1337B">
                    <w:rPr>
                      <w:sz w:val="20"/>
                      <w:lang w:val="ru-RU"/>
                    </w:rPr>
                    <w:t xml:space="preserve">Вопросу </w:t>
                  </w:r>
                  <w:r w:rsidR="001643D7" w:rsidRPr="00B1337B">
                    <w:rPr>
                      <w:sz w:val="20"/>
                      <w:lang w:val="ru-RU"/>
                    </w:rPr>
                    <w:t xml:space="preserve">6/1 </w:t>
                  </w:r>
                </w:p>
              </w:tc>
            </w:tr>
            <w:tr w:rsidR="001643D7" w:rsidRPr="00B1337B" w:rsidTr="00B1337B">
              <w:trPr>
                <w:trHeight w:val="527"/>
              </w:trPr>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3D7" w:rsidRPr="00B1337B" w:rsidRDefault="00C40DB7" w:rsidP="00C40DB7">
                  <w:pPr>
                    <w:pStyle w:val="Normalaftertitle"/>
                    <w:spacing w:before="60" w:after="60"/>
                    <w:rPr>
                      <w:sz w:val="20"/>
                      <w:lang w:val="ru-RU"/>
                    </w:rPr>
                  </w:pPr>
                  <w:r w:rsidRPr="00B1337B">
                    <w:rPr>
                      <w:sz w:val="20"/>
                      <w:lang w:val="ru-RU"/>
                    </w:rPr>
                    <w:t>Рассмотрение прогресса в отношении результатов работы по Вопросу</w:t>
                  </w:r>
                  <w:r w:rsidR="001643D7" w:rsidRPr="00B1337B">
                    <w:rPr>
                      <w:sz w:val="20"/>
                      <w:lang w:val="ru-RU"/>
                    </w:rPr>
                    <w:t xml:space="preserve"> 6/1 </w:t>
                  </w:r>
                  <w:r w:rsidRPr="00B1337B">
                    <w:rPr>
                      <w:sz w:val="20"/>
                      <w:lang w:val="ru-RU"/>
                    </w:rPr>
                    <w:t>и проекта текста для включения в первоначальную версию Отчета</w:t>
                  </w:r>
                </w:p>
              </w:tc>
            </w:tr>
            <w:tr w:rsidR="001643D7" w:rsidRPr="00F51E5B" w:rsidTr="00B1337B">
              <w:trPr>
                <w:trHeight w:val="427"/>
              </w:trPr>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3D7" w:rsidRPr="00B1337B" w:rsidRDefault="0053203F" w:rsidP="00C40DB7">
                  <w:pPr>
                    <w:pStyle w:val="Normalaftertitle"/>
                    <w:spacing w:before="60" w:after="60"/>
                    <w:rPr>
                      <w:sz w:val="20"/>
                      <w:lang w:val="ru-RU"/>
                    </w:rPr>
                  </w:pPr>
                  <w:r w:rsidRPr="00B1337B">
                    <w:rPr>
                      <w:sz w:val="20"/>
                      <w:lang w:val="ru-RU"/>
                    </w:rPr>
                    <w:t>Новые вклады, полученные после</w:t>
                  </w:r>
                  <w:r w:rsidR="001643D7" w:rsidRPr="00B1337B">
                    <w:rPr>
                      <w:sz w:val="20"/>
                      <w:lang w:val="ru-RU"/>
                    </w:rPr>
                    <w:t xml:space="preserve"> </w:t>
                  </w:r>
                  <w:r w:rsidR="008936B8" w:rsidRPr="00B1337B">
                    <w:rPr>
                      <w:sz w:val="20"/>
                      <w:lang w:val="ru-RU"/>
                    </w:rPr>
                    <w:t>с</w:t>
                  </w:r>
                  <w:r w:rsidR="0049371D" w:rsidRPr="00B1337B">
                    <w:rPr>
                      <w:sz w:val="20"/>
                      <w:lang w:val="ru-RU"/>
                    </w:rPr>
                    <w:t>об</w:t>
                  </w:r>
                  <w:r w:rsidR="00C40DB7" w:rsidRPr="00B1337B">
                    <w:rPr>
                      <w:sz w:val="20"/>
                      <w:lang w:val="ru-RU"/>
                    </w:rPr>
                    <w:t>рания</w:t>
                  </w:r>
                  <w:r w:rsidR="0049371D" w:rsidRPr="00B1337B">
                    <w:rPr>
                      <w:sz w:val="20"/>
                      <w:lang w:val="ru-RU"/>
                    </w:rPr>
                    <w:t xml:space="preserve"> Группы Докладчика</w:t>
                  </w:r>
                  <w:r w:rsidR="00C40DB7" w:rsidRPr="00B1337B">
                    <w:rPr>
                      <w:sz w:val="20"/>
                      <w:lang w:val="ru-RU"/>
                    </w:rPr>
                    <w:t>, проходившего в апреле 2016 года</w:t>
                  </w:r>
                </w:p>
              </w:tc>
            </w:tr>
            <w:tr w:rsidR="001643D7" w:rsidRPr="00F51E5B" w:rsidTr="00B1337B">
              <w:trPr>
                <w:trHeight w:val="592"/>
              </w:trPr>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3D7" w:rsidRPr="00B1337B" w:rsidRDefault="0053203F" w:rsidP="0053203F">
                  <w:pPr>
                    <w:pStyle w:val="Normalaftertitle"/>
                    <w:spacing w:before="60" w:after="60"/>
                    <w:rPr>
                      <w:sz w:val="20"/>
                      <w:lang w:val="ru-RU"/>
                    </w:rPr>
                  </w:pPr>
                  <w:r w:rsidRPr="00B1337B">
                    <w:rPr>
                      <w:sz w:val="20"/>
                      <w:lang w:val="ru-RU"/>
                    </w:rPr>
                    <w:t xml:space="preserve">Обсуждение плана работы, действий и согласование итоговых документов собрания для представления собранию 1-й Исследовательской комиссии МСЭ-D в сентябре 2016 года </w:t>
                  </w:r>
                </w:p>
              </w:tc>
            </w:tr>
            <w:tr w:rsidR="001643D7" w:rsidRPr="00F51E5B" w:rsidTr="00B1337B">
              <w:trPr>
                <w:trHeight w:val="353"/>
              </w:trPr>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3D7" w:rsidRPr="00B1337B" w:rsidRDefault="0053203F" w:rsidP="0053203F">
                  <w:pPr>
                    <w:pStyle w:val="Normalaftertitle"/>
                    <w:spacing w:before="60" w:after="60"/>
                    <w:rPr>
                      <w:sz w:val="20"/>
                      <w:lang w:val="ru-RU"/>
                    </w:rPr>
                  </w:pPr>
                  <w:r w:rsidRPr="00B1337B">
                    <w:rPr>
                      <w:sz w:val="20"/>
                      <w:lang w:val="ru-RU"/>
                    </w:rPr>
                    <w:t>Любые другие вопросы</w:t>
                  </w:r>
                </w:p>
              </w:tc>
            </w:tr>
            <w:tr w:rsidR="001643D7" w:rsidRPr="00F51E5B" w:rsidTr="00B1337B">
              <w:trPr>
                <w:trHeight w:val="342"/>
              </w:trPr>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3D7" w:rsidRPr="00B1337B" w:rsidRDefault="0053203F" w:rsidP="001643D7">
                  <w:pPr>
                    <w:pStyle w:val="Normalaftertitle"/>
                    <w:spacing w:before="60" w:after="60"/>
                    <w:rPr>
                      <w:sz w:val="20"/>
                      <w:lang w:val="ru-RU"/>
                    </w:rPr>
                  </w:pPr>
                  <w:r w:rsidRPr="00B1337B">
                    <w:rPr>
                      <w:sz w:val="20"/>
                      <w:lang w:val="ru-RU"/>
                    </w:rPr>
                    <w:t>Закрытие собрания</w:t>
                  </w:r>
                </w:p>
              </w:tc>
            </w:tr>
          </w:tbl>
          <w:p w:rsidR="001643D7" w:rsidRPr="00B1337B" w:rsidRDefault="0049371D" w:rsidP="008936B8">
            <w:pPr>
              <w:pStyle w:val="CEONormal"/>
              <w:spacing w:after="0"/>
              <w:rPr>
                <w:rFonts w:asciiTheme="minorHAnsi" w:hAnsiTheme="minorHAnsi"/>
                <w:sz w:val="22"/>
                <w:szCs w:val="22"/>
                <w:lang w:val="ru-RU"/>
              </w:rPr>
            </w:pPr>
            <w:r w:rsidRPr="00B1337B">
              <w:rPr>
                <w:rFonts w:asciiTheme="minorHAnsi" w:hAnsiTheme="minorHAnsi"/>
                <w:sz w:val="22"/>
                <w:szCs w:val="22"/>
                <w:lang w:val="ru-RU"/>
              </w:rPr>
              <w:t>Проект повестки дня</w:t>
            </w:r>
            <w:r w:rsidR="001643D7" w:rsidRPr="00B1337B">
              <w:rPr>
                <w:rFonts w:asciiTheme="minorHAnsi" w:hAnsiTheme="minorHAnsi"/>
                <w:sz w:val="22"/>
                <w:szCs w:val="22"/>
                <w:lang w:val="ru-RU"/>
              </w:rPr>
              <w:t xml:space="preserve"> </w:t>
            </w:r>
            <w:r w:rsidRPr="00B1337B">
              <w:rPr>
                <w:rFonts w:asciiTheme="minorHAnsi" w:hAnsiTheme="minorHAnsi"/>
                <w:sz w:val="22"/>
                <w:szCs w:val="22"/>
                <w:lang w:val="ru-RU"/>
              </w:rPr>
              <w:t>семинар</w:t>
            </w:r>
            <w:r w:rsidR="0053203F" w:rsidRPr="00B1337B">
              <w:rPr>
                <w:rFonts w:asciiTheme="minorHAnsi" w:hAnsiTheme="minorHAnsi"/>
                <w:sz w:val="22"/>
                <w:szCs w:val="22"/>
                <w:lang w:val="ru-RU"/>
              </w:rPr>
              <w:t>а</w:t>
            </w:r>
            <w:r w:rsidRPr="00B1337B">
              <w:rPr>
                <w:rFonts w:asciiTheme="minorHAnsi" w:hAnsiTheme="minorHAnsi"/>
                <w:sz w:val="22"/>
                <w:szCs w:val="22"/>
                <w:lang w:val="ru-RU"/>
              </w:rPr>
              <w:t>-практикум</w:t>
            </w:r>
            <w:r w:rsidR="0053203F" w:rsidRPr="00B1337B">
              <w:rPr>
                <w:rFonts w:asciiTheme="minorHAnsi" w:hAnsiTheme="minorHAnsi"/>
                <w:sz w:val="22"/>
                <w:szCs w:val="22"/>
                <w:lang w:val="ru-RU"/>
              </w:rPr>
              <w:t>а</w:t>
            </w:r>
            <w:r w:rsidR="001643D7" w:rsidRPr="00B1337B">
              <w:rPr>
                <w:rFonts w:asciiTheme="minorHAnsi" w:hAnsiTheme="minorHAnsi"/>
                <w:sz w:val="22"/>
                <w:szCs w:val="22"/>
                <w:lang w:val="ru-RU"/>
              </w:rPr>
              <w:t xml:space="preserve"> </w:t>
            </w:r>
            <w:r w:rsidR="008936B8" w:rsidRPr="00B1337B">
              <w:rPr>
                <w:rFonts w:asciiTheme="minorHAnsi" w:hAnsiTheme="minorHAnsi"/>
                <w:sz w:val="22"/>
                <w:szCs w:val="22"/>
                <w:lang w:val="ru-RU"/>
              </w:rPr>
              <w:t>по</w:t>
            </w:r>
            <w:r w:rsidR="001643D7" w:rsidRPr="00B1337B">
              <w:rPr>
                <w:rFonts w:asciiTheme="minorHAnsi" w:hAnsiTheme="minorHAnsi"/>
                <w:sz w:val="22"/>
                <w:szCs w:val="22"/>
                <w:lang w:val="ru-RU"/>
              </w:rPr>
              <w:t xml:space="preserve"> </w:t>
            </w:r>
            <w:r w:rsidRPr="00B1337B">
              <w:rPr>
                <w:rFonts w:asciiTheme="minorHAnsi" w:hAnsiTheme="minorHAnsi"/>
                <w:sz w:val="22"/>
                <w:szCs w:val="22"/>
                <w:lang w:val="ru-RU"/>
              </w:rPr>
              <w:t xml:space="preserve">защите </w:t>
            </w:r>
            <w:r w:rsidR="00C777B1" w:rsidRPr="00B1337B">
              <w:rPr>
                <w:rFonts w:asciiTheme="minorHAnsi" w:hAnsiTheme="minorHAnsi"/>
                <w:sz w:val="22"/>
                <w:szCs w:val="22"/>
                <w:lang w:val="ru-RU"/>
              </w:rPr>
              <w:t>прав</w:t>
            </w:r>
            <w:r w:rsidRPr="00B1337B">
              <w:rPr>
                <w:rFonts w:asciiTheme="minorHAnsi" w:hAnsiTheme="minorHAnsi"/>
                <w:sz w:val="22"/>
                <w:szCs w:val="22"/>
                <w:lang w:val="ru-RU"/>
              </w:rPr>
              <w:t xml:space="preserve"> потребителей</w:t>
            </w:r>
            <w:r w:rsidR="001643D7" w:rsidRPr="00B1337B">
              <w:rPr>
                <w:rFonts w:asciiTheme="minorHAnsi" w:hAnsiTheme="minorHAnsi"/>
                <w:sz w:val="22"/>
                <w:szCs w:val="22"/>
                <w:lang w:val="ru-RU"/>
              </w:rPr>
              <w:t xml:space="preserve"> – </w:t>
            </w:r>
          </w:p>
          <w:p w:rsidR="001643D7" w:rsidRPr="00B1337B" w:rsidRDefault="0049371D" w:rsidP="00C777B1">
            <w:pPr>
              <w:pStyle w:val="CEONormal"/>
              <w:spacing w:after="0"/>
              <w:rPr>
                <w:rFonts w:asciiTheme="minorHAnsi" w:hAnsiTheme="minorHAnsi"/>
                <w:b/>
                <w:bCs/>
                <w:i/>
                <w:iCs/>
                <w:sz w:val="22"/>
                <w:szCs w:val="22"/>
                <w:lang w:val="ru-RU"/>
              </w:rPr>
            </w:pPr>
            <w:r w:rsidRPr="00B1337B">
              <w:rPr>
                <w:rFonts w:asciiTheme="minorHAnsi" w:hAnsiTheme="minorHAnsi"/>
                <w:b/>
                <w:bCs/>
                <w:i/>
                <w:iCs/>
                <w:color w:val="000000"/>
                <w:sz w:val="22"/>
                <w:szCs w:val="22"/>
                <w:lang w:val="ru-RU"/>
              </w:rPr>
              <w:t xml:space="preserve">"Защита </w:t>
            </w:r>
            <w:r w:rsidR="00C777B1" w:rsidRPr="00B1337B">
              <w:rPr>
                <w:rFonts w:asciiTheme="minorHAnsi" w:hAnsiTheme="minorHAnsi"/>
                <w:b/>
                <w:bCs/>
                <w:i/>
                <w:iCs/>
                <w:color w:val="000000"/>
                <w:sz w:val="22"/>
                <w:szCs w:val="22"/>
                <w:lang w:val="ru-RU"/>
              </w:rPr>
              <w:t>прав</w:t>
            </w:r>
            <w:r w:rsidRPr="00B1337B">
              <w:rPr>
                <w:rFonts w:asciiTheme="minorHAnsi" w:hAnsiTheme="minorHAnsi"/>
                <w:b/>
                <w:bCs/>
                <w:i/>
                <w:iCs/>
                <w:color w:val="000000"/>
                <w:sz w:val="22"/>
                <w:szCs w:val="22"/>
                <w:lang w:val="ru-RU"/>
              </w:rPr>
              <w:t xml:space="preserve"> потребителей в цифровой </w:t>
            </w:r>
            <w:r w:rsidRPr="00B1337B">
              <w:rPr>
                <w:rFonts w:asciiTheme="minorHAnsi" w:hAnsiTheme="minorHAnsi"/>
                <w:b/>
                <w:bCs/>
                <w:i/>
                <w:iCs/>
                <w:sz w:val="22"/>
                <w:szCs w:val="22"/>
                <w:lang w:val="ru-RU"/>
              </w:rPr>
              <w:t>совместной экономике"</w:t>
            </w:r>
          </w:p>
          <w:p w:rsidR="001643D7" w:rsidRPr="00B1337B" w:rsidRDefault="0053203F" w:rsidP="0053203F">
            <w:pPr>
              <w:pStyle w:val="CEONormal"/>
              <w:rPr>
                <w:rFonts w:asciiTheme="minorHAnsi" w:hAnsiTheme="minorHAnsi"/>
                <w:sz w:val="22"/>
                <w:szCs w:val="22"/>
                <w:lang w:val="ru-RU"/>
              </w:rPr>
            </w:pPr>
            <w:r w:rsidRPr="00B1337B">
              <w:rPr>
                <w:rFonts w:asciiTheme="minorHAnsi" w:hAnsiTheme="minorHAnsi"/>
                <w:b/>
                <w:bCs/>
                <w:sz w:val="22"/>
                <w:szCs w:val="22"/>
                <w:u w:val="single"/>
                <w:lang w:val="ru-RU"/>
              </w:rPr>
              <w:t>Даты</w:t>
            </w:r>
            <w:r w:rsidR="001643D7" w:rsidRPr="00B1337B">
              <w:rPr>
                <w:rFonts w:asciiTheme="minorHAnsi" w:hAnsiTheme="minorHAnsi"/>
                <w:b/>
                <w:bCs/>
                <w:sz w:val="22"/>
                <w:szCs w:val="22"/>
                <w:lang w:val="ru-RU"/>
              </w:rPr>
              <w:t xml:space="preserve">: </w:t>
            </w:r>
            <w:r w:rsidRPr="00B1337B">
              <w:rPr>
                <w:rFonts w:asciiTheme="minorHAnsi" w:hAnsiTheme="minorHAnsi"/>
                <w:b/>
                <w:bCs/>
                <w:sz w:val="22"/>
                <w:szCs w:val="22"/>
                <w:lang w:val="ru-RU"/>
              </w:rPr>
              <w:t>Вторник</w:t>
            </w:r>
            <w:r w:rsidR="001643D7" w:rsidRPr="00B1337B">
              <w:rPr>
                <w:rFonts w:asciiTheme="minorHAnsi" w:hAnsiTheme="minorHAnsi"/>
                <w:b/>
                <w:bCs/>
                <w:sz w:val="22"/>
                <w:szCs w:val="22"/>
                <w:lang w:val="ru-RU"/>
              </w:rPr>
              <w:t xml:space="preserve">, 12 </w:t>
            </w:r>
            <w:r w:rsidRPr="00B1337B">
              <w:rPr>
                <w:rFonts w:asciiTheme="minorHAnsi" w:hAnsiTheme="minorHAnsi"/>
                <w:b/>
                <w:bCs/>
                <w:sz w:val="22"/>
                <w:szCs w:val="22"/>
                <w:lang w:val="ru-RU"/>
              </w:rPr>
              <w:t>и</w:t>
            </w:r>
            <w:r w:rsidR="00190C39" w:rsidRPr="00B1337B">
              <w:rPr>
                <w:rFonts w:asciiTheme="minorHAnsi" w:hAnsiTheme="minorHAnsi"/>
                <w:b/>
                <w:bCs/>
                <w:sz w:val="22"/>
                <w:szCs w:val="22"/>
                <w:lang w:val="ru-RU"/>
              </w:rPr>
              <w:t>юля</w:t>
            </w:r>
            <w:r w:rsidRPr="00B1337B">
              <w:rPr>
                <w:rFonts w:asciiTheme="minorHAnsi" w:hAnsiTheme="minorHAnsi"/>
                <w:b/>
                <w:bCs/>
                <w:sz w:val="22"/>
                <w:szCs w:val="22"/>
                <w:lang w:val="ru-RU"/>
              </w:rPr>
              <w:t xml:space="preserve">, и среда, </w:t>
            </w:r>
            <w:r w:rsidR="001643D7" w:rsidRPr="00B1337B">
              <w:rPr>
                <w:rFonts w:asciiTheme="minorHAnsi" w:hAnsiTheme="minorHAnsi"/>
                <w:b/>
                <w:bCs/>
                <w:sz w:val="22"/>
                <w:szCs w:val="22"/>
                <w:lang w:val="ru-RU"/>
              </w:rPr>
              <w:t xml:space="preserve">13 </w:t>
            </w:r>
            <w:r w:rsidRPr="00B1337B">
              <w:rPr>
                <w:rFonts w:asciiTheme="minorHAnsi" w:hAnsiTheme="minorHAnsi"/>
                <w:b/>
                <w:bCs/>
                <w:sz w:val="22"/>
                <w:szCs w:val="22"/>
                <w:lang w:val="ru-RU"/>
              </w:rPr>
              <w:t>и</w:t>
            </w:r>
            <w:r w:rsidR="00190C39" w:rsidRPr="00B1337B">
              <w:rPr>
                <w:rFonts w:asciiTheme="minorHAnsi" w:hAnsiTheme="minorHAnsi"/>
                <w:b/>
                <w:bCs/>
                <w:sz w:val="22"/>
                <w:szCs w:val="22"/>
                <w:lang w:val="ru-RU"/>
              </w:rPr>
              <w:t>юля</w:t>
            </w:r>
            <w:r w:rsidR="001643D7" w:rsidRPr="00B1337B">
              <w:rPr>
                <w:rFonts w:asciiTheme="minorHAnsi" w:hAnsiTheme="minorHAnsi"/>
                <w:b/>
                <w:bCs/>
                <w:sz w:val="22"/>
                <w:szCs w:val="22"/>
                <w:lang w:val="ru-RU"/>
              </w:rPr>
              <w:t xml:space="preserve"> 2016</w:t>
            </w:r>
            <w:r w:rsidRPr="00B1337B">
              <w:rPr>
                <w:rFonts w:asciiTheme="minorHAnsi" w:hAnsiTheme="minorHAnsi"/>
                <w:b/>
                <w:bCs/>
                <w:sz w:val="22"/>
                <w:szCs w:val="22"/>
                <w:lang w:val="ru-RU"/>
              </w:rPr>
              <w:t xml:space="preserve"> года</w:t>
            </w:r>
          </w:p>
          <w:tbl>
            <w:tblPr>
              <w:tblStyle w:val="TableGrid"/>
              <w:tblW w:w="0" w:type="auto"/>
              <w:tblLayout w:type="fixed"/>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8959"/>
            </w:tblGrid>
            <w:tr w:rsidR="001643D7" w:rsidRPr="00B1337B" w:rsidTr="00B1337B">
              <w:trPr>
                <w:trHeight w:val="338"/>
              </w:trPr>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3D7" w:rsidRPr="00B1337B" w:rsidRDefault="0049371D" w:rsidP="001643D7">
                  <w:pPr>
                    <w:pStyle w:val="Normalaftertitle"/>
                    <w:spacing w:before="60" w:after="60"/>
                    <w:jc w:val="center"/>
                    <w:rPr>
                      <w:b/>
                      <w:bCs/>
                      <w:sz w:val="20"/>
                      <w:lang w:val="ru-RU"/>
                    </w:rPr>
                  </w:pPr>
                  <w:r w:rsidRPr="00B1337B">
                    <w:rPr>
                      <w:b/>
                      <w:bCs/>
                      <w:sz w:val="20"/>
                      <w:lang w:val="ru-RU"/>
                    </w:rPr>
                    <w:t>Пункты повестки дня</w:t>
                  </w:r>
                </w:p>
              </w:tc>
            </w:tr>
            <w:tr w:rsidR="001643D7" w:rsidRPr="00F51E5B" w:rsidTr="00B1337B">
              <w:trPr>
                <w:trHeight w:val="328"/>
              </w:trPr>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3D7" w:rsidRPr="00B1337B" w:rsidRDefault="0053203F" w:rsidP="0053203F">
                  <w:pPr>
                    <w:pStyle w:val="Normalaftertitle"/>
                    <w:spacing w:before="60" w:after="60"/>
                    <w:rPr>
                      <w:sz w:val="20"/>
                      <w:lang w:val="ru-RU"/>
                    </w:rPr>
                  </w:pPr>
                  <w:r w:rsidRPr="00B1337B">
                    <w:rPr>
                      <w:sz w:val="20"/>
                      <w:lang w:val="ru-RU"/>
                    </w:rPr>
                    <w:t xml:space="preserve">ИКТ как основа для экономического и социального развития: что нам делать дальше? Что означают для потребителей Цели в области устойчивого развития (ЦУР)? </w:t>
                  </w:r>
                </w:p>
              </w:tc>
            </w:tr>
            <w:tr w:rsidR="001643D7" w:rsidRPr="00F51E5B" w:rsidTr="00B1337B">
              <w:trPr>
                <w:trHeight w:val="328"/>
              </w:trPr>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3D7" w:rsidRPr="00B1337B" w:rsidRDefault="0053203F" w:rsidP="00C777B1">
                  <w:pPr>
                    <w:pStyle w:val="Normalaftertitle"/>
                    <w:spacing w:before="60" w:after="60"/>
                    <w:rPr>
                      <w:sz w:val="20"/>
                      <w:lang w:val="ru-RU"/>
                    </w:rPr>
                  </w:pPr>
                  <w:r w:rsidRPr="00B1337B">
                    <w:rPr>
                      <w:sz w:val="20"/>
                      <w:lang w:val="ru-RU"/>
                    </w:rPr>
                    <w:t>Регулирование и защита</w:t>
                  </w:r>
                  <w:r w:rsidR="0049371D" w:rsidRPr="00B1337B">
                    <w:rPr>
                      <w:sz w:val="20"/>
                      <w:lang w:val="ru-RU"/>
                    </w:rPr>
                    <w:t xml:space="preserve"> </w:t>
                  </w:r>
                  <w:r w:rsidR="00C777B1" w:rsidRPr="00B1337B">
                    <w:rPr>
                      <w:sz w:val="20"/>
                      <w:lang w:val="ru-RU"/>
                    </w:rPr>
                    <w:t>прав</w:t>
                  </w:r>
                  <w:r w:rsidR="0049371D" w:rsidRPr="00B1337B">
                    <w:rPr>
                      <w:sz w:val="20"/>
                      <w:lang w:val="ru-RU"/>
                    </w:rPr>
                    <w:t xml:space="preserve"> потребителей</w:t>
                  </w:r>
                  <w:r w:rsidR="001643D7" w:rsidRPr="00B1337B">
                    <w:rPr>
                      <w:sz w:val="20"/>
                      <w:lang w:val="ru-RU"/>
                    </w:rPr>
                    <w:t xml:space="preserve"> </w:t>
                  </w:r>
                  <w:r w:rsidRPr="00B1337B">
                    <w:rPr>
                      <w:sz w:val="20"/>
                      <w:lang w:val="ru-RU"/>
                    </w:rPr>
                    <w:t xml:space="preserve">в цифровой совместной экономике: кто чем занимается и как сотрудничать? </w:t>
                  </w:r>
                </w:p>
              </w:tc>
            </w:tr>
            <w:tr w:rsidR="001643D7" w:rsidRPr="00B1337B" w:rsidTr="00B1337B">
              <w:trPr>
                <w:trHeight w:val="328"/>
              </w:trPr>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3D7" w:rsidRPr="00B1337B" w:rsidRDefault="00B1337B" w:rsidP="001643D7">
                  <w:pPr>
                    <w:pStyle w:val="Normalaftertitle"/>
                    <w:spacing w:before="60" w:after="60"/>
                    <w:rPr>
                      <w:sz w:val="20"/>
                      <w:lang w:val="ru-RU"/>
                    </w:rPr>
                  </w:pPr>
                  <w:r w:rsidRPr="00B1337B">
                    <w:rPr>
                      <w:b/>
                      <w:bCs/>
                      <w:i/>
                      <w:iCs/>
                      <w:sz w:val="20"/>
                      <w:u w:val="single"/>
                      <w:lang w:val="ru-RU"/>
                    </w:rPr>
                    <w:t>Возникающи</w:t>
                  </w:r>
                  <w:r w:rsidR="00C40DB7" w:rsidRPr="00B1337B">
                    <w:rPr>
                      <w:b/>
                      <w:bCs/>
                      <w:i/>
                      <w:iCs/>
                      <w:sz w:val="20"/>
                      <w:u w:val="single"/>
                      <w:lang w:val="ru-RU"/>
                    </w:rPr>
                    <w:t>е вопросы</w:t>
                  </w:r>
                  <w:r w:rsidR="001643D7" w:rsidRPr="00B1337B">
                    <w:rPr>
                      <w:b/>
                      <w:bCs/>
                      <w:i/>
                      <w:iCs/>
                      <w:sz w:val="20"/>
                      <w:u w:val="single"/>
                      <w:lang w:val="ru-RU"/>
                    </w:rPr>
                    <w:t xml:space="preserve"> (1)</w:t>
                  </w:r>
                  <w:r w:rsidR="001643D7" w:rsidRPr="00B1337B">
                    <w:rPr>
                      <w:sz w:val="20"/>
                      <w:lang w:val="ru-RU"/>
                    </w:rPr>
                    <w:t xml:space="preserve">: </w:t>
                  </w:r>
                </w:p>
                <w:p w:rsidR="001643D7" w:rsidRPr="00B1337B" w:rsidRDefault="0053203F" w:rsidP="00C777B1">
                  <w:pPr>
                    <w:pStyle w:val="Normalaftertitle"/>
                    <w:spacing w:before="60" w:after="60"/>
                    <w:rPr>
                      <w:sz w:val="20"/>
                      <w:lang w:val="ru-RU"/>
                    </w:rPr>
                  </w:pPr>
                  <w:r w:rsidRPr="00B1337B">
                    <w:rPr>
                      <w:sz w:val="20"/>
                      <w:lang w:val="ru-RU"/>
                    </w:rPr>
                    <w:t xml:space="preserve">Адаптированы ли действующие сейчас меры по </w:t>
                  </w:r>
                  <w:r w:rsidR="0049371D" w:rsidRPr="00B1337B">
                    <w:rPr>
                      <w:sz w:val="20"/>
                      <w:lang w:val="ru-RU"/>
                    </w:rPr>
                    <w:t xml:space="preserve">защите </w:t>
                  </w:r>
                  <w:r w:rsidR="00C777B1" w:rsidRPr="00B1337B">
                    <w:rPr>
                      <w:sz w:val="20"/>
                      <w:lang w:val="ru-RU"/>
                    </w:rPr>
                    <w:t>прав</w:t>
                  </w:r>
                  <w:r w:rsidR="0049371D" w:rsidRPr="00B1337B">
                    <w:rPr>
                      <w:sz w:val="20"/>
                      <w:lang w:val="ru-RU"/>
                    </w:rPr>
                    <w:t xml:space="preserve"> потребителей</w:t>
                  </w:r>
                  <w:r w:rsidR="001643D7" w:rsidRPr="00B1337B">
                    <w:rPr>
                      <w:sz w:val="20"/>
                      <w:lang w:val="ru-RU"/>
                    </w:rPr>
                    <w:t xml:space="preserve"> </w:t>
                  </w:r>
                  <w:r w:rsidRPr="00B1337B">
                    <w:rPr>
                      <w:sz w:val="20"/>
                      <w:lang w:val="ru-RU"/>
                    </w:rPr>
                    <w:t xml:space="preserve">к соединенному миру и интернету вещей? (Вопросы, связанные с качеством обслуживания </w:t>
                  </w:r>
                  <w:r w:rsidR="00C777B1" w:rsidRPr="00B1337B">
                    <w:rPr>
                      <w:sz w:val="20"/>
                      <w:lang w:val="ru-RU"/>
                    </w:rPr>
                    <w:t>(QoS), и др.</w:t>
                  </w:r>
                  <w:r w:rsidR="001643D7" w:rsidRPr="00B1337B">
                    <w:rPr>
                      <w:sz w:val="20"/>
                      <w:lang w:val="ru-RU"/>
                    </w:rPr>
                    <w:t>)</w:t>
                  </w:r>
                </w:p>
              </w:tc>
            </w:tr>
            <w:tr w:rsidR="001643D7" w:rsidRPr="00F51E5B" w:rsidTr="00B1337B">
              <w:trPr>
                <w:trHeight w:val="328"/>
              </w:trPr>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3D7" w:rsidRPr="00B1337B" w:rsidRDefault="00B1337B" w:rsidP="001643D7">
                  <w:pPr>
                    <w:pStyle w:val="Normalaftertitle"/>
                    <w:spacing w:before="60" w:after="60"/>
                    <w:rPr>
                      <w:sz w:val="20"/>
                      <w:lang w:val="ru-RU"/>
                    </w:rPr>
                  </w:pPr>
                  <w:r w:rsidRPr="00B1337B">
                    <w:rPr>
                      <w:b/>
                      <w:bCs/>
                      <w:i/>
                      <w:iCs/>
                      <w:sz w:val="20"/>
                      <w:u w:val="single"/>
                      <w:lang w:val="ru-RU"/>
                    </w:rPr>
                    <w:t>Возникающ</w:t>
                  </w:r>
                  <w:r w:rsidR="00C40DB7" w:rsidRPr="00B1337B">
                    <w:rPr>
                      <w:b/>
                      <w:bCs/>
                      <w:i/>
                      <w:iCs/>
                      <w:sz w:val="20"/>
                      <w:u w:val="single"/>
                      <w:lang w:val="ru-RU"/>
                    </w:rPr>
                    <w:t>ие вопросы</w:t>
                  </w:r>
                  <w:r w:rsidR="001643D7" w:rsidRPr="00B1337B">
                    <w:rPr>
                      <w:b/>
                      <w:bCs/>
                      <w:i/>
                      <w:iCs/>
                      <w:sz w:val="20"/>
                      <w:u w:val="single"/>
                      <w:lang w:val="ru-RU"/>
                    </w:rPr>
                    <w:t xml:space="preserve"> (2)</w:t>
                  </w:r>
                  <w:r w:rsidR="001643D7" w:rsidRPr="00B1337B">
                    <w:rPr>
                      <w:sz w:val="20"/>
                      <w:lang w:val="ru-RU"/>
                    </w:rPr>
                    <w:t>:</w:t>
                  </w:r>
                </w:p>
                <w:p w:rsidR="001643D7" w:rsidRPr="00B1337B" w:rsidRDefault="00C777B1" w:rsidP="00C777B1">
                  <w:pPr>
                    <w:pStyle w:val="Normalaftertitle"/>
                    <w:spacing w:before="60" w:after="60"/>
                    <w:rPr>
                      <w:sz w:val="20"/>
                      <w:lang w:val="ru-RU"/>
                    </w:rPr>
                  </w:pPr>
                  <w:r w:rsidRPr="00B1337B">
                    <w:rPr>
                      <w:sz w:val="20"/>
                      <w:lang w:val="ru-RU"/>
                    </w:rPr>
                    <w:t>Могут ли цифровые платформы расширять права и возможности потребителей и предпринимателей</w:t>
                  </w:r>
                  <w:r w:rsidR="001643D7" w:rsidRPr="00B1337B">
                    <w:rPr>
                      <w:sz w:val="20"/>
                      <w:lang w:val="ru-RU"/>
                    </w:rPr>
                    <w:t>? (</w:t>
                  </w:r>
                  <w:r w:rsidRPr="00B1337B">
                    <w:rPr>
                      <w:sz w:val="20"/>
                      <w:lang w:val="ru-RU"/>
                    </w:rPr>
                    <w:t xml:space="preserve">Бизнес-модели, инновации, заменяющие деньги приложения, охват цифровыми финансовыми услугами и др.) </w:t>
                  </w:r>
                </w:p>
              </w:tc>
            </w:tr>
            <w:tr w:rsidR="001643D7" w:rsidRPr="00F51E5B" w:rsidTr="00B1337B">
              <w:trPr>
                <w:trHeight w:val="328"/>
              </w:trPr>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3D7" w:rsidRPr="00B1337B" w:rsidRDefault="00B1337B" w:rsidP="001643D7">
                  <w:pPr>
                    <w:pStyle w:val="Normalaftertitle"/>
                    <w:spacing w:before="60" w:after="60"/>
                    <w:rPr>
                      <w:sz w:val="20"/>
                      <w:lang w:val="ru-RU"/>
                    </w:rPr>
                  </w:pPr>
                  <w:r w:rsidRPr="00B1337B">
                    <w:rPr>
                      <w:b/>
                      <w:bCs/>
                      <w:i/>
                      <w:iCs/>
                      <w:sz w:val="20"/>
                      <w:u w:val="single"/>
                      <w:lang w:val="ru-RU"/>
                    </w:rPr>
                    <w:t>Возникающ</w:t>
                  </w:r>
                  <w:r w:rsidR="00C40DB7" w:rsidRPr="00B1337B">
                    <w:rPr>
                      <w:b/>
                      <w:bCs/>
                      <w:i/>
                      <w:iCs/>
                      <w:sz w:val="20"/>
                      <w:u w:val="single"/>
                      <w:lang w:val="ru-RU"/>
                    </w:rPr>
                    <w:t>ие вопросы</w:t>
                  </w:r>
                  <w:r w:rsidR="001643D7" w:rsidRPr="00B1337B">
                    <w:rPr>
                      <w:b/>
                      <w:bCs/>
                      <w:i/>
                      <w:iCs/>
                      <w:sz w:val="20"/>
                      <w:u w:val="single"/>
                      <w:lang w:val="ru-RU"/>
                    </w:rPr>
                    <w:t xml:space="preserve"> (3)</w:t>
                  </w:r>
                  <w:r w:rsidR="001643D7" w:rsidRPr="00B1337B">
                    <w:rPr>
                      <w:sz w:val="20"/>
                      <w:lang w:val="ru-RU"/>
                    </w:rPr>
                    <w:t xml:space="preserve">: </w:t>
                  </w:r>
                </w:p>
                <w:p w:rsidR="001643D7" w:rsidRPr="00B1337B" w:rsidRDefault="00C777B1" w:rsidP="00C777B1">
                  <w:pPr>
                    <w:pStyle w:val="Normalaftertitle"/>
                    <w:spacing w:before="60" w:after="60"/>
                    <w:rPr>
                      <w:sz w:val="20"/>
                      <w:lang w:val="ru-RU"/>
                    </w:rPr>
                  </w:pPr>
                  <w:r w:rsidRPr="00B1337B">
                    <w:rPr>
                      <w:sz w:val="20"/>
                      <w:lang w:val="ru-RU"/>
                    </w:rPr>
                    <w:t>Приемлемый в ценовом отношении доступ − международный мобильный роуминг</w:t>
                  </w:r>
                  <w:r w:rsidR="001643D7" w:rsidRPr="00B1337B">
                    <w:rPr>
                      <w:sz w:val="20"/>
                      <w:lang w:val="ru-RU"/>
                    </w:rPr>
                    <w:t xml:space="preserve"> </w:t>
                  </w:r>
                </w:p>
              </w:tc>
            </w:tr>
            <w:tr w:rsidR="001643D7" w:rsidRPr="00F51E5B" w:rsidTr="00B1337B">
              <w:trPr>
                <w:trHeight w:val="328"/>
              </w:trPr>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3D7" w:rsidRPr="00B1337B" w:rsidRDefault="00B1337B" w:rsidP="001643D7">
                  <w:pPr>
                    <w:pStyle w:val="Normalaftertitle"/>
                    <w:spacing w:before="60" w:after="60"/>
                    <w:rPr>
                      <w:sz w:val="20"/>
                      <w:lang w:val="ru-RU"/>
                    </w:rPr>
                  </w:pPr>
                  <w:r w:rsidRPr="00B1337B">
                    <w:rPr>
                      <w:b/>
                      <w:bCs/>
                      <w:i/>
                      <w:iCs/>
                      <w:sz w:val="20"/>
                      <w:u w:val="single"/>
                      <w:lang w:val="ru-RU"/>
                    </w:rPr>
                    <w:t>Возникающ</w:t>
                  </w:r>
                  <w:r w:rsidR="00C40DB7" w:rsidRPr="00B1337B">
                    <w:rPr>
                      <w:b/>
                      <w:bCs/>
                      <w:i/>
                      <w:iCs/>
                      <w:sz w:val="20"/>
                      <w:u w:val="single"/>
                      <w:lang w:val="ru-RU"/>
                    </w:rPr>
                    <w:t>ие вопросы</w:t>
                  </w:r>
                  <w:r w:rsidR="001643D7" w:rsidRPr="00B1337B">
                    <w:rPr>
                      <w:b/>
                      <w:bCs/>
                      <w:i/>
                      <w:iCs/>
                      <w:sz w:val="20"/>
                      <w:u w:val="single"/>
                      <w:lang w:val="ru-RU"/>
                    </w:rPr>
                    <w:t xml:space="preserve"> (4)</w:t>
                  </w:r>
                  <w:r w:rsidR="001643D7" w:rsidRPr="00B1337B">
                    <w:rPr>
                      <w:sz w:val="20"/>
                      <w:lang w:val="ru-RU"/>
                    </w:rPr>
                    <w:t xml:space="preserve">: </w:t>
                  </w:r>
                </w:p>
                <w:p w:rsidR="001643D7" w:rsidRPr="00B1337B" w:rsidRDefault="00C777B1" w:rsidP="00C777B1">
                  <w:pPr>
                    <w:pStyle w:val="Normalaftertitle"/>
                    <w:spacing w:before="60" w:after="60"/>
                    <w:rPr>
                      <w:sz w:val="20"/>
                      <w:lang w:val="ru-RU"/>
                    </w:rPr>
                  </w:pPr>
                  <w:r w:rsidRPr="00B1337B">
                    <w:rPr>
                      <w:sz w:val="20"/>
                      <w:lang w:val="ru-RU"/>
                    </w:rPr>
                    <w:t>Защита прав потребителей</w:t>
                  </w:r>
                  <w:r w:rsidR="001643D7" w:rsidRPr="00B1337B">
                    <w:rPr>
                      <w:sz w:val="20"/>
                      <w:lang w:val="ru-RU"/>
                    </w:rPr>
                    <w:t xml:space="preserve"> </w:t>
                  </w:r>
                  <w:r w:rsidRPr="00B1337B">
                    <w:rPr>
                      <w:sz w:val="20"/>
                      <w:lang w:val="ru-RU"/>
                    </w:rPr>
                    <w:t xml:space="preserve">в глобальном мире электронной коммерции (мобильные устройства, мобильные/онлайновые платежи, нематериальные продукты цифрового контента, контрафактные устройства и др.) </w:t>
                  </w:r>
                </w:p>
              </w:tc>
            </w:tr>
          </w:tbl>
          <w:p w:rsidR="001643D7" w:rsidRPr="00B1337B" w:rsidRDefault="00B1337B" w:rsidP="00B1337B">
            <w:pPr>
              <w:pStyle w:val="CEONormal"/>
              <w:spacing w:after="360"/>
              <w:ind w:left="176" w:hanging="176"/>
              <w:rPr>
                <w:rFonts w:asciiTheme="minorHAnsi" w:hAnsiTheme="minorHAnsi" w:cstheme="minorHAnsi"/>
                <w:b/>
                <w:bCs/>
                <w:sz w:val="22"/>
                <w:szCs w:val="22"/>
                <w:lang w:val="ru-RU"/>
              </w:rPr>
            </w:pPr>
            <w:r w:rsidRPr="00B1337B">
              <w:rPr>
                <w:rFonts w:asciiTheme="minorHAnsi" w:hAnsiTheme="minorHAnsi" w:cstheme="minorHAnsi"/>
                <w:sz w:val="20"/>
                <w:szCs w:val="20"/>
                <w:lang w:val="ru-RU"/>
              </w:rPr>
              <w:t>*</w:t>
            </w:r>
            <w:r w:rsidRPr="00B1337B">
              <w:rPr>
                <w:rFonts w:asciiTheme="minorHAnsi" w:hAnsiTheme="minorHAnsi" w:cstheme="minorHAnsi"/>
                <w:b/>
                <w:bCs/>
                <w:sz w:val="22"/>
                <w:szCs w:val="22"/>
                <w:lang w:val="ru-RU"/>
              </w:rPr>
              <w:tab/>
            </w:r>
            <w:r w:rsidR="00727A2D" w:rsidRPr="00B1337B">
              <w:rPr>
                <w:rFonts w:asciiTheme="minorHAnsi" w:hAnsiTheme="minorHAnsi" w:cstheme="minorHAnsi"/>
                <w:b/>
                <w:bCs/>
                <w:sz w:val="20"/>
                <w:szCs w:val="20"/>
                <w:lang w:val="ru-RU"/>
              </w:rPr>
              <w:t xml:space="preserve">На среду, 13 июля 2016 года, запланирована ознакомительная поездка </w:t>
            </w:r>
            <w:r w:rsidR="00727A2D" w:rsidRPr="00B1337B">
              <w:rPr>
                <w:rFonts w:asciiTheme="minorHAnsi" w:hAnsiTheme="minorHAnsi" w:cstheme="minorHAnsi"/>
                <w:b/>
                <w:bCs/>
                <w:caps/>
                <w:sz w:val="20"/>
                <w:szCs w:val="20"/>
                <w:lang w:val="ru-RU"/>
              </w:rPr>
              <w:t>"</w:t>
            </w:r>
            <w:r w:rsidR="00C40DB7" w:rsidRPr="00B1337B">
              <w:rPr>
                <w:rFonts w:asciiTheme="minorHAnsi" w:hAnsiTheme="minorHAnsi" w:cstheme="minorHAnsi"/>
                <w:b/>
                <w:bCs/>
                <w:sz w:val="20"/>
                <w:szCs w:val="20"/>
                <w:lang w:val="ru-RU"/>
              </w:rPr>
              <w:t>Чунцин</w:t>
            </w:r>
            <w:r w:rsidR="001643D7" w:rsidRPr="00B1337B">
              <w:rPr>
                <w:rFonts w:asciiTheme="minorHAnsi" w:hAnsiTheme="minorHAnsi" w:cstheme="minorHAnsi"/>
                <w:b/>
                <w:bCs/>
                <w:sz w:val="20"/>
                <w:szCs w:val="20"/>
                <w:lang w:val="ru-RU"/>
              </w:rPr>
              <w:t xml:space="preserve"> </w:t>
            </w:r>
            <w:r w:rsidR="00727A2D" w:rsidRPr="00B1337B">
              <w:rPr>
                <w:rFonts w:asciiTheme="minorHAnsi" w:hAnsiTheme="minorHAnsi" w:cstheme="minorHAnsi"/>
                <w:b/>
                <w:bCs/>
                <w:sz w:val="20"/>
                <w:szCs w:val="20"/>
                <w:lang w:val="ru-RU"/>
              </w:rPr>
              <w:t>− город оптоволокна".</w:t>
            </w:r>
          </w:p>
        </w:tc>
      </w:tr>
      <w:tr w:rsidR="00B1337B" w:rsidRPr="00B1337B" w:rsidTr="002169E6">
        <w:tblPrEx>
          <w:jc w:val="center"/>
        </w:tblPrEx>
        <w:trPr>
          <w:jc w:val="center"/>
        </w:trPr>
        <w:tc>
          <w:tcPr>
            <w:tcW w:w="9639" w:type="dxa"/>
          </w:tcPr>
          <w:p w:rsidR="00B1337B" w:rsidRPr="00B1337B" w:rsidRDefault="00B1337B" w:rsidP="00B1337B">
            <w:pPr>
              <w:pStyle w:val="CEONormal"/>
              <w:pageBreakBefore/>
              <w:spacing w:after="360"/>
              <w:jc w:val="center"/>
              <w:rPr>
                <w:rFonts w:asciiTheme="minorHAnsi" w:hAnsiTheme="minorHAnsi" w:cstheme="minorHAnsi"/>
                <w:b/>
                <w:bCs/>
                <w:caps/>
                <w:sz w:val="26"/>
                <w:szCs w:val="26"/>
                <w:lang w:val="ru-RU"/>
              </w:rPr>
            </w:pPr>
            <w:r w:rsidRPr="00B1337B">
              <w:rPr>
                <w:rFonts w:asciiTheme="minorHAnsi" w:hAnsiTheme="minorHAnsi"/>
                <w:bCs/>
                <w:sz w:val="26"/>
                <w:szCs w:val="26"/>
                <w:lang w:val="ru-RU"/>
              </w:rPr>
              <w:lastRenderedPageBreak/>
              <w:t>ПРИЛОЖЕНИЕ 2</w:t>
            </w:r>
          </w:p>
          <w:p w:rsidR="00B1337B" w:rsidRPr="00B1337B" w:rsidRDefault="00B1337B" w:rsidP="002169E6">
            <w:pPr>
              <w:pStyle w:val="CEOHeading1Underlined"/>
              <w:keepLines w:val="0"/>
              <w:framePr w:wrap="notBeside"/>
              <w:spacing w:before="0"/>
              <w:rPr>
                <w:rFonts w:asciiTheme="minorHAnsi" w:hAnsiTheme="minorHAnsi"/>
                <w:sz w:val="22"/>
                <w:szCs w:val="22"/>
                <w:lang w:val="ru-RU"/>
              </w:rPr>
            </w:pPr>
            <w:r w:rsidRPr="00B1337B">
              <w:rPr>
                <w:rFonts w:asciiTheme="minorHAnsi" w:hAnsiTheme="minorHAnsi"/>
                <w:sz w:val="22"/>
                <w:szCs w:val="22"/>
                <w:lang w:val="ru-RU"/>
              </w:rPr>
              <w:t>Регистрация и запросы о содействии в получении визы</w:t>
            </w:r>
          </w:p>
          <w:p w:rsidR="00B1337B" w:rsidRPr="00B1337B" w:rsidRDefault="00B1337B" w:rsidP="00B1337B">
            <w:pPr>
              <w:pStyle w:val="CEONormal"/>
              <w:spacing w:after="0"/>
              <w:jc w:val="both"/>
              <w:rPr>
                <w:rFonts w:asciiTheme="minorHAnsi" w:hAnsiTheme="minorHAnsi"/>
                <w:sz w:val="22"/>
                <w:szCs w:val="22"/>
                <w:lang w:val="ru-RU"/>
              </w:rPr>
            </w:pPr>
            <w:r w:rsidRPr="00B1337B">
              <w:rPr>
                <w:rFonts w:asciiTheme="minorHAnsi" w:hAnsiTheme="minorHAnsi"/>
                <w:sz w:val="22"/>
                <w:szCs w:val="22"/>
                <w:lang w:val="ru-RU"/>
              </w:rPr>
              <w:t xml:space="preserve">Предварительная регистрация будет проводиться исключительно в онлайновой форме через координаторов, </w:t>
            </w:r>
            <w:r w:rsidRPr="00B1337B">
              <w:rPr>
                <w:rFonts w:asciiTheme="minorHAnsi" w:hAnsiTheme="minorHAnsi" w:cstheme="minorHAnsi"/>
                <w:sz w:val="22"/>
                <w:szCs w:val="22"/>
                <w:lang w:val="ru-RU"/>
              </w:rPr>
              <w:t>которых</w:t>
            </w:r>
            <w:r w:rsidRPr="00B1337B">
              <w:rPr>
                <w:rFonts w:asciiTheme="minorHAnsi" w:hAnsiTheme="minorHAnsi"/>
                <w:sz w:val="22"/>
                <w:szCs w:val="22"/>
                <w:lang w:val="ru-RU"/>
              </w:rPr>
              <w:t xml:space="preserve"> назначает каждая администрация и каждое имеющее право участвовать </w:t>
            </w:r>
            <w:r w:rsidRPr="00B1337B">
              <w:rPr>
                <w:rFonts w:asciiTheme="minorHAnsi" w:hAnsiTheme="minorHAnsi" w:cs="Calibri"/>
                <w:sz w:val="22"/>
                <w:szCs w:val="22"/>
                <w:lang w:val="ru-RU"/>
              </w:rPr>
              <w:t>объединение</w:t>
            </w:r>
            <w:r w:rsidRPr="00B1337B">
              <w:rPr>
                <w:rFonts w:asciiTheme="minorHAnsi" w:hAnsiTheme="minorHAnsi"/>
                <w:sz w:val="22"/>
                <w:szCs w:val="22"/>
                <w:lang w:val="ru-RU"/>
              </w:rPr>
              <w:t xml:space="preserve">. Онлайновая регистрация будет открыта в </w:t>
            </w:r>
            <w:r w:rsidRPr="00B1337B">
              <w:rPr>
                <w:rFonts w:asciiTheme="minorHAnsi" w:hAnsiTheme="minorHAnsi"/>
                <w:b/>
                <w:bCs/>
                <w:sz w:val="22"/>
                <w:szCs w:val="22"/>
                <w:lang w:val="ru-RU"/>
              </w:rPr>
              <w:t>среду</w:t>
            </w:r>
            <w:r w:rsidRPr="00B1337B">
              <w:rPr>
                <w:rFonts w:asciiTheme="minorHAnsi" w:hAnsiTheme="minorHAnsi"/>
                <w:sz w:val="22"/>
                <w:szCs w:val="22"/>
                <w:lang w:val="ru-RU"/>
              </w:rPr>
              <w:t>,</w:t>
            </w:r>
            <w:r w:rsidRPr="00B1337B">
              <w:rPr>
                <w:rFonts w:asciiTheme="minorHAnsi" w:hAnsiTheme="minorHAnsi"/>
                <w:b/>
                <w:bCs/>
                <w:sz w:val="22"/>
                <w:szCs w:val="22"/>
                <w:lang w:val="ru-RU"/>
              </w:rPr>
              <w:t xml:space="preserve"> 1 июня 2016 года</w:t>
            </w:r>
            <w:r w:rsidRPr="00B1337B">
              <w:rPr>
                <w:rFonts w:asciiTheme="minorHAnsi" w:hAnsiTheme="minorHAnsi"/>
                <w:sz w:val="22"/>
                <w:szCs w:val="22"/>
                <w:lang w:val="ru-RU"/>
              </w:rPr>
              <w:t>, на веб</w:t>
            </w:r>
            <w:r w:rsidRPr="00B1337B">
              <w:rPr>
                <w:rFonts w:asciiTheme="minorHAnsi" w:hAnsiTheme="minorHAnsi"/>
                <w:sz w:val="22"/>
                <w:szCs w:val="22"/>
                <w:lang w:val="ru-RU"/>
              </w:rPr>
              <w:noBreakHyphen/>
              <w:t xml:space="preserve">сайте по следующему адресу: </w:t>
            </w:r>
            <w:r w:rsidR="00F51E5B">
              <w:fldChar w:fldCharType="begin"/>
            </w:r>
            <w:r w:rsidR="00F51E5B" w:rsidRPr="00F51E5B">
              <w:rPr>
                <w:lang w:val="ru-RU"/>
              </w:rPr>
              <w:instrText xml:space="preserve"> </w:instrText>
            </w:r>
            <w:r w:rsidR="00F51E5B">
              <w:instrText>HYPERLINK</w:instrText>
            </w:r>
            <w:r w:rsidR="00F51E5B" w:rsidRPr="00F51E5B">
              <w:rPr>
                <w:lang w:val="ru-RU"/>
              </w:rPr>
              <w:instrText xml:space="preserve"> "</w:instrText>
            </w:r>
            <w:r w:rsidR="00F51E5B">
              <w:instrText>http</w:instrText>
            </w:r>
            <w:r w:rsidR="00F51E5B" w:rsidRPr="00F51E5B">
              <w:rPr>
                <w:lang w:val="ru-RU"/>
              </w:rPr>
              <w:instrText>://</w:instrText>
            </w:r>
            <w:r w:rsidR="00F51E5B">
              <w:instrText>www</w:instrText>
            </w:r>
            <w:r w:rsidR="00F51E5B" w:rsidRPr="00F51E5B">
              <w:rPr>
                <w:lang w:val="ru-RU"/>
              </w:rPr>
              <w:instrText>.</w:instrText>
            </w:r>
            <w:r w:rsidR="00F51E5B">
              <w:instrText>itu</w:instrText>
            </w:r>
            <w:r w:rsidR="00F51E5B" w:rsidRPr="00F51E5B">
              <w:rPr>
                <w:lang w:val="ru-RU"/>
              </w:rPr>
              <w:instrText>.</w:instrText>
            </w:r>
            <w:r w:rsidR="00F51E5B">
              <w:instrText>int</w:instrText>
            </w:r>
            <w:r w:rsidR="00F51E5B" w:rsidRPr="00F51E5B">
              <w:rPr>
                <w:lang w:val="ru-RU"/>
              </w:rPr>
              <w:instrText>/</w:instrText>
            </w:r>
            <w:r w:rsidR="00F51E5B">
              <w:instrText>net</w:instrText>
            </w:r>
            <w:r w:rsidR="00F51E5B" w:rsidRPr="00F51E5B">
              <w:rPr>
                <w:lang w:val="ru-RU"/>
              </w:rPr>
              <w:instrText>3/</w:instrText>
            </w:r>
            <w:r w:rsidR="00F51E5B">
              <w:instrText>ITU</w:instrText>
            </w:r>
            <w:r w:rsidR="00F51E5B" w:rsidRPr="00F51E5B">
              <w:rPr>
                <w:lang w:val="ru-RU"/>
              </w:rPr>
              <w:instrText>-</w:instrText>
            </w:r>
            <w:r w:rsidR="00F51E5B">
              <w:instrText>D</w:instrText>
            </w:r>
            <w:r w:rsidR="00F51E5B" w:rsidRPr="00F51E5B">
              <w:rPr>
                <w:lang w:val="ru-RU"/>
              </w:rPr>
              <w:instrText>/</w:instrText>
            </w:r>
            <w:r w:rsidR="00F51E5B">
              <w:instrText>meetings</w:instrText>
            </w:r>
            <w:r w:rsidR="00F51E5B" w:rsidRPr="00F51E5B">
              <w:rPr>
                <w:lang w:val="ru-RU"/>
              </w:rPr>
              <w:instrText>/</w:instrText>
            </w:r>
            <w:r w:rsidR="00F51E5B">
              <w:instrText>registration</w:instrText>
            </w:r>
            <w:r w:rsidR="00F51E5B" w:rsidRPr="00F51E5B">
              <w:rPr>
                <w:lang w:val="ru-RU"/>
              </w:rPr>
              <w:instrText xml:space="preserve">/" </w:instrText>
            </w:r>
            <w:r w:rsidR="00F51E5B">
              <w:fldChar w:fldCharType="separate"/>
            </w:r>
            <w:r w:rsidRPr="00B1337B">
              <w:rPr>
                <w:rStyle w:val="Hyperlink"/>
                <w:rFonts w:asciiTheme="minorHAnsi" w:hAnsiTheme="minorHAnsi"/>
                <w:sz w:val="22"/>
                <w:szCs w:val="22"/>
                <w:lang w:val="ru-RU"/>
              </w:rPr>
              <w:t>http://www.itu.int/net3/ITU-D/meetings/registration/</w:t>
            </w:r>
            <w:r w:rsidR="00F51E5B">
              <w:rPr>
                <w:rStyle w:val="Hyperlink"/>
                <w:rFonts w:asciiTheme="minorHAnsi" w:hAnsiTheme="minorHAnsi"/>
                <w:sz w:val="22"/>
                <w:szCs w:val="22"/>
                <w:lang w:val="ru-RU"/>
              </w:rPr>
              <w:fldChar w:fldCharType="end"/>
            </w:r>
            <w:r w:rsidRPr="00B1337B">
              <w:rPr>
                <w:rFonts w:asciiTheme="minorHAnsi" w:hAnsiTheme="minorHAnsi"/>
                <w:sz w:val="22"/>
                <w:szCs w:val="22"/>
                <w:lang w:val="ru-RU"/>
              </w:rPr>
              <w:t>.</w:t>
            </w:r>
          </w:p>
          <w:p w:rsidR="00B1337B" w:rsidRPr="00B1337B" w:rsidRDefault="00B1337B" w:rsidP="00B1337B">
            <w:pPr>
              <w:pStyle w:val="CEONormal"/>
              <w:spacing w:after="0"/>
              <w:jc w:val="both"/>
              <w:rPr>
                <w:rFonts w:asciiTheme="minorHAnsi" w:hAnsiTheme="minorHAnsi"/>
                <w:sz w:val="22"/>
                <w:szCs w:val="22"/>
                <w:lang w:val="ru-RU"/>
              </w:rPr>
            </w:pPr>
            <w:r w:rsidRPr="00B1337B">
              <w:rPr>
                <w:rFonts w:asciiTheme="minorHAnsi" w:hAnsiTheme="minorHAnsi" w:cs="Calibri"/>
                <w:sz w:val="22"/>
                <w:szCs w:val="22"/>
                <w:lang w:val="ru-RU"/>
              </w:rPr>
              <w:t xml:space="preserve">Регистрация на месте начнется в </w:t>
            </w:r>
            <w:r w:rsidRPr="00B1337B">
              <w:rPr>
                <w:rFonts w:asciiTheme="minorHAnsi" w:hAnsiTheme="minorHAnsi" w:cs="Calibri"/>
                <w:b/>
                <w:bCs/>
                <w:sz w:val="22"/>
                <w:szCs w:val="22"/>
                <w:lang w:val="ru-RU"/>
              </w:rPr>
              <w:t>воскресенье</w:t>
            </w:r>
            <w:r w:rsidRPr="00B1337B">
              <w:rPr>
                <w:rFonts w:asciiTheme="minorHAnsi" w:hAnsiTheme="minorHAnsi" w:cs="Calibri"/>
                <w:sz w:val="22"/>
                <w:szCs w:val="22"/>
                <w:lang w:val="ru-RU"/>
              </w:rPr>
              <w:t xml:space="preserve">, </w:t>
            </w:r>
            <w:r w:rsidRPr="00B1337B">
              <w:rPr>
                <w:rFonts w:asciiTheme="minorHAnsi" w:hAnsiTheme="minorHAnsi" w:cs="Calibri"/>
                <w:b/>
                <w:bCs/>
                <w:sz w:val="22"/>
                <w:szCs w:val="22"/>
                <w:lang w:val="ru-RU"/>
              </w:rPr>
              <w:t>10 июля 2016 года</w:t>
            </w:r>
            <w:r w:rsidRPr="00B1337B">
              <w:rPr>
                <w:rFonts w:asciiTheme="minorHAnsi" w:hAnsiTheme="minorHAnsi" w:cs="Calibri"/>
                <w:sz w:val="22"/>
                <w:szCs w:val="22"/>
                <w:lang w:val="ru-RU"/>
              </w:rPr>
              <w:t xml:space="preserve">, в 15 час. 30 мин. и будет проводиться в гостинице </w:t>
            </w:r>
            <w:r w:rsidRPr="00B1337B">
              <w:rPr>
                <w:rFonts w:asciiTheme="minorHAnsi" w:hAnsiTheme="minorHAnsi"/>
                <w:b/>
                <w:bCs/>
                <w:sz w:val="22"/>
                <w:szCs w:val="22"/>
                <w:lang w:val="ru-RU"/>
              </w:rPr>
              <w:t>Nanshan Golden Eagle Hotel</w:t>
            </w:r>
            <w:r w:rsidRPr="00B1337B">
              <w:rPr>
                <w:rFonts w:asciiTheme="minorHAnsi" w:hAnsiTheme="minorHAnsi"/>
                <w:sz w:val="22"/>
                <w:szCs w:val="22"/>
                <w:lang w:val="ru-RU"/>
              </w:rPr>
              <w:t xml:space="preserve"> в Чунцине. </w:t>
            </w:r>
            <w:r w:rsidRPr="00B1337B">
              <w:rPr>
                <w:rFonts w:asciiTheme="minorHAnsi" w:hAnsiTheme="minorHAnsi" w:cs="Calibri"/>
                <w:sz w:val="22"/>
                <w:szCs w:val="22"/>
                <w:lang w:val="ru-RU"/>
              </w:rPr>
              <w:t xml:space="preserve">Делегаты, прошедшие </w:t>
            </w:r>
            <w:r w:rsidRPr="00B1337B">
              <w:rPr>
                <w:rFonts w:asciiTheme="minorHAnsi" w:hAnsiTheme="minorHAnsi"/>
                <w:sz w:val="22"/>
                <w:szCs w:val="22"/>
                <w:lang w:val="ru-RU"/>
              </w:rPr>
              <w:t>предварительную</w:t>
            </w:r>
            <w:r w:rsidRPr="00B1337B">
              <w:rPr>
                <w:rFonts w:asciiTheme="minorHAnsi" w:hAnsiTheme="minorHAnsi" w:cs="Calibri"/>
                <w:sz w:val="22"/>
                <w:szCs w:val="22"/>
                <w:lang w:val="ru-RU"/>
              </w:rPr>
              <w:t xml:space="preserve"> регистрацию, должны будут принести только письменное подтверждение и </w:t>
            </w:r>
            <w:r w:rsidRPr="00B1337B">
              <w:rPr>
                <w:rFonts w:asciiTheme="minorHAnsi" w:hAnsiTheme="minorHAnsi" w:cstheme="minorHAnsi"/>
                <w:sz w:val="22"/>
                <w:szCs w:val="22"/>
                <w:lang w:val="ru-RU"/>
              </w:rPr>
              <w:t>удостоверение</w:t>
            </w:r>
            <w:r w:rsidRPr="00B1337B">
              <w:rPr>
                <w:rFonts w:asciiTheme="minorHAnsi" w:hAnsiTheme="minorHAnsi" w:cs="Calibri"/>
                <w:sz w:val="22"/>
                <w:szCs w:val="22"/>
                <w:lang w:val="ru-RU"/>
              </w:rPr>
              <w:t xml:space="preserve"> личности с фотографией. Делегаты, не прошедшие предварительную регистрацию, для того чтобы зарегистрироваться на месте, должны будут также представить аккредитационное письмо от назначенного координатора своего объединения. </w:t>
            </w:r>
          </w:p>
          <w:p w:rsidR="00B1337B" w:rsidRPr="00B1337B" w:rsidRDefault="00B1337B" w:rsidP="00B1337B">
            <w:pPr>
              <w:pStyle w:val="CEONormal"/>
              <w:spacing w:after="0"/>
              <w:jc w:val="both"/>
              <w:rPr>
                <w:rFonts w:asciiTheme="minorHAnsi" w:hAnsiTheme="minorHAnsi"/>
                <w:sz w:val="22"/>
                <w:szCs w:val="22"/>
                <w:lang w:val="ru-RU"/>
              </w:rPr>
            </w:pPr>
            <w:r w:rsidRPr="00B1337B">
              <w:rPr>
                <w:rFonts w:asciiTheme="minorHAnsi" w:hAnsiTheme="minorHAnsi" w:cs="Calibri"/>
                <w:sz w:val="22"/>
                <w:szCs w:val="22"/>
                <w:lang w:val="ru-RU"/>
              </w:rPr>
              <w:t xml:space="preserve">Функция координатора по вопросам регистрации состоит в выполнении регистрационных формальностей для его/ее </w:t>
            </w:r>
            <w:r w:rsidRPr="00B1337B">
              <w:rPr>
                <w:rFonts w:asciiTheme="minorHAnsi" w:hAnsiTheme="minorHAnsi"/>
                <w:sz w:val="22"/>
                <w:szCs w:val="22"/>
                <w:lang w:val="ru-RU"/>
              </w:rPr>
              <w:t>соответствующей</w:t>
            </w:r>
            <w:r w:rsidRPr="00B1337B">
              <w:rPr>
                <w:rFonts w:asciiTheme="minorHAnsi" w:hAnsiTheme="minorHAnsi" w:cs="Calibri"/>
                <w:sz w:val="22"/>
                <w:szCs w:val="22"/>
                <w:lang w:val="ru-RU"/>
              </w:rPr>
              <w:t xml:space="preserve"> администрации/соответствующего объединения. Со списком координаторов можно ознакомиться, </w:t>
            </w:r>
            <w:r w:rsidRPr="00B1337B">
              <w:rPr>
                <w:rFonts w:asciiTheme="minorHAnsi" w:hAnsiTheme="minorHAnsi"/>
                <w:sz w:val="22"/>
                <w:szCs w:val="22"/>
                <w:lang w:val="ru-RU"/>
              </w:rPr>
              <w:t>зарегистрировавшись</w:t>
            </w:r>
            <w:r w:rsidRPr="00B1337B">
              <w:rPr>
                <w:rFonts w:asciiTheme="minorHAnsi" w:hAnsiTheme="minorHAnsi" w:cs="Calibri"/>
                <w:sz w:val="22"/>
                <w:szCs w:val="22"/>
                <w:lang w:val="ru-RU"/>
              </w:rPr>
              <w:t xml:space="preserve"> в </w:t>
            </w:r>
            <w:r w:rsidRPr="00B1337B">
              <w:rPr>
                <w:rFonts w:asciiTheme="minorHAnsi" w:hAnsiTheme="minorHAnsi" w:cs="Calibri"/>
                <w:b/>
                <w:bCs/>
                <w:sz w:val="22"/>
                <w:szCs w:val="22"/>
                <w:lang w:val="ru-RU"/>
              </w:rPr>
              <w:t>TIES</w:t>
            </w:r>
            <w:r w:rsidRPr="00B1337B">
              <w:rPr>
                <w:rFonts w:asciiTheme="minorHAnsi" w:hAnsiTheme="minorHAnsi" w:cs="Calibri"/>
                <w:sz w:val="22"/>
                <w:szCs w:val="22"/>
                <w:lang w:val="ru-RU"/>
              </w:rPr>
              <w:t xml:space="preserve"> по этому </w:t>
            </w:r>
            <w:r w:rsidR="00F51E5B">
              <w:fldChar w:fldCharType="begin"/>
            </w:r>
            <w:r w:rsidR="00F51E5B" w:rsidRPr="00F51E5B">
              <w:rPr>
                <w:lang w:val="ru-RU"/>
              </w:rPr>
              <w:instrText xml:space="preserve"> </w:instrText>
            </w:r>
            <w:r w:rsidR="00F51E5B">
              <w:instrText>HYPERLINK</w:instrText>
            </w:r>
            <w:r w:rsidR="00F51E5B" w:rsidRPr="00F51E5B">
              <w:rPr>
                <w:lang w:val="ru-RU"/>
              </w:rPr>
              <w:instrText xml:space="preserve"> "</w:instrText>
            </w:r>
            <w:r w:rsidR="00F51E5B">
              <w:instrText>http</w:instrText>
            </w:r>
            <w:r w:rsidR="00F51E5B" w:rsidRPr="00F51E5B">
              <w:rPr>
                <w:lang w:val="ru-RU"/>
              </w:rPr>
              <w:instrText>://</w:instrText>
            </w:r>
            <w:r w:rsidR="00F51E5B">
              <w:instrText>www</w:instrText>
            </w:r>
            <w:r w:rsidR="00F51E5B" w:rsidRPr="00F51E5B">
              <w:rPr>
                <w:lang w:val="ru-RU"/>
              </w:rPr>
              <w:instrText>.</w:instrText>
            </w:r>
            <w:r w:rsidR="00F51E5B">
              <w:instrText>itu</w:instrText>
            </w:r>
            <w:r w:rsidR="00F51E5B" w:rsidRPr="00F51E5B">
              <w:rPr>
                <w:lang w:val="ru-RU"/>
              </w:rPr>
              <w:instrText>.</w:instrText>
            </w:r>
            <w:r w:rsidR="00F51E5B">
              <w:instrText>int</w:instrText>
            </w:r>
            <w:r w:rsidR="00F51E5B" w:rsidRPr="00F51E5B">
              <w:rPr>
                <w:lang w:val="ru-RU"/>
              </w:rPr>
              <w:instrText>/</w:instrText>
            </w:r>
            <w:r w:rsidR="00F51E5B">
              <w:instrText>net</w:instrText>
            </w:r>
            <w:r w:rsidR="00F51E5B" w:rsidRPr="00F51E5B">
              <w:rPr>
                <w:lang w:val="ru-RU"/>
              </w:rPr>
              <w:instrText>3/</w:instrText>
            </w:r>
            <w:r w:rsidR="00F51E5B">
              <w:instrText>ITU</w:instrText>
            </w:r>
            <w:r w:rsidR="00F51E5B" w:rsidRPr="00F51E5B">
              <w:rPr>
                <w:lang w:val="ru-RU"/>
              </w:rPr>
              <w:instrText>-</w:instrText>
            </w:r>
            <w:r w:rsidR="00F51E5B">
              <w:instrText>D</w:instrText>
            </w:r>
            <w:r w:rsidR="00F51E5B" w:rsidRPr="00F51E5B">
              <w:rPr>
                <w:lang w:val="ru-RU"/>
              </w:rPr>
              <w:instrText>/</w:instrText>
            </w:r>
            <w:r w:rsidR="00F51E5B">
              <w:instrText>meetings</w:instrText>
            </w:r>
            <w:r w:rsidR="00F51E5B" w:rsidRPr="00F51E5B">
              <w:rPr>
                <w:lang w:val="ru-RU"/>
              </w:rPr>
              <w:instrText>/</w:instrText>
            </w:r>
            <w:r w:rsidR="00F51E5B">
              <w:instrText>registration</w:instrText>
            </w:r>
            <w:r w:rsidR="00F51E5B" w:rsidRPr="00F51E5B">
              <w:rPr>
                <w:lang w:val="ru-RU"/>
              </w:rPr>
              <w:instrText xml:space="preserve">/" </w:instrText>
            </w:r>
            <w:r w:rsidR="00F51E5B">
              <w:fldChar w:fldCharType="separate"/>
            </w:r>
            <w:r w:rsidRPr="00B1337B">
              <w:rPr>
                <w:rStyle w:val="Hyperlink"/>
                <w:lang w:val="ru-RU"/>
              </w:rPr>
              <w:t>адресу</w:t>
            </w:r>
            <w:r w:rsidR="00F51E5B">
              <w:rPr>
                <w:rStyle w:val="Hyperlink"/>
                <w:lang w:val="ru-RU"/>
              </w:rPr>
              <w:fldChar w:fldCharType="end"/>
            </w:r>
            <w:r w:rsidRPr="00B1337B">
              <w:rPr>
                <w:rFonts w:asciiTheme="minorHAnsi" w:hAnsiTheme="minorHAnsi"/>
                <w:sz w:val="22"/>
                <w:szCs w:val="22"/>
                <w:lang w:val="ru-RU"/>
              </w:rPr>
              <w:t>.</w:t>
            </w:r>
          </w:p>
          <w:p w:rsidR="00B1337B" w:rsidRPr="00B1337B" w:rsidRDefault="00B1337B" w:rsidP="00DB1AF4">
            <w:pPr>
              <w:pStyle w:val="CEONormal"/>
              <w:spacing w:after="0"/>
              <w:jc w:val="both"/>
              <w:rPr>
                <w:rFonts w:asciiTheme="minorHAnsi" w:hAnsiTheme="minorHAnsi"/>
                <w:sz w:val="22"/>
                <w:szCs w:val="22"/>
                <w:lang w:val="ru-RU"/>
              </w:rPr>
            </w:pPr>
            <w:r w:rsidRPr="00B1337B">
              <w:rPr>
                <w:rFonts w:asciiTheme="minorHAnsi" w:hAnsiTheme="minorHAnsi"/>
                <w:sz w:val="22"/>
                <w:szCs w:val="22"/>
                <w:lang w:val="ru-RU"/>
              </w:rPr>
              <w:t xml:space="preserve">Практическая </w:t>
            </w:r>
            <w:r w:rsidRPr="00B1337B">
              <w:rPr>
                <w:color w:val="000000"/>
                <w:lang w:val="ru-RU"/>
              </w:rPr>
              <w:t xml:space="preserve">информация о порядке обращения за визой, размещении в гостинице и о месте проведения представлена на специальном веб-сайте собрания по адресу: </w:t>
            </w:r>
            <w:r w:rsidR="00F51E5B">
              <w:fldChar w:fldCharType="begin"/>
            </w:r>
            <w:r w:rsidR="00F51E5B" w:rsidRPr="00F51E5B">
              <w:rPr>
                <w:lang w:val="ru-RU"/>
              </w:rPr>
              <w:instrText xml:space="preserve"> </w:instrText>
            </w:r>
            <w:r w:rsidR="00F51E5B">
              <w:instrText>HYPERLINK</w:instrText>
            </w:r>
            <w:r w:rsidR="00F51E5B" w:rsidRPr="00F51E5B">
              <w:rPr>
                <w:lang w:val="ru-RU"/>
              </w:rPr>
              <w:instrText xml:space="preserve"> "</w:instrText>
            </w:r>
            <w:r w:rsidR="00F51E5B">
              <w:instrText>http</w:instrText>
            </w:r>
            <w:r w:rsidR="00F51E5B" w:rsidRPr="00F51E5B">
              <w:rPr>
                <w:lang w:val="ru-RU"/>
              </w:rPr>
              <w:instrText>://</w:instrText>
            </w:r>
            <w:r w:rsidR="00F51E5B">
              <w:instrText>www</w:instrText>
            </w:r>
            <w:r w:rsidR="00F51E5B" w:rsidRPr="00F51E5B">
              <w:rPr>
                <w:lang w:val="ru-RU"/>
              </w:rPr>
              <w:instrText>.</w:instrText>
            </w:r>
            <w:r w:rsidR="00F51E5B">
              <w:instrText>itu</w:instrText>
            </w:r>
            <w:r w:rsidR="00F51E5B" w:rsidRPr="00F51E5B">
              <w:rPr>
                <w:lang w:val="ru-RU"/>
              </w:rPr>
              <w:instrText>.</w:instrText>
            </w:r>
            <w:r w:rsidR="00F51E5B">
              <w:instrText>int</w:instrText>
            </w:r>
            <w:r w:rsidR="00F51E5B" w:rsidRPr="00F51E5B">
              <w:rPr>
                <w:lang w:val="ru-RU"/>
              </w:rPr>
              <w:instrText>/</w:instrText>
            </w:r>
            <w:r w:rsidR="00F51E5B">
              <w:instrText>net</w:instrText>
            </w:r>
            <w:r w:rsidR="00F51E5B" w:rsidRPr="00F51E5B">
              <w:rPr>
                <w:lang w:val="ru-RU"/>
              </w:rPr>
              <w:instrText>4/</w:instrText>
            </w:r>
            <w:r w:rsidR="00F51E5B">
              <w:instrText>ITU</w:instrText>
            </w:r>
            <w:r w:rsidR="00F51E5B" w:rsidRPr="00F51E5B">
              <w:rPr>
                <w:lang w:val="ru-RU"/>
              </w:rPr>
              <w:instrText>-</w:instrText>
            </w:r>
            <w:r w:rsidR="00F51E5B">
              <w:instrText>D</w:instrText>
            </w:r>
            <w:r w:rsidR="00F51E5B" w:rsidRPr="00F51E5B">
              <w:rPr>
                <w:lang w:val="ru-RU"/>
              </w:rPr>
              <w:instrText>/</w:instrText>
            </w:r>
            <w:r w:rsidR="00F51E5B">
              <w:instrText>CDS</w:instrText>
            </w:r>
            <w:r w:rsidR="00F51E5B" w:rsidRPr="00F51E5B">
              <w:rPr>
                <w:lang w:val="ru-RU"/>
              </w:rPr>
              <w:instrText>/</w:instrText>
            </w:r>
            <w:r w:rsidR="00F51E5B">
              <w:instrText>sg</w:instrText>
            </w:r>
            <w:r w:rsidR="00F51E5B" w:rsidRPr="00F51E5B">
              <w:rPr>
                <w:lang w:val="ru-RU"/>
              </w:rPr>
              <w:instrText>/</w:instrText>
            </w:r>
            <w:r w:rsidR="00F51E5B">
              <w:instrText>blkmeetings</w:instrText>
            </w:r>
            <w:r w:rsidR="00F51E5B" w:rsidRPr="00F51E5B">
              <w:rPr>
                <w:lang w:val="ru-RU"/>
              </w:rPr>
              <w:instrText>.</w:instrText>
            </w:r>
            <w:r w:rsidR="00F51E5B">
              <w:instrText>asp</w:instrText>
            </w:r>
            <w:r w:rsidR="00F51E5B" w:rsidRPr="00F51E5B">
              <w:rPr>
                <w:lang w:val="ru-RU"/>
              </w:rPr>
              <w:instrText>?</w:instrText>
            </w:r>
            <w:r w:rsidR="00F51E5B">
              <w:instrText>lg</w:instrText>
            </w:r>
            <w:r w:rsidR="00F51E5B" w:rsidRPr="00F51E5B">
              <w:rPr>
                <w:lang w:val="ru-RU"/>
              </w:rPr>
              <w:instrText>=1&amp;</w:instrText>
            </w:r>
            <w:r w:rsidR="00F51E5B">
              <w:instrText>sp</w:instrText>
            </w:r>
            <w:r w:rsidR="00F51E5B" w:rsidRPr="00F51E5B">
              <w:rPr>
                <w:lang w:val="ru-RU"/>
              </w:rPr>
              <w:instrText>=2014&amp;</w:instrText>
            </w:r>
            <w:r w:rsidR="00F51E5B">
              <w:instrText>blk</w:instrText>
            </w:r>
            <w:r w:rsidR="00F51E5B" w:rsidRPr="00F51E5B">
              <w:rPr>
                <w:lang w:val="ru-RU"/>
              </w:rPr>
              <w:instrText xml:space="preserve">=17141" </w:instrText>
            </w:r>
            <w:r w:rsidR="00F51E5B">
              <w:fldChar w:fldCharType="separate"/>
            </w:r>
            <w:r w:rsidR="008B5403" w:rsidRPr="005E2384">
              <w:rPr>
                <w:rStyle w:val="Hyperlink"/>
                <w:rFonts w:asciiTheme="minorHAnsi" w:hAnsiTheme="minorHAnsi" w:cs="Calibri"/>
                <w:sz w:val="22"/>
                <w:szCs w:val="22"/>
                <w:lang w:val="ru-RU"/>
              </w:rPr>
              <w:t>http://www.itu.int/</w:t>
            </w:r>
            <w:r w:rsidR="008B5403" w:rsidRPr="005E2384">
              <w:rPr>
                <w:rStyle w:val="Hyperlink"/>
                <w:rFonts w:asciiTheme="minorHAnsi" w:hAnsiTheme="minorHAnsi" w:cs="Calibri"/>
                <w:sz w:val="22"/>
                <w:szCs w:val="22"/>
                <w:lang w:val="ru-RU"/>
              </w:rPr>
              <w:br/>
              <w:t>net4/ITU-D/CDS/sg/blkmeetings.asp?lg=1&amp;sp=2014&amp;blk=17141</w:t>
            </w:r>
            <w:r w:rsidR="00F51E5B">
              <w:rPr>
                <w:rStyle w:val="Hyperlink"/>
                <w:rFonts w:asciiTheme="minorHAnsi" w:hAnsiTheme="minorHAnsi" w:cs="Calibri"/>
                <w:sz w:val="22"/>
                <w:szCs w:val="22"/>
                <w:lang w:val="ru-RU"/>
              </w:rPr>
              <w:fldChar w:fldCharType="end"/>
            </w:r>
            <w:r w:rsidR="00DB1AF4">
              <w:rPr>
                <w:rFonts w:asciiTheme="minorHAnsi" w:hAnsiTheme="minorHAnsi"/>
                <w:sz w:val="22"/>
                <w:szCs w:val="22"/>
                <w:lang w:val="ru-RU"/>
              </w:rPr>
              <w:t>.</w:t>
            </w:r>
          </w:p>
          <w:p w:rsidR="00B1337B" w:rsidRPr="00B1337B" w:rsidRDefault="00B1337B" w:rsidP="00B1337B">
            <w:pPr>
              <w:pStyle w:val="CEONormal"/>
              <w:spacing w:after="0"/>
              <w:jc w:val="both"/>
              <w:rPr>
                <w:rFonts w:asciiTheme="minorHAnsi" w:hAnsiTheme="minorHAnsi"/>
                <w:sz w:val="22"/>
                <w:szCs w:val="22"/>
                <w:lang w:val="ru-RU"/>
              </w:rPr>
            </w:pPr>
            <w:r w:rsidRPr="00B1337B">
              <w:rPr>
                <w:rFonts w:asciiTheme="minorHAnsi" w:hAnsiTheme="minorHAnsi"/>
                <w:sz w:val="22"/>
                <w:szCs w:val="22"/>
                <w:lang w:val="ru-RU"/>
              </w:rPr>
              <w:t>Для того чтобы принимающая страна могла принять все необходимые меры по подготовке к мероприятию, важно, чтобы вы прошли предварительную регистрацию на позднее 15 июня 2016 года. Если вы намерены принять участие, но не смогли заранее зарегистрироваться до этой даты, просим направить по электронной почте сообщение контактному лицу в</w:t>
            </w:r>
            <w:r w:rsidRPr="00B1337B">
              <w:rPr>
                <w:color w:val="000000"/>
                <w:lang w:val="ru-RU"/>
              </w:rPr>
              <w:t xml:space="preserve"> Китайской академии исследований в</w:t>
            </w:r>
            <w:r>
              <w:rPr>
                <w:color w:val="000000"/>
                <w:lang w:val="ru-RU"/>
              </w:rPr>
              <w:t> </w:t>
            </w:r>
            <w:r w:rsidRPr="00B1337B">
              <w:rPr>
                <w:color w:val="000000"/>
                <w:lang w:val="ru-RU"/>
              </w:rPr>
              <w:t xml:space="preserve">области информационно-коммуникационных технологий (CAICT) Министерства промышленности и информационных технологий </w:t>
            </w:r>
            <w:r w:rsidRPr="00B1337B">
              <w:rPr>
                <w:rFonts w:asciiTheme="minorHAnsi" w:hAnsiTheme="minorHAnsi"/>
                <w:sz w:val="22"/>
                <w:szCs w:val="22"/>
                <w:lang w:val="ru-RU"/>
              </w:rPr>
              <w:t>(MIIT):</w:t>
            </w:r>
          </w:p>
          <w:p w:rsidR="00B1337B" w:rsidRPr="00B1337B" w:rsidRDefault="00B1337B" w:rsidP="00B1337B">
            <w:pPr>
              <w:pStyle w:val="CEONormal"/>
              <w:keepLines/>
              <w:spacing w:after="0"/>
              <w:ind w:left="567"/>
              <w:jc w:val="both"/>
              <w:rPr>
                <w:rFonts w:asciiTheme="minorHAnsi" w:hAnsiTheme="minorHAnsi"/>
                <w:sz w:val="22"/>
                <w:szCs w:val="22"/>
                <w:lang w:val="ru-RU"/>
              </w:rPr>
            </w:pPr>
            <w:r w:rsidRPr="00B1337B">
              <w:rPr>
                <w:rFonts w:asciiTheme="minorHAnsi" w:hAnsiTheme="minorHAnsi"/>
                <w:sz w:val="22"/>
                <w:szCs w:val="22"/>
                <w:lang w:val="ru-RU"/>
              </w:rPr>
              <w:t>Г-жа Ван Лин (Ms Wang Lin), старший инженер, CAICT</w:t>
            </w:r>
          </w:p>
          <w:p w:rsidR="00B1337B" w:rsidRPr="00F51E5B" w:rsidRDefault="00B1337B" w:rsidP="00B1337B">
            <w:pPr>
              <w:pStyle w:val="CEONormal"/>
              <w:spacing w:after="0"/>
              <w:ind w:left="567"/>
              <w:contextualSpacing/>
              <w:rPr>
                <w:rFonts w:asciiTheme="minorHAnsi" w:hAnsiTheme="minorHAnsi"/>
                <w:sz w:val="22"/>
                <w:szCs w:val="22"/>
              </w:rPr>
            </w:pPr>
            <w:r w:rsidRPr="00F51E5B">
              <w:rPr>
                <w:rFonts w:asciiTheme="minorHAnsi" w:hAnsiTheme="minorHAnsi"/>
                <w:sz w:val="22"/>
                <w:szCs w:val="22"/>
              </w:rPr>
              <w:t>No.</w:t>
            </w:r>
            <w:r w:rsidR="008B5403" w:rsidRPr="00F51E5B">
              <w:rPr>
                <w:rFonts w:asciiTheme="minorHAnsi" w:hAnsiTheme="minorHAnsi"/>
                <w:sz w:val="22"/>
                <w:szCs w:val="22"/>
              </w:rPr>
              <w:t xml:space="preserve"> </w:t>
            </w:r>
            <w:r w:rsidRPr="00F51E5B">
              <w:rPr>
                <w:rFonts w:asciiTheme="minorHAnsi" w:hAnsiTheme="minorHAnsi"/>
                <w:sz w:val="22"/>
                <w:szCs w:val="22"/>
              </w:rPr>
              <w:t xml:space="preserve">52 North </w:t>
            </w:r>
            <w:proofErr w:type="spellStart"/>
            <w:r w:rsidRPr="00F51E5B">
              <w:rPr>
                <w:rFonts w:asciiTheme="minorHAnsi" w:hAnsiTheme="minorHAnsi"/>
                <w:sz w:val="22"/>
                <w:szCs w:val="22"/>
              </w:rPr>
              <w:t>Huayuan</w:t>
            </w:r>
            <w:proofErr w:type="spellEnd"/>
            <w:r w:rsidRPr="00F51E5B">
              <w:rPr>
                <w:rFonts w:asciiTheme="minorHAnsi" w:hAnsiTheme="minorHAnsi"/>
                <w:sz w:val="22"/>
                <w:szCs w:val="22"/>
              </w:rPr>
              <w:t xml:space="preserve"> Road, </w:t>
            </w:r>
            <w:proofErr w:type="spellStart"/>
            <w:r w:rsidRPr="00F51E5B">
              <w:rPr>
                <w:rFonts w:asciiTheme="minorHAnsi" w:hAnsiTheme="minorHAnsi"/>
                <w:sz w:val="22"/>
                <w:szCs w:val="22"/>
              </w:rPr>
              <w:t>Haidian</w:t>
            </w:r>
            <w:proofErr w:type="spellEnd"/>
            <w:r w:rsidRPr="00F51E5B">
              <w:rPr>
                <w:rFonts w:asciiTheme="minorHAnsi" w:hAnsiTheme="minorHAnsi"/>
                <w:sz w:val="22"/>
                <w:szCs w:val="22"/>
              </w:rPr>
              <w:t xml:space="preserve"> District</w:t>
            </w:r>
          </w:p>
          <w:p w:rsidR="00B1337B" w:rsidRPr="00F51E5B" w:rsidRDefault="00B1337B" w:rsidP="00B1337B">
            <w:pPr>
              <w:pStyle w:val="CEONormal"/>
              <w:spacing w:after="0"/>
              <w:ind w:left="567"/>
              <w:contextualSpacing/>
              <w:rPr>
                <w:rFonts w:asciiTheme="minorHAnsi" w:hAnsiTheme="minorHAnsi"/>
                <w:sz w:val="22"/>
                <w:szCs w:val="22"/>
              </w:rPr>
            </w:pPr>
            <w:r w:rsidRPr="00F51E5B">
              <w:rPr>
                <w:rFonts w:asciiTheme="minorHAnsi" w:hAnsiTheme="minorHAnsi"/>
                <w:sz w:val="22"/>
                <w:szCs w:val="22"/>
              </w:rPr>
              <w:t>100191, Beijing, People’s Republic of China</w:t>
            </w:r>
          </w:p>
          <w:p w:rsidR="00B1337B" w:rsidRPr="00F51E5B" w:rsidRDefault="00B1337B" w:rsidP="00B1337B">
            <w:pPr>
              <w:pStyle w:val="CEONormal"/>
              <w:spacing w:after="0"/>
              <w:ind w:left="567"/>
              <w:contextualSpacing/>
              <w:rPr>
                <w:rFonts w:asciiTheme="minorHAnsi" w:hAnsiTheme="minorHAnsi"/>
                <w:sz w:val="22"/>
                <w:szCs w:val="22"/>
              </w:rPr>
            </w:pPr>
            <w:r w:rsidRPr="00B1337B">
              <w:rPr>
                <w:rFonts w:asciiTheme="minorHAnsi" w:hAnsiTheme="minorHAnsi"/>
                <w:sz w:val="22"/>
                <w:szCs w:val="22"/>
                <w:lang w:val="ru-RU"/>
              </w:rPr>
              <w:t>Тел</w:t>
            </w:r>
            <w:r w:rsidRPr="00F51E5B">
              <w:rPr>
                <w:rFonts w:asciiTheme="minorHAnsi" w:hAnsiTheme="minorHAnsi"/>
                <w:sz w:val="22"/>
                <w:szCs w:val="22"/>
              </w:rPr>
              <w:t>.: +86 136 2100 4344</w:t>
            </w:r>
          </w:p>
          <w:p w:rsidR="00B1337B" w:rsidRPr="00B1337B" w:rsidRDefault="00B1337B" w:rsidP="00B1337B">
            <w:pPr>
              <w:pStyle w:val="CEONormal"/>
              <w:spacing w:after="0"/>
              <w:ind w:left="567"/>
              <w:contextualSpacing/>
              <w:rPr>
                <w:rFonts w:asciiTheme="minorHAnsi" w:hAnsiTheme="minorHAnsi"/>
                <w:sz w:val="22"/>
                <w:szCs w:val="22"/>
                <w:lang w:val="ru-RU"/>
              </w:rPr>
            </w:pPr>
            <w:r w:rsidRPr="00B1337B">
              <w:rPr>
                <w:rFonts w:asciiTheme="minorHAnsi" w:hAnsiTheme="minorHAnsi"/>
                <w:sz w:val="22"/>
                <w:szCs w:val="22"/>
                <w:lang w:val="ru-RU"/>
              </w:rPr>
              <w:t xml:space="preserve">Эл. почта: </w:t>
            </w:r>
            <w:hyperlink r:id="rId9" w:history="1">
              <w:r w:rsidRPr="00B1337B">
                <w:rPr>
                  <w:rStyle w:val="Hyperlink"/>
                  <w:rFonts w:asciiTheme="minorHAnsi" w:hAnsiTheme="minorHAnsi" w:cs="Calibri"/>
                  <w:sz w:val="22"/>
                  <w:szCs w:val="22"/>
                  <w:lang w:val="ru-RU"/>
                </w:rPr>
                <w:t>wanglin@caict.ac.cn</w:t>
              </w:r>
            </w:hyperlink>
            <w:r w:rsidRPr="00B1337B">
              <w:rPr>
                <w:rFonts w:asciiTheme="minorHAnsi" w:hAnsiTheme="minorHAnsi"/>
                <w:sz w:val="22"/>
                <w:szCs w:val="22"/>
                <w:lang w:val="ru-RU"/>
              </w:rPr>
              <w:t xml:space="preserve"> (копии: </w:t>
            </w:r>
            <w:hyperlink r:id="rId10" w:history="1">
              <w:r w:rsidRPr="00B1337B">
                <w:rPr>
                  <w:rStyle w:val="Hyperlink"/>
                  <w:rFonts w:asciiTheme="minorHAnsi" w:hAnsiTheme="minorHAnsi" w:cs="Calibri"/>
                  <w:sz w:val="22"/>
                  <w:szCs w:val="22"/>
                  <w:lang w:val="ru-RU"/>
                </w:rPr>
                <w:t>chenjinqiao@caict.ac.cn</w:t>
              </w:r>
            </w:hyperlink>
            <w:r w:rsidRPr="00B1337B">
              <w:rPr>
                <w:rFonts w:asciiTheme="minorHAnsi" w:hAnsiTheme="minorHAnsi"/>
                <w:sz w:val="22"/>
                <w:szCs w:val="22"/>
                <w:lang w:val="ru-RU"/>
              </w:rPr>
              <w:t xml:space="preserve"> и </w:t>
            </w:r>
            <w:hyperlink r:id="rId11" w:history="1">
              <w:r w:rsidRPr="00B1337B">
                <w:rPr>
                  <w:rStyle w:val="Hyperlink"/>
                  <w:rFonts w:asciiTheme="minorHAnsi" w:hAnsiTheme="minorHAnsi" w:cs="Calibri"/>
                  <w:sz w:val="22"/>
                  <w:szCs w:val="22"/>
                  <w:lang w:val="ru-RU"/>
                </w:rPr>
                <w:t>devsg@itu.int</w:t>
              </w:r>
            </w:hyperlink>
            <w:r w:rsidR="008B5403">
              <w:rPr>
                <w:rFonts w:asciiTheme="minorHAnsi" w:hAnsiTheme="minorHAnsi"/>
                <w:sz w:val="22"/>
                <w:szCs w:val="22"/>
                <w:lang w:val="ru-RU"/>
              </w:rPr>
              <w:t>)</w:t>
            </w:r>
          </w:p>
          <w:p w:rsidR="00B1337B" w:rsidRPr="00B1337B" w:rsidRDefault="00B1337B" w:rsidP="00B1337B">
            <w:pPr>
              <w:pStyle w:val="CEOHeading1Underlined"/>
              <w:framePr w:wrap="notBeside"/>
              <w:spacing w:before="240"/>
              <w:rPr>
                <w:rFonts w:asciiTheme="minorHAnsi" w:hAnsiTheme="minorHAnsi"/>
                <w:sz w:val="22"/>
                <w:szCs w:val="22"/>
                <w:lang w:val="ru-RU"/>
              </w:rPr>
            </w:pPr>
            <w:r w:rsidRPr="00B1337B">
              <w:rPr>
                <w:rFonts w:asciiTheme="minorHAnsi" w:hAnsiTheme="minorHAnsi"/>
                <w:sz w:val="22"/>
                <w:szCs w:val="22"/>
                <w:lang w:val="ru-RU"/>
              </w:rPr>
              <w:t>Языки</w:t>
            </w:r>
          </w:p>
          <w:p w:rsidR="00B1337B" w:rsidRPr="00B1337B" w:rsidRDefault="00B1337B" w:rsidP="00B1337B">
            <w:pPr>
              <w:pStyle w:val="CEONormal"/>
              <w:keepLines/>
              <w:spacing w:after="0"/>
              <w:jc w:val="both"/>
              <w:rPr>
                <w:rFonts w:asciiTheme="minorHAnsi" w:hAnsiTheme="minorHAnsi"/>
                <w:sz w:val="22"/>
                <w:szCs w:val="22"/>
                <w:lang w:val="ru-RU"/>
              </w:rPr>
            </w:pPr>
            <w:r w:rsidRPr="00B1337B">
              <w:rPr>
                <w:rFonts w:asciiTheme="minorHAnsi" w:hAnsiTheme="minorHAnsi"/>
                <w:sz w:val="22"/>
                <w:szCs w:val="22"/>
                <w:lang w:val="ru-RU"/>
              </w:rPr>
              <w:t>Собрание экспертов по Вопросу 6/1 и семинар-практикум по защите прав потребителей проводятся только на английском языке.</w:t>
            </w:r>
          </w:p>
          <w:p w:rsidR="00B1337B" w:rsidRPr="00B1337B" w:rsidRDefault="00B1337B" w:rsidP="00B1337B">
            <w:pPr>
              <w:pStyle w:val="CEOHeading1Underlined"/>
              <w:framePr w:wrap="notBeside"/>
              <w:spacing w:before="240"/>
              <w:rPr>
                <w:rFonts w:asciiTheme="minorHAnsi" w:hAnsiTheme="minorHAnsi"/>
                <w:sz w:val="22"/>
                <w:szCs w:val="22"/>
                <w:lang w:val="ru-RU"/>
              </w:rPr>
            </w:pPr>
            <w:r w:rsidRPr="00B1337B">
              <w:rPr>
                <w:rFonts w:asciiTheme="minorHAnsi" w:hAnsiTheme="minorHAnsi" w:cs="Calibri"/>
                <w:sz w:val="22"/>
                <w:szCs w:val="22"/>
                <w:lang w:val="ru-RU"/>
              </w:rPr>
              <w:t>Дистанционное участие в собрании</w:t>
            </w:r>
          </w:p>
          <w:p w:rsidR="00B1337B" w:rsidRPr="00B1337B" w:rsidRDefault="00B1337B" w:rsidP="00B1337B">
            <w:pPr>
              <w:pStyle w:val="CEONormal"/>
              <w:keepNext/>
              <w:keepLines/>
              <w:spacing w:after="0"/>
              <w:jc w:val="both"/>
              <w:rPr>
                <w:rStyle w:val="Hyperlink"/>
                <w:rFonts w:asciiTheme="minorHAnsi" w:hAnsiTheme="minorHAnsi" w:cs="Calibri"/>
                <w:color w:val="auto"/>
                <w:sz w:val="22"/>
                <w:szCs w:val="22"/>
                <w:u w:val="none"/>
                <w:lang w:val="ru-RU"/>
              </w:rPr>
            </w:pPr>
            <w:r w:rsidRPr="00B1337B">
              <w:rPr>
                <w:rFonts w:asciiTheme="minorHAnsi" w:hAnsiTheme="minorHAnsi"/>
                <w:sz w:val="22"/>
                <w:szCs w:val="22"/>
                <w:lang w:val="ru-RU"/>
              </w:rPr>
              <w:t xml:space="preserve">Для собрания по Вопросу 6/1 и соответствующего семинара-практикума будут предоставлены </w:t>
            </w:r>
            <w:r w:rsidRPr="00B1337B">
              <w:rPr>
                <w:rFonts w:asciiTheme="minorHAnsi" w:hAnsiTheme="minorHAnsi" w:cstheme="minorHAnsi"/>
                <w:sz w:val="22"/>
                <w:szCs w:val="22"/>
                <w:lang w:val="ru-RU"/>
              </w:rPr>
              <w:t>услуги</w:t>
            </w:r>
            <w:r w:rsidRPr="00B1337B">
              <w:rPr>
                <w:rFonts w:asciiTheme="minorHAnsi" w:hAnsiTheme="minorHAnsi"/>
                <w:sz w:val="22"/>
                <w:szCs w:val="22"/>
                <w:lang w:val="ru-RU"/>
              </w:rPr>
              <w:t xml:space="preserve"> дистанционного участия.</w:t>
            </w:r>
          </w:p>
          <w:p w:rsidR="00B1337B" w:rsidRPr="00B1337B" w:rsidRDefault="00B1337B" w:rsidP="00B1337B">
            <w:pPr>
              <w:pStyle w:val="CEOHeading1Underlined"/>
              <w:framePr w:wrap="notBeside"/>
              <w:spacing w:before="240"/>
              <w:jc w:val="both"/>
              <w:rPr>
                <w:rFonts w:asciiTheme="minorHAnsi" w:hAnsiTheme="minorHAnsi"/>
                <w:sz w:val="22"/>
                <w:szCs w:val="22"/>
                <w:lang w:val="ru-RU"/>
              </w:rPr>
            </w:pPr>
            <w:r w:rsidRPr="00B1337B">
              <w:rPr>
                <w:rFonts w:asciiTheme="minorHAnsi" w:hAnsiTheme="minorHAnsi"/>
                <w:sz w:val="22"/>
                <w:szCs w:val="22"/>
                <w:lang w:val="ru-RU"/>
              </w:rPr>
              <w:t>Вклады для собрания экспертов по Вопросу 6/1</w:t>
            </w:r>
          </w:p>
          <w:p w:rsidR="00B1337B" w:rsidRPr="00B1337B" w:rsidRDefault="00B1337B" w:rsidP="00B1337B">
            <w:pPr>
              <w:pStyle w:val="CEONormal"/>
              <w:spacing w:after="0"/>
              <w:jc w:val="both"/>
              <w:rPr>
                <w:rFonts w:asciiTheme="minorHAnsi" w:hAnsiTheme="minorHAnsi"/>
                <w:sz w:val="22"/>
                <w:szCs w:val="22"/>
                <w:lang w:val="ru-RU"/>
              </w:rPr>
            </w:pPr>
            <w:r w:rsidRPr="00B1337B">
              <w:rPr>
                <w:rFonts w:asciiTheme="minorHAnsi" w:hAnsiTheme="minorHAnsi"/>
                <w:sz w:val="22"/>
                <w:szCs w:val="22"/>
                <w:lang w:val="ru-RU"/>
              </w:rPr>
              <w:t>Были бы весьма признательны за ваши вклады в работу собрания экспертов по Вопросу 6/1 1</w:t>
            </w:r>
            <w:r w:rsidRPr="00B1337B">
              <w:rPr>
                <w:rFonts w:asciiTheme="minorHAnsi" w:hAnsiTheme="minorHAnsi"/>
                <w:sz w:val="22"/>
                <w:szCs w:val="22"/>
                <w:lang w:val="ru-RU"/>
              </w:rPr>
              <w:noBreakHyphen/>
              <w:t xml:space="preserve">й Исследовательской комиссии МСЭ-D. Вклады должны быть представлены с использованием онлайнового шаблона, который представлен по адресу: </w:t>
            </w:r>
            <w:hyperlink r:id="rId12" w:history="1">
              <w:r w:rsidR="008B5403" w:rsidRPr="005E2384">
                <w:rPr>
                  <w:rStyle w:val="Hyperlink"/>
                  <w:rFonts w:asciiTheme="minorHAnsi" w:hAnsiTheme="minorHAnsi"/>
                  <w:sz w:val="22"/>
                  <w:szCs w:val="22"/>
                  <w:lang w:val="ru-RU"/>
                </w:rPr>
                <w:t>http://www.itu.int/ITU-D/CDS/</w:t>
              </w:r>
              <w:r w:rsidR="008B5403" w:rsidRPr="005E2384">
                <w:rPr>
                  <w:rStyle w:val="Hyperlink"/>
                  <w:rFonts w:asciiTheme="minorHAnsi" w:hAnsiTheme="minorHAnsi"/>
                  <w:sz w:val="22"/>
                  <w:szCs w:val="22"/>
                  <w:lang w:val="ru-RU"/>
                </w:rPr>
                <w:br/>
                <w:t>contributions/sg/index.asp</w:t>
              </w:r>
            </w:hyperlink>
            <w:r w:rsidRPr="00B1337B">
              <w:rPr>
                <w:rFonts w:asciiTheme="minorHAnsi" w:hAnsiTheme="minorHAnsi"/>
                <w:sz w:val="22"/>
                <w:szCs w:val="22"/>
                <w:lang w:val="ru-RU"/>
              </w:rPr>
              <w:t>. Для обеспечения правильного отображения всех гиперссылок, графических изображений и таблиц приложите к представленному в онлайновой форме вкладу исходный вариант вашего вклада в формате Word</w:t>
            </w:r>
            <w:r w:rsidR="008B5403">
              <w:rPr>
                <w:rFonts w:asciiTheme="minorHAnsi" w:hAnsiTheme="minorHAnsi"/>
                <w:sz w:val="22"/>
                <w:szCs w:val="22"/>
                <w:lang w:val="ru-RU"/>
              </w:rPr>
              <w:t>.</w:t>
            </w:r>
          </w:p>
          <w:p w:rsidR="00B1337B" w:rsidRPr="00B1337B" w:rsidRDefault="00B1337B" w:rsidP="00B1337B">
            <w:pPr>
              <w:pStyle w:val="CEONormal"/>
              <w:keepNext/>
              <w:keepLines/>
              <w:spacing w:after="0"/>
              <w:jc w:val="both"/>
              <w:rPr>
                <w:rFonts w:asciiTheme="minorHAnsi" w:hAnsiTheme="minorHAnsi"/>
                <w:sz w:val="22"/>
                <w:szCs w:val="22"/>
                <w:lang w:val="ru-RU"/>
              </w:rPr>
            </w:pPr>
            <w:r w:rsidRPr="00B1337B">
              <w:rPr>
                <w:rFonts w:asciiTheme="minorHAnsi" w:hAnsiTheme="minorHAnsi"/>
                <w:sz w:val="22"/>
                <w:szCs w:val="22"/>
                <w:lang w:val="ru-RU"/>
              </w:rPr>
              <w:lastRenderedPageBreak/>
              <w:t xml:space="preserve">Предельный срок для представления вкладов для собрания экспертов по Вопросу 6/1 − </w:t>
            </w:r>
            <w:r w:rsidRPr="00B1337B">
              <w:rPr>
                <w:rFonts w:asciiTheme="minorHAnsi" w:hAnsiTheme="minorHAnsi"/>
                <w:b/>
                <w:bCs/>
                <w:sz w:val="22"/>
                <w:szCs w:val="22"/>
                <w:lang w:val="ru-RU"/>
              </w:rPr>
              <w:t>25 июня 2016 года</w:t>
            </w:r>
            <w:r w:rsidRPr="00B1337B">
              <w:rPr>
                <w:rFonts w:asciiTheme="minorHAnsi" w:hAnsiTheme="minorHAnsi"/>
                <w:sz w:val="22"/>
                <w:szCs w:val="22"/>
                <w:lang w:val="ru-RU"/>
              </w:rPr>
              <w:t>.</w:t>
            </w:r>
          </w:p>
          <w:p w:rsidR="00B1337B" w:rsidRPr="00B1337B" w:rsidRDefault="00B1337B" w:rsidP="00B1337B">
            <w:pPr>
              <w:pStyle w:val="CEOHeading1Underlined"/>
              <w:framePr w:wrap="notBeside"/>
              <w:spacing w:before="240"/>
              <w:jc w:val="both"/>
              <w:rPr>
                <w:rFonts w:asciiTheme="minorHAnsi" w:hAnsiTheme="minorHAnsi"/>
                <w:sz w:val="22"/>
                <w:szCs w:val="22"/>
                <w:lang w:val="ru-RU"/>
              </w:rPr>
            </w:pPr>
            <w:r w:rsidRPr="00B1337B">
              <w:rPr>
                <w:rFonts w:asciiTheme="minorHAnsi" w:hAnsiTheme="minorHAnsi" w:cs="Calibri"/>
                <w:sz w:val="22"/>
                <w:szCs w:val="22"/>
                <w:lang w:val="ru-RU"/>
              </w:rPr>
              <w:t>Практическая информация</w:t>
            </w:r>
          </w:p>
          <w:p w:rsidR="00B1337B" w:rsidRPr="00B1337B" w:rsidRDefault="00B1337B" w:rsidP="008B5403">
            <w:pPr>
              <w:pStyle w:val="CEONormal"/>
              <w:keepNext/>
              <w:keepLines/>
              <w:spacing w:after="0"/>
              <w:jc w:val="both"/>
              <w:rPr>
                <w:rFonts w:asciiTheme="minorHAnsi" w:hAnsiTheme="minorHAnsi"/>
                <w:sz w:val="22"/>
                <w:szCs w:val="22"/>
                <w:lang w:val="ru-RU"/>
              </w:rPr>
            </w:pPr>
            <w:r w:rsidRPr="00B1337B">
              <w:rPr>
                <w:rFonts w:asciiTheme="minorHAnsi" w:hAnsiTheme="minorHAnsi"/>
                <w:b/>
                <w:bCs/>
                <w:sz w:val="22"/>
                <w:szCs w:val="22"/>
                <w:lang w:val="ru-RU"/>
              </w:rPr>
              <w:t>Место проведения собрания экспертов и семинара-практикума</w:t>
            </w:r>
            <w:r w:rsidRPr="008B5403">
              <w:rPr>
                <w:rFonts w:asciiTheme="minorHAnsi" w:hAnsiTheme="minorHAnsi"/>
                <w:sz w:val="22"/>
                <w:szCs w:val="22"/>
                <w:lang w:val="ru-RU"/>
              </w:rPr>
              <w:t>:</w:t>
            </w:r>
            <w:r w:rsidRPr="00B1337B">
              <w:rPr>
                <w:rFonts w:asciiTheme="minorHAnsi" w:hAnsiTheme="minorHAnsi"/>
                <w:sz w:val="22"/>
                <w:szCs w:val="22"/>
                <w:lang w:val="ru-RU"/>
              </w:rPr>
              <w:t xml:space="preserve"> конференц-зал 203 в здании Yifu Чунцинского университета</w:t>
            </w:r>
            <w:r w:rsidRPr="00B1337B">
              <w:rPr>
                <w:color w:val="000000"/>
                <w:lang w:val="ru-RU"/>
              </w:rPr>
              <w:t xml:space="preserve"> почт и электросвязи</w:t>
            </w:r>
            <w:r w:rsidRPr="00B1337B">
              <w:rPr>
                <w:rFonts w:asciiTheme="minorHAnsi" w:hAnsiTheme="minorHAnsi"/>
                <w:sz w:val="22"/>
                <w:szCs w:val="22"/>
                <w:lang w:val="ru-RU"/>
              </w:rPr>
              <w:t xml:space="preserve"> (11 июля 2016 г.), лекционный зал в здании Yifu Чунцинского </w:t>
            </w:r>
            <w:r w:rsidRPr="00B1337B">
              <w:rPr>
                <w:color w:val="000000"/>
                <w:lang w:val="ru-RU"/>
              </w:rPr>
              <w:t>университета почт и электросвязи</w:t>
            </w:r>
            <w:r w:rsidRPr="00B1337B">
              <w:rPr>
                <w:rFonts w:asciiTheme="minorHAnsi" w:hAnsiTheme="minorHAnsi"/>
                <w:sz w:val="22"/>
                <w:szCs w:val="22"/>
                <w:lang w:val="ru-RU"/>
              </w:rPr>
              <w:t xml:space="preserve"> (12 июля 2016 г.). </w:t>
            </w:r>
            <w:r w:rsidRPr="00B1337B">
              <w:rPr>
                <w:rFonts w:asciiTheme="minorHAnsi" w:hAnsiTheme="minorHAnsi" w:cstheme="minorHAnsi"/>
                <w:sz w:val="22"/>
                <w:szCs w:val="22"/>
                <w:lang w:val="ru-RU"/>
              </w:rPr>
              <w:t xml:space="preserve">На 13 июля 2016 года запланирована ознакомительная поездка </w:t>
            </w:r>
            <w:r w:rsidRPr="00B1337B">
              <w:rPr>
                <w:rFonts w:asciiTheme="minorHAnsi" w:hAnsiTheme="minorHAnsi" w:cstheme="minorHAnsi"/>
                <w:caps/>
                <w:sz w:val="22"/>
                <w:szCs w:val="22"/>
                <w:lang w:val="ru-RU"/>
              </w:rPr>
              <w:t>"</w:t>
            </w:r>
            <w:r w:rsidRPr="00B1337B">
              <w:rPr>
                <w:rFonts w:asciiTheme="minorHAnsi" w:hAnsiTheme="minorHAnsi" w:cstheme="minorHAnsi"/>
                <w:sz w:val="22"/>
                <w:szCs w:val="22"/>
                <w:lang w:val="ru-RU"/>
              </w:rPr>
              <w:t>Чунцин − город оптоволокна</w:t>
            </w:r>
            <w:r w:rsidR="008B5403">
              <w:rPr>
                <w:rFonts w:asciiTheme="minorHAnsi" w:hAnsiTheme="minorHAnsi"/>
                <w:sz w:val="22"/>
                <w:szCs w:val="22"/>
                <w:lang w:val="ru-RU"/>
              </w:rPr>
              <w:t>".</w:t>
            </w:r>
          </w:p>
          <w:p w:rsidR="00B1337B" w:rsidRPr="00B1337B" w:rsidRDefault="00B1337B" w:rsidP="00B1337B">
            <w:pPr>
              <w:pStyle w:val="CEONormal"/>
              <w:keepNext/>
              <w:keepLines/>
              <w:spacing w:after="0"/>
              <w:jc w:val="both"/>
              <w:rPr>
                <w:rFonts w:asciiTheme="minorHAnsi" w:hAnsiTheme="minorHAnsi"/>
                <w:sz w:val="22"/>
                <w:szCs w:val="22"/>
                <w:lang w:val="ru-RU"/>
              </w:rPr>
            </w:pPr>
            <w:r w:rsidRPr="00B1337B">
              <w:rPr>
                <w:rFonts w:asciiTheme="minorHAnsi" w:hAnsiTheme="minorHAnsi"/>
                <w:b/>
                <w:bCs/>
                <w:sz w:val="22"/>
                <w:szCs w:val="22"/>
                <w:lang w:val="ru-RU"/>
              </w:rPr>
              <w:t>Регистрация на месте и размещение в гостинице</w:t>
            </w:r>
            <w:r w:rsidRPr="00B1337B">
              <w:rPr>
                <w:rFonts w:asciiTheme="minorHAnsi" w:hAnsiTheme="minorHAnsi"/>
                <w:sz w:val="22"/>
                <w:szCs w:val="22"/>
                <w:lang w:val="ru-RU"/>
              </w:rPr>
              <w:t>:</w:t>
            </w:r>
            <w:r w:rsidRPr="00B1337B">
              <w:rPr>
                <w:rFonts w:asciiTheme="minorHAnsi" w:hAnsiTheme="minorHAnsi"/>
                <w:b/>
                <w:bCs/>
                <w:sz w:val="22"/>
                <w:szCs w:val="22"/>
                <w:lang w:val="ru-RU"/>
              </w:rPr>
              <w:t xml:space="preserve"> </w:t>
            </w:r>
            <w:r w:rsidRPr="00B1337B">
              <w:rPr>
                <w:rFonts w:asciiTheme="minorHAnsi" w:hAnsiTheme="minorHAnsi"/>
                <w:sz w:val="22"/>
                <w:szCs w:val="22"/>
                <w:lang w:val="ru-RU"/>
              </w:rPr>
              <w:t>гостиница</w:t>
            </w:r>
            <w:r w:rsidRPr="00B1337B">
              <w:rPr>
                <w:rFonts w:asciiTheme="minorHAnsi" w:hAnsiTheme="minorHAnsi"/>
                <w:b/>
                <w:bCs/>
                <w:sz w:val="22"/>
                <w:szCs w:val="22"/>
                <w:lang w:val="ru-RU"/>
              </w:rPr>
              <w:t xml:space="preserve"> </w:t>
            </w:r>
            <w:r w:rsidRPr="00B1337B">
              <w:rPr>
                <w:rFonts w:asciiTheme="minorHAnsi" w:hAnsiTheme="minorHAnsi"/>
                <w:sz w:val="22"/>
                <w:szCs w:val="22"/>
                <w:lang w:val="ru-RU"/>
              </w:rPr>
              <w:t>Nanshan Golden Eagle Hotel (Чунцин)</w:t>
            </w:r>
            <w:r w:rsidR="008B5403">
              <w:rPr>
                <w:rFonts w:asciiTheme="minorHAnsi" w:hAnsiTheme="minorHAnsi"/>
                <w:sz w:val="22"/>
                <w:szCs w:val="22"/>
                <w:lang w:val="ru-RU"/>
              </w:rPr>
              <w:t>.</w:t>
            </w:r>
          </w:p>
          <w:p w:rsidR="00B1337B" w:rsidRPr="00B1337B" w:rsidRDefault="00B1337B" w:rsidP="00B1337B">
            <w:pPr>
              <w:pStyle w:val="CEOHeading1Underlined"/>
              <w:framePr w:wrap="notBeside"/>
              <w:spacing w:before="240"/>
              <w:jc w:val="both"/>
              <w:rPr>
                <w:rFonts w:asciiTheme="minorHAnsi" w:hAnsiTheme="minorHAnsi"/>
                <w:sz w:val="22"/>
                <w:szCs w:val="22"/>
                <w:lang w:val="ru-RU"/>
              </w:rPr>
            </w:pPr>
            <w:r w:rsidRPr="00B1337B">
              <w:rPr>
                <w:rFonts w:asciiTheme="minorHAnsi" w:hAnsiTheme="minorHAnsi"/>
                <w:sz w:val="22"/>
                <w:szCs w:val="22"/>
                <w:lang w:val="ru-RU"/>
              </w:rPr>
              <w:t>Контактная информация</w:t>
            </w:r>
          </w:p>
          <w:p w:rsidR="00B1337B" w:rsidRPr="00B1337B" w:rsidRDefault="00B1337B" w:rsidP="00B1337B">
            <w:pPr>
              <w:pStyle w:val="CEONormal"/>
              <w:spacing w:after="0"/>
              <w:jc w:val="both"/>
              <w:rPr>
                <w:rFonts w:asciiTheme="minorHAnsi" w:hAnsiTheme="minorHAnsi"/>
                <w:sz w:val="22"/>
                <w:szCs w:val="22"/>
                <w:lang w:val="ru-RU"/>
              </w:rPr>
            </w:pPr>
            <w:r w:rsidRPr="00B1337B">
              <w:rPr>
                <w:rFonts w:asciiTheme="minorHAnsi" w:hAnsiTheme="minorHAnsi"/>
                <w:sz w:val="22"/>
                <w:szCs w:val="22"/>
                <w:lang w:val="ru-RU"/>
              </w:rPr>
              <w:t xml:space="preserve">По любым вопросам, связанным с данными собраниями и деятельностью исследовательских комиссий МСЭ-D, предлагаем обращаться в </w:t>
            </w:r>
            <w:r w:rsidRPr="00B1337B">
              <w:rPr>
                <w:rFonts w:asciiTheme="minorHAnsi" w:hAnsiTheme="minorHAnsi"/>
                <w:b/>
                <w:bCs/>
                <w:sz w:val="22"/>
                <w:szCs w:val="22"/>
                <w:lang w:val="ru-RU"/>
              </w:rPr>
              <w:t xml:space="preserve">Секретариат исследовательских комиссий МСЭ-D </w:t>
            </w:r>
            <w:r w:rsidRPr="00B1337B">
              <w:rPr>
                <w:rFonts w:asciiTheme="minorHAnsi" w:hAnsiTheme="minorHAnsi"/>
                <w:sz w:val="22"/>
                <w:szCs w:val="22"/>
                <w:lang w:val="ru-RU"/>
              </w:rPr>
              <w:t xml:space="preserve">(по электронной почте: </w:t>
            </w:r>
            <w:hyperlink r:id="rId13" w:history="1">
              <w:r w:rsidRPr="00B1337B">
                <w:rPr>
                  <w:rStyle w:val="Hyperlink"/>
                  <w:rFonts w:asciiTheme="minorHAnsi" w:hAnsiTheme="minorHAnsi"/>
                  <w:sz w:val="22"/>
                  <w:szCs w:val="22"/>
                  <w:lang w:val="ru-RU"/>
                </w:rPr>
                <w:t>devsg@itu.int</w:t>
              </w:r>
            </w:hyperlink>
            <w:r w:rsidRPr="00B1337B">
              <w:rPr>
                <w:rFonts w:asciiTheme="minorHAnsi" w:hAnsiTheme="minorHAnsi"/>
                <w:sz w:val="22"/>
                <w:szCs w:val="22"/>
                <w:lang w:val="ru-RU"/>
              </w:rPr>
              <w:t xml:space="preserve"> или по телефону: +41 22 730 5999). </w:t>
            </w:r>
          </w:p>
          <w:p w:rsidR="00B1337B" w:rsidRPr="00B1337B" w:rsidRDefault="00B1337B" w:rsidP="00B1337B">
            <w:pPr>
              <w:pStyle w:val="CEONormal"/>
              <w:spacing w:after="0"/>
              <w:rPr>
                <w:rFonts w:asciiTheme="minorHAnsi" w:hAnsiTheme="minorHAnsi"/>
                <w:b/>
                <w:bCs/>
                <w:sz w:val="22"/>
                <w:szCs w:val="22"/>
                <w:lang w:val="ru-RU"/>
              </w:rPr>
            </w:pPr>
            <w:r w:rsidRPr="00B1337B">
              <w:rPr>
                <w:rFonts w:asciiTheme="minorHAnsi" w:hAnsiTheme="minorHAnsi"/>
                <w:b/>
                <w:bCs/>
                <w:sz w:val="22"/>
                <w:szCs w:val="22"/>
                <w:lang w:val="ru-RU"/>
              </w:rPr>
              <w:t>Контактная информация в Китае</w:t>
            </w:r>
            <w:r w:rsidRPr="00B1337B">
              <w:rPr>
                <w:rFonts w:asciiTheme="minorHAnsi" w:hAnsiTheme="minorHAnsi"/>
                <w:sz w:val="22"/>
                <w:szCs w:val="22"/>
                <w:lang w:val="ru-RU"/>
              </w:rPr>
              <w:t>:</w:t>
            </w:r>
          </w:p>
          <w:p w:rsidR="00B1337B" w:rsidRPr="00B1337B" w:rsidRDefault="00B1337B" w:rsidP="00B1337B">
            <w:pPr>
              <w:pStyle w:val="CEONormal"/>
              <w:numPr>
                <w:ilvl w:val="0"/>
                <w:numId w:val="34"/>
              </w:numPr>
              <w:spacing w:after="0"/>
              <w:ind w:left="567" w:hanging="567"/>
              <w:rPr>
                <w:rFonts w:asciiTheme="minorHAnsi" w:hAnsiTheme="minorHAnsi"/>
                <w:sz w:val="22"/>
                <w:szCs w:val="22"/>
                <w:lang w:val="ru-RU"/>
              </w:rPr>
            </w:pPr>
            <w:r w:rsidRPr="00B1337B">
              <w:rPr>
                <w:rFonts w:asciiTheme="minorHAnsi" w:hAnsiTheme="minorHAnsi"/>
                <w:b/>
                <w:bCs/>
                <w:sz w:val="22"/>
                <w:szCs w:val="22"/>
                <w:lang w:val="ru-RU"/>
              </w:rPr>
              <w:t>Для контактов в Пекине</w:t>
            </w:r>
            <w:r w:rsidRPr="00B1337B">
              <w:rPr>
                <w:rFonts w:asciiTheme="minorHAnsi" w:hAnsiTheme="minorHAnsi"/>
                <w:sz w:val="22"/>
                <w:szCs w:val="22"/>
                <w:lang w:val="ru-RU"/>
              </w:rPr>
              <w:t xml:space="preserve">: Ван Ци (Wang Qi) (эл. почта: </w:t>
            </w:r>
            <w:hyperlink r:id="rId14" w:history="1">
              <w:r w:rsidRPr="00B1337B">
                <w:rPr>
                  <w:rStyle w:val="Hyperlink"/>
                  <w:rFonts w:asciiTheme="minorHAnsi" w:hAnsiTheme="minorHAnsi" w:cs="Calibri"/>
                  <w:sz w:val="22"/>
                  <w:szCs w:val="22"/>
                  <w:lang w:val="ru-RU"/>
                </w:rPr>
                <w:t>qiwang77@foxmail.com</w:t>
              </w:r>
            </w:hyperlink>
            <w:r w:rsidRPr="00B1337B">
              <w:rPr>
                <w:rFonts w:asciiTheme="minorHAnsi" w:hAnsiTheme="minorHAnsi"/>
                <w:sz w:val="22"/>
                <w:szCs w:val="22"/>
                <w:lang w:val="ru-RU"/>
              </w:rPr>
              <w:t>, тел.: +86 156 0097 7799)</w:t>
            </w:r>
          </w:p>
          <w:p w:rsidR="00B1337B" w:rsidRPr="00B1337B" w:rsidRDefault="00B1337B" w:rsidP="00B1337B">
            <w:pPr>
              <w:pStyle w:val="CEONormal"/>
              <w:numPr>
                <w:ilvl w:val="0"/>
                <w:numId w:val="34"/>
              </w:numPr>
              <w:spacing w:after="0"/>
              <w:ind w:left="567" w:hanging="567"/>
              <w:rPr>
                <w:rFonts w:asciiTheme="minorHAnsi" w:hAnsiTheme="minorHAnsi"/>
                <w:sz w:val="22"/>
                <w:szCs w:val="22"/>
                <w:lang w:val="ru-RU"/>
              </w:rPr>
            </w:pPr>
            <w:r w:rsidRPr="00B1337B">
              <w:rPr>
                <w:rFonts w:asciiTheme="minorHAnsi" w:hAnsiTheme="minorHAnsi"/>
                <w:b/>
                <w:bCs/>
                <w:sz w:val="22"/>
                <w:szCs w:val="22"/>
                <w:lang w:val="ru-RU"/>
              </w:rPr>
              <w:t>Для контактов по поводу содействия в получении визы</w:t>
            </w:r>
            <w:r w:rsidRPr="00B1337B">
              <w:rPr>
                <w:rFonts w:asciiTheme="minorHAnsi" w:hAnsiTheme="minorHAnsi"/>
                <w:sz w:val="22"/>
                <w:szCs w:val="22"/>
                <w:lang w:val="ru-RU"/>
              </w:rPr>
              <w:t>: Ван Лин (Wang Lin) (эл. почта: </w:t>
            </w:r>
            <w:hyperlink r:id="rId15" w:history="1">
              <w:r w:rsidRPr="00B1337B">
                <w:rPr>
                  <w:rStyle w:val="Hyperlink"/>
                  <w:rFonts w:asciiTheme="minorHAnsi" w:hAnsiTheme="minorHAnsi" w:cs="Calibri"/>
                  <w:sz w:val="22"/>
                  <w:szCs w:val="22"/>
                  <w:lang w:val="ru-RU"/>
                </w:rPr>
                <w:t>wanglin@caict.ac.cn</w:t>
              </w:r>
            </w:hyperlink>
            <w:r w:rsidRPr="00B1337B">
              <w:rPr>
                <w:rFonts w:asciiTheme="minorHAnsi" w:hAnsiTheme="minorHAnsi"/>
                <w:sz w:val="22"/>
                <w:szCs w:val="22"/>
                <w:lang w:val="ru-RU"/>
              </w:rPr>
              <w:t>, тел.: +86 136 2100 4344)</w:t>
            </w:r>
          </w:p>
          <w:p w:rsidR="00B1337B" w:rsidRPr="00B1337B" w:rsidRDefault="00B1337B" w:rsidP="00B1337B">
            <w:pPr>
              <w:pStyle w:val="CEONormal"/>
              <w:numPr>
                <w:ilvl w:val="0"/>
                <w:numId w:val="34"/>
              </w:numPr>
              <w:spacing w:after="0"/>
              <w:ind w:left="567" w:hanging="567"/>
              <w:rPr>
                <w:rFonts w:asciiTheme="minorHAnsi" w:hAnsiTheme="minorHAnsi"/>
                <w:sz w:val="22"/>
                <w:szCs w:val="22"/>
                <w:lang w:val="ru-RU"/>
              </w:rPr>
            </w:pPr>
            <w:r w:rsidRPr="00B1337B">
              <w:rPr>
                <w:rFonts w:asciiTheme="minorHAnsi" w:hAnsiTheme="minorHAnsi"/>
                <w:b/>
                <w:bCs/>
                <w:sz w:val="22"/>
                <w:szCs w:val="22"/>
                <w:lang w:val="ru-RU"/>
              </w:rPr>
              <w:t>Для контактов в Чунцине</w:t>
            </w:r>
            <w:r w:rsidRPr="00B1337B">
              <w:rPr>
                <w:rFonts w:asciiTheme="minorHAnsi" w:hAnsiTheme="minorHAnsi"/>
                <w:sz w:val="22"/>
                <w:szCs w:val="22"/>
                <w:lang w:val="ru-RU"/>
              </w:rPr>
              <w:t xml:space="preserve">: Дэн Вэй Бин (Deng Wei Bing) (эл. почта: </w:t>
            </w:r>
            <w:hyperlink r:id="rId16" w:history="1">
              <w:r w:rsidRPr="00B1337B">
                <w:rPr>
                  <w:rStyle w:val="Hyperlink"/>
                  <w:rFonts w:asciiTheme="minorHAnsi" w:hAnsiTheme="minorHAnsi" w:cs="Calibri"/>
                  <w:sz w:val="22"/>
                  <w:szCs w:val="22"/>
                  <w:lang w:val="ru-RU"/>
                </w:rPr>
                <w:t>dengwb@cqupt.edu.cn</w:t>
              </w:r>
            </w:hyperlink>
            <w:r w:rsidRPr="00B1337B">
              <w:rPr>
                <w:rFonts w:asciiTheme="minorHAnsi" w:hAnsiTheme="minorHAnsi"/>
                <w:sz w:val="22"/>
                <w:szCs w:val="22"/>
                <w:lang w:val="ru-RU"/>
              </w:rPr>
              <w:t>, тел.: +86 131 3238 9346)</w:t>
            </w:r>
          </w:p>
          <w:p w:rsidR="00B1337B" w:rsidRPr="00B1337B" w:rsidRDefault="00B1337B" w:rsidP="00B1337B">
            <w:pPr>
              <w:spacing w:before="480"/>
              <w:jc w:val="center"/>
              <w:rPr>
                <w:lang w:val="ru-RU"/>
              </w:rPr>
            </w:pPr>
            <w:r w:rsidRPr="00B1337B">
              <w:rPr>
                <w:lang w:val="ru-RU"/>
              </w:rPr>
              <w:t>______________</w:t>
            </w:r>
          </w:p>
        </w:tc>
      </w:tr>
    </w:tbl>
    <w:p w:rsidR="00F35A51" w:rsidRPr="00B1337B" w:rsidRDefault="00F35A51" w:rsidP="00B1337B">
      <w:pPr>
        <w:jc w:val="center"/>
        <w:rPr>
          <w:rFonts w:asciiTheme="minorHAnsi" w:hAnsiTheme="minorHAnsi"/>
          <w:szCs w:val="22"/>
          <w:lang w:val="ru-RU"/>
        </w:rPr>
      </w:pPr>
      <w:bookmarkStart w:id="4" w:name="_GoBack"/>
      <w:bookmarkEnd w:id="4"/>
    </w:p>
    <w:sectPr w:rsidR="00F35A51" w:rsidRPr="00B1337B" w:rsidSect="004B1682">
      <w:headerReference w:type="even" r:id="rId17"/>
      <w:headerReference w:type="default" r:id="rId18"/>
      <w:footerReference w:type="even" r:id="rId19"/>
      <w:footerReference w:type="first" r:id="rId20"/>
      <w:pgSz w:w="11907" w:h="16834" w:code="9"/>
      <w:pgMar w:top="1134" w:right="1134" w:bottom="1418"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03F" w:rsidRDefault="0053203F">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53203F" w:rsidRDefault="0053203F">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53203F" w:rsidRDefault="0053203F"/>
  </w:endnote>
  <w:endnote w:type="continuationSeparator" w:id="0">
    <w:p w:rsidR="0053203F" w:rsidRDefault="0053203F">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53203F" w:rsidRDefault="0053203F">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53203F" w:rsidRDefault="00532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03F" w:rsidRPr="006F67B6" w:rsidRDefault="0053203F" w:rsidP="00380790">
    <w:pPr>
      <w:pStyle w:val="Footer"/>
      <w:tabs>
        <w:tab w:val="clear" w:pos="4320"/>
        <w:tab w:val="clear" w:pos="8640"/>
        <w:tab w:val="left" w:pos="5387"/>
        <w:tab w:val="right" w:pos="9639"/>
      </w:tabs>
      <w:spacing w:before="0" w:line="240" w:lineRule="auto"/>
      <w:rPr>
        <w:sz w:val="16"/>
        <w:szCs w:val="16"/>
      </w:rPr>
    </w:pPr>
    <w:r w:rsidRPr="006F67B6">
      <w:rPr>
        <w:sz w:val="16"/>
        <w:szCs w:val="16"/>
      </w:rPr>
      <w:fldChar w:fldCharType="begin"/>
    </w:r>
    <w:r w:rsidRPr="006F67B6">
      <w:rPr>
        <w:sz w:val="16"/>
        <w:szCs w:val="16"/>
      </w:rPr>
      <w:instrText xml:space="preserve"> FILENAME \p  \* MERGEFORMAT </w:instrText>
    </w:r>
    <w:r w:rsidRPr="006F67B6">
      <w:rPr>
        <w:sz w:val="16"/>
        <w:szCs w:val="16"/>
      </w:rPr>
      <w:fldChar w:fldCharType="separate"/>
    </w:r>
    <w:r w:rsidR="008B5403">
      <w:rPr>
        <w:noProof/>
        <w:sz w:val="16"/>
        <w:szCs w:val="16"/>
      </w:rPr>
      <w:t>P:\RUS\ITU-D\SG-D\CSTG\010R.docx</w:t>
    </w:r>
    <w:r w:rsidRPr="006F67B6">
      <w:rPr>
        <w:noProof/>
        <w:sz w:val="16"/>
        <w:szCs w:val="16"/>
      </w:rPr>
      <w:fldChar w:fldCharType="end"/>
    </w:r>
    <w:r w:rsidRPr="006F67B6">
      <w:rPr>
        <w:noProof/>
        <w:sz w:val="16"/>
        <w:szCs w:val="16"/>
      </w:rPr>
      <w:t xml:space="preserve"> (</w:t>
    </w:r>
    <w:r>
      <w:rPr>
        <w:noProof/>
        <w:sz w:val="16"/>
        <w:szCs w:val="16"/>
        <w:lang w:val="ru-RU"/>
      </w:rPr>
      <w:t>397714</w:t>
    </w:r>
    <w:r w:rsidRPr="006F67B6">
      <w:rPr>
        <w:noProof/>
        <w:sz w:val="16"/>
        <w:szCs w:val="16"/>
      </w:rPr>
      <w:t>)</w:t>
    </w:r>
    <w:r w:rsidRPr="006F67B6">
      <w:rPr>
        <w:sz w:val="16"/>
        <w:szCs w:val="16"/>
      </w:rPr>
      <w:tab/>
    </w:r>
    <w:r w:rsidRPr="006F67B6">
      <w:rPr>
        <w:sz w:val="16"/>
        <w:szCs w:val="16"/>
      </w:rPr>
      <w:fldChar w:fldCharType="begin"/>
    </w:r>
    <w:r w:rsidRPr="006F67B6">
      <w:rPr>
        <w:sz w:val="16"/>
        <w:szCs w:val="16"/>
      </w:rPr>
      <w:instrText xml:space="preserve"> SAVEDATE \@ DD.MM.YY </w:instrText>
    </w:r>
    <w:r w:rsidRPr="006F67B6">
      <w:rPr>
        <w:sz w:val="16"/>
        <w:szCs w:val="16"/>
      </w:rPr>
      <w:fldChar w:fldCharType="separate"/>
    </w:r>
    <w:r w:rsidR="00F51E5B">
      <w:rPr>
        <w:noProof/>
        <w:sz w:val="16"/>
        <w:szCs w:val="16"/>
      </w:rPr>
      <w:t>30.05.16</w:t>
    </w:r>
    <w:r w:rsidRPr="006F67B6">
      <w:rPr>
        <w:sz w:val="16"/>
        <w:szCs w:val="16"/>
      </w:rPr>
      <w:fldChar w:fldCharType="end"/>
    </w:r>
    <w:r w:rsidRPr="006F67B6">
      <w:rPr>
        <w:sz w:val="16"/>
        <w:szCs w:val="16"/>
      </w:rPr>
      <w:tab/>
    </w:r>
    <w:r w:rsidRPr="006F67B6">
      <w:rPr>
        <w:sz w:val="16"/>
        <w:szCs w:val="16"/>
      </w:rPr>
      <w:fldChar w:fldCharType="begin"/>
    </w:r>
    <w:r w:rsidRPr="006F67B6">
      <w:rPr>
        <w:sz w:val="16"/>
        <w:szCs w:val="16"/>
      </w:rPr>
      <w:instrText xml:space="preserve"> PRINTDATE \@ DD.MM.YY </w:instrText>
    </w:r>
    <w:r w:rsidRPr="006F67B6">
      <w:rPr>
        <w:sz w:val="16"/>
        <w:szCs w:val="16"/>
      </w:rPr>
      <w:fldChar w:fldCharType="separate"/>
    </w:r>
    <w:r w:rsidR="008B5403">
      <w:rPr>
        <w:noProof/>
        <w:sz w:val="16"/>
        <w:szCs w:val="16"/>
      </w:rPr>
      <w:t>28.04.16</w:t>
    </w:r>
    <w:r w:rsidRPr="006F67B6">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03F" w:rsidRPr="00BB3C61" w:rsidRDefault="0053203F" w:rsidP="00BB3C61">
    <w:pPr>
      <w:pStyle w:val="FirstFooter"/>
      <w:spacing w:line="240" w:lineRule="auto"/>
      <w:ind w:left="-397" w:right="-397"/>
      <w:jc w:val="center"/>
      <w:rPr>
        <w:sz w:val="18"/>
        <w:szCs w:val="18"/>
        <w:lang w:val="fr-CH"/>
      </w:rPr>
    </w:pPr>
    <w:r w:rsidRPr="00BB3C61">
      <w:rPr>
        <w:sz w:val="18"/>
        <w:szCs w:val="18"/>
        <w:lang w:val="fr-CH"/>
      </w:rPr>
      <w:t xml:space="preserve">International </w:t>
    </w:r>
    <w:proofErr w:type="spellStart"/>
    <w:r w:rsidRPr="00BB3C61">
      <w:rPr>
        <w:sz w:val="18"/>
        <w:szCs w:val="18"/>
        <w:lang w:val="fr-CH"/>
      </w:rPr>
      <w:t>Telecommunication</w:t>
    </w:r>
    <w:proofErr w:type="spellEnd"/>
    <w:r w:rsidRPr="00BB3C61">
      <w:rPr>
        <w:sz w:val="18"/>
        <w:szCs w:val="18"/>
        <w:lang w:val="fr-CH"/>
      </w:rPr>
      <w:t xml:space="preserve"> Union • Place des Nations • CH</w:t>
    </w:r>
    <w:r w:rsidRPr="00BB3C61">
      <w:rPr>
        <w:sz w:val="18"/>
        <w:szCs w:val="18"/>
        <w:lang w:val="fr-CH"/>
      </w:rPr>
      <w:noBreakHyphen/>
      <w:t xml:space="preserve">1211 Geneva 20 • Switzerland </w:t>
    </w:r>
    <w:r w:rsidRPr="00BB3C61">
      <w:rPr>
        <w:sz w:val="18"/>
        <w:szCs w:val="18"/>
        <w:lang w:val="fr-CH"/>
      </w:rPr>
      <w:br/>
    </w:r>
    <w:proofErr w:type="gramStart"/>
    <w:r w:rsidRPr="00BB3C61">
      <w:rPr>
        <w:sz w:val="18"/>
        <w:szCs w:val="18"/>
        <w:lang w:val="ru-RU"/>
      </w:rPr>
      <w:t>Тел.</w:t>
    </w:r>
    <w:r w:rsidRPr="00BB3C61">
      <w:rPr>
        <w:sz w:val="18"/>
        <w:szCs w:val="18"/>
        <w:lang w:val="fr-CH"/>
      </w:rPr>
      <w:t>:</w:t>
    </w:r>
    <w:proofErr w:type="gramEnd"/>
    <w:r w:rsidRPr="00BB3C61">
      <w:rPr>
        <w:sz w:val="18"/>
        <w:szCs w:val="18"/>
        <w:lang w:val="fr-CH"/>
      </w:rPr>
      <w:t xml:space="preserve"> +41 22 730 5111 • </w:t>
    </w:r>
    <w:r w:rsidRPr="00BB3C61">
      <w:rPr>
        <w:sz w:val="18"/>
        <w:szCs w:val="18"/>
        <w:lang w:val="ru-RU"/>
      </w:rPr>
      <w:t>Факс</w:t>
    </w:r>
    <w:r w:rsidRPr="00BB3C61">
      <w:rPr>
        <w:sz w:val="18"/>
        <w:szCs w:val="18"/>
        <w:lang w:val="fr-CH"/>
      </w:rPr>
      <w:t>: +41 22 73</w:t>
    </w:r>
    <w:r w:rsidRPr="00BB3C61">
      <w:rPr>
        <w:sz w:val="18"/>
        <w:szCs w:val="18"/>
        <w:lang w:val="ru-RU"/>
      </w:rPr>
      <w:t>0 5545/730 5484</w:t>
    </w:r>
    <w:r w:rsidRPr="00BB3C61">
      <w:rPr>
        <w:sz w:val="18"/>
        <w:szCs w:val="18"/>
        <w:lang w:val="fr-CH"/>
      </w:rPr>
      <w:t xml:space="preserve"> • </w:t>
    </w:r>
    <w:r w:rsidRPr="00BB3C61">
      <w:rPr>
        <w:sz w:val="18"/>
        <w:szCs w:val="18"/>
        <w:lang w:val="ru-RU"/>
      </w:rPr>
      <w:t>Эл. почта</w:t>
    </w:r>
    <w:r w:rsidRPr="00BB3C61">
      <w:rPr>
        <w:sz w:val="18"/>
        <w:szCs w:val="18"/>
        <w:lang w:val="fr-CH"/>
      </w:rPr>
      <w:t xml:space="preserve">: </w:t>
    </w:r>
    <w:hyperlink r:id="rId1" w:history="1">
      <w:r w:rsidRPr="00BB3C61">
        <w:rPr>
          <w:rFonts w:eastAsia="SimHei" w:cs="Times New Roman"/>
          <w:color w:val="0000FF"/>
          <w:sz w:val="18"/>
          <w:szCs w:val="18"/>
          <w:u w:val="single"/>
          <w:lang w:val="fr-CH"/>
        </w:rPr>
        <w:t>bdtmail@itu.int</w:t>
      </w:r>
    </w:hyperlink>
    <w:r w:rsidRPr="00BB3C61">
      <w:rPr>
        <w:sz w:val="18"/>
        <w:szCs w:val="18"/>
        <w:lang w:val="fr-CH"/>
      </w:rPr>
      <w:t xml:space="preserve"> • </w:t>
    </w:r>
    <w:hyperlink r:id="rId2" w:history="1">
      <w:r w:rsidRPr="00BB3C61">
        <w:rPr>
          <w:rStyle w:val="Hyperlink"/>
          <w:rFonts w:ascii="Calibri" w:eastAsia="SimHei" w:hAnsi="Calibri"/>
          <w:szCs w:val="18"/>
          <w:lang w:val="fr-CH"/>
        </w:rPr>
        <w:t>www.itu.int</w:t>
      </w:r>
      <w:r w:rsidRPr="00BB3C61">
        <w:rPr>
          <w:rStyle w:val="Hyperlink"/>
          <w:rFonts w:ascii="Calibri" w:eastAsia="SimHei" w:hAnsi="Calibri"/>
          <w:szCs w:val="18"/>
        </w:rPr>
        <w:t>/</w:t>
      </w:r>
      <w:proofErr w:type="spellStart"/>
      <w:r w:rsidRPr="00BB3C61">
        <w:rPr>
          <w:rStyle w:val="Hyperlink"/>
          <w:rFonts w:ascii="Calibri" w:eastAsia="SimHei" w:hAnsi="Calibri"/>
          <w:szCs w:val="18"/>
        </w:rPr>
        <w:t>itu-d</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03F" w:rsidRDefault="0053203F">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53203F" w:rsidRDefault="0053203F">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53203F" w:rsidRDefault="0053203F"/>
  </w:footnote>
  <w:footnote w:type="continuationSeparator" w:id="0">
    <w:p w:rsidR="0053203F" w:rsidRDefault="0053203F">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53203F" w:rsidRDefault="0053203F">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53203F" w:rsidRDefault="005320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03F" w:rsidRPr="001653FB" w:rsidRDefault="0053203F" w:rsidP="00512CBC">
    <w:pPr>
      <w:tabs>
        <w:tab w:val="left" w:pos="794"/>
        <w:tab w:val="left" w:pos="1191"/>
        <w:tab w:val="left" w:pos="1588"/>
        <w:tab w:val="left" w:pos="1985"/>
      </w:tabs>
      <w:overflowPunct w:val="0"/>
      <w:autoSpaceDE w:val="0"/>
      <w:autoSpaceDN w:val="0"/>
      <w:adjustRightInd w:val="0"/>
      <w:spacing w:before="0" w:line="280" w:lineRule="exact"/>
      <w:jc w:val="center"/>
      <w:textAlignment w:val="baseline"/>
      <w:rPr>
        <w:rFonts w:cs="Calibri"/>
        <w:sz w:val="18"/>
        <w:szCs w:val="18"/>
        <w:lang w:val="ru-RU"/>
      </w:rPr>
    </w:pPr>
    <w:r w:rsidRPr="001653FB">
      <w:rPr>
        <w:rFonts w:cs="Calibri"/>
        <w:sz w:val="18"/>
        <w:szCs w:val="18"/>
        <w:lang w:val="ru-RU"/>
      </w:rPr>
      <w:t>-</w:t>
    </w:r>
    <w:r w:rsidRPr="001653FB">
      <w:rPr>
        <w:rFonts w:cs="Calibri"/>
        <w:sz w:val="18"/>
        <w:szCs w:val="18"/>
      </w:rPr>
      <w:t xml:space="preserve"> </w:t>
    </w:r>
    <w:r w:rsidRPr="001653FB">
      <w:rPr>
        <w:rStyle w:val="PageNumber"/>
        <w:rFonts w:cs="Calibri"/>
        <w:sz w:val="18"/>
        <w:szCs w:val="18"/>
      </w:rPr>
      <w:fldChar w:fldCharType="begin"/>
    </w:r>
    <w:r w:rsidRPr="001653FB">
      <w:rPr>
        <w:rStyle w:val="PageNumber"/>
        <w:rFonts w:cs="Calibri"/>
        <w:sz w:val="18"/>
        <w:szCs w:val="18"/>
      </w:rPr>
      <w:instrText xml:space="preserve"> PAGE </w:instrText>
    </w:r>
    <w:r w:rsidRPr="001653FB">
      <w:rPr>
        <w:rStyle w:val="PageNumber"/>
        <w:rFonts w:cs="Calibri"/>
        <w:sz w:val="18"/>
        <w:szCs w:val="18"/>
      </w:rPr>
      <w:fldChar w:fldCharType="separate"/>
    </w:r>
    <w:r>
      <w:rPr>
        <w:rStyle w:val="PageNumber"/>
        <w:rFonts w:cs="Calibri"/>
        <w:noProof/>
        <w:sz w:val="18"/>
        <w:szCs w:val="18"/>
      </w:rPr>
      <w:t>2</w:t>
    </w:r>
    <w:r w:rsidRPr="001653FB">
      <w:rPr>
        <w:rStyle w:val="PageNumber"/>
        <w:rFonts w:cs="Calibri"/>
        <w:sz w:val="18"/>
        <w:szCs w:val="18"/>
      </w:rPr>
      <w:fldChar w:fldCharType="end"/>
    </w:r>
    <w:r w:rsidRPr="001653FB">
      <w:rPr>
        <w:rStyle w:val="PageNumber"/>
        <w:rFonts w:cs="Calibri"/>
        <w:sz w:val="18"/>
        <w:szCs w:val="18"/>
      </w:rPr>
      <w:t xml:space="preserve"> </w:t>
    </w:r>
    <w:r w:rsidRPr="001653FB">
      <w:rPr>
        <w:rStyle w:val="PageNumber"/>
        <w:rFonts w:cs="Calibri"/>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03F" w:rsidRPr="009C6AC2" w:rsidRDefault="0053203F" w:rsidP="009C6AC2">
    <w:pPr>
      <w:tabs>
        <w:tab w:val="left" w:pos="794"/>
        <w:tab w:val="left" w:pos="1191"/>
        <w:tab w:val="left" w:pos="1588"/>
        <w:tab w:val="left" w:pos="1985"/>
      </w:tabs>
      <w:overflowPunct w:val="0"/>
      <w:autoSpaceDE w:val="0"/>
      <w:autoSpaceDN w:val="0"/>
      <w:adjustRightInd w:val="0"/>
      <w:spacing w:before="0" w:line="280" w:lineRule="exact"/>
      <w:jc w:val="center"/>
      <w:textAlignment w:val="baseline"/>
      <w:rPr>
        <w:rFonts w:asciiTheme="minorHAnsi" w:hAnsiTheme="minorHAnsi" w:cstheme="minorHAnsi"/>
        <w:sz w:val="18"/>
        <w:szCs w:val="18"/>
        <w:lang w:val="en-GB"/>
      </w:rPr>
    </w:pPr>
    <w:r w:rsidRPr="009C6AC2">
      <w:rPr>
        <w:rFonts w:asciiTheme="minorHAnsi" w:hAnsiTheme="minorHAnsi" w:cstheme="minorHAnsi"/>
        <w:sz w:val="18"/>
        <w:szCs w:val="18"/>
        <w:lang w:val="ru-RU"/>
      </w:rPr>
      <w:t>-</w:t>
    </w:r>
    <w:r w:rsidRPr="009C6AC2">
      <w:rPr>
        <w:rFonts w:asciiTheme="minorHAnsi" w:hAnsiTheme="minorHAnsi" w:cstheme="minorHAnsi"/>
        <w:sz w:val="18"/>
        <w:szCs w:val="18"/>
      </w:rPr>
      <w:t xml:space="preserve"> </w:t>
    </w:r>
    <w:r w:rsidRPr="009C6AC2">
      <w:rPr>
        <w:rStyle w:val="PageNumber"/>
        <w:rFonts w:asciiTheme="minorHAnsi" w:hAnsiTheme="minorHAnsi" w:cstheme="minorHAnsi"/>
        <w:sz w:val="18"/>
        <w:szCs w:val="18"/>
      </w:rPr>
      <w:fldChar w:fldCharType="begin"/>
    </w:r>
    <w:r w:rsidRPr="009C6AC2">
      <w:rPr>
        <w:rStyle w:val="PageNumber"/>
        <w:rFonts w:asciiTheme="minorHAnsi" w:hAnsiTheme="minorHAnsi" w:cstheme="minorHAnsi"/>
        <w:sz w:val="18"/>
        <w:szCs w:val="18"/>
      </w:rPr>
      <w:instrText xml:space="preserve"> PAGE </w:instrText>
    </w:r>
    <w:r w:rsidRPr="009C6AC2">
      <w:rPr>
        <w:rStyle w:val="PageNumber"/>
        <w:rFonts w:asciiTheme="minorHAnsi" w:hAnsiTheme="minorHAnsi" w:cstheme="minorHAnsi"/>
        <w:sz w:val="18"/>
        <w:szCs w:val="18"/>
      </w:rPr>
      <w:fldChar w:fldCharType="separate"/>
    </w:r>
    <w:r w:rsidR="00F51E5B">
      <w:rPr>
        <w:rStyle w:val="PageNumber"/>
        <w:rFonts w:asciiTheme="minorHAnsi" w:hAnsiTheme="minorHAnsi" w:cstheme="minorHAnsi"/>
        <w:noProof/>
        <w:sz w:val="18"/>
        <w:szCs w:val="18"/>
      </w:rPr>
      <w:t>2</w:t>
    </w:r>
    <w:r w:rsidRPr="009C6AC2">
      <w:rPr>
        <w:rStyle w:val="PageNumber"/>
        <w:rFonts w:asciiTheme="minorHAnsi" w:hAnsiTheme="minorHAnsi" w:cstheme="minorHAnsi"/>
        <w:sz w:val="18"/>
        <w:szCs w:val="18"/>
      </w:rPr>
      <w:fldChar w:fldCharType="end"/>
    </w:r>
    <w:r w:rsidRPr="009C6AC2">
      <w:rPr>
        <w:rStyle w:val="PageNumber"/>
        <w:rFonts w:asciiTheme="minorHAnsi" w:hAnsiTheme="minorHAnsi" w:cstheme="minorHAnsi"/>
        <w:sz w:val="18"/>
        <w:szCs w:val="18"/>
      </w:rPr>
      <w:t xml:space="preserve"> </w:t>
    </w:r>
    <w:r w:rsidRPr="009C6AC2">
      <w:rPr>
        <w:rStyle w:val="PageNumber"/>
        <w:rFonts w:asciiTheme="minorHAnsi" w:hAnsiTheme="minorHAnsi" w:cstheme="minorHAnsi"/>
        <w:sz w:val="18"/>
        <w:szCs w:val="18"/>
        <w:lang w:val="ru-RU"/>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9.75pt;height:9.75pt" o:bullet="t">
        <v:imagedata r:id="rId1" o:title=""/>
      </v:shape>
    </w:pict>
  </w:numPicBullet>
  <w:abstractNum w:abstractNumId="0" w15:restartNumberingAfterBreak="0">
    <w:nsid w:val="FFFFFF7C"/>
    <w:multiLevelType w:val="singleLevel"/>
    <w:tmpl w:val="1B2CE7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60A0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902BD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676B5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43CB7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C2EE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AAC4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061B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CE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EC21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23F4DD7"/>
    <w:multiLevelType w:val="hybridMultilevel"/>
    <w:tmpl w:val="442A5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7493C6B"/>
    <w:multiLevelType w:val="hybridMultilevel"/>
    <w:tmpl w:val="D02265D6"/>
    <w:lvl w:ilvl="0" w:tplc="4918AEEA">
      <w:start w:val="30"/>
      <w:numFmt w:val="bullet"/>
      <w:lvlText w:val=""/>
      <w:lvlJc w:val="left"/>
      <w:pPr>
        <w:ind w:left="720" w:hanging="360"/>
      </w:pPr>
      <w:rPr>
        <w:rFonts w:ascii="Symbol" w:eastAsia="SimHe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23242D5"/>
    <w:multiLevelType w:val="hybridMultilevel"/>
    <w:tmpl w:val="5CB6324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78A2CF0"/>
    <w:multiLevelType w:val="hybridMultilevel"/>
    <w:tmpl w:val="6EE47B26"/>
    <w:lvl w:ilvl="0" w:tplc="D4E4A85E">
      <w:start w:val="1"/>
      <w:numFmt w:val="bullet"/>
      <w:pStyle w:val="MOSindentdash"/>
      <w:lvlText w:val="–"/>
      <w:lvlJc w:val="left"/>
      <w:pPr>
        <w:tabs>
          <w:tab w:val="num" w:pos="1636"/>
        </w:tabs>
        <w:ind w:left="1636"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D84F63"/>
    <w:multiLevelType w:val="hybridMultilevel"/>
    <w:tmpl w:val="0046BE9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501D8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DB7282"/>
    <w:multiLevelType w:val="hybridMultilevel"/>
    <w:tmpl w:val="4E1E6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41E2DA1"/>
    <w:multiLevelType w:val="multilevel"/>
    <w:tmpl w:val="10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15:restartNumberingAfterBreak="0">
    <w:nsid w:val="35D1554C"/>
    <w:multiLevelType w:val="hybridMultilevel"/>
    <w:tmpl w:val="F62469F4"/>
    <w:lvl w:ilvl="0" w:tplc="CA8CD7B0">
      <w:start w:val="1"/>
      <w:numFmt w:val="bullet"/>
      <w:pStyle w:val="CEOindent-endash"/>
      <w:lvlText w:val="–"/>
      <w:lvlJc w:val="left"/>
      <w:pPr>
        <w:tabs>
          <w:tab w:val="num" w:pos="1134"/>
        </w:tabs>
        <w:ind w:left="1134" w:hanging="360"/>
      </w:pPr>
      <w:rPr>
        <w:rFonts w:ascii="Verdana" w:hAnsi="Verdana" w:hint="default"/>
        <w:color w:val="auto"/>
      </w:rPr>
    </w:lvl>
    <w:lvl w:ilvl="1" w:tplc="2E4A1370" w:tentative="1">
      <w:start w:val="1"/>
      <w:numFmt w:val="bullet"/>
      <w:lvlText w:val="o"/>
      <w:lvlJc w:val="left"/>
      <w:pPr>
        <w:tabs>
          <w:tab w:val="num" w:pos="1865"/>
        </w:tabs>
        <w:ind w:left="1865" w:hanging="360"/>
      </w:pPr>
      <w:rPr>
        <w:rFonts w:ascii="Courier New" w:hAnsi="Courier New" w:cs="Courier New" w:hint="default"/>
      </w:rPr>
    </w:lvl>
    <w:lvl w:ilvl="2" w:tplc="1C5C7390" w:tentative="1">
      <w:start w:val="1"/>
      <w:numFmt w:val="bullet"/>
      <w:lvlText w:val=""/>
      <w:lvlJc w:val="left"/>
      <w:pPr>
        <w:tabs>
          <w:tab w:val="num" w:pos="2585"/>
        </w:tabs>
        <w:ind w:left="2585" w:hanging="360"/>
      </w:pPr>
      <w:rPr>
        <w:rFonts w:ascii="Wingdings" w:hAnsi="Wingdings" w:hint="default"/>
      </w:rPr>
    </w:lvl>
    <w:lvl w:ilvl="3" w:tplc="E130A44C" w:tentative="1">
      <w:start w:val="1"/>
      <w:numFmt w:val="bullet"/>
      <w:lvlText w:val=""/>
      <w:lvlJc w:val="left"/>
      <w:pPr>
        <w:tabs>
          <w:tab w:val="num" w:pos="3305"/>
        </w:tabs>
        <w:ind w:left="3305" w:hanging="360"/>
      </w:pPr>
      <w:rPr>
        <w:rFonts w:ascii="Symbol" w:hAnsi="Symbol" w:hint="default"/>
      </w:rPr>
    </w:lvl>
    <w:lvl w:ilvl="4" w:tplc="9EEAEF7A" w:tentative="1">
      <w:start w:val="1"/>
      <w:numFmt w:val="bullet"/>
      <w:lvlText w:val="o"/>
      <w:lvlJc w:val="left"/>
      <w:pPr>
        <w:tabs>
          <w:tab w:val="num" w:pos="4025"/>
        </w:tabs>
        <w:ind w:left="4025" w:hanging="360"/>
      </w:pPr>
      <w:rPr>
        <w:rFonts w:ascii="Courier New" w:hAnsi="Courier New" w:cs="Courier New" w:hint="default"/>
      </w:rPr>
    </w:lvl>
    <w:lvl w:ilvl="5" w:tplc="9A202EF6" w:tentative="1">
      <w:start w:val="1"/>
      <w:numFmt w:val="bullet"/>
      <w:lvlText w:val=""/>
      <w:lvlJc w:val="left"/>
      <w:pPr>
        <w:tabs>
          <w:tab w:val="num" w:pos="4745"/>
        </w:tabs>
        <w:ind w:left="4745" w:hanging="360"/>
      </w:pPr>
      <w:rPr>
        <w:rFonts w:ascii="Wingdings" w:hAnsi="Wingdings" w:hint="default"/>
      </w:rPr>
    </w:lvl>
    <w:lvl w:ilvl="6" w:tplc="E98C2DC6" w:tentative="1">
      <w:start w:val="1"/>
      <w:numFmt w:val="bullet"/>
      <w:lvlText w:val=""/>
      <w:lvlJc w:val="left"/>
      <w:pPr>
        <w:tabs>
          <w:tab w:val="num" w:pos="5465"/>
        </w:tabs>
        <w:ind w:left="5465" w:hanging="360"/>
      </w:pPr>
      <w:rPr>
        <w:rFonts w:ascii="Symbol" w:hAnsi="Symbol" w:hint="default"/>
      </w:rPr>
    </w:lvl>
    <w:lvl w:ilvl="7" w:tplc="8D8CBC02" w:tentative="1">
      <w:start w:val="1"/>
      <w:numFmt w:val="bullet"/>
      <w:lvlText w:val="o"/>
      <w:lvlJc w:val="left"/>
      <w:pPr>
        <w:tabs>
          <w:tab w:val="num" w:pos="6185"/>
        </w:tabs>
        <w:ind w:left="6185" w:hanging="360"/>
      </w:pPr>
      <w:rPr>
        <w:rFonts w:ascii="Courier New" w:hAnsi="Courier New" w:cs="Courier New" w:hint="default"/>
      </w:rPr>
    </w:lvl>
    <w:lvl w:ilvl="8" w:tplc="0C8EFBEE" w:tentative="1">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C70148"/>
    <w:multiLevelType w:val="hybridMultilevel"/>
    <w:tmpl w:val="96CA62D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4A2DC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EAB60DE"/>
    <w:multiLevelType w:val="hybridMultilevel"/>
    <w:tmpl w:val="CB82B34A"/>
    <w:lvl w:ilvl="0" w:tplc="AB28B67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abstractNum w:abstractNumId="37" w15:restartNumberingAfterBreak="0">
    <w:nsid w:val="7DBF5288"/>
    <w:multiLevelType w:val="hybridMultilevel"/>
    <w:tmpl w:val="C7E063F0"/>
    <w:lvl w:ilvl="0" w:tplc="AB28B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5"/>
    <w:lvlOverride w:ilvl="0">
      <w:startOverride w:val="1"/>
    </w:lvlOverride>
  </w:num>
  <w:num w:numId="3">
    <w:abstractNumId w:val="28"/>
  </w:num>
  <w:num w:numId="4">
    <w:abstractNumId w:val="36"/>
  </w:num>
  <w:num w:numId="5">
    <w:abstractNumId w:val="27"/>
  </w:num>
  <w:num w:numId="6">
    <w:abstractNumId w:val="20"/>
  </w:num>
  <w:num w:numId="7">
    <w:abstractNumId w:val="15"/>
  </w:num>
  <w:num w:numId="8">
    <w:abstractNumId w:val="32"/>
  </w:num>
  <w:num w:numId="9">
    <w:abstractNumId w:val="29"/>
  </w:num>
  <w:num w:numId="10">
    <w:abstractNumId w:val="17"/>
  </w:num>
  <w:num w:numId="11">
    <w:abstractNumId w:val="34"/>
  </w:num>
  <w:num w:numId="12">
    <w:abstractNumId w:val="19"/>
  </w:num>
  <w:num w:numId="13">
    <w:abstractNumId w:val="31"/>
  </w:num>
  <w:num w:numId="14">
    <w:abstractNumId w:val="22"/>
  </w:num>
  <w:num w:numId="15">
    <w:abstractNumId w:val="24"/>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1"/>
  </w:num>
  <w:num w:numId="32">
    <w:abstractNumId w:val="18"/>
  </w:num>
  <w:num w:numId="33">
    <w:abstractNumId w:val="30"/>
  </w:num>
  <w:num w:numId="34">
    <w:abstractNumId w:val="23"/>
  </w:num>
  <w:num w:numId="35">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ru-RU"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proofState w:spelling="clean" w:grammar="clean"/>
  <w:stylePaneFormatFilter w:val="8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63963"/>
    <w:rsid w:val="000010D9"/>
    <w:rsid w:val="00001240"/>
    <w:rsid w:val="00005867"/>
    <w:rsid w:val="00017A6B"/>
    <w:rsid w:val="00017ED0"/>
    <w:rsid w:val="00023E70"/>
    <w:rsid w:val="000316FC"/>
    <w:rsid w:val="00033937"/>
    <w:rsid w:val="0003399C"/>
    <w:rsid w:val="0003414E"/>
    <w:rsid w:val="00037E89"/>
    <w:rsid w:val="00044B8B"/>
    <w:rsid w:val="0005052A"/>
    <w:rsid w:val="00060564"/>
    <w:rsid w:val="0006096F"/>
    <w:rsid w:val="00062522"/>
    <w:rsid w:val="00067C2A"/>
    <w:rsid w:val="00067CA7"/>
    <w:rsid w:val="00074FF4"/>
    <w:rsid w:val="0008071B"/>
    <w:rsid w:val="000863B6"/>
    <w:rsid w:val="000920B1"/>
    <w:rsid w:val="0009474E"/>
    <w:rsid w:val="0009790C"/>
    <w:rsid w:val="000A0E75"/>
    <w:rsid w:val="000A4EEF"/>
    <w:rsid w:val="000A573A"/>
    <w:rsid w:val="000B3047"/>
    <w:rsid w:val="000B5419"/>
    <w:rsid w:val="000B6C6A"/>
    <w:rsid w:val="000C0B3F"/>
    <w:rsid w:val="000C1D37"/>
    <w:rsid w:val="000C3616"/>
    <w:rsid w:val="000C3974"/>
    <w:rsid w:val="000D34D3"/>
    <w:rsid w:val="000E1E60"/>
    <w:rsid w:val="000E4883"/>
    <w:rsid w:val="000E71F5"/>
    <w:rsid w:val="000E7D18"/>
    <w:rsid w:val="000F1EAA"/>
    <w:rsid w:val="000F5ADF"/>
    <w:rsid w:val="001113CE"/>
    <w:rsid w:val="00113A6E"/>
    <w:rsid w:val="00122C98"/>
    <w:rsid w:val="001265A3"/>
    <w:rsid w:val="00135AF0"/>
    <w:rsid w:val="00152452"/>
    <w:rsid w:val="001528F7"/>
    <w:rsid w:val="001643D7"/>
    <w:rsid w:val="001653FB"/>
    <w:rsid w:val="0016663E"/>
    <w:rsid w:val="00167F01"/>
    <w:rsid w:val="0017219B"/>
    <w:rsid w:val="001737C3"/>
    <w:rsid w:val="00174FCC"/>
    <w:rsid w:val="00181F7A"/>
    <w:rsid w:val="0018596B"/>
    <w:rsid w:val="001909A0"/>
    <w:rsid w:val="00190C39"/>
    <w:rsid w:val="00193AC1"/>
    <w:rsid w:val="00197BD0"/>
    <w:rsid w:val="001A0231"/>
    <w:rsid w:val="001A0292"/>
    <w:rsid w:val="001A0EE9"/>
    <w:rsid w:val="001A4A6A"/>
    <w:rsid w:val="001A4F4C"/>
    <w:rsid w:val="001A717D"/>
    <w:rsid w:val="001B1AFB"/>
    <w:rsid w:val="001B22CA"/>
    <w:rsid w:val="001B276E"/>
    <w:rsid w:val="001B55DE"/>
    <w:rsid w:val="001B66AE"/>
    <w:rsid w:val="001C1C51"/>
    <w:rsid w:val="001C2BDD"/>
    <w:rsid w:val="001C50E3"/>
    <w:rsid w:val="001D3422"/>
    <w:rsid w:val="001D524C"/>
    <w:rsid w:val="001E4B5E"/>
    <w:rsid w:val="0020336C"/>
    <w:rsid w:val="0020361C"/>
    <w:rsid w:val="00207FF2"/>
    <w:rsid w:val="00212A06"/>
    <w:rsid w:val="002169E6"/>
    <w:rsid w:val="00216AFD"/>
    <w:rsid w:val="002217D9"/>
    <w:rsid w:val="00221BFC"/>
    <w:rsid w:val="0022228D"/>
    <w:rsid w:val="00225D02"/>
    <w:rsid w:val="00233555"/>
    <w:rsid w:val="00235FCE"/>
    <w:rsid w:val="002361A9"/>
    <w:rsid w:val="00236CF4"/>
    <w:rsid w:val="0024146E"/>
    <w:rsid w:val="00245CDF"/>
    <w:rsid w:val="002556E3"/>
    <w:rsid w:val="00260722"/>
    <w:rsid w:val="00277B08"/>
    <w:rsid w:val="0028177D"/>
    <w:rsid w:val="00284BD4"/>
    <w:rsid w:val="002851C9"/>
    <w:rsid w:val="00285A54"/>
    <w:rsid w:val="00286F43"/>
    <w:rsid w:val="0029688A"/>
    <w:rsid w:val="00297D31"/>
    <w:rsid w:val="002C3AF9"/>
    <w:rsid w:val="002C5186"/>
    <w:rsid w:val="002D6329"/>
    <w:rsid w:val="002E4C58"/>
    <w:rsid w:val="002F137C"/>
    <w:rsid w:val="002F23E7"/>
    <w:rsid w:val="002F2F6C"/>
    <w:rsid w:val="00302199"/>
    <w:rsid w:val="003053A9"/>
    <w:rsid w:val="003061EB"/>
    <w:rsid w:val="00307E0D"/>
    <w:rsid w:val="00311745"/>
    <w:rsid w:val="00311FF0"/>
    <w:rsid w:val="003127B4"/>
    <w:rsid w:val="00321E07"/>
    <w:rsid w:val="00324858"/>
    <w:rsid w:val="00326FE6"/>
    <w:rsid w:val="00331659"/>
    <w:rsid w:val="00335906"/>
    <w:rsid w:val="0033597E"/>
    <w:rsid w:val="00335AC0"/>
    <w:rsid w:val="0033741F"/>
    <w:rsid w:val="00345B94"/>
    <w:rsid w:val="00351919"/>
    <w:rsid w:val="0035447B"/>
    <w:rsid w:val="00361CD9"/>
    <w:rsid w:val="00363E2F"/>
    <w:rsid w:val="00371F3E"/>
    <w:rsid w:val="003754FF"/>
    <w:rsid w:val="00376CD9"/>
    <w:rsid w:val="00380790"/>
    <w:rsid w:val="003864DD"/>
    <w:rsid w:val="00386737"/>
    <w:rsid w:val="00395321"/>
    <w:rsid w:val="003A13D3"/>
    <w:rsid w:val="003A2BC5"/>
    <w:rsid w:val="003A3E3B"/>
    <w:rsid w:val="003A419A"/>
    <w:rsid w:val="003B0957"/>
    <w:rsid w:val="003B72BD"/>
    <w:rsid w:val="003C0D4F"/>
    <w:rsid w:val="003C41E8"/>
    <w:rsid w:val="003C4555"/>
    <w:rsid w:val="003C6FA2"/>
    <w:rsid w:val="003D06CC"/>
    <w:rsid w:val="003D077F"/>
    <w:rsid w:val="003E14A3"/>
    <w:rsid w:val="003E4048"/>
    <w:rsid w:val="003E51C9"/>
    <w:rsid w:val="003E55B7"/>
    <w:rsid w:val="003E7420"/>
    <w:rsid w:val="003F0808"/>
    <w:rsid w:val="003F138B"/>
    <w:rsid w:val="003F67CE"/>
    <w:rsid w:val="00405169"/>
    <w:rsid w:val="00410D4A"/>
    <w:rsid w:val="004115D9"/>
    <w:rsid w:val="004135B7"/>
    <w:rsid w:val="00421CE8"/>
    <w:rsid w:val="00422AB3"/>
    <w:rsid w:val="00423DA4"/>
    <w:rsid w:val="00426677"/>
    <w:rsid w:val="004346E0"/>
    <w:rsid w:val="00435E01"/>
    <w:rsid w:val="00440037"/>
    <w:rsid w:val="0044054C"/>
    <w:rsid w:val="00441D93"/>
    <w:rsid w:val="00445030"/>
    <w:rsid w:val="00452D9D"/>
    <w:rsid w:val="00453D41"/>
    <w:rsid w:val="00457C44"/>
    <w:rsid w:val="0046797C"/>
    <w:rsid w:val="00482AEE"/>
    <w:rsid w:val="0048509A"/>
    <w:rsid w:val="00487EE2"/>
    <w:rsid w:val="004907C1"/>
    <w:rsid w:val="00491BAC"/>
    <w:rsid w:val="004926F3"/>
    <w:rsid w:val="0049371D"/>
    <w:rsid w:val="00497FF7"/>
    <w:rsid w:val="004A3FDD"/>
    <w:rsid w:val="004A4B4F"/>
    <w:rsid w:val="004A52BE"/>
    <w:rsid w:val="004A61BD"/>
    <w:rsid w:val="004B1682"/>
    <w:rsid w:val="004B2818"/>
    <w:rsid w:val="004B2C1F"/>
    <w:rsid w:val="004B58BE"/>
    <w:rsid w:val="004C0DD6"/>
    <w:rsid w:val="004C1D42"/>
    <w:rsid w:val="004C3424"/>
    <w:rsid w:val="004C3D77"/>
    <w:rsid w:val="004C62FC"/>
    <w:rsid w:val="004D2D10"/>
    <w:rsid w:val="004E0584"/>
    <w:rsid w:val="004E1E7C"/>
    <w:rsid w:val="004E7D20"/>
    <w:rsid w:val="005002DC"/>
    <w:rsid w:val="005005F8"/>
    <w:rsid w:val="00506877"/>
    <w:rsid w:val="00507AE7"/>
    <w:rsid w:val="005108E7"/>
    <w:rsid w:val="00511515"/>
    <w:rsid w:val="00512CBC"/>
    <w:rsid w:val="0051436F"/>
    <w:rsid w:val="00517268"/>
    <w:rsid w:val="00517357"/>
    <w:rsid w:val="00517DFD"/>
    <w:rsid w:val="00521B19"/>
    <w:rsid w:val="00524849"/>
    <w:rsid w:val="005250DB"/>
    <w:rsid w:val="005301B2"/>
    <w:rsid w:val="0053203F"/>
    <w:rsid w:val="00534B8E"/>
    <w:rsid w:val="0053688D"/>
    <w:rsid w:val="00542756"/>
    <w:rsid w:val="00546E83"/>
    <w:rsid w:val="00547F3C"/>
    <w:rsid w:val="0055137F"/>
    <w:rsid w:val="005539E0"/>
    <w:rsid w:val="00560F44"/>
    <w:rsid w:val="00563963"/>
    <w:rsid w:val="00566171"/>
    <w:rsid w:val="00574AFA"/>
    <w:rsid w:val="005800A1"/>
    <w:rsid w:val="00582542"/>
    <w:rsid w:val="00584297"/>
    <w:rsid w:val="00584867"/>
    <w:rsid w:val="00591C20"/>
    <w:rsid w:val="005952FF"/>
    <w:rsid w:val="005A0DC6"/>
    <w:rsid w:val="005A6A16"/>
    <w:rsid w:val="005B0742"/>
    <w:rsid w:val="005C0618"/>
    <w:rsid w:val="005C19BE"/>
    <w:rsid w:val="005C7F76"/>
    <w:rsid w:val="005D1BCD"/>
    <w:rsid w:val="005D592F"/>
    <w:rsid w:val="005F42A3"/>
    <w:rsid w:val="006011CB"/>
    <w:rsid w:val="00602934"/>
    <w:rsid w:val="00605DB0"/>
    <w:rsid w:val="006067BF"/>
    <w:rsid w:val="006075C3"/>
    <w:rsid w:val="00607B1F"/>
    <w:rsid w:val="0061006B"/>
    <w:rsid w:val="00613B1B"/>
    <w:rsid w:val="0063604D"/>
    <w:rsid w:val="006368ED"/>
    <w:rsid w:val="00642918"/>
    <w:rsid w:val="006442EF"/>
    <w:rsid w:val="00644F2F"/>
    <w:rsid w:val="006450F5"/>
    <w:rsid w:val="00646CFD"/>
    <w:rsid w:val="00646ED2"/>
    <w:rsid w:val="006528AC"/>
    <w:rsid w:val="0065547C"/>
    <w:rsid w:val="00656D67"/>
    <w:rsid w:val="00657B85"/>
    <w:rsid w:val="00664310"/>
    <w:rsid w:val="0066644F"/>
    <w:rsid w:val="00666A88"/>
    <w:rsid w:val="006671CE"/>
    <w:rsid w:val="00682E6F"/>
    <w:rsid w:val="00690AA3"/>
    <w:rsid w:val="0069419C"/>
    <w:rsid w:val="006A07C3"/>
    <w:rsid w:val="006A7BF6"/>
    <w:rsid w:val="006B6180"/>
    <w:rsid w:val="006C0A2C"/>
    <w:rsid w:val="006C2DEC"/>
    <w:rsid w:val="006C530C"/>
    <w:rsid w:val="006C5B5D"/>
    <w:rsid w:val="006C63E5"/>
    <w:rsid w:val="006D0E57"/>
    <w:rsid w:val="006D273D"/>
    <w:rsid w:val="006D4301"/>
    <w:rsid w:val="006D5F80"/>
    <w:rsid w:val="006D6AF4"/>
    <w:rsid w:val="006E4449"/>
    <w:rsid w:val="006E5FEA"/>
    <w:rsid w:val="006E6668"/>
    <w:rsid w:val="006F0A89"/>
    <w:rsid w:val="006F4786"/>
    <w:rsid w:val="006F488A"/>
    <w:rsid w:val="006F64AE"/>
    <w:rsid w:val="006F67B6"/>
    <w:rsid w:val="00700B57"/>
    <w:rsid w:val="007013FB"/>
    <w:rsid w:val="00701474"/>
    <w:rsid w:val="00702FEC"/>
    <w:rsid w:val="00704DCB"/>
    <w:rsid w:val="00705422"/>
    <w:rsid w:val="007067AE"/>
    <w:rsid w:val="00707C7C"/>
    <w:rsid w:val="007168E9"/>
    <w:rsid w:val="00727A2D"/>
    <w:rsid w:val="0073790E"/>
    <w:rsid w:val="0074274F"/>
    <w:rsid w:val="00744074"/>
    <w:rsid w:val="00752EA3"/>
    <w:rsid w:val="00754B4D"/>
    <w:rsid w:val="00760E43"/>
    <w:rsid w:val="00760E46"/>
    <w:rsid w:val="0076136E"/>
    <w:rsid w:val="007662E1"/>
    <w:rsid w:val="00766C0E"/>
    <w:rsid w:val="00767D9E"/>
    <w:rsid w:val="00773BCE"/>
    <w:rsid w:val="00776C8C"/>
    <w:rsid w:val="007801A7"/>
    <w:rsid w:val="007827F0"/>
    <w:rsid w:val="00790375"/>
    <w:rsid w:val="007913B4"/>
    <w:rsid w:val="00793501"/>
    <w:rsid w:val="00793D74"/>
    <w:rsid w:val="00795EA0"/>
    <w:rsid w:val="007967DD"/>
    <w:rsid w:val="0079766D"/>
    <w:rsid w:val="00797BDE"/>
    <w:rsid w:val="007A105D"/>
    <w:rsid w:val="007A2B2B"/>
    <w:rsid w:val="007A42DF"/>
    <w:rsid w:val="007A7283"/>
    <w:rsid w:val="007B09FF"/>
    <w:rsid w:val="007B14B0"/>
    <w:rsid w:val="007B184C"/>
    <w:rsid w:val="007B29D4"/>
    <w:rsid w:val="007B797E"/>
    <w:rsid w:val="007C0A45"/>
    <w:rsid w:val="007C12DB"/>
    <w:rsid w:val="007C2AE4"/>
    <w:rsid w:val="007C6240"/>
    <w:rsid w:val="007D114F"/>
    <w:rsid w:val="007D1639"/>
    <w:rsid w:val="007D23FA"/>
    <w:rsid w:val="007D334A"/>
    <w:rsid w:val="007D413A"/>
    <w:rsid w:val="007D482B"/>
    <w:rsid w:val="007D49C0"/>
    <w:rsid w:val="007E691B"/>
    <w:rsid w:val="007F2A9B"/>
    <w:rsid w:val="008001C8"/>
    <w:rsid w:val="00802439"/>
    <w:rsid w:val="00805EB9"/>
    <w:rsid w:val="0080748E"/>
    <w:rsid w:val="00811029"/>
    <w:rsid w:val="008160EC"/>
    <w:rsid w:val="008203DE"/>
    <w:rsid w:val="008253E2"/>
    <w:rsid w:val="0083307B"/>
    <w:rsid w:val="008378F8"/>
    <w:rsid w:val="00837C16"/>
    <w:rsid w:val="00846D18"/>
    <w:rsid w:val="00850098"/>
    <w:rsid w:val="00867F52"/>
    <w:rsid w:val="0087173F"/>
    <w:rsid w:val="00871A91"/>
    <w:rsid w:val="00873AD2"/>
    <w:rsid w:val="00880AC2"/>
    <w:rsid w:val="0088605D"/>
    <w:rsid w:val="008936B8"/>
    <w:rsid w:val="00895ED2"/>
    <w:rsid w:val="008961C5"/>
    <w:rsid w:val="008A0363"/>
    <w:rsid w:val="008A1066"/>
    <w:rsid w:val="008A3134"/>
    <w:rsid w:val="008B232B"/>
    <w:rsid w:val="008B5403"/>
    <w:rsid w:val="008B5D94"/>
    <w:rsid w:val="008B7DF4"/>
    <w:rsid w:val="008C77EC"/>
    <w:rsid w:val="008D0776"/>
    <w:rsid w:val="008D2B2D"/>
    <w:rsid w:val="008D44E6"/>
    <w:rsid w:val="008E4829"/>
    <w:rsid w:val="008F099B"/>
    <w:rsid w:val="008F13BC"/>
    <w:rsid w:val="008F16F8"/>
    <w:rsid w:val="008F2568"/>
    <w:rsid w:val="008F3D32"/>
    <w:rsid w:val="008F42E5"/>
    <w:rsid w:val="008F4574"/>
    <w:rsid w:val="009064E3"/>
    <w:rsid w:val="0090755E"/>
    <w:rsid w:val="00907C30"/>
    <w:rsid w:val="00914C2B"/>
    <w:rsid w:val="00926417"/>
    <w:rsid w:val="009319AB"/>
    <w:rsid w:val="00933756"/>
    <w:rsid w:val="009373B9"/>
    <w:rsid w:val="009417CA"/>
    <w:rsid w:val="00944815"/>
    <w:rsid w:val="00945BF6"/>
    <w:rsid w:val="00946FEB"/>
    <w:rsid w:val="00947529"/>
    <w:rsid w:val="0095010C"/>
    <w:rsid w:val="00951638"/>
    <w:rsid w:val="00953646"/>
    <w:rsid w:val="00954487"/>
    <w:rsid w:val="00961015"/>
    <w:rsid w:val="00963193"/>
    <w:rsid w:val="009670EA"/>
    <w:rsid w:val="009744AB"/>
    <w:rsid w:val="0097562D"/>
    <w:rsid w:val="0098268A"/>
    <w:rsid w:val="00986D24"/>
    <w:rsid w:val="00991549"/>
    <w:rsid w:val="00991D06"/>
    <w:rsid w:val="00992C35"/>
    <w:rsid w:val="009A0D50"/>
    <w:rsid w:val="009A4F3F"/>
    <w:rsid w:val="009B3824"/>
    <w:rsid w:val="009C06ED"/>
    <w:rsid w:val="009C1BC7"/>
    <w:rsid w:val="009C287D"/>
    <w:rsid w:val="009C63EA"/>
    <w:rsid w:val="009C6AC2"/>
    <w:rsid w:val="009C7245"/>
    <w:rsid w:val="009D158F"/>
    <w:rsid w:val="009D2FC5"/>
    <w:rsid w:val="009D52B6"/>
    <w:rsid w:val="009D54E8"/>
    <w:rsid w:val="009D5FBE"/>
    <w:rsid w:val="009D66E6"/>
    <w:rsid w:val="009D6EE8"/>
    <w:rsid w:val="009D7342"/>
    <w:rsid w:val="009E1543"/>
    <w:rsid w:val="009E71FC"/>
    <w:rsid w:val="009F4BB1"/>
    <w:rsid w:val="009F5AFD"/>
    <w:rsid w:val="00A00536"/>
    <w:rsid w:val="00A02840"/>
    <w:rsid w:val="00A1366D"/>
    <w:rsid w:val="00A2209B"/>
    <w:rsid w:val="00A2373A"/>
    <w:rsid w:val="00A25284"/>
    <w:rsid w:val="00A2583D"/>
    <w:rsid w:val="00A26A5F"/>
    <w:rsid w:val="00A27DE7"/>
    <w:rsid w:val="00A30465"/>
    <w:rsid w:val="00A44B85"/>
    <w:rsid w:val="00A452E2"/>
    <w:rsid w:val="00A4671E"/>
    <w:rsid w:val="00A50C8D"/>
    <w:rsid w:val="00A611C1"/>
    <w:rsid w:val="00A63D1F"/>
    <w:rsid w:val="00A654D0"/>
    <w:rsid w:val="00A658E3"/>
    <w:rsid w:val="00A720B2"/>
    <w:rsid w:val="00A77D98"/>
    <w:rsid w:val="00A80A21"/>
    <w:rsid w:val="00A810B4"/>
    <w:rsid w:val="00A848BF"/>
    <w:rsid w:val="00A87EF6"/>
    <w:rsid w:val="00A91DFE"/>
    <w:rsid w:val="00A930AE"/>
    <w:rsid w:val="00A97A7C"/>
    <w:rsid w:val="00AA387C"/>
    <w:rsid w:val="00AA38DC"/>
    <w:rsid w:val="00AA3905"/>
    <w:rsid w:val="00AA3D4C"/>
    <w:rsid w:val="00AA5DE4"/>
    <w:rsid w:val="00AA6AD2"/>
    <w:rsid w:val="00AC1171"/>
    <w:rsid w:val="00AC27C8"/>
    <w:rsid w:val="00AC313F"/>
    <w:rsid w:val="00AC5F37"/>
    <w:rsid w:val="00AD578E"/>
    <w:rsid w:val="00AE0A7E"/>
    <w:rsid w:val="00AE2978"/>
    <w:rsid w:val="00AE2C1B"/>
    <w:rsid w:val="00AE3C38"/>
    <w:rsid w:val="00AE3D62"/>
    <w:rsid w:val="00AE56C4"/>
    <w:rsid w:val="00B014A2"/>
    <w:rsid w:val="00B07796"/>
    <w:rsid w:val="00B10BA6"/>
    <w:rsid w:val="00B111C2"/>
    <w:rsid w:val="00B12627"/>
    <w:rsid w:val="00B1337B"/>
    <w:rsid w:val="00B21F5E"/>
    <w:rsid w:val="00B262A7"/>
    <w:rsid w:val="00B35B0D"/>
    <w:rsid w:val="00B36941"/>
    <w:rsid w:val="00B4056B"/>
    <w:rsid w:val="00B45BD6"/>
    <w:rsid w:val="00B54271"/>
    <w:rsid w:val="00B72891"/>
    <w:rsid w:val="00B77490"/>
    <w:rsid w:val="00B77D0E"/>
    <w:rsid w:val="00B85663"/>
    <w:rsid w:val="00B86BB1"/>
    <w:rsid w:val="00B94090"/>
    <w:rsid w:val="00B9468D"/>
    <w:rsid w:val="00BA06AF"/>
    <w:rsid w:val="00BA4E79"/>
    <w:rsid w:val="00BA591A"/>
    <w:rsid w:val="00BA6BC4"/>
    <w:rsid w:val="00BB1C83"/>
    <w:rsid w:val="00BB3118"/>
    <w:rsid w:val="00BB3204"/>
    <w:rsid w:val="00BB3C61"/>
    <w:rsid w:val="00BC20F4"/>
    <w:rsid w:val="00BC32FC"/>
    <w:rsid w:val="00BC41D9"/>
    <w:rsid w:val="00BC5179"/>
    <w:rsid w:val="00BC5741"/>
    <w:rsid w:val="00BC6340"/>
    <w:rsid w:val="00BC6ED0"/>
    <w:rsid w:val="00BD78DE"/>
    <w:rsid w:val="00BE16D0"/>
    <w:rsid w:val="00BE4692"/>
    <w:rsid w:val="00BE589C"/>
    <w:rsid w:val="00C00996"/>
    <w:rsid w:val="00C01AD2"/>
    <w:rsid w:val="00C03728"/>
    <w:rsid w:val="00C11310"/>
    <w:rsid w:val="00C15A64"/>
    <w:rsid w:val="00C15D8E"/>
    <w:rsid w:val="00C177F7"/>
    <w:rsid w:val="00C20697"/>
    <w:rsid w:val="00C209C9"/>
    <w:rsid w:val="00C20A62"/>
    <w:rsid w:val="00C250D5"/>
    <w:rsid w:val="00C26A9B"/>
    <w:rsid w:val="00C2736A"/>
    <w:rsid w:val="00C32830"/>
    <w:rsid w:val="00C33D06"/>
    <w:rsid w:val="00C40DB7"/>
    <w:rsid w:val="00C4241B"/>
    <w:rsid w:val="00C46832"/>
    <w:rsid w:val="00C53C37"/>
    <w:rsid w:val="00C54C48"/>
    <w:rsid w:val="00C55F5E"/>
    <w:rsid w:val="00C62117"/>
    <w:rsid w:val="00C663A0"/>
    <w:rsid w:val="00C6702F"/>
    <w:rsid w:val="00C6732D"/>
    <w:rsid w:val="00C67A25"/>
    <w:rsid w:val="00C7165D"/>
    <w:rsid w:val="00C777B1"/>
    <w:rsid w:val="00C77840"/>
    <w:rsid w:val="00C80DEA"/>
    <w:rsid w:val="00C8102D"/>
    <w:rsid w:val="00C813E3"/>
    <w:rsid w:val="00C97ED7"/>
    <w:rsid w:val="00CA2027"/>
    <w:rsid w:val="00CA500A"/>
    <w:rsid w:val="00CA62CD"/>
    <w:rsid w:val="00CB37B7"/>
    <w:rsid w:val="00CB528D"/>
    <w:rsid w:val="00CB7917"/>
    <w:rsid w:val="00CB7E3D"/>
    <w:rsid w:val="00CC409D"/>
    <w:rsid w:val="00CC5333"/>
    <w:rsid w:val="00CD225C"/>
    <w:rsid w:val="00CD664C"/>
    <w:rsid w:val="00CE028B"/>
    <w:rsid w:val="00CE17AB"/>
    <w:rsid w:val="00CE2823"/>
    <w:rsid w:val="00CF0242"/>
    <w:rsid w:val="00CF14F9"/>
    <w:rsid w:val="00CF4839"/>
    <w:rsid w:val="00CF5CDE"/>
    <w:rsid w:val="00CF763F"/>
    <w:rsid w:val="00D00E4F"/>
    <w:rsid w:val="00D03D81"/>
    <w:rsid w:val="00D03E6F"/>
    <w:rsid w:val="00D13737"/>
    <w:rsid w:val="00D27424"/>
    <w:rsid w:val="00D27949"/>
    <w:rsid w:val="00D31BFF"/>
    <w:rsid w:val="00D3282C"/>
    <w:rsid w:val="00D3360A"/>
    <w:rsid w:val="00D35A8D"/>
    <w:rsid w:val="00D36D70"/>
    <w:rsid w:val="00D4089D"/>
    <w:rsid w:val="00D43F26"/>
    <w:rsid w:val="00D45065"/>
    <w:rsid w:val="00D466A4"/>
    <w:rsid w:val="00D508B3"/>
    <w:rsid w:val="00D54FAF"/>
    <w:rsid w:val="00D619D8"/>
    <w:rsid w:val="00D628CF"/>
    <w:rsid w:val="00D64B4A"/>
    <w:rsid w:val="00D72649"/>
    <w:rsid w:val="00D7374A"/>
    <w:rsid w:val="00D7381E"/>
    <w:rsid w:val="00D747E3"/>
    <w:rsid w:val="00D7493A"/>
    <w:rsid w:val="00D8295E"/>
    <w:rsid w:val="00D85963"/>
    <w:rsid w:val="00D93D4A"/>
    <w:rsid w:val="00D97667"/>
    <w:rsid w:val="00DA0387"/>
    <w:rsid w:val="00DA0EF4"/>
    <w:rsid w:val="00DA6FD5"/>
    <w:rsid w:val="00DA79BD"/>
    <w:rsid w:val="00DB0000"/>
    <w:rsid w:val="00DB1AF4"/>
    <w:rsid w:val="00DB600F"/>
    <w:rsid w:val="00DB628A"/>
    <w:rsid w:val="00DB75CE"/>
    <w:rsid w:val="00DC00C3"/>
    <w:rsid w:val="00DC0701"/>
    <w:rsid w:val="00DC150C"/>
    <w:rsid w:val="00DC25B9"/>
    <w:rsid w:val="00DC5164"/>
    <w:rsid w:val="00DD3016"/>
    <w:rsid w:val="00DD48D7"/>
    <w:rsid w:val="00DD60A6"/>
    <w:rsid w:val="00DE116A"/>
    <w:rsid w:val="00DE26D7"/>
    <w:rsid w:val="00DE2B2E"/>
    <w:rsid w:val="00DE3BD4"/>
    <w:rsid w:val="00DE5B85"/>
    <w:rsid w:val="00DE66CE"/>
    <w:rsid w:val="00DF0A89"/>
    <w:rsid w:val="00DF0EC0"/>
    <w:rsid w:val="00DF2372"/>
    <w:rsid w:val="00DF3D43"/>
    <w:rsid w:val="00DF5628"/>
    <w:rsid w:val="00DF5D56"/>
    <w:rsid w:val="00E019DF"/>
    <w:rsid w:val="00E0638F"/>
    <w:rsid w:val="00E128D5"/>
    <w:rsid w:val="00E135BA"/>
    <w:rsid w:val="00E1415C"/>
    <w:rsid w:val="00E247BD"/>
    <w:rsid w:val="00E27448"/>
    <w:rsid w:val="00E41832"/>
    <w:rsid w:val="00E43624"/>
    <w:rsid w:val="00E70A02"/>
    <w:rsid w:val="00E75772"/>
    <w:rsid w:val="00E80A02"/>
    <w:rsid w:val="00E85B3A"/>
    <w:rsid w:val="00E87490"/>
    <w:rsid w:val="00E92134"/>
    <w:rsid w:val="00E958AE"/>
    <w:rsid w:val="00EA29ED"/>
    <w:rsid w:val="00EA3327"/>
    <w:rsid w:val="00EA3D33"/>
    <w:rsid w:val="00EB4432"/>
    <w:rsid w:val="00EB793D"/>
    <w:rsid w:val="00EB7A32"/>
    <w:rsid w:val="00ED03AB"/>
    <w:rsid w:val="00ED6363"/>
    <w:rsid w:val="00EE16F4"/>
    <w:rsid w:val="00EE189F"/>
    <w:rsid w:val="00EE301E"/>
    <w:rsid w:val="00EE3C67"/>
    <w:rsid w:val="00EF02E1"/>
    <w:rsid w:val="00EF12A7"/>
    <w:rsid w:val="00EF317F"/>
    <w:rsid w:val="00EF37DD"/>
    <w:rsid w:val="00EF5CF4"/>
    <w:rsid w:val="00F01ED5"/>
    <w:rsid w:val="00F048D9"/>
    <w:rsid w:val="00F056E2"/>
    <w:rsid w:val="00F07254"/>
    <w:rsid w:val="00F10B09"/>
    <w:rsid w:val="00F121CC"/>
    <w:rsid w:val="00F15EEF"/>
    <w:rsid w:val="00F205A8"/>
    <w:rsid w:val="00F2138A"/>
    <w:rsid w:val="00F217C5"/>
    <w:rsid w:val="00F3368F"/>
    <w:rsid w:val="00F3410B"/>
    <w:rsid w:val="00F35A51"/>
    <w:rsid w:val="00F40133"/>
    <w:rsid w:val="00F45733"/>
    <w:rsid w:val="00F51E5B"/>
    <w:rsid w:val="00F52B0C"/>
    <w:rsid w:val="00F545B5"/>
    <w:rsid w:val="00F56B1F"/>
    <w:rsid w:val="00F5763E"/>
    <w:rsid w:val="00F819A6"/>
    <w:rsid w:val="00F853A0"/>
    <w:rsid w:val="00F86889"/>
    <w:rsid w:val="00F927DD"/>
    <w:rsid w:val="00F9416C"/>
    <w:rsid w:val="00F957B2"/>
    <w:rsid w:val="00F966B6"/>
    <w:rsid w:val="00FA24DF"/>
    <w:rsid w:val="00FA455E"/>
    <w:rsid w:val="00FA5B79"/>
    <w:rsid w:val="00FA74F1"/>
    <w:rsid w:val="00FB2FC3"/>
    <w:rsid w:val="00FB2FCB"/>
    <w:rsid w:val="00FC258E"/>
    <w:rsid w:val="00FC5BFD"/>
    <w:rsid w:val="00FC6CE1"/>
    <w:rsid w:val="00FC72A7"/>
    <w:rsid w:val="00FC7E7E"/>
    <w:rsid w:val="00FD6A11"/>
    <w:rsid w:val="00FE1185"/>
    <w:rsid w:val="00FE69B7"/>
    <w:rsid w:val="00FE7AC0"/>
    <w:rsid w:val="00FF11B0"/>
    <w:rsid w:val="00FF3AD4"/>
    <w:rsid w:val="00FF4BB7"/>
    <w:rsid w:val="00FF6D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2E3B7D2-5F07-4B0D-AF12-18FA1A9A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9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99" w:unhideWhenUsed="1"/>
    <w:lsdException w:name="Strong" w:locked="1" w:qFormat="1"/>
    <w:lsdException w:name="Emphasis" w:locked="1" w:qFormat="1"/>
    <w:lsdException w:name="Document Map" w:locked="1" w:semiHidden="1" w:uiPriority="99"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839"/>
    <w:pPr>
      <w:spacing w:before="120"/>
    </w:pPr>
    <w:rPr>
      <w:rFonts w:eastAsia="SimSun" w:cs="Traditional Arabic"/>
      <w:szCs w:val="30"/>
      <w:lang w:eastAsia="en-US"/>
    </w:rPr>
  </w:style>
  <w:style w:type="paragraph" w:styleId="Heading1">
    <w:name w:val="heading 1"/>
    <w:basedOn w:val="Normal"/>
    <w:next w:val="Normal"/>
    <w:link w:val="Heading1Char"/>
    <w:qFormat/>
    <w:rsid w:val="001A4F4C"/>
    <w:pPr>
      <w:keepNext/>
      <w:keepLines/>
      <w:tabs>
        <w:tab w:val="left" w:pos="794"/>
        <w:tab w:val="left" w:pos="1191"/>
        <w:tab w:val="left" w:pos="1588"/>
        <w:tab w:val="left" w:pos="1985"/>
      </w:tabs>
      <w:overflowPunct w:val="0"/>
      <w:autoSpaceDE w:val="0"/>
      <w:autoSpaceDN w:val="0"/>
      <w:adjustRightInd w:val="0"/>
      <w:spacing w:before="480"/>
      <w:ind w:left="794" w:hanging="794"/>
      <w:textAlignment w:val="baseline"/>
      <w:outlineLvl w:val="0"/>
    </w:pPr>
    <w:rPr>
      <w:rFonts w:eastAsia="Times New Roman" w:cs="Times New Roman"/>
      <w:b/>
      <w:szCs w:val="20"/>
      <w:lang w:val="en-GB"/>
    </w:rPr>
  </w:style>
  <w:style w:type="paragraph" w:styleId="Heading2">
    <w:name w:val="heading 2"/>
    <w:basedOn w:val="Heading1"/>
    <w:next w:val="Normal"/>
    <w:link w:val="Heading2Char"/>
    <w:qFormat/>
    <w:rsid w:val="00D03E6F"/>
    <w:pPr>
      <w:spacing w:before="320"/>
      <w:outlineLvl w:val="1"/>
    </w:pPr>
  </w:style>
  <w:style w:type="paragraph" w:styleId="Heading3">
    <w:name w:val="heading 3"/>
    <w:basedOn w:val="Heading1"/>
    <w:next w:val="Normal"/>
    <w:link w:val="Heading3Char"/>
    <w:qFormat/>
    <w:rsid w:val="00DB600F"/>
    <w:pPr>
      <w:numPr>
        <w:ilvl w:val="2"/>
      </w:numPr>
      <w:spacing w:before="240"/>
      <w:ind w:left="794" w:hanging="794"/>
      <w:outlineLvl w:val="2"/>
    </w:pPr>
  </w:style>
  <w:style w:type="paragraph" w:styleId="Heading4">
    <w:name w:val="heading 4"/>
    <w:basedOn w:val="Heading3"/>
    <w:next w:val="Normal"/>
    <w:link w:val="Heading4Char"/>
    <w:qFormat/>
    <w:rsid w:val="00DB600F"/>
    <w:pPr>
      <w:numPr>
        <w:ilvl w:val="3"/>
      </w:numPr>
      <w:tabs>
        <w:tab w:val="clear" w:pos="794"/>
        <w:tab w:val="left" w:pos="1021"/>
      </w:tabs>
      <w:ind w:left="794" w:hanging="794"/>
      <w:outlineLvl w:val="3"/>
    </w:pPr>
  </w:style>
  <w:style w:type="paragraph" w:styleId="Heading5">
    <w:name w:val="heading 5"/>
    <w:basedOn w:val="Heading4"/>
    <w:next w:val="Normal"/>
    <w:link w:val="Heading5Char"/>
    <w:qFormat/>
    <w:rsid w:val="00DB600F"/>
    <w:pPr>
      <w:numPr>
        <w:ilvl w:val="4"/>
      </w:numPr>
      <w:ind w:left="794" w:hanging="794"/>
      <w:outlineLvl w:val="4"/>
    </w:pPr>
  </w:style>
  <w:style w:type="paragraph" w:styleId="Heading6">
    <w:name w:val="heading 6"/>
    <w:basedOn w:val="Heading4"/>
    <w:next w:val="Normal"/>
    <w:link w:val="Heading6Char"/>
    <w:qFormat/>
    <w:rsid w:val="00DB600F"/>
    <w:pPr>
      <w:numPr>
        <w:ilvl w:val="5"/>
      </w:numPr>
      <w:tabs>
        <w:tab w:val="clear" w:pos="1021"/>
        <w:tab w:val="clear" w:pos="1191"/>
      </w:tabs>
      <w:ind w:left="794" w:hanging="794"/>
      <w:outlineLvl w:val="5"/>
    </w:pPr>
  </w:style>
  <w:style w:type="paragraph" w:styleId="Heading7">
    <w:name w:val="heading 7"/>
    <w:basedOn w:val="Heading6"/>
    <w:next w:val="Normal"/>
    <w:link w:val="Heading7Char"/>
    <w:qFormat/>
    <w:rsid w:val="00DB600F"/>
    <w:pPr>
      <w:numPr>
        <w:ilvl w:val="6"/>
      </w:numPr>
      <w:ind w:left="794" w:hanging="794"/>
      <w:outlineLvl w:val="6"/>
    </w:pPr>
  </w:style>
  <w:style w:type="paragraph" w:styleId="Heading8">
    <w:name w:val="heading 8"/>
    <w:basedOn w:val="Heading6"/>
    <w:next w:val="Normal"/>
    <w:link w:val="Heading8Char"/>
    <w:qFormat/>
    <w:rsid w:val="00DB600F"/>
    <w:pPr>
      <w:numPr>
        <w:ilvl w:val="7"/>
      </w:numPr>
      <w:ind w:left="794" w:hanging="794"/>
      <w:outlineLvl w:val="7"/>
    </w:pPr>
  </w:style>
  <w:style w:type="paragraph" w:styleId="Heading9">
    <w:name w:val="heading 9"/>
    <w:basedOn w:val="Heading6"/>
    <w:next w:val="Normal"/>
    <w:link w:val="Heading9Char"/>
    <w:qFormat/>
    <w:rsid w:val="00DB600F"/>
    <w:pPr>
      <w:numPr>
        <w:ilvl w:val="8"/>
      </w:numPr>
      <w:ind w:left="794" w:hanging="79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A4F4C"/>
    <w:rPr>
      <w:rFonts w:cs="Times New Roman"/>
      <w:b/>
      <w:szCs w:val="20"/>
      <w:lang w:val="en-GB" w:eastAsia="en-US"/>
    </w:rPr>
  </w:style>
  <w:style w:type="character" w:customStyle="1" w:styleId="Heading2Char">
    <w:name w:val="Heading 2 Char"/>
    <w:basedOn w:val="DefaultParagraphFont"/>
    <w:link w:val="Heading2"/>
    <w:locked/>
    <w:rsid w:val="00DB600F"/>
    <w:rPr>
      <w:rFonts w:cs="Times New Roman"/>
      <w:b/>
      <w:szCs w:val="20"/>
      <w:lang w:val="en-GB" w:eastAsia="en-US"/>
    </w:rPr>
  </w:style>
  <w:style w:type="character" w:customStyle="1" w:styleId="Heading3Char">
    <w:name w:val="Heading 3 Char"/>
    <w:basedOn w:val="DefaultParagraphFont"/>
    <w:link w:val="Heading3"/>
    <w:locked/>
    <w:rsid w:val="00DB600F"/>
    <w:rPr>
      <w:rFonts w:eastAsia="SimSun" w:cs="Traditional Arabic"/>
      <w:b/>
      <w:sz w:val="24"/>
      <w:szCs w:val="30"/>
      <w:lang w:eastAsia="en-US"/>
    </w:rPr>
  </w:style>
  <w:style w:type="character" w:customStyle="1" w:styleId="Heading4Char">
    <w:name w:val="Heading 4 Char"/>
    <w:basedOn w:val="DefaultParagraphFont"/>
    <w:link w:val="Heading4"/>
    <w:locked/>
    <w:rsid w:val="00DB600F"/>
    <w:rPr>
      <w:rFonts w:eastAsia="SimSun" w:cs="Traditional Arabic"/>
      <w:b/>
      <w:sz w:val="24"/>
      <w:szCs w:val="30"/>
      <w:lang w:eastAsia="en-US"/>
    </w:rPr>
  </w:style>
  <w:style w:type="character" w:customStyle="1" w:styleId="Heading5Char">
    <w:name w:val="Heading 5 Char"/>
    <w:basedOn w:val="DefaultParagraphFont"/>
    <w:link w:val="Heading5"/>
    <w:locked/>
    <w:rsid w:val="00DB600F"/>
    <w:rPr>
      <w:rFonts w:eastAsia="SimSun" w:cs="Traditional Arabic"/>
      <w:b/>
      <w:sz w:val="24"/>
      <w:szCs w:val="30"/>
      <w:lang w:eastAsia="en-US"/>
    </w:rPr>
  </w:style>
  <w:style w:type="character" w:customStyle="1" w:styleId="Heading6Char">
    <w:name w:val="Heading 6 Char"/>
    <w:basedOn w:val="DefaultParagraphFont"/>
    <w:link w:val="Heading6"/>
    <w:locked/>
    <w:rsid w:val="00DB600F"/>
    <w:rPr>
      <w:rFonts w:eastAsia="SimSun" w:cs="Traditional Arabic"/>
      <w:b/>
      <w:sz w:val="24"/>
      <w:szCs w:val="30"/>
      <w:lang w:eastAsia="en-US"/>
    </w:rPr>
  </w:style>
  <w:style w:type="character" w:customStyle="1" w:styleId="Heading7Char">
    <w:name w:val="Heading 7 Char"/>
    <w:basedOn w:val="DefaultParagraphFont"/>
    <w:link w:val="Heading7"/>
    <w:locked/>
    <w:rsid w:val="00DB600F"/>
    <w:rPr>
      <w:rFonts w:eastAsia="SimSun" w:cs="Traditional Arabic"/>
      <w:b/>
      <w:sz w:val="24"/>
      <w:szCs w:val="30"/>
      <w:lang w:eastAsia="en-US"/>
    </w:rPr>
  </w:style>
  <w:style w:type="character" w:customStyle="1" w:styleId="Heading8Char">
    <w:name w:val="Heading 8 Char"/>
    <w:basedOn w:val="DefaultParagraphFont"/>
    <w:link w:val="Heading8"/>
    <w:locked/>
    <w:rsid w:val="00DB600F"/>
    <w:rPr>
      <w:rFonts w:eastAsia="SimSun" w:cs="Traditional Arabic"/>
      <w:b/>
      <w:sz w:val="24"/>
      <w:szCs w:val="30"/>
      <w:lang w:eastAsia="en-US"/>
    </w:rPr>
  </w:style>
  <w:style w:type="character" w:customStyle="1" w:styleId="Heading9Char">
    <w:name w:val="Heading 9 Char"/>
    <w:basedOn w:val="DefaultParagraphFont"/>
    <w:link w:val="Heading9"/>
    <w:locked/>
    <w:rsid w:val="00DB600F"/>
    <w:rPr>
      <w:rFonts w:eastAsia="SimSun" w:cs="Traditional Arabic"/>
      <w:b/>
      <w:sz w:val="24"/>
      <w:szCs w:val="30"/>
      <w:lang w:eastAsia="en-US"/>
    </w:rPr>
  </w:style>
  <w:style w:type="paragraph" w:styleId="Footer">
    <w:name w:val="footer"/>
    <w:basedOn w:val="Normal"/>
    <w:link w:val="FooterChar"/>
    <w:uiPriority w:val="99"/>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1653FB"/>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1653FB"/>
    <w:pPr>
      <w:keepNext/>
      <w:keepLines/>
      <w:pBdr>
        <w:bottom w:val="single" w:sz="12" w:space="1" w:color="808080"/>
      </w:pBdr>
      <w:spacing w:before="360"/>
    </w:pPr>
    <w:rPr>
      <w:rFonts w:cs="Times New Roman"/>
      <w:b/>
      <w:bCs/>
      <w:sz w:val="18"/>
      <w:szCs w:val="20"/>
      <w:lang w:val="en-GB"/>
    </w:rPr>
  </w:style>
  <w:style w:type="character" w:customStyle="1" w:styleId="BDTAnnexHeading1Char">
    <w:name w:val="BDT_AnnexHeading1 Char"/>
    <w:basedOn w:val="DefaultParagraphFont"/>
    <w:link w:val="BDTAnnexHeading1"/>
    <w:uiPriority w:val="99"/>
    <w:locked/>
    <w:rsid w:val="001653FB"/>
    <w:rPr>
      <w:rFonts w:ascii="Verdana" w:eastAsia="SimSun" w:hAnsi="Verdana" w:cs="Times New Roman"/>
      <w:b/>
      <w:bCs/>
      <w:sz w:val="18"/>
      <w:szCs w:val="20"/>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1653FB"/>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1653FB"/>
    <w:pPr>
      <w:spacing w:before="360" w:after="360"/>
    </w:pPr>
    <w:rPr>
      <w:rFonts w:eastAsia="SimSun" w:cs="Times New Roman"/>
      <w:szCs w:val="24"/>
      <w:lang w:val="es-ES"/>
    </w:rPr>
  </w:style>
  <w:style w:type="paragraph" w:customStyle="1" w:styleId="BDTNormal">
    <w:name w:val="BDT_Normal"/>
    <w:link w:val="BDTNormalChar"/>
    <w:uiPriority w:val="99"/>
    <w:rsid w:val="001653FB"/>
    <w:pPr>
      <w:spacing w:before="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eastAsia="SimHei"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Cs w:val="20"/>
      <w:lang w:val="fr-CA"/>
    </w:rPr>
  </w:style>
  <w:style w:type="paragraph" w:customStyle="1" w:styleId="BDTRevision2">
    <w:name w:val="BDT_Revision2"/>
    <w:basedOn w:val="Normal"/>
    <w:uiPriority w:val="99"/>
    <w:rsid w:val="00DB600F"/>
    <w:rPr>
      <w:rFonts w:eastAsia="SimHei"/>
      <w:b/>
      <w:szCs w:val="16"/>
      <w:lang w:val="es-ES"/>
    </w:rPr>
  </w:style>
  <w:style w:type="paragraph" w:customStyle="1" w:styleId="BDTSectorName">
    <w:name w:val="BDT_SectorName"/>
    <w:basedOn w:val="Normal"/>
    <w:uiPriority w:val="99"/>
    <w:rsid w:val="00DB600F"/>
    <w:rPr>
      <w:rFonts w:eastAsia="SimHei"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pPr>
    <w:rPr>
      <w:lang w:val="en-GB"/>
    </w:rPr>
  </w:style>
  <w:style w:type="paragraph" w:customStyle="1" w:styleId="BDTEndReturn">
    <w:name w:val="BDT_EndReturn"/>
    <w:basedOn w:val="Normal"/>
    <w:uiPriority w:val="99"/>
    <w:rsid w:val="00DB600F"/>
    <w:rPr>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aliases w:val="CEO_Hyperlink"/>
    <w:basedOn w:val="DefaultParagraphFont"/>
    <w:rsid w:val="00F966B6"/>
    <w:rPr>
      <w:rFonts w:ascii="Verdana" w:hAnsi="Verdana" w:cs="Times New Roman"/>
      <w:color w:val="0000FF"/>
      <w:sz w:val="18"/>
      <w:u w:val="single"/>
    </w:rPr>
  </w:style>
  <w:style w:type="character" w:customStyle="1" w:styleId="BDTName">
    <w:name w:val="BDT_Name"/>
    <w:basedOn w:val="DefaultParagraphFont"/>
    <w:rsid w:val="00DB600F"/>
    <w:rPr>
      <w:rFonts w:cs="Times New Roman"/>
      <w:b/>
      <w:color w:val="808080"/>
      <w:sz w:val="28"/>
    </w:rPr>
  </w:style>
  <w:style w:type="paragraph" w:customStyle="1" w:styleId="BDTNoSpace">
    <w:name w:val="BDT_NoSpace"/>
    <w:basedOn w:val="BDTNormal"/>
    <w:uiPriority w:val="99"/>
    <w:rsid w:val="00DB600F"/>
    <w:pPr>
      <w:spacing w:before="0"/>
    </w:pPr>
    <w:rPr>
      <w:sz w:val="10"/>
      <w:szCs w:val="4"/>
    </w:rPr>
  </w:style>
  <w:style w:type="paragraph" w:customStyle="1" w:styleId="BDTRef-Details">
    <w:name w:val="BDT_Ref-Details"/>
    <w:basedOn w:val="BDTNormal"/>
    <w:uiPriority w:val="99"/>
    <w:rsid w:val="001653FB"/>
    <w:rPr>
      <w:lang w:val="en-GB"/>
    </w:rPr>
  </w:style>
  <w:style w:type="paragraph" w:customStyle="1" w:styleId="BDTSubjectdata">
    <w:name w:val="BDT_Subject_data"/>
    <w:basedOn w:val="Normal"/>
    <w:uiPriority w:val="99"/>
    <w:rsid w:val="00DB600F"/>
    <w:pPr>
      <w:spacing w:before="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clear" w:pos="1636"/>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cs="Times New Roman"/>
      <w:sz w:val="19"/>
      <w:szCs w:val="20"/>
      <w:lang w:val="en-GB"/>
    </w:rPr>
  </w:style>
  <w:style w:type="paragraph" w:customStyle="1" w:styleId="CEOHeading1Underlined">
    <w:name w:val="CEO_Heading 1_Underlined"/>
    <w:basedOn w:val="Normal"/>
    <w:link w:val="CEOHeading1UnderlinedChar"/>
    <w:rsid w:val="00F966B6"/>
    <w:pPr>
      <w:keepNext/>
      <w:keepLines/>
      <w:framePr w:wrap="notBeside" w:vAnchor="text" w:hAnchor="text" w:y="1"/>
      <w:pBdr>
        <w:bottom w:val="single" w:sz="12" w:space="1" w:color="808080" w:themeColor="background1" w:themeShade="80"/>
      </w:pBdr>
      <w:tabs>
        <w:tab w:val="left" w:pos="567"/>
      </w:tabs>
      <w:spacing w:before="360"/>
      <w:ind w:left="567" w:hanging="567"/>
    </w:pPr>
    <w:rPr>
      <w:rFonts w:cs="Times New Roman Bold"/>
      <w:b/>
      <w:bCs/>
      <w:sz w:val="18"/>
      <w:szCs w:val="20"/>
      <w:lang w:val="en-GB"/>
    </w:rPr>
  </w:style>
  <w:style w:type="paragraph" w:customStyle="1" w:styleId="CEOindentblackdots">
    <w:name w:val="CEO_indentblackdots"/>
    <w:rsid w:val="009C6AC2"/>
    <w:pPr>
      <w:tabs>
        <w:tab w:val="left" w:pos="567"/>
      </w:tabs>
      <w:spacing w:before="80"/>
    </w:pPr>
    <w:rPr>
      <w:rFonts w:ascii="Verdana" w:eastAsia="SimSun" w:hAnsi="Verdana" w:cs="Times New Roman"/>
      <w:sz w:val="18"/>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ind w:right="-426"/>
    </w:pPr>
    <w:rPr>
      <w:rFonts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2"/>
      </w:numPr>
      <w:spacing w:before="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F966B6"/>
    <w:rPr>
      <w:rFonts w:ascii="Verdana" w:eastAsia="SimSun" w:hAnsi="Verdana" w:cs="Times New Roman Bold"/>
      <w:b/>
      <w:bCs/>
      <w:sz w:val="18"/>
      <w:szCs w:val="20"/>
      <w:lang w:val="en-GB" w:eastAsia="en-US"/>
    </w:rPr>
  </w:style>
  <w:style w:type="paragraph" w:customStyle="1" w:styleId="CEOHeading2">
    <w:name w:val="CEO_Heading2"/>
    <w:basedOn w:val="CEOHeading1Underlined"/>
    <w:rsid w:val="00C33D06"/>
    <w:pPr>
      <w:framePr w:wrap="notBeside"/>
      <w:spacing w:before="120" w:after="120"/>
      <w:ind w:left="720"/>
    </w:pPr>
  </w:style>
  <w:style w:type="character" w:customStyle="1" w:styleId="CEONormalChar">
    <w:name w:val="CEO_Normal Char"/>
    <w:basedOn w:val="DefaultParagraphFont"/>
    <w:link w:val="CEONormal"/>
    <w:uiPriority w:val="99"/>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1653FB"/>
    <w:rPr>
      <w:rFonts w:ascii="Verdana" w:eastAsia="SimSun" w:hAnsi="Verdana" w:cs="Traditional Arabic"/>
      <w:szCs w:val="30"/>
      <w:lang w:val="es-ES" w:eastAsia="en-US" w:bidi="ar-SA"/>
    </w:rPr>
  </w:style>
  <w:style w:type="paragraph" w:customStyle="1" w:styleId="MOS-Closing">
    <w:name w:val="MOS-Closing"/>
    <w:basedOn w:val="Normal"/>
    <w:uiPriority w:val="99"/>
    <w:rsid w:val="00547F3C"/>
    <w:pPr>
      <w:keepNext/>
      <w:keepLines/>
      <w:spacing w:before="240"/>
    </w:pPr>
    <w:rPr>
      <w:rFonts w:cs="Times New Roman"/>
      <w:sz w:val="18"/>
      <w:szCs w:val="20"/>
      <w:lang w:val="en-GB"/>
    </w:rPr>
  </w:style>
  <w:style w:type="paragraph" w:styleId="BodyText3">
    <w:name w:val="Body Text 3"/>
    <w:basedOn w:val="Normal"/>
    <w:link w:val="BodyText3Char"/>
    <w:semiHidden/>
    <w:locked/>
    <w:rsid w:val="00C7165D"/>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semiHidden/>
    <w:rsid w:val="00C7165D"/>
    <w:rPr>
      <w:rFonts w:ascii="Arial" w:eastAsia="SimSun" w:hAnsi="Arial" w:cs="Times New Roman"/>
      <w:sz w:val="16"/>
      <w:szCs w:val="16"/>
    </w:rPr>
  </w:style>
  <w:style w:type="paragraph" w:styleId="Index5">
    <w:name w:val="index 5"/>
    <w:basedOn w:val="Normal"/>
    <w:next w:val="Normal"/>
    <w:uiPriority w:val="99"/>
    <w:locked/>
    <w:rsid w:val="00754B4D"/>
    <w:pPr>
      <w:tabs>
        <w:tab w:val="left" w:pos="794"/>
        <w:tab w:val="left" w:pos="1191"/>
        <w:tab w:val="left" w:pos="1588"/>
        <w:tab w:val="left" w:pos="1985"/>
      </w:tabs>
      <w:overflowPunct w:val="0"/>
      <w:autoSpaceDE w:val="0"/>
      <w:autoSpaceDN w:val="0"/>
      <w:adjustRightInd w:val="0"/>
      <w:ind w:left="1132"/>
      <w:textAlignment w:val="baseline"/>
    </w:pPr>
    <w:rPr>
      <w:rFonts w:ascii="Times New Roman" w:hAnsi="Times New Roman" w:cs="Times New Roman"/>
      <w:szCs w:val="20"/>
      <w:lang w:val="en-GB"/>
    </w:rPr>
  </w:style>
  <w:style w:type="paragraph" w:styleId="Header">
    <w:name w:val="header"/>
    <w:basedOn w:val="Normal"/>
    <w:link w:val="HeaderChar"/>
    <w:unhideWhenUsed/>
    <w:locked/>
    <w:rsid w:val="00512CBC"/>
    <w:pPr>
      <w:tabs>
        <w:tab w:val="center" w:pos="4680"/>
        <w:tab w:val="right" w:pos="9360"/>
      </w:tabs>
      <w:spacing w:before="0"/>
    </w:pPr>
  </w:style>
  <w:style w:type="character" w:customStyle="1" w:styleId="HeaderChar">
    <w:name w:val="Header Char"/>
    <w:basedOn w:val="DefaultParagraphFont"/>
    <w:link w:val="Header"/>
    <w:rsid w:val="00512CBC"/>
    <w:rPr>
      <w:rFonts w:eastAsia="SimSun" w:cs="Traditional Arabic"/>
      <w:szCs w:val="30"/>
      <w:lang w:eastAsia="en-US"/>
    </w:rPr>
  </w:style>
  <w:style w:type="table" w:styleId="TableGrid">
    <w:name w:val="Table Grid"/>
    <w:basedOn w:val="TableNormal"/>
    <w:uiPriority w:val="59"/>
    <w:locked/>
    <w:rsid w:val="004B5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_head"/>
    <w:basedOn w:val="Normal"/>
    <w:next w:val="Normal"/>
    <w:rsid w:val="00F966B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Times New Roman" w:cs="Times New Roman"/>
      <w:b/>
      <w:sz w:val="16"/>
      <w:szCs w:val="20"/>
      <w:lang w:val="en-GB"/>
    </w:rPr>
  </w:style>
  <w:style w:type="paragraph" w:customStyle="1" w:styleId="Reasons">
    <w:name w:val="Reasons"/>
    <w:basedOn w:val="Normal"/>
    <w:qFormat/>
    <w:rsid w:val="00F966B6"/>
    <w:pPr>
      <w:spacing w:before="0"/>
    </w:pPr>
    <w:rPr>
      <w:rFonts w:ascii="Times New Roman" w:eastAsia="Times New Roman" w:hAnsi="Times New Roman" w:cs="Times New Roman"/>
      <w:sz w:val="24"/>
      <w:szCs w:val="20"/>
    </w:rPr>
  </w:style>
  <w:style w:type="character" w:customStyle="1" w:styleId="BDT-Name">
    <w:name w:val="BDT-Name"/>
    <w:basedOn w:val="DefaultParagraphFont"/>
    <w:uiPriority w:val="99"/>
    <w:rsid w:val="00BB3118"/>
    <w:rPr>
      <w:rFonts w:cs="Times New Roman"/>
      <w:b/>
      <w:color w:val="808080"/>
      <w:sz w:val="28"/>
    </w:rPr>
  </w:style>
  <w:style w:type="paragraph" w:customStyle="1" w:styleId="enumlev1">
    <w:name w:val="enumlev1"/>
    <w:basedOn w:val="Normal"/>
    <w:link w:val="enumlev1Char"/>
    <w:rsid w:val="001A4F4C"/>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pPr>
    <w:rPr>
      <w:rFonts w:eastAsia="Times New Roman" w:cs="Times New Roman"/>
      <w:szCs w:val="20"/>
      <w:lang w:val="en-GB"/>
    </w:rPr>
  </w:style>
  <w:style w:type="character" w:styleId="PlaceholderText">
    <w:name w:val="Placeholder Text"/>
    <w:basedOn w:val="DefaultParagraphFont"/>
    <w:uiPriority w:val="99"/>
    <w:semiHidden/>
    <w:rsid w:val="006011CB"/>
    <w:rPr>
      <w:color w:val="808080"/>
    </w:rPr>
  </w:style>
  <w:style w:type="paragraph" w:customStyle="1" w:styleId="Normalaftertitle">
    <w:name w:val="Normal after title"/>
    <w:basedOn w:val="Normal"/>
    <w:next w:val="Normal"/>
    <w:link w:val="NormalaftertitleChar"/>
    <w:rsid w:val="006011CB"/>
    <w:pPr>
      <w:tabs>
        <w:tab w:val="left" w:pos="794"/>
        <w:tab w:val="left" w:pos="1191"/>
        <w:tab w:val="left" w:pos="1588"/>
        <w:tab w:val="left" w:pos="1985"/>
      </w:tabs>
      <w:overflowPunct w:val="0"/>
      <w:autoSpaceDE w:val="0"/>
      <w:autoSpaceDN w:val="0"/>
      <w:adjustRightInd w:val="0"/>
      <w:spacing w:before="280"/>
      <w:textAlignment w:val="baseline"/>
    </w:pPr>
    <w:rPr>
      <w:rFonts w:asciiTheme="minorHAnsi" w:eastAsia="Times New Roman" w:hAnsiTheme="minorHAnsi" w:cs="Times New Roman"/>
      <w:sz w:val="24"/>
      <w:szCs w:val="20"/>
      <w:lang w:val="en-GB"/>
    </w:rPr>
  </w:style>
  <w:style w:type="paragraph" w:customStyle="1" w:styleId="Title1">
    <w:name w:val="Title 1"/>
    <w:basedOn w:val="Source"/>
    <w:next w:val="Normal"/>
    <w:rsid w:val="006011CB"/>
    <w:pPr>
      <w:tabs>
        <w:tab w:val="clear" w:pos="794"/>
        <w:tab w:val="clear" w:pos="1191"/>
        <w:tab w:val="clear" w:pos="1588"/>
        <w:tab w:val="clear" w:pos="1985"/>
      </w:tabs>
      <w:overflowPunct/>
      <w:autoSpaceDE/>
      <w:autoSpaceDN/>
      <w:adjustRightInd/>
      <w:spacing w:before="120" w:after="120" w:line="240" w:lineRule="auto"/>
      <w:jc w:val="left"/>
      <w:textAlignment w:val="auto"/>
    </w:pPr>
    <w:rPr>
      <w:b w:val="0"/>
      <w:sz w:val="22"/>
    </w:rPr>
  </w:style>
  <w:style w:type="paragraph" w:customStyle="1" w:styleId="Committee">
    <w:name w:val="Committee"/>
    <w:basedOn w:val="Normal"/>
    <w:qFormat/>
    <w:rsid w:val="006011CB"/>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cs="Times New Roman Bold"/>
      <w:b/>
      <w:caps/>
      <w:sz w:val="24"/>
      <w:szCs w:val="20"/>
      <w:lang w:val="en-GB"/>
    </w:rPr>
  </w:style>
  <w:style w:type="paragraph" w:customStyle="1" w:styleId="CEOcontributionStart">
    <w:name w:val="CEO_contributionStart"/>
    <w:basedOn w:val="Normal"/>
    <w:rsid w:val="006011CB"/>
    <w:pPr>
      <w:spacing w:before="360"/>
    </w:pPr>
    <w:rPr>
      <w:rFonts w:ascii="Verdana" w:eastAsia="SimHei" w:hAnsi="Verdana" w:cs="Simplified Arabic"/>
      <w:sz w:val="19"/>
      <w:szCs w:val="19"/>
      <w:lang w:val="en-GB"/>
    </w:rPr>
  </w:style>
  <w:style w:type="paragraph" w:customStyle="1" w:styleId="CEOAgendaItemIndent">
    <w:name w:val="CEO_AgendaItemIndent"/>
    <w:basedOn w:val="Normal"/>
    <w:rsid w:val="006011CB"/>
    <w:pPr>
      <w:tabs>
        <w:tab w:val="left" w:pos="459"/>
      </w:tabs>
      <w:spacing w:before="60" w:after="60"/>
      <w:ind w:left="34" w:right="12"/>
    </w:pPr>
    <w:rPr>
      <w:rFonts w:ascii="Verdana" w:hAnsi="Verdana" w:cs="Times New Roman"/>
      <w:sz w:val="19"/>
      <w:szCs w:val="19"/>
    </w:rPr>
  </w:style>
  <w:style w:type="character" w:customStyle="1" w:styleId="enumlev1Char">
    <w:name w:val="enumlev1 Char"/>
    <w:basedOn w:val="DefaultParagraphFont"/>
    <w:link w:val="enumlev1"/>
    <w:rsid w:val="006011CB"/>
    <w:rPr>
      <w:rFonts w:cs="Times New Roman"/>
      <w:szCs w:val="20"/>
      <w:lang w:val="en-GB" w:eastAsia="en-US"/>
    </w:rPr>
  </w:style>
  <w:style w:type="paragraph" w:customStyle="1" w:styleId="Banner">
    <w:name w:val="Banner"/>
    <w:basedOn w:val="Normal"/>
    <w:rsid w:val="006011CB"/>
    <w:pPr>
      <w:tabs>
        <w:tab w:val="left" w:pos="993"/>
      </w:tabs>
      <w:overflowPunct w:val="0"/>
      <w:autoSpaceDE w:val="0"/>
      <w:autoSpaceDN w:val="0"/>
      <w:adjustRightInd w:val="0"/>
      <w:spacing w:before="240"/>
      <w:ind w:left="993" w:hanging="993"/>
    </w:pPr>
    <w:rPr>
      <w:rFonts w:ascii="Arial" w:eastAsia="Times New Roman" w:hAnsi="Arial" w:cs="Times New Roman"/>
      <w:szCs w:val="22"/>
      <w:lang w:val="en-GB"/>
    </w:rPr>
  </w:style>
  <w:style w:type="character" w:customStyle="1" w:styleId="NormalaftertitleChar">
    <w:name w:val="Normal after title Char"/>
    <w:basedOn w:val="DefaultParagraphFont"/>
    <w:link w:val="Normalaftertitle"/>
    <w:locked/>
    <w:rsid w:val="006011CB"/>
    <w:rPr>
      <w:rFonts w:asciiTheme="minorHAnsi" w:hAnsiTheme="minorHAnsi" w:cs="Times New Roman"/>
      <w:sz w:val="24"/>
      <w:szCs w:val="20"/>
      <w:lang w:val="en-GB" w:eastAsia="en-US"/>
    </w:rPr>
  </w:style>
  <w:style w:type="table" w:styleId="ListTable1Light-Accent5">
    <w:name w:val="List Table 1 Light Accent 5"/>
    <w:basedOn w:val="TableNormal"/>
    <w:uiPriority w:val="46"/>
    <w:rsid w:val="006011CB"/>
    <w:rPr>
      <w:rFonts w:asciiTheme="minorHAnsi" w:eastAsiaTheme="minorEastAsia" w:hAnsiTheme="minorHAnsi" w:cstheme="minorBidi"/>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6011CB"/>
    <w:rPr>
      <w:rFonts w:asciiTheme="minorHAnsi" w:eastAsiaTheme="minorEastAsia" w:hAnsiTheme="minorHAnsi" w:cstheme="minorBidi"/>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Docnumber">
    <w:name w:val="Docnumber"/>
    <w:basedOn w:val="Normal"/>
    <w:link w:val="DocnumberChar"/>
    <w:rsid w:val="006011CB"/>
    <w:pPr>
      <w:tabs>
        <w:tab w:val="left" w:pos="794"/>
        <w:tab w:val="left" w:pos="1191"/>
        <w:tab w:val="left" w:pos="1588"/>
        <w:tab w:val="left" w:pos="1985"/>
      </w:tabs>
      <w:overflowPunct w:val="0"/>
      <w:autoSpaceDE w:val="0"/>
      <w:autoSpaceDN w:val="0"/>
      <w:adjustRightInd w:val="0"/>
      <w:jc w:val="right"/>
      <w:textAlignment w:val="baseline"/>
    </w:pPr>
    <w:rPr>
      <w:rFonts w:ascii="Times New Roman" w:eastAsia="Malgun Gothic" w:hAnsi="Times New Roman" w:cs="Times New Roman"/>
      <w:b/>
      <w:bCs/>
      <w:sz w:val="40"/>
      <w:szCs w:val="20"/>
      <w:lang w:val="en-GB"/>
    </w:rPr>
  </w:style>
  <w:style w:type="character" w:customStyle="1" w:styleId="DocnumberChar">
    <w:name w:val="Docnumber Char"/>
    <w:basedOn w:val="DefaultParagraphFont"/>
    <w:link w:val="Docnumber"/>
    <w:rsid w:val="006011CB"/>
    <w:rPr>
      <w:rFonts w:ascii="Times New Roman" w:eastAsia="Malgun Gothic" w:hAnsi="Times New Roman" w:cs="Times New Roman"/>
      <w:b/>
      <w:bCs/>
      <w:sz w:val="40"/>
      <w:szCs w:val="20"/>
      <w:lang w:val="en-GB" w:eastAsia="en-US"/>
    </w:rPr>
  </w:style>
  <w:style w:type="numbering" w:styleId="111111">
    <w:name w:val="Outline List 2"/>
    <w:basedOn w:val="NoList"/>
    <w:semiHidden/>
    <w:locked/>
    <w:rsid w:val="006011CB"/>
    <w:pPr>
      <w:numPr>
        <w:numId w:val="13"/>
      </w:numPr>
    </w:pPr>
  </w:style>
  <w:style w:type="numbering" w:styleId="1ai">
    <w:name w:val="Outline List 1"/>
    <w:basedOn w:val="NoList"/>
    <w:semiHidden/>
    <w:locked/>
    <w:rsid w:val="006011CB"/>
    <w:pPr>
      <w:numPr>
        <w:numId w:val="14"/>
      </w:numPr>
    </w:pPr>
  </w:style>
  <w:style w:type="numbering" w:styleId="ArticleSection">
    <w:name w:val="Outline List 3"/>
    <w:basedOn w:val="NoList"/>
    <w:semiHidden/>
    <w:locked/>
    <w:rsid w:val="006011CB"/>
    <w:pPr>
      <w:numPr>
        <w:numId w:val="15"/>
      </w:numPr>
    </w:pPr>
  </w:style>
  <w:style w:type="paragraph" w:styleId="BlockText">
    <w:name w:val="Block Text"/>
    <w:basedOn w:val="Normal"/>
    <w:semiHidden/>
    <w:locked/>
    <w:rsid w:val="006011CB"/>
    <w:pPr>
      <w:ind w:left="1440" w:right="1440"/>
    </w:pPr>
    <w:rPr>
      <w:rFonts w:ascii="Verdana" w:hAnsi="Verdana" w:cs="Times New Roman"/>
      <w:sz w:val="18"/>
      <w:szCs w:val="20"/>
      <w:lang w:eastAsia="zh-CN"/>
    </w:rPr>
  </w:style>
  <w:style w:type="paragraph" w:styleId="BodyText">
    <w:name w:val="Body Text"/>
    <w:basedOn w:val="Normal"/>
    <w:link w:val="BodyTextChar"/>
    <w:semiHidden/>
    <w:locked/>
    <w:rsid w:val="006011CB"/>
    <w:rPr>
      <w:rFonts w:ascii="Verdana" w:hAnsi="Verdana" w:cs="Times New Roman"/>
      <w:sz w:val="18"/>
      <w:szCs w:val="20"/>
      <w:lang w:eastAsia="zh-CN"/>
    </w:rPr>
  </w:style>
  <w:style w:type="character" w:customStyle="1" w:styleId="BodyTextChar">
    <w:name w:val="Body Text Char"/>
    <w:basedOn w:val="DefaultParagraphFont"/>
    <w:link w:val="BodyText"/>
    <w:semiHidden/>
    <w:rsid w:val="006011CB"/>
    <w:rPr>
      <w:rFonts w:ascii="Verdana" w:eastAsia="SimSun" w:hAnsi="Verdana" w:cs="Times New Roman"/>
      <w:sz w:val="18"/>
      <w:szCs w:val="20"/>
    </w:rPr>
  </w:style>
  <w:style w:type="paragraph" w:styleId="BodyText2">
    <w:name w:val="Body Text 2"/>
    <w:basedOn w:val="Normal"/>
    <w:link w:val="BodyText2Char"/>
    <w:semiHidden/>
    <w:locked/>
    <w:rsid w:val="006011CB"/>
    <w:pPr>
      <w:spacing w:line="480" w:lineRule="auto"/>
    </w:pPr>
    <w:rPr>
      <w:rFonts w:ascii="Verdana" w:hAnsi="Verdana" w:cs="Times New Roman"/>
      <w:sz w:val="18"/>
      <w:szCs w:val="20"/>
      <w:lang w:eastAsia="zh-CN"/>
    </w:rPr>
  </w:style>
  <w:style w:type="character" w:customStyle="1" w:styleId="BodyText2Char">
    <w:name w:val="Body Text 2 Char"/>
    <w:basedOn w:val="DefaultParagraphFont"/>
    <w:link w:val="BodyText2"/>
    <w:semiHidden/>
    <w:rsid w:val="006011CB"/>
    <w:rPr>
      <w:rFonts w:ascii="Verdana" w:eastAsia="SimSun" w:hAnsi="Verdana" w:cs="Times New Roman"/>
      <w:sz w:val="18"/>
      <w:szCs w:val="20"/>
    </w:rPr>
  </w:style>
  <w:style w:type="paragraph" w:styleId="BodyTextFirstIndent">
    <w:name w:val="Body Text First Indent"/>
    <w:basedOn w:val="BodyText"/>
    <w:link w:val="BodyTextFirstIndentChar"/>
    <w:semiHidden/>
    <w:locked/>
    <w:rsid w:val="006011CB"/>
    <w:pPr>
      <w:ind w:firstLine="210"/>
    </w:pPr>
  </w:style>
  <w:style w:type="character" w:customStyle="1" w:styleId="BodyTextFirstIndentChar">
    <w:name w:val="Body Text First Indent Char"/>
    <w:basedOn w:val="BodyTextChar"/>
    <w:link w:val="BodyTextFirstIndent"/>
    <w:semiHidden/>
    <w:rsid w:val="006011CB"/>
    <w:rPr>
      <w:rFonts w:ascii="Verdana" w:eastAsia="SimSun" w:hAnsi="Verdana" w:cs="Times New Roman"/>
      <w:sz w:val="18"/>
      <w:szCs w:val="20"/>
    </w:rPr>
  </w:style>
  <w:style w:type="paragraph" w:styleId="BodyTextIndent">
    <w:name w:val="Body Text Indent"/>
    <w:basedOn w:val="Normal"/>
    <w:link w:val="BodyTextIndentChar"/>
    <w:semiHidden/>
    <w:locked/>
    <w:rsid w:val="006011CB"/>
    <w:pPr>
      <w:ind w:left="283"/>
    </w:pPr>
    <w:rPr>
      <w:rFonts w:ascii="Verdana" w:hAnsi="Verdana" w:cs="Times New Roman"/>
      <w:sz w:val="18"/>
      <w:szCs w:val="20"/>
      <w:lang w:eastAsia="zh-CN"/>
    </w:rPr>
  </w:style>
  <w:style w:type="character" w:customStyle="1" w:styleId="BodyTextIndentChar">
    <w:name w:val="Body Text Indent Char"/>
    <w:basedOn w:val="DefaultParagraphFont"/>
    <w:link w:val="BodyTextIndent"/>
    <w:semiHidden/>
    <w:rsid w:val="006011CB"/>
    <w:rPr>
      <w:rFonts w:ascii="Verdana" w:eastAsia="SimSun" w:hAnsi="Verdana" w:cs="Times New Roman"/>
      <w:sz w:val="18"/>
      <w:szCs w:val="20"/>
    </w:rPr>
  </w:style>
  <w:style w:type="paragraph" w:styleId="BodyTextFirstIndent2">
    <w:name w:val="Body Text First Indent 2"/>
    <w:basedOn w:val="BodyTextIndent"/>
    <w:link w:val="BodyTextFirstIndent2Char"/>
    <w:semiHidden/>
    <w:locked/>
    <w:rsid w:val="006011CB"/>
    <w:pPr>
      <w:ind w:firstLine="210"/>
    </w:pPr>
  </w:style>
  <w:style w:type="character" w:customStyle="1" w:styleId="BodyTextFirstIndent2Char">
    <w:name w:val="Body Text First Indent 2 Char"/>
    <w:basedOn w:val="BodyTextIndentChar"/>
    <w:link w:val="BodyTextFirstIndent2"/>
    <w:semiHidden/>
    <w:rsid w:val="006011CB"/>
    <w:rPr>
      <w:rFonts w:ascii="Verdana" w:eastAsia="SimSun" w:hAnsi="Verdana" w:cs="Times New Roman"/>
      <w:sz w:val="18"/>
      <w:szCs w:val="20"/>
    </w:rPr>
  </w:style>
  <w:style w:type="paragraph" w:styleId="BodyTextIndent2">
    <w:name w:val="Body Text Indent 2"/>
    <w:basedOn w:val="Normal"/>
    <w:link w:val="BodyTextIndent2Char"/>
    <w:semiHidden/>
    <w:locked/>
    <w:rsid w:val="006011CB"/>
    <w:pPr>
      <w:spacing w:line="480" w:lineRule="auto"/>
      <w:ind w:left="283"/>
    </w:pPr>
    <w:rPr>
      <w:rFonts w:ascii="Verdana" w:hAnsi="Verdana" w:cs="Times New Roman"/>
      <w:sz w:val="18"/>
      <w:szCs w:val="20"/>
      <w:lang w:eastAsia="zh-CN"/>
    </w:rPr>
  </w:style>
  <w:style w:type="character" w:customStyle="1" w:styleId="BodyTextIndent2Char">
    <w:name w:val="Body Text Indent 2 Char"/>
    <w:basedOn w:val="DefaultParagraphFont"/>
    <w:link w:val="BodyTextIndent2"/>
    <w:semiHidden/>
    <w:rsid w:val="006011CB"/>
    <w:rPr>
      <w:rFonts w:ascii="Verdana" w:eastAsia="SimSun" w:hAnsi="Verdana" w:cs="Times New Roman"/>
      <w:sz w:val="18"/>
      <w:szCs w:val="20"/>
    </w:rPr>
  </w:style>
  <w:style w:type="paragraph" w:styleId="BodyTextIndent3">
    <w:name w:val="Body Text Indent 3"/>
    <w:basedOn w:val="Normal"/>
    <w:link w:val="BodyTextIndent3Char"/>
    <w:semiHidden/>
    <w:locked/>
    <w:rsid w:val="006011CB"/>
    <w:pPr>
      <w:ind w:left="283"/>
    </w:pPr>
    <w:rPr>
      <w:rFonts w:ascii="Verdana" w:hAnsi="Verdana" w:cs="Times New Roman"/>
      <w:sz w:val="16"/>
      <w:szCs w:val="16"/>
      <w:lang w:eastAsia="zh-CN"/>
    </w:rPr>
  </w:style>
  <w:style w:type="character" w:customStyle="1" w:styleId="BodyTextIndent3Char">
    <w:name w:val="Body Text Indent 3 Char"/>
    <w:basedOn w:val="DefaultParagraphFont"/>
    <w:link w:val="BodyTextIndent3"/>
    <w:semiHidden/>
    <w:rsid w:val="006011CB"/>
    <w:rPr>
      <w:rFonts w:ascii="Verdana" w:eastAsia="SimSun" w:hAnsi="Verdana" w:cs="Times New Roman"/>
      <w:sz w:val="16"/>
      <w:szCs w:val="16"/>
    </w:rPr>
  </w:style>
  <w:style w:type="paragraph" w:customStyle="1" w:styleId="CEOSignature">
    <w:name w:val="CEO_Signature"/>
    <w:basedOn w:val="CEONormal"/>
    <w:rsid w:val="006011CB"/>
    <w:pPr>
      <w:spacing w:before="720" w:after="0"/>
    </w:pPr>
  </w:style>
  <w:style w:type="paragraph" w:customStyle="1" w:styleId="CEOAnnex">
    <w:name w:val="CEO_Annex"/>
    <w:basedOn w:val="CEOSignatureTitle"/>
    <w:rsid w:val="006011CB"/>
    <w:pPr>
      <w:spacing w:before="1000"/>
    </w:pPr>
    <w:rPr>
      <w:rFonts w:ascii="Verdana" w:hAnsi="Verdana"/>
    </w:rPr>
  </w:style>
  <w:style w:type="paragraph" w:customStyle="1" w:styleId="CEODocTitle-1line">
    <w:name w:val="CEO_DocTitle-1line"/>
    <w:basedOn w:val="CEONormal"/>
    <w:next w:val="CEONormal"/>
    <w:rsid w:val="006011CB"/>
    <w:pPr>
      <w:spacing w:before="480" w:after="480"/>
      <w:jc w:val="center"/>
    </w:pPr>
    <w:rPr>
      <w:b/>
      <w:sz w:val="28"/>
      <w:szCs w:val="36"/>
    </w:rPr>
  </w:style>
  <w:style w:type="paragraph" w:customStyle="1" w:styleId="CEODocTitle2lines-First">
    <w:name w:val="CEO_DocTitle2lines-First"/>
    <w:basedOn w:val="CEODocTitle-1line"/>
    <w:next w:val="Normal"/>
    <w:rsid w:val="006011CB"/>
    <w:pPr>
      <w:spacing w:after="0"/>
    </w:pPr>
  </w:style>
  <w:style w:type="paragraph" w:customStyle="1" w:styleId="CEOFooter">
    <w:name w:val="CEO_Footer"/>
    <w:basedOn w:val="CEONormal"/>
    <w:rsid w:val="006011CB"/>
    <w:pPr>
      <w:tabs>
        <w:tab w:val="right" w:pos="9072"/>
      </w:tabs>
      <w:spacing w:before="0"/>
    </w:pPr>
    <w:rPr>
      <w:sz w:val="16"/>
    </w:rPr>
  </w:style>
  <w:style w:type="paragraph" w:customStyle="1" w:styleId="CEOFootnoteText">
    <w:name w:val="CEO_Footnote Text"/>
    <w:basedOn w:val="CEONormal"/>
    <w:rsid w:val="006011CB"/>
    <w:pPr>
      <w:tabs>
        <w:tab w:val="left" w:pos="357"/>
      </w:tabs>
      <w:spacing w:before="0" w:after="0"/>
    </w:pPr>
  </w:style>
  <w:style w:type="paragraph" w:customStyle="1" w:styleId="CEOHeader1">
    <w:name w:val="CEO_Header1"/>
    <w:basedOn w:val="CEONormal"/>
    <w:rsid w:val="006011CB"/>
    <w:pPr>
      <w:spacing w:before="0" w:after="0"/>
    </w:pPr>
    <w:rPr>
      <w:lang w:val="en-US"/>
    </w:rPr>
  </w:style>
  <w:style w:type="paragraph" w:customStyle="1" w:styleId="CEOHeader2">
    <w:name w:val="CEO_Header2"/>
    <w:basedOn w:val="CEONormal"/>
    <w:rsid w:val="006011CB"/>
    <w:pPr>
      <w:spacing w:before="720" w:after="0"/>
    </w:pPr>
    <w:rPr>
      <w:lang w:val="en-US"/>
    </w:rPr>
  </w:style>
  <w:style w:type="paragraph" w:customStyle="1" w:styleId="CEOHeaderPageNumber">
    <w:name w:val="CEO_HeaderPageNumber"/>
    <w:basedOn w:val="CEONormal"/>
    <w:rsid w:val="006011CB"/>
    <w:pPr>
      <w:tabs>
        <w:tab w:val="center" w:pos="4536"/>
        <w:tab w:val="right" w:pos="9072"/>
      </w:tabs>
      <w:spacing w:before="0"/>
      <w:jc w:val="right"/>
    </w:pPr>
    <w:rPr>
      <w:smallCaps/>
    </w:rPr>
  </w:style>
  <w:style w:type="paragraph" w:customStyle="1" w:styleId="CEOHeading1-Numbered">
    <w:name w:val="CEO_Heading1-Numbered"/>
    <w:basedOn w:val="CEONormal"/>
    <w:rsid w:val="006011CB"/>
    <w:pPr>
      <w:pBdr>
        <w:bottom w:val="single" w:sz="12" w:space="1" w:color="808080"/>
      </w:pBdr>
      <w:tabs>
        <w:tab w:val="num" w:pos="360"/>
      </w:tabs>
      <w:ind w:left="360" w:hanging="360"/>
    </w:pPr>
    <w:rPr>
      <w:b/>
      <w:bCs/>
      <w:color w:val="808080"/>
      <w:sz w:val="20"/>
    </w:rPr>
  </w:style>
  <w:style w:type="paragraph" w:customStyle="1" w:styleId="CEOHeading1">
    <w:name w:val="CEO_Heading1"/>
    <w:basedOn w:val="CEOHeading1-Numbered"/>
    <w:next w:val="CEONormal"/>
    <w:rsid w:val="006011CB"/>
    <w:pPr>
      <w:tabs>
        <w:tab w:val="clear" w:pos="360"/>
      </w:tabs>
      <w:ind w:left="0" w:firstLine="0"/>
    </w:pPr>
    <w:rPr>
      <w:lang w:val="fr-CH"/>
    </w:rPr>
  </w:style>
  <w:style w:type="paragraph" w:customStyle="1" w:styleId="CEOIndent1-abc">
    <w:name w:val="CEOIndent1-abc"/>
    <w:basedOn w:val="CEONormal"/>
    <w:rsid w:val="006011CB"/>
    <w:pPr>
      <w:spacing w:before="60" w:after="60"/>
      <w:ind w:right="709"/>
    </w:pPr>
  </w:style>
  <w:style w:type="paragraph" w:customStyle="1" w:styleId="CEOIndent1-123">
    <w:name w:val="CEO_Indent1-123"/>
    <w:basedOn w:val="Normal"/>
    <w:rsid w:val="006011CB"/>
    <w:pPr>
      <w:tabs>
        <w:tab w:val="num" w:pos="927"/>
      </w:tabs>
      <w:spacing w:before="60" w:after="60"/>
      <w:ind w:left="927" w:right="709" w:hanging="360"/>
    </w:pPr>
    <w:rPr>
      <w:rFonts w:ascii="Verdana" w:eastAsia="SimHei" w:hAnsi="Verdana" w:cs="Simplified Arabic"/>
      <w:bCs/>
      <w:sz w:val="19"/>
      <w:szCs w:val="28"/>
    </w:rPr>
  </w:style>
  <w:style w:type="paragraph" w:customStyle="1" w:styleId="CEOIndent-bulletsblackdot">
    <w:name w:val="CEO_Indent-bulletsblackdot"/>
    <w:basedOn w:val="CEONormal"/>
    <w:uiPriority w:val="99"/>
    <w:rsid w:val="006011CB"/>
    <w:pPr>
      <w:tabs>
        <w:tab w:val="num" w:pos="1800"/>
      </w:tabs>
      <w:spacing w:before="60" w:after="60"/>
      <w:ind w:left="1800" w:hanging="360"/>
    </w:pPr>
  </w:style>
  <w:style w:type="paragraph" w:customStyle="1" w:styleId="CEOIndent-bulletsBlueSquare">
    <w:name w:val="CEO_Indent-bulletsBlueSquare"/>
    <w:basedOn w:val="CEOIndent-bulletsblackdot"/>
    <w:rsid w:val="006011CB"/>
    <w:pPr>
      <w:tabs>
        <w:tab w:val="clear" w:pos="1800"/>
        <w:tab w:val="num" w:pos="720"/>
      </w:tabs>
      <w:ind w:left="720"/>
    </w:pPr>
  </w:style>
  <w:style w:type="paragraph" w:customStyle="1" w:styleId="CEOInWitness">
    <w:name w:val="CEO_InWitness"/>
    <w:basedOn w:val="Normal"/>
    <w:rsid w:val="006011CB"/>
    <w:pPr>
      <w:keepNext/>
      <w:keepLines/>
      <w:spacing w:before="600"/>
    </w:pPr>
    <w:rPr>
      <w:rFonts w:ascii="Verdana" w:hAnsi="Verdana" w:cs="Times New Roman"/>
      <w:sz w:val="18"/>
      <w:szCs w:val="20"/>
      <w:lang w:val="en-GB"/>
    </w:rPr>
  </w:style>
  <w:style w:type="paragraph" w:customStyle="1" w:styleId="CEOTitle2lines-Second">
    <w:name w:val="CEO_Title2lines-Second"/>
    <w:basedOn w:val="CEODocTitle2lines-First"/>
    <w:next w:val="CEONormal"/>
    <w:rsid w:val="006011CB"/>
    <w:pPr>
      <w:spacing w:before="0" w:after="480"/>
    </w:pPr>
    <w:rPr>
      <w:sz w:val="22"/>
      <w:szCs w:val="22"/>
    </w:rPr>
  </w:style>
  <w:style w:type="paragraph" w:styleId="Closing">
    <w:name w:val="Closing"/>
    <w:basedOn w:val="Normal"/>
    <w:link w:val="ClosingChar"/>
    <w:semiHidden/>
    <w:locked/>
    <w:rsid w:val="006011CB"/>
    <w:pPr>
      <w:ind w:left="4252"/>
    </w:pPr>
    <w:rPr>
      <w:rFonts w:ascii="Verdana" w:hAnsi="Verdana" w:cs="Times New Roman"/>
      <w:sz w:val="18"/>
      <w:szCs w:val="20"/>
      <w:lang w:eastAsia="zh-CN"/>
    </w:rPr>
  </w:style>
  <w:style w:type="character" w:customStyle="1" w:styleId="ClosingChar">
    <w:name w:val="Closing Char"/>
    <w:basedOn w:val="DefaultParagraphFont"/>
    <w:link w:val="Closing"/>
    <w:semiHidden/>
    <w:rsid w:val="006011CB"/>
    <w:rPr>
      <w:rFonts w:ascii="Verdana" w:eastAsia="SimSun" w:hAnsi="Verdana" w:cs="Times New Roman"/>
      <w:sz w:val="18"/>
      <w:szCs w:val="20"/>
    </w:rPr>
  </w:style>
  <w:style w:type="paragraph" w:styleId="Date">
    <w:name w:val="Date"/>
    <w:basedOn w:val="Normal"/>
    <w:next w:val="Normal"/>
    <w:link w:val="DateChar"/>
    <w:semiHidden/>
    <w:locked/>
    <w:rsid w:val="006011CB"/>
    <w:rPr>
      <w:rFonts w:ascii="Verdana" w:hAnsi="Verdana" w:cs="Times New Roman"/>
      <w:sz w:val="18"/>
      <w:szCs w:val="20"/>
      <w:lang w:eastAsia="zh-CN"/>
    </w:rPr>
  </w:style>
  <w:style w:type="character" w:customStyle="1" w:styleId="DateChar">
    <w:name w:val="Date Char"/>
    <w:basedOn w:val="DefaultParagraphFont"/>
    <w:link w:val="Date"/>
    <w:semiHidden/>
    <w:rsid w:val="006011CB"/>
    <w:rPr>
      <w:rFonts w:ascii="Verdana" w:eastAsia="SimSun" w:hAnsi="Verdana" w:cs="Times New Roman"/>
      <w:sz w:val="18"/>
      <w:szCs w:val="20"/>
    </w:rPr>
  </w:style>
  <w:style w:type="paragraph" w:styleId="E-mailSignature">
    <w:name w:val="E-mail Signature"/>
    <w:basedOn w:val="Normal"/>
    <w:link w:val="E-mailSignatureChar"/>
    <w:semiHidden/>
    <w:locked/>
    <w:rsid w:val="006011CB"/>
    <w:rPr>
      <w:rFonts w:ascii="Verdana" w:hAnsi="Verdana" w:cs="Times New Roman"/>
      <w:sz w:val="18"/>
      <w:szCs w:val="20"/>
      <w:lang w:eastAsia="zh-CN"/>
    </w:rPr>
  </w:style>
  <w:style w:type="character" w:customStyle="1" w:styleId="E-mailSignatureChar">
    <w:name w:val="E-mail Signature Char"/>
    <w:basedOn w:val="DefaultParagraphFont"/>
    <w:link w:val="E-mailSignature"/>
    <w:semiHidden/>
    <w:rsid w:val="006011CB"/>
    <w:rPr>
      <w:rFonts w:ascii="Verdana" w:eastAsia="SimSun" w:hAnsi="Verdana" w:cs="Times New Roman"/>
      <w:sz w:val="18"/>
      <w:szCs w:val="20"/>
    </w:rPr>
  </w:style>
  <w:style w:type="character" w:styleId="Emphasis">
    <w:name w:val="Emphasis"/>
    <w:basedOn w:val="DefaultParagraphFont"/>
    <w:qFormat/>
    <w:locked/>
    <w:rsid w:val="006011CB"/>
    <w:rPr>
      <w:i/>
      <w:iCs/>
    </w:rPr>
  </w:style>
  <w:style w:type="paragraph" w:styleId="EnvelopeAddress">
    <w:name w:val="envelope address"/>
    <w:basedOn w:val="CEONormal"/>
    <w:next w:val="CEONormal"/>
    <w:semiHidden/>
    <w:locked/>
    <w:rsid w:val="006011CB"/>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locked/>
    <w:rsid w:val="006011CB"/>
    <w:rPr>
      <w:rFonts w:ascii="Verdana" w:hAnsi="Verdana" w:cs="Arial"/>
      <w:sz w:val="18"/>
      <w:szCs w:val="20"/>
      <w:lang w:eastAsia="zh-CN"/>
    </w:rPr>
  </w:style>
  <w:style w:type="character" w:styleId="HTMLAcronym">
    <w:name w:val="HTML Acronym"/>
    <w:basedOn w:val="DefaultParagraphFont"/>
    <w:semiHidden/>
    <w:locked/>
    <w:rsid w:val="006011CB"/>
  </w:style>
  <w:style w:type="paragraph" w:styleId="HTMLAddress">
    <w:name w:val="HTML Address"/>
    <w:basedOn w:val="Normal"/>
    <w:link w:val="HTMLAddressChar"/>
    <w:semiHidden/>
    <w:locked/>
    <w:rsid w:val="006011CB"/>
    <w:rPr>
      <w:rFonts w:ascii="Verdana" w:hAnsi="Verdana" w:cs="Times New Roman"/>
      <w:i/>
      <w:iCs/>
      <w:sz w:val="18"/>
      <w:szCs w:val="20"/>
      <w:lang w:eastAsia="zh-CN"/>
    </w:rPr>
  </w:style>
  <w:style w:type="character" w:customStyle="1" w:styleId="HTMLAddressChar">
    <w:name w:val="HTML Address Char"/>
    <w:basedOn w:val="DefaultParagraphFont"/>
    <w:link w:val="HTMLAddress"/>
    <w:semiHidden/>
    <w:rsid w:val="006011CB"/>
    <w:rPr>
      <w:rFonts w:ascii="Verdana" w:eastAsia="SimSun" w:hAnsi="Verdana" w:cs="Times New Roman"/>
      <w:i/>
      <w:iCs/>
      <w:sz w:val="18"/>
      <w:szCs w:val="20"/>
    </w:rPr>
  </w:style>
  <w:style w:type="character" w:styleId="HTMLCite">
    <w:name w:val="HTML Cite"/>
    <w:basedOn w:val="DefaultParagraphFont"/>
    <w:semiHidden/>
    <w:locked/>
    <w:rsid w:val="006011CB"/>
    <w:rPr>
      <w:i/>
      <w:iCs/>
    </w:rPr>
  </w:style>
  <w:style w:type="character" w:styleId="HTMLCode">
    <w:name w:val="HTML Code"/>
    <w:basedOn w:val="DefaultParagraphFont"/>
    <w:semiHidden/>
    <w:locked/>
    <w:rsid w:val="006011CB"/>
    <w:rPr>
      <w:rFonts w:ascii="Courier New" w:hAnsi="Courier New" w:cs="Courier New"/>
      <w:sz w:val="20"/>
      <w:szCs w:val="20"/>
    </w:rPr>
  </w:style>
  <w:style w:type="character" w:styleId="HTMLDefinition">
    <w:name w:val="HTML Definition"/>
    <w:basedOn w:val="DefaultParagraphFont"/>
    <w:semiHidden/>
    <w:locked/>
    <w:rsid w:val="006011CB"/>
    <w:rPr>
      <w:i/>
      <w:iCs/>
    </w:rPr>
  </w:style>
  <w:style w:type="character" w:styleId="HTMLKeyboard">
    <w:name w:val="HTML Keyboard"/>
    <w:basedOn w:val="DefaultParagraphFont"/>
    <w:semiHidden/>
    <w:locked/>
    <w:rsid w:val="006011CB"/>
    <w:rPr>
      <w:rFonts w:ascii="Courier New" w:hAnsi="Courier New" w:cs="Courier New"/>
      <w:sz w:val="20"/>
      <w:szCs w:val="20"/>
    </w:rPr>
  </w:style>
  <w:style w:type="paragraph" w:styleId="HTMLPreformatted">
    <w:name w:val="HTML Preformatted"/>
    <w:basedOn w:val="Normal"/>
    <w:link w:val="HTMLPreformattedChar"/>
    <w:semiHidden/>
    <w:locked/>
    <w:rsid w:val="006011CB"/>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semiHidden/>
    <w:rsid w:val="006011CB"/>
    <w:rPr>
      <w:rFonts w:ascii="Courier New" w:eastAsia="SimSun" w:hAnsi="Courier New" w:cs="Courier New"/>
      <w:sz w:val="20"/>
      <w:szCs w:val="20"/>
    </w:rPr>
  </w:style>
  <w:style w:type="character" w:styleId="HTMLSample">
    <w:name w:val="HTML Sample"/>
    <w:basedOn w:val="DefaultParagraphFont"/>
    <w:semiHidden/>
    <w:locked/>
    <w:rsid w:val="006011CB"/>
    <w:rPr>
      <w:rFonts w:ascii="Courier New" w:hAnsi="Courier New" w:cs="Courier New"/>
    </w:rPr>
  </w:style>
  <w:style w:type="character" w:styleId="HTMLTypewriter">
    <w:name w:val="HTML Typewriter"/>
    <w:basedOn w:val="DefaultParagraphFont"/>
    <w:semiHidden/>
    <w:locked/>
    <w:rsid w:val="006011CB"/>
    <w:rPr>
      <w:rFonts w:ascii="Courier New" w:hAnsi="Courier New" w:cs="Courier New"/>
      <w:sz w:val="20"/>
      <w:szCs w:val="20"/>
    </w:rPr>
  </w:style>
  <w:style w:type="character" w:styleId="HTMLVariable">
    <w:name w:val="HTML Variable"/>
    <w:basedOn w:val="DefaultParagraphFont"/>
    <w:semiHidden/>
    <w:locked/>
    <w:rsid w:val="006011CB"/>
    <w:rPr>
      <w:i/>
      <w:iCs/>
    </w:rPr>
  </w:style>
  <w:style w:type="paragraph" w:styleId="Index1">
    <w:name w:val="index 1"/>
    <w:basedOn w:val="Normal"/>
    <w:next w:val="Normal"/>
    <w:autoRedefine/>
    <w:semiHidden/>
    <w:locked/>
    <w:rsid w:val="006011CB"/>
    <w:pPr>
      <w:ind w:left="200" w:hanging="200"/>
    </w:pPr>
    <w:rPr>
      <w:rFonts w:ascii="Verdana" w:hAnsi="Verdana" w:cs="Times New Roman"/>
      <w:sz w:val="18"/>
      <w:szCs w:val="20"/>
      <w:lang w:eastAsia="zh-CN"/>
    </w:rPr>
  </w:style>
  <w:style w:type="paragraph" w:styleId="IndexHeading">
    <w:name w:val="index heading"/>
    <w:basedOn w:val="Normal"/>
    <w:next w:val="Index1"/>
    <w:semiHidden/>
    <w:locked/>
    <w:rsid w:val="006011CB"/>
    <w:rPr>
      <w:rFonts w:ascii="Verdana" w:hAnsi="Verdana" w:cs="Arial"/>
      <w:b/>
      <w:bCs/>
      <w:sz w:val="18"/>
      <w:szCs w:val="20"/>
      <w:lang w:eastAsia="zh-CN"/>
    </w:rPr>
  </w:style>
  <w:style w:type="character" w:styleId="LineNumber">
    <w:name w:val="line number"/>
    <w:basedOn w:val="DefaultParagraphFont"/>
    <w:semiHidden/>
    <w:locked/>
    <w:rsid w:val="006011CB"/>
    <w:rPr>
      <w:rFonts w:ascii="Verdana" w:hAnsi="Verdana"/>
      <w:sz w:val="18"/>
    </w:rPr>
  </w:style>
  <w:style w:type="paragraph" w:styleId="List">
    <w:name w:val="List"/>
    <w:basedOn w:val="Normal"/>
    <w:semiHidden/>
    <w:locked/>
    <w:rsid w:val="006011CB"/>
    <w:pPr>
      <w:ind w:left="283" w:hanging="283"/>
    </w:pPr>
    <w:rPr>
      <w:rFonts w:ascii="Verdana" w:hAnsi="Verdana" w:cs="Times New Roman"/>
      <w:sz w:val="18"/>
      <w:szCs w:val="20"/>
      <w:lang w:eastAsia="zh-CN"/>
    </w:rPr>
  </w:style>
  <w:style w:type="paragraph" w:styleId="List2">
    <w:name w:val="List 2"/>
    <w:basedOn w:val="Normal"/>
    <w:semiHidden/>
    <w:locked/>
    <w:rsid w:val="006011CB"/>
    <w:pPr>
      <w:ind w:left="566" w:hanging="283"/>
    </w:pPr>
    <w:rPr>
      <w:rFonts w:ascii="Verdana" w:hAnsi="Verdana" w:cs="Times New Roman"/>
      <w:sz w:val="18"/>
      <w:szCs w:val="20"/>
      <w:lang w:eastAsia="zh-CN"/>
    </w:rPr>
  </w:style>
  <w:style w:type="paragraph" w:styleId="List3">
    <w:name w:val="List 3"/>
    <w:basedOn w:val="Normal"/>
    <w:semiHidden/>
    <w:locked/>
    <w:rsid w:val="006011CB"/>
    <w:pPr>
      <w:ind w:left="849" w:hanging="283"/>
    </w:pPr>
    <w:rPr>
      <w:rFonts w:ascii="Verdana" w:hAnsi="Verdana" w:cs="Times New Roman"/>
      <w:sz w:val="18"/>
      <w:szCs w:val="20"/>
      <w:lang w:eastAsia="zh-CN"/>
    </w:rPr>
  </w:style>
  <w:style w:type="paragraph" w:styleId="List4">
    <w:name w:val="List 4"/>
    <w:basedOn w:val="Normal"/>
    <w:semiHidden/>
    <w:locked/>
    <w:rsid w:val="006011CB"/>
    <w:pPr>
      <w:ind w:left="1132" w:hanging="283"/>
    </w:pPr>
    <w:rPr>
      <w:rFonts w:ascii="Verdana" w:hAnsi="Verdana" w:cs="Times New Roman"/>
      <w:sz w:val="18"/>
      <w:szCs w:val="20"/>
      <w:lang w:eastAsia="zh-CN"/>
    </w:rPr>
  </w:style>
  <w:style w:type="paragraph" w:styleId="List5">
    <w:name w:val="List 5"/>
    <w:basedOn w:val="Normal"/>
    <w:semiHidden/>
    <w:locked/>
    <w:rsid w:val="006011CB"/>
    <w:pPr>
      <w:ind w:left="1415" w:hanging="283"/>
    </w:pPr>
    <w:rPr>
      <w:rFonts w:ascii="Verdana" w:hAnsi="Verdana" w:cs="Times New Roman"/>
      <w:sz w:val="18"/>
      <w:szCs w:val="20"/>
      <w:lang w:eastAsia="zh-CN"/>
    </w:rPr>
  </w:style>
  <w:style w:type="paragraph" w:styleId="ListBullet">
    <w:name w:val="List Bullet"/>
    <w:basedOn w:val="Normal"/>
    <w:semiHidden/>
    <w:locked/>
    <w:rsid w:val="006011CB"/>
    <w:pPr>
      <w:numPr>
        <w:numId w:val="16"/>
      </w:numPr>
    </w:pPr>
    <w:rPr>
      <w:rFonts w:ascii="Verdana" w:hAnsi="Verdana" w:cs="Times New Roman"/>
      <w:sz w:val="18"/>
      <w:szCs w:val="20"/>
      <w:lang w:eastAsia="zh-CN"/>
    </w:rPr>
  </w:style>
  <w:style w:type="paragraph" w:styleId="ListBullet2">
    <w:name w:val="List Bullet 2"/>
    <w:basedOn w:val="Normal"/>
    <w:semiHidden/>
    <w:locked/>
    <w:rsid w:val="006011CB"/>
    <w:pPr>
      <w:numPr>
        <w:numId w:val="17"/>
      </w:numPr>
    </w:pPr>
    <w:rPr>
      <w:rFonts w:ascii="Verdana" w:hAnsi="Verdana" w:cs="Times New Roman"/>
      <w:sz w:val="18"/>
      <w:szCs w:val="20"/>
      <w:lang w:eastAsia="zh-CN"/>
    </w:rPr>
  </w:style>
  <w:style w:type="paragraph" w:styleId="ListBullet3">
    <w:name w:val="List Bullet 3"/>
    <w:basedOn w:val="Normal"/>
    <w:semiHidden/>
    <w:locked/>
    <w:rsid w:val="006011CB"/>
    <w:pPr>
      <w:numPr>
        <w:numId w:val="18"/>
      </w:numPr>
    </w:pPr>
    <w:rPr>
      <w:rFonts w:ascii="Verdana" w:hAnsi="Verdana" w:cs="Times New Roman"/>
      <w:sz w:val="18"/>
      <w:szCs w:val="20"/>
      <w:lang w:eastAsia="zh-CN"/>
    </w:rPr>
  </w:style>
  <w:style w:type="paragraph" w:styleId="ListBullet4">
    <w:name w:val="List Bullet 4"/>
    <w:basedOn w:val="Normal"/>
    <w:semiHidden/>
    <w:locked/>
    <w:rsid w:val="006011CB"/>
    <w:pPr>
      <w:numPr>
        <w:numId w:val="19"/>
      </w:numPr>
    </w:pPr>
    <w:rPr>
      <w:rFonts w:ascii="Verdana" w:hAnsi="Verdana" w:cs="Times New Roman"/>
      <w:sz w:val="18"/>
      <w:szCs w:val="20"/>
      <w:lang w:eastAsia="zh-CN"/>
    </w:rPr>
  </w:style>
  <w:style w:type="paragraph" w:styleId="ListBullet5">
    <w:name w:val="List Bullet 5"/>
    <w:basedOn w:val="Normal"/>
    <w:semiHidden/>
    <w:locked/>
    <w:rsid w:val="006011CB"/>
    <w:pPr>
      <w:numPr>
        <w:numId w:val="20"/>
      </w:numPr>
    </w:pPr>
    <w:rPr>
      <w:rFonts w:ascii="Verdana" w:hAnsi="Verdana" w:cs="Times New Roman"/>
      <w:sz w:val="18"/>
      <w:szCs w:val="20"/>
      <w:lang w:eastAsia="zh-CN"/>
    </w:rPr>
  </w:style>
  <w:style w:type="paragraph" w:styleId="ListContinue">
    <w:name w:val="List Continue"/>
    <w:basedOn w:val="Normal"/>
    <w:semiHidden/>
    <w:locked/>
    <w:rsid w:val="006011CB"/>
    <w:pPr>
      <w:ind w:left="283"/>
    </w:pPr>
    <w:rPr>
      <w:rFonts w:ascii="Verdana" w:hAnsi="Verdana" w:cs="Times New Roman"/>
      <w:sz w:val="18"/>
      <w:szCs w:val="20"/>
      <w:lang w:eastAsia="zh-CN"/>
    </w:rPr>
  </w:style>
  <w:style w:type="paragraph" w:styleId="ListContinue2">
    <w:name w:val="List Continue 2"/>
    <w:basedOn w:val="Normal"/>
    <w:semiHidden/>
    <w:locked/>
    <w:rsid w:val="006011CB"/>
    <w:pPr>
      <w:ind w:left="566"/>
    </w:pPr>
    <w:rPr>
      <w:rFonts w:ascii="Verdana" w:hAnsi="Verdana" w:cs="Times New Roman"/>
      <w:sz w:val="18"/>
      <w:szCs w:val="20"/>
      <w:lang w:eastAsia="zh-CN"/>
    </w:rPr>
  </w:style>
  <w:style w:type="paragraph" w:styleId="ListContinue3">
    <w:name w:val="List Continue 3"/>
    <w:basedOn w:val="Normal"/>
    <w:semiHidden/>
    <w:locked/>
    <w:rsid w:val="006011CB"/>
    <w:pPr>
      <w:ind w:left="849"/>
    </w:pPr>
    <w:rPr>
      <w:rFonts w:ascii="Verdana" w:hAnsi="Verdana" w:cs="Times New Roman"/>
      <w:sz w:val="18"/>
      <w:szCs w:val="20"/>
      <w:lang w:eastAsia="zh-CN"/>
    </w:rPr>
  </w:style>
  <w:style w:type="paragraph" w:styleId="ListContinue4">
    <w:name w:val="List Continue 4"/>
    <w:basedOn w:val="Normal"/>
    <w:semiHidden/>
    <w:locked/>
    <w:rsid w:val="006011CB"/>
    <w:pPr>
      <w:ind w:left="1132"/>
    </w:pPr>
    <w:rPr>
      <w:rFonts w:ascii="Verdana" w:hAnsi="Verdana" w:cs="Times New Roman"/>
      <w:sz w:val="18"/>
      <w:szCs w:val="20"/>
      <w:lang w:eastAsia="zh-CN"/>
    </w:rPr>
  </w:style>
  <w:style w:type="paragraph" w:styleId="ListContinue5">
    <w:name w:val="List Continue 5"/>
    <w:basedOn w:val="Normal"/>
    <w:semiHidden/>
    <w:locked/>
    <w:rsid w:val="006011CB"/>
    <w:pPr>
      <w:ind w:left="1415"/>
    </w:pPr>
    <w:rPr>
      <w:rFonts w:ascii="Verdana" w:hAnsi="Verdana" w:cs="Times New Roman"/>
      <w:sz w:val="18"/>
      <w:szCs w:val="20"/>
      <w:lang w:eastAsia="zh-CN"/>
    </w:rPr>
  </w:style>
  <w:style w:type="paragraph" w:styleId="ListNumber">
    <w:name w:val="List Number"/>
    <w:basedOn w:val="Normal"/>
    <w:semiHidden/>
    <w:locked/>
    <w:rsid w:val="006011CB"/>
    <w:pPr>
      <w:numPr>
        <w:numId w:val="21"/>
      </w:numPr>
    </w:pPr>
    <w:rPr>
      <w:rFonts w:ascii="Verdana" w:hAnsi="Verdana" w:cs="Times New Roman"/>
      <w:sz w:val="18"/>
      <w:szCs w:val="20"/>
      <w:lang w:eastAsia="zh-CN"/>
    </w:rPr>
  </w:style>
  <w:style w:type="paragraph" w:styleId="ListNumber2">
    <w:name w:val="List Number 2"/>
    <w:basedOn w:val="Normal"/>
    <w:semiHidden/>
    <w:locked/>
    <w:rsid w:val="006011CB"/>
    <w:pPr>
      <w:numPr>
        <w:numId w:val="22"/>
      </w:numPr>
    </w:pPr>
    <w:rPr>
      <w:rFonts w:ascii="Verdana" w:hAnsi="Verdana" w:cs="Times New Roman"/>
      <w:sz w:val="18"/>
      <w:szCs w:val="20"/>
      <w:lang w:eastAsia="zh-CN"/>
    </w:rPr>
  </w:style>
  <w:style w:type="paragraph" w:styleId="ListNumber3">
    <w:name w:val="List Number 3"/>
    <w:basedOn w:val="Normal"/>
    <w:semiHidden/>
    <w:locked/>
    <w:rsid w:val="006011CB"/>
    <w:pPr>
      <w:numPr>
        <w:numId w:val="23"/>
      </w:numPr>
    </w:pPr>
    <w:rPr>
      <w:rFonts w:ascii="Verdana" w:hAnsi="Verdana" w:cs="Times New Roman"/>
      <w:sz w:val="18"/>
      <w:szCs w:val="20"/>
      <w:lang w:eastAsia="zh-CN"/>
    </w:rPr>
  </w:style>
  <w:style w:type="paragraph" w:styleId="ListNumber4">
    <w:name w:val="List Number 4"/>
    <w:basedOn w:val="Normal"/>
    <w:semiHidden/>
    <w:locked/>
    <w:rsid w:val="006011CB"/>
    <w:pPr>
      <w:numPr>
        <w:numId w:val="24"/>
      </w:numPr>
    </w:pPr>
    <w:rPr>
      <w:rFonts w:ascii="Verdana" w:hAnsi="Verdana" w:cs="Times New Roman"/>
      <w:sz w:val="18"/>
      <w:szCs w:val="20"/>
      <w:lang w:eastAsia="zh-CN"/>
    </w:rPr>
  </w:style>
  <w:style w:type="paragraph" w:styleId="ListNumber5">
    <w:name w:val="List Number 5"/>
    <w:basedOn w:val="Normal"/>
    <w:semiHidden/>
    <w:locked/>
    <w:rsid w:val="006011CB"/>
    <w:pPr>
      <w:numPr>
        <w:numId w:val="25"/>
      </w:numPr>
    </w:pPr>
    <w:rPr>
      <w:rFonts w:ascii="Verdana" w:hAnsi="Verdana" w:cs="Times New Roman"/>
      <w:sz w:val="18"/>
      <w:szCs w:val="20"/>
      <w:lang w:eastAsia="zh-CN"/>
    </w:rPr>
  </w:style>
  <w:style w:type="paragraph" w:styleId="MacroText">
    <w:name w:val="macro"/>
    <w:link w:val="MacroTextChar"/>
    <w:semiHidden/>
    <w:locked/>
    <w:rsid w:val="006011CB"/>
    <w:pPr>
      <w:tabs>
        <w:tab w:val="left" w:pos="480"/>
        <w:tab w:val="left" w:pos="960"/>
        <w:tab w:val="left" w:pos="1440"/>
        <w:tab w:val="left" w:pos="1920"/>
        <w:tab w:val="left" w:pos="2400"/>
        <w:tab w:val="left" w:pos="2880"/>
        <w:tab w:val="left" w:pos="3360"/>
        <w:tab w:val="left" w:pos="3840"/>
        <w:tab w:val="left" w:pos="4320"/>
      </w:tabs>
      <w:spacing w:before="120" w:after="120"/>
    </w:pPr>
    <w:rPr>
      <w:rFonts w:ascii="Lucida Console" w:eastAsia="SimSun" w:hAnsi="Lucida Console" w:cs="Courier New"/>
      <w:sz w:val="20"/>
      <w:szCs w:val="20"/>
      <w:lang w:eastAsia="en-US"/>
    </w:rPr>
  </w:style>
  <w:style w:type="character" w:customStyle="1" w:styleId="MacroTextChar">
    <w:name w:val="Macro Text Char"/>
    <w:basedOn w:val="DefaultParagraphFont"/>
    <w:link w:val="MacroText"/>
    <w:semiHidden/>
    <w:rsid w:val="006011CB"/>
    <w:rPr>
      <w:rFonts w:ascii="Lucida Console" w:eastAsia="SimSun" w:hAnsi="Lucida Console" w:cs="Courier New"/>
      <w:sz w:val="20"/>
      <w:szCs w:val="20"/>
      <w:lang w:eastAsia="en-US"/>
    </w:rPr>
  </w:style>
  <w:style w:type="paragraph" w:styleId="MessageHeader">
    <w:name w:val="Message Header"/>
    <w:basedOn w:val="Normal"/>
    <w:link w:val="MessageHeaderChar"/>
    <w:semiHidden/>
    <w:locked/>
    <w:rsid w:val="006011C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eastAsia="zh-CN"/>
    </w:rPr>
  </w:style>
  <w:style w:type="character" w:customStyle="1" w:styleId="MessageHeaderChar">
    <w:name w:val="Message Header Char"/>
    <w:basedOn w:val="DefaultParagraphFont"/>
    <w:link w:val="MessageHeader"/>
    <w:semiHidden/>
    <w:rsid w:val="006011CB"/>
    <w:rPr>
      <w:rFonts w:ascii="Arial" w:eastAsia="SimSun" w:hAnsi="Arial" w:cs="Arial"/>
      <w:sz w:val="24"/>
      <w:szCs w:val="24"/>
      <w:shd w:val="pct20" w:color="auto" w:fill="auto"/>
    </w:rPr>
  </w:style>
  <w:style w:type="paragraph" w:styleId="NormalWeb">
    <w:name w:val="Normal (Web)"/>
    <w:basedOn w:val="Normal"/>
    <w:semiHidden/>
    <w:locked/>
    <w:rsid w:val="006011CB"/>
    <w:rPr>
      <w:rFonts w:ascii="Verdana" w:hAnsi="Verdana" w:cs="Times New Roman"/>
      <w:sz w:val="18"/>
      <w:szCs w:val="24"/>
      <w:lang w:eastAsia="zh-CN"/>
    </w:rPr>
  </w:style>
  <w:style w:type="paragraph" w:styleId="NormalIndent">
    <w:name w:val="Normal Indent"/>
    <w:basedOn w:val="Normal"/>
    <w:semiHidden/>
    <w:locked/>
    <w:rsid w:val="006011CB"/>
    <w:pPr>
      <w:ind w:left="720"/>
    </w:pPr>
    <w:rPr>
      <w:rFonts w:ascii="Verdana" w:hAnsi="Verdana" w:cs="Times New Roman"/>
      <w:sz w:val="18"/>
      <w:szCs w:val="20"/>
      <w:lang w:eastAsia="zh-CN"/>
    </w:rPr>
  </w:style>
  <w:style w:type="paragraph" w:customStyle="1" w:styleId="NoteHeading1">
    <w:name w:val="Note Heading1"/>
    <w:basedOn w:val="Normal"/>
    <w:next w:val="Normal"/>
    <w:link w:val="NoteHeadingChar"/>
    <w:semiHidden/>
    <w:rsid w:val="006011CB"/>
    <w:rPr>
      <w:rFonts w:ascii="Verdana" w:hAnsi="Verdana" w:cs="Times New Roman"/>
      <w:sz w:val="18"/>
      <w:szCs w:val="20"/>
      <w:lang w:eastAsia="zh-CN"/>
    </w:rPr>
  </w:style>
  <w:style w:type="character" w:customStyle="1" w:styleId="NoteHeadingChar">
    <w:name w:val="Note Heading Char"/>
    <w:basedOn w:val="DefaultParagraphFont"/>
    <w:link w:val="NoteHeading1"/>
    <w:semiHidden/>
    <w:rsid w:val="006011CB"/>
    <w:rPr>
      <w:rFonts w:ascii="Verdana" w:eastAsia="SimSun" w:hAnsi="Verdana" w:cs="Times New Roman"/>
      <w:sz w:val="18"/>
      <w:szCs w:val="20"/>
    </w:rPr>
  </w:style>
  <w:style w:type="paragraph" w:styleId="PlainText">
    <w:name w:val="Plain Text"/>
    <w:basedOn w:val="Normal"/>
    <w:link w:val="PlainTextChar"/>
    <w:semiHidden/>
    <w:locked/>
    <w:rsid w:val="006011CB"/>
    <w:pPr>
      <w:spacing w:before="0"/>
    </w:pPr>
    <w:rPr>
      <w:rFonts w:ascii="Lucida Console" w:hAnsi="Lucida Console" w:cs="Times New Roman"/>
      <w:sz w:val="18"/>
      <w:szCs w:val="20"/>
      <w:lang w:eastAsia="zh-CN"/>
    </w:rPr>
  </w:style>
  <w:style w:type="character" w:customStyle="1" w:styleId="PlainTextChar">
    <w:name w:val="Plain Text Char"/>
    <w:basedOn w:val="DefaultParagraphFont"/>
    <w:link w:val="PlainText"/>
    <w:semiHidden/>
    <w:rsid w:val="006011CB"/>
    <w:rPr>
      <w:rFonts w:ascii="Lucida Console" w:eastAsia="SimSun" w:hAnsi="Lucida Console" w:cs="Times New Roman"/>
      <w:sz w:val="18"/>
      <w:szCs w:val="20"/>
    </w:rPr>
  </w:style>
  <w:style w:type="paragraph" w:styleId="Salutation">
    <w:name w:val="Salutation"/>
    <w:basedOn w:val="Normal"/>
    <w:next w:val="Normal"/>
    <w:link w:val="SalutationChar"/>
    <w:semiHidden/>
    <w:locked/>
    <w:rsid w:val="006011CB"/>
    <w:rPr>
      <w:rFonts w:ascii="Verdana" w:hAnsi="Verdana" w:cs="Times New Roman"/>
      <w:sz w:val="18"/>
      <w:szCs w:val="20"/>
      <w:lang w:eastAsia="zh-CN"/>
    </w:rPr>
  </w:style>
  <w:style w:type="character" w:customStyle="1" w:styleId="SalutationChar">
    <w:name w:val="Salutation Char"/>
    <w:basedOn w:val="DefaultParagraphFont"/>
    <w:link w:val="Salutation"/>
    <w:semiHidden/>
    <w:rsid w:val="006011CB"/>
    <w:rPr>
      <w:rFonts w:ascii="Verdana" w:eastAsia="SimSun" w:hAnsi="Verdana" w:cs="Times New Roman"/>
      <w:sz w:val="18"/>
      <w:szCs w:val="20"/>
    </w:rPr>
  </w:style>
  <w:style w:type="paragraph" w:styleId="Signature">
    <w:name w:val="Signature"/>
    <w:basedOn w:val="Normal"/>
    <w:link w:val="SignatureChar"/>
    <w:semiHidden/>
    <w:locked/>
    <w:rsid w:val="006011CB"/>
    <w:pPr>
      <w:ind w:left="4252"/>
    </w:pPr>
    <w:rPr>
      <w:rFonts w:ascii="Verdana" w:hAnsi="Verdana" w:cs="Times New Roman"/>
      <w:sz w:val="18"/>
      <w:szCs w:val="20"/>
      <w:lang w:eastAsia="zh-CN"/>
    </w:rPr>
  </w:style>
  <w:style w:type="character" w:customStyle="1" w:styleId="SignatureChar">
    <w:name w:val="Signature Char"/>
    <w:basedOn w:val="DefaultParagraphFont"/>
    <w:link w:val="Signature"/>
    <w:semiHidden/>
    <w:rsid w:val="006011CB"/>
    <w:rPr>
      <w:rFonts w:ascii="Verdana" w:eastAsia="SimSun" w:hAnsi="Verdana" w:cs="Times New Roman"/>
      <w:sz w:val="18"/>
      <w:szCs w:val="20"/>
    </w:rPr>
  </w:style>
  <w:style w:type="character" w:styleId="Strong">
    <w:name w:val="Strong"/>
    <w:basedOn w:val="DefaultParagraphFont"/>
    <w:qFormat/>
    <w:locked/>
    <w:rsid w:val="006011CB"/>
    <w:rPr>
      <w:b/>
      <w:bCs/>
    </w:rPr>
  </w:style>
  <w:style w:type="paragraph" w:styleId="Subtitle">
    <w:name w:val="Subtitle"/>
    <w:basedOn w:val="Normal"/>
    <w:link w:val="SubtitleChar"/>
    <w:qFormat/>
    <w:locked/>
    <w:rsid w:val="006011CB"/>
    <w:pPr>
      <w:spacing w:after="60"/>
      <w:jc w:val="center"/>
      <w:outlineLvl w:val="1"/>
    </w:pPr>
    <w:rPr>
      <w:rFonts w:ascii="Arial" w:hAnsi="Arial" w:cs="Arial"/>
      <w:sz w:val="24"/>
      <w:szCs w:val="24"/>
      <w:lang w:eastAsia="zh-CN"/>
    </w:rPr>
  </w:style>
  <w:style w:type="character" w:customStyle="1" w:styleId="SubtitleChar">
    <w:name w:val="Subtitle Char"/>
    <w:basedOn w:val="DefaultParagraphFont"/>
    <w:link w:val="Subtitle"/>
    <w:rsid w:val="006011CB"/>
    <w:rPr>
      <w:rFonts w:ascii="Arial" w:eastAsia="SimSun" w:hAnsi="Arial" w:cs="Arial"/>
      <w:sz w:val="24"/>
      <w:szCs w:val="24"/>
    </w:rPr>
  </w:style>
  <w:style w:type="table" w:styleId="Table3Deffects1">
    <w:name w:val="Table 3D effects 1"/>
    <w:basedOn w:val="TableNormal"/>
    <w:semiHidden/>
    <w:locked/>
    <w:rsid w:val="006011CB"/>
    <w:pPr>
      <w:spacing w:before="120" w:after="120"/>
    </w:pPr>
    <w:rPr>
      <w:rFonts w:ascii="Times New Roman" w:eastAsia="SimSun" w:hAnsi="Times New Roman" w:cs="Times New Roman"/>
      <w:sz w:val="20"/>
      <w:szCs w:val="20"/>
      <w:lang w:val="fr-CH"/>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semiHidden/>
    <w:locked/>
    <w:rsid w:val="006011CB"/>
    <w:pPr>
      <w:spacing w:before="120" w:after="120"/>
    </w:pPr>
    <w:rPr>
      <w:rFonts w:ascii="Times New Roman" w:eastAsia="SimSun" w:hAnsi="Times New Roman" w:cs="Times New Roman"/>
      <w:sz w:val="20"/>
      <w:szCs w:val="20"/>
      <w:lang w:val="fr-CH"/>
    </w:r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semiHidden/>
    <w:locked/>
    <w:rsid w:val="006011CB"/>
    <w:pPr>
      <w:spacing w:before="120" w:after="120"/>
    </w:pPr>
    <w:rPr>
      <w:rFonts w:ascii="Times New Roman" w:eastAsia="SimSun" w:hAnsi="Times New Roman" w:cs="Times New Roman"/>
      <w:sz w:val="20"/>
      <w:szCs w:val="20"/>
      <w:lang w:val="fr-CH"/>
    </w:r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semiHidden/>
    <w:locked/>
    <w:rsid w:val="006011CB"/>
    <w:pPr>
      <w:spacing w:before="120" w:after="120"/>
    </w:pPr>
    <w:rPr>
      <w:rFonts w:ascii="Times New Roman" w:eastAsia="SimSun" w:hAnsi="Times New Roman" w:cs="Times New Roman"/>
      <w:sz w:val="20"/>
      <w:szCs w:val="20"/>
      <w:lang w:val="fr-CH"/>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semiHidden/>
    <w:locked/>
    <w:rsid w:val="006011CB"/>
    <w:pPr>
      <w:spacing w:before="120" w:after="120"/>
    </w:pPr>
    <w:rPr>
      <w:rFonts w:ascii="Times New Roman" w:eastAsia="SimSun" w:hAnsi="Times New Roman" w:cs="Times New Roman"/>
      <w:sz w:val="20"/>
      <w:szCs w:val="20"/>
      <w:lang w:val="fr-CH"/>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semiHidden/>
    <w:locked/>
    <w:rsid w:val="006011CB"/>
    <w:pPr>
      <w:spacing w:before="120" w:after="120"/>
    </w:pPr>
    <w:rPr>
      <w:rFonts w:ascii="Times New Roman" w:eastAsia="SimSun" w:hAnsi="Times New Roman" w:cs="Times New Roman"/>
      <w:color w:val="000080"/>
      <w:sz w:val="20"/>
      <w:szCs w:val="20"/>
      <w:lang w:val="fr-CH"/>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semiHidden/>
    <w:locked/>
    <w:rsid w:val="006011CB"/>
    <w:pPr>
      <w:spacing w:before="120" w:after="120"/>
    </w:pPr>
    <w:rPr>
      <w:rFonts w:ascii="Times New Roman" w:eastAsia="SimSun" w:hAnsi="Times New Roman" w:cs="Times New Roman"/>
      <w:sz w:val="20"/>
      <w:szCs w:val="20"/>
      <w:lang w:val="fr-CH"/>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semiHidden/>
    <w:locked/>
    <w:rsid w:val="006011CB"/>
    <w:pPr>
      <w:spacing w:before="120" w:after="120"/>
    </w:pPr>
    <w:rPr>
      <w:rFonts w:ascii="Times New Roman" w:eastAsia="SimSun" w:hAnsi="Times New Roman" w:cs="Times New Roman"/>
      <w:color w:val="FFFFFF"/>
      <w:sz w:val="20"/>
      <w:szCs w:val="20"/>
      <w:lang w:val="fr-CH"/>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semiHidden/>
    <w:locked/>
    <w:rsid w:val="006011CB"/>
    <w:pPr>
      <w:spacing w:before="120" w:after="120"/>
    </w:pPr>
    <w:rPr>
      <w:rFonts w:ascii="Times New Roman" w:eastAsia="SimSun" w:hAnsi="Times New Roman" w:cs="Times New Roman"/>
      <w:sz w:val="20"/>
      <w:szCs w:val="20"/>
      <w:lang w:val="fr-CH"/>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semiHidden/>
    <w:locked/>
    <w:rsid w:val="006011CB"/>
    <w:pPr>
      <w:spacing w:before="120" w:after="120"/>
    </w:pPr>
    <w:rPr>
      <w:rFonts w:ascii="Times New Roman" w:eastAsia="SimSun" w:hAnsi="Times New Roman" w:cs="Times New Roman"/>
      <w:sz w:val="20"/>
      <w:szCs w:val="20"/>
      <w:lang w:val="fr-CH"/>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semiHidden/>
    <w:locked/>
    <w:rsid w:val="006011CB"/>
    <w:pPr>
      <w:spacing w:before="120" w:after="120"/>
    </w:pPr>
    <w:rPr>
      <w:rFonts w:ascii="Times New Roman" w:eastAsia="SimSun" w:hAnsi="Times New Roman" w:cs="Times New Roman"/>
      <w:b/>
      <w:bCs/>
      <w:sz w:val="20"/>
      <w:szCs w:val="20"/>
      <w:lang w:val="fr-CH"/>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semiHidden/>
    <w:locked/>
    <w:rsid w:val="006011CB"/>
    <w:pPr>
      <w:spacing w:before="120" w:after="120"/>
    </w:pPr>
    <w:rPr>
      <w:rFonts w:ascii="Times New Roman" w:eastAsia="SimSun" w:hAnsi="Times New Roman" w:cs="Times New Roman"/>
      <w:b/>
      <w:bCs/>
      <w:sz w:val="20"/>
      <w:szCs w:val="20"/>
      <w:lang w:val="fr-CH"/>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semiHidden/>
    <w:locked/>
    <w:rsid w:val="006011CB"/>
    <w:pPr>
      <w:spacing w:before="120" w:after="120"/>
    </w:pPr>
    <w:rPr>
      <w:rFonts w:ascii="Times New Roman" w:eastAsia="SimSun" w:hAnsi="Times New Roman" w:cs="Times New Roman"/>
      <w:b/>
      <w:bCs/>
      <w:sz w:val="20"/>
      <w:szCs w:val="20"/>
      <w:lang w:val="fr-CH"/>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semiHidden/>
    <w:locked/>
    <w:rsid w:val="006011CB"/>
    <w:pPr>
      <w:spacing w:before="120" w:after="120"/>
    </w:pPr>
    <w:rPr>
      <w:rFonts w:ascii="Times New Roman" w:eastAsia="SimSun" w:hAnsi="Times New Roman" w:cs="Times New Roman"/>
      <w:sz w:val="20"/>
      <w:szCs w:val="20"/>
      <w:lang w:val="fr-CH"/>
    </w:r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6011CB"/>
    <w:pPr>
      <w:spacing w:before="120" w:after="120"/>
    </w:pPr>
    <w:rPr>
      <w:rFonts w:ascii="Times New Roman" w:eastAsia="SimSun" w:hAnsi="Times New Roman" w:cs="Times New Roman"/>
      <w:sz w:val="20"/>
      <w:szCs w:val="20"/>
      <w:lang w:val="fr-CH"/>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6011CB"/>
    <w:pPr>
      <w:spacing w:before="120" w:after="120"/>
    </w:pPr>
    <w:rPr>
      <w:rFonts w:ascii="Times New Roman" w:eastAsia="SimSun" w:hAnsi="Times New Roman" w:cs="Times New Roman"/>
      <w:sz w:val="20"/>
      <w:szCs w:val="20"/>
      <w:lang w:val="fr-CH"/>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semiHidden/>
    <w:locked/>
    <w:rsid w:val="006011CB"/>
    <w:pPr>
      <w:spacing w:before="120" w:after="120"/>
    </w:pPr>
    <w:rPr>
      <w:rFonts w:ascii="Times New Roman" w:eastAsia="SimSun" w:hAnsi="Times New Roman" w:cs="Times New Roman"/>
      <w:sz w:val="20"/>
      <w:szCs w:val="20"/>
      <w:lang w:val="fr-CH"/>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semiHidden/>
    <w:locked/>
    <w:rsid w:val="006011CB"/>
    <w:pPr>
      <w:spacing w:before="120" w:after="120"/>
    </w:pPr>
    <w:rPr>
      <w:rFonts w:ascii="Times New Roman" w:eastAsia="SimSun" w:hAnsi="Times New Roman" w:cs="Times New Roman"/>
      <w:sz w:val="20"/>
      <w:szCs w:val="20"/>
      <w:lang w:val="fr-CH"/>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semiHidden/>
    <w:locked/>
    <w:rsid w:val="006011CB"/>
    <w:pPr>
      <w:spacing w:before="120" w:after="120"/>
    </w:pPr>
    <w:rPr>
      <w:rFonts w:ascii="Times New Roman" w:eastAsia="SimSun" w:hAnsi="Times New Roman" w:cs="Times New Roman"/>
      <w:sz w:val="20"/>
      <w:szCs w:val="20"/>
      <w:lang w:val="fr-CH"/>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semiHidden/>
    <w:locked/>
    <w:rsid w:val="006011CB"/>
    <w:pPr>
      <w:spacing w:before="120" w:after="120"/>
    </w:pPr>
    <w:rPr>
      <w:rFonts w:ascii="Times New Roman" w:eastAsia="SimSun" w:hAnsi="Times New Roman" w:cs="Times New Roman"/>
      <w:sz w:val="20"/>
      <w:szCs w:val="20"/>
      <w:lang w:val="fr-CH"/>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semiHidden/>
    <w:locked/>
    <w:rsid w:val="006011CB"/>
    <w:pPr>
      <w:spacing w:before="120" w:after="120"/>
    </w:pPr>
    <w:rPr>
      <w:rFonts w:ascii="Times New Roman" w:eastAsia="SimSun" w:hAnsi="Times New Roman" w:cs="Times New Roman"/>
      <w:sz w:val="20"/>
      <w:szCs w:val="20"/>
      <w:lang w:val="fr-CH"/>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semiHidden/>
    <w:locked/>
    <w:rsid w:val="006011CB"/>
    <w:pPr>
      <w:spacing w:before="120" w:after="120"/>
    </w:pPr>
    <w:rPr>
      <w:rFonts w:ascii="Times New Roman" w:eastAsia="SimSun" w:hAnsi="Times New Roman" w:cs="Times New Roman"/>
      <w:sz w:val="20"/>
      <w:szCs w:val="20"/>
      <w:lang w:val="fr-C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semiHidden/>
    <w:locked/>
    <w:rsid w:val="006011CB"/>
    <w:pPr>
      <w:spacing w:before="120" w:after="120"/>
    </w:pPr>
    <w:rPr>
      <w:rFonts w:ascii="Times New Roman" w:eastAsia="SimSun" w:hAnsi="Times New Roman" w:cs="Times New Roman"/>
      <w:sz w:val="20"/>
      <w:szCs w:val="20"/>
      <w:lang w:val="fr-CH"/>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semiHidden/>
    <w:locked/>
    <w:rsid w:val="006011CB"/>
    <w:pPr>
      <w:spacing w:before="120" w:after="120"/>
    </w:pPr>
    <w:rPr>
      <w:rFonts w:ascii="Times New Roman" w:eastAsia="SimSun" w:hAnsi="Times New Roman" w:cs="Times New Roman"/>
      <w:b/>
      <w:bCs/>
      <w:sz w:val="20"/>
      <w:szCs w:val="20"/>
      <w:lang w:val="fr-C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semiHidden/>
    <w:locked/>
    <w:rsid w:val="006011CB"/>
    <w:pPr>
      <w:spacing w:before="120" w:after="120"/>
    </w:pPr>
    <w:rPr>
      <w:rFonts w:ascii="Times New Roman" w:eastAsia="SimSun" w:hAnsi="Times New Roman" w:cs="Times New Roman"/>
      <w:sz w:val="20"/>
      <w:szCs w:val="20"/>
      <w:lang w:val="fr-CH"/>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semiHidden/>
    <w:locked/>
    <w:rsid w:val="006011CB"/>
    <w:pPr>
      <w:spacing w:before="120" w:after="120"/>
    </w:pPr>
    <w:rPr>
      <w:rFonts w:ascii="Times New Roman" w:eastAsia="SimSun" w:hAnsi="Times New Roman" w:cs="Times New Roman"/>
      <w:sz w:val="20"/>
      <w:szCs w:val="20"/>
      <w:lang w:val="fr-CH"/>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semiHidden/>
    <w:locked/>
    <w:rsid w:val="006011CB"/>
    <w:pPr>
      <w:spacing w:before="120" w:after="120"/>
    </w:pPr>
    <w:rPr>
      <w:rFonts w:ascii="Times New Roman" w:eastAsia="SimSun" w:hAnsi="Times New Roman" w:cs="Times New Roman"/>
      <w:sz w:val="20"/>
      <w:szCs w:val="20"/>
      <w:lang w:val="fr-CH"/>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semiHidden/>
    <w:locked/>
    <w:rsid w:val="006011CB"/>
    <w:pPr>
      <w:spacing w:before="120" w:after="120"/>
    </w:pPr>
    <w:rPr>
      <w:rFonts w:ascii="Times New Roman" w:eastAsia="SimSun" w:hAnsi="Times New Roman" w:cs="Times New Roman"/>
      <w:sz w:val="20"/>
      <w:szCs w:val="20"/>
      <w:lang w:val="fr-CH"/>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semiHidden/>
    <w:locked/>
    <w:rsid w:val="006011CB"/>
    <w:pPr>
      <w:spacing w:before="120" w:after="120"/>
    </w:pPr>
    <w:rPr>
      <w:rFonts w:ascii="Times New Roman" w:eastAsia="SimSun" w:hAnsi="Times New Roman" w:cs="Times New Roman"/>
      <w:sz w:val="20"/>
      <w:szCs w:val="20"/>
      <w:lang w:val="fr-CH"/>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semiHidden/>
    <w:locked/>
    <w:rsid w:val="006011CB"/>
    <w:pPr>
      <w:spacing w:before="120" w:after="120"/>
    </w:pPr>
    <w:rPr>
      <w:rFonts w:ascii="Times New Roman" w:eastAsia="SimSun" w:hAnsi="Times New Roman" w:cs="Times New Roman"/>
      <w:sz w:val="20"/>
      <w:szCs w:val="20"/>
      <w:lang w:val="fr-CH"/>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semiHidden/>
    <w:locked/>
    <w:rsid w:val="006011CB"/>
    <w:pPr>
      <w:spacing w:before="120" w:after="120"/>
    </w:pPr>
    <w:rPr>
      <w:rFonts w:ascii="Times New Roman" w:eastAsia="SimSun" w:hAnsi="Times New Roman" w:cs="Times New Roman"/>
      <w:sz w:val="20"/>
      <w:szCs w:val="20"/>
      <w:lang w:val="fr-CH"/>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semiHidden/>
    <w:locked/>
    <w:rsid w:val="006011CB"/>
    <w:pPr>
      <w:spacing w:before="120" w:after="120"/>
    </w:pPr>
    <w:rPr>
      <w:rFonts w:ascii="Times New Roman" w:eastAsia="SimSun" w:hAnsi="Times New Roman" w:cs="Times New Roman"/>
      <w:sz w:val="20"/>
      <w:szCs w:val="20"/>
      <w:lang w:val="fr-CH"/>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semiHidden/>
    <w:locked/>
    <w:rsid w:val="006011CB"/>
    <w:pPr>
      <w:spacing w:before="120" w:after="120"/>
    </w:pPr>
    <w:rPr>
      <w:rFonts w:ascii="Times New Roman" w:eastAsia="SimSun" w:hAnsi="Times New Roman" w:cs="Times New Roman"/>
      <w:sz w:val="20"/>
      <w:szCs w:val="20"/>
      <w:lang w:val="fr-CH"/>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semiHidden/>
    <w:locked/>
    <w:rsid w:val="006011CB"/>
    <w:pPr>
      <w:spacing w:before="120" w:after="120"/>
    </w:pPr>
    <w:rPr>
      <w:rFonts w:ascii="Times New Roman" w:eastAsia="SimSun" w:hAnsi="Times New Roman" w:cs="Times New Roman"/>
      <w:sz w:val="20"/>
      <w:szCs w:val="20"/>
      <w:lang w:val="fr-CH"/>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semiHidden/>
    <w:locked/>
    <w:rsid w:val="006011CB"/>
    <w:pPr>
      <w:spacing w:before="120" w:after="120"/>
    </w:pPr>
    <w:rPr>
      <w:rFonts w:ascii="Times New Roman" w:eastAsia="SimSun" w:hAnsi="Times New Roman" w:cs="Times New Roman"/>
      <w:sz w:val="20"/>
      <w:szCs w:val="20"/>
      <w:lang w:val="fr-CH"/>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semiHidden/>
    <w:locked/>
    <w:rsid w:val="006011CB"/>
    <w:pPr>
      <w:spacing w:before="120" w:after="120"/>
    </w:pPr>
    <w:rPr>
      <w:rFonts w:ascii="Times New Roman" w:eastAsia="SimSun" w:hAnsi="Times New Roman" w:cs="Times New Roman"/>
      <w:sz w:val="20"/>
      <w:szCs w:val="20"/>
      <w:lang w:val="fr-CH"/>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semiHidden/>
    <w:locked/>
    <w:rsid w:val="006011CB"/>
    <w:pPr>
      <w:spacing w:before="120" w:after="120"/>
    </w:pPr>
    <w:rPr>
      <w:rFonts w:ascii="Times New Roman" w:eastAsia="SimSun" w:hAnsi="Times New Roman" w:cs="Times New Roman"/>
      <w:sz w:val="20"/>
      <w:szCs w:val="20"/>
      <w:lang w:val="fr-CH"/>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semiHidden/>
    <w:locked/>
    <w:rsid w:val="006011CB"/>
    <w:pPr>
      <w:spacing w:before="120" w:after="120"/>
    </w:pPr>
    <w:rPr>
      <w:rFonts w:ascii="Times New Roman" w:eastAsia="SimSun" w:hAnsi="Times New Roman" w:cs="Times New Roman"/>
      <w:sz w:val="20"/>
      <w:szCs w:val="20"/>
      <w:lang w:val="fr-CH"/>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semiHidden/>
    <w:locked/>
    <w:rsid w:val="006011CB"/>
    <w:pPr>
      <w:spacing w:before="120" w:after="120"/>
    </w:pPr>
    <w:rPr>
      <w:rFonts w:ascii="Times New Roman" w:eastAsia="SimSun" w:hAnsi="Times New Roman" w:cs="Times New Roman"/>
      <w:sz w:val="20"/>
      <w:szCs w:val="20"/>
      <w:lang w:val="fr-CH"/>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semiHidden/>
    <w:locked/>
    <w:rsid w:val="006011CB"/>
    <w:pPr>
      <w:spacing w:before="120" w:after="120"/>
    </w:pPr>
    <w:rPr>
      <w:rFonts w:ascii="Times New Roman" w:eastAsia="SimSu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6011CB"/>
    <w:pPr>
      <w:spacing w:before="120" w:after="120"/>
    </w:pPr>
    <w:rPr>
      <w:rFonts w:ascii="Times New Roman" w:eastAsia="SimSun" w:hAnsi="Times New Roman" w:cs="Times New Roman"/>
      <w:sz w:val="20"/>
      <w:szCs w:val="20"/>
      <w:lang w:val="fr-CH"/>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semiHidden/>
    <w:locked/>
    <w:rsid w:val="006011CB"/>
    <w:pPr>
      <w:spacing w:before="120" w:after="120"/>
    </w:pPr>
    <w:rPr>
      <w:rFonts w:ascii="Times New Roman" w:eastAsia="SimSun" w:hAnsi="Times New Roman" w:cs="Times New Roman"/>
      <w:sz w:val="20"/>
      <w:szCs w:val="20"/>
      <w:lang w:val="fr-CH"/>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semiHidden/>
    <w:locked/>
    <w:rsid w:val="006011CB"/>
    <w:pPr>
      <w:spacing w:before="120" w:after="120"/>
    </w:pPr>
    <w:rPr>
      <w:rFonts w:ascii="Times New Roman" w:eastAsia="SimSun" w:hAnsi="Times New Roman" w:cs="Times New Roman"/>
      <w:sz w:val="20"/>
      <w:szCs w:val="20"/>
      <w:lang w:val="fr-CH"/>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link w:val="TitleChar"/>
    <w:qFormat/>
    <w:locked/>
    <w:rsid w:val="006011CB"/>
    <w:pPr>
      <w:spacing w:before="240" w:after="60"/>
      <w:jc w:val="center"/>
      <w:outlineLvl w:val="0"/>
    </w:pPr>
    <w:rPr>
      <w:rFonts w:ascii="Arial" w:hAnsi="Arial" w:cs="Arial"/>
      <w:b/>
      <w:bCs/>
      <w:kern w:val="28"/>
      <w:sz w:val="32"/>
      <w:szCs w:val="32"/>
      <w:lang w:eastAsia="zh-CN"/>
    </w:rPr>
  </w:style>
  <w:style w:type="character" w:customStyle="1" w:styleId="TitleChar">
    <w:name w:val="Title Char"/>
    <w:basedOn w:val="DefaultParagraphFont"/>
    <w:link w:val="Title"/>
    <w:rsid w:val="006011CB"/>
    <w:rPr>
      <w:rFonts w:ascii="Arial" w:eastAsia="SimSun" w:hAnsi="Arial" w:cs="Arial"/>
      <w:b/>
      <w:bCs/>
      <w:kern w:val="28"/>
      <w:sz w:val="32"/>
      <w:szCs w:val="32"/>
    </w:rPr>
  </w:style>
  <w:style w:type="paragraph" w:styleId="TOAHeading">
    <w:name w:val="toa heading"/>
    <w:basedOn w:val="Normal"/>
    <w:next w:val="Normal"/>
    <w:semiHidden/>
    <w:locked/>
    <w:rsid w:val="006011CB"/>
    <w:rPr>
      <w:rFonts w:ascii="Verdana" w:hAnsi="Verdana" w:cs="Arial"/>
      <w:b/>
      <w:bCs/>
      <w:sz w:val="24"/>
      <w:szCs w:val="24"/>
      <w:lang w:eastAsia="zh-CN"/>
    </w:rPr>
  </w:style>
  <w:style w:type="paragraph" w:styleId="TOC9">
    <w:name w:val="toc 9"/>
    <w:basedOn w:val="Normal"/>
    <w:next w:val="Normal"/>
    <w:autoRedefine/>
    <w:semiHidden/>
    <w:locked/>
    <w:rsid w:val="006011CB"/>
    <w:pPr>
      <w:ind w:left="1600"/>
    </w:pPr>
    <w:rPr>
      <w:rFonts w:ascii="Verdana" w:hAnsi="Verdana" w:cs="Times New Roman"/>
      <w:sz w:val="18"/>
      <w:szCs w:val="20"/>
      <w:lang w:eastAsia="zh-CN"/>
    </w:rPr>
  </w:style>
  <w:style w:type="paragraph" w:customStyle="1" w:styleId="CEOcontribution-H123">
    <w:name w:val="CEO_contribution-H123"/>
    <w:basedOn w:val="CEONormal"/>
    <w:next w:val="CEONormal"/>
    <w:rsid w:val="006011CB"/>
    <w:pPr>
      <w:tabs>
        <w:tab w:val="num" w:pos="1440"/>
      </w:tabs>
      <w:ind w:left="1440" w:hanging="360"/>
    </w:pPr>
    <w:rPr>
      <w:b/>
      <w:bCs/>
    </w:rPr>
  </w:style>
  <w:style w:type="paragraph" w:customStyle="1" w:styleId="CEOcontributionH1">
    <w:name w:val="CEO_contributionH1"/>
    <w:basedOn w:val="CEOcontribution-H123"/>
    <w:next w:val="CEONormal"/>
    <w:rsid w:val="006011CB"/>
    <w:pPr>
      <w:tabs>
        <w:tab w:val="clear" w:pos="1440"/>
      </w:tabs>
      <w:ind w:left="0" w:firstLine="0"/>
    </w:pPr>
    <w:rPr>
      <w:rFonts w:cs="Times New Roman Bold"/>
    </w:rPr>
  </w:style>
  <w:style w:type="paragraph" w:customStyle="1" w:styleId="CEODocDates">
    <w:name w:val="CEO_DocDates"/>
    <w:basedOn w:val="CEONormal"/>
    <w:next w:val="CEONormal"/>
    <w:rsid w:val="006011CB"/>
    <w:pPr>
      <w:spacing w:before="0"/>
    </w:pPr>
    <w:rPr>
      <w:b/>
      <w:bCs/>
    </w:rPr>
  </w:style>
  <w:style w:type="paragraph" w:customStyle="1" w:styleId="CEODocNo">
    <w:name w:val="CEO_DocNo"/>
    <w:basedOn w:val="CEONormal"/>
    <w:next w:val="CEONormal"/>
    <w:rsid w:val="006011CB"/>
    <w:pPr>
      <w:spacing w:before="0"/>
    </w:pPr>
    <w:rPr>
      <w:b/>
      <w:bCs/>
    </w:rPr>
  </w:style>
  <w:style w:type="paragraph" w:customStyle="1" w:styleId="CEODocNoDetails">
    <w:name w:val="CEO_DocNoDetails"/>
    <w:basedOn w:val="CEONormal"/>
    <w:next w:val="CEODocDates"/>
    <w:rsid w:val="006011CB"/>
    <w:pPr>
      <w:spacing w:before="80" w:after="80"/>
      <w:jc w:val="center"/>
    </w:pPr>
    <w:rPr>
      <w:szCs w:val="19"/>
    </w:rPr>
  </w:style>
  <w:style w:type="paragraph" w:customStyle="1" w:styleId="CEODocTitle2lines-Second">
    <w:name w:val="CEO_DocTitle2lines-Second"/>
    <w:basedOn w:val="CEODocTitle2lines-First"/>
    <w:next w:val="CEONormal"/>
    <w:rsid w:val="006011CB"/>
    <w:pPr>
      <w:spacing w:before="0" w:after="480"/>
    </w:pPr>
  </w:style>
  <w:style w:type="paragraph" w:customStyle="1" w:styleId="CEOEndashListNoIndent">
    <w:name w:val="CEO_EndashListNoIndent"/>
    <w:basedOn w:val="CEONormal"/>
    <w:rsid w:val="006011CB"/>
    <w:pPr>
      <w:tabs>
        <w:tab w:val="num" w:pos="1800"/>
      </w:tabs>
      <w:ind w:left="1800" w:hanging="360"/>
    </w:pPr>
  </w:style>
  <w:style w:type="paragraph" w:customStyle="1" w:styleId="CEOFooterContact2-3">
    <w:name w:val="CEO_FooterContact2-3"/>
    <w:basedOn w:val="CEONormal"/>
    <w:rsid w:val="006011CB"/>
    <w:pPr>
      <w:ind w:left="3828" w:hanging="2268"/>
    </w:pPr>
    <w:rPr>
      <w:sz w:val="16"/>
      <w:szCs w:val="20"/>
    </w:rPr>
  </w:style>
  <w:style w:type="paragraph" w:customStyle="1" w:styleId="CEOFooterContact1">
    <w:name w:val="CEO_FooterContact1"/>
    <w:basedOn w:val="CEOFooterContact2-3"/>
    <w:next w:val="CEOFooterContact2-3"/>
    <w:rsid w:val="006011CB"/>
    <w:pPr>
      <w:pBdr>
        <w:top w:val="single" w:sz="4" w:space="8" w:color="auto"/>
      </w:pBdr>
      <w:tabs>
        <w:tab w:val="left" w:pos="1560"/>
      </w:tabs>
      <w:ind w:hanging="3828"/>
    </w:pPr>
  </w:style>
  <w:style w:type="paragraph" w:customStyle="1" w:styleId="CEOForAction">
    <w:name w:val="CEO_ForAction"/>
    <w:basedOn w:val="CEONormal"/>
    <w:next w:val="CEOcontributionStart"/>
    <w:rsid w:val="006011CB"/>
    <w:pPr>
      <w:spacing w:before="240"/>
      <w:ind w:left="1877"/>
    </w:pPr>
    <w:rPr>
      <w:b/>
      <w:bCs/>
      <w:iCs/>
    </w:rPr>
  </w:style>
  <w:style w:type="paragraph" w:customStyle="1" w:styleId="CEOIndent1-abc0">
    <w:name w:val="CEO_Indent1-abc"/>
    <w:basedOn w:val="CEONormal"/>
    <w:rsid w:val="006011CB"/>
    <w:pPr>
      <w:tabs>
        <w:tab w:val="num" w:pos="1080"/>
      </w:tabs>
      <w:spacing w:before="60" w:after="60"/>
      <w:ind w:left="1080" w:right="709" w:hanging="360"/>
    </w:pPr>
  </w:style>
  <w:style w:type="paragraph" w:customStyle="1" w:styleId="CEOindent-abc">
    <w:name w:val="CEO_indent-abc"/>
    <w:basedOn w:val="CEONormal"/>
    <w:rsid w:val="006011CB"/>
    <w:pPr>
      <w:tabs>
        <w:tab w:val="num" w:pos="1440"/>
      </w:tabs>
      <w:spacing w:before="0"/>
      <w:ind w:left="1440" w:hanging="360"/>
    </w:pPr>
    <w:rPr>
      <w:sz w:val="18"/>
    </w:rPr>
  </w:style>
  <w:style w:type="paragraph" w:customStyle="1" w:styleId="CEOindent-endash">
    <w:name w:val="CEO_indent-endash"/>
    <w:basedOn w:val="CEOEndashListNoIndent"/>
    <w:rsid w:val="006011CB"/>
    <w:pPr>
      <w:numPr>
        <w:numId w:val="26"/>
      </w:numPr>
      <w:tabs>
        <w:tab w:val="clear" w:pos="1134"/>
        <w:tab w:val="num" w:pos="2237"/>
      </w:tabs>
      <w:ind w:left="2237"/>
    </w:pPr>
  </w:style>
  <w:style w:type="paragraph" w:customStyle="1" w:styleId="CEOLogo">
    <w:name w:val="CEO_Logo"/>
    <w:basedOn w:val="CEONormal"/>
    <w:rsid w:val="006011CB"/>
    <w:pPr>
      <w:jc w:val="right"/>
    </w:pPr>
  </w:style>
  <w:style w:type="paragraph" w:customStyle="1" w:styleId="CEOMeetingDates">
    <w:name w:val="CEO_MeetingDates"/>
    <w:basedOn w:val="CEONormal"/>
    <w:rsid w:val="006011CB"/>
    <w:pPr>
      <w:spacing w:before="0" w:after="40"/>
    </w:pPr>
    <w:rPr>
      <w:b/>
      <w:bCs/>
    </w:rPr>
  </w:style>
  <w:style w:type="paragraph" w:customStyle="1" w:styleId="CEOMeetingName">
    <w:name w:val="CEO_MeetingName"/>
    <w:basedOn w:val="CEONormal"/>
    <w:rsid w:val="006011CB"/>
    <w:pPr>
      <w:spacing w:before="0"/>
    </w:pPr>
    <w:rPr>
      <w:b/>
      <w:bCs/>
    </w:rPr>
  </w:style>
  <w:style w:type="paragraph" w:customStyle="1" w:styleId="CEOOriginalLanguage">
    <w:name w:val="CEO_OriginalLanguage"/>
    <w:basedOn w:val="CEONormal"/>
    <w:next w:val="Normal"/>
    <w:rsid w:val="006011CB"/>
    <w:rPr>
      <w:b/>
      <w:bCs/>
      <w:szCs w:val="19"/>
    </w:rPr>
  </w:style>
  <w:style w:type="paragraph" w:customStyle="1" w:styleId="CEOParagraph11">
    <w:name w:val="CEO_Paragraph 1.1"/>
    <w:rsid w:val="006011CB"/>
    <w:rPr>
      <w:rFonts w:ascii="Verdana" w:eastAsia="SimHei" w:hAnsi="Verdana" w:cs="Simplified Arabic"/>
      <w:sz w:val="18"/>
      <w:szCs w:val="28"/>
      <w:lang w:val="en-GB"/>
    </w:rPr>
  </w:style>
  <w:style w:type="paragraph" w:customStyle="1" w:styleId="CEOParagraph111">
    <w:name w:val="CEO_Paragraph1.1.1"/>
    <w:rsid w:val="006011CB"/>
    <w:rPr>
      <w:rFonts w:ascii="Verdana" w:eastAsia="SimHei" w:hAnsi="Verdana" w:cs="Simplified Arabic"/>
      <w:sz w:val="19"/>
      <w:szCs w:val="28"/>
      <w:lang w:val="en-GB"/>
    </w:rPr>
  </w:style>
  <w:style w:type="paragraph" w:customStyle="1" w:styleId="CEOQuestion">
    <w:name w:val="CEO_Question"/>
    <w:rsid w:val="006011CB"/>
    <w:pPr>
      <w:tabs>
        <w:tab w:val="left" w:pos="1928"/>
      </w:tabs>
      <w:ind w:left="1928" w:hanging="1928"/>
    </w:pPr>
    <w:rPr>
      <w:rFonts w:ascii="Verdana" w:eastAsia="SimHei" w:hAnsi="Verdana" w:cs="Simplified Arabic"/>
      <w:b/>
      <w:sz w:val="19"/>
      <w:szCs w:val="28"/>
      <w:lang w:val="fr-CH" w:eastAsia="en-US"/>
    </w:rPr>
  </w:style>
  <w:style w:type="paragraph" w:customStyle="1" w:styleId="CEOQuestionDetails">
    <w:name w:val="CEO_QuestionDetails"/>
    <w:basedOn w:val="CEOOriginalLanguage"/>
    <w:rsid w:val="006011CB"/>
    <w:rPr>
      <w:b w:val="0"/>
    </w:rPr>
  </w:style>
  <w:style w:type="paragraph" w:customStyle="1" w:styleId="CEORevision">
    <w:name w:val="CEO_Revision"/>
    <w:basedOn w:val="CEONormal"/>
    <w:next w:val="Normal"/>
    <w:rsid w:val="006011CB"/>
    <w:pPr>
      <w:tabs>
        <w:tab w:val="right" w:pos="3011"/>
      </w:tabs>
    </w:pPr>
    <w:rPr>
      <w:b/>
      <w:bCs/>
      <w:noProof/>
      <w:szCs w:val="20"/>
      <w:lang w:val="fr-CA"/>
    </w:rPr>
  </w:style>
  <w:style w:type="paragraph" w:customStyle="1" w:styleId="CEORevision2">
    <w:name w:val="CEO_Revision2"/>
    <w:basedOn w:val="CEONormal"/>
    <w:next w:val="Normal"/>
    <w:rsid w:val="006011CB"/>
    <w:rPr>
      <w:sz w:val="16"/>
      <w:szCs w:val="16"/>
      <w:lang w:val="es-ES"/>
    </w:rPr>
  </w:style>
  <w:style w:type="paragraph" w:customStyle="1" w:styleId="CEOSectorName">
    <w:name w:val="CEO_SectorName"/>
    <w:basedOn w:val="Normal"/>
    <w:rsid w:val="006011CB"/>
    <w:rPr>
      <w:rFonts w:ascii="Verdana" w:eastAsia="SimHei" w:hAnsi="Verdana" w:cs="Simplified Arabic"/>
      <w:b/>
      <w:sz w:val="26"/>
      <w:szCs w:val="28"/>
      <w:lang w:val="en-GB"/>
    </w:rPr>
  </w:style>
  <w:style w:type="paragraph" w:customStyle="1" w:styleId="CEOSmall">
    <w:name w:val="CEO_Small"/>
    <w:basedOn w:val="CEONormal"/>
    <w:rsid w:val="006011CB"/>
  </w:style>
  <w:style w:type="paragraph" w:customStyle="1" w:styleId="CEOSourceTitle">
    <w:name w:val="CEO_Source_Title"/>
    <w:basedOn w:val="Normal"/>
    <w:rsid w:val="006011CB"/>
    <w:rPr>
      <w:rFonts w:ascii="Verdana" w:eastAsia="SimHei" w:hAnsi="Verdana" w:cs="Simplified Arabic"/>
      <w:b/>
      <w:sz w:val="19"/>
      <w:szCs w:val="19"/>
      <w:lang w:val="en-GB"/>
    </w:rPr>
  </w:style>
  <w:style w:type="paragraph" w:customStyle="1" w:styleId="CEOSourceTitleDetails">
    <w:name w:val="CEO_SourceTitleDetails"/>
    <w:basedOn w:val="CEONormal"/>
    <w:next w:val="CEOcontributionStart"/>
    <w:rsid w:val="006011CB"/>
    <w:rPr>
      <w:szCs w:val="19"/>
    </w:rPr>
  </w:style>
  <w:style w:type="paragraph" w:customStyle="1" w:styleId="CEOStartNextPage">
    <w:name w:val="CEO_StartNextPage"/>
    <w:next w:val="CEONormal"/>
    <w:rsid w:val="006011CB"/>
    <w:pPr>
      <w:spacing w:before="120"/>
      <w:jc w:val="center"/>
    </w:pPr>
    <w:rPr>
      <w:rFonts w:ascii="Verdana" w:eastAsia="SimHei" w:hAnsi="Verdana" w:cs="Simplified Arabic"/>
      <w:sz w:val="16"/>
      <w:szCs w:val="24"/>
      <w:lang w:val="en-GB" w:eastAsia="en-US"/>
    </w:rPr>
  </w:style>
  <w:style w:type="paragraph" w:styleId="TOC1">
    <w:name w:val="toc 1"/>
    <w:basedOn w:val="Normal"/>
    <w:autoRedefine/>
    <w:uiPriority w:val="99"/>
    <w:locked/>
    <w:rsid w:val="006011CB"/>
    <w:pPr>
      <w:keepLines/>
      <w:tabs>
        <w:tab w:val="right" w:leader="underscore" w:pos="4395"/>
        <w:tab w:val="left" w:pos="4678"/>
        <w:tab w:val="right" w:leader="underscore" w:pos="9639"/>
      </w:tabs>
      <w:overflowPunct w:val="0"/>
      <w:autoSpaceDE w:val="0"/>
      <w:autoSpaceDN w:val="0"/>
      <w:adjustRightInd w:val="0"/>
      <w:spacing w:before="240"/>
      <w:ind w:left="680" w:right="851" w:hanging="680"/>
      <w:textAlignment w:val="baseline"/>
    </w:pPr>
    <w:rPr>
      <w:rFonts w:ascii="Times New Roman" w:hAnsi="Times New Roman" w:cs="Times New Roman"/>
      <w:sz w:val="24"/>
      <w:szCs w:val="24"/>
      <w:lang w:val="en-GB"/>
    </w:rPr>
  </w:style>
  <w:style w:type="paragraph" w:styleId="z-TopofForm">
    <w:name w:val="HTML Top of Form"/>
    <w:basedOn w:val="Normal"/>
    <w:next w:val="Normal"/>
    <w:link w:val="z-TopofFormChar"/>
    <w:hidden/>
    <w:uiPriority w:val="99"/>
    <w:semiHidden/>
    <w:unhideWhenUsed/>
    <w:locked/>
    <w:rsid w:val="006011CB"/>
    <w:pPr>
      <w:pBdr>
        <w:bottom w:val="single" w:sz="6" w:space="1" w:color="auto"/>
      </w:pBdr>
      <w:spacing w:before="0"/>
      <w:jc w:val="center"/>
    </w:pPr>
    <w:rPr>
      <w:rFonts w:ascii="Arial" w:hAnsi="Arial" w:cs="Arial"/>
      <w:vanish/>
      <w:sz w:val="16"/>
      <w:szCs w:val="16"/>
      <w:lang w:eastAsia="zh-CN"/>
    </w:rPr>
  </w:style>
  <w:style w:type="character" w:customStyle="1" w:styleId="z-TopofFormChar">
    <w:name w:val="z-Top of Form Char"/>
    <w:basedOn w:val="DefaultParagraphFont"/>
    <w:link w:val="z-TopofForm"/>
    <w:uiPriority w:val="99"/>
    <w:semiHidden/>
    <w:rsid w:val="006011CB"/>
    <w:rPr>
      <w:rFonts w:ascii="Arial" w:eastAsia="SimSun" w:hAnsi="Arial" w:cs="Arial"/>
      <w:vanish/>
      <w:sz w:val="16"/>
      <w:szCs w:val="16"/>
    </w:rPr>
  </w:style>
  <w:style w:type="paragraph" w:styleId="z-BottomofForm">
    <w:name w:val="HTML Bottom of Form"/>
    <w:basedOn w:val="Normal"/>
    <w:next w:val="Normal"/>
    <w:link w:val="z-BottomofFormChar"/>
    <w:hidden/>
    <w:uiPriority w:val="99"/>
    <w:semiHidden/>
    <w:unhideWhenUsed/>
    <w:locked/>
    <w:rsid w:val="006011CB"/>
    <w:pPr>
      <w:pBdr>
        <w:top w:val="single" w:sz="6" w:space="1" w:color="auto"/>
      </w:pBdr>
      <w:spacing w:before="0"/>
      <w:jc w:val="center"/>
    </w:pPr>
    <w:rPr>
      <w:rFonts w:ascii="Arial" w:hAnsi="Arial" w:cs="Arial"/>
      <w:vanish/>
      <w:sz w:val="16"/>
      <w:szCs w:val="16"/>
      <w:lang w:eastAsia="zh-CN"/>
    </w:rPr>
  </w:style>
  <w:style w:type="character" w:customStyle="1" w:styleId="z-BottomofFormChar">
    <w:name w:val="z-Bottom of Form Char"/>
    <w:basedOn w:val="DefaultParagraphFont"/>
    <w:link w:val="z-BottomofForm"/>
    <w:uiPriority w:val="99"/>
    <w:semiHidden/>
    <w:rsid w:val="006011CB"/>
    <w:rPr>
      <w:rFonts w:ascii="Arial" w:eastAsia="SimSun" w:hAnsi="Arial" w:cs="Arial"/>
      <w:vanish/>
      <w:sz w:val="16"/>
      <w:szCs w:val="16"/>
    </w:rPr>
  </w:style>
  <w:style w:type="table" w:customStyle="1" w:styleId="TableGrid10">
    <w:name w:val="Table Grid1"/>
    <w:basedOn w:val="TableNormal"/>
    <w:next w:val="TableGrid"/>
    <w:rsid w:val="006011CB"/>
    <w:pPr>
      <w:spacing w:before="120" w:after="120"/>
    </w:pPr>
    <w:rPr>
      <w:rFonts w:ascii="Times New Roman" w:eastAsia="SimSu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4310"/>
    <w:rPr>
      <w:rFonts w:eastAsia="SimSun" w:cs="Traditional Arabic"/>
      <w:szCs w:val="30"/>
      <w:lang w:eastAsia="en-US"/>
    </w:rPr>
  </w:style>
  <w:style w:type="paragraph" w:customStyle="1" w:styleId="AnnexNo">
    <w:name w:val="Annex_No"/>
    <w:basedOn w:val="Normal"/>
    <w:next w:val="Normal"/>
    <w:rsid w:val="00D03E6F"/>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s="Times New Roman"/>
      <w:caps/>
      <w:sz w:val="26"/>
      <w:szCs w:val="20"/>
      <w:lang w:val="en-GB"/>
    </w:rPr>
  </w:style>
  <w:style w:type="paragraph" w:customStyle="1" w:styleId="Annextitle">
    <w:name w:val="Annex_title"/>
    <w:basedOn w:val="Normal"/>
    <w:next w:val="Normal"/>
    <w:rsid w:val="00D03E6F"/>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Times New Roman" w:cs="Times New Roman"/>
      <w:b/>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4166">
      <w:bodyDiv w:val="1"/>
      <w:marLeft w:val="0"/>
      <w:marRight w:val="0"/>
      <w:marTop w:val="0"/>
      <w:marBottom w:val="0"/>
      <w:divBdr>
        <w:top w:val="none" w:sz="0" w:space="0" w:color="auto"/>
        <w:left w:val="none" w:sz="0" w:space="0" w:color="auto"/>
        <w:bottom w:val="none" w:sz="0" w:space="0" w:color="auto"/>
        <w:right w:val="none" w:sz="0" w:space="0" w:color="auto"/>
      </w:divBdr>
    </w:div>
    <w:div w:id="428040522">
      <w:bodyDiv w:val="1"/>
      <w:marLeft w:val="0"/>
      <w:marRight w:val="0"/>
      <w:marTop w:val="0"/>
      <w:marBottom w:val="0"/>
      <w:divBdr>
        <w:top w:val="none" w:sz="0" w:space="0" w:color="auto"/>
        <w:left w:val="none" w:sz="0" w:space="0" w:color="auto"/>
        <w:bottom w:val="none" w:sz="0" w:space="0" w:color="auto"/>
        <w:right w:val="none" w:sz="0" w:space="0" w:color="auto"/>
      </w:divBdr>
    </w:div>
    <w:div w:id="547842159">
      <w:bodyDiv w:val="1"/>
      <w:marLeft w:val="0"/>
      <w:marRight w:val="0"/>
      <w:marTop w:val="0"/>
      <w:marBottom w:val="0"/>
      <w:divBdr>
        <w:top w:val="none" w:sz="0" w:space="0" w:color="auto"/>
        <w:left w:val="none" w:sz="0" w:space="0" w:color="auto"/>
        <w:bottom w:val="none" w:sz="0" w:space="0" w:color="auto"/>
        <w:right w:val="none" w:sz="0" w:space="0" w:color="auto"/>
      </w:divBdr>
    </w:div>
    <w:div w:id="646318872">
      <w:bodyDiv w:val="1"/>
      <w:marLeft w:val="0"/>
      <w:marRight w:val="0"/>
      <w:marTop w:val="0"/>
      <w:marBottom w:val="0"/>
      <w:divBdr>
        <w:top w:val="none" w:sz="0" w:space="0" w:color="auto"/>
        <w:left w:val="none" w:sz="0" w:space="0" w:color="auto"/>
        <w:bottom w:val="none" w:sz="0" w:space="0" w:color="auto"/>
        <w:right w:val="none" w:sz="0" w:space="0" w:color="auto"/>
      </w:divBdr>
    </w:div>
    <w:div w:id="948659266">
      <w:bodyDiv w:val="1"/>
      <w:marLeft w:val="0"/>
      <w:marRight w:val="0"/>
      <w:marTop w:val="0"/>
      <w:marBottom w:val="0"/>
      <w:divBdr>
        <w:top w:val="none" w:sz="0" w:space="0" w:color="auto"/>
        <w:left w:val="none" w:sz="0" w:space="0" w:color="auto"/>
        <w:bottom w:val="none" w:sz="0" w:space="0" w:color="auto"/>
        <w:right w:val="none" w:sz="0" w:space="0" w:color="auto"/>
      </w:divBdr>
    </w:div>
    <w:div w:id="1237321191">
      <w:bodyDiv w:val="1"/>
      <w:marLeft w:val="0"/>
      <w:marRight w:val="0"/>
      <w:marTop w:val="0"/>
      <w:marBottom w:val="0"/>
      <w:divBdr>
        <w:top w:val="none" w:sz="0" w:space="0" w:color="auto"/>
        <w:left w:val="none" w:sz="0" w:space="0" w:color="auto"/>
        <w:bottom w:val="none" w:sz="0" w:space="0" w:color="auto"/>
        <w:right w:val="none" w:sz="0" w:space="0" w:color="auto"/>
      </w:divBdr>
    </w:div>
    <w:div w:id="1244757013">
      <w:bodyDiv w:val="1"/>
      <w:marLeft w:val="0"/>
      <w:marRight w:val="0"/>
      <w:marTop w:val="0"/>
      <w:marBottom w:val="0"/>
      <w:divBdr>
        <w:top w:val="none" w:sz="0" w:space="0" w:color="auto"/>
        <w:left w:val="none" w:sz="0" w:space="0" w:color="auto"/>
        <w:bottom w:val="none" w:sz="0" w:space="0" w:color="auto"/>
        <w:right w:val="none" w:sz="0" w:space="0" w:color="auto"/>
      </w:divBdr>
    </w:div>
    <w:div w:id="1442800021">
      <w:bodyDiv w:val="1"/>
      <w:marLeft w:val="0"/>
      <w:marRight w:val="0"/>
      <w:marTop w:val="0"/>
      <w:marBottom w:val="0"/>
      <w:divBdr>
        <w:top w:val="none" w:sz="0" w:space="0" w:color="auto"/>
        <w:left w:val="none" w:sz="0" w:space="0" w:color="auto"/>
        <w:bottom w:val="none" w:sz="0" w:space="0" w:color="auto"/>
        <w:right w:val="none" w:sz="0" w:space="0" w:color="auto"/>
      </w:divBdr>
    </w:div>
    <w:div w:id="1505707473">
      <w:bodyDiv w:val="1"/>
      <w:marLeft w:val="0"/>
      <w:marRight w:val="0"/>
      <w:marTop w:val="0"/>
      <w:marBottom w:val="0"/>
      <w:divBdr>
        <w:top w:val="none" w:sz="0" w:space="0" w:color="auto"/>
        <w:left w:val="none" w:sz="0" w:space="0" w:color="auto"/>
        <w:bottom w:val="none" w:sz="0" w:space="0" w:color="auto"/>
        <w:right w:val="none" w:sz="0" w:space="0" w:color="auto"/>
      </w:divBdr>
    </w:div>
    <w:div w:id="1560358473">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1871457253">
      <w:bodyDiv w:val="1"/>
      <w:marLeft w:val="0"/>
      <w:marRight w:val="0"/>
      <w:marTop w:val="0"/>
      <w:marBottom w:val="0"/>
      <w:divBdr>
        <w:top w:val="none" w:sz="0" w:space="0" w:color="auto"/>
        <w:left w:val="none" w:sz="0" w:space="0" w:color="auto"/>
        <w:bottom w:val="none" w:sz="0" w:space="0" w:color="auto"/>
        <w:right w:val="none" w:sz="0" w:space="0" w:color="auto"/>
      </w:divBdr>
    </w:div>
    <w:div w:id="20598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devsg@itu.i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D/CDS/contributions/sg/index.a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gwb@cqupt.edu.c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sg@itu.int" TargetMode="External"/><Relationship Id="rId5" Type="http://schemas.openxmlformats.org/officeDocument/2006/relationships/webSettings" Target="webSettings.xml"/><Relationship Id="rId15" Type="http://schemas.openxmlformats.org/officeDocument/2006/relationships/hyperlink" Target="mailto:wanglin@caict.ac.cn" TargetMode="External"/><Relationship Id="rId10" Type="http://schemas.openxmlformats.org/officeDocument/2006/relationships/hyperlink" Target="mailto:chenjinqiao@caict.ac.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anglin@caict.ac.cn" TargetMode="External"/><Relationship Id="rId14" Type="http://schemas.openxmlformats.org/officeDocument/2006/relationships/hyperlink" Target="mailto:qiwang77@foxmai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3BF3C-CBF5-48A5-AE50-0F0ABB3A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1248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Efrem Yosef</dc:creator>
  <cp:lastModifiedBy>Puyana-Linares, Laura</cp:lastModifiedBy>
  <cp:revision>7</cp:revision>
  <cp:lastPrinted>2016-04-28T15:21:00Z</cp:lastPrinted>
  <dcterms:created xsi:type="dcterms:W3CDTF">2016-05-30T18:27:00Z</dcterms:created>
  <dcterms:modified xsi:type="dcterms:W3CDTF">2016-05-31T10:42:00Z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