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jc w:val="center"/>
        <w:tblLayout w:type="fixed"/>
        <w:tblLook w:val="04A0" w:firstRow="1" w:lastRow="0" w:firstColumn="1" w:lastColumn="0" w:noHBand="0" w:noVBand="1"/>
      </w:tblPr>
      <w:tblGrid>
        <w:gridCol w:w="1348"/>
        <w:gridCol w:w="3896"/>
        <w:gridCol w:w="4395"/>
      </w:tblGrid>
      <w:tr w:rsidR="0083033B" w:rsidRPr="0083033B" w:rsidTr="0083033B">
        <w:trPr>
          <w:jc w:val="center"/>
        </w:trPr>
        <w:tc>
          <w:tcPr>
            <w:tcW w:w="5000" w:type="pct"/>
            <w:gridSpan w:val="3"/>
            <w:shd w:val="clear" w:color="auto" w:fill="auto"/>
          </w:tcPr>
          <w:p w:rsidR="0083033B" w:rsidRPr="00943C53" w:rsidRDefault="0083033B" w:rsidP="008303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jc w:val="left"/>
              <w:textAlignment w:val="baseline"/>
              <w:rPr>
                <w:rFonts w:eastAsia="Times New Roman"/>
                <w:b/>
                <w:bCs/>
                <w:color w:val="808080"/>
                <w:sz w:val="28"/>
                <w:szCs w:val="36"/>
                <w:rtl/>
                <w:lang w:eastAsia="en-US"/>
              </w:rPr>
            </w:pPr>
            <w:r w:rsidRPr="00943C53">
              <w:rPr>
                <w:rFonts w:eastAsia="Times New Roman" w:hint="cs"/>
                <w:b/>
                <w:bCs/>
                <w:color w:val="808080"/>
                <w:sz w:val="28"/>
                <w:szCs w:val="36"/>
                <w:rtl/>
                <w:lang w:eastAsia="en-US"/>
              </w:rPr>
              <w:t xml:space="preserve">مكتب تنمية الاتصالات </w:t>
            </w:r>
            <w:r w:rsidRPr="00943C53">
              <w:rPr>
                <w:rFonts w:eastAsia="Times New Roman"/>
                <w:b/>
                <w:bCs/>
                <w:color w:val="808080"/>
                <w:sz w:val="28"/>
                <w:szCs w:val="36"/>
                <w:lang w:eastAsia="en-US"/>
              </w:rPr>
              <w:t>(BDT)</w:t>
            </w:r>
          </w:p>
        </w:tc>
      </w:tr>
      <w:tr w:rsidR="0083033B" w:rsidRPr="0083033B" w:rsidTr="0083033B">
        <w:trPr>
          <w:jc w:val="center"/>
        </w:trPr>
        <w:tc>
          <w:tcPr>
            <w:tcW w:w="5000" w:type="pct"/>
            <w:gridSpan w:val="3"/>
            <w:shd w:val="clear" w:color="auto" w:fill="auto"/>
          </w:tcPr>
          <w:p w:rsidR="0083033B" w:rsidRPr="0083033B" w:rsidRDefault="0083033B" w:rsidP="0083033B">
            <w:pPr>
              <w:spacing w:before="60" w:after="60" w:line="300" w:lineRule="exact"/>
              <w:jc w:val="left"/>
              <w:rPr>
                <w:lang w:val="fr-FR" w:bidi="ar-SY"/>
              </w:rPr>
            </w:pPr>
          </w:p>
        </w:tc>
      </w:tr>
      <w:tr w:rsidR="0083033B" w:rsidRPr="0083033B" w:rsidTr="0083033B">
        <w:trPr>
          <w:jc w:val="center"/>
        </w:trPr>
        <w:tc>
          <w:tcPr>
            <w:tcW w:w="699" w:type="pct"/>
            <w:shd w:val="clear" w:color="auto" w:fill="auto"/>
          </w:tcPr>
          <w:p w:rsidR="0083033B" w:rsidRPr="0083033B" w:rsidRDefault="0083033B" w:rsidP="0083033B">
            <w:pPr>
              <w:spacing w:before="60" w:after="60" w:line="300" w:lineRule="exact"/>
              <w:jc w:val="left"/>
              <w:rPr>
                <w:lang w:val="fr-FR" w:bidi="ar-SY"/>
              </w:rPr>
            </w:pPr>
            <w:r w:rsidRPr="0083033B">
              <w:rPr>
                <w:rFonts w:hint="cs"/>
                <w:rtl/>
              </w:rPr>
              <w:t>المرجع:</w:t>
            </w:r>
          </w:p>
        </w:tc>
        <w:tc>
          <w:tcPr>
            <w:tcW w:w="2021" w:type="pct"/>
            <w:shd w:val="clear" w:color="auto" w:fill="auto"/>
          </w:tcPr>
          <w:p w:rsidR="0083033B" w:rsidRPr="0083033B" w:rsidRDefault="008D2070" w:rsidP="0083033B">
            <w:pPr>
              <w:spacing w:before="60" w:after="60" w:line="300" w:lineRule="exact"/>
              <w:jc w:val="left"/>
              <w:rPr>
                <w:rtl/>
                <w:lang w:bidi="ar-EG"/>
              </w:rPr>
            </w:pPr>
            <w:r>
              <w:rPr>
                <w:rFonts w:hint="cs"/>
                <w:rtl/>
                <w:lang w:bidi="ar-EG"/>
              </w:rPr>
              <w:t>الرسالة ال</w:t>
            </w:r>
            <w:r w:rsidR="002D0AE9">
              <w:rPr>
                <w:rFonts w:hint="cs"/>
                <w:rtl/>
                <w:lang w:bidi="ar-EG"/>
              </w:rPr>
              <w:t>‍</w:t>
            </w:r>
            <w:r>
              <w:rPr>
                <w:rFonts w:hint="cs"/>
                <w:rtl/>
                <w:lang w:bidi="ar-EG"/>
              </w:rPr>
              <w:t xml:space="preserve">معممة </w:t>
            </w:r>
            <w:r>
              <w:rPr>
                <w:lang w:bidi="ar-EG"/>
              </w:rPr>
              <w:t>BDT/IP/CSTG-8</w:t>
            </w:r>
          </w:p>
        </w:tc>
        <w:tc>
          <w:tcPr>
            <w:tcW w:w="2280" w:type="pct"/>
            <w:shd w:val="clear" w:color="auto" w:fill="auto"/>
          </w:tcPr>
          <w:p w:rsidR="0083033B" w:rsidRPr="0083033B" w:rsidRDefault="0083033B" w:rsidP="002D3B02">
            <w:pPr>
              <w:spacing w:before="60" w:after="60" w:line="300" w:lineRule="exact"/>
              <w:jc w:val="left"/>
              <w:rPr>
                <w:rtl/>
                <w:lang w:bidi="ar-SY"/>
              </w:rPr>
            </w:pPr>
            <w:bookmarkStart w:id="0" w:name="_GoBack"/>
            <w:r w:rsidRPr="0083033B">
              <w:rPr>
                <w:rFonts w:hint="cs"/>
                <w:rtl/>
              </w:rPr>
              <w:t xml:space="preserve">جنيف، </w:t>
            </w:r>
            <w:r w:rsidR="002D3B02">
              <w:t>10</w:t>
            </w:r>
            <w:r w:rsidRPr="0083033B">
              <w:rPr>
                <w:rFonts w:hint="cs"/>
                <w:rtl/>
                <w:lang w:bidi="ar-SY"/>
              </w:rPr>
              <w:t xml:space="preserve"> </w:t>
            </w:r>
            <w:r w:rsidR="008D2070">
              <w:rPr>
                <w:rFonts w:hint="cs"/>
                <w:rtl/>
                <w:lang w:bidi="ar-SY"/>
              </w:rPr>
              <w:t>ديسمبر</w:t>
            </w:r>
            <w:r w:rsidRPr="0083033B">
              <w:rPr>
                <w:rFonts w:hint="cs"/>
                <w:rtl/>
                <w:lang w:bidi="ar-SY"/>
              </w:rPr>
              <w:t xml:space="preserve"> </w:t>
            </w:r>
            <w:r w:rsidRPr="0083033B">
              <w:rPr>
                <w:lang w:bidi="ar-SY"/>
              </w:rPr>
              <w:t>2015</w:t>
            </w:r>
            <w:bookmarkEnd w:id="0"/>
          </w:p>
        </w:tc>
      </w:tr>
      <w:tr w:rsidR="0083033B" w:rsidRPr="0083033B" w:rsidTr="0083033B">
        <w:trPr>
          <w:jc w:val="center"/>
        </w:trPr>
        <w:tc>
          <w:tcPr>
            <w:tcW w:w="699" w:type="pct"/>
            <w:shd w:val="clear" w:color="auto" w:fill="auto"/>
          </w:tcPr>
          <w:p w:rsidR="0083033B" w:rsidRPr="0083033B" w:rsidRDefault="0083033B" w:rsidP="0083033B">
            <w:pPr>
              <w:spacing w:before="60" w:after="60" w:line="300" w:lineRule="exact"/>
              <w:jc w:val="left"/>
              <w:rPr>
                <w:lang w:val="fr-FR" w:bidi="ar-SY"/>
              </w:rPr>
            </w:pPr>
          </w:p>
        </w:tc>
        <w:tc>
          <w:tcPr>
            <w:tcW w:w="2021" w:type="pct"/>
            <w:shd w:val="clear" w:color="auto" w:fill="auto"/>
          </w:tcPr>
          <w:p w:rsidR="0083033B" w:rsidRPr="0083033B" w:rsidRDefault="0083033B" w:rsidP="0083033B">
            <w:pPr>
              <w:spacing w:before="60" w:after="60" w:line="300" w:lineRule="exact"/>
              <w:jc w:val="left"/>
              <w:rPr>
                <w:lang w:bidi="ar-SY"/>
              </w:rPr>
            </w:pPr>
          </w:p>
        </w:tc>
        <w:tc>
          <w:tcPr>
            <w:tcW w:w="2280" w:type="pct"/>
            <w:shd w:val="clear" w:color="auto" w:fill="auto"/>
          </w:tcPr>
          <w:p w:rsidR="0083033B" w:rsidRPr="0083033B" w:rsidRDefault="0083033B" w:rsidP="0083033B">
            <w:pPr>
              <w:spacing w:before="60" w:after="60" w:line="300" w:lineRule="exact"/>
              <w:jc w:val="left"/>
              <w:rPr>
                <w:lang w:bidi="ar-SY"/>
              </w:rPr>
            </w:pPr>
          </w:p>
        </w:tc>
      </w:tr>
      <w:tr w:rsidR="0083033B" w:rsidRPr="0083033B" w:rsidTr="0083033B">
        <w:trPr>
          <w:jc w:val="center"/>
        </w:trPr>
        <w:tc>
          <w:tcPr>
            <w:tcW w:w="699" w:type="pct"/>
            <w:shd w:val="clear" w:color="auto" w:fill="auto"/>
          </w:tcPr>
          <w:p w:rsidR="0083033B" w:rsidRPr="0083033B" w:rsidRDefault="0083033B" w:rsidP="0083033B">
            <w:pPr>
              <w:spacing w:before="60" w:after="60" w:line="300" w:lineRule="exact"/>
              <w:jc w:val="left"/>
              <w:rPr>
                <w:lang w:val="fr-FR" w:bidi="ar-SY"/>
              </w:rPr>
            </w:pPr>
          </w:p>
        </w:tc>
        <w:tc>
          <w:tcPr>
            <w:tcW w:w="2021" w:type="pct"/>
            <w:shd w:val="clear" w:color="auto" w:fill="auto"/>
          </w:tcPr>
          <w:p w:rsidR="0083033B" w:rsidRPr="0083033B" w:rsidRDefault="0083033B" w:rsidP="0083033B">
            <w:pPr>
              <w:spacing w:before="60" w:after="60" w:line="300" w:lineRule="exact"/>
              <w:jc w:val="left"/>
              <w:rPr>
                <w:rtl/>
                <w:lang w:bidi="ar-EG"/>
              </w:rPr>
            </w:pPr>
          </w:p>
        </w:tc>
        <w:tc>
          <w:tcPr>
            <w:tcW w:w="2280" w:type="pct"/>
            <w:shd w:val="clear" w:color="auto" w:fill="auto"/>
          </w:tcPr>
          <w:p w:rsidR="0083033B" w:rsidRPr="0083033B" w:rsidRDefault="0083033B" w:rsidP="0083033B">
            <w:pPr>
              <w:tabs>
                <w:tab w:val="clear" w:pos="794"/>
                <w:tab w:val="clear" w:pos="1361"/>
                <w:tab w:val="clear" w:pos="1928"/>
                <w:tab w:val="clear" w:pos="2495"/>
                <w:tab w:val="clear" w:pos="3062"/>
                <w:tab w:val="left" w:pos="318"/>
              </w:tabs>
              <w:spacing w:before="60" w:after="60" w:line="300" w:lineRule="exact"/>
              <w:ind w:left="318" w:hanging="318"/>
              <w:jc w:val="left"/>
              <w:rPr>
                <w:rtl/>
              </w:rPr>
            </w:pPr>
            <w:r w:rsidRPr="0083033B">
              <w:rPr>
                <w:rFonts w:hint="cs"/>
                <w:rtl/>
              </w:rPr>
              <w:t>إلى:</w:t>
            </w:r>
          </w:p>
          <w:p w:rsidR="008D2070" w:rsidRPr="0083033B" w:rsidRDefault="008D2070" w:rsidP="008D2070">
            <w:pPr>
              <w:tabs>
                <w:tab w:val="clear" w:pos="794"/>
                <w:tab w:val="clear" w:pos="1361"/>
                <w:tab w:val="clear" w:pos="1928"/>
                <w:tab w:val="clear" w:pos="2495"/>
                <w:tab w:val="clear" w:pos="3062"/>
                <w:tab w:val="left" w:pos="318"/>
              </w:tabs>
              <w:spacing w:before="60" w:after="60" w:line="300" w:lineRule="exact"/>
              <w:ind w:left="318" w:hanging="318"/>
              <w:jc w:val="left"/>
              <w:rPr>
                <w:rtl/>
              </w:rPr>
            </w:pPr>
            <w:r w:rsidRPr="0083033B">
              <w:rPr>
                <w:rFonts w:hint="cs"/>
                <w:rtl/>
              </w:rPr>
              <w:t>-</w:t>
            </w:r>
            <w:r w:rsidRPr="0083033B">
              <w:rPr>
                <w:rtl/>
              </w:rPr>
              <w:tab/>
            </w:r>
            <w:r>
              <w:rPr>
                <w:rFonts w:hint="cs"/>
                <w:rtl/>
              </w:rPr>
              <w:t>إدارات الدول الأعضاء في الات‍حاد</w:t>
            </w:r>
          </w:p>
          <w:p w:rsidR="008D2070" w:rsidRDefault="008D2070" w:rsidP="008D2070">
            <w:pPr>
              <w:tabs>
                <w:tab w:val="clear" w:pos="794"/>
                <w:tab w:val="clear" w:pos="1361"/>
                <w:tab w:val="clear" w:pos="1928"/>
                <w:tab w:val="clear" w:pos="2495"/>
                <w:tab w:val="clear" w:pos="3062"/>
                <w:tab w:val="left" w:pos="318"/>
              </w:tabs>
              <w:spacing w:before="60" w:after="60" w:line="300" w:lineRule="exact"/>
              <w:ind w:left="318" w:hanging="318"/>
              <w:jc w:val="left"/>
              <w:rPr>
                <w:rtl/>
                <w:lang w:bidi="ar-EG"/>
              </w:rPr>
            </w:pPr>
            <w:r w:rsidRPr="0083033B">
              <w:rPr>
                <w:rFonts w:hint="cs"/>
                <w:rtl/>
              </w:rPr>
              <w:t>-</w:t>
            </w:r>
            <w:r w:rsidRPr="0083033B">
              <w:rPr>
                <w:rtl/>
              </w:rPr>
              <w:tab/>
            </w:r>
            <w:r>
              <w:rPr>
                <w:rFonts w:hint="cs"/>
                <w:rtl/>
              </w:rPr>
              <w:t xml:space="preserve">المراقب (ب‍موجب القرار </w:t>
            </w:r>
            <w:r>
              <w:t>99</w:t>
            </w:r>
            <w:r w:rsidR="002D0AE9">
              <w:rPr>
                <w:rFonts w:hint="cs"/>
                <w:rtl/>
                <w:lang w:bidi="ar-EG"/>
              </w:rPr>
              <w:t>)</w:t>
            </w:r>
          </w:p>
          <w:p w:rsidR="008D2070" w:rsidRDefault="008D2070" w:rsidP="008D2070">
            <w:pPr>
              <w:tabs>
                <w:tab w:val="clear" w:pos="794"/>
                <w:tab w:val="clear" w:pos="1361"/>
                <w:tab w:val="clear" w:pos="1928"/>
                <w:tab w:val="clear" w:pos="2495"/>
                <w:tab w:val="clear" w:pos="3062"/>
                <w:tab w:val="left" w:pos="318"/>
              </w:tabs>
              <w:spacing w:before="60" w:after="60" w:line="300" w:lineRule="exact"/>
              <w:ind w:left="318" w:hanging="318"/>
              <w:jc w:val="left"/>
              <w:rPr>
                <w:rtl/>
                <w:lang w:bidi="ar-EG"/>
              </w:rPr>
            </w:pPr>
            <w:r>
              <w:rPr>
                <w:rFonts w:hint="cs"/>
                <w:rtl/>
                <w:lang w:bidi="ar-EG"/>
              </w:rPr>
              <w:t>-</w:t>
            </w:r>
            <w:r>
              <w:rPr>
                <w:rtl/>
                <w:lang w:bidi="ar-EG"/>
              </w:rPr>
              <w:tab/>
            </w:r>
            <w:r>
              <w:rPr>
                <w:rFonts w:hint="cs"/>
                <w:rtl/>
                <w:lang w:bidi="ar-EG"/>
              </w:rPr>
              <w:t>أعضاء قطاع تنمية الاتصالات والمنتسبون إليه</w:t>
            </w:r>
            <w:r>
              <w:rPr>
                <w:rtl/>
                <w:lang w:bidi="ar-EG"/>
              </w:rPr>
              <w:br/>
            </w:r>
            <w:r>
              <w:rPr>
                <w:rFonts w:hint="cs"/>
                <w:rtl/>
                <w:lang w:bidi="ar-EG"/>
              </w:rPr>
              <w:t>والهيئات الأكادي‍مية ال‍منضمّة إليه</w:t>
            </w:r>
          </w:p>
          <w:p w:rsidR="008D2070" w:rsidRDefault="008D2070" w:rsidP="008D2070">
            <w:pPr>
              <w:tabs>
                <w:tab w:val="clear" w:pos="794"/>
                <w:tab w:val="clear" w:pos="1361"/>
                <w:tab w:val="clear" w:pos="1928"/>
                <w:tab w:val="clear" w:pos="2495"/>
                <w:tab w:val="clear" w:pos="3062"/>
                <w:tab w:val="left" w:pos="318"/>
              </w:tabs>
              <w:spacing w:before="60" w:after="60" w:line="300" w:lineRule="exact"/>
              <w:ind w:left="318" w:hanging="318"/>
              <w:jc w:val="left"/>
              <w:rPr>
                <w:rtl/>
                <w:lang w:bidi="ar-EG"/>
              </w:rPr>
            </w:pPr>
            <w:r>
              <w:rPr>
                <w:rFonts w:hint="cs"/>
                <w:rtl/>
                <w:lang w:bidi="ar-EG"/>
              </w:rPr>
              <w:t>-</w:t>
            </w:r>
            <w:r>
              <w:rPr>
                <w:rtl/>
                <w:lang w:bidi="ar-EG"/>
              </w:rPr>
              <w:tab/>
            </w:r>
            <w:r>
              <w:rPr>
                <w:rFonts w:hint="cs"/>
                <w:rtl/>
                <w:lang w:bidi="ar-EG"/>
              </w:rPr>
              <w:t>رئيسا ل‍جنتي الدراسات </w:t>
            </w:r>
            <w:r>
              <w:rPr>
                <w:lang w:bidi="ar-EG"/>
              </w:rPr>
              <w:t>1</w:t>
            </w:r>
            <w:r>
              <w:rPr>
                <w:rFonts w:hint="cs"/>
                <w:rtl/>
                <w:lang w:bidi="ar-EG"/>
              </w:rPr>
              <w:t xml:space="preserve"> و</w:t>
            </w:r>
            <w:r>
              <w:rPr>
                <w:lang w:bidi="ar-EG"/>
              </w:rPr>
              <w:t>2</w:t>
            </w:r>
            <w:r>
              <w:rPr>
                <w:rFonts w:hint="cs"/>
                <w:rtl/>
                <w:lang w:bidi="ar-EG"/>
              </w:rPr>
              <w:t xml:space="preserve"> لقطاع تنمية الاتصالات ونوابهم</w:t>
            </w:r>
          </w:p>
          <w:p w:rsidR="0083033B" w:rsidRPr="0083033B" w:rsidRDefault="008D2070" w:rsidP="008D2070">
            <w:pPr>
              <w:tabs>
                <w:tab w:val="clear" w:pos="794"/>
                <w:tab w:val="clear" w:pos="1361"/>
                <w:tab w:val="clear" w:pos="1928"/>
                <w:tab w:val="clear" w:pos="2495"/>
                <w:tab w:val="clear" w:pos="3062"/>
                <w:tab w:val="left" w:pos="318"/>
              </w:tabs>
              <w:spacing w:before="60" w:after="60" w:line="300" w:lineRule="exact"/>
              <w:ind w:left="318" w:hanging="318"/>
              <w:jc w:val="left"/>
              <w:rPr>
                <w:rtl/>
              </w:rPr>
            </w:pPr>
            <w:r>
              <w:rPr>
                <w:rFonts w:hint="cs"/>
                <w:rtl/>
                <w:lang w:bidi="ar-EG"/>
              </w:rPr>
              <w:t>-</w:t>
            </w:r>
            <w:r>
              <w:rPr>
                <w:rtl/>
                <w:lang w:bidi="ar-EG"/>
              </w:rPr>
              <w:tab/>
            </w:r>
            <w:r>
              <w:rPr>
                <w:rFonts w:hint="cs"/>
                <w:rtl/>
                <w:lang w:bidi="ar-EG"/>
              </w:rPr>
              <w:t>المراقبون (ال‍منظمات الإقليمية والدولية)</w:t>
            </w:r>
          </w:p>
          <w:p w:rsidR="0083033B" w:rsidRPr="0083033B" w:rsidRDefault="0083033B" w:rsidP="0083033B">
            <w:pPr>
              <w:tabs>
                <w:tab w:val="clear" w:pos="794"/>
                <w:tab w:val="clear" w:pos="1361"/>
                <w:tab w:val="clear" w:pos="1928"/>
                <w:tab w:val="clear" w:pos="2495"/>
                <w:tab w:val="clear" w:pos="3062"/>
                <w:tab w:val="left" w:pos="318"/>
              </w:tabs>
              <w:spacing w:before="60" w:after="60" w:line="300" w:lineRule="exact"/>
              <w:ind w:left="318" w:hanging="318"/>
              <w:jc w:val="left"/>
              <w:rPr>
                <w:lang w:bidi="ar-SY"/>
              </w:rPr>
            </w:pPr>
          </w:p>
        </w:tc>
      </w:tr>
      <w:tr w:rsidR="0083033B" w:rsidRPr="0083033B" w:rsidTr="0083033B">
        <w:trPr>
          <w:jc w:val="center"/>
        </w:trPr>
        <w:tc>
          <w:tcPr>
            <w:tcW w:w="699" w:type="pct"/>
            <w:shd w:val="clear" w:color="auto" w:fill="auto"/>
          </w:tcPr>
          <w:p w:rsidR="0083033B" w:rsidRPr="0083033B" w:rsidRDefault="0083033B" w:rsidP="0083033B">
            <w:pPr>
              <w:spacing w:before="60" w:after="60" w:line="300" w:lineRule="exact"/>
              <w:jc w:val="left"/>
              <w:rPr>
                <w:rtl/>
              </w:rPr>
            </w:pPr>
            <w:r w:rsidRPr="0083033B">
              <w:rPr>
                <w:rFonts w:hint="cs"/>
                <w:rtl/>
              </w:rPr>
              <w:t>الموضوع:</w:t>
            </w:r>
          </w:p>
        </w:tc>
        <w:tc>
          <w:tcPr>
            <w:tcW w:w="4301" w:type="pct"/>
            <w:gridSpan w:val="2"/>
            <w:shd w:val="clear" w:color="auto" w:fill="auto"/>
          </w:tcPr>
          <w:p w:rsidR="0083033B" w:rsidRPr="0083033B" w:rsidRDefault="008D2070" w:rsidP="008D2070">
            <w:pPr>
              <w:spacing w:before="60" w:after="60" w:line="300" w:lineRule="exact"/>
              <w:jc w:val="left"/>
              <w:rPr>
                <w:lang w:val="fr-FR" w:bidi="ar-SY"/>
              </w:rPr>
            </w:pPr>
            <w:r w:rsidRPr="008D2070">
              <w:rPr>
                <w:rFonts w:hint="cs"/>
                <w:b/>
                <w:bCs/>
                <w:rtl/>
                <w:lang w:val="fr-FR" w:bidi="ar-EG"/>
              </w:rPr>
              <w:t xml:space="preserve">اجتماعات أفرقة المقررين للجنتي الدراسات </w:t>
            </w:r>
            <w:r w:rsidRPr="008D2070">
              <w:rPr>
                <w:b/>
                <w:bCs/>
                <w:lang w:bidi="ar-SY"/>
              </w:rPr>
              <w:t>1</w:t>
            </w:r>
            <w:r w:rsidRPr="008D2070">
              <w:rPr>
                <w:b/>
                <w:bCs/>
                <w:rtl/>
                <w:lang w:val="fr-FR" w:bidi="ar-EG"/>
              </w:rPr>
              <w:t xml:space="preserve"> </w:t>
            </w:r>
            <w:r w:rsidRPr="008D2070">
              <w:rPr>
                <w:rFonts w:hint="cs"/>
                <w:b/>
                <w:bCs/>
                <w:rtl/>
                <w:lang w:val="fr-FR" w:bidi="ar-EG"/>
              </w:rPr>
              <w:t>و</w:t>
            </w:r>
            <w:r w:rsidRPr="008D2070">
              <w:rPr>
                <w:b/>
                <w:bCs/>
                <w:lang w:bidi="ar-SY"/>
              </w:rPr>
              <w:t>2</w:t>
            </w:r>
            <w:r w:rsidRPr="008D2070">
              <w:rPr>
                <w:rFonts w:hint="cs"/>
                <w:b/>
                <w:bCs/>
                <w:rtl/>
                <w:lang w:val="fr-FR" w:bidi="ar-EG"/>
              </w:rPr>
              <w:t xml:space="preserve"> لقطاع</w:t>
            </w:r>
            <w:r w:rsidRPr="008D2070">
              <w:rPr>
                <w:b/>
                <w:bCs/>
                <w:rtl/>
                <w:lang w:val="fr-FR" w:bidi="ar-EG"/>
              </w:rPr>
              <w:t xml:space="preserve"> </w:t>
            </w:r>
            <w:r w:rsidRPr="008D2070">
              <w:rPr>
                <w:rFonts w:hint="cs"/>
                <w:b/>
                <w:bCs/>
                <w:rtl/>
                <w:lang w:val="fr-FR" w:bidi="ar-EG"/>
              </w:rPr>
              <w:t>تنمية</w:t>
            </w:r>
            <w:r w:rsidRPr="008D2070">
              <w:rPr>
                <w:b/>
                <w:bCs/>
                <w:rtl/>
                <w:lang w:val="fr-FR" w:bidi="ar-EG"/>
              </w:rPr>
              <w:t xml:space="preserve"> </w:t>
            </w:r>
            <w:r w:rsidRPr="008D2070">
              <w:rPr>
                <w:rFonts w:hint="cs"/>
                <w:b/>
                <w:bCs/>
                <w:rtl/>
                <w:lang w:val="fr-FR" w:bidi="ar-EG"/>
              </w:rPr>
              <w:t>الاتصالات</w:t>
            </w:r>
            <w:r w:rsidRPr="008D2070">
              <w:rPr>
                <w:b/>
                <w:bCs/>
                <w:rtl/>
                <w:lang w:val="fr-FR" w:bidi="ar-EG"/>
              </w:rPr>
              <w:t xml:space="preserve"> </w:t>
            </w:r>
            <w:r w:rsidRPr="008D2070">
              <w:rPr>
                <w:rFonts w:hint="cs"/>
                <w:b/>
                <w:bCs/>
                <w:rtl/>
                <w:lang w:val="fr-FR" w:bidi="ar-EG"/>
              </w:rPr>
              <w:t>في</w:t>
            </w:r>
            <w:r w:rsidRPr="008D2070">
              <w:rPr>
                <w:b/>
                <w:bCs/>
                <w:rtl/>
                <w:lang w:val="fr-FR" w:bidi="ar-EG"/>
              </w:rPr>
              <w:t xml:space="preserve"> </w:t>
            </w:r>
            <w:r w:rsidRPr="008D2070">
              <w:rPr>
                <w:rFonts w:hint="cs"/>
                <w:b/>
                <w:bCs/>
                <w:rtl/>
                <w:lang w:val="fr-FR" w:bidi="ar-EG"/>
              </w:rPr>
              <w:t>الاتحاد</w:t>
            </w:r>
            <w:r w:rsidRPr="008D2070">
              <w:rPr>
                <w:b/>
                <w:bCs/>
                <w:rtl/>
                <w:lang w:val="fr-FR" w:bidi="ar-EG"/>
              </w:rPr>
              <w:t xml:space="preserve"> </w:t>
            </w:r>
            <w:r w:rsidRPr="008D2070">
              <w:rPr>
                <w:rFonts w:hint="cs"/>
                <w:b/>
                <w:bCs/>
                <w:rtl/>
                <w:lang w:val="fr-FR" w:bidi="ar-EG"/>
              </w:rPr>
              <w:t>لعام</w:t>
            </w:r>
            <w:r w:rsidRPr="008D2070">
              <w:rPr>
                <w:rFonts w:hint="eastAsia"/>
                <w:b/>
                <w:bCs/>
                <w:rtl/>
                <w:lang w:val="fr-FR" w:bidi="ar-EG"/>
              </w:rPr>
              <w:t> </w:t>
            </w:r>
            <w:r w:rsidRPr="008D2070">
              <w:rPr>
                <w:b/>
                <w:bCs/>
                <w:lang w:val="fr-FR" w:bidi="ar-SY"/>
              </w:rPr>
              <w:t>2016</w:t>
            </w:r>
          </w:p>
        </w:tc>
      </w:tr>
      <w:tr w:rsidR="00CB07E5" w:rsidRPr="0083033B" w:rsidTr="00745B0D">
        <w:trPr>
          <w:trHeight w:val="3680"/>
          <w:jc w:val="center"/>
        </w:trPr>
        <w:tc>
          <w:tcPr>
            <w:tcW w:w="5000" w:type="pct"/>
            <w:gridSpan w:val="3"/>
            <w:shd w:val="clear" w:color="auto" w:fill="auto"/>
          </w:tcPr>
          <w:p w:rsidR="00CB07E5" w:rsidRDefault="00CB07E5" w:rsidP="0054408C">
            <w:pPr>
              <w:spacing w:before="600"/>
              <w:rPr>
                <w:rtl/>
                <w:lang w:bidi="ar-SY"/>
              </w:rPr>
            </w:pPr>
            <w:r>
              <w:rPr>
                <w:rFonts w:hint="cs"/>
                <w:rtl/>
                <w:lang w:bidi="ar-SY"/>
              </w:rPr>
              <w:t>حضرات السادة والسيدات،</w:t>
            </w:r>
          </w:p>
          <w:p w:rsidR="00CB07E5" w:rsidRDefault="00CB07E5" w:rsidP="00CB07E5">
            <w:pPr>
              <w:rPr>
                <w:rtl/>
                <w:lang w:bidi="ar-SY"/>
              </w:rPr>
            </w:pPr>
            <w:r>
              <w:rPr>
                <w:rFonts w:hint="cs"/>
                <w:rtl/>
                <w:lang w:bidi="ar-SY"/>
              </w:rPr>
              <w:t>ت</w:t>
            </w:r>
            <w:r w:rsidR="0054408C">
              <w:rPr>
                <w:rFonts w:hint="cs"/>
                <w:rtl/>
                <w:lang w:bidi="ar-SY"/>
              </w:rPr>
              <w:t>‍</w:t>
            </w:r>
            <w:r>
              <w:rPr>
                <w:rFonts w:hint="cs"/>
                <w:rtl/>
                <w:lang w:bidi="ar-SY"/>
              </w:rPr>
              <w:t>حية طيبة وبعد،</w:t>
            </w:r>
          </w:p>
          <w:p w:rsidR="008D2070" w:rsidRPr="008D2070" w:rsidRDefault="008D2070" w:rsidP="008D2070">
            <w:pPr>
              <w:rPr>
                <w:rtl/>
                <w:lang w:bidi="ar-SY"/>
              </w:rPr>
            </w:pPr>
            <w:r w:rsidRPr="008D2070">
              <w:rPr>
                <w:rFonts w:hint="cs"/>
                <w:rtl/>
                <w:lang w:bidi="ar-SY"/>
              </w:rPr>
              <w:t>يسرني أن</w:t>
            </w:r>
            <w:r w:rsidRPr="008D2070">
              <w:rPr>
                <w:rtl/>
                <w:lang w:bidi="ar-SY"/>
              </w:rPr>
              <w:t xml:space="preserve"> </w:t>
            </w:r>
            <w:r w:rsidRPr="008D2070">
              <w:rPr>
                <w:rFonts w:hint="cs"/>
                <w:rtl/>
                <w:lang w:bidi="ar-SY"/>
              </w:rPr>
              <w:t xml:space="preserve">أدعوكم إلى حضور اجتماعات أفرقة المقررين لعام </w:t>
            </w:r>
            <w:r w:rsidRPr="008D2070">
              <w:rPr>
                <w:lang w:bidi="ar-SY"/>
              </w:rPr>
              <w:t>2016</w:t>
            </w:r>
            <w:r w:rsidRPr="008D2070">
              <w:rPr>
                <w:rFonts w:hint="cs"/>
                <w:rtl/>
                <w:lang w:bidi="ar-SY"/>
              </w:rPr>
              <w:t xml:space="preserve"> وذلك</w:t>
            </w:r>
            <w:r w:rsidRPr="008D2070">
              <w:rPr>
                <w:rtl/>
                <w:lang w:bidi="ar-SY"/>
              </w:rPr>
              <w:t xml:space="preserve"> </w:t>
            </w:r>
            <w:r w:rsidRPr="008D2070">
              <w:rPr>
                <w:rFonts w:hint="cs"/>
                <w:rtl/>
                <w:lang w:bidi="ar-SY"/>
              </w:rPr>
              <w:t>بالتشاور</w:t>
            </w:r>
            <w:r w:rsidRPr="008D2070">
              <w:rPr>
                <w:rtl/>
                <w:lang w:bidi="ar-SY"/>
              </w:rPr>
              <w:t xml:space="preserve"> </w:t>
            </w:r>
            <w:r w:rsidRPr="008D2070">
              <w:rPr>
                <w:rFonts w:hint="cs"/>
                <w:rtl/>
                <w:lang w:bidi="ar-SY"/>
              </w:rPr>
              <w:t>مع</w:t>
            </w:r>
            <w:r w:rsidRPr="008D2070">
              <w:rPr>
                <w:rtl/>
                <w:lang w:bidi="ar-SY"/>
              </w:rPr>
              <w:t xml:space="preserve"> </w:t>
            </w:r>
            <w:r w:rsidRPr="008D2070">
              <w:rPr>
                <w:rFonts w:hint="cs"/>
                <w:rtl/>
                <w:lang w:bidi="ar-SY"/>
              </w:rPr>
              <w:t>السيدة</w:t>
            </w:r>
            <w:r w:rsidRPr="008D2070">
              <w:rPr>
                <w:rtl/>
                <w:lang w:bidi="ar-SY"/>
              </w:rPr>
              <w:t xml:space="preserve"> </w:t>
            </w:r>
            <w:r w:rsidRPr="008D2070">
              <w:rPr>
                <w:rFonts w:hint="cs"/>
                <w:rtl/>
                <w:lang w:bidi="ar-SY"/>
              </w:rPr>
              <w:t>روكسان</w:t>
            </w:r>
            <w:r w:rsidRPr="008D2070">
              <w:rPr>
                <w:rtl/>
                <w:lang w:bidi="ar-SY"/>
              </w:rPr>
              <w:t xml:space="preserve"> </w:t>
            </w:r>
            <w:r w:rsidRPr="008D2070">
              <w:rPr>
                <w:rFonts w:hint="cs"/>
                <w:rtl/>
                <w:lang w:bidi="ar-SY"/>
              </w:rPr>
              <w:t>ماكيلفان (الولايات المتحدة الأمريكية)،</w:t>
            </w:r>
            <w:r w:rsidRPr="008D2070">
              <w:rPr>
                <w:rtl/>
                <w:lang w:bidi="ar-SY"/>
              </w:rPr>
              <w:t xml:space="preserve"> </w:t>
            </w:r>
            <w:r w:rsidRPr="008D2070">
              <w:rPr>
                <w:rFonts w:hint="cs"/>
                <w:rtl/>
                <w:lang w:bidi="ar-SY"/>
              </w:rPr>
              <w:t>رئيسة</w:t>
            </w:r>
            <w:r w:rsidRPr="008D2070">
              <w:rPr>
                <w:rtl/>
                <w:lang w:bidi="ar-SY"/>
              </w:rPr>
              <w:t xml:space="preserve"> </w:t>
            </w:r>
            <w:r w:rsidRPr="008D2070">
              <w:rPr>
                <w:rFonts w:hint="cs"/>
                <w:rtl/>
                <w:lang w:bidi="ar-SY"/>
              </w:rPr>
              <w:t>لجنة</w:t>
            </w:r>
            <w:r w:rsidRPr="008D2070">
              <w:rPr>
                <w:rtl/>
                <w:lang w:bidi="ar-SY"/>
              </w:rPr>
              <w:t xml:space="preserve"> </w:t>
            </w:r>
            <w:r w:rsidRPr="008D2070">
              <w:rPr>
                <w:rFonts w:hint="cs"/>
                <w:rtl/>
                <w:lang w:bidi="ar-SY"/>
              </w:rPr>
              <w:t>الدراسات</w:t>
            </w:r>
            <w:r w:rsidRPr="008D2070">
              <w:rPr>
                <w:rtl/>
                <w:lang w:bidi="ar-SY"/>
              </w:rPr>
              <w:t> </w:t>
            </w:r>
            <w:r w:rsidRPr="008D2070">
              <w:rPr>
                <w:lang w:bidi="ar-SY"/>
              </w:rPr>
              <w:t>1</w:t>
            </w:r>
            <w:r w:rsidR="00F91D0E">
              <w:rPr>
                <w:rFonts w:hint="cs"/>
                <w:rtl/>
                <w:lang w:bidi="ar-SY"/>
              </w:rPr>
              <w:t xml:space="preserve"> لقطاع تنمية الاتصالات</w:t>
            </w:r>
            <w:r w:rsidRPr="008D2070">
              <w:rPr>
                <w:rFonts w:hint="cs"/>
                <w:rtl/>
                <w:lang w:bidi="ar-SY"/>
              </w:rPr>
              <w:t>،</w:t>
            </w:r>
            <w:r w:rsidRPr="008D2070">
              <w:rPr>
                <w:rtl/>
                <w:lang w:bidi="ar-SY"/>
              </w:rPr>
              <w:t xml:space="preserve"> </w:t>
            </w:r>
            <w:r w:rsidRPr="008D2070">
              <w:rPr>
                <w:rFonts w:hint="cs"/>
                <w:rtl/>
                <w:lang w:bidi="ar-SY"/>
              </w:rPr>
              <w:t>والدكتور أحمد شرفات (جمهورية إيران الإسلامية)،</w:t>
            </w:r>
            <w:r w:rsidRPr="008D2070">
              <w:rPr>
                <w:rtl/>
                <w:lang w:bidi="ar-SY"/>
              </w:rPr>
              <w:t xml:space="preserve"> </w:t>
            </w:r>
            <w:r w:rsidRPr="008D2070">
              <w:rPr>
                <w:rFonts w:hint="cs"/>
                <w:rtl/>
                <w:lang w:bidi="ar-SY"/>
              </w:rPr>
              <w:t>رئيس</w:t>
            </w:r>
            <w:r w:rsidRPr="008D2070">
              <w:rPr>
                <w:rtl/>
                <w:lang w:bidi="ar-SY"/>
              </w:rPr>
              <w:t xml:space="preserve"> </w:t>
            </w:r>
            <w:r w:rsidRPr="008D2070">
              <w:rPr>
                <w:rFonts w:hint="cs"/>
                <w:rtl/>
                <w:lang w:bidi="ar-SY"/>
              </w:rPr>
              <w:t>لجنة</w:t>
            </w:r>
            <w:r w:rsidRPr="008D2070">
              <w:rPr>
                <w:rtl/>
                <w:lang w:bidi="ar-SY"/>
              </w:rPr>
              <w:t xml:space="preserve"> </w:t>
            </w:r>
            <w:r w:rsidRPr="008D2070">
              <w:rPr>
                <w:rFonts w:hint="cs"/>
                <w:rtl/>
                <w:lang w:bidi="ar-SY"/>
              </w:rPr>
              <w:t>الدراسات</w:t>
            </w:r>
            <w:r w:rsidRPr="008D2070">
              <w:rPr>
                <w:rtl/>
                <w:lang w:bidi="ar-SY"/>
              </w:rPr>
              <w:t> </w:t>
            </w:r>
            <w:r w:rsidRPr="008D2070">
              <w:rPr>
                <w:lang w:bidi="ar-SY"/>
              </w:rPr>
              <w:t>2</w:t>
            </w:r>
            <w:r w:rsidRPr="008D2070">
              <w:rPr>
                <w:rFonts w:hint="cs"/>
                <w:rtl/>
                <w:lang w:bidi="ar-SY"/>
              </w:rPr>
              <w:t>. وستُعقد هذه الاجتماعات في مقر الاتحاد</w:t>
            </w:r>
            <w:r w:rsidRPr="008D2070">
              <w:rPr>
                <w:rFonts w:hint="eastAsia"/>
                <w:rtl/>
              </w:rPr>
              <w:t> </w:t>
            </w:r>
            <w:r w:rsidRPr="008D2070">
              <w:rPr>
                <w:rFonts w:hint="cs"/>
                <w:rtl/>
                <w:lang w:bidi="ar-SY"/>
              </w:rPr>
              <w:t>بجنيف (سويسرا) على النحو التالي:</w:t>
            </w:r>
          </w:p>
          <w:p w:rsidR="008D2070" w:rsidRPr="008D2070" w:rsidRDefault="00F91D0E" w:rsidP="00E87178">
            <w:pPr>
              <w:tabs>
                <w:tab w:val="clear" w:pos="794"/>
                <w:tab w:val="left" w:pos="600"/>
              </w:tabs>
              <w:rPr>
                <w:rtl/>
                <w:lang w:bidi="ar-EG"/>
              </w:rPr>
            </w:pPr>
            <w:r>
              <w:rPr>
                <w:lang w:bidi="ar-SY"/>
              </w:rPr>
              <w:t>•</w:t>
            </w:r>
            <w:r w:rsidR="008D2070" w:rsidRPr="008D2070">
              <w:rPr>
                <w:rtl/>
                <w:lang w:bidi="ar-EG"/>
              </w:rPr>
              <w:tab/>
            </w:r>
            <w:r w:rsidR="008D2070" w:rsidRPr="008D2070">
              <w:rPr>
                <w:rFonts w:hint="cs"/>
                <w:rtl/>
                <w:lang w:bidi="ar-EG"/>
              </w:rPr>
              <w:t xml:space="preserve">اجتماعات أفرقة المقررين للجنة الدراسات </w:t>
            </w:r>
            <w:r w:rsidR="008D2070" w:rsidRPr="008D2070">
              <w:rPr>
                <w:lang w:bidi="ar-SY"/>
              </w:rPr>
              <w:t>1</w:t>
            </w:r>
            <w:r w:rsidR="008D2070" w:rsidRPr="008D2070">
              <w:rPr>
                <w:rFonts w:hint="cs"/>
                <w:rtl/>
                <w:lang w:bidi="ar-EG"/>
              </w:rPr>
              <w:t xml:space="preserve"> لقطاع تنمية الاتصالات </w:t>
            </w:r>
            <w:r>
              <w:rPr>
                <w:rFonts w:hint="cs"/>
                <w:rtl/>
                <w:lang w:bidi="ar-EG"/>
              </w:rPr>
              <w:t xml:space="preserve">فيما يتعلق </w:t>
            </w:r>
            <w:r w:rsidR="008D2070" w:rsidRPr="008D2070">
              <w:rPr>
                <w:rFonts w:hint="cs"/>
                <w:rtl/>
                <w:lang w:bidi="ar-EG"/>
              </w:rPr>
              <w:t>بجميع المسائل قيد الدراسة</w:t>
            </w:r>
            <w:r w:rsidR="00634BE0">
              <w:rPr>
                <w:rtl/>
                <w:lang w:bidi="ar-EG"/>
              </w:rPr>
              <w:tab/>
            </w:r>
            <w:r w:rsidR="00634BE0">
              <w:rPr>
                <w:rtl/>
                <w:lang w:bidi="ar-EG"/>
              </w:rPr>
              <w:br/>
            </w:r>
            <w:r w:rsidR="008D2070" w:rsidRPr="008D2070">
              <w:rPr>
                <w:rFonts w:hint="cs"/>
                <w:rtl/>
                <w:lang w:bidi="ar-EG"/>
              </w:rPr>
              <w:t xml:space="preserve">التاريخ: </w:t>
            </w:r>
            <w:r w:rsidR="008D2070" w:rsidRPr="008D2070">
              <w:rPr>
                <w:lang w:bidi="ar-SY"/>
              </w:rPr>
              <w:t>15-4</w:t>
            </w:r>
            <w:r w:rsidR="008D2070" w:rsidRPr="008D2070">
              <w:rPr>
                <w:rFonts w:hint="cs"/>
                <w:rtl/>
                <w:lang w:bidi="ar-EG"/>
              </w:rPr>
              <w:t xml:space="preserve"> أبريل </w:t>
            </w:r>
            <w:r w:rsidR="008D2070" w:rsidRPr="008D2070">
              <w:rPr>
                <w:lang w:bidi="ar-SY"/>
              </w:rPr>
              <w:t>2016</w:t>
            </w:r>
            <w:r w:rsidR="00634BE0">
              <w:rPr>
                <w:rtl/>
                <w:lang w:bidi="ar-SY"/>
              </w:rPr>
              <w:tab/>
            </w:r>
            <w:r w:rsidR="00634BE0">
              <w:rPr>
                <w:rtl/>
                <w:lang w:bidi="ar-EG"/>
              </w:rPr>
              <w:br/>
            </w:r>
            <w:r w:rsidR="008D2070" w:rsidRPr="008D2070">
              <w:rPr>
                <w:rFonts w:hint="cs"/>
                <w:rtl/>
                <w:lang w:bidi="ar-EG"/>
              </w:rPr>
              <w:t xml:space="preserve">معلومات تفصيلية: </w:t>
            </w:r>
            <w:hyperlink r:id="rId8" w:history="1">
              <w:r w:rsidR="00634BE0" w:rsidRPr="00634BE0">
                <w:rPr>
                  <w:rStyle w:val="Hyperlink"/>
                  <w:lang w:bidi="ar-EG"/>
                </w:rPr>
                <w:t>http://www.itu.int/net4/ITU-D/CDS/sg/blkmeetings.asp?lg=1&amp;sp=2014&amp;blk=15702</w:t>
              </w:r>
            </w:hyperlink>
          </w:p>
          <w:p w:rsidR="008D2070" w:rsidRPr="008D2070" w:rsidRDefault="00F91D0E" w:rsidP="00E87178">
            <w:pPr>
              <w:tabs>
                <w:tab w:val="clear" w:pos="794"/>
                <w:tab w:val="left" w:pos="600"/>
              </w:tabs>
              <w:rPr>
                <w:rtl/>
                <w:lang w:bidi="ar-EG"/>
              </w:rPr>
            </w:pPr>
            <w:r w:rsidRPr="00F91D0E">
              <w:rPr>
                <w:spacing w:val="-6"/>
                <w:lang w:bidi="ar-SY"/>
              </w:rPr>
              <w:t>•</w:t>
            </w:r>
            <w:r w:rsidR="008D2070" w:rsidRPr="00F91D0E">
              <w:rPr>
                <w:spacing w:val="-6"/>
                <w:rtl/>
                <w:lang w:bidi="ar-EG"/>
              </w:rPr>
              <w:tab/>
            </w:r>
            <w:r w:rsidR="008D2070" w:rsidRPr="00F91D0E">
              <w:rPr>
                <w:rFonts w:hint="cs"/>
                <w:spacing w:val="-6"/>
                <w:rtl/>
                <w:lang w:bidi="ar-EG"/>
              </w:rPr>
              <w:t xml:space="preserve">اجتماعات أفرقة المقررين للجنة الدراسات </w:t>
            </w:r>
            <w:r w:rsidR="008D2070" w:rsidRPr="00F91D0E">
              <w:rPr>
                <w:spacing w:val="-6"/>
                <w:lang w:bidi="ar-SY"/>
              </w:rPr>
              <w:t>2</w:t>
            </w:r>
            <w:r w:rsidR="008D2070" w:rsidRPr="00F91D0E">
              <w:rPr>
                <w:rFonts w:hint="cs"/>
                <w:spacing w:val="-6"/>
                <w:rtl/>
                <w:lang w:bidi="ar-EG"/>
              </w:rPr>
              <w:t xml:space="preserve"> لقطاع تنمية الاتصالات </w:t>
            </w:r>
            <w:r w:rsidRPr="00F91D0E">
              <w:rPr>
                <w:rFonts w:hint="cs"/>
                <w:spacing w:val="-6"/>
                <w:rtl/>
                <w:lang w:bidi="ar-EG"/>
              </w:rPr>
              <w:t>فيما يتعلق</w:t>
            </w:r>
            <w:r w:rsidR="008D2070" w:rsidRPr="00F91D0E">
              <w:rPr>
                <w:rFonts w:hint="cs"/>
                <w:spacing w:val="-6"/>
                <w:rtl/>
                <w:lang w:bidi="ar-EG"/>
              </w:rPr>
              <w:t xml:space="preserve"> بجميع المسائل قيد الدراسة وفرقة العمل </w:t>
            </w:r>
            <w:r w:rsidR="008D2070" w:rsidRPr="00F91D0E">
              <w:rPr>
                <w:spacing w:val="-6"/>
                <w:lang w:bidi="ar-SY"/>
              </w:rPr>
              <w:t>1/2</w:t>
            </w:r>
            <w:r w:rsidR="00634BE0" w:rsidRPr="00F91D0E">
              <w:rPr>
                <w:spacing w:val="-6"/>
                <w:rtl/>
                <w:lang w:bidi="ar-EG"/>
              </w:rPr>
              <w:br/>
            </w:r>
            <w:r w:rsidR="008D2070" w:rsidRPr="008D2070">
              <w:rPr>
                <w:rFonts w:hint="cs"/>
                <w:rtl/>
                <w:lang w:bidi="ar-EG"/>
              </w:rPr>
              <w:t xml:space="preserve">التاريخ: </w:t>
            </w:r>
            <w:r w:rsidR="008D2070" w:rsidRPr="008D2070">
              <w:rPr>
                <w:lang w:bidi="ar-SY"/>
              </w:rPr>
              <w:t>29-18</w:t>
            </w:r>
            <w:r w:rsidR="008D2070" w:rsidRPr="008D2070">
              <w:rPr>
                <w:rFonts w:hint="cs"/>
                <w:rtl/>
                <w:lang w:bidi="ar-EG"/>
              </w:rPr>
              <w:t xml:space="preserve"> أبريل </w:t>
            </w:r>
            <w:r w:rsidR="008D2070" w:rsidRPr="008D2070">
              <w:rPr>
                <w:lang w:bidi="ar-SY"/>
              </w:rPr>
              <w:t>2016</w:t>
            </w:r>
            <w:r w:rsidR="00634BE0">
              <w:rPr>
                <w:rtl/>
                <w:lang w:bidi="ar-SY"/>
              </w:rPr>
              <w:tab/>
            </w:r>
            <w:r w:rsidR="00634BE0">
              <w:rPr>
                <w:rtl/>
                <w:lang w:bidi="ar-EG"/>
              </w:rPr>
              <w:br/>
            </w:r>
            <w:r w:rsidR="008D2070" w:rsidRPr="008D2070">
              <w:rPr>
                <w:rFonts w:hint="cs"/>
                <w:rtl/>
                <w:lang w:bidi="ar-EG"/>
              </w:rPr>
              <w:t xml:space="preserve">معلومات تفصيلية: </w:t>
            </w:r>
            <w:hyperlink r:id="rId9" w:history="1">
              <w:r w:rsidR="00634BE0" w:rsidRPr="00183A98">
                <w:rPr>
                  <w:rStyle w:val="Hyperlink"/>
                  <w:rFonts w:asciiTheme="minorHAnsi" w:hAnsiTheme="minorHAnsi"/>
                  <w:szCs w:val="22"/>
                </w:rPr>
                <w:t>http://www.itu.int/net4/ITU-D/CDS/sg/blkmeetings.asp?lg=1&amp;sp=2014&amp;blk=15703</w:t>
              </w:r>
            </w:hyperlink>
          </w:p>
          <w:p w:rsidR="008D2070" w:rsidRPr="008D2070" w:rsidRDefault="008D2070" w:rsidP="008D2070">
            <w:pPr>
              <w:rPr>
                <w:rtl/>
                <w:lang w:bidi="ar-EG"/>
              </w:rPr>
            </w:pPr>
            <w:r w:rsidRPr="008D2070">
              <w:rPr>
                <w:rFonts w:hint="cs"/>
                <w:rtl/>
                <w:lang w:bidi="ar-EG"/>
              </w:rPr>
              <w:t>وإضافة</w:t>
            </w:r>
            <w:r w:rsidR="00634BE0">
              <w:rPr>
                <w:rFonts w:hint="cs"/>
                <w:rtl/>
                <w:lang w:bidi="ar-EG"/>
              </w:rPr>
              <w:t>ً</w:t>
            </w:r>
            <w:r w:rsidRPr="008D2070">
              <w:rPr>
                <w:rFonts w:hint="cs"/>
                <w:rtl/>
                <w:lang w:bidi="ar-EG"/>
              </w:rPr>
              <w:t xml:space="preserve"> إلى ذلك، ستُعقد اجتماعات الخبراء في فبراير </w:t>
            </w:r>
            <w:r w:rsidRPr="008D2070">
              <w:rPr>
                <w:lang w:bidi="ar-SY"/>
              </w:rPr>
              <w:t>2016</w:t>
            </w:r>
            <w:r w:rsidRPr="008D2070">
              <w:rPr>
                <w:rFonts w:hint="cs"/>
                <w:rtl/>
                <w:lang w:bidi="ar-EG"/>
              </w:rPr>
              <w:t xml:space="preserve"> لإعداد المدخلات لاجتماعات أفرقة المقررين. وستجري اجتماعات الخبراء بشأن المسألة </w:t>
            </w:r>
            <w:r w:rsidRPr="008D2070">
              <w:rPr>
                <w:lang w:bidi="ar-SY"/>
              </w:rPr>
              <w:t>8/1</w:t>
            </w:r>
            <w:r w:rsidRPr="008D2070">
              <w:rPr>
                <w:rFonts w:hint="cs"/>
                <w:rtl/>
                <w:lang w:bidi="ar-EG"/>
              </w:rPr>
              <w:t xml:space="preserve"> والقرار </w:t>
            </w:r>
            <w:r w:rsidRPr="008D2070">
              <w:rPr>
                <w:lang w:bidi="ar-SY"/>
              </w:rPr>
              <w:t>9</w:t>
            </w:r>
            <w:r w:rsidRPr="008D2070">
              <w:rPr>
                <w:rFonts w:hint="cs"/>
                <w:rtl/>
                <w:lang w:bidi="ar-EG"/>
              </w:rPr>
              <w:t xml:space="preserve"> في بودابست (هنغاريا) جنباً إلى جنب مع ورشة عمل بشأن الانتقال من الإذاعة التماثلية إلى الإذاعة الرقمية. وباب المشاركة في جميع الاجتماعات مفتوح أمام الدول الأعضاء في الاتحاد وأعضاء قطاع تنمية الاتصالات والمنتسبين والهيئات الأكاديمية.</w:t>
            </w:r>
          </w:p>
          <w:p w:rsidR="008D2070" w:rsidRPr="008D2070" w:rsidRDefault="008D2070" w:rsidP="008D2070">
            <w:pPr>
              <w:rPr>
                <w:rtl/>
                <w:lang w:bidi="ar-SY"/>
              </w:rPr>
            </w:pPr>
            <w:r w:rsidRPr="008D2070">
              <w:rPr>
                <w:rFonts w:hint="cs"/>
                <w:rtl/>
                <w:lang w:bidi="ar-SY"/>
              </w:rPr>
              <w:t xml:space="preserve">ويمكن الاطلاع على خطط إدارة الوقت ومشاريع جداول الأعمال في المواقع الإلكترونية الخاصة بكل اجتماع (انظر </w:t>
            </w:r>
            <w:r w:rsidRPr="008D2070">
              <w:rPr>
                <w:rFonts w:hint="cs"/>
                <w:b/>
                <w:bCs/>
                <w:rtl/>
                <w:lang w:bidi="ar-SY"/>
              </w:rPr>
              <w:t>الملحق</w:t>
            </w:r>
            <w:r w:rsidRPr="008D2070">
              <w:rPr>
                <w:rFonts w:hint="eastAsia"/>
                <w:rtl/>
                <w:lang w:bidi="ar-SY"/>
              </w:rPr>
              <w:t> </w:t>
            </w:r>
            <w:r w:rsidRPr="008D2070">
              <w:rPr>
                <w:b/>
                <w:bCs/>
                <w:lang w:bidi="ar-SY"/>
              </w:rPr>
              <w:t>1</w:t>
            </w:r>
            <w:r w:rsidRPr="008D2070">
              <w:rPr>
                <w:rFonts w:hint="cs"/>
                <w:rtl/>
                <w:lang w:bidi="ar-SY"/>
              </w:rPr>
              <w:t xml:space="preserve">). وترد في </w:t>
            </w:r>
            <w:r w:rsidRPr="008D2070">
              <w:rPr>
                <w:rFonts w:hint="cs"/>
                <w:b/>
                <w:bCs/>
                <w:rtl/>
                <w:lang w:bidi="ar-SY"/>
              </w:rPr>
              <w:t>الملحق</w:t>
            </w:r>
            <w:r w:rsidRPr="008D2070">
              <w:rPr>
                <w:rFonts w:hint="eastAsia"/>
                <w:rtl/>
                <w:lang w:bidi="ar-SY"/>
              </w:rPr>
              <w:t> </w:t>
            </w:r>
            <w:r w:rsidRPr="008D2070">
              <w:rPr>
                <w:b/>
                <w:bCs/>
                <w:lang w:bidi="ar-SY"/>
              </w:rPr>
              <w:t>2</w:t>
            </w:r>
            <w:r w:rsidRPr="008D2070">
              <w:rPr>
                <w:rFonts w:hint="cs"/>
                <w:rtl/>
                <w:lang w:bidi="ar-SY"/>
              </w:rPr>
              <w:t xml:space="preserve"> معلومات تفصيلية عن كيفية التسجيل وتقديم طلبات</w:t>
            </w:r>
            <w:r w:rsidR="002525C9">
              <w:rPr>
                <w:rFonts w:hint="cs"/>
                <w:rtl/>
                <w:lang w:bidi="ar-SY"/>
              </w:rPr>
              <w:t xml:space="preserve"> للحصول على</w:t>
            </w:r>
            <w:r w:rsidRPr="008D2070">
              <w:rPr>
                <w:rFonts w:hint="cs"/>
                <w:rtl/>
                <w:lang w:bidi="ar-SY"/>
              </w:rPr>
              <w:t xml:space="preserve"> المنح وكيفية تقديم المساهمات إلى</w:t>
            </w:r>
            <w:r w:rsidRPr="008D2070">
              <w:rPr>
                <w:rFonts w:hint="eastAsia"/>
                <w:rtl/>
                <w:lang w:bidi="ar-SY"/>
              </w:rPr>
              <w:t> </w:t>
            </w:r>
            <w:r w:rsidRPr="008D2070">
              <w:rPr>
                <w:rFonts w:hint="cs"/>
                <w:rtl/>
                <w:lang w:bidi="ar-SY"/>
              </w:rPr>
              <w:t>جانب معلومات عملية</w:t>
            </w:r>
            <w:r w:rsidRPr="008D2070">
              <w:rPr>
                <w:rFonts w:hint="eastAsia"/>
                <w:rtl/>
                <w:lang w:bidi="ar-SY"/>
              </w:rPr>
              <w:t> </w:t>
            </w:r>
            <w:r w:rsidRPr="008D2070">
              <w:rPr>
                <w:rFonts w:hint="cs"/>
                <w:rtl/>
                <w:lang w:bidi="ar-SY"/>
              </w:rPr>
              <w:t>أخرى.</w:t>
            </w:r>
          </w:p>
          <w:p w:rsidR="008D2070" w:rsidRPr="008D2070" w:rsidRDefault="002525C9" w:rsidP="00EA753A">
            <w:pPr>
              <w:rPr>
                <w:rtl/>
              </w:rPr>
            </w:pPr>
            <w:r>
              <w:rPr>
                <w:rFonts w:hint="cs"/>
                <w:rtl/>
                <w:lang w:bidi="ar-SY"/>
              </w:rPr>
              <w:lastRenderedPageBreak/>
              <w:t xml:space="preserve">وتبقى </w:t>
            </w:r>
            <w:r w:rsidR="008D2070" w:rsidRPr="008D2070">
              <w:rPr>
                <w:rFonts w:hint="cs"/>
                <w:rtl/>
                <w:lang w:bidi="ar-SY"/>
              </w:rPr>
              <w:t xml:space="preserve">السيدة كريستين سوند، منسقة لجان دراسات قطاع تنمية الاتصالات، رهن إشارتكم لتزويدكم بأي معلومات قد تحتاجونها بهذا الشأن. الهاتف: </w:t>
            </w:r>
            <w:r w:rsidR="008D2070" w:rsidRPr="008D2070">
              <w:rPr>
                <w:lang w:bidi="ar-SY"/>
              </w:rPr>
              <w:t>+41 22 730 5999</w:t>
            </w:r>
            <w:r w:rsidR="008D2070" w:rsidRPr="008D2070">
              <w:rPr>
                <w:rFonts w:hint="cs"/>
                <w:rtl/>
                <w:lang w:bidi="ar-SY"/>
              </w:rPr>
              <w:t xml:space="preserve">، والفاكس: </w:t>
            </w:r>
            <w:r w:rsidR="008D2070" w:rsidRPr="008D2070">
              <w:rPr>
                <w:lang w:bidi="ar-SY"/>
              </w:rPr>
              <w:t>+41 22 730 5484</w:t>
            </w:r>
            <w:r w:rsidR="008D2070" w:rsidRPr="008D2070">
              <w:rPr>
                <w:rFonts w:hint="cs"/>
                <w:rtl/>
                <w:lang w:bidi="ar-SY"/>
              </w:rPr>
              <w:t xml:space="preserve">، وعنوان البريد </w:t>
            </w:r>
            <w:r w:rsidR="00EA753A">
              <w:rPr>
                <w:rFonts w:hint="cs"/>
                <w:rtl/>
                <w:lang w:bidi="ar-SY"/>
              </w:rPr>
              <w:t>ال</w:t>
            </w:r>
            <w:r w:rsidR="008D2070" w:rsidRPr="008D2070">
              <w:rPr>
                <w:rFonts w:hint="cs"/>
                <w:rtl/>
                <w:lang w:bidi="ar-SY"/>
              </w:rPr>
              <w:t>إلكتروني:</w:t>
            </w:r>
            <w:r w:rsidR="00EA753A">
              <w:rPr>
                <w:rFonts w:hint="eastAsia"/>
                <w:rtl/>
                <w:lang w:bidi="ar-SY"/>
              </w:rPr>
              <w:t> </w:t>
            </w:r>
            <w:hyperlink r:id="rId10" w:history="1">
              <w:r w:rsidR="00634BE0" w:rsidRPr="007253C8">
                <w:rPr>
                  <w:rStyle w:val="Hyperlink"/>
                  <w:rFonts w:asciiTheme="minorHAnsi" w:hAnsiTheme="minorHAnsi" w:cs="Simplified Arabic"/>
                  <w:szCs w:val="22"/>
                </w:rPr>
                <w:t>devsg@itu.int</w:t>
              </w:r>
            </w:hyperlink>
            <w:r w:rsidR="008D2070" w:rsidRPr="008D2070">
              <w:rPr>
                <w:rFonts w:hint="cs"/>
                <w:rtl/>
                <w:lang w:bidi="ar-SY"/>
              </w:rPr>
              <w:t>، والموقع</w:t>
            </w:r>
            <w:r w:rsidR="00EA753A">
              <w:rPr>
                <w:rFonts w:hint="eastAsia"/>
                <w:rtl/>
                <w:lang w:bidi="ar-SY"/>
              </w:rPr>
              <w:t> </w:t>
            </w:r>
            <w:r w:rsidR="008D2070" w:rsidRPr="008D2070">
              <w:rPr>
                <w:rFonts w:hint="cs"/>
                <w:rtl/>
                <w:lang w:bidi="ar-SY"/>
              </w:rPr>
              <w:t xml:space="preserve">الإلكتروني: </w:t>
            </w:r>
            <w:hyperlink r:id="rId11" w:history="1">
              <w:r w:rsidR="00634BE0" w:rsidRPr="007253C8">
                <w:rPr>
                  <w:rStyle w:val="Hyperlink"/>
                  <w:rFonts w:asciiTheme="minorHAnsi" w:hAnsiTheme="minorHAnsi" w:cs="Simplified Arabic"/>
                  <w:szCs w:val="22"/>
                </w:rPr>
                <w:t>http://www.itu.int/ITU-D/study-groups</w:t>
              </w:r>
            </w:hyperlink>
          </w:p>
          <w:p w:rsidR="00CB07E5" w:rsidRDefault="008D2070" w:rsidP="00AA6875">
            <w:pPr>
              <w:spacing w:before="240"/>
              <w:rPr>
                <w:rtl/>
                <w:lang w:bidi="ar-SY"/>
              </w:rPr>
            </w:pPr>
            <w:r w:rsidRPr="008D2070">
              <w:rPr>
                <w:rFonts w:hint="cs"/>
                <w:rtl/>
                <w:lang w:bidi="ar-EG"/>
              </w:rPr>
              <w:t>وأتطلع إلى استمرار مشاركتكم الفعّالة في أعمال لجنتي الدراسات</w:t>
            </w:r>
            <w:r w:rsidRPr="008D2070">
              <w:rPr>
                <w:rFonts w:hint="cs"/>
                <w:rtl/>
                <w:lang w:bidi="ar-SY"/>
              </w:rPr>
              <w:t>.</w:t>
            </w:r>
          </w:p>
          <w:p w:rsidR="00CB07E5" w:rsidRDefault="00CB07E5" w:rsidP="00AA6875">
            <w:pPr>
              <w:spacing w:before="240"/>
              <w:rPr>
                <w:rtl/>
                <w:lang w:bidi="ar-SY"/>
              </w:rPr>
            </w:pPr>
            <w:r>
              <w:rPr>
                <w:rFonts w:hint="cs"/>
                <w:rtl/>
                <w:lang w:bidi="ar-SY"/>
              </w:rPr>
              <w:t>وتفضلوا بقبول فائق التقدير والاحترام.</w:t>
            </w:r>
          </w:p>
          <w:p w:rsidR="00745B0D" w:rsidRDefault="00745B0D" w:rsidP="00745B0D">
            <w:pPr>
              <w:spacing w:before="240" w:after="240"/>
              <w:rPr>
                <w:lang w:bidi="ar-SY"/>
              </w:rPr>
            </w:pPr>
            <w:r w:rsidRPr="009471D0">
              <w:rPr>
                <w:lang w:bidi="ar-SY"/>
              </w:rPr>
              <w:t>]</w:t>
            </w:r>
            <w:r w:rsidRPr="009471D0">
              <w:rPr>
                <w:rFonts w:hint="cs"/>
                <w:rtl/>
                <w:lang w:bidi="ar-SY"/>
              </w:rPr>
              <w:t>الأصل عليه توقيع</w:t>
            </w:r>
            <w:r w:rsidRPr="009471D0">
              <w:rPr>
                <w:lang w:bidi="ar-SY"/>
              </w:rPr>
              <w:t>[</w:t>
            </w:r>
          </w:p>
          <w:p w:rsidR="00CB07E5" w:rsidRPr="0083033B" w:rsidRDefault="00CB07E5" w:rsidP="00CE0F8E">
            <w:pPr>
              <w:spacing w:before="240" w:after="60" w:line="300" w:lineRule="exact"/>
              <w:jc w:val="left"/>
              <w:rPr>
                <w:lang w:val="fr-FR" w:bidi="ar-SY"/>
              </w:rPr>
            </w:pPr>
            <w:r>
              <w:rPr>
                <w:rFonts w:hint="cs"/>
                <w:rtl/>
                <w:lang w:bidi="ar-SY"/>
              </w:rPr>
              <w:t>براهيما</w:t>
            </w:r>
            <w:r>
              <w:rPr>
                <w:rtl/>
                <w:lang w:bidi="ar-SY"/>
              </w:rPr>
              <w:t xml:space="preserve"> </w:t>
            </w:r>
            <w:r>
              <w:rPr>
                <w:rFonts w:hint="cs"/>
                <w:rtl/>
                <w:lang w:bidi="ar-SY"/>
              </w:rPr>
              <w:t>سانو</w:t>
            </w:r>
            <w:r>
              <w:rPr>
                <w:rtl/>
                <w:lang w:bidi="ar-SY"/>
              </w:rPr>
              <w:br/>
            </w:r>
            <w:r>
              <w:rPr>
                <w:rFonts w:hint="cs"/>
                <w:rtl/>
                <w:lang w:bidi="ar-SY"/>
              </w:rPr>
              <w:t>ال</w:t>
            </w:r>
            <w:r w:rsidR="00AA6875">
              <w:rPr>
                <w:rFonts w:hint="cs"/>
                <w:rtl/>
                <w:lang w:bidi="ar-SY"/>
              </w:rPr>
              <w:t>‍</w:t>
            </w:r>
            <w:r>
              <w:rPr>
                <w:rFonts w:hint="cs"/>
                <w:rtl/>
                <w:lang w:bidi="ar-SY"/>
              </w:rPr>
              <w:t>مدير</w:t>
            </w:r>
          </w:p>
        </w:tc>
      </w:tr>
    </w:tbl>
    <w:p w:rsidR="008D2070" w:rsidRDefault="008D2070" w:rsidP="00C56476">
      <w:pPr>
        <w:rPr>
          <w:rtl/>
          <w:lang w:bidi="ar-SY"/>
        </w:rPr>
      </w:pPr>
      <w:r>
        <w:rPr>
          <w:rtl/>
          <w:lang w:bidi="ar-SY"/>
        </w:rPr>
        <w:lastRenderedPageBreak/>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8D2070" w:rsidTr="008D2070">
        <w:tc>
          <w:tcPr>
            <w:tcW w:w="9629" w:type="dxa"/>
          </w:tcPr>
          <w:p w:rsidR="008D2070" w:rsidRDefault="008D2070" w:rsidP="00634BE0">
            <w:pPr>
              <w:pStyle w:val="AnnexNo"/>
              <w:rPr>
                <w:rtl/>
              </w:rPr>
            </w:pPr>
            <w:r w:rsidRPr="008D2070">
              <w:rPr>
                <w:rFonts w:hint="cs"/>
                <w:rtl/>
              </w:rPr>
              <w:lastRenderedPageBreak/>
              <w:t xml:space="preserve">ال‍ملحـق </w:t>
            </w:r>
            <w:r w:rsidRPr="008D2070">
              <w:t>1</w:t>
            </w:r>
          </w:p>
          <w:p w:rsidR="008D2070" w:rsidRPr="008D2070" w:rsidRDefault="008D2070" w:rsidP="00634BE0">
            <w:pPr>
              <w:pStyle w:val="Headingb"/>
              <w:pBdr>
                <w:bottom w:val="single" w:sz="8" w:space="1" w:color="auto"/>
              </w:pBdr>
              <w:rPr>
                <w:rtl/>
              </w:rPr>
            </w:pPr>
            <w:r w:rsidRPr="008D2070">
              <w:rPr>
                <w:rFonts w:hint="cs"/>
                <w:rtl/>
              </w:rPr>
              <w:t>مشاريع</w:t>
            </w:r>
            <w:r w:rsidRPr="008D2070">
              <w:rPr>
                <w:rtl/>
              </w:rPr>
              <w:t xml:space="preserve"> </w:t>
            </w:r>
            <w:r w:rsidRPr="008D2070">
              <w:rPr>
                <w:rFonts w:hint="cs"/>
                <w:rtl/>
              </w:rPr>
              <w:t>جداول</w:t>
            </w:r>
            <w:r w:rsidRPr="008D2070">
              <w:rPr>
                <w:rtl/>
              </w:rPr>
              <w:t xml:space="preserve"> </w:t>
            </w:r>
            <w:r w:rsidRPr="008D2070">
              <w:rPr>
                <w:rFonts w:hint="cs"/>
                <w:rtl/>
              </w:rPr>
              <w:t>الأعمال</w:t>
            </w:r>
            <w:r w:rsidRPr="008D2070">
              <w:rPr>
                <w:rtl/>
              </w:rPr>
              <w:t xml:space="preserve"> </w:t>
            </w:r>
            <w:r w:rsidRPr="008D2070">
              <w:rPr>
                <w:rFonts w:hint="cs"/>
                <w:rtl/>
              </w:rPr>
              <w:t>والجداول</w:t>
            </w:r>
            <w:r w:rsidRPr="008D2070">
              <w:rPr>
                <w:rtl/>
              </w:rPr>
              <w:t xml:space="preserve"> </w:t>
            </w:r>
            <w:r w:rsidRPr="008D2070">
              <w:rPr>
                <w:rFonts w:hint="cs"/>
                <w:rtl/>
              </w:rPr>
              <w:t>الزمنية</w:t>
            </w:r>
            <w:r w:rsidRPr="008D2070">
              <w:rPr>
                <w:rtl/>
              </w:rPr>
              <w:t xml:space="preserve"> </w:t>
            </w:r>
            <w:r w:rsidRPr="008D2070">
              <w:rPr>
                <w:rFonts w:hint="cs"/>
                <w:rtl/>
              </w:rPr>
              <w:t>للاجتماعات</w:t>
            </w:r>
          </w:p>
          <w:p w:rsidR="008D2070" w:rsidRPr="008D2070" w:rsidRDefault="008D2070" w:rsidP="00FE5902">
            <w:pPr>
              <w:rPr>
                <w:rtl/>
                <w:lang w:bidi="ar-EG"/>
              </w:rPr>
            </w:pPr>
            <w:r w:rsidRPr="008D2070">
              <w:rPr>
                <w:rFonts w:hint="cs"/>
                <w:rtl/>
                <w:lang w:bidi="ar-EG"/>
              </w:rPr>
              <w:t>يمكن</w:t>
            </w:r>
            <w:r w:rsidRPr="008D2070">
              <w:rPr>
                <w:rtl/>
                <w:lang w:bidi="ar-EG"/>
              </w:rPr>
              <w:t xml:space="preserve"> </w:t>
            </w:r>
            <w:r w:rsidRPr="008D2070">
              <w:rPr>
                <w:rFonts w:hint="cs"/>
                <w:rtl/>
                <w:lang w:bidi="ar-EG"/>
              </w:rPr>
              <w:t>الاطلاع</w:t>
            </w:r>
            <w:r w:rsidRPr="008D2070">
              <w:rPr>
                <w:rtl/>
                <w:lang w:bidi="ar-EG"/>
              </w:rPr>
              <w:t xml:space="preserve"> </w:t>
            </w:r>
            <w:r w:rsidRPr="008D2070">
              <w:rPr>
                <w:rFonts w:hint="cs"/>
                <w:rtl/>
                <w:lang w:bidi="ar-EG"/>
              </w:rPr>
              <w:t>على</w:t>
            </w:r>
            <w:r w:rsidRPr="008D2070">
              <w:rPr>
                <w:rtl/>
                <w:lang w:bidi="ar-EG"/>
              </w:rPr>
              <w:t xml:space="preserve"> </w:t>
            </w:r>
            <w:r w:rsidRPr="008D2070">
              <w:rPr>
                <w:rFonts w:hint="cs"/>
                <w:rtl/>
                <w:lang w:bidi="ar-EG"/>
              </w:rPr>
              <w:t>مشاريع</w:t>
            </w:r>
            <w:r w:rsidRPr="008D2070">
              <w:rPr>
                <w:rtl/>
                <w:lang w:bidi="ar-EG"/>
              </w:rPr>
              <w:t xml:space="preserve"> </w:t>
            </w:r>
            <w:r w:rsidRPr="008D2070">
              <w:rPr>
                <w:rFonts w:hint="cs"/>
                <w:rtl/>
                <w:lang w:bidi="ar-EG"/>
              </w:rPr>
              <w:t>جداول</w:t>
            </w:r>
            <w:r w:rsidRPr="008D2070">
              <w:rPr>
                <w:rtl/>
                <w:lang w:bidi="ar-EG"/>
              </w:rPr>
              <w:t xml:space="preserve"> </w:t>
            </w:r>
            <w:r w:rsidRPr="008D2070">
              <w:rPr>
                <w:rFonts w:hint="cs"/>
                <w:rtl/>
                <w:lang w:bidi="ar-EG"/>
              </w:rPr>
              <w:t>الأعمال</w:t>
            </w:r>
            <w:r w:rsidRPr="008D2070">
              <w:rPr>
                <w:rtl/>
                <w:lang w:bidi="ar-EG"/>
              </w:rPr>
              <w:t xml:space="preserve"> </w:t>
            </w:r>
            <w:r w:rsidRPr="008D2070">
              <w:rPr>
                <w:rFonts w:hint="cs"/>
                <w:rtl/>
                <w:lang w:bidi="ar-EG"/>
              </w:rPr>
              <w:t>والجداول</w:t>
            </w:r>
            <w:r w:rsidRPr="008D2070">
              <w:rPr>
                <w:rtl/>
                <w:lang w:bidi="ar-EG"/>
              </w:rPr>
              <w:t xml:space="preserve"> </w:t>
            </w:r>
            <w:r w:rsidRPr="008D2070">
              <w:rPr>
                <w:rFonts w:hint="cs"/>
                <w:rtl/>
                <w:lang w:bidi="ar-EG"/>
              </w:rPr>
              <w:t>الزمنية</w:t>
            </w:r>
            <w:r w:rsidRPr="008D2070">
              <w:rPr>
                <w:rtl/>
                <w:lang w:bidi="ar-EG"/>
              </w:rPr>
              <w:t xml:space="preserve"> </w:t>
            </w:r>
            <w:r w:rsidRPr="008D2070">
              <w:rPr>
                <w:rFonts w:hint="cs"/>
                <w:rtl/>
                <w:lang w:bidi="ar-EG"/>
              </w:rPr>
              <w:t xml:space="preserve">لاجتماعات أفرقة المقررين واجتماعات </w:t>
            </w:r>
            <w:r w:rsidR="00FE5902">
              <w:rPr>
                <w:rFonts w:hint="cs"/>
                <w:rtl/>
                <w:lang w:bidi="ar-EG"/>
              </w:rPr>
              <w:t>أفرقة</w:t>
            </w:r>
            <w:r w:rsidRPr="008D2070">
              <w:rPr>
                <w:rFonts w:hint="cs"/>
                <w:rtl/>
                <w:lang w:bidi="ar-EG"/>
              </w:rPr>
              <w:t xml:space="preserve"> الخبراء الخاصة بالمسائل وورش العمل ذات الصلة </w:t>
            </w:r>
            <w:r w:rsidR="00FE5902">
              <w:rPr>
                <w:rFonts w:hint="cs"/>
                <w:rtl/>
                <w:lang w:bidi="ar-EG"/>
              </w:rPr>
              <w:t>من خلال</w:t>
            </w:r>
            <w:r w:rsidRPr="008D2070">
              <w:rPr>
                <w:rFonts w:hint="cs"/>
                <w:rtl/>
                <w:lang w:bidi="ar-EG"/>
              </w:rPr>
              <w:t xml:space="preserve"> الروابط الواردة أدناه:</w:t>
            </w:r>
          </w:p>
          <w:p w:rsidR="008D2070" w:rsidRPr="008D2070" w:rsidRDefault="008D2070" w:rsidP="00634BE0">
            <w:pPr>
              <w:pStyle w:val="Headingb"/>
              <w:rPr>
                <w:rtl/>
                <w:lang w:bidi="ar-SA"/>
              </w:rPr>
            </w:pPr>
            <w:r w:rsidRPr="008D2070">
              <w:rPr>
                <w:rFonts w:hint="cs"/>
                <w:rtl/>
              </w:rPr>
              <w:t>اجتماعات أفرقة المقررين للجنة</w:t>
            </w:r>
            <w:r w:rsidRPr="008D2070">
              <w:rPr>
                <w:rtl/>
              </w:rPr>
              <w:t xml:space="preserve"> </w:t>
            </w:r>
            <w:r w:rsidRPr="008D2070">
              <w:rPr>
                <w:rFonts w:hint="cs"/>
                <w:rtl/>
              </w:rPr>
              <w:t>الدراسات </w:t>
            </w:r>
            <w:r w:rsidRPr="008D2070">
              <w:t>1</w:t>
            </w:r>
          </w:p>
          <w:p w:rsidR="008D2070" w:rsidRPr="00634BE0" w:rsidRDefault="008D2070" w:rsidP="00FE5902">
            <w:pPr>
              <w:tabs>
                <w:tab w:val="clear" w:pos="794"/>
                <w:tab w:val="left" w:pos="600"/>
              </w:tabs>
              <w:rPr>
                <w:rtl/>
                <w:lang w:bidi="ar-EG"/>
              </w:rPr>
            </w:pPr>
            <w:r w:rsidRPr="008D2070">
              <w:rPr>
                <w:lang w:bidi="ar-SY"/>
              </w:rPr>
              <w:sym w:font="Symbol" w:char="F0B7"/>
            </w:r>
            <w:r w:rsidRPr="008D2070">
              <w:rPr>
                <w:rtl/>
                <w:lang w:bidi="ar-EG"/>
              </w:rPr>
              <w:tab/>
            </w:r>
            <w:r w:rsidRPr="008D2070">
              <w:rPr>
                <w:rFonts w:hint="cs"/>
                <w:rtl/>
                <w:lang w:bidi="ar-EG"/>
              </w:rPr>
              <w:t xml:space="preserve">اجتماعات أفرقة المقررين للجنة الدراسات </w:t>
            </w:r>
            <w:r w:rsidRPr="008D2070">
              <w:rPr>
                <w:lang w:bidi="ar-SY"/>
              </w:rPr>
              <w:t>1</w:t>
            </w:r>
            <w:r w:rsidRPr="008D2070">
              <w:rPr>
                <w:rFonts w:hint="cs"/>
                <w:rtl/>
                <w:lang w:bidi="ar-EG"/>
              </w:rPr>
              <w:t xml:space="preserve"> لقطاع تنمية الاتصالات </w:t>
            </w:r>
            <w:r w:rsidR="00FE5902">
              <w:rPr>
                <w:rFonts w:hint="cs"/>
                <w:rtl/>
                <w:lang w:bidi="ar-EG"/>
              </w:rPr>
              <w:t>فيما يتعلق</w:t>
            </w:r>
            <w:r w:rsidRPr="008D2070">
              <w:rPr>
                <w:rFonts w:hint="cs"/>
                <w:rtl/>
                <w:lang w:bidi="ar-EG"/>
              </w:rPr>
              <w:t xml:space="preserve"> بجميع المسائل قيد الدراسة</w:t>
            </w:r>
            <w:r w:rsidR="00634BE0">
              <w:rPr>
                <w:rtl/>
                <w:lang w:bidi="ar-EG"/>
              </w:rPr>
              <w:tab/>
            </w:r>
            <w:r w:rsidR="00634BE0">
              <w:rPr>
                <w:rtl/>
                <w:lang w:bidi="ar-EG"/>
              </w:rPr>
              <w:br/>
            </w:r>
            <w:r w:rsidRPr="008D2070">
              <w:rPr>
                <w:rFonts w:hint="cs"/>
                <w:rtl/>
                <w:lang w:bidi="ar-EG"/>
              </w:rPr>
              <w:t xml:space="preserve">التاريخ: </w:t>
            </w:r>
            <w:r w:rsidRPr="008D2070">
              <w:rPr>
                <w:lang w:bidi="ar-SY"/>
              </w:rPr>
              <w:t>15-4</w:t>
            </w:r>
            <w:r w:rsidRPr="008D2070">
              <w:rPr>
                <w:rFonts w:hint="cs"/>
                <w:rtl/>
                <w:lang w:bidi="ar-EG"/>
              </w:rPr>
              <w:t xml:space="preserve"> أبريل </w:t>
            </w:r>
            <w:r w:rsidRPr="008D2070">
              <w:rPr>
                <w:lang w:bidi="ar-SY"/>
              </w:rPr>
              <w:t>2016</w:t>
            </w:r>
            <w:r w:rsidR="00634BE0">
              <w:rPr>
                <w:rtl/>
                <w:lang w:bidi="ar-SY"/>
              </w:rPr>
              <w:tab/>
            </w:r>
            <w:r w:rsidR="00634BE0">
              <w:rPr>
                <w:rtl/>
                <w:lang w:bidi="ar-EG"/>
              </w:rPr>
              <w:br/>
            </w:r>
            <w:r w:rsidRPr="008D2070">
              <w:rPr>
                <w:rFonts w:hint="cs"/>
                <w:rtl/>
                <w:lang w:bidi="ar-EG"/>
              </w:rPr>
              <w:t>المكان: جنيف، سويسرا</w:t>
            </w:r>
            <w:r w:rsidR="00634BE0">
              <w:rPr>
                <w:rtl/>
                <w:lang w:bidi="ar-EG"/>
              </w:rPr>
              <w:tab/>
            </w:r>
            <w:r w:rsidR="00634BE0">
              <w:rPr>
                <w:rtl/>
                <w:lang w:bidi="ar-EG"/>
              </w:rPr>
              <w:br/>
            </w:r>
            <w:r w:rsidRPr="008D2070">
              <w:rPr>
                <w:rFonts w:hint="cs"/>
                <w:rtl/>
                <w:lang w:bidi="ar-EG"/>
              </w:rPr>
              <w:t xml:space="preserve">معلومات تفصيلية: </w:t>
            </w:r>
            <w:hyperlink r:id="rId12" w:history="1">
              <w:r w:rsidR="00634BE0" w:rsidRPr="00183A98">
                <w:rPr>
                  <w:rStyle w:val="Hyperlink"/>
                  <w:rFonts w:asciiTheme="minorHAnsi" w:hAnsiTheme="minorHAnsi"/>
                  <w:sz w:val="22"/>
                  <w:szCs w:val="22"/>
                </w:rPr>
                <w:t>http://www.itu.int/net4/ITU-D/CDS/sg/blkmeetings.asp?lg=1&amp;sp=2014&amp;blk=15702</w:t>
              </w:r>
            </w:hyperlink>
          </w:p>
          <w:p w:rsidR="008D2070" w:rsidRPr="008D2070" w:rsidRDefault="008D2070" w:rsidP="00E87178">
            <w:pPr>
              <w:tabs>
                <w:tab w:val="clear" w:pos="794"/>
                <w:tab w:val="left" w:pos="600"/>
              </w:tabs>
              <w:rPr>
                <w:rtl/>
                <w:lang w:bidi="ar-EG"/>
              </w:rPr>
            </w:pPr>
            <w:r w:rsidRPr="008D2070">
              <w:rPr>
                <w:lang w:bidi="ar-SY"/>
              </w:rPr>
              <w:sym w:font="Symbol" w:char="F0B7"/>
            </w:r>
            <w:r w:rsidRPr="008D2070">
              <w:rPr>
                <w:rtl/>
                <w:lang w:bidi="ar-EG"/>
              </w:rPr>
              <w:tab/>
            </w:r>
            <w:hyperlink r:id="rId13" w:history="1">
              <w:r w:rsidRPr="00634BE0">
                <w:rPr>
                  <w:rStyle w:val="Hyperlink"/>
                  <w:rFonts w:hint="cs"/>
                  <w:rtl/>
                  <w:lang w:bidi="ar-EG"/>
                </w:rPr>
                <w:t>مشاريع جداول الأعمال</w:t>
              </w:r>
            </w:hyperlink>
          </w:p>
          <w:p w:rsidR="008D2070" w:rsidRPr="008D2070" w:rsidRDefault="008D2070" w:rsidP="00E87178">
            <w:pPr>
              <w:tabs>
                <w:tab w:val="clear" w:pos="794"/>
                <w:tab w:val="left" w:pos="600"/>
              </w:tabs>
              <w:rPr>
                <w:rtl/>
                <w:lang w:bidi="ar-EG"/>
              </w:rPr>
            </w:pPr>
            <w:r w:rsidRPr="008D2070">
              <w:rPr>
                <w:lang w:bidi="ar-SY"/>
              </w:rPr>
              <w:sym w:font="Symbol" w:char="F0B7"/>
            </w:r>
            <w:r w:rsidRPr="008D2070">
              <w:rPr>
                <w:rtl/>
                <w:lang w:bidi="ar-EG"/>
              </w:rPr>
              <w:tab/>
            </w:r>
            <w:hyperlink r:id="rId14" w:history="1">
              <w:r w:rsidRPr="00634BE0">
                <w:rPr>
                  <w:rStyle w:val="Hyperlink"/>
                  <w:rFonts w:hint="cs"/>
                  <w:rtl/>
                  <w:lang w:bidi="ar-EG"/>
                </w:rPr>
                <w:t>مشروع خطة إدارة الوقت</w:t>
              </w:r>
            </w:hyperlink>
          </w:p>
          <w:p w:rsidR="008D2070" w:rsidRPr="008D2070" w:rsidRDefault="008D2070" w:rsidP="00634BE0">
            <w:pPr>
              <w:pStyle w:val="Headingb"/>
              <w:rPr>
                <w:rtl/>
                <w:lang w:bidi="ar-SA"/>
              </w:rPr>
            </w:pPr>
            <w:r w:rsidRPr="008D2070">
              <w:rPr>
                <w:rFonts w:hint="cs"/>
                <w:rtl/>
              </w:rPr>
              <w:t>اجتماعات أفرقة المقررين للجنة</w:t>
            </w:r>
            <w:r w:rsidRPr="008D2070">
              <w:rPr>
                <w:rtl/>
              </w:rPr>
              <w:t xml:space="preserve"> </w:t>
            </w:r>
            <w:r w:rsidRPr="008D2070">
              <w:rPr>
                <w:rFonts w:hint="cs"/>
                <w:rtl/>
              </w:rPr>
              <w:t>الدراسات </w:t>
            </w:r>
            <w:r w:rsidRPr="008D2070">
              <w:t>2</w:t>
            </w:r>
          </w:p>
          <w:p w:rsidR="008D2070" w:rsidRPr="008D2070" w:rsidRDefault="008D2070" w:rsidP="00FE5902">
            <w:pPr>
              <w:tabs>
                <w:tab w:val="clear" w:pos="794"/>
                <w:tab w:val="left" w:pos="600"/>
              </w:tabs>
              <w:rPr>
                <w:rtl/>
                <w:lang w:bidi="ar-EG"/>
              </w:rPr>
            </w:pPr>
            <w:r w:rsidRPr="002B14A0">
              <w:rPr>
                <w:spacing w:val="-4"/>
                <w:lang w:bidi="ar-SY"/>
              </w:rPr>
              <w:sym w:font="Symbol" w:char="F0B7"/>
            </w:r>
            <w:r w:rsidRPr="002B14A0">
              <w:rPr>
                <w:spacing w:val="-4"/>
                <w:rtl/>
                <w:lang w:bidi="ar-EG"/>
              </w:rPr>
              <w:tab/>
            </w:r>
            <w:r w:rsidRPr="002B14A0">
              <w:rPr>
                <w:rFonts w:hint="cs"/>
                <w:spacing w:val="-4"/>
                <w:rtl/>
                <w:lang w:bidi="ar-EG"/>
              </w:rPr>
              <w:t xml:space="preserve">اجتماعات أفرقة المقررين للجنة الدراسات </w:t>
            </w:r>
            <w:r w:rsidR="00FE5902">
              <w:rPr>
                <w:spacing w:val="-4"/>
                <w:lang w:bidi="ar-SY"/>
              </w:rPr>
              <w:t>2</w:t>
            </w:r>
            <w:r w:rsidRPr="002B14A0">
              <w:rPr>
                <w:rFonts w:hint="cs"/>
                <w:spacing w:val="-4"/>
                <w:rtl/>
                <w:lang w:bidi="ar-EG"/>
              </w:rPr>
              <w:t xml:space="preserve"> لقطاع تنمية الاتصالات </w:t>
            </w:r>
            <w:r w:rsidR="00FE5902">
              <w:rPr>
                <w:rFonts w:hint="cs"/>
                <w:spacing w:val="-4"/>
                <w:rtl/>
                <w:lang w:bidi="ar-EG"/>
              </w:rPr>
              <w:t xml:space="preserve">فيما يتعلق </w:t>
            </w:r>
            <w:r w:rsidRPr="002B14A0">
              <w:rPr>
                <w:rFonts w:hint="cs"/>
                <w:spacing w:val="-4"/>
                <w:rtl/>
                <w:lang w:bidi="ar-EG"/>
              </w:rPr>
              <w:t xml:space="preserve">بجميع المسائل قيد الدراسة وفرقة العمل </w:t>
            </w:r>
            <w:r w:rsidRPr="002B14A0">
              <w:rPr>
                <w:spacing w:val="-4"/>
                <w:lang w:bidi="ar-SY"/>
              </w:rPr>
              <w:t>1/2</w:t>
            </w:r>
            <w:r w:rsidR="002B14A0">
              <w:rPr>
                <w:spacing w:val="-4"/>
                <w:rtl/>
                <w:lang w:bidi="ar-SY"/>
              </w:rPr>
              <w:br/>
            </w:r>
            <w:r w:rsidRPr="008D2070">
              <w:rPr>
                <w:rFonts w:hint="cs"/>
                <w:rtl/>
                <w:lang w:bidi="ar-EG"/>
              </w:rPr>
              <w:t xml:space="preserve">التاريخ: </w:t>
            </w:r>
            <w:r w:rsidRPr="008D2070">
              <w:rPr>
                <w:lang w:bidi="ar-SY"/>
              </w:rPr>
              <w:t>29-18</w:t>
            </w:r>
            <w:r w:rsidRPr="008D2070">
              <w:rPr>
                <w:rFonts w:hint="cs"/>
                <w:rtl/>
                <w:lang w:bidi="ar-EG"/>
              </w:rPr>
              <w:t xml:space="preserve"> أبريل </w:t>
            </w:r>
            <w:r w:rsidRPr="008D2070">
              <w:rPr>
                <w:lang w:bidi="ar-SY"/>
              </w:rPr>
              <w:t>2016</w:t>
            </w:r>
            <w:r w:rsidR="002B14A0">
              <w:rPr>
                <w:rtl/>
                <w:lang w:bidi="ar-SY"/>
              </w:rPr>
              <w:tab/>
            </w:r>
            <w:r w:rsidR="002B14A0">
              <w:rPr>
                <w:rtl/>
                <w:lang w:bidi="ar-EG"/>
              </w:rPr>
              <w:br/>
            </w:r>
            <w:r w:rsidRPr="008D2070">
              <w:rPr>
                <w:rFonts w:hint="cs"/>
                <w:rtl/>
                <w:lang w:bidi="ar-EG"/>
              </w:rPr>
              <w:t>المكان: جنيف، سويسرا</w:t>
            </w:r>
            <w:r w:rsidR="002B14A0">
              <w:rPr>
                <w:rtl/>
                <w:lang w:bidi="ar-EG"/>
              </w:rPr>
              <w:tab/>
            </w:r>
            <w:r w:rsidR="002B14A0">
              <w:rPr>
                <w:rtl/>
                <w:lang w:bidi="ar-EG"/>
              </w:rPr>
              <w:br/>
            </w:r>
            <w:r w:rsidRPr="008D2070">
              <w:rPr>
                <w:rFonts w:hint="cs"/>
                <w:rtl/>
                <w:lang w:bidi="ar-EG"/>
              </w:rPr>
              <w:t xml:space="preserve">معلومات تفصيلية: </w:t>
            </w:r>
            <w:hyperlink r:id="rId15" w:history="1">
              <w:r w:rsidR="002B14A0" w:rsidRPr="00183A98">
                <w:rPr>
                  <w:rStyle w:val="Hyperlink"/>
                  <w:rFonts w:asciiTheme="minorHAnsi" w:hAnsiTheme="minorHAnsi"/>
                  <w:sz w:val="22"/>
                  <w:szCs w:val="22"/>
                </w:rPr>
                <w:t>http://www.itu.int/net4/ITU-D/CDS/sg/blkmeetings.asp?lg=1&amp;sp=2014&amp;blk=15703</w:t>
              </w:r>
            </w:hyperlink>
          </w:p>
          <w:p w:rsidR="008D2070" w:rsidRPr="008D2070" w:rsidRDefault="008D2070" w:rsidP="00E87178">
            <w:pPr>
              <w:tabs>
                <w:tab w:val="clear" w:pos="794"/>
                <w:tab w:val="left" w:pos="600"/>
              </w:tabs>
              <w:rPr>
                <w:rtl/>
                <w:lang w:bidi="ar-EG"/>
              </w:rPr>
            </w:pPr>
            <w:r w:rsidRPr="008D2070">
              <w:rPr>
                <w:lang w:bidi="ar-SY"/>
              </w:rPr>
              <w:sym w:font="Symbol" w:char="F0B7"/>
            </w:r>
            <w:r w:rsidRPr="008D2070">
              <w:rPr>
                <w:rtl/>
                <w:lang w:bidi="ar-EG"/>
              </w:rPr>
              <w:tab/>
            </w:r>
            <w:hyperlink r:id="rId16" w:history="1">
              <w:r w:rsidRPr="002B14A0">
                <w:rPr>
                  <w:rStyle w:val="Hyperlink"/>
                  <w:rFonts w:hint="cs"/>
                  <w:rtl/>
                  <w:lang w:bidi="ar-EG"/>
                </w:rPr>
                <w:t>مشاريع جداول الأعمال</w:t>
              </w:r>
            </w:hyperlink>
          </w:p>
          <w:p w:rsidR="008D2070" w:rsidRPr="008D2070" w:rsidRDefault="008D2070" w:rsidP="00E87178">
            <w:pPr>
              <w:tabs>
                <w:tab w:val="clear" w:pos="794"/>
                <w:tab w:val="left" w:pos="600"/>
              </w:tabs>
              <w:rPr>
                <w:rtl/>
                <w:lang w:bidi="ar-EG"/>
              </w:rPr>
            </w:pPr>
            <w:r w:rsidRPr="008D2070">
              <w:rPr>
                <w:lang w:bidi="ar-SY"/>
              </w:rPr>
              <w:sym w:font="Symbol" w:char="F0B7"/>
            </w:r>
            <w:r w:rsidRPr="008D2070">
              <w:rPr>
                <w:rtl/>
                <w:lang w:bidi="ar-EG"/>
              </w:rPr>
              <w:tab/>
            </w:r>
            <w:hyperlink r:id="rId17" w:history="1">
              <w:r w:rsidRPr="002B14A0">
                <w:rPr>
                  <w:rStyle w:val="Hyperlink"/>
                  <w:rFonts w:hint="cs"/>
                  <w:rtl/>
                  <w:lang w:bidi="ar-EG"/>
                </w:rPr>
                <w:t>مشروع خطة إدارة الوقت</w:t>
              </w:r>
            </w:hyperlink>
          </w:p>
          <w:p w:rsidR="008D2070" w:rsidRPr="008D2070" w:rsidRDefault="008D2070" w:rsidP="00FE5902">
            <w:pPr>
              <w:tabs>
                <w:tab w:val="clear" w:pos="794"/>
                <w:tab w:val="left" w:pos="600"/>
              </w:tabs>
              <w:rPr>
                <w:rtl/>
                <w:lang w:bidi="ar-EG"/>
              </w:rPr>
            </w:pPr>
            <w:r w:rsidRPr="008D2070">
              <w:rPr>
                <w:lang w:bidi="ar-SY"/>
              </w:rPr>
              <w:t>•</w:t>
            </w:r>
            <w:r w:rsidRPr="008D2070">
              <w:rPr>
                <w:rtl/>
                <w:lang w:bidi="ar-EG"/>
              </w:rPr>
              <w:tab/>
            </w:r>
            <w:r w:rsidRPr="008D2070">
              <w:rPr>
                <w:rFonts w:hint="cs"/>
                <w:rtl/>
                <w:lang w:bidi="ar-EG"/>
              </w:rPr>
              <w:t>س</w:t>
            </w:r>
            <w:r w:rsidR="00FE5902">
              <w:rPr>
                <w:rFonts w:hint="cs"/>
                <w:rtl/>
                <w:lang w:bidi="ar-EG"/>
              </w:rPr>
              <w:t>ت</w:t>
            </w:r>
            <w:r w:rsidRPr="008D2070">
              <w:rPr>
                <w:rFonts w:hint="cs"/>
                <w:rtl/>
                <w:lang w:bidi="ar-EG"/>
              </w:rPr>
              <w:t xml:space="preserve">تاح في الموقع الإلكتروني معلومات عن حدث </w:t>
            </w:r>
            <w:r w:rsidR="00FE5902">
              <w:rPr>
                <w:rFonts w:hint="cs"/>
                <w:rtl/>
                <w:lang w:bidi="ar-EG"/>
              </w:rPr>
              <w:t xml:space="preserve">يتعلق </w:t>
            </w:r>
            <w:r w:rsidRPr="008D2070">
              <w:rPr>
                <w:rFonts w:hint="cs"/>
                <w:rtl/>
                <w:lang w:bidi="ar-EG"/>
              </w:rPr>
              <w:t xml:space="preserve">بالمسألة </w:t>
            </w:r>
            <w:r w:rsidRPr="008D2070">
              <w:rPr>
                <w:lang w:bidi="ar-SY"/>
              </w:rPr>
              <w:t>3/2</w:t>
            </w:r>
            <w:r w:rsidRPr="008D2070">
              <w:rPr>
                <w:rFonts w:hint="cs"/>
                <w:rtl/>
                <w:lang w:bidi="ar-EG"/>
              </w:rPr>
              <w:t xml:space="preserve"> (الأمن السيبراني).</w:t>
            </w:r>
          </w:p>
          <w:p w:rsidR="008D2070" w:rsidRPr="008D2070" w:rsidRDefault="008D2070" w:rsidP="002B14A0">
            <w:pPr>
              <w:pStyle w:val="Headingb"/>
              <w:rPr>
                <w:rtl/>
              </w:rPr>
            </w:pPr>
            <w:r w:rsidRPr="008D2070">
              <w:rPr>
                <w:rFonts w:hint="cs"/>
                <w:rtl/>
              </w:rPr>
              <w:t>اجتماعات الخبراء</w:t>
            </w:r>
          </w:p>
          <w:p w:rsidR="008D2070" w:rsidRPr="008D2070" w:rsidRDefault="008D2070" w:rsidP="00362DD9">
            <w:pPr>
              <w:tabs>
                <w:tab w:val="clear" w:pos="794"/>
                <w:tab w:val="left" w:pos="600"/>
              </w:tabs>
              <w:rPr>
                <w:rtl/>
                <w:lang w:bidi="ar-EG"/>
              </w:rPr>
            </w:pPr>
            <w:r w:rsidRPr="00723281">
              <w:rPr>
                <w:spacing w:val="-4"/>
                <w:lang w:bidi="ar-SY"/>
              </w:rPr>
              <w:t>•</w:t>
            </w:r>
            <w:r w:rsidRPr="00723281">
              <w:rPr>
                <w:rFonts w:hint="cs"/>
                <w:spacing w:val="-4"/>
                <w:rtl/>
                <w:lang w:bidi="ar-EG"/>
              </w:rPr>
              <w:tab/>
              <w:t xml:space="preserve">اجتماعات الخبراء بشأن المسألة </w:t>
            </w:r>
            <w:r w:rsidRPr="00723281">
              <w:rPr>
                <w:spacing w:val="-4"/>
                <w:lang w:bidi="ar-SY"/>
              </w:rPr>
              <w:t>8/1</w:t>
            </w:r>
            <w:r w:rsidRPr="00723281">
              <w:rPr>
                <w:rFonts w:hint="cs"/>
                <w:spacing w:val="-4"/>
                <w:rtl/>
                <w:lang w:bidi="ar-EG"/>
              </w:rPr>
              <w:t xml:space="preserve"> للجنة الدراسات </w:t>
            </w:r>
            <w:r w:rsidRPr="00723281">
              <w:rPr>
                <w:spacing w:val="-4"/>
                <w:lang w:bidi="ar-SY"/>
              </w:rPr>
              <w:t>1</w:t>
            </w:r>
            <w:r w:rsidRPr="00723281">
              <w:rPr>
                <w:rFonts w:hint="cs"/>
                <w:spacing w:val="-4"/>
                <w:rtl/>
                <w:lang w:bidi="ar-EG"/>
              </w:rPr>
              <w:t xml:space="preserve"> لقطاع تنمية الاتصالات والقرار </w:t>
            </w:r>
            <w:r w:rsidRPr="00723281">
              <w:rPr>
                <w:spacing w:val="-4"/>
                <w:lang w:bidi="ar-SY"/>
              </w:rPr>
              <w:t>9</w:t>
            </w:r>
            <w:r w:rsidRPr="00723281">
              <w:rPr>
                <w:rFonts w:hint="cs"/>
                <w:spacing w:val="-4"/>
                <w:rtl/>
                <w:lang w:bidi="ar-EG"/>
              </w:rPr>
              <w:t xml:space="preserve"> للمؤتمر العالمي لتنمية الاتصالات</w:t>
            </w:r>
            <w:r w:rsidR="00723281">
              <w:rPr>
                <w:spacing w:val="-4"/>
                <w:rtl/>
                <w:lang w:bidi="ar-EG"/>
              </w:rPr>
              <w:br/>
            </w:r>
            <w:r w:rsidRPr="008D2070">
              <w:rPr>
                <w:rFonts w:hint="cs"/>
                <w:rtl/>
                <w:lang w:bidi="ar-EG"/>
              </w:rPr>
              <w:t xml:space="preserve">التاريخ: </w:t>
            </w:r>
            <w:r w:rsidRPr="008D2070">
              <w:rPr>
                <w:lang w:bidi="ar-SY"/>
              </w:rPr>
              <w:t>19-15</w:t>
            </w:r>
            <w:r w:rsidRPr="008D2070">
              <w:rPr>
                <w:rFonts w:hint="cs"/>
                <w:rtl/>
                <w:lang w:bidi="ar-EG"/>
              </w:rPr>
              <w:t xml:space="preserve"> فبراير </w:t>
            </w:r>
            <w:r w:rsidRPr="008D2070">
              <w:rPr>
                <w:lang w:bidi="ar-SY"/>
              </w:rPr>
              <w:t>2016</w:t>
            </w:r>
            <w:r w:rsidR="00723281">
              <w:rPr>
                <w:rtl/>
                <w:lang w:bidi="ar-SY"/>
              </w:rPr>
              <w:tab/>
            </w:r>
            <w:r w:rsidR="00723281">
              <w:rPr>
                <w:rtl/>
                <w:lang w:bidi="ar-EG"/>
              </w:rPr>
              <w:br/>
            </w:r>
            <w:r w:rsidRPr="008D2070">
              <w:rPr>
                <w:rFonts w:hint="cs"/>
                <w:rtl/>
                <w:lang w:bidi="ar-EG"/>
              </w:rPr>
              <w:t>المكان: بودابست، هنغاريا</w:t>
            </w:r>
            <w:r w:rsidR="00723281">
              <w:rPr>
                <w:rtl/>
                <w:lang w:bidi="ar-EG"/>
              </w:rPr>
              <w:tab/>
            </w:r>
            <w:r w:rsidR="00723281">
              <w:rPr>
                <w:rtl/>
                <w:lang w:bidi="ar-EG"/>
              </w:rPr>
              <w:br/>
            </w:r>
            <w:r w:rsidRPr="008D2070">
              <w:rPr>
                <w:rFonts w:hint="cs"/>
                <w:rtl/>
                <w:lang w:bidi="ar-EG"/>
              </w:rPr>
              <w:t xml:space="preserve">معلومات تفصيلية: </w:t>
            </w:r>
            <w:hyperlink r:id="rId18" w:history="1">
              <w:r w:rsidR="00723281" w:rsidRPr="00915806">
                <w:rPr>
                  <w:rStyle w:val="Hyperlink"/>
                  <w:rFonts w:asciiTheme="minorHAnsi" w:hAnsiTheme="minorHAnsi"/>
                  <w:sz w:val="22"/>
                  <w:szCs w:val="22"/>
                </w:rPr>
                <w:t>http://www.itu.int/net4/ITU-D/CDS/sg/blkmeetings.asp?lg=1&amp;sp=2014&amp;blk=15729</w:t>
              </w:r>
            </w:hyperlink>
          </w:p>
          <w:p w:rsidR="008D2070" w:rsidRDefault="008D2070" w:rsidP="00362DD9">
            <w:pPr>
              <w:pStyle w:val="enumlev1"/>
              <w:tabs>
                <w:tab w:val="clear" w:pos="794"/>
                <w:tab w:val="left" w:pos="600"/>
              </w:tabs>
              <w:ind w:left="567" w:hanging="567"/>
              <w:rPr>
                <w:rtl/>
              </w:rPr>
            </w:pPr>
            <w:r w:rsidRPr="008D2070">
              <w:t>•</w:t>
            </w:r>
            <w:r w:rsidRPr="008D2070">
              <w:rPr>
                <w:rFonts w:hint="cs"/>
                <w:rtl/>
                <w:lang w:bidi="ar-EG"/>
              </w:rPr>
              <w:tab/>
            </w:r>
            <w:r w:rsidRPr="008D2070">
              <w:rPr>
                <w:rFonts w:hint="cs"/>
                <w:rtl/>
              </w:rPr>
              <w:t>ستتاح</w:t>
            </w:r>
            <w:r w:rsidR="00362DD9">
              <w:rPr>
                <w:rFonts w:hint="cs"/>
                <w:rtl/>
              </w:rPr>
              <w:t xml:space="preserve"> في الموقع الإلكتروني</w:t>
            </w:r>
            <w:r w:rsidRPr="008D2070">
              <w:rPr>
                <w:rFonts w:hint="cs"/>
                <w:rtl/>
              </w:rPr>
              <w:t xml:space="preserve"> مشاريع جداول الأعمال ومعلومات إضافية حول ورشة العمل </w:t>
            </w:r>
            <w:r w:rsidR="00362DD9">
              <w:rPr>
                <w:rFonts w:hint="cs"/>
                <w:rtl/>
              </w:rPr>
              <w:t>المعنية ب</w:t>
            </w:r>
            <w:r w:rsidRPr="008D2070">
              <w:rPr>
                <w:rFonts w:hint="cs"/>
                <w:rtl/>
              </w:rPr>
              <w:t>الانتقال من الإذاعة التماثلية إلى الإذاعة الرقمية.</w:t>
            </w:r>
          </w:p>
        </w:tc>
      </w:tr>
    </w:tbl>
    <w:p w:rsidR="008D2070" w:rsidRDefault="008D2070" w:rsidP="000A1B09">
      <w:pPr>
        <w:rPr>
          <w:rtl/>
          <w:lang w:bidi="ar-SY"/>
        </w:rPr>
      </w:pPr>
      <w:r>
        <w:rPr>
          <w:rtl/>
          <w:lang w:bidi="ar-SY"/>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634BE0" w:rsidTr="00634BE0">
        <w:tc>
          <w:tcPr>
            <w:tcW w:w="9629" w:type="dxa"/>
          </w:tcPr>
          <w:p w:rsidR="00634BE0" w:rsidRDefault="00634BE0" w:rsidP="00370A47">
            <w:pPr>
              <w:pStyle w:val="AnnexNo"/>
              <w:rPr>
                <w:rtl/>
              </w:rPr>
            </w:pPr>
            <w:r w:rsidRPr="00634BE0">
              <w:rPr>
                <w:rFonts w:hint="cs"/>
                <w:rtl/>
              </w:rPr>
              <w:lastRenderedPageBreak/>
              <w:t xml:space="preserve">ال‍ملحـق </w:t>
            </w:r>
            <w:r w:rsidRPr="00634BE0">
              <w:t>2</w:t>
            </w:r>
          </w:p>
          <w:p w:rsidR="00634BE0" w:rsidRPr="00634BE0" w:rsidRDefault="00634BE0" w:rsidP="00370A47">
            <w:pPr>
              <w:pStyle w:val="Headingb"/>
              <w:pBdr>
                <w:bottom w:val="single" w:sz="8" w:space="1" w:color="auto"/>
              </w:pBdr>
              <w:rPr>
                <w:rtl/>
              </w:rPr>
            </w:pPr>
            <w:r w:rsidRPr="00634BE0">
              <w:rPr>
                <w:rFonts w:hint="cs"/>
                <w:rtl/>
              </w:rPr>
              <w:t>التسجيل</w:t>
            </w:r>
            <w:r w:rsidRPr="00634BE0">
              <w:rPr>
                <w:rtl/>
              </w:rPr>
              <w:t xml:space="preserve"> </w:t>
            </w:r>
            <w:r w:rsidRPr="00634BE0">
              <w:rPr>
                <w:rFonts w:hint="cs"/>
                <w:rtl/>
              </w:rPr>
              <w:t>ودعم طلب الحصول على التأشيرة وطلبات</w:t>
            </w:r>
            <w:r w:rsidR="00922BAA">
              <w:rPr>
                <w:rFonts w:hint="cs"/>
                <w:rtl/>
              </w:rPr>
              <w:t xml:space="preserve"> الحصول على</w:t>
            </w:r>
            <w:r w:rsidRPr="00634BE0">
              <w:rPr>
                <w:rtl/>
              </w:rPr>
              <w:t xml:space="preserve"> </w:t>
            </w:r>
            <w:r w:rsidRPr="00634BE0">
              <w:rPr>
                <w:rFonts w:hint="cs"/>
                <w:rtl/>
              </w:rPr>
              <w:t>المنح</w:t>
            </w:r>
          </w:p>
          <w:p w:rsidR="00634BE0" w:rsidRPr="00370A47" w:rsidRDefault="00634BE0" w:rsidP="00922BAA">
            <w:pPr>
              <w:rPr>
                <w:spacing w:val="6"/>
                <w:rtl/>
                <w:lang w:bidi="ar-EG"/>
              </w:rPr>
            </w:pPr>
            <w:r w:rsidRPr="00370A47">
              <w:rPr>
                <w:rFonts w:hint="cs"/>
                <w:spacing w:val="6"/>
                <w:rtl/>
                <w:lang w:bidi="ar-EG"/>
              </w:rPr>
              <w:t>سيجري</w:t>
            </w:r>
            <w:r w:rsidRPr="00370A47">
              <w:rPr>
                <w:spacing w:val="6"/>
                <w:rtl/>
                <w:lang w:bidi="ar-EG"/>
              </w:rPr>
              <w:t xml:space="preserve"> </w:t>
            </w:r>
            <w:r w:rsidRPr="00370A47">
              <w:rPr>
                <w:rFonts w:hint="cs"/>
                <w:spacing w:val="6"/>
                <w:rtl/>
                <w:lang w:bidi="ar-EG"/>
              </w:rPr>
              <w:t>التسجيل</w:t>
            </w:r>
            <w:r w:rsidRPr="00370A47">
              <w:rPr>
                <w:spacing w:val="6"/>
                <w:rtl/>
                <w:lang w:bidi="ar-EG"/>
              </w:rPr>
              <w:t xml:space="preserve"> </w:t>
            </w:r>
            <w:r w:rsidRPr="00370A47">
              <w:rPr>
                <w:rFonts w:hint="cs"/>
                <w:spacing w:val="6"/>
                <w:rtl/>
                <w:lang w:bidi="ar-EG"/>
              </w:rPr>
              <w:t>ال‍مسبق</w:t>
            </w:r>
            <w:r w:rsidRPr="00370A47">
              <w:rPr>
                <w:spacing w:val="6"/>
                <w:rtl/>
                <w:lang w:bidi="ar-EG"/>
              </w:rPr>
              <w:t xml:space="preserve"> </w:t>
            </w:r>
            <w:r w:rsidRPr="00370A47">
              <w:rPr>
                <w:rFonts w:hint="cs"/>
                <w:spacing w:val="6"/>
                <w:rtl/>
                <w:lang w:bidi="ar-EG"/>
              </w:rPr>
              <w:t>بشكل إلكتروني</w:t>
            </w:r>
            <w:r w:rsidRPr="00370A47">
              <w:rPr>
                <w:spacing w:val="6"/>
                <w:rtl/>
                <w:lang w:bidi="ar-EG"/>
              </w:rPr>
              <w:t xml:space="preserve"> </w:t>
            </w:r>
            <w:r w:rsidRPr="00370A47">
              <w:rPr>
                <w:rFonts w:hint="cs"/>
                <w:spacing w:val="6"/>
                <w:rtl/>
                <w:lang w:bidi="ar-EG"/>
              </w:rPr>
              <w:t>حصراً</w:t>
            </w:r>
            <w:r w:rsidRPr="00370A47">
              <w:rPr>
                <w:spacing w:val="6"/>
                <w:rtl/>
                <w:lang w:bidi="ar-EG"/>
              </w:rPr>
              <w:t xml:space="preserve"> </w:t>
            </w:r>
            <w:r w:rsidRPr="00370A47">
              <w:rPr>
                <w:rFonts w:hint="cs"/>
                <w:spacing w:val="6"/>
                <w:rtl/>
                <w:lang w:bidi="ar-EG"/>
              </w:rPr>
              <w:t>من</w:t>
            </w:r>
            <w:r w:rsidRPr="00370A47">
              <w:rPr>
                <w:spacing w:val="6"/>
                <w:rtl/>
                <w:lang w:bidi="ar-EG"/>
              </w:rPr>
              <w:t xml:space="preserve"> </w:t>
            </w:r>
            <w:r w:rsidRPr="00370A47">
              <w:rPr>
                <w:rFonts w:hint="cs"/>
                <w:spacing w:val="6"/>
                <w:rtl/>
                <w:lang w:bidi="ar-EG"/>
              </w:rPr>
              <w:t>خلال</w:t>
            </w:r>
            <w:r w:rsidRPr="00370A47">
              <w:rPr>
                <w:spacing w:val="6"/>
                <w:rtl/>
                <w:lang w:bidi="ar-EG"/>
              </w:rPr>
              <w:t xml:space="preserve"> </w:t>
            </w:r>
            <w:r w:rsidRPr="00370A47">
              <w:rPr>
                <w:rFonts w:hint="cs"/>
                <w:spacing w:val="6"/>
                <w:rtl/>
                <w:lang w:bidi="ar-EG"/>
              </w:rPr>
              <w:t>جهات</w:t>
            </w:r>
            <w:r w:rsidRPr="00370A47">
              <w:rPr>
                <w:spacing w:val="6"/>
                <w:rtl/>
                <w:lang w:bidi="ar-EG"/>
              </w:rPr>
              <w:t xml:space="preserve"> </w:t>
            </w:r>
            <w:r w:rsidRPr="00370A47">
              <w:rPr>
                <w:rFonts w:hint="cs"/>
                <w:spacing w:val="6"/>
                <w:rtl/>
                <w:lang w:bidi="ar-EG"/>
              </w:rPr>
              <w:t>الاتصال</w:t>
            </w:r>
            <w:r w:rsidRPr="00370A47">
              <w:rPr>
                <w:spacing w:val="6"/>
                <w:rtl/>
                <w:lang w:bidi="ar-EG"/>
              </w:rPr>
              <w:t xml:space="preserve"> </w:t>
            </w:r>
            <w:r w:rsidRPr="00370A47">
              <w:rPr>
                <w:rFonts w:hint="cs"/>
                <w:spacing w:val="6"/>
                <w:rtl/>
                <w:lang w:bidi="ar-EG"/>
              </w:rPr>
              <w:t xml:space="preserve">التي </w:t>
            </w:r>
            <w:r w:rsidR="00922BAA">
              <w:rPr>
                <w:rFonts w:hint="cs"/>
                <w:spacing w:val="6"/>
                <w:rtl/>
                <w:lang w:bidi="ar-EG"/>
              </w:rPr>
              <w:t>ي</w:t>
            </w:r>
            <w:r w:rsidRPr="00370A47">
              <w:rPr>
                <w:rFonts w:hint="cs"/>
                <w:spacing w:val="6"/>
                <w:rtl/>
                <w:lang w:bidi="ar-EG"/>
              </w:rPr>
              <w:t>عينها</w:t>
            </w:r>
            <w:r w:rsidRPr="00370A47">
              <w:rPr>
                <w:spacing w:val="6"/>
                <w:rtl/>
                <w:lang w:bidi="ar-EG"/>
              </w:rPr>
              <w:t xml:space="preserve"> </w:t>
            </w:r>
            <w:r w:rsidRPr="00370A47">
              <w:rPr>
                <w:rFonts w:hint="cs"/>
                <w:spacing w:val="6"/>
                <w:rtl/>
                <w:lang w:bidi="ar-EG"/>
              </w:rPr>
              <w:t>كل</w:t>
            </w:r>
            <w:r w:rsidRPr="00370A47">
              <w:rPr>
                <w:spacing w:val="6"/>
                <w:rtl/>
                <w:lang w:bidi="ar-EG"/>
              </w:rPr>
              <w:t xml:space="preserve"> </w:t>
            </w:r>
            <w:r w:rsidR="00922BAA">
              <w:rPr>
                <w:rFonts w:hint="cs"/>
                <w:spacing w:val="6"/>
                <w:rtl/>
                <w:lang w:bidi="ar-EG"/>
              </w:rPr>
              <w:t>من الإدارات والكيانات ال</w:t>
            </w:r>
            <w:r w:rsidRPr="00370A47">
              <w:rPr>
                <w:rFonts w:hint="cs"/>
                <w:spacing w:val="6"/>
                <w:rtl/>
                <w:lang w:bidi="ar-EG"/>
              </w:rPr>
              <w:t>مؤهل</w:t>
            </w:r>
            <w:r w:rsidR="00922BAA">
              <w:rPr>
                <w:rFonts w:hint="cs"/>
                <w:spacing w:val="6"/>
                <w:rtl/>
                <w:lang w:bidi="ar-EG"/>
              </w:rPr>
              <w:t xml:space="preserve">ة </w:t>
            </w:r>
            <w:r w:rsidRPr="00370A47">
              <w:rPr>
                <w:rFonts w:hint="cs"/>
                <w:spacing w:val="6"/>
                <w:rtl/>
                <w:lang w:bidi="ar-EG"/>
              </w:rPr>
              <w:t>للمشاركة</w:t>
            </w:r>
            <w:r w:rsidRPr="00370A47">
              <w:rPr>
                <w:spacing w:val="6"/>
                <w:rtl/>
                <w:lang w:bidi="ar-EG"/>
              </w:rPr>
              <w:t>.</w:t>
            </w:r>
            <w:r w:rsidRPr="00370A47">
              <w:rPr>
                <w:rFonts w:hint="cs"/>
                <w:spacing w:val="6"/>
                <w:rtl/>
                <w:lang w:bidi="ar-EG"/>
              </w:rPr>
              <w:t xml:space="preserve"> وسيفتح باب التسجيل الإلكتروني </w:t>
            </w:r>
            <w:r w:rsidRPr="00370A47">
              <w:rPr>
                <w:rFonts w:hint="cs"/>
                <w:b/>
                <w:bCs/>
                <w:spacing w:val="6"/>
                <w:rtl/>
                <w:lang w:bidi="ar-EG"/>
              </w:rPr>
              <w:t xml:space="preserve">يوم الإثنين </w:t>
            </w:r>
            <w:r w:rsidRPr="00370A47">
              <w:rPr>
                <w:b/>
                <w:bCs/>
                <w:spacing w:val="6"/>
                <w:lang w:bidi="ar-SY"/>
              </w:rPr>
              <w:t>14</w:t>
            </w:r>
            <w:r w:rsidRPr="00370A47">
              <w:rPr>
                <w:rFonts w:hint="cs"/>
                <w:b/>
                <w:bCs/>
                <w:spacing w:val="6"/>
                <w:rtl/>
                <w:lang w:bidi="ar-SY"/>
              </w:rPr>
              <w:t xml:space="preserve"> ديسمبر </w:t>
            </w:r>
            <w:r w:rsidRPr="00370A47">
              <w:rPr>
                <w:b/>
                <w:bCs/>
                <w:spacing w:val="6"/>
                <w:lang w:bidi="ar-SY"/>
              </w:rPr>
              <w:t>2015</w:t>
            </w:r>
            <w:r w:rsidRPr="00370A47">
              <w:rPr>
                <w:rFonts w:hint="cs"/>
                <w:spacing w:val="6"/>
                <w:rtl/>
                <w:lang w:bidi="ar-SY"/>
              </w:rPr>
              <w:t xml:space="preserve"> في ال‍موقع الإلكتروني التالي</w:t>
            </w:r>
            <w:r w:rsidRPr="00370A47">
              <w:rPr>
                <w:rFonts w:hint="cs"/>
                <w:spacing w:val="6"/>
                <w:rtl/>
                <w:lang w:bidi="ar-EG"/>
              </w:rPr>
              <w:t>:</w:t>
            </w:r>
            <w:r w:rsidR="00370A47" w:rsidRPr="00370A47">
              <w:rPr>
                <w:rFonts w:hint="cs"/>
                <w:spacing w:val="6"/>
                <w:rtl/>
                <w:lang w:bidi="ar-EG"/>
              </w:rPr>
              <w:t xml:space="preserve"> </w:t>
            </w:r>
            <w:hyperlink r:id="rId19" w:history="1">
              <w:r w:rsidR="00370A47" w:rsidRPr="00370A47">
                <w:rPr>
                  <w:rStyle w:val="Hyperlink"/>
                  <w:rFonts w:asciiTheme="minorHAnsi" w:hAnsiTheme="minorHAnsi"/>
                  <w:spacing w:val="6"/>
                  <w:sz w:val="22"/>
                  <w:szCs w:val="22"/>
                </w:rPr>
                <w:t>http://www.itu.int/net3/ITU-D/meetings/registration/</w:t>
              </w:r>
            </w:hyperlink>
            <w:r w:rsidRPr="00370A47">
              <w:rPr>
                <w:rFonts w:hint="cs"/>
                <w:spacing w:val="6"/>
                <w:rtl/>
                <w:lang w:bidi="ar-EG"/>
              </w:rPr>
              <w:t>.</w:t>
            </w:r>
          </w:p>
          <w:p w:rsidR="00634BE0" w:rsidRPr="00634BE0" w:rsidRDefault="00922BAA" w:rsidP="00EA753A">
            <w:pPr>
              <w:rPr>
                <w:rtl/>
                <w:lang w:bidi="ar-EG"/>
              </w:rPr>
            </w:pPr>
            <w:r>
              <w:rPr>
                <w:rFonts w:hint="cs"/>
                <w:rtl/>
                <w:lang w:bidi="ar-EG"/>
              </w:rPr>
              <w:t>وفيما يتعلق ب</w:t>
            </w:r>
            <w:r w:rsidR="00634BE0" w:rsidRPr="00634BE0">
              <w:rPr>
                <w:rFonts w:hint="cs"/>
                <w:rtl/>
                <w:lang w:bidi="ar-EG"/>
              </w:rPr>
              <w:t>اجتماعات أفرقة المقررين التي تُعقد في جنيف، سيبدأ</w:t>
            </w:r>
            <w:r w:rsidR="00634BE0" w:rsidRPr="00634BE0">
              <w:rPr>
                <w:rtl/>
                <w:lang w:bidi="ar-EG"/>
              </w:rPr>
              <w:t xml:space="preserve"> </w:t>
            </w:r>
            <w:r w:rsidR="00634BE0" w:rsidRPr="00634BE0">
              <w:rPr>
                <w:rFonts w:hint="cs"/>
                <w:rtl/>
                <w:lang w:bidi="ar-EG"/>
              </w:rPr>
              <w:t xml:space="preserve">التسجيل يوم </w:t>
            </w:r>
            <w:r w:rsidR="00634BE0" w:rsidRPr="00634BE0">
              <w:rPr>
                <w:rFonts w:hint="cs"/>
                <w:b/>
                <w:bCs/>
                <w:rtl/>
                <w:lang w:bidi="ar-EG"/>
              </w:rPr>
              <w:t xml:space="preserve">الإثنين </w:t>
            </w:r>
            <w:r w:rsidR="00634BE0" w:rsidRPr="00634BE0">
              <w:rPr>
                <w:b/>
                <w:bCs/>
                <w:lang w:bidi="ar-SY"/>
              </w:rPr>
              <w:t>4</w:t>
            </w:r>
            <w:r w:rsidR="00634BE0" w:rsidRPr="00634BE0">
              <w:rPr>
                <w:rFonts w:hint="eastAsia"/>
                <w:b/>
                <w:bCs/>
                <w:rtl/>
                <w:lang w:bidi="ar-SY"/>
              </w:rPr>
              <w:t> </w:t>
            </w:r>
            <w:r w:rsidR="00634BE0" w:rsidRPr="00634BE0">
              <w:rPr>
                <w:rFonts w:hint="cs"/>
                <w:b/>
                <w:bCs/>
                <w:rtl/>
                <w:lang w:bidi="ar-SY"/>
              </w:rPr>
              <w:t>أبريل</w:t>
            </w:r>
            <w:r w:rsidR="00634BE0" w:rsidRPr="00634BE0">
              <w:rPr>
                <w:rFonts w:hint="eastAsia"/>
                <w:b/>
                <w:bCs/>
                <w:rtl/>
                <w:lang w:bidi="ar-SY"/>
              </w:rPr>
              <w:t> </w:t>
            </w:r>
            <w:r w:rsidR="00634BE0" w:rsidRPr="00634BE0">
              <w:rPr>
                <w:b/>
                <w:bCs/>
                <w:lang w:bidi="ar-SY"/>
              </w:rPr>
              <w:t>2016</w:t>
            </w:r>
            <w:r w:rsidR="00634BE0" w:rsidRPr="00634BE0">
              <w:rPr>
                <w:rFonts w:hint="cs"/>
                <w:rtl/>
                <w:lang w:bidi="ar-SY"/>
              </w:rPr>
              <w:t xml:space="preserve"> </w:t>
            </w:r>
            <w:r w:rsidR="00634BE0" w:rsidRPr="00634BE0">
              <w:rPr>
                <w:rFonts w:hint="cs"/>
                <w:rtl/>
                <w:lang w:bidi="ar-EG"/>
              </w:rPr>
              <w:t>الساعة</w:t>
            </w:r>
            <w:r w:rsidR="00634BE0" w:rsidRPr="00634BE0">
              <w:rPr>
                <w:rFonts w:hint="eastAsia"/>
                <w:rtl/>
                <w:lang w:bidi="ar-EG"/>
              </w:rPr>
              <w:t> </w:t>
            </w:r>
            <w:r w:rsidR="00634BE0" w:rsidRPr="00634BE0">
              <w:rPr>
                <w:lang w:bidi="ar-SY"/>
              </w:rPr>
              <w:t>08:</w:t>
            </w:r>
            <w:r w:rsidR="00EA753A">
              <w:rPr>
                <w:lang w:bidi="ar-SY"/>
              </w:rPr>
              <w:t>0</w:t>
            </w:r>
            <w:r w:rsidR="00634BE0" w:rsidRPr="00634BE0">
              <w:rPr>
                <w:lang w:bidi="ar-SY"/>
              </w:rPr>
              <w:t>0</w:t>
            </w:r>
            <w:r w:rsidR="00634BE0" w:rsidRPr="00634BE0">
              <w:rPr>
                <w:rFonts w:hint="cs"/>
                <w:rtl/>
                <w:lang w:bidi="ar-EG"/>
              </w:rPr>
              <w:t xml:space="preserve"> </w:t>
            </w:r>
            <w:r w:rsidR="00634BE0" w:rsidRPr="00634BE0">
              <w:rPr>
                <w:rFonts w:hint="cs"/>
                <w:rtl/>
                <w:lang w:bidi="ar-SY"/>
              </w:rPr>
              <w:t>في</w:t>
            </w:r>
            <w:r w:rsidR="00EA753A">
              <w:rPr>
                <w:rFonts w:hint="eastAsia"/>
                <w:rtl/>
                <w:lang w:bidi="ar-SY"/>
              </w:rPr>
              <w:t> </w:t>
            </w:r>
            <w:r w:rsidR="00634BE0" w:rsidRPr="00634BE0">
              <w:rPr>
                <w:rFonts w:hint="cs"/>
                <w:rtl/>
                <w:lang w:bidi="ar-SY"/>
              </w:rPr>
              <w:t>مبنى مونبريان</w:t>
            </w:r>
            <w:r w:rsidR="00634BE0" w:rsidRPr="00634BE0">
              <w:rPr>
                <w:rFonts w:hint="cs"/>
                <w:rtl/>
                <w:lang w:bidi="ar-EG"/>
              </w:rPr>
              <w:t>.</w:t>
            </w:r>
            <w:r w:rsidR="00634BE0" w:rsidRPr="00634BE0">
              <w:rPr>
                <w:rtl/>
                <w:lang w:bidi="ar-EG"/>
              </w:rPr>
              <w:t xml:space="preserve"> </w:t>
            </w:r>
            <w:r w:rsidR="00634BE0" w:rsidRPr="00634BE0">
              <w:rPr>
                <w:rFonts w:hint="cs"/>
                <w:rtl/>
                <w:lang w:bidi="ar-EG"/>
              </w:rPr>
              <w:t>وعلى المندوبين</w:t>
            </w:r>
            <w:r w:rsidR="00634BE0" w:rsidRPr="00634BE0">
              <w:rPr>
                <w:rtl/>
                <w:lang w:bidi="ar-EG"/>
              </w:rPr>
              <w:t xml:space="preserve"> </w:t>
            </w:r>
            <w:r w:rsidR="00634BE0" w:rsidRPr="00634BE0">
              <w:rPr>
                <w:rFonts w:hint="cs"/>
                <w:rtl/>
                <w:lang w:bidi="ar-EG"/>
              </w:rPr>
              <w:t>الذين</w:t>
            </w:r>
            <w:r w:rsidR="00634BE0" w:rsidRPr="00634BE0">
              <w:rPr>
                <w:rtl/>
                <w:lang w:bidi="ar-EG"/>
              </w:rPr>
              <w:t xml:space="preserve"> </w:t>
            </w:r>
            <w:r w:rsidR="00634BE0" w:rsidRPr="00634BE0">
              <w:rPr>
                <w:rFonts w:hint="cs"/>
                <w:rtl/>
                <w:lang w:bidi="ar-EG"/>
              </w:rPr>
              <w:t>قاموا</w:t>
            </w:r>
            <w:r w:rsidR="00634BE0" w:rsidRPr="00634BE0">
              <w:rPr>
                <w:rtl/>
                <w:lang w:bidi="ar-EG"/>
              </w:rPr>
              <w:t xml:space="preserve"> </w:t>
            </w:r>
            <w:r w:rsidR="00634BE0" w:rsidRPr="00634BE0">
              <w:rPr>
                <w:rFonts w:hint="cs"/>
                <w:rtl/>
                <w:lang w:bidi="ar-EG"/>
              </w:rPr>
              <w:t>بالتسجيل</w:t>
            </w:r>
            <w:r w:rsidR="00634BE0" w:rsidRPr="00634BE0">
              <w:rPr>
                <w:rtl/>
                <w:lang w:bidi="ar-EG"/>
              </w:rPr>
              <w:t xml:space="preserve"> </w:t>
            </w:r>
            <w:r w:rsidR="00634BE0" w:rsidRPr="00634BE0">
              <w:rPr>
                <w:rFonts w:hint="cs"/>
                <w:rtl/>
                <w:lang w:bidi="ar-EG"/>
              </w:rPr>
              <w:t>المسبق إحضار</w:t>
            </w:r>
            <w:r w:rsidR="00634BE0" w:rsidRPr="00634BE0">
              <w:rPr>
                <w:rtl/>
                <w:lang w:bidi="ar-EG"/>
              </w:rPr>
              <w:t xml:space="preserve"> </w:t>
            </w:r>
            <w:r w:rsidR="00634BE0" w:rsidRPr="00634BE0">
              <w:rPr>
                <w:rFonts w:hint="cs"/>
                <w:rtl/>
                <w:lang w:bidi="ar-EG"/>
              </w:rPr>
              <w:t>رسالة</w:t>
            </w:r>
            <w:r w:rsidR="00634BE0" w:rsidRPr="00634BE0">
              <w:rPr>
                <w:rtl/>
                <w:lang w:bidi="ar-EG"/>
              </w:rPr>
              <w:t xml:space="preserve"> </w:t>
            </w:r>
            <w:r w:rsidR="00634BE0" w:rsidRPr="00634BE0">
              <w:rPr>
                <w:rFonts w:hint="cs"/>
                <w:rtl/>
                <w:lang w:bidi="ar-EG"/>
              </w:rPr>
              <w:t>التأكيد</w:t>
            </w:r>
            <w:r w:rsidR="00634BE0" w:rsidRPr="00634BE0">
              <w:rPr>
                <w:rtl/>
                <w:lang w:bidi="ar-EG"/>
              </w:rPr>
              <w:t xml:space="preserve"> </w:t>
            </w:r>
            <w:r w:rsidR="00634BE0" w:rsidRPr="00634BE0">
              <w:rPr>
                <w:rFonts w:hint="cs"/>
                <w:rtl/>
                <w:lang w:bidi="ar-EG"/>
              </w:rPr>
              <w:t>الخاصة</w:t>
            </w:r>
            <w:r w:rsidR="00634BE0" w:rsidRPr="00634BE0">
              <w:rPr>
                <w:rtl/>
                <w:lang w:bidi="ar-EG"/>
              </w:rPr>
              <w:t xml:space="preserve"> </w:t>
            </w:r>
            <w:r w:rsidR="00634BE0" w:rsidRPr="00634BE0">
              <w:rPr>
                <w:rFonts w:hint="cs"/>
                <w:rtl/>
                <w:lang w:bidi="ar-EG"/>
              </w:rPr>
              <w:t>بهم</w:t>
            </w:r>
            <w:r w:rsidR="00634BE0" w:rsidRPr="00634BE0">
              <w:rPr>
                <w:rtl/>
                <w:lang w:bidi="ar-EG"/>
              </w:rPr>
              <w:t xml:space="preserve"> </w:t>
            </w:r>
            <w:r w:rsidR="00634BE0" w:rsidRPr="00634BE0">
              <w:rPr>
                <w:rFonts w:hint="cs"/>
                <w:rtl/>
                <w:lang w:bidi="ar-EG"/>
              </w:rPr>
              <w:t>مع</w:t>
            </w:r>
            <w:r w:rsidR="00634BE0" w:rsidRPr="00634BE0">
              <w:rPr>
                <w:rtl/>
                <w:lang w:bidi="ar-EG"/>
              </w:rPr>
              <w:t xml:space="preserve"> </w:t>
            </w:r>
            <w:r>
              <w:rPr>
                <w:rFonts w:hint="cs"/>
                <w:rtl/>
                <w:lang w:bidi="ar-EG"/>
              </w:rPr>
              <w:t>مستند إثبات هوية ي</w:t>
            </w:r>
            <w:r w:rsidR="00634BE0" w:rsidRPr="00634BE0">
              <w:rPr>
                <w:rFonts w:hint="cs"/>
                <w:rtl/>
                <w:lang w:bidi="ar-EG"/>
              </w:rPr>
              <w:t>حمل صورة فوتوغرافية</w:t>
            </w:r>
            <w:r w:rsidR="00634BE0" w:rsidRPr="00634BE0">
              <w:rPr>
                <w:rtl/>
                <w:lang w:bidi="ar-EG"/>
              </w:rPr>
              <w:t>.</w:t>
            </w:r>
            <w:r w:rsidR="00634BE0" w:rsidRPr="00634BE0">
              <w:rPr>
                <w:rFonts w:hint="cs"/>
                <w:rtl/>
                <w:lang w:bidi="ar-EG"/>
              </w:rPr>
              <w:t xml:space="preserve"> أما المندوبون</w:t>
            </w:r>
            <w:r w:rsidR="00634BE0" w:rsidRPr="00634BE0">
              <w:rPr>
                <w:rtl/>
                <w:lang w:bidi="ar-EG"/>
              </w:rPr>
              <w:t xml:space="preserve"> </w:t>
            </w:r>
            <w:r w:rsidR="00634BE0" w:rsidRPr="00634BE0">
              <w:rPr>
                <w:rFonts w:hint="cs"/>
                <w:rtl/>
                <w:lang w:bidi="ar-EG"/>
              </w:rPr>
              <w:t>الذين</w:t>
            </w:r>
            <w:r w:rsidR="00634BE0" w:rsidRPr="00634BE0">
              <w:rPr>
                <w:rtl/>
                <w:lang w:bidi="ar-EG"/>
              </w:rPr>
              <w:t xml:space="preserve"> </w:t>
            </w:r>
            <w:r w:rsidR="00634BE0" w:rsidRPr="00634BE0">
              <w:rPr>
                <w:rFonts w:hint="cs"/>
                <w:rtl/>
                <w:lang w:bidi="ar-EG"/>
              </w:rPr>
              <w:t>لم يتسن</w:t>
            </w:r>
            <w:r w:rsidR="00634BE0" w:rsidRPr="00634BE0">
              <w:rPr>
                <w:rtl/>
                <w:lang w:bidi="ar-EG"/>
              </w:rPr>
              <w:t xml:space="preserve"> </w:t>
            </w:r>
            <w:r w:rsidR="00634BE0" w:rsidRPr="00634BE0">
              <w:rPr>
                <w:rFonts w:hint="cs"/>
                <w:rtl/>
                <w:lang w:bidi="ar-EG"/>
              </w:rPr>
              <w:t>لهم</w:t>
            </w:r>
            <w:r w:rsidR="00634BE0" w:rsidRPr="00634BE0">
              <w:rPr>
                <w:rtl/>
                <w:lang w:bidi="ar-EG"/>
              </w:rPr>
              <w:t xml:space="preserve"> </w:t>
            </w:r>
            <w:r w:rsidR="00634BE0" w:rsidRPr="00634BE0">
              <w:rPr>
                <w:rFonts w:hint="cs"/>
                <w:rtl/>
                <w:lang w:bidi="ar-EG"/>
              </w:rPr>
              <w:t>التسجيل</w:t>
            </w:r>
            <w:r w:rsidR="00634BE0" w:rsidRPr="00634BE0">
              <w:rPr>
                <w:rtl/>
                <w:lang w:bidi="ar-EG"/>
              </w:rPr>
              <w:t xml:space="preserve"> </w:t>
            </w:r>
            <w:r w:rsidR="00634BE0" w:rsidRPr="00634BE0">
              <w:rPr>
                <w:rFonts w:hint="cs"/>
                <w:rtl/>
                <w:lang w:bidi="ar-EG"/>
              </w:rPr>
              <w:t>المسبق، فيتعين عليهم أيضاً إحضار</w:t>
            </w:r>
            <w:r w:rsidR="00634BE0" w:rsidRPr="00634BE0">
              <w:rPr>
                <w:rtl/>
                <w:lang w:bidi="ar-EG"/>
              </w:rPr>
              <w:t xml:space="preserve"> </w:t>
            </w:r>
            <w:r w:rsidR="00634BE0" w:rsidRPr="00634BE0">
              <w:rPr>
                <w:rFonts w:hint="cs"/>
                <w:rtl/>
                <w:lang w:bidi="ar-EG"/>
              </w:rPr>
              <w:t>رسالة</w:t>
            </w:r>
            <w:r w:rsidR="00634BE0" w:rsidRPr="00634BE0">
              <w:rPr>
                <w:rtl/>
                <w:lang w:bidi="ar-EG"/>
              </w:rPr>
              <w:t xml:space="preserve"> </w:t>
            </w:r>
            <w:r w:rsidR="00634BE0" w:rsidRPr="00634BE0">
              <w:rPr>
                <w:rFonts w:hint="cs"/>
                <w:rtl/>
                <w:lang w:bidi="ar-EG"/>
              </w:rPr>
              <w:t>اعتماد</w:t>
            </w:r>
            <w:r w:rsidR="00634BE0" w:rsidRPr="00634BE0">
              <w:rPr>
                <w:rtl/>
                <w:lang w:bidi="ar-EG"/>
              </w:rPr>
              <w:t xml:space="preserve"> </w:t>
            </w:r>
            <w:r w:rsidR="00634BE0" w:rsidRPr="00634BE0">
              <w:rPr>
                <w:rFonts w:hint="cs"/>
                <w:rtl/>
                <w:lang w:bidi="ar-EG"/>
              </w:rPr>
              <w:t>من</w:t>
            </w:r>
            <w:r w:rsidR="00634BE0" w:rsidRPr="00634BE0">
              <w:rPr>
                <w:rtl/>
                <w:lang w:bidi="ar-EG"/>
              </w:rPr>
              <w:t xml:space="preserve"> </w:t>
            </w:r>
            <w:r w:rsidR="00634BE0" w:rsidRPr="00634BE0">
              <w:rPr>
                <w:rFonts w:hint="cs"/>
                <w:rtl/>
                <w:lang w:bidi="ar-EG"/>
              </w:rPr>
              <w:t>جهة</w:t>
            </w:r>
            <w:r w:rsidR="00634BE0" w:rsidRPr="00634BE0">
              <w:rPr>
                <w:rtl/>
                <w:lang w:bidi="ar-EG"/>
              </w:rPr>
              <w:t xml:space="preserve"> </w:t>
            </w:r>
            <w:r w:rsidR="00634BE0" w:rsidRPr="00634BE0">
              <w:rPr>
                <w:rFonts w:hint="cs"/>
                <w:rtl/>
                <w:lang w:bidi="ar-EG"/>
              </w:rPr>
              <w:t>الاتصال المعينة من</w:t>
            </w:r>
            <w:r w:rsidR="00634BE0" w:rsidRPr="00634BE0">
              <w:rPr>
                <w:rtl/>
                <w:lang w:bidi="ar-EG"/>
              </w:rPr>
              <w:t xml:space="preserve"> </w:t>
            </w:r>
            <w:r w:rsidR="00634BE0" w:rsidRPr="00634BE0">
              <w:rPr>
                <w:rFonts w:hint="cs"/>
                <w:rtl/>
                <w:lang w:bidi="ar-EG"/>
              </w:rPr>
              <w:t>الكيان</w:t>
            </w:r>
            <w:r w:rsidR="00634BE0" w:rsidRPr="00634BE0">
              <w:rPr>
                <w:rtl/>
                <w:lang w:bidi="ar-EG"/>
              </w:rPr>
              <w:t xml:space="preserve"> </w:t>
            </w:r>
            <w:r w:rsidR="00634BE0" w:rsidRPr="00634BE0">
              <w:rPr>
                <w:rFonts w:hint="cs"/>
                <w:rtl/>
                <w:lang w:bidi="ar-EG"/>
              </w:rPr>
              <w:t>الخاص بهم للتسجيل</w:t>
            </w:r>
            <w:r w:rsidR="00634BE0" w:rsidRPr="00634BE0">
              <w:rPr>
                <w:rtl/>
                <w:lang w:bidi="ar-EG"/>
              </w:rPr>
              <w:t xml:space="preserve"> </w:t>
            </w:r>
            <w:r w:rsidR="00634BE0" w:rsidRPr="00634BE0">
              <w:rPr>
                <w:rFonts w:hint="cs"/>
                <w:rtl/>
                <w:lang w:bidi="ar-EG"/>
              </w:rPr>
              <w:t>في مكان انعقاد الاجتماع</w:t>
            </w:r>
            <w:r w:rsidR="00634BE0" w:rsidRPr="00634BE0">
              <w:rPr>
                <w:rtl/>
                <w:lang w:bidi="ar-EG"/>
              </w:rPr>
              <w:t>.</w:t>
            </w:r>
          </w:p>
          <w:p w:rsidR="00634BE0" w:rsidRPr="00634BE0" w:rsidRDefault="00634BE0" w:rsidP="00634BE0">
            <w:pPr>
              <w:rPr>
                <w:rtl/>
                <w:lang w:bidi="ar-EG"/>
              </w:rPr>
            </w:pPr>
            <w:r w:rsidRPr="00634BE0">
              <w:rPr>
                <w:rFonts w:hint="cs"/>
                <w:rtl/>
                <w:lang w:bidi="ar-EG"/>
              </w:rPr>
              <w:t>ويتمثل</w:t>
            </w:r>
            <w:r w:rsidRPr="00634BE0">
              <w:rPr>
                <w:rtl/>
                <w:lang w:bidi="ar-EG"/>
              </w:rPr>
              <w:t xml:space="preserve"> </w:t>
            </w:r>
            <w:r w:rsidRPr="00634BE0">
              <w:rPr>
                <w:rFonts w:hint="cs"/>
                <w:rtl/>
                <w:lang w:bidi="ar-EG"/>
              </w:rPr>
              <w:t>دور</w:t>
            </w:r>
            <w:r w:rsidRPr="00634BE0">
              <w:rPr>
                <w:rtl/>
                <w:lang w:bidi="ar-EG"/>
              </w:rPr>
              <w:t xml:space="preserve"> </w:t>
            </w:r>
            <w:r w:rsidRPr="00634BE0">
              <w:rPr>
                <w:rFonts w:hint="cs"/>
                <w:rtl/>
                <w:lang w:bidi="ar-EG"/>
              </w:rPr>
              <w:t>جهات</w:t>
            </w:r>
            <w:r w:rsidRPr="00634BE0">
              <w:rPr>
                <w:rtl/>
                <w:lang w:bidi="ar-EG"/>
              </w:rPr>
              <w:t xml:space="preserve"> </w:t>
            </w:r>
            <w:r w:rsidRPr="00634BE0">
              <w:rPr>
                <w:rFonts w:hint="cs"/>
                <w:rtl/>
                <w:lang w:bidi="ar-EG"/>
              </w:rPr>
              <w:t>الاتصال المعنية بالتسجيل</w:t>
            </w:r>
            <w:r w:rsidRPr="00634BE0">
              <w:rPr>
                <w:rtl/>
                <w:lang w:bidi="ar-EG"/>
              </w:rPr>
              <w:t xml:space="preserve"> </w:t>
            </w:r>
            <w:r w:rsidRPr="00634BE0">
              <w:rPr>
                <w:rFonts w:hint="cs"/>
                <w:rtl/>
                <w:lang w:bidi="ar-EG"/>
              </w:rPr>
              <w:t>في</w:t>
            </w:r>
            <w:r w:rsidRPr="00634BE0">
              <w:rPr>
                <w:rtl/>
                <w:lang w:bidi="ar-EG"/>
              </w:rPr>
              <w:t xml:space="preserve"> </w:t>
            </w:r>
            <w:r w:rsidRPr="00634BE0">
              <w:rPr>
                <w:rFonts w:hint="cs"/>
                <w:rtl/>
                <w:lang w:bidi="ar-EG"/>
              </w:rPr>
              <w:t>القيام بإجراءات</w:t>
            </w:r>
            <w:r w:rsidRPr="00634BE0">
              <w:rPr>
                <w:rtl/>
                <w:lang w:bidi="ar-EG"/>
              </w:rPr>
              <w:t xml:space="preserve"> </w:t>
            </w:r>
            <w:r w:rsidRPr="00634BE0">
              <w:rPr>
                <w:rFonts w:hint="cs"/>
                <w:rtl/>
                <w:lang w:bidi="ar-EG"/>
              </w:rPr>
              <w:t>التسجيل</w:t>
            </w:r>
            <w:r w:rsidRPr="00634BE0">
              <w:rPr>
                <w:rtl/>
                <w:lang w:bidi="ar-EG"/>
              </w:rPr>
              <w:t xml:space="preserve"> </w:t>
            </w:r>
            <w:r w:rsidRPr="00634BE0">
              <w:rPr>
                <w:rFonts w:hint="cs"/>
                <w:rtl/>
                <w:lang w:bidi="ar-EG"/>
              </w:rPr>
              <w:t>الخاصة</w:t>
            </w:r>
            <w:r w:rsidRPr="00634BE0">
              <w:rPr>
                <w:rtl/>
                <w:lang w:bidi="ar-EG"/>
              </w:rPr>
              <w:t xml:space="preserve"> </w:t>
            </w:r>
            <w:r w:rsidRPr="00634BE0">
              <w:rPr>
                <w:rFonts w:hint="cs"/>
                <w:rtl/>
                <w:lang w:bidi="ar-EG"/>
              </w:rPr>
              <w:t>بكياناتها</w:t>
            </w:r>
            <w:r w:rsidRPr="00634BE0">
              <w:rPr>
                <w:rtl/>
                <w:lang w:bidi="ar-EG"/>
              </w:rPr>
              <w:t xml:space="preserve"> </w:t>
            </w:r>
            <w:r w:rsidRPr="00634BE0">
              <w:rPr>
                <w:rFonts w:hint="cs"/>
                <w:rtl/>
                <w:lang w:bidi="ar-EG"/>
              </w:rPr>
              <w:t>وإداراتها</w:t>
            </w:r>
            <w:r w:rsidRPr="00634BE0">
              <w:rPr>
                <w:rtl/>
                <w:lang w:bidi="ar-EG"/>
              </w:rPr>
              <w:t xml:space="preserve">. </w:t>
            </w:r>
            <w:r w:rsidRPr="00634BE0">
              <w:rPr>
                <w:rFonts w:hint="cs"/>
                <w:rtl/>
                <w:lang w:bidi="ar-EG"/>
              </w:rPr>
              <w:t>وي‍مكن</w:t>
            </w:r>
            <w:r w:rsidRPr="00634BE0">
              <w:rPr>
                <w:rtl/>
                <w:lang w:bidi="ar-EG"/>
              </w:rPr>
              <w:t xml:space="preserve"> </w:t>
            </w:r>
            <w:r w:rsidRPr="00634BE0">
              <w:rPr>
                <w:rFonts w:hint="cs"/>
                <w:rtl/>
                <w:lang w:bidi="ar-EG"/>
              </w:rPr>
              <w:t>الاطلاع على</w:t>
            </w:r>
            <w:r w:rsidRPr="00634BE0">
              <w:rPr>
                <w:rtl/>
                <w:lang w:bidi="ar-EG"/>
              </w:rPr>
              <w:t xml:space="preserve"> </w:t>
            </w:r>
            <w:r w:rsidRPr="00634BE0">
              <w:rPr>
                <w:rFonts w:hint="cs"/>
                <w:rtl/>
                <w:lang w:bidi="ar-EG"/>
              </w:rPr>
              <w:t>قائمة</w:t>
            </w:r>
            <w:r w:rsidRPr="00634BE0">
              <w:rPr>
                <w:rtl/>
                <w:lang w:bidi="ar-EG"/>
              </w:rPr>
              <w:t xml:space="preserve"> </w:t>
            </w:r>
            <w:r w:rsidRPr="00634BE0">
              <w:rPr>
                <w:rFonts w:hint="cs"/>
                <w:rtl/>
                <w:lang w:bidi="ar-EG"/>
              </w:rPr>
              <w:t>جهات</w:t>
            </w:r>
            <w:r w:rsidRPr="00634BE0">
              <w:rPr>
                <w:rtl/>
                <w:lang w:bidi="ar-EG"/>
              </w:rPr>
              <w:t xml:space="preserve"> </w:t>
            </w:r>
            <w:r w:rsidRPr="00634BE0">
              <w:rPr>
                <w:rFonts w:hint="cs"/>
                <w:rtl/>
                <w:lang w:bidi="ar-EG"/>
              </w:rPr>
              <w:t>الاتصال</w:t>
            </w:r>
            <w:r w:rsidRPr="00634BE0">
              <w:rPr>
                <w:rtl/>
                <w:lang w:bidi="ar-EG"/>
              </w:rPr>
              <w:t xml:space="preserve"> </w:t>
            </w:r>
            <w:r w:rsidRPr="00634BE0">
              <w:rPr>
                <w:rFonts w:hint="cs"/>
                <w:rtl/>
                <w:lang w:bidi="ar-EG"/>
              </w:rPr>
              <w:t>باستعمال</w:t>
            </w:r>
            <w:r w:rsidRPr="00634BE0">
              <w:rPr>
                <w:rtl/>
                <w:lang w:bidi="ar-EG"/>
              </w:rPr>
              <w:t xml:space="preserve"> </w:t>
            </w:r>
            <w:r w:rsidRPr="00634BE0">
              <w:rPr>
                <w:rFonts w:hint="cs"/>
                <w:rtl/>
                <w:lang w:bidi="ar-EG"/>
              </w:rPr>
              <w:t>وسيلة</w:t>
            </w:r>
            <w:r w:rsidRPr="00634BE0">
              <w:rPr>
                <w:rtl/>
                <w:lang w:bidi="ar-EG"/>
              </w:rPr>
              <w:t xml:space="preserve"> </w:t>
            </w:r>
            <w:r w:rsidRPr="00634BE0">
              <w:rPr>
                <w:rFonts w:hint="cs"/>
                <w:rtl/>
                <w:lang w:bidi="ar-EG"/>
              </w:rPr>
              <w:t>الدخول</w:t>
            </w:r>
            <w:r w:rsidRPr="00634BE0">
              <w:rPr>
                <w:rtl/>
                <w:lang w:bidi="ar-EG"/>
              </w:rPr>
              <w:t xml:space="preserve"> </w:t>
            </w:r>
            <w:r w:rsidRPr="00634BE0">
              <w:rPr>
                <w:rFonts w:hint="cs"/>
                <w:rtl/>
                <w:lang w:bidi="ar-EG"/>
              </w:rPr>
              <w:t>في</w:t>
            </w:r>
            <w:r w:rsidRPr="00634BE0">
              <w:rPr>
                <w:rtl/>
                <w:lang w:bidi="ar-EG"/>
              </w:rPr>
              <w:t xml:space="preserve"> </w:t>
            </w:r>
            <w:r w:rsidRPr="00634BE0">
              <w:rPr>
                <w:rFonts w:hint="cs"/>
                <w:rtl/>
                <w:lang w:bidi="ar-EG"/>
              </w:rPr>
              <w:t>الخدمة</w:t>
            </w:r>
            <w:r w:rsidRPr="00634BE0">
              <w:rPr>
                <w:rFonts w:hint="eastAsia"/>
                <w:rtl/>
                <w:lang w:bidi="ar-EG"/>
              </w:rPr>
              <w:t> </w:t>
            </w:r>
            <w:r w:rsidRPr="00634BE0">
              <w:rPr>
                <w:b/>
                <w:bCs/>
                <w:lang w:bidi="ar-SY"/>
              </w:rPr>
              <w:t>TIES</w:t>
            </w:r>
            <w:r w:rsidRPr="00634BE0">
              <w:rPr>
                <w:rtl/>
                <w:lang w:bidi="ar-EG"/>
              </w:rPr>
              <w:t xml:space="preserve"> </w:t>
            </w:r>
            <w:r w:rsidRPr="00634BE0">
              <w:rPr>
                <w:rFonts w:hint="cs"/>
                <w:rtl/>
                <w:lang w:bidi="ar-EG"/>
              </w:rPr>
              <w:t>المتاحة في</w:t>
            </w:r>
            <w:r w:rsidRPr="00634BE0">
              <w:rPr>
                <w:rtl/>
                <w:lang w:bidi="ar-EG"/>
              </w:rPr>
              <w:t xml:space="preserve"> </w:t>
            </w:r>
            <w:r w:rsidRPr="00634BE0">
              <w:rPr>
                <w:rFonts w:hint="cs"/>
                <w:rtl/>
                <w:lang w:bidi="ar-EG"/>
              </w:rPr>
              <w:t>هذا</w:t>
            </w:r>
            <w:r w:rsidRPr="00634BE0">
              <w:rPr>
                <w:rFonts w:hint="eastAsia"/>
                <w:rtl/>
                <w:lang w:bidi="ar-EG"/>
              </w:rPr>
              <w:t> </w:t>
            </w:r>
            <w:hyperlink r:id="rId20" w:history="1">
              <w:r w:rsidRPr="00370A47">
                <w:rPr>
                  <w:rStyle w:val="Hyperlink"/>
                  <w:rFonts w:hint="cs"/>
                  <w:rtl/>
                  <w:lang w:bidi="ar-EG"/>
                </w:rPr>
                <w:t>العنوان</w:t>
              </w:r>
            </w:hyperlink>
            <w:r w:rsidRPr="00634BE0">
              <w:rPr>
                <w:rtl/>
                <w:lang w:bidi="ar-EG"/>
              </w:rPr>
              <w:t>.</w:t>
            </w:r>
          </w:p>
          <w:p w:rsidR="00634BE0" w:rsidRPr="00634BE0" w:rsidRDefault="00634BE0" w:rsidP="00922BAA">
            <w:pPr>
              <w:rPr>
                <w:rtl/>
                <w:lang w:bidi="ar-EG"/>
              </w:rPr>
            </w:pPr>
            <w:r w:rsidRPr="00634BE0">
              <w:rPr>
                <w:rtl/>
              </w:rPr>
              <w:t>وعند الحاجة إلى رسالة دعم طلب الحصول على التأشيرة، على جهة الاتصال المعينة أن تطلب هذه الرسالة خلال عملية التسجيل</w:t>
            </w:r>
            <w:r w:rsidRPr="00634BE0">
              <w:rPr>
                <w:rFonts w:hint="cs"/>
                <w:rtl/>
              </w:rPr>
              <w:t xml:space="preserve"> على الخط. </w:t>
            </w:r>
            <w:r w:rsidRPr="00634BE0">
              <w:rPr>
                <w:rFonts w:hint="cs"/>
                <w:rtl/>
                <w:lang w:bidi="ar-EG"/>
              </w:rPr>
              <w:t xml:space="preserve">ويرجى </w:t>
            </w:r>
            <w:r w:rsidR="00922BAA">
              <w:rPr>
                <w:rFonts w:hint="cs"/>
                <w:rtl/>
                <w:lang w:bidi="ar-EG"/>
              </w:rPr>
              <w:t>ملاحظة</w:t>
            </w:r>
            <w:r w:rsidRPr="00634BE0">
              <w:rPr>
                <w:rFonts w:hint="cs"/>
                <w:rtl/>
                <w:lang w:bidi="ar-EG"/>
              </w:rPr>
              <w:t xml:space="preserve"> أن سويسرا </w:t>
            </w:r>
            <w:r w:rsidRPr="00634BE0">
              <w:rPr>
                <w:rtl/>
              </w:rPr>
              <w:t>تطبق إجراءات صارمة بشأن التأشيرات وي</w:t>
            </w:r>
            <w:r w:rsidRPr="00634BE0">
              <w:rPr>
                <w:rFonts w:hint="cs"/>
                <w:rtl/>
              </w:rPr>
              <w:t>ُح</w:t>
            </w:r>
            <w:r w:rsidRPr="00634BE0">
              <w:rPr>
                <w:rtl/>
              </w:rPr>
              <w:t xml:space="preserve">ث المشاركون على الاطلاع بعناية على الإجراءات </w:t>
            </w:r>
            <w:r w:rsidR="00922BAA">
              <w:rPr>
                <w:rFonts w:hint="cs"/>
                <w:rtl/>
              </w:rPr>
              <w:t xml:space="preserve">المذكورة </w:t>
            </w:r>
            <w:r w:rsidRPr="00634BE0">
              <w:rPr>
                <w:rFonts w:hint="cs"/>
                <w:rtl/>
              </w:rPr>
              <w:t>في</w:t>
            </w:r>
            <w:r w:rsidR="00922BAA">
              <w:rPr>
                <w:rFonts w:hint="eastAsia"/>
                <w:rtl/>
              </w:rPr>
              <w:t> </w:t>
            </w:r>
            <w:hyperlink r:id="rId21" w:history="1">
              <w:r w:rsidRPr="00370A47">
                <w:rPr>
                  <w:rStyle w:val="Hyperlink"/>
                  <w:rFonts w:hint="cs"/>
                  <w:rtl/>
                </w:rPr>
                <w:t>الموقع الإلكتروني</w:t>
              </w:r>
            </w:hyperlink>
            <w:r w:rsidRPr="00634BE0">
              <w:rPr>
                <w:rtl/>
              </w:rPr>
              <w:t xml:space="preserve">. ويرجى ملاحظة أن معالجة طلب الحصول على </w:t>
            </w:r>
            <w:r w:rsidRPr="00634BE0">
              <w:rPr>
                <w:rFonts w:hint="cs"/>
                <w:rtl/>
              </w:rPr>
              <w:t xml:space="preserve">تأشيرة </w:t>
            </w:r>
            <w:r w:rsidRPr="00634BE0">
              <w:rPr>
                <w:lang w:bidi="ar-SY"/>
              </w:rPr>
              <w:t>"Schengen"</w:t>
            </w:r>
            <w:r w:rsidRPr="00634BE0">
              <w:rPr>
                <w:rtl/>
              </w:rPr>
              <w:t xml:space="preserve"> </w:t>
            </w:r>
            <w:r w:rsidR="00922BAA">
              <w:rPr>
                <w:rFonts w:hint="cs"/>
                <w:rtl/>
              </w:rPr>
              <w:t>ت</w:t>
            </w:r>
            <w:r w:rsidRPr="00634BE0">
              <w:rPr>
                <w:rtl/>
              </w:rPr>
              <w:t>ستغرق</w:t>
            </w:r>
            <w:r w:rsidRPr="00634BE0">
              <w:rPr>
                <w:rFonts w:hint="cs"/>
                <w:rtl/>
              </w:rPr>
              <w:t xml:space="preserve"> ثلاثة أسابيع على الأقل</w:t>
            </w:r>
            <w:r w:rsidRPr="00634BE0">
              <w:rPr>
                <w:lang w:bidi="ar-SY"/>
              </w:rPr>
              <w:t>.</w:t>
            </w:r>
          </w:p>
          <w:p w:rsidR="00634BE0" w:rsidRPr="00634BE0" w:rsidRDefault="00634BE0" w:rsidP="00922BAA">
            <w:pPr>
              <w:rPr>
                <w:rtl/>
                <w:lang w:bidi="ar-EG"/>
              </w:rPr>
            </w:pPr>
            <w:r w:rsidRPr="00634BE0">
              <w:rPr>
                <w:rFonts w:hint="cs"/>
                <w:rtl/>
                <w:lang w:bidi="ar-EG"/>
              </w:rPr>
              <w:t xml:space="preserve">ولتعديل </w:t>
            </w:r>
            <w:r w:rsidR="00922BAA">
              <w:rPr>
                <w:rFonts w:hint="cs"/>
                <w:rtl/>
                <w:lang w:bidi="ar-EG"/>
              </w:rPr>
              <w:t xml:space="preserve">بيانات جهة </w:t>
            </w:r>
            <w:r w:rsidRPr="00634BE0">
              <w:rPr>
                <w:rFonts w:hint="cs"/>
                <w:rtl/>
                <w:lang w:bidi="ar-EG"/>
              </w:rPr>
              <w:t>الاتصال أو تغيير جهة الاتصال لأغراض التسجيل، يرجى إرسال طلب رسمي بالفاكس من جهة معتمدة إلى خدمة التسجيل في اجتماعات مكتب تنمية الاتصالات (إلى الرقم </w:t>
            </w:r>
            <w:r w:rsidRPr="00634BE0">
              <w:rPr>
                <w:lang w:val="es-ES_tradnl" w:bidi="ar-SY"/>
              </w:rPr>
              <w:t>+41 22 730 5545</w:t>
            </w:r>
            <w:r w:rsidRPr="00634BE0">
              <w:rPr>
                <w:rFonts w:hint="cs"/>
                <w:rtl/>
                <w:lang w:bidi="ar-EG"/>
              </w:rPr>
              <w:t>/</w:t>
            </w:r>
            <w:r w:rsidRPr="00634BE0">
              <w:rPr>
                <w:lang w:val="es-ES_tradnl" w:bidi="ar-SY"/>
              </w:rPr>
              <w:t>+41 22 730 5484</w:t>
            </w:r>
            <w:r w:rsidRPr="00634BE0">
              <w:rPr>
                <w:rFonts w:hint="cs"/>
                <w:rtl/>
                <w:lang w:bidi="ar-EG"/>
              </w:rPr>
              <w:t xml:space="preserve"> أو</w:t>
            </w:r>
            <w:r w:rsidRPr="00634BE0">
              <w:rPr>
                <w:rFonts w:hint="eastAsia"/>
                <w:rtl/>
                <w:lang w:bidi="ar-EG"/>
              </w:rPr>
              <w:t> </w:t>
            </w:r>
            <w:r w:rsidRPr="00634BE0">
              <w:rPr>
                <w:rFonts w:hint="cs"/>
                <w:rtl/>
                <w:lang w:bidi="ar-EG"/>
              </w:rPr>
              <w:t>بالبريد الإلكتروني إلى العنوان التالي:</w:t>
            </w:r>
            <w:r w:rsidR="00370A47">
              <w:rPr>
                <w:rFonts w:hint="cs"/>
                <w:rtl/>
                <w:lang w:bidi="ar-EG"/>
              </w:rPr>
              <w:t xml:space="preserve"> </w:t>
            </w:r>
            <w:hyperlink r:id="rId22" w:history="1">
              <w:r w:rsidR="00370A47" w:rsidRPr="004A0EA8">
                <w:rPr>
                  <w:rStyle w:val="Hyperlink"/>
                  <w:rFonts w:asciiTheme="minorHAnsi" w:hAnsiTheme="minorHAnsi"/>
                  <w:sz w:val="22"/>
                  <w:szCs w:val="22"/>
                </w:rPr>
                <w:t>bdtmeetingsregistration@itu.int</w:t>
              </w:r>
            </w:hyperlink>
            <w:r w:rsidRPr="00634BE0">
              <w:rPr>
                <w:rFonts w:hint="cs"/>
                <w:rtl/>
                <w:lang w:bidi="ar-EG"/>
              </w:rPr>
              <w:t>)، تتضمن التفاصيل ال‍معدلة: الاسم العائلي والاسم الأول وعنوان البريد</w:t>
            </w:r>
            <w:r w:rsidRPr="00634BE0">
              <w:rPr>
                <w:rFonts w:hint="eastAsia"/>
                <w:rtl/>
                <w:lang w:bidi="ar-EG"/>
              </w:rPr>
              <w:t> </w:t>
            </w:r>
            <w:r w:rsidRPr="00634BE0">
              <w:rPr>
                <w:rFonts w:hint="cs"/>
                <w:rtl/>
                <w:lang w:bidi="ar-EG"/>
              </w:rPr>
              <w:t>الإلكتروني.</w:t>
            </w:r>
          </w:p>
          <w:p w:rsidR="00634BE0" w:rsidRPr="00634BE0" w:rsidRDefault="00634BE0" w:rsidP="00634BE0">
            <w:pPr>
              <w:rPr>
                <w:rtl/>
                <w:lang w:bidi="ar-EG"/>
              </w:rPr>
            </w:pPr>
            <w:r w:rsidRPr="00634BE0">
              <w:rPr>
                <w:rtl/>
              </w:rPr>
              <w:t>وستجدون تفاصيل بشأن التسجيل وجميع المعلومات اللوجستية الأخرى مثل ترتيبات الإقامة وترتيبات الحصول على تأشيرة الدخول في المو</w:t>
            </w:r>
            <w:r w:rsidRPr="00634BE0">
              <w:rPr>
                <w:rFonts w:hint="cs"/>
                <w:rtl/>
              </w:rPr>
              <w:t>ا</w:t>
            </w:r>
            <w:r w:rsidRPr="00634BE0">
              <w:rPr>
                <w:rtl/>
              </w:rPr>
              <w:t>قع الإلكتروني</w:t>
            </w:r>
            <w:r w:rsidRPr="00634BE0">
              <w:rPr>
                <w:rFonts w:hint="cs"/>
                <w:rtl/>
              </w:rPr>
              <w:t>ة</w:t>
            </w:r>
            <w:r w:rsidRPr="00634BE0">
              <w:rPr>
                <w:rtl/>
              </w:rPr>
              <w:t xml:space="preserve"> المخصص</w:t>
            </w:r>
            <w:r w:rsidRPr="00634BE0">
              <w:rPr>
                <w:rFonts w:hint="cs"/>
                <w:rtl/>
              </w:rPr>
              <w:t>ة</w:t>
            </w:r>
            <w:r w:rsidRPr="00634BE0">
              <w:rPr>
                <w:rtl/>
              </w:rPr>
              <w:t xml:space="preserve"> </w:t>
            </w:r>
            <w:r w:rsidRPr="00634BE0">
              <w:rPr>
                <w:rFonts w:hint="cs"/>
                <w:rtl/>
              </w:rPr>
              <w:t>للاجتماعات</w:t>
            </w:r>
            <w:r w:rsidRPr="00634BE0">
              <w:rPr>
                <w:lang w:bidi="ar-SY"/>
              </w:rPr>
              <w:t>.</w:t>
            </w:r>
          </w:p>
          <w:p w:rsidR="00634BE0" w:rsidRPr="00634BE0" w:rsidRDefault="00634BE0" w:rsidP="00634BE0">
            <w:pPr>
              <w:rPr>
                <w:rtl/>
                <w:lang w:bidi="ar-EG"/>
              </w:rPr>
            </w:pPr>
            <w:r w:rsidRPr="00634BE0">
              <w:rPr>
                <w:rFonts w:hint="cs"/>
                <w:rtl/>
                <w:lang w:bidi="ar-EG"/>
              </w:rPr>
              <w:t xml:space="preserve">ويرجى ملاحظة أنه فيما يتعلق بجميع </w:t>
            </w:r>
            <w:r w:rsidRPr="00634BE0">
              <w:rPr>
                <w:rFonts w:hint="cs"/>
                <w:b/>
                <w:bCs/>
                <w:rtl/>
                <w:lang w:bidi="ar-EG"/>
              </w:rPr>
              <w:t>اجتماعات الخبراء</w:t>
            </w:r>
            <w:r w:rsidRPr="00634BE0">
              <w:rPr>
                <w:rFonts w:hint="cs"/>
                <w:rtl/>
                <w:lang w:bidi="ar-EG"/>
              </w:rPr>
              <w:t xml:space="preserve"> الإضافية، يجب أن يجري التسجيل المسبق على الخط أيضاً في الموقع الإلكتروني المذكور أعلاه. ويمكن الحصول على معلومات عملية بشأن طلبات الحصول على التأشيرة والإقامة ومكان الاجتماع في الموقع الإلكتروني المخصص لاجتماع الخبراء.</w:t>
            </w:r>
          </w:p>
          <w:p w:rsidR="00634BE0" w:rsidRPr="00634BE0" w:rsidRDefault="00634BE0" w:rsidP="00634BE0">
            <w:pPr>
              <w:rPr>
                <w:rtl/>
              </w:rPr>
            </w:pPr>
            <w:r w:rsidRPr="00634BE0">
              <w:rPr>
                <w:rFonts w:hint="cs"/>
                <w:rtl/>
              </w:rPr>
              <w:t>وفي</w:t>
            </w:r>
            <w:r w:rsidRPr="00634BE0">
              <w:rPr>
                <w:rtl/>
              </w:rPr>
              <w:t xml:space="preserve"> </w:t>
            </w:r>
            <w:r w:rsidRPr="00634BE0">
              <w:rPr>
                <w:rFonts w:hint="cs"/>
                <w:rtl/>
              </w:rPr>
              <w:t>حدود</w:t>
            </w:r>
            <w:r w:rsidRPr="00634BE0">
              <w:rPr>
                <w:rtl/>
              </w:rPr>
              <w:t xml:space="preserve"> </w:t>
            </w:r>
            <w:r w:rsidRPr="00634BE0">
              <w:rPr>
                <w:rFonts w:hint="cs"/>
                <w:rtl/>
              </w:rPr>
              <w:t>ال‍ميزانية</w:t>
            </w:r>
            <w:r w:rsidRPr="00634BE0">
              <w:rPr>
                <w:rtl/>
              </w:rPr>
              <w:t xml:space="preserve"> </w:t>
            </w:r>
            <w:r w:rsidRPr="00634BE0">
              <w:rPr>
                <w:rFonts w:hint="cs"/>
                <w:rtl/>
              </w:rPr>
              <w:t>ال‍متاحة،</w:t>
            </w:r>
            <w:r w:rsidRPr="00634BE0">
              <w:rPr>
                <w:rtl/>
              </w:rPr>
              <w:t xml:space="preserve"> </w:t>
            </w:r>
            <w:r w:rsidRPr="00634BE0">
              <w:rPr>
                <w:rFonts w:hint="cs"/>
                <w:rtl/>
              </w:rPr>
              <w:t>ي‍جوز</w:t>
            </w:r>
            <w:r w:rsidRPr="00634BE0">
              <w:rPr>
                <w:rtl/>
              </w:rPr>
              <w:t xml:space="preserve"> </w:t>
            </w:r>
            <w:r w:rsidRPr="00634BE0">
              <w:rPr>
                <w:rFonts w:hint="cs"/>
                <w:rtl/>
              </w:rPr>
              <w:t>تقديم</w:t>
            </w:r>
            <w:r w:rsidRPr="00634BE0">
              <w:rPr>
                <w:rtl/>
              </w:rPr>
              <w:t xml:space="preserve"> </w:t>
            </w:r>
            <w:r w:rsidRPr="00634BE0">
              <w:rPr>
                <w:rFonts w:hint="cs"/>
                <w:b/>
                <w:bCs/>
                <w:rtl/>
              </w:rPr>
              <w:t>منحة</w:t>
            </w:r>
            <w:r w:rsidRPr="00634BE0">
              <w:rPr>
                <w:b/>
                <w:bCs/>
                <w:rtl/>
              </w:rPr>
              <w:t xml:space="preserve"> </w:t>
            </w:r>
            <w:r w:rsidRPr="00634BE0">
              <w:rPr>
                <w:rFonts w:hint="cs"/>
                <w:b/>
                <w:bCs/>
                <w:rtl/>
              </w:rPr>
              <w:t>واحدة</w:t>
            </w:r>
            <w:r w:rsidRPr="00634BE0">
              <w:rPr>
                <w:b/>
                <w:bCs/>
                <w:rtl/>
              </w:rPr>
              <w:t xml:space="preserve"> </w:t>
            </w:r>
            <w:r w:rsidRPr="00634BE0">
              <w:rPr>
                <w:rFonts w:hint="cs"/>
                <w:b/>
                <w:bCs/>
                <w:rtl/>
              </w:rPr>
              <w:t>لكل</w:t>
            </w:r>
            <w:r w:rsidRPr="00634BE0">
              <w:rPr>
                <w:b/>
                <w:bCs/>
                <w:rtl/>
              </w:rPr>
              <w:t xml:space="preserve"> </w:t>
            </w:r>
            <w:r w:rsidRPr="00634BE0">
              <w:rPr>
                <w:rFonts w:hint="cs"/>
                <w:b/>
                <w:bCs/>
                <w:rtl/>
              </w:rPr>
              <w:t>بلد</w:t>
            </w:r>
            <w:r w:rsidRPr="00634BE0">
              <w:rPr>
                <w:b/>
                <w:bCs/>
                <w:rtl/>
              </w:rPr>
              <w:t xml:space="preserve"> </w:t>
            </w:r>
            <w:r w:rsidRPr="00634BE0">
              <w:rPr>
                <w:rFonts w:hint="cs"/>
                <w:b/>
                <w:bCs/>
                <w:rtl/>
              </w:rPr>
              <w:t>للمشاركة في كل لجنة دراسات</w:t>
            </w:r>
            <w:r w:rsidRPr="00634BE0">
              <w:rPr>
                <w:rFonts w:hint="cs"/>
                <w:rtl/>
              </w:rPr>
              <w:t xml:space="preserve"> للمشاركين</w:t>
            </w:r>
            <w:r w:rsidRPr="00634BE0">
              <w:rPr>
                <w:rtl/>
              </w:rPr>
              <w:t xml:space="preserve"> </w:t>
            </w:r>
            <w:r w:rsidRPr="00634BE0">
              <w:rPr>
                <w:rFonts w:hint="cs"/>
                <w:rtl/>
              </w:rPr>
              <w:t>من</w:t>
            </w:r>
            <w:r w:rsidRPr="00634BE0">
              <w:rPr>
                <w:rtl/>
              </w:rPr>
              <w:t xml:space="preserve"> </w:t>
            </w:r>
            <w:r w:rsidRPr="00634BE0">
              <w:rPr>
                <w:rFonts w:hint="cs"/>
                <w:rtl/>
              </w:rPr>
              <w:t>البلدان</w:t>
            </w:r>
            <w:r w:rsidRPr="00634BE0">
              <w:rPr>
                <w:rtl/>
              </w:rPr>
              <w:t xml:space="preserve"> </w:t>
            </w:r>
            <w:r w:rsidRPr="00634BE0">
              <w:rPr>
                <w:rFonts w:hint="cs"/>
                <w:rtl/>
              </w:rPr>
              <w:t>التي</w:t>
            </w:r>
            <w:r w:rsidRPr="00634BE0">
              <w:rPr>
                <w:rtl/>
              </w:rPr>
              <w:t xml:space="preserve"> </w:t>
            </w:r>
            <w:r w:rsidRPr="00634BE0">
              <w:rPr>
                <w:rFonts w:hint="cs"/>
                <w:rtl/>
              </w:rPr>
              <w:t>يقل</w:t>
            </w:r>
            <w:r w:rsidRPr="00634BE0">
              <w:rPr>
                <w:rtl/>
              </w:rPr>
              <w:t xml:space="preserve"> </w:t>
            </w:r>
            <w:r w:rsidRPr="00634BE0">
              <w:rPr>
                <w:rFonts w:hint="cs"/>
                <w:rtl/>
              </w:rPr>
              <w:t>فيها</w:t>
            </w:r>
            <w:r w:rsidRPr="00634BE0">
              <w:rPr>
                <w:rtl/>
              </w:rPr>
              <w:t xml:space="preserve"> </w:t>
            </w:r>
            <w:r w:rsidRPr="00634BE0">
              <w:rPr>
                <w:rFonts w:hint="cs"/>
                <w:rtl/>
              </w:rPr>
              <w:t>الناتج</w:t>
            </w:r>
            <w:r w:rsidRPr="00634BE0">
              <w:rPr>
                <w:rtl/>
              </w:rPr>
              <w:t xml:space="preserve"> </w:t>
            </w:r>
            <w:r w:rsidRPr="00634BE0">
              <w:rPr>
                <w:rFonts w:hint="cs"/>
                <w:rtl/>
              </w:rPr>
              <w:t>ال‍محلي</w:t>
            </w:r>
            <w:r w:rsidRPr="00634BE0">
              <w:rPr>
                <w:rtl/>
              </w:rPr>
              <w:t xml:space="preserve"> </w:t>
            </w:r>
            <w:r w:rsidRPr="00634BE0">
              <w:rPr>
                <w:rFonts w:hint="cs"/>
                <w:rtl/>
              </w:rPr>
              <w:t>الإج‍مالي</w:t>
            </w:r>
            <w:r w:rsidRPr="00634BE0">
              <w:rPr>
                <w:rtl/>
              </w:rPr>
              <w:t xml:space="preserve"> </w:t>
            </w:r>
            <w:r w:rsidRPr="00634BE0">
              <w:rPr>
                <w:rFonts w:hint="cs"/>
                <w:rtl/>
              </w:rPr>
              <w:t>للفرد</w:t>
            </w:r>
            <w:r w:rsidRPr="00634BE0">
              <w:rPr>
                <w:rtl/>
              </w:rPr>
              <w:t xml:space="preserve"> </w:t>
            </w:r>
            <w:r w:rsidRPr="00634BE0">
              <w:rPr>
                <w:rFonts w:hint="cs"/>
                <w:rtl/>
              </w:rPr>
              <w:t>عن</w:t>
            </w:r>
            <w:r w:rsidRPr="00634BE0">
              <w:rPr>
                <w:rtl/>
              </w:rPr>
              <w:t xml:space="preserve"> </w:t>
            </w:r>
            <w:r w:rsidRPr="00634BE0">
              <w:rPr>
                <w:lang w:bidi="ar-SY"/>
              </w:rPr>
              <w:t>2 000</w:t>
            </w:r>
            <w:r w:rsidRPr="00634BE0">
              <w:rPr>
                <w:rFonts w:hint="cs"/>
                <w:rtl/>
              </w:rPr>
              <w:t> دولار</w:t>
            </w:r>
            <w:r w:rsidRPr="00634BE0">
              <w:rPr>
                <w:rtl/>
              </w:rPr>
              <w:t xml:space="preserve"> </w:t>
            </w:r>
            <w:r w:rsidRPr="00634BE0">
              <w:rPr>
                <w:rFonts w:hint="cs"/>
                <w:rtl/>
              </w:rPr>
              <w:t>أمريكي،</w:t>
            </w:r>
            <w:r w:rsidRPr="00634BE0">
              <w:rPr>
                <w:rtl/>
              </w:rPr>
              <w:t xml:space="preserve"> </w:t>
            </w:r>
            <w:r w:rsidRPr="00634BE0">
              <w:rPr>
                <w:rFonts w:hint="cs"/>
                <w:rtl/>
              </w:rPr>
              <w:t>مع</w:t>
            </w:r>
            <w:r w:rsidRPr="00634BE0">
              <w:rPr>
                <w:rtl/>
              </w:rPr>
              <w:t xml:space="preserve"> </w:t>
            </w:r>
            <w:r w:rsidRPr="00634BE0">
              <w:rPr>
                <w:rFonts w:hint="cs"/>
                <w:rtl/>
              </w:rPr>
              <w:t>إعطاء</w:t>
            </w:r>
            <w:r w:rsidRPr="00634BE0">
              <w:rPr>
                <w:rtl/>
              </w:rPr>
              <w:t xml:space="preserve"> </w:t>
            </w:r>
            <w:r w:rsidRPr="00634BE0">
              <w:rPr>
                <w:rFonts w:hint="cs"/>
                <w:rtl/>
              </w:rPr>
              <w:t>الأولوية</w:t>
            </w:r>
            <w:r w:rsidRPr="00634BE0">
              <w:rPr>
                <w:rtl/>
              </w:rPr>
              <w:t xml:space="preserve"> </w:t>
            </w:r>
            <w:r w:rsidRPr="00634BE0">
              <w:rPr>
                <w:rFonts w:hint="cs"/>
                <w:rtl/>
              </w:rPr>
              <w:t>لأقل</w:t>
            </w:r>
            <w:r w:rsidRPr="00634BE0">
              <w:rPr>
                <w:rtl/>
              </w:rPr>
              <w:t xml:space="preserve"> </w:t>
            </w:r>
            <w:r w:rsidRPr="00634BE0">
              <w:rPr>
                <w:rFonts w:hint="cs"/>
                <w:rtl/>
              </w:rPr>
              <w:t>البلدان</w:t>
            </w:r>
            <w:r w:rsidRPr="00634BE0">
              <w:rPr>
                <w:rtl/>
              </w:rPr>
              <w:t xml:space="preserve"> </w:t>
            </w:r>
            <w:r w:rsidRPr="00634BE0">
              <w:rPr>
                <w:rFonts w:hint="cs"/>
                <w:rtl/>
              </w:rPr>
              <w:t>ن‍مواً </w:t>
            </w:r>
            <w:r w:rsidRPr="00634BE0">
              <w:rPr>
                <w:lang w:bidi="ar-SY"/>
              </w:rPr>
              <w:t>(LDC)</w:t>
            </w:r>
            <w:r w:rsidRPr="00634BE0">
              <w:rPr>
                <w:rFonts w:hint="cs"/>
                <w:rtl/>
                <w:lang w:bidi="ar-EG"/>
              </w:rPr>
              <w:t xml:space="preserve"> </w:t>
            </w:r>
            <w:r w:rsidRPr="00634BE0">
              <w:rPr>
                <w:rFonts w:hint="cs"/>
                <w:rtl/>
              </w:rPr>
              <w:t>وللمشاركين</w:t>
            </w:r>
            <w:r w:rsidRPr="00634BE0">
              <w:rPr>
                <w:rtl/>
              </w:rPr>
              <w:t xml:space="preserve"> </w:t>
            </w:r>
            <w:r w:rsidRPr="00634BE0">
              <w:rPr>
                <w:rFonts w:hint="cs"/>
                <w:rtl/>
              </w:rPr>
              <w:t>الذين</w:t>
            </w:r>
            <w:r w:rsidRPr="00634BE0">
              <w:rPr>
                <w:rtl/>
              </w:rPr>
              <w:t xml:space="preserve"> </w:t>
            </w:r>
            <w:r w:rsidRPr="00634BE0">
              <w:rPr>
                <w:rFonts w:hint="cs"/>
                <w:rtl/>
              </w:rPr>
              <w:t>يقدمون</w:t>
            </w:r>
            <w:r w:rsidRPr="00634BE0">
              <w:rPr>
                <w:rtl/>
              </w:rPr>
              <w:t xml:space="preserve"> </w:t>
            </w:r>
            <w:r w:rsidRPr="00634BE0">
              <w:rPr>
                <w:rFonts w:hint="cs"/>
                <w:rtl/>
              </w:rPr>
              <w:t>مساهمة</w:t>
            </w:r>
            <w:r w:rsidRPr="00634BE0">
              <w:rPr>
                <w:rtl/>
              </w:rPr>
              <w:t xml:space="preserve"> </w:t>
            </w:r>
            <w:r w:rsidRPr="00634BE0">
              <w:rPr>
                <w:rFonts w:hint="cs"/>
                <w:rtl/>
              </w:rPr>
              <w:t>إلى الاجتماع</w:t>
            </w:r>
            <w:r w:rsidRPr="00634BE0">
              <w:rPr>
                <w:rtl/>
              </w:rPr>
              <w:t>.</w:t>
            </w:r>
            <w:r w:rsidRPr="00634BE0">
              <w:rPr>
                <w:rFonts w:hint="cs"/>
                <w:rtl/>
              </w:rPr>
              <w:t xml:space="preserve"> ويرجى ملاحظة أنه لن تُقدم أي منح لحضور اجتماعات الخبراء.</w:t>
            </w:r>
          </w:p>
          <w:p w:rsidR="00634BE0" w:rsidRPr="00634BE0" w:rsidRDefault="00634BE0" w:rsidP="00B5281B">
            <w:pPr>
              <w:rPr>
                <w:rtl/>
              </w:rPr>
            </w:pPr>
            <w:r w:rsidRPr="00634BE0">
              <w:rPr>
                <w:rtl/>
              </w:rPr>
              <w:t>ولا</w:t>
            </w:r>
            <w:r w:rsidRPr="00634BE0">
              <w:rPr>
                <w:rFonts w:hint="cs"/>
                <w:rtl/>
              </w:rPr>
              <w:t> </w:t>
            </w:r>
            <w:r w:rsidRPr="00634BE0">
              <w:rPr>
                <w:rtl/>
              </w:rPr>
              <w:t>بد من ترخيص طلب ال</w:t>
            </w:r>
            <w:r w:rsidRPr="00634BE0">
              <w:rPr>
                <w:rFonts w:hint="cs"/>
                <w:rtl/>
              </w:rPr>
              <w:t>‍</w:t>
            </w:r>
            <w:r w:rsidRPr="00634BE0">
              <w:rPr>
                <w:rtl/>
              </w:rPr>
              <w:t>منحة</w:t>
            </w:r>
            <w:r w:rsidRPr="00634BE0">
              <w:rPr>
                <w:rFonts w:hint="cs"/>
                <w:rtl/>
              </w:rPr>
              <w:t>، التي تقتصر على فرد واحد لكل بلد مؤهل،</w:t>
            </w:r>
            <w:r w:rsidRPr="00634BE0">
              <w:rPr>
                <w:rtl/>
              </w:rPr>
              <w:t xml:space="preserve"> من جانب الإدارة ال</w:t>
            </w:r>
            <w:r w:rsidRPr="00634BE0">
              <w:rPr>
                <w:rFonts w:hint="cs"/>
                <w:rtl/>
              </w:rPr>
              <w:t>‍</w:t>
            </w:r>
            <w:r w:rsidRPr="00634BE0">
              <w:rPr>
                <w:rtl/>
              </w:rPr>
              <w:t>معنية في الدولة العضو في</w:t>
            </w:r>
            <w:r w:rsidRPr="00634BE0">
              <w:rPr>
                <w:rFonts w:hint="cs"/>
                <w:rtl/>
              </w:rPr>
              <w:t> </w:t>
            </w:r>
            <w:r w:rsidRPr="00634BE0">
              <w:rPr>
                <w:rtl/>
              </w:rPr>
              <w:t>الاتحاد</w:t>
            </w:r>
            <w:r w:rsidRPr="00634BE0">
              <w:rPr>
                <w:rFonts w:hint="cs"/>
                <w:rtl/>
              </w:rPr>
              <w:t xml:space="preserve">، وإرسال الطلب قبل ال‍موعد </w:t>
            </w:r>
            <w:r w:rsidR="00B5281B">
              <w:rPr>
                <w:rFonts w:hint="cs"/>
                <w:rtl/>
              </w:rPr>
              <w:t>النهائي</w:t>
            </w:r>
            <w:r w:rsidRPr="00634BE0">
              <w:rPr>
                <w:rFonts w:hint="cs"/>
                <w:rtl/>
              </w:rPr>
              <w:t xml:space="preserve"> (</w:t>
            </w:r>
            <w:r w:rsidRPr="00634BE0">
              <w:rPr>
                <w:b/>
                <w:bCs/>
                <w:lang w:bidi="ar-SY"/>
              </w:rPr>
              <w:t>19</w:t>
            </w:r>
            <w:r w:rsidRPr="00634BE0">
              <w:rPr>
                <w:rFonts w:hint="cs"/>
                <w:b/>
                <w:bCs/>
                <w:rtl/>
              </w:rPr>
              <w:t xml:space="preserve"> فبراير</w:t>
            </w:r>
            <w:r w:rsidRPr="00634BE0">
              <w:rPr>
                <w:rFonts w:hint="eastAsia"/>
                <w:b/>
                <w:bCs/>
                <w:rtl/>
              </w:rPr>
              <w:t> </w:t>
            </w:r>
            <w:r w:rsidRPr="00634BE0">
              <w:rPr>
                <w:b/>
                <w:bCs/>
                <w:lang w:bidi="ar-SY"/>
              </w:rPr>
              <w:t>2016</w:t>
            </w:r>
            <w:r w:rsidRPr="00634BE0">
              <w:rPr>
                <w:rFonts w:hint="cs"/>
                <w:rtl/>
              </w:rPr>
              <w:t>).</w:t>
            </w:r>
          </w:p>
          <w:p w:rsidR="00634BE0" w:rsidRPr="00634BE0" w:rsidRDefault="00634BE0" w:rsidP="00634BE0">
            <w:pPr>
              <w:rPr>
                <w:rtl/>
              </w:rPr>
            </w:pPr>
            <w:r w:rsidRPr="00634BE0">
              <w:rPr>
                <w:rFonts w:hint="cs"/>
                <w:rtl/>
              </w:rPr>
              <w:t xml:space="preserve">ولتعظيم مشاركة الدول الأعضاء المؤهلة في حدود ال‍ميزانية ال‍محدودة جداً، ومراعاةً للعدد الكبير لطلبات ال‍منح، سيتوفر </w:t>
            </w:r>
            <w:r w:rsidRPr="00634BE0">
              <w:rPr>
                <w:rFonts w:hint="cs"/>
                <w:b/>
                <w:bCs/>
                <w:rtl/>
              </w:rPr>
              <w:t>بدل إقامة يومي</w:t>
            </w:r>
            <w:r w:rsidRPr="00634BE0">
              <w:rPr>
                <w:rFonts w:hint="cs"/>
                <w:rtl/>
              </w:rPr>
              <w:t xml:space="preserve"> ملائم ي‍خصص لتغطية نفقات الإقامة والوجبات والنفقات الأخرى. كما سيوفر الات‍حاد </w:t>
            </w:r>
            <w:r w:rsidRPr="00634BE0">
              <w:rPr>
                <w:rFonts w:hint="cs"/>
                <w:b/>
                <w:bCs/>
                <w:rtl/>
              </w:rPr>
              <w:t>تذكرة سفر بالدرجة السياحية</w:t>
            </w:r>
            <w:r w:rsidRPr="00634BE0">
              <w:rPr>
                <w:rFonts w:hint="cs"/>
                <w:rtl/>
              </w:rPr>
              <w:t xml:space="preserve"> عبر أقصر مسار مباشر.</w:t>
            </w:r>
          </w:p>
          <w:p w:rsidR="00634BE0" w:rsidRPr="00634BE0" w:rsidRDefault="00634BE0" w:rsidP="00634BE0">
            <w:pPr>
              <w:rPr>
                <w:rtl/>
              </w:rPr>
            </w:pPr>
            <w:r w:rsidRPr="00634BE0">
              <w:rPr>
                <w:rFonts w:hint="cs"/>
                <w:rtl/>
              </w:rPr>
              <w:lastRenderedPageBreak/>
              <w:t xml:space="preserve">ويرجى ملاحظة أنه لكي يتسنى لكم تلقي استمارة طلب ال‍منحة، ي‍جب أولاً </w:t>
            </w:r>
            <w:r w:rsidRPr="00634BE0">
              <w:rPr>
                <w:rFonts w:hint="cs"/>
                <w:b/>
                <w:bCs/>
                <w:u w:val="single"/>
                <w:rtl/>
              </w:rPr>
              <w:t>التسجيل</w:t>
            </w:r>
            <w:r w:rsidRPr="00634BE0">
              <w:rPr>
                <w:rFonts w:hint="cs"/>
                <w:rtl/>
              </w:rPr>
              <w:t xml:space="preserve"> في اجتماع معين للجنتي الدراسات. وسوف تتلقون استمارة طلب منحة منفصلة لكل اجتماع.</w:t>
            </w:r>
          </w:p>
          <w:p w:rsidR="00634BE0" w:rsidRPr="00634BE0" w:rsidRDefault="00634BE0" w:rsidP="00634BE0">
            <w:pPr>
              <w:rPr>
                <w:rtl/>
                <w:lang w:bidi="ar-EG"/>
              </w:rPr>
            </w:pPr>
            <w:r w:rsidRPr="00634BE0">
              <w:rPr>
                <w:rFonts w:hint="cs"/>
                <w:rtl/>
              </w:rPr>
              <w:t xml:space="preserve">وي‍جب إعادة </w:t>
            </w:r>
            <w:r w:rsidRPr="00634BE0">
              <w:rPr>
                <w:rFonts w:hint="cs"/>
                <w:b/>
                <w:bCs/>
                <w:rtl/>
              </w:rPr>
              <w:t>استمارة طلب المنحة المعتمدة والموقعة</w:t>
            </w:r>
            <w:r w:rsidRPr="00634BE0">
              <w:rPr>
                <w:rFonts w:hint="cs"/>
                <w:rtl/>
              </w:rPr>
              <w:t xml:space="preserve"> إلى قسم شؤون المنح </w:t>
            </w:r>
            <w:r w:rsidRPr="00634BE0">
              <w:rPr>
                <w:rFonts w:hint="cs"/>
                <w:b/>
                <w:bCs/>
                <w:rtl/>
              </w:rPr>
              <w:t>في</w:t>
            </w:r>
            <w:r w:rsidRPr="00634BE0">
              <w:rPr>
                <w:rFonts w:hint="cs"/>
                <w:rtl/>
              </w:rPr>
              <w:t xml:space="preserve"> </w:t>
            </w:r>
            <w:r w:rsidRPr="00634BE0">
              <w:rPr>
                <w:rFonts w:hint="cs"/>
                <w:b/>
                <w:bCs/>
                <w:rtl/>
              </w:rPr>
              <w:t>موعد</w:t>
            </w:r>
            <w:r w:rsidRPr="00634BE0">
              <w:rPr>
                <w:rFonts w:hint="cs"/>
                <w:rtl/>
              </w:rPr>
              <w:t xml:space="preserve"> </w:t>
            </w:r>
            <w:r w:rsidRPr="00634BE0">
              <w:rPr>
                <w:rFonts w:hint="cs"/>
                <w:b/>
                <w:bCs/>
                <w:rtl/>
              </w:rPr>
              <w:t xml:space="preserve">أقصاه </w:t>
            </w:r>
            <w:r w:rsidR="00B23ED0">
              <w:rPr>
                <w:rFonts w:hint="cs"/>
                <w:b/>
                <w:bCs/>
                <w:rtl/>
              </w:rPr>
              <w:t>(</w:t>
            </w:r>
            <w:r w:rsidRPr="00634BE0">
              <w:rPr>
                <w:b/>
                <w:bCs/>
                <w:lang w:bidi="ar-SY"/>
              </w:rPr>
              <w:t>19</w:t>
            </w:r>
            <w:r w:rsidRPr="00634BE0">
              <w:rPr>
                <w:rFonts w:hint="eastAsia"/>
                <w:b/>
                <w:bCs/>
                <w:rtl/>
                <w:lang w:bidi="ar-SY"/>
              </w:rPr>
              <w:t> </w:t>
            </w:r>
            <w:r w:rsidRPr="00634BE0">
              <w:rPr>
                <w:rFonts w:hint="cs"/>
                <w:b/>
                <w:bCs/>
                <w:rtl/>
                <w:lang w:bidi="ar-SY"/>
              </w:rPr>
              <w:t>فبراير</w:t>
            </w:r>
            <w:r w:rsidRPr="00634BE0">
              <w:rPr>
                <w:rFonts w:hint="eastAsia"/>
                <w:b/>
                <w:bCs/>
                <w:rtl/>
                <w:lang w:bidi="ar-SY"/>
              </w:rPr>
              <w:t> </w:t>
            </w:r>
            <w:r w:rsidRPr="00634BE0">
              <w:rPr>
                <w:b/>
                <w:bCs/>
                <w:lang w:bidi="ar-SY"/>
              </w:rPr>
              <w:t>2016</w:t>
            </w:r>
            <w:r w:rsidR="00B23ED0">
              <w:rPr>
                <w:rFonts w:hint="cs"/>
                <w:rtl/>
                <w:lang w:bidi="ar-EG"/>
              </w:rPr>
              <w:t>)</w:t>
            </w:r>
            <w:r w:rsidRPr="00634BE0">
              <w:rPr>
                <w:rFonts w:hint="cs"/>
                <w:rtl/>
                <w:lang w:bidi="ar-EG"/>
              </w:rPr>
              <w:t>.</w:t>
            </w:r>
          </w:p>
          <w:p w:rsidR="00634BE0" w:rsidRPr="00634BE0" w:rsidRDefault="00634BE0" w:rsidP="00634BE0">
            <w:pPr>
              <w:rPr>
                <w:rtl/>
                <w:lang w:bidi="ar-EG"/>
              </w:rPr>
            </w:pPr>
            <w:r w:rsidRPr="00634BE0">
              <w:rPr>
                <w:rFonts w:hint="cs"/>
                <w:i/>
                <w:iCs/>
                <w:u w:val="single"/>
                <w:rtl/>
                <w:lang w:bidi="ar-EG"/>
              </w:rPr>
              <w:t>ولن يُنظر في الاستمارات التي ترد بعد هذا الموعد النهائي</w:t>
            </w:r>
            <w:r w:rsidRPr="00634BE0">
              <w:rPr>
                <w:rFonts w:hint="cs"/>
                <w:rtl/>
                <w:lang w:bidi="ar-EG"/>
              </w:rPr>
              <w:t>.</w:t>
            </w:r>
          </w:p>
          <w:p w:rsidR="00634BE0" w:rsidRPr="00634BE0" w:rsidRDefault="00634BE0" w:rsidP="00F519F9">
            <w:pPr>
              <w:pStyle w:val="Headingb"/>
              <w:pBdr>
                <w:bottom w:val="single" w:sz="8" w:space="1" w:color="auto"/>
              </w:pBdr>
              <w:rPr>
                <w:rtl/>
              </w:rPr>
            </w:pPr>
            <w:r w:rsidRPr="00634BE0">
              <w:rPr>
                <w:rFonts w:hint="cs"/>
                <w:rtl/>
              </w:rPr>
              <w:t>الترجمة</w:t>
            </w:r>
            <w:r w:rsidRPr="00634BE0">
              <w:rPr>
                <w:rtl/>
              </w:rPr>
              <w:t xml:space="preserve"> </w:t>
            </w:r>
            <w:r w:rsidRPr="00634BE0">
              <w:rPr>
                <w:rFonts w:hint="cs"/>
                <w:rtl/>
              </w:rPr>
              <w:t>الشفوية</w:t>
            </w:r>
          </w:p>
          <w:p w:rsidR="00634BE0" w:rsidRPr="00634BE0" w:rsidRDefault="00634BE0" w:rsidP="00634BE0">
            <w:pPr>
              <w:rPr>
                <w:rtl/>
                <w:lang w:bidi="ar-EG"/>
              </w:rPr>
            </w:pPr>
            <w:r w:rsidRPr="00634BE0">
              <w:rPr>
                <w:rFonts w:hint="cs"/>
                <w:rtl/>
                <w:lang w:bidi="ar-EG"/>
              </w:rPr>
              <w:t>سيتم</w:t>
            </w:r>
            <w:r w:rsidRPr="00634BE0">
              <w:rPr>
                <w:rtl/>
                <w:lang w:bidi="ar-EG"/>
              </w:rPr>
              <w:t xml:space="preserve"> </w:t>
            </w:r>
            <w:r w:rsidRPr="00634BE0">
              <w:rPr>
                <w:rFonts w:hint="cs"/>
                <w:rtl/>
                <w:lang w:bidi="ar-EG"/>
              </w:rPr>
              <w:t>توفير</w:t>
            </w:r>
            <w:r w:rsidRPr="00634BE0">
              <w:rPr>
                <w:rtl/>
                <w:lang w:bidi="ar-EG"/>
              </w:rPr>
              <w:t xml:space="preserve"> </w:t>
            </w:r>
            <w:r w:rsidRPr="00634BE0">
              <w:rPr>
                <w:rFonts w:hint="cs"/>
                <w:rtl/>
                <w:lang w:bidi="ar-EG"/>
              </w:rPr>
              <w:t>الترج‍مة</w:t>
            </w:r>
            <w:r w:rsidRPr="00634BE0">
              <w:rPr>
                <w:rtl/>
                <w:lang w:bidi="ar-EG"/>
              </w:rPr>
              <w:t xml:space="preserve"> </w:t>
            </w:r>
            <w:r w:rsidRPr="00634BE0">
              <w:rPr>
                <w:rFonts w:hint="cs"/>
                <w:rtl/>
                <w:lang w:bidi="ar-EG"/>
              </w:rPr>
              <w:t>الشفوية</w:t>
            </w:r>
            <w:r w:rsidRPr="00634BE0">
              <w:rPr>
                <w:rtl/>
                <w:lang w:bidi="ar-EG"/>
              </w:rPr>
              <w:t xml:space="preserve"> </w:t>
            </w:r>
            <w:r w:rsidRPr="00634BE0">
              <w:rPr>
                <w:rFonts w:hint="cs"/>
                <w:rtl/>
                <w:lang w:bidi="ar-EG"/>
              </w:rPr>
              <w:t>استناداً</w:t>
            </w:r>
            <w:r w:rsidRPr="00634BE0">
              <w:rPr>
                <w:rtl/>
                <w:lang w:bidi="ar-EG"/>
              </w:rPr>
              <w:t xml:space="preserve"> </w:t>
            </w:r>
            <w:r w:rsidRPr="00634BE0">
              <w:rPr>
                <w:rFonts w:hint="cs"/>
                <w:rtl/>
                <w:lang w:bidi="ar-EG"/>
              </w:rPr>
              <w:t>إلى</w:t>
            </w:r>
            <w:r w:rsidRPr="00634BE0">
              <w:rPr>
                <w:rtl/>
                <w:lang w:bidi="ar-EG"/>
              </w:rPr>
              <w:t xml:space="preserve"> </w:t>
            </w:r>
            <w:r w:rsidRPr="00634BE0">
              <w:rPr>
                <w:rFonts w:hint="cs"/>
                <w:rtl/>
                <w:lang w:bidi="ar-EG"/>
              </w:rPr>
              <w:t>طلبات</w:t>
            </w:r>
            <w:r w:rsidRPr="00634BE0">
              <w:rPr>
                <w:rtl/>
                <w:lang w:bidi="ar-EG"/>
              </w:rPr>
              <w:t xml:space="preserve"> </w:t>
            </w:r>
            <w:r w:rsidRPr="00634BE0">
              <w:rPr>
                <w:rFonts w:hint="cs"/>
                <w:rtl/>
                <w:lang w:bidi="ar-EG"/>
              </w:rPr>
              <w:t>ال‍مشاركين.</w:t>
            </w:r>
            <w:r w:rsidRPr="00634BE0">
              <w:rPr>
                <w:rtl/>
                <w:lang w:bidi="ar-EG"/>
              </w:rPr>
              <w:t xml:space="preserve"> </w:t>
            </w:r>
            <w:r w:rsidRPr="00634BE0">
              <w:rPr>
                <w:rFonts w:hint="cs"/>
                <w:rtl/>
                <w:lang w:bidi="ar-EG"/>
              </w:rPr>
              <w:t>ولذلك</w:t>
            </w:r>
            <w:r w:rsidRPr="00634BE0">
              <w:rPr>
                <w:rtl/>
                <w:lang w:bidi="ar-EG"/>
              </w:rPr>
              <w:t xml:space="preserve"> </w:t>
            </w:r>
            <w:r w:rsidRPr="00634BE0">
              <w:rPr>
                <w:rFonts w:hint="cs"/>
                <w:rtl/>
                <w:lang w:bidi="ar-EG"/>
              </w:rPr>
              <w:t>يرجى</w:t>
            </w:r>
            <w:r w:rsidRPr="00634BE0">
              <w:rPr>
                <w:rtl/>
                <w:lang w:bidi="ar-EG"/>
              </w:rPr>
              <w:t xml:space="preserve"> </w:t>
            </w:r>
            <w:r w:rsidRPr="00634BE0">
              <w:rPr>
                <w:rFonts w:hint="cs"/>
                <w:rtl/>
                <w:lang w:bidi="ar-EG"/>
              </w:rPr>
              <w:t>التفضل</w:t>
            </w:r>
            <w:r w:rsidRPr="00634BE0">
              <w:rPr>
                <w:rtl/>
                <w:lang w:bidi="ar-EG"/>
              </w:rPr>
              <w:t xml:space="preserve"> </w:t>
            </w:r>
            <w:r w:rsidRPr="00634BE0">
              <w:rPr>
                <w:rFonts w:hint="cs"/>
                <w:rtl/>
                <w:lang w:bidi="ar-EG"/>
              </w:rPr>
              <w:t>بالإفادة</w:t>
            </w:r>
            <w:r w:rsidRPr="00634BE0">
              <w:rPr>
                <w:rtl/>
                <w:lang w:bidi="ar-EG"/>
              </w:rPr>
              <w:t xml:space="preserve"> </w:t>
            </w:r>
            <w:r w:rsidRPr="00634BE0">
              <w:rPr>
                <w:rFonts w:hint="cs"/>
                <w:rtl/>
                <w:lang w:bidi="ar-EG"/>
              </w:rPr>
              <w:t>في</w:t>
            </w:r>
            <w:r w:rsidRPr="00634BE0">
              <w:rPr>
                <w:rtl/>
                <w:lang w:bidi="ar-EG"/>
              </w:rPr>
              <w:t xml:space="preserve"> </w:t>
            </w:r>
            <w:r w:rsidRPr="00634BE0">
              <w:rPr>
                <w:rFonts w:hint="cs"/>
                <w:rtl/>
                <w:lang w:bidi="ar-EG"/>
              </w:rPr>
              <w:t>استمارة</w:t>
            </w:r>
            <w:r w:rsidRPr="00634BE0">
              <w:rPr>
                <w:rtl/>
                <w:lang w:bidi="ar-EG"/>
              </w:rPr>
              <w:t xml:space="preserve"> </w:t>
            </w:r>
            <w:r w:rsidRPr="00634BE0">
              <w:rPr>
                <w:rFonts w:hint="cs"/>
                <w:rtl/>
                <w:lang w:bidi="ar-EG"/>
              </w:rPr>
              <w:t>التسجيل</w:t>
            </w:r>
            <w:r w:rsidRPr="00634BE0">
              <w:rPr>
                <w:rtl/>
                <w:lang w:bidi="ar-EG"/>
              </w:rPr>
              <w:t xml:space="preserve"> </w:t>
            </w:r>
            <w:r w:rsidRPr="00634BE0">
              <w:rPr>
                <w:rFonts w:hint="cs"/>
                <w:rtl/>
                <w:lang w:bidi="ar-EG"/>
              </w:rPr>
              <w:t>ب‍ما</w:t>
            </w:r>
            <w:r w:rsidRPr="00634BE0">
              <w:rPr>
                <w:rtl/>
                <w:lang w:bidi="ar-EG"/>
              </w:rPr>
              <w:t> </w:t>
            </w:r>
            <w:r w:rsidRPr="00634BE0">
              <w:rPr>
                <w:rFonts w:hint="cs"/>
                <w:rtl/>
                <w:lang w:bidi="ar-EG"/>
              </w:rPr>
              <w:t>إذا</w:t>
            </w:r>
            <w:r w:rsidRPr="00634BE0">
              <w:rPr>
                <w:rtl/>
                <w:lang w:bidi="ar-EG"/>
              </w:rPr>
              <w:t xml:space="preserve"> </w:t>
            </w:r>
            <w:r w:rsidRPr="00634BE0">
              <w:rPr>
                <w:rFonts w:hint="cs"/>
                <w:rtl/>
                <w:lang w:bidi="ar-EG"/>
              </w:rPr>
              <w:t>كنتم</w:t>
            </w:r>
            <w:r w:rsidRPr="00634BE0">
              <w:rPr>
                <w:rtl/>
                <w:lang w:bidi="ar-EG"/>
              </w:rPr>
              <w:t xml:space="preserve"> </w:t>
            </w:r>
            <w:r w:rsidRPr="00634BE0">
              <w:rPr>
                <w:rFonts w:hint="cs"/>
                <w:rtl/>
                <w:lang w:bidi="ar-EG"/>
              </w:rPr>
              <w:t>تطلبون</w:t>
            </w:r>
            <w:r w:rsidRPr="00634BE0">
              <w:rPr>
                <w:rtl/>
                <w:lang w:bidi="ar-EG"/>
              </w:rPr>
              <w:t xml:space="preserve"> </w:t>
            </w:r>
            <w:r w:rsidRPr="00634BE0">
              <w:rPr>
                <w:rFonts w:hint="cs"/>
                <w:rtl/>
                <w:lang w:bidi="ar-EG"/>
              </w:rPr>
              <w:t>لغات</w:t>
            </w:r>
            <w:r w:rsidRPr="00634BE0">
              <w:rPr>
                <w:rtl/>
                <w:lang w:bidi="ar-EG"/>
              </w:rPr>
              <w:t xml:space="preserve"> </w:t>
            </w:r>
            <w:r w:rsidRPr="00634BE0">
              <w:rPr>
                <w:rFonts w:hint="cs"/>
                <w:rtl/>
                <w:lang w:bidi="ar-EG"/>
              </w:rPr>
              <w:t>أخرى</w:t>
            </w:r>
            <w:r w:rsidRPr="00634BE0">
              <w:rPr>
                <w:rtl/>
                <w:lang w:bidi="ar-EG"/>
              </w:rPr>
              <w:t xml:space="preserve"> </w:t>
            </w:r>
            <w:r w:rsidRPr="00634BE0">
              <w:rPr>
                <w:rFonts w:hint="cs"/>
                <w:rtl/>
                <w:lang w:bidi="ar-EG"/>
              </w:rPr>
              <w:t>خلاف</w:t>
            </w:r>
            <w:r w:rsidRPr="00634BE0">
              <w:rPr>
                <w:rtl/>
                <w:lang w:bidi="ar-EG"/>
              </w:rPr>
              <w:t xml:space="preserve"> </w:t>
            </w:r>
            <w:r w:rsidRPr="00634BE0">
              <w:rPr>
                <w:rFonts w:hint="cs"/>
                <w:rtl/>
                <w:lang w:bidi="ar-EG"/>
              </w:rPr>
              <w:t>الإنكليزية</w:t>
            </w:r>
            <w:r w:rsidRPr="00634BE0">
              <w:rPr>
                <w:rtl/>
                <w:lang w:bidi="ar-EG"/>
              </w:rPr>
              <w:t> </w:t>
            </w:r>
            <w:r w:rsidRPr="00634BE0">
              <w:rPr>
                <w:rFonts w:hint="cs"/>
                <w:rtl/>
                <w:lang w:bidi="ar-EG"/>
              </w:rPr>
              <w:t xml:space="preserve">وذلك قبل </w:t>
            </w:r>
            <w:r w:rsidRPr="00634BE0">
              <w:rPr>
                <w:b/>
                <w:bCs/>
                <w:lang w:bidi="ar-SY"/>
              </w:rPr>
              <w:t>19</w:t>
            </w:r>
            <w:r w:rsidRPr="00634BE0">
              <w:rPr>
                <w:rFonts w:hint="eastAsia"/>
                <w:b/>
                <w:bCs/>
                <w:rtl/>
                <w:lang w:bidi="ar-SY"/>
              </w:rPr>
              <w:t> </w:t>
            </w:r>
            <w:r w:rsidRPr="00634BE0">
              <w:rPr>
                <w:rFonts w:hint="cs"/>
                <w:b/>
                <w:bCs/>
                <w:rtl/>
                <w:lang w:bidi="ar-SY"/>
              </w:rPr>
              <w:t>فبراير</w:t>
            </w:r>
            <w:r w:rsidRPr="00634BE0">
              <w:rPr>
                <w:rFonts w:hint="eastAsia"/>
                <w:b/>
                <w:bCs/>
                <w:rtl/>
                <w:lang w:bidi="ar-SY"/>
              </w:rPr>
              <w:t> </w:t>
            </w:r>
            <w:r w:rsidRPr="00634BE0">
              <w:rPr>
                <w:b/>
                <w:bCs/>
                <w:lang w:bidi="ar-SY"/>
              </w:rPr>
              <w:t>2016</w:t>
            </w:r>
            <w:r w:rsidRPr="00634BE0">
              <w:rPr>
                <w:rFonts w:hint="cs"/>
                <w:rtl/>
                <w:lang w:bidi="ar-EG"/>
              </w:rPr>
              <w:t>.</w:t>
            </w:r>
          </w:p>
          <w:p w:rsidR="00634BE0" w:rsidRPr="00634BE0" w:rsidRDefault="00634BE0" w:rsidP="00F519F9">
            <w:pPr>
              <w:rPr>
                <w:rtl/>
                <w:lang w:bidi="ar-EG"/>
              </w:rPr>
            </w:pPr>
            <w:r w:rsidRPr="00634BE0">
              <w:rPr>
                <w:rFonts w:hint="cs"/>
                <w:rtl/>
                <w:lang w:bidi="ar-EG"/>
              </w:rPr>
              <w:t xml:space="preserve">ويرجى الإحاطة علماً </w:t>
            </w:r>
            <w:r w:rsidR="00F519F9">
              <w:rPr>
                <w:rFonts w:hint="cs"/>
                <w:rtl/>
                <w:lang w:bidi="ar-EG"/>
              </w:rPr>
              <w:t>أ</w:t>
            </w:r>
            <w:r w:rsidRPr="00634BE0">
              <w:rPr>
                <w:rFonts w:hint="cs"/>
                <w:rtl/>
                <w:lang w:bidi="ar-EG"/>
              </w:rPr>
              <w:t xml:space="preserve">ن اجتماعات الخبراء الإضافية بشأن المسألة </w:t>
            </w:r>
            <w:r w:rsidRPr="00634BE0">
              <w:rPr>
                <w:lang w:bidi="ar-SY"/>
              </w:rPr>
              <w:t>8/1</w:t>
            </w:r>
            <w:r w:rsidRPr="00634BE0">
              <w:rPr>
                <w:rFonts w:hint="cs"/>
                <w:rtl/>
                <w:lang w:bidi="ar-EG"/>
              </w:rPr>
              <w:t xml:space="preserve"> والقرار </w:t>
            </w:r>
            <w:r w:rsidRPr="00634BE0">
              <w:rPr>
                <w:lang w:bidi="ar-SY"/>
              </w:rPr>
              <w:t>9</w:t>
            </w:r>
            <w:r w:rsidRPr="00634BE0">
              <w:rPr>
                <w:rFonts w:hint="cs"/>
                <w:rtl/>
                <w:lang w:bidi="ar-EG"/>
              </w:rPr>
              <w:t xml:space="preserve"> والمسألة </w:t>
            </w:r>
            <w:r w:rsidRPr="00634BE0">
              <w:rPr>
                <w:lang w:bidi="ar-SY"/>
              </w:rPr>
              <w:t>2/2</w:t>
            </w:r>
            <w:r w:rsidRPr="00634BE0">
              <w:rPr>
                <w:rFonts w:hint="cs"/>
                <w:rtl/>
                <w:lang w:bidi="ar-EG"/>
              </w:rPr>
              <w:t xml:space="preserve"> ستجري بالإنكليزية فقط.</w:t>
            </w:r>
          </w:p>
          <w:p w:rsidR="00634BE0" w:rsidRPr="00634BE0" w:rsidRDefault="00634BE0" w:rsidP="00F519F9">
            <w:pPr>
              <w:pStyle w:val="Headingb"/>
              <w:pBdr>
                <w:bottom w:val="single" w:sz="8" w:space="1" w:color="auto"/>
              </w:pBdr>
              <w:rPr>
                <w:rtl/>
              </w:rPr>
            </w:pPr>
            <w:r w:rsidRPr="00634BE0">
              <w:rPr>
                <w:rFonts w:hint="cs"/>
                <w:rtl/>
              </w:rPr>
              <w:t>المشاركة عن بُعد في الاجتماعات</w:t>
            </w:r>
          </w:p>
          <w:p w:rsidR="00634BE0" w:rsidRPr="00634BE0" w:rsidRDefault="00634BE0" w:rsidP="00634BE0">
            <w:pPr>
              <w:rPr>
                <w:rtl/>
                <w:lang w:bidi="ar-EG"/>
              </w:rPr>
            </w:pPr>
            <w:r w:rsidRPr="00634BE0">
              <w:rPr>
                <w:rtl/>
                <w:lang w:bidi="ar-EG"/>
              </w:rPr>
              <w:t xml:space="preserve">ستقدَّم خدمات </w:t>
            </w:r>
            <w:r w:rsidRPr="00634BE0">
              <w:rPr>
                <w:rFonts w:hint="cs"/>
                <w:rtl/>
                <w:lang w:bidi="ar-EG"/>
              </w:rPr>
              <w:t>المشاركة التفاعلية</w:t>
            </w:r>
            <w:r w:rsidRPr="00634BE0">
              <w:rPr>
                <w:rtl/>
                <w:lang w:bidi="ar-EG"/>
              </w:rPr>
              <w:t xml:space="preserve"> عن ب</w:t>
            </w:r>
            <w:r w:rsidRPr="00634BE0">
              <w:rPr>
                <w:rFonts w:hint="cs"/>
                <w:rtl/>
                <w:lang w:bidi="ar-EG"/>
              </w:rPr>
              <w:t>ُ</w:t>
            </w:r>
            <w:r w:rsidRPr="00634BE0">
              <w:rPr>
                <w:rtl/>
                <w:lang w:bidi="ar-EG"/>
              </w:rPr>
              <w:t>عد في اجتماعات</w:t>
            </w:r>
            <w:r w:rsidRPr="00634BE0">
              <w:rPr>
                <w:rFonts w:hint="cs"/>
                <w:rtl/>
                <w:lang w:bidi="ar-EG"/>
              </w:rPr>
              <w:t xml:space="preserve"> أفرقة المقررين</w:t>
            </w:r>
            <w:r w:rsidRPr="00634BE0">
              <w:rPr>
                <w:rtl/>
                <w:lang w:bidi="ar-EG"/>
              </w:rPr>
              <w:t xml:space="preserve"> </w:t>
            </w:r>
            <w:r w:rsidRPr="00634BE0">
              <w:rPr>
                <w:rFonts w:hint="cs"/>
                <w:rtl/>
                <w:lang w:bidi="ar-EG"/>
              </w:rPr>
              <w:t>ل</w:t>
            </w:r>
            <w:r w:rsidRPr="00634BE0">
              <w:rPr>
                <w:rtl/>
                <w:lang w:bidi="ar-EG"/>
              </w:rPr>
              <w:t>ل</w:t>
            </w:r>
            <w:r w:rsidRPr="00634BE0">
              <w:rPr>
                <w:rFonts w:hint="cs"/>
                <w:rtl/>
                <w:lang w:bidi="ar-EG"/>
              </w:rPr>
              <w:t>‍</w:t>
            </w:r>
            <w:r w:rsidRPr="00634BE0">
              <w:rPr>
                <w:rtl/>
                <w:lang w:bidi="ar-EG"/>
              </w:rPr>
              <w:t>جنتي الدراسات</w:t>
            </w:r>
            <w:r w:rsidRPr="00634BE0">
              <w:rPr>
                <w:rFonts w:hint="cs"/>
                <w:rtl/>
                <w:lang w:bidi="ar-EG"/>
              </w:rPr>
              <w:t xml:space="preserve"> </w:t>
            </w:r>
            <w:r w:rsidRPr="00634BE0">
              <w:rPr>
                <w:lang w:bidi="ar-SY"/>
              </w:rPr>
              <w:t>1</w:t>
            </w:r>
            <w:r w:rsidRPr="00634BE0">
              <w:rPr>
                <w:rFonts w:hint="cs"/>
                <w:rtl/>
                <w:lang w:bidi="ar-EG"/>
              </w:rPr>
              <w:t xml:space="preserve"> و</w:t>
            </w:r>
            <w:r w:rsidRPr="00634BE0">
              <w:rPr>
                <w:lang w:bidi="ar-SY"/>
              </w:rPr>
              <w:t>2</w:t>
            </w:r>
            <w:r w:rsidRPr="00634BE0">
              <w:rPr>
                <w:rtl/>
                <w:lang w:bidi="ar-EG"/>
              </w:rPr>
              <w:t xml:space="preserve"> لقطاع تنمية الاتصالات</w:t>
            </w:r>
            <w:r w:rsidRPr="00634BE0">
              <w:rPr>
                <w:rFonts w:hint="cs"/>
                <w:rtl/>
                <w:lang w:bidi="ar-EG"/>
              </w:rPr>
              <w:t>.</w:t>
            </w:r>
            <w:r w:rsidRPr="00634BE0">
              <w:rPr>
                <w:rtl/>
                <w:lang w:bidi="ar-EG"/>
              </w:rPr>
              <w:t xml:space="preserve"> </w:t>
            </w:r>
            <w:r w:rsidRPr="00634BE0">
              <w:rPr>
                <w:rFonts w:hint="cs"/>
                <w:rtl/>
                <w:lang w:bidi="ar-EG"/>
              </w:rPr>
              <w:t>وسيجري، على التوازي، توفير ال‍خدمة ال‍معتادة للبث الشبكي ب‍جميع اللغات ال‍مطلوبة لكل اجتماع في جنيف.</w:t>
            </w:r>
          </w:p>
          <w:p w:rsidR="00634BE0" w:rsidRPr="00634BE0" w:rsidRDefault="00634BE0" w:rsidP="00634BE0">
            <w:pPr>
              <w:rPr>
                <w:rtl/>
                <w:lang w:bidi="ar-EG"/>
              </w:rPr>
            </w:pPr>
            <w:r w:rsidRPr="00634BE0">
              <w:rPr>
                <w:rFonts w:hint="cs"/>
                <w:rtl/>
                <w:lang w:bidi="ar-EG"/>
              </w:rPr>
              <w:t xml:space="preserve">ويلزم حساب في خدمة تبادل معلومات الاتصالات </w:t>
            </w:r>
            <w:r w:rsidRPr="00634BE0">
              <w:rPr>
                <w:lang w:bidi="ar-SY"/>
              </w:rPr>
              <w:t>(TIES)</w:t>
            </w:r>
            <w:r w:rsidRPr="00634BE0">
              <w:rPr>
                <w:rFonts w:hint="cs"/>
                <w:rtl/>
                <w:lang w:bidi="ar-EG"/>
              </w:rPr>
              <w:t xml:space="preserve"> للنفاذ إلى كل من خدمتي ال‍مشاركة عن بُعد والبث الشبكي.</w:t>
            </w:r>
          </w:p>
          <w:p w:rsidR="00634BE0" w:rsidRPr="00634BE0" w:rsidRDefault="00634BE0" w:rsidP="00F519F9">
            <w:pPr>
              <w:pStyle w:val="Headingb"/>
              <w:pBdr>
                <w:bottom w:val="single" w:sz="8" w:space="1" w:color="auto"/>
              </w:pBdr>
              <w:rPr>
                <w:rtl/>
              </w:rPr>
            </w:pPr>
            <w:r w:rsidRPr="00634BE0">
              <w:rPr>
                <w:rFonts w:hint="cs"/>
                <w:rtl/>
              </w:rPr>
              <w:t>تفاصيل بشأن المسائل قيد الدراسة</w:t>
            </w:r>
          </w:p>
          <w:p w:rsidR="00634BE0" w:rsidRPr="00634BE0" w:rsidRDefault="00634BE0" w:rsidP="00634BE0">
            <w:pPr>
              <w:rPr>
                <w:rtl/>
                <w:lang w:bidi="ar-EG"/>
              </w:rPr>
            </w:pPr>
            <w:r w:rsidRPr="00634BE0">
              <w:rPr>
                <w:rFonts w:hint="cs"/>
                <w:rtl/>
                <w:lang w:bidi="ar-EG"/>
              </w:rPr>
              <w:t>ي‍مكن</w:t>
            </w:r>
            <w:r w:rsidRPr="00634BE0">
              <w:rPr>
                <w:rtl/>
                <w:lang w:bidi="ar-EG"/>
              </w:rPr>
              <w:t xml:space="preserve"> </w:t>
            </w:r>
            <w:r w:rsidRPr="00634BE0">
              <w:rPr>
                <w:rFonts w:hint="cs"/>
                <w:rtl/>
                <w:lang w:bidi="ar-EG"/>
              </w:rPr>
              <w:t>الاطلاع</w:t>
            </w:r>
            <w:r w:rsidRPr="00634BE0">
              <w:rPr>
                <w:rtl/>
                <w:lang w:bidi="ar-EG"/>
              </w:rPr>
              <w:t xml:space="preserve"> </w:t>
            </w:r>
            <w:r w:rsidRPr="00634BE0">
              <w:rPr>
                <w:rFonts w:hint="cs"/>
                <w:rtl/>
                <w:lang w:bidi="ar-EG"/>
              </w:rPr>
              <w:t>على</w:t>
            </w:r>
            <w:r w:rsidRPr="00634BE0">
              <w:rPr>
                <w:rtl/>
                <w:lang w:bidi="ar-EG"/>
              </w:rPr>
              <w:t xml:space="preserve"> </w:t>
            </w:r>
            <w:r w:rsidRPr="00634BE0">
              <w:rPr>
                <w:rFonts w:hint="cs"/>
                <w:rtl/>
                <w:lang w:bidi="ar-EG"/>
              </w:rPr>
              <w:t>عناوين</w:t>
            </w:r>
            <w:r w:rsidRPr="00634BE0">
              <w:rPr>
                <w:rtl/>
                <w:lang w:bidi="ar-EG"/>
              </w:rPr>
              <w:t xml:space="preserve"> </w:t>
            </w:r>
            <w:r w:rsidRPr="00634BE0">
              <w:rPr>
                <w:rFonts w:hint="cs"/>
                <w:rtl/>
                <w:lang w:bidi="ar-EG"/>
              </w:rPr>
              <w:t>وتعاريف</w:t>
            </w:r>
            <w:r w:rsidRPr="00634BE0">
              <w:rPr>
                <w:rtl/>
                <w:lang w:bidi="ar-EG"/>
              </w:rPr>
              <w:t xml:space="preserve"> </w:t>
            </w:r>
            <w:r w:rsidRPr="00634BE0">
              <w:rPr>
                <w:rFonts w:hint="cs"/>
                <w:rtl/>
                <w:lang w:bidi="ar-EG"/>
              </w:rPr>
              <w:t>ال‍مسائل</w:t>
            </w:r>
            <w:r w:rsidRPr="00634BE0">
              <w:rPr>
                <w:rtl/>
                <w:lang w:bidi="ar-EG"/>
              </w:rPr>
              <w:t xml:space="preserve"> </w:t>
            </w:r>
            <w:r w:rsidRPr="00634BE0">
              <w:rPr>
                <w:rFonts w:hint="cs"/>
                <w:rtl/>
                <w:lang w:bidi="ar-EG"/>
              </w:rPr>
              <w:t>التي</w:t>
            </w:r>
            <w:r w:rsidRPr="00634BE0">
              <w:rPr>
                <w:rtl/>
                <w:lang w:bidi="ar-EG"/>
              </w:rPr>
              <w:t xml:space="preserve"> </w:t>
            </w:r>
            <w:r w:rsidRPr="00634BE0">
              <w:rPr>
                <w:rFonts w:hint="cs"/>
                <w:rtl/>
                <w:lang w:bidi="ar-EG"/>
              </w:rPr>
              <w:t>ستتناولها</w:t>
            </w:r>
            <w:r w:rsidRPr="00634BE0">
              <w:rPr>
                <w:rtl/>
                <w:lang w:bidi="ar-EG"/>
              </w:rPr>
              <w:t xml:space="preserve"> </w:t>
            </w:r>
            <w:r w:rsidRPr="00634BE0">
              <w:rPr>
                <w:rFonts w:hint="cs"/>
                <w:rtl/>
                <w:lang w:bidi="ar-EG"/>
              </w:rPr>
              <w:t>ل‍جنتا</w:t>
            </w:r>
            <w:r w:rsidRPr="00634BE0">
              <w:rPr>
                <w:rtl/>
                <w:lang w:bidi="ar-EG"/>
              </w:rPr>
              <w:t xml:space="preserve"> </w:t>
            </w:r>
            <w:r w:rsidRPr="00634BE0">
              <w:rPr>
                <w:rFonts w:hint="cs"/>
                <w:rtl/>
                <w:lang w:bidi="ar-EG"/>
              </w:rPr>
              <w:t>الدراسات،</w:t>
            </w:r>
            <w:r w:rsidRPr="00634BE0">
              <w:rPr>
                <w:rtl/>
                <w:lang w:bidi="ar-EG"/>
              </w:rPr>
              <w:t xml:space="preserve"> </w:t>
            </w:r>
            <w:r w:rsidRPr="00634BE0">
              <w:rPr>
                <w:rFonts w:hint="cs"/>
                <w:rtl/>
                <w:lang w:bidi="ar-EG"/>
              </w:rPr>
              <w:t>بالصيغة</w:t>
            </w:r>
            <w:r w:rsidRPr="00634BE0">
              <w:rPr>
                <w:rtl/>
                <w:lang w:bidi="ar-EG"/>
              </w:rPr>
              <w:t xml:space="preserve"> </w:t>
            </w:r>
            <w:r w:rsidRPr="00634BE0">
              <w:rPr>
                <w:rFonts w:hint="cs"/>
                <w:rtl/>
                <w:lang w:bidi="ar-EG"/>
              </w:rPr>
              <w:t>التي</w:t>
            </w:r>
            <w:r w:rsidRPr="00634BE0">
              <w:rPr>
                <w:rtl/>
                <w:lang w:bidi="ar-EG"/>
              </w:rPr>
              <w:t xml:space="preserve"> </w:t>
            </w:r>
            <w:r w:rsidRPr="00634BE0">
              <w:rPr>
                <w:rFonts w:hint="cs"/>
                <w:rtl/>
                <w:lang w:bidi="ar-EG"/>
              </w:rPr>
              <w:t>أقرها</w:t>
            </w:r>
            <w:r w:rsidRPr="00634BE0">
              <w:rPr>
                <w:rtl/>
                <w:lang w:bidi="ar-EG"/>
              </w:rPr>
              <w:t xml:space="preserve"> </w:t>
            </w:r>
            <w:r w:rsidRPr="00634BE0">
              <w:rPr>
                <w:rFonts w:hint="cs"/>
                <w:rtl/>
                <w:lang w:bidi="ar-EG"/>
              </w:rPr>
              <w:t>ال‍مؤت‍مر</w:t>
            </w:r>
            <w:r w:rsidRPr="00634BE0">
              <w:rPr>
                <w:rtl/>
                <w:lang w:bidi="ar-EG"/>
              </w:rPr>
              <w:t xml:space="preserve"> </w:t>
            </w:r>
            <w:r w:rsidRPr="00634BE0">
              <w:rPr>
                <w:rFonts w:hint="cs"/>
                <w:rtl/>
                <w:lang w:bidi="ar-EG"/>
              </w:rPr>
              <w:t>العال‍مي</w:t>
            </w:r>
            <w:r w:rsidRPr="00634BE0">
              <w:rPr>
                <w:rtl/>
                <w:lang w:bidi="ar-EG"/>
              </w:rPr>
              <w:t xml:space="preserve"> </w:t>
            </w:r>
            <w:r w:rsidRPr="00634BE0">
              <w:rPr>
                <w:rFonts w:hint="cs"/>
                <w:rtl/>
                <w:lang w:bidi="ar-EG"/>
              </w:rPr>
              <w:t>لتنمية</w:t>
            </w:r>
            <w:r w:rsidRPr="00634BE0">
              <w:rPr>
                <w:rtl/>
                <w:lang w:bidi="ar-EG"/>
              </w:rPr>
              <w:t xml:space="preserve"> </w:t>
            </w:r>
            <w:r w:rsidRPr="00634BE0">
              <w:rPr>
                <w:rFonts w:hint="cs"/>
                <w:rtl/>
                <w:lang w:bidi="ar-EG"/>
              </w:rPr>
              <w:t>الاتصالات</w:t>
            </w:r>
            <w:r w:rsidRPr="00634BE0">
              <w:rPr>
                <w:rtl/>
                <w:lang w:bidi="ar-EG"/>
              </w:rPr>
              <w:t xml:space="preserve"> </w:t>
            </w:r>
            <w:r w:rsidRPr="00634BE0">
              <w:rPr>
                <w:rFonts w:hint="cs"/>
                <w:rtl/>
                <w:lang w:bidi="ar-EG"/>
              </w:rPr>
              <w:t>لعام</w:t>
            </w:r>
            <w:r w:rsidRPr="00634BE0">
              <w:rPr>
                <w:rFonts w:hint="cs"/>
                <w:rtl/>
              </w:rPr>
              <w:t> </w:t>
            </w:r>
            <w:r w:rsidRPr="00634BE0">
              <w:rPr>
                <w:lang w:val="en-GB" w:bidi="ar-SY"/>
              </w:rPr>
              <w:t>2014</w:t>
            </w:r>
            <w:r w:rsidRPr="00634BE0">
              <w:rPr>
                <w:rFonts w:hint="cs"/>
                <w:rtl/>
                <w:lang w:bidi="ar-EG"/>
              </w:rPr>
              <w:t>،</w:t>
            </w:r>
            <w:r w:rsidRPr="00634BE0">
              <w:rPr>
                <w:rtl/>
                <w:lang w:bidi="ar-EG"/>
              </w:rPr>
              <w:t xml:space="preserve"> </w:t>
            </w:r>
            <w:r w:rsidRPr="00634BE0">
              <w:rPr>
                <w:rFonts w:hint="cs"/>
                <w:rtl/>
                <w:lang w:bidi="ar-EG"/>
              </w:rPr>
              <w:t>في</w:t>
            </w:r>
            <w:r w:rsidRPr="00634BE0">
              <w:rPr>
                <w:rtl/>
                <w:lang w:bidi="ar-EG"/>
              </w:rPr>
              <w:t xml:space="preserve"> </w:t>
            </w:r>
            <w:r w:rsidRPr="00634BE0">
              <w:rPr>
                <w:rFonts w:hint="cs"/>
                <w:rtl/>
                <w:lang w:bidi="ar-EG"/>
              </w:rPr>
              <w:t>ال‍موقع الإلكتروني لكل من ل‍جنتي الدراسات</w:t>
            </w:r>
            <w:r w:rsidRPr="00634BE0">
              <w:rPr>
                <w:rtl/>
                <w:lang w:bidi="ar-EG"/>
              </w:rPr>
              <w:t xml:space="preserve"> </w:t>
            </w:r>
            <w:r w:rsidRPr="00634BE0">
              <w:rPr>
                <w:rFonts w:hint="cs"/>
                <w:rtl/>
                <w:lang w:bidi="ar-EG"/>
              </w:rPr>
              <w:t>لقطاع تنمية</w:t>
            </w:r>
            <w:r w:rsidRPr="00634BE0">
              <w:rPr>
                <w:rtl/>
                <w:lang w:bidi="ar-EG"/>
              </w:rPr>
              <w:t xml:space="preserve"> </w:t>
            </w:r>
            <w:r w:rsidRPr="00634BE0">
              <w:rPr>
                <w:rFonts w:hint="cs"/>
                <w:rtl/>
                <w:lang w:bidi="ar-EG"/>
              </w:rPr>
              <w:t>الاتصالات ب‍جميع اللغات</w:t>
            </w:r>
            <w:r w:rsidRPr="00634BE0">
              <w:rPr>
                <w:rFonts w:hint="eastAsia"/>
                <w:rtl/>
                <w:lang w:bidi="ar-EG"/>
              </w:rPr>
              <w:t> </w:t>
            </w:r>
            <w:r w:rsidRPr="00634BE0">
              <w:rPr>
                <w:rFonts w:hint="cs"/>
                <w:rtl/>
                <w:lang w:bidi="ar-EG"/>
              </w:rPr>
              <w:t>الرس‍مية</w:t>
            </w:r>
            <w:r w:rsidRPr="00634BE0">
              <w:rPr>
                <w:rtl/>
                <w:lang w:bidi="ar-EG"/>
              </w:rPr>
              <w:t>:</w:t>
            </w:r>
          </w:p>
          <w:p w:rsidR="00634BE0" w:rsidRPr="00634BE0" w:rsidRDefault="00634BE0" w:rsidP="00E87178">
            <w:pPr>
              <w:tabs>
                <w:tab w:val="clear" w:pos="794"/>
                <w:tab w:val="left" w:pos="600"/>
              </w:tabs>
              <w:rPr>
                <w:rtl/>
              </w:rPr>
            </w:pPr>
            <w:r w:rsidRPr="00634BE0">
              <w:rPr>
                <w:lang w:bidi="ar-SY"/>
              </w:rPr>
              <w:t>•</w:t>
            </w:r>
            <w:r w:rsidRPr="00634BE0">
              <w:rPr>
                <w:rtl/>
                <w:lang w:bidi="ar-EG"/>
              </w:rPr>
              <w:tab/>
            </w:r>
            <w:r w:rsidRPr="00634BE0">
              <w:rPr>
                <w:rFonts w:hint="cs"/>
                <w:rtl/>
                <w:lang w:bidi="ar-EG"/>
              </w:rPr>
              <w:t>لجنة</w:t>
            </w:r>
            <w:r w:rsidRPr="00634BE0">
              <w:rPr>
                <w:rtl/>
                <w:lang w:bidi="ar-EG"/>
              </w:rPr>
              <w:t xml:space="preserve"> </w:t>
            </w:r>
            <w:r w:rsidRPr="00634BE0">
              <w:rPr>
                <w:rFonts w:hint="cs"/>
                <w:rtl/>
                <w:lang w:bidi="ar-EG"/>
              </w:rPr>
              <w:t>الدراسات </w:t>
            </w:r>
            <w:r w:rsidRPr="00634BE0">
              <w:rPr>
                <w:lang w:bidi="ar-SY"/>
              </w:rPr>
              <w:t>1</w:t>
            </w:r>
            <w:r w:rsidRPr="00634BE0">
              <w:rPr>
                <w:rtl/>
                <w:lang w:bidi="ar-EG"/>
              </w:rPr>
              <w:t xml:space="preserve">: </w:t>
            </w:r>
            <w:hyperlink r:id="rId23" w:history="1">
              <w:r w:rsidR="00F519F9" w:rsidRPr="00C97104">
                <w:rPr>
                  <w:rStyle w:val="Hyperlink"/>
                  <w:rFonts w:asciiTheme="minorHAnsi" w:hAnsiTheme="minorHAnsi" w:cs="Simplified Arabic"/>
                  <w:sz w:val="22"/>
                  <w:szCs w:val="22"/>
                </w:rPr>
                <w:t>http://www.itu.int/net4/ITU-D/CDS/sg/index.asp?lg=1&amp;sp=2014&amp;stg=1</w:t>
              </w:r>
            </w:hyperlink>
          </w:p>
          <w:p w:rsidR="00634BE0" w:rsidRPr="00634BE0" w:rsidRDefault="00634BE0" w:rsidP="00E87178">
            <w:pPr>
              <w:tabs>
                <w:tab w:val="clear" w:pos="794"/>
                <w:tab w:val="left" w:pos="600"/>
              </w:tabs>
              <w:spacing w:before="80"/>
              <w:rPr>
                <w:rtl/>
              </w:rPr>
            </w:pPr>
            <w:r w:rsidRPr="00634BE0">
              <w:rPr>
                <w:lang w:bidi="ar-SY"/>
              </w:rPr>
              <w:t>•</w:t>
            </w:r>
            <w:r w:rsidRPr="00634BE0">
              <w:rPr>
                <w:rtl/>
                <w:lang w:bidi="ar-EG"/>
              </w:rPr>
              <w:tab/>
            </w:r>
            <w:r w:rsidRPr="00634BE0">
              <w:rPr>
                <w:rFonts w:hint="cs"/>
                <w:rtl/>
                <w:lang w:bidi="ar-EG"/>
              </w:rPr>
              <w:t>لجنة</w:t>
            </w:r>
            <w:r w:rsidRPr="00634BE0">
              <w:rPr>
                <w:rtl/>
                <w:lang w:bidi="ar-EG"/>
              </w:rPr>
              <w:t xml:space="preserve"> </w:t>
            </w:r>
            <w:r w:rsidRPr="00634BE0">
              <w:rPr>
                <w:rFonts w:hint="cs"/>
                <w:rtl/>
                <w:lang w:bidi="ar-EG"/>
              </w:rPr>
              <w:t>الدراسات </w:t>
            </w:r>
            <w:r w:rsidRPr="00634BE0">
              <w:rPr>
                <w:lang w:bidi="ar-SY"/>
              </w:rPr>
              <w:t>2</w:t>
            </w:r>
            <w:r w:rsidRPr="00634BE0">
              <w:rPr>
                <w:rtl/>
                <w:lang w:bidi="ar-EG"/>
              </w:rPr>
              <w:t xml:space="preserve">: </w:t>
            </w:r>
            <w:hyperlink r:id="rId24" w:history="1">
              <w:r w:rsidR="00F519F9" w:rsidRPr="00C97104">
                <w:rPr>
                  <w:rStyle w:val="Hyperlink"/>
                  <w:rFonts w:asciiTheme="minorHAnsi" w:hAnsiTheme="minorHAnsi" w:cs="Simplified Arabic"/>
                  <w:sz w:val="22"/>
                  <w:szCs w:val="22"/>
                </w:rPr>
                <w:t>http://www.itu.int/net4/ITU-D/CDS/sg/index.asp?lg=1&amp;sp=2014&amp;stg=2</w:t>
              </w:r>
            </w:hyperlink>
          </w:p>
          <w:p w:rsidR="00634BE0" w:rsidRPr="00634BE0" w:rsidRDefault="00634BE0" w:rsidP="00F519F9">
            <w:pPr>
              <w:pStyle w:val="Headingb"/>
              <w:pBdr>
                <w:bottom w:val="single" w:sz="8" w:space="1" w:color="auto"/>
              </w:pBdr>
              <w:rPr>
                <w:rtl/>
              </w:rPr>
            </w:pPr>
            <w:r w:rsidRPr="00634BE0">
              <w:rPr>
                <w:rFonts w:hint="cs"/>
                <w:rtl/>
              </w:rPr>
              <w:t>المساهمات</w:t>
            </w:r>
            <w:r w:rsidRPr="00634BE0">
              <w:rPr>
                <w:rtl/>
              </w:rPr>
              <w:t xml:space="preserve"> </w:t>
            </w:r>
            <w:r w:rsidRPr="00634BE0">
              <w:rPr>
                <w:rFonts w:hint="cs"/>
                <w:rtl/>
              </w:rPr>
              <w:t>المقدمة</w:t>
            </w:r>
            <w:r w:rsidRPr="00634BE0">
              <w:rPr>
                <w:rtl/>
              </w:rPr>
              <w:t xml:space="preserve"> </w:t>
            </w:r>
            <w:r w:rsidRPr="00634BE0">
              <w:rPr>
                <w:rFonts w:hint="cs"/>
                <w:rtl/>
              </w:rPr>
              <w:t>إلى</w:t>
            </w:r>
            <w:r w:rsidRPr="00634BE0">
              <w:rPr>
                <w:rtl/>
              </w:rPr>
              <w:t xml:space="preserve"> </w:t>
            </w:r>
            <w:r w:rsidRPr="00634BE0">
              <w:rPr>
                <w:rFonts w:hint="cs"/>
                <w:rtl/>
              </w:rPr>
              <w:t>لجنتي</w:t>
            </w:r>
            <w:r w:rsidRPr="00634BE0">
              <w:rPr>
                <w:rtl/>
              </w:rPr>
              <w:t xml:space="preserve"> </w:t>
            </w:r>
            <w:r w:rsidRPr="00634BE0">
              <w:rPr>
                <w:rFonts w:hint="cs"/>
                <w:rtl/>
              </w:rPr>
              <w:t>الدراسات</w:t>
            </w:r>
          </w:p>
          <w:p w:rsidR="00634BE0" w:rsidRPr="00634BE0" w:rsidRDefault="00634BE0" w:rsidP="00634BE0">
            <w:pPr>
              <w:rPr>
                <w:rtl/>
                <w:lang w:bidi="ar-EG"/>
              </w:rPr>
            </w:pPr>
            <w:r w:rsidRPr="00634BE0">
              <w:rPr>
                <w:rFonts w:hint="cs"/>
                <w:rtl/>
                <w:lang w:bidi="ar-EG"/>
              </w:rPr>
              <w:t>ستكون</w:t>
            </w:r>
            <w:r w:rsidRPr="00634BE0">
              <w:rPr>
                <w:rtl/>
                <w:lang w:bidi="ar-EG"/>
              </w:rPr>
              <w:t xml:space="preserve"> </w:t>
            </w:r>
            <w:r w:rsidRPr="00634BE0">
              <w:rPr>
                <w:rFonts w:hint="cs"/>
                <w:rtl/>
                <w:lang w:bidi="ar-EG"/>
              </w:rPr>
              <w:t>مساهماتكم</w:t>
            </w:r>
            <w:r w:rsidRPr="00634BE0">
              <w:rPr>
                <w:rtl/>
                <w:lang w:bidi="ar-EG"/>
              </w:rPr>
              <w:t xml:space="preserve"> </w:t>
            </w:r>
            <w:r w:rsidRPr="00634BE0">
              <w:rPr>
                <w:rFonts w:hint="cs"/>
                <w:rtl/>
                <w:lang w:bidi="ar-EG"/>
              </w:rPr>
              <w:t>في</w:t>
            </w:r>
            <w:r w:rsidRPr="00634BE0">
              <w:rPr>
                <w:rtl/>
                <w:lang w:bidi="ar-EG"/>
              </w:rPr>
              <w:t xml:space="preserve"> </w:t>
            </w:r>
            <w:r w:rsidRPr="00634BE0">
              <w:rPr>
                <w:rFonts w:hint="cs"/>
                <w:rtl/>
                <w:lang w:bidi="ar-EG"/>
              </w:rPr>
              <w:t>الأعمال ال‍متعلقة بال‍مسائل</w:t>
            </w:r>
            <w:r w:rsidRPr="00634BE0">
              <w:rPr>
                <w:rtl/>
                <w:lang w:bidi="ar-EG"/>
              </w:rPr>
              <w:t xml:space="preserve"> </w:t>
            </w:r>
            <w:r w:rsidRPr="00634BE0">
              <w:rPr>
                <w:rFonts w:hint="cs"/>
                <w:rtl/>
                <w:lang w:bidi="ar-EG"/>
              </w:rPr>
              <w:t>التي</w:t>
            </w:r>
            <w:r w:rsidRPr="00634BE0">
              <w:rPr>
                <w:rtl/>
                <w:lang w:bidi="ar-EG"/>
              </w:rPr>
              <w:t xml:space="preserve"> </w:t>
            </w:r>
            <w:r w:rsidRPr="00634BE0">
              <w:rPr>
                <w:rFonts w:hint="cs"/>
                <w:rtl/>
                <w:lang w:bidi="ar-EG"/>
              </w:rPr>
              <w:t>ستنظر</w:t>
            </w:r>
            <w:r w:rsidRPr="00634BE0">
              <w:rPr>
                <w:rtl/>
                <w:lang w:bidi="ar-EG"/>
              </w:rPr>
              <w:t xml:space="preserve"> </w:t>
            </w:r>
            <w:r w:rsidRPr="00634BE0">
              <w:rPr>
                <w:rFonts w:hint="cs"/>
                <w:rtl/>
                <w:lang w:bidi="ar-EG"/>
              </w:rPr>
              <w:t>فيها</w:t>
            </w:r>
            <w:r w:rsidRPr="00634BE0">
              <w:rPr>
                <w:rtl/>
                <w:lang w:bidi="ar-EG"/>
              </w:rPr>
              <w:t xml:space="preserve"> </w:t>
            </w:r>
            <w:r w:rsidRPr="00634BE0">
              <w:rPr>
                <w:rFonts w:hint="cs"/>
                <w:rtl/>
                <w:lang w:bidi="ar-EG"/>
              </w:rPr>
              <w:t>لجنتا</w:t>
            </w:r>
            <w:r w:rsidRPr="00634BE0">
              <w:rPr>
                <w:rtl/>
                <w:lang w:bidi="ar-EG"/>
              </w:rPr>
              <w:t xml:space="preserve"> </w:t>
            </w:r>
            <w:r w:rsidRPr="00634BE0">
              <w:rPr>
                <w:rFonts w:hint="cs"/>
                <w:rtl/>
                <w:lang w:bidi="ar-EG"/>
              </w:rPr>
              <w:t>الدراسات</w:t>
            </w:r>
            <w:r w:rsidRPr="00634BE0">
              <w:rPr>
                <w:rtl/>
                <w:lang w:bidi="ar-EG"/>
              </w:rPr>
              <w:t xml:space="preserve"> </w:t>
            </w:r>
            <w:r w:rsidRPr="00634BE0">
              <w:rPr>
                <w:rFonts w:hint="cs"/>
                <w:rtl/>
                <w:lang w:bidi="ar-EG"/>
              </w:rPr>
              <w:t>موضع تقدير بالغ. وبوسعكم، بطبيعة الحال، تنسيق مقترحاتكم مع الإدارات وال‍منظمات الأخرى. ويتعين أن تكون أي مساه‍مة مشتركة مشفوعة ب‍موافقة كتابية من الأطراف ال‍مشاركة فيها للتخويل بإصدارها</w:t>
            </w:r>
            <w:r w:rsidRPr="00634BE0">
              <w:rPr>
                <w:rtl/>
                <w:lang w:bidi="ar-EG"/>
              </w:rPr>
              <w:t>.</w:t>
            </w:r>
          </w:p>
          <w:p w:rsidR="00634BE0" w:rsidRPr="00634BE0" w:rsidRDefault="00634BE0" w:rsidP="00634BE0">
            <w:pPr>
              <w:rPr>
                <w:rtl/>
              </w:rPr>
            </w:pPr>
            <w:r w:rsidRPr="00634BE0">
              <w:rPr>
                <w:rFonts w:hint="cs"/>
                <w:rtl/>
                <w:lang w:bidi="ar-EG"/>
              </w:rPr>
              <w:t>وطبقاً للقرار</w:t>
            </w:r>
            <w:r w:rsidRPr="00634BE0">
              <w:rPr>
                <w:rFonts w:hint="eastAsia"/>
                <w:rtl/>
                <w:lang w:bidi="ar-EG"/>
              </w:rPr>
              <w:t> </w:t>
            </w:r>
            <w:r w:rsidRPr="00634BE0">
              <w:rPr>
                <w:lang w:bidi="ar-SY"/>
              </w:rPr>
              <w:t>1</w:t>
            </w:r>
            <w:r w:rsidRPr="00634BE0">
              <w:rPr>
                <w:rFonts w:hint="cs"/>
                <w:rtl/>
                <w:lang w:bidi="ar-EG"/>
              </w:rPr>
              <w:t xml:space="preserve"> (المراجَع في دبي،</w:t>
            </w:r>
            <w:r w:rsidRPr="00634BE0">
              <w:rPr>
                <w:rFonts w:hint="eastAsia"/>
                <w:rtl/>
                <w:lang w:bidi="ar-EG"/>
              </w:rPr>
              <w:t> </w:t>
            </w:r>
            <w:r w:rsidRPr="00634BE0">
              <w:rPr>
                <w:lang w:bidi="ar-SY"/>
              </w:rPr>
              <w:t>2014</w:t>
            </w:r>
            <w:r w:rsidRPr="00634BE0">
              <w:rPr>
                <w:rFonts w:hint="cs"/>
                <w:rtl/>
                <w:lang w:bidi="ar-EG"/>
              </w:rPr>
              <w:t>)، يمكن للمساه‍مات المقدمة إلى اجتماعات ل‍جنتي الدراسات وأفرقة ال‍مقررين أن</w:t>
            </w:r>
            <w:r w:rsidRPr="00634BE0">
              <w:rPr>
                <w:rFonts w:hint="eastAsia"/>
                <w:rtl/>
                <w:lang w:bidi="ar-EG"/>
              </w:rPr>
              <w:t> </w:t>
            </w:r>
            <w:r w:rsidRPr="00634BE0">
              <w:rPr>
                <w:rFonts w:hint="cs"/>
                <w:rtl/>
                <w:lang w:bidi="ar-EG"/>
              </w:rPr>
              <w:t>تكون واحدة من الأنواع الثلاثة التالية: أ)</w:t>
            </w:r>
            <w:r w:rsidRPr="00634BE0">
              <w:rPr>
                <w:rFonts w:hint="eastAsia"/>
                <w:rtl/>
                <w:lang w:bidi="ar-EG"/>
              </w:rPr>
              <w:t> </w:t>
            </w:r>
            <w:r w:rsidRPr="00634BE0">
              <w:rPr>
                <w:rFonts w:hint="cs"/>
                <w:rtl/>
                <w:lang w:bidi="ar-EG"/>
              </w:rPr>
              <w:t>مساه</w:t>
            </w:r>
            <w:r w:rsidR="00B23ED0">
              <w:rPr>
                <w:rFonts w:hint="cs"/>
                <w:rtl/>
                <w:lang w:bidi="ar-EG"/>
              </w:rPr>
              <w:t>‍</w:t>
            </w:r>
            <w:r w:rsidRPr="00634BE0">
              <w:rPr>
                <w:rFonts w:hint="cs"/>
                <w:rtl/>
                <w:lang w:bidi="ar-EG"/>
              </w:rPr>
              <w:t>مات لات‍خاذ الإجراء اللازم؛ ب)</w:t>
            </w:r>
            <w:r w:rsidRPr="00634BE0">
              <w:rPr>
                <w:rFonts w:hint="eastAsia"/>
                <w:rtl/>
                <w:lang w:bidi="ar-EG"/>
              </w:rPr>
              <w:t> </w:t>
            </w:r>
            <w:r w:rsidRPr="00634BE0">
              <w:rPr>
                <w:rFonts w:hint="cs"/>
                <w:rtl/>
                <w:lang w:bidi="ar-EG"/>
              </w:rPr>
              <w:t>مساهمات مقدمة للعلم؛ ج)</w:t>
            </w:r>
            <w:r w:rsidRPr="00634BE0">
              <w:rPr>
                <w:rFonts w:hint="eastAsia"/>
                <w:rtl/>
                <w:lang w:bidi="ar-EG"/>
              </w:rPr>
              <w:t> </w:t>
            </w:r>
            <w:r w:rsidRPr="00634BE0">
              <w:rPr>
                <w:rFonts w:hint="cs"/>
                <w:rtl/>
                <w:lang w:bidi="ar-EG"/>
              </w:rPr>
              <w:t>بيانات</w:t>
            </w:r>
            <w:r w:rsidRPr="00634BE0">
              <w:rPr>
                <w:rFonts w:hint="eastAsia"/>
                <w:rtl/>
                <w:lang w:bidi="ar-EG"/>
              </w:rPr>
              <w:t> </w:t>
            </w:r>
            <w:r w:rsidRPr="00634BE0">
              <w:rPr>
                <w:rFonts w:hint="cs"/>
                <w:rtl/>
                <w:lang w:bidi="ar-EG"/>
              </w:rPr>
              <w:t xml:space="preserve">اتصال. </w:t>
            </w:r>
            <w:r w:rsidRPr="00634BE0">
              <w:rPr>
                <w:rFonts w:hint="cs"/>
                <w:rtl/>
              </w:rPr>
              <w:t>و</w:t>
            </w:r>
            <w:r w:rsidRPr="00634BE0">
              <w:rPr>
                <w:rtl/>
              </w:rPr>
              <w:t>ينطبق عليها ما</w:t>
            </w:r>
            <w:r w:rsidRPr="00634BE0">
              <w:rPr>
                <w:rFonts w:hint="cs"/>
                <w:rtl/>
              </w:rPr>
              <w:t> </w:t>
            </w:r>
            <w:r w:rsidRPr="00634BE0">
              <w:rPr>
                <w:rtl/>
              </w:rPr>
              <w:t>يلي:</w:t>
            </w:r>
          </w:p>
          <w:p w:rsidR="00634BE0" w:rsidRPr="00634BE0" w:rsidRDefault="00634BE0" w:rsidP="00E87178">
            <w:pPr>
              <w:pStyle w:val="enumlev1"/>
              <w:tabs>
                <w:tab w:val="clear" w:pos="794"/>
                <w:tab w:val="left" w:pos="600"/>
              </w:tabs>
              <w:ind w:left="567" w:hanging="567"/>
              <w:rPr>
                <w:rtl/>
              </w:rPr>
            </w:pPr>
            <w:r w:rsidRPr="00634BE0">
              <w:t>•</w:t>
            </w:r>
            <w:r w:rsidRPr="00634BE0">
              <w:rPr>
                <w:rtl/>
                <w:lang w:bidi="ar-EG"/>
              </w:rPr>
              <w:tab/>
            </w:r>
            <w:r w:rsidRPr="00634BE0">
              <w:rPr>
                <w:rFonts w:hint="cs"/>
                <w:rtl/>
              </w:rPr>
              <w:t>تُترجم</w:t>
            </w:r>
            <w:r w:rsidRPr="00634BE0">
              <w:rPr>
                <w:rtl/>
              </w:rPr>
              <w:t xml:space="preserve"> </w:t>
            </w:r>
            <w:r w:rsidRPr="00634BE0">
              <w:rPr>
                <w:rFonts w:hint="cs"/>
                <w:rtl/>
              </w:rPr>
              <w:t>ج‍ميع</w:t>
            </w:r>
            <w:r w:rsidRPr="00634BE0">
              <w:rPr>
                <w:rtl/>
              </w:rPr>
              <w:t xml:space="preserve"> </w:t>
            </w:r>
            <w:r w:rsidRPr="00634BE0">
              <w:rPr>
                <w:rFonts w:hint="cs"/>
                <w:rtl/>
              </w:rPr>
              <w:t xml:space="preserve">ال‍مساه‍مات ال‍مقدمة </w:t>
            </w:r>
            <w:r w:rsidRPr="00634BE0">
              <w:rPr>
                <w:rFonts w:hint="cs"/>
                <w:i/>
                <w:iCs/>
                <w:rtl/>
              </w:rPr>
              <w:t>لاتخاذ الإجراء اللازم</w:t>
            </w:r>
            <w:r w:rsidRPr="00634BE0">
              <w:rPr>
                <w:rtl/>
              </w:rPr>
              <w:t xml:space="preserve"> </w:t>
            </w:r>
            <w:r w:rsidRPr="00634BE0">
              <w:rPr>
                <w:rFonts w:hint="cs"/>
                <w:rtl/>
              </w:rPr>
              <w:t>والواردة</w:t>
            </w:r>
            <w:r w:rsidRPr="00634BE0">
              <w:rPr>
                <w:rtl/>
              </w:rPr>
              <w:t xml:space="preserve"> </w:t>
            </w:r>
            <w:r w:rsidRPr="00634BE0">
              <w:rPr>
                <w:rFonts w:hint="cs"/>
                <w:rtl/>
              </w:rPr>
              <w:t>قبل</w:t>
            </w:r>
            <w:r w:rsidRPr="00634BE0">
              <w:rPr>
                <w:rtl/>
              </w:rPr>
              <w:t xml:space="preserve"> </w:t>
            </w:r>
            <w:r w:rsidRPr="00634BE0">
              <w:rPr>
                <w:rFonts w:hint="cs"/>
                <w:rtl/>
              </w:rPr>
              <w:t>أي</w:t>
            </w:r>
            <w:r w:rsidRPr="00634BE0">
              <w:rPr>
                <w:rtl/>
              </w:rPr>
              <w:t xml:space="preserve"> </w:t>
            </w:r>
            <w:r w:rsidRPr="00634BE0">
              <w:rPr>
                <w:rFonts w:hint="cs"/>
                <w:rtl/>
              </w:rPr>
              <w:t>اجتماع</w:t>
            </w:r>
            <w:r w:rsidRPr="00634BE0">
              <w:rPr>
                <w:rtl/>
              </w:rPr>
              <w:t xml:space="preserve"> </w:t>
            </w:r>
            <w:r w:rsidRPr="00634BE0">
              <w:rPr>
                <w:rFonts w:hint="cs"/>
                <w:b/>
                <w:bCs/>
                <w:rtl/>
              </w:rPr>
              <w:t>بخمسة</w:t>
            </w:r>
            <w:r w:rsidRPr="00634BE0">
              <w:rPr>
                <w:b/>
                <w:bCs/>
                <w:rtl/>
              </w:rPr>
              <w:t xml:space="preserve"> </w:t>
            </w:r>
            <w:r w:rsidRPr="00634BE0">
              <w:rPr>
                <w:rFonts w:hint="cs"/>
                <w:b/>
                <w:bCs/>
                <w:rtl/>
              </w:rPr>
              <w:t>وأربعين</w:t>
            </w:r>
            <w:r w:rsidRPr="00634BE0">
              <w:rPr>
                <w:rtl/>
              </w:rPr>
              <w:t xml:space="preserve"> </w:t>
            </w:r>
            <w:r w:rsidRPr="00634BE0">
              <w:rPr>
                <w:rFonts w:hint="cs"/>
                <w:b/>
                <w:bCs/>
                <w:rtl/>
              </w:rPr>
              <w:t>يوماً</w:t>
            </w:r>
            <w:r w:rsidRPr="00634BE0">
              <w:rPr>
                <w:b/>
                <w:bCs/>
                <w:rtl/>
              </w:rPr>
              <w:t xml:space="preserve"> </w:t>
            </w:r>
            <w:r w:rsidRPr="00634BE0">
              <w:rPr>
                <w:rFonts w:hint="cs"/>
                <w:b/>
                <w:bCs/>
                <w:rtl/>
              </w:rPr>
              <w:t>تقويمياً</w:t>
            </w:r>
            <w:r w:rsidRPr="00634BE0">
              <w:rPr>
                <w:rFonts w:hint="cs"/>
                <w:rtl/>
              </w:rPr>
              <w:t xml:space="preserve"> وتُنشر</w:t>
            </w:r>
            <w:r w:rsidRPr="00634BE0">
              <w:rPr>
                <w:rtl/>
              </w:rPr>
              <w:t xml:space="preserve"> </w:t>
            </w:r>
            <w:r w:rsidRPr="00634BE0">
              <w:rPr>
                <w:rFonts w:hint="cs"/>
                <w:rtl/>
              </w:rPr>
              <w:t>قبل</w:t>
            </w:r>
            <w:r w:rsidRPr="00634BE0">
              <w:rPr>
                <w:rtl/>
              </w:rPr>
              <w:t xml:space="preserve"> </w:t>
            </w:r>
            <w:r w:rsidRPr="00634BE0">
              <w:rPr>
                <w:rFonts w:hint="cs"/>
                <w:rtl/>
              </w:rPr>
              <w:t>الاجتماع</w:t>
            </w:r>
            <w:r w:rsidRPr="00634BE0">
              <w:rPr>
                <w:rtl/>
              </w:rPr>
              <w:t xml:space="preserve"> </w:t>
            </w:r>
            <w:r w:rsidRPr="00634BE0">
              <w:rPr>
                <w:rFonts w:hint="cs"/>
                <w:rtl/>
              </w:rPr>
              <w:t>المذكور</w:t>
            </w:r>
            <w:r w:rsidRPr="00634BE0">
              <w:rPr>
                <w:rtl/>
              </w:rPr>
              <w:t xml:space="preserve"> </w:t>
            </w:r>
            <w:r w:rsidRPr="00634BE0">
              <w:rPr>
                <w:rFonts w:hint="cs"/>
                <w:rtl/>
              </w:rPr>
              <w:t>ب‍ما</w:t>
            </w:r>
            <w:r w:rsidRPr="00634BE0">
              <w:rPr>
                <w:rFonts w:hint="eastAsia"/>
                <w:rtl/>
              </w:rPr>
              <w:t> </w:t>
            </w:r>
            <w:r w:rsidRPr="00634BE0">
              <w:rPr>
                <w:rFonts w:hint="cs"/>
                <w:rtl/>
              </w:rPr>
              <w:t>لا يقل</w:t>
            </w:r>
            <w:r w:rsidRPr="00634BE0">
              <w:rPr>
                <w:rtl/>
              </w:rPr>
              <w:t xml:space="preserve"> </w:t>
            </w:r>
            <w:r w:rsidRPr="00634BE0">
              <w:rPr>
                <w:rFonts w:hint="cs"/>
                <w:rtl/>
              </w:rPr>
              <w:t>عن</w:t>
            </w:r>
            <w:r w:rsidRPr="00634BE0">
              <w:rPr>
                <w:rtl/>
              </w:rPr>
              <w:t xml:space="preserve"> </w:t>
            </w:r>
            <w:r w:rsidRPr="00634BE0">
              <w:rPr>
                <w:rFonts w:hint="cs"/>
                <w:rtl/>
              </w:rPr>
              <w:t>سبعة</w:t>
            </w:r>
            <w:r w:rsidRPr="00634BE0">
              <w:rPr>
                <w:rtl/>
              </w:rPr>
              <w:t xml:space="preserve"> </w:t>
            </w:r>
            <w:r w:rsidRPr="00634BE0">
              <w:rPr>
                <w:rFonts w:hint="cs"/>
                <w:rtl/>
              </w:rPr>
              <w:t>أيام</w:t>
            </w:r>
            <w:r w:rsidRPr="00634BE0">
              <w:rPr>
                <w:rtl/>
              </w:rPr>
              <w:t xml:space="preserve"> </w:t>
            </w:r>
            <w:r w:rsidRPr="00634BE0">
              <w:rPr>
                <w:rFonts w:hint="cs"/>
                <w:rtl/>
              </w:rPr>
              <w:t>تقوي‍مية</w:t>
            </w:r>
            <w:r w:rsidRPr="00634BE0">
              <w:rPr>
                <w:rtl/>
              </w:rPr>
              <w:t xml:space="preserve">. </w:t>
            </w:r>
            <w:r w:rsidRPr="00634BE0">
              <w:rPr>
                <w:rFonts w:hint="cs"/>
                <w:rtl/>
              </w:rPr>
              <w:t>وبعد</w:t>
            </w:r>
            <w:r w:rsidRPr="00634BE0">
              <w:rPr>
                <w:rtl/>
              </w:rPr>
              <w:t xml:space="preserve"> </w:t>
            </w:r>
            <w:r w:rsidRPr="00634BE0">
              <w:rPr>
                <w:rFonts w:hint="cs"/>
                <w:rtl/>
              </w:rPr>
              <w:t>هذا</w:t>
            </w:r>
            <w:r w:rsidRPr="00634BE0">
              <w:rPr>
                <w:rtl/>
              </w:rPr>
              <w:t xml:space="preserve"> </w:t>
            </w:r>
            <w:r w:rsidRPr="00634BE0">
              <w:rPr>
                <w:rFonts w:hint="cs"/>
                <w:rtl/>
              </w:rPr>
              <w:t>الموعد</w:t>
            </w:r>
            <w:r w:rsidRPr="00634BE0">
              <w:rPr>
                <w:rtl/>
              </w:rPr>
              <w:t xml:space="preserve"> </w:t>
            </w:r>
            <w:r w:rsidRPr="00634BE0">
              <w:rPr>
                <w:rFonts w:hint="cs"/>
                <w:rtl/>
              </w:rPr>
              <w:t xml:space="preserve">النهائي البالغ </w:t>
            </w:r>
            <w:r w:rsidRPr="00634BE0">
              <w:t>45</w:t>
            </w:r>
            <w:r w:rsidRPr="00634BE0">
              <w:rPr>
                <w:rtl/>
              </w:rPr>
              <w:t xml:space="preserve"> </w:t>
            </w:r>
            <w:r w:rsidRPr="00634BE0">
              <w:rPr>
                <w:rFonts w:hint="cs"/>
                <w:rtl/>
              </w:rPr>
              <w:t>يوماً، ي‍جوز للمساهم أن يقدم الوثيقة</w:t>
            </w:r>
            <w:r w:rsidRPr="00634BE0">
              <w:rPr>
                <w:rtl/>
              </w:rPr>
              <w:t xml:space="preserve"> </w:t>
            </w:r>
            <w:r w:rsidRPr="00634BE0">
              <w:rPr>
                <w:rFonts w:hint="cs"/>
                <w:rtl/>
              </w:rPr>
              <w:t>باللغة</w:t>
            </w:r>
            <w:r w:rsidRPr="00634BE0">
              <w:rPr>
                <w:rtl/>
              </w:rPr>
              <w:t xml:space="preserve"> </w:t>
            </w:r>
            <w:r w:rsidRPr="00634BE0">
              <w:rPr>
                <w:rFonts w:hint="cs"/>
                <w:rtl/>
              </w:rPr>
              <w:t>الأصلية</w:t>
            </w:r>
            <w:r w:rsidRPr="00634BE0">
              <w:rPr>
                <w:rtl/>
              </w:rPr>
              <w:t xml:space="preserve"> </w:t>
            </w:r>
            <w:r w:rsidRPr="00634BE0">
              <w:rPr>
                <w:rFonts w:hint="cs"/>
                <w:rtl/>
              </w:rPr>
              <w:t>وبأي</w:t>
            </w:r>
            <w:r w:rsidRPr="00634BE0">
              <w:rPr>
                <w:rtl/>
              </w:rPr>
              <w:t xml:space="preserve"> </w:t>
            </w:r>
            <w:r w:rsidRPr="00634BE0">
              <w:rPr>
                <w:rFonts w:hint="cs"/>
                <w:rtl/>
              </w:rPr>
              <w:t>لغة</w:t>
            </w:r>
            <w:r w:rsidRPr="00634BE0">
              <w:rPr>
                <w:rtl/>
              </w:rPr>
              <w:t xml:space="preserve"> </w:t>
            </w:r>
            <w:r w:rsidRPr="00634BE0">
              <w:rPr>
                <w:rFonts w:hint="cs"/>
                <w:rtl/>
              </w:rPr>
              <w:t>رس‍مية</w:t>
            </w:r>
            <w:r w:rsidRPr="00634BE0">
              <w:rPr>
                <w:rtl/>
              </w:rPr>
              <w:t xml:space="preserve"> </w:t>
            </w:r>
            <w:r w:rsidRPr="00634BE0">
              <w:rPr>
                <w:rFonts w:hint="cs"/>
                <w:rtl/>
              </w:rPr>
              <w:t>قد يكون</w:t>
            </w:r>
            <w:r w:rsidRPr="00634BE0">
              <w:rPr>
                <w:rtl/>
              </w:rPr>
              <w:t xml:space="preserve"> </w:t>
            </w:r>
            <w:r w:rsidRPr="00634BE0">
              <w:rPr>
                <w:rFonts w:hint="cs"/>
                <w:rtl/>
              </w:rPr>
              <w:t>ال‍مؤلف</w:t>
            </w:r>
            <w:r w:rsidRPr="00634BE0">
              <w:rPr>
                <w:rtl/>
              </w:rPr>
              <w:t xml:space="preserve"> </w:t>
            </w:r>
            <w:r w:rsidRPr="00634BE0">
              <w:rPr>
                <w:rFonts w:hint="cs"/>
                <w:rtl/>
              </w:rPr>
              <w:t>قد</w:t>
            </w:r>
            <w:r w:rsidRPr="00634BE0">
              <w:rPr>
                <w:rtl/>
              </w:rPr>
              <w:t xml:space="preserve"> </w:t>
            </w:r>
            <w:r w:rsidRPr="00634BE0">
              <w:rPr>
                <w:rFonts w:hint="cs"/>
                <w:rtl/>
              </w:rPr>
              <w:t>ترج‍مها</w:t>
            </w:r>
            <w:r w:rsidRPr="00634BE0">
              <w:rPr>
                <w:rtl/>
              </w:rPr>
              <w:t xml:space="preserve"> </w:t>
            </w:r>
            <w:r w:rsidRPr="00634BE0">
              <w:rPr>
                <w:rFonts w:hint="cs"/>
                <w:rtl/>
              </w:rPr>
              <w:t>إليها</w:t>
            </w:r>
            <w:r w:rsidRPr="00634BE0">
              <w:rPr>
                <w:rtl/>
              </w:rPr>
              <w:t>.</w:t>
            </w:r>
          </w:p>
          <w:p w:rsidR="00634BE0" w:rsidRPr="00634BE0" w:rsidRDefault="00634BE0" w:rsidP="00E87178">
            <w:pPr>
              <w:pStyle w:val="enumlev1"/>
              <w:tabs>
                <w:tab w:val="clear" w:pos="794"/>
                <w:tab w:val="left" w:pos="600"/>
              </w:tabs>
              <w:ind w:left="567" w:hanging="567"/>
              <w:rPr>
                <w:rtl/>
              </w:rPr>
            </w:pPr>
            <w:r w:rsidRPr="00634BE0">
              <w:t>•</w:t>
            </w:r>
            <w:r w:rsidRPr="00634BE0">
              <w:rPr>
                <w:rtl/>
                <w:lang w:bidi="ar-EG"/>
              </w:rPr>
              <w:tab/>
            </w:r>
            <w:r w:rsidRPr="00634BE0">
              <w:rPr>
                <w:rFonts w:hint="cs"/>
                <w:rtl/>
              </w:rPr>
              <w:t xml:space="preserve">وتُنشر جميع ال‍مساه‍مات الواردة قبل أي اجتماع بأقل من </w:t>
            </w:r>
            <w:r w:rsidRPr="00634BE0">
              <w:rPr>
                <w:b/>
                <w:bCs/>
              </w:rPr>
              <w:t>45</w:t>
            </w:r>
            <w:r w:rsidRPr="00634BE0">
              <w:rPr>
                <w:rFonts w:hint="cs"/>
                <w:b/>
                <w:bCs/>
                <w:rtl/>
                <w:lang w:bidi="ar-EG"/>
              </w:rPr>
              <w:t xml:space="preserve"> </w:t>
            </w:r>
            <w:r w:rsidRPr="00634BE0">
              <w:rPr>
                <w:rFonts w:hint="cs"/>
                <w:b/>
                <w:bCs/>
                <w:rtl/>
              </w:rPr>
              <w:t xml:space="preserve">يوماً تقويمياً لكن ليس بأقل من </w:t>
            </w:r>
            <w:r w:rsidRPr="00634BE0">
              <w:rPr>
                <w:b/>
                <w:bCs/>
              </w:rPr>
              <w:t>12</w:t>
            </w:r>
            <w:r w:rsidRPr="00634BE0">
              <w:rPr>
                <w:rFonts w:hint="cs"/>
                <w:b/>
                <w:bCs/>
                <w:rtl/>
              </w:rPr>
              <w:t> يوماً تقوي‍مياً</w:t>
            </w:r>
            <w:r w:rsidRPr="00634BE0">
              <w:rPr>
                <w:rFonts w:hint="cs"/>
                <w:rtl/>
              </w:rPr>
              <w:t>، لكنها لا</w:t>
            </w:r>
            <w:r w:rsidRPr="00634BE0">
              <w:rPr>
                <w:rFonts w:hint="eastAsia"/>
                <w:rtl/>
              </w:rPr>
              <w:t> </w:t>
            </w:r>
            <w:r w:rsidRPr="00634BE0">
              <w:rPr>
                <w:rFonts w:hint="cs"/>
                <w:rtl/>
              </w:rPr>
              <w:t>تترجم. وتنشر الأمانة هذه ال‍مساه‍مات ال‍متأخرة في أقرب وقت م‍مكن وب‍ما لا</w:t>
            </w:r>
            <w:r w:rsidRPr="00634BE0">
              <w:rPr>
                <w:rFonts w:hint="eastAsia"/>
                <w:rtl/>
              </w:rPr>
              <w:t> </w:t>
            </w:r>
            <w:r w:rsidRPr="00634BE0">
              <w:rPr>
                <w:rFonts w:hint="cs"/>
                <w:rtl/>
              </w:rPr>
              <w:t>يزيد عن ثلاثة أيام عمل بعد تسلمها.</w:t>
            </w:r>
          </w:p>
          <w:p w:rsidR="00634BE0" w:rsidRPr="00634BE0" w:rsidRDefault="00634BE0" w:rsidP="00E87178">
            <w:pPr>
              <w:pStyle w:val="enumlev1"/>
              <w:tabs>
                <w:tab w:val="clear" w:pos="794"/>
                <w:tab w:val="left" w:pos="600"/>
              </w:tabs>
              <w:ind w:left="567" w:hanging="567"/>
              <w:rPr>
                <w:rtl/>
              </w:rPr>
            </w:pPr>
            <w:r w:rsidRPr="00634BE0">
              <w:t>•</w:t>
            </w:r>
            <w:r w:rsidRPr="00634BE0">
              <w:rPr>
                <w:rtl/>
                <w:lang w:bidi="ar-EG"/>
              </w:rPr>
              <w:tab/>
            </w:r>
            <w:r w:rsidRPr="00634BE0">
              <w:rPr>
                <w:rFonts w:hint="cs"/>
                <w:rtl/>
              </w:rPr>
              <w:t>و</w:t>
            </w:r>
            <w:r w:rsidRPr="00634BE0">
              <w:rPr>
                <w:rtl/>
              </w:rPr>
              <w:t>ال</w:t>
            </w:r>
            <w:r w:rsidRPr="00634BE0">
              <w:rPr>
                <w:rFonts w:hint="cs"/>
                <w:rtl/>
              </w:rPr>
              <w:t>‍</w:t>
            </w:r>
            <w:r w:rsidRPr="00634BE0">
              <w:rPr>
                <w:rtl/>
              </w:rPr>
              <w:t>مساه</w:t>
            </w:r>
            <w:r w:rsidRPr="00634BE0">
              <w:rPr>
                <w:rFonts w:hint="cs"/>
                <w:rtl/>
              </w:rPr>
              <w:t>‍</w:t>
            </w:r>
            <w:r w:rsidRPr="00634BE0">
              <w:rPr>
                <w:rtl/>
              </w:rPr>
              <w:t xml:space="preserve">مات </w:t>
            </w:r>
            <w:r w:rsidRPr="00634BE0">
              <w:rPr>
                <w:rFonts w:hint="cs"/>
                <w:rtl/>
              </w:rPr>
              <w:t>الواردة</w:t>
            </w:r>
            <w:r w:rsidRPr="00634BE0">
              <w:rPr>
                <w:rtl/>
              </w:rPr>
              <w:t xml:space="preserve"> قبل الاجتماع بأقل من</w:t>
            </w:r>
            <w:r w:rsidRPr="00634BE0">
              <w:rPr>
                <w:rFonts w:hint="cs"/>
                <w:rtl/>
              </w:rPr>
              <w:t xml:space="preserve"> </w:t>
            </w:r>
            <w:r w:rsidRPr="00634BE0">
              <w:rPr>
                <w:b/>
                <w:bCs/>
              </w:rPr>
              <w:t>12</w:t>
            </w:r>
            <w:r w:rsidRPr="00634BE0">
              <w:rPr>
                <w:rFonts w:hint="eastAsia"/>
                <w:b/>
                <w:bCs/>
                <w:rtl/>
              </w:rPr>
              <w:t> </w:t>
            </w:r>
            <w:r w:rsidRPr="00634BE0">
              <w:rPr>
                <w:rFonts w:hint="cs"/>
                <w:b/>
                <w:bCs/>
                <w:rtl/>
              </w:rPr>
              <w:t>يوماً تقويمياً</w:t>
            </w:r>
            <w:r w:rsidRPr="00634BE0">
              <w:rPr>
                <w:rtl/>
              </w:rPr>
              <w:t xml:space="preserve"> لا تُدرج في جدول الأعمال</w:t>
            </w:r>
            <w:r w:rsidRPr="00634BE0">
              <w:rPr>
                <w:rFonts w:hint="cs"/>
                <w:rtl/>
              </w:rPr>
              <w:t xml:space="preserve">. </w:t>
            </w:r>
            <w:r w:rsidRPr="00634BE0">
              <w:rPr>
                <w:rtl/>
              </w:rPr>
              <w:t>ولا</w:t>
            </w:r>
            <w:r w:rsidRPr="00634BE0">
              <w:rPr>
                <w:rFonts w:hint="cs"/>
                <w:rtl/>
              </w:rPr>
              <w:t> </w:t>
            </w:r>
            <w:r w:rsidRPr="00634BE0">
              <w:rPr>
                <w:rtl/>
              </w:rPr>
              <w:t>يتم توزيعها ولكن يتم الاحتفاظ بها لتقديمها إلى الاجتماع التالي</w:t>
            </w:r>
            <w:r w:rsidRPr="00634BE0">
              <w:rPr>
                <w:rFonts w:hint="cs"/>
                <w:rtl/>
              </w:rPr>
              <w:t>. ولن</w:t>
            </w:r>
            <w:r w:rsidRPr="00634BE0">
              <w:rPr>
                <w:rFonts w:hint="eastAsia"/>
                <w:rtl/>
              </w:rPr>
              <w:t> </w:t>
            </w:r>
            <w:r w:rsidRPr="00634BE0">
              <w:rPr>
                <w:rFonts w:hint="cs"/>
                <w:rtl/>
              </w:rPr>
              <w:t>تُقبل أي مساه‍مات ترد بعد افتتاح الاجتماع.</w:t>
            </w:r>
          </w:p>
          <w:p w:rsidR="00634BE0" w:rsidRPr="00634BE0" w:rsidRDefault="00634BE0" w:rsidP="00E87178">
            <w:pPr>
              <w:pStyle w:val="enumlev1"/>
              <w:tabs>
                <w:tab w:val="clear" w:pos="794"/>
                <w:tab w:val="left" w:pos="600"/>
              </w:tabs>
              <w:ind w:left="567" w:hanging="567"/>
              <w:rPr>
                <w:rtl/>
                <w:lang w:bidi="ar-EG"/>
              </w:rPr>
            </w:pPr>
            <w:r w:rsidRPr="00634BE0">
              <w:lastRenderedPageBreak/>
              <w:t>•</w:t>
            </w:r>
            <w:r w:rsidRPr="00634BE0">
              <w:rPr>
                <w:rtl/>
                <w:lang w:bidi="ar-EG"/>
              </w:rPr>
              <w:tab/>
            </w:r>
            <w:r w:rsidRPr="00634BE0">
              <w:rPr>
                <w:rFonts w:hint="cs"/>
                <w:rtl/>
                <w:lang w:bidi="ar-EG"/>
              </w:rPr>
              <w:t xml:space="preserve">وينبغي تقديم </w:t>
            </w:r>
            <w:r w:rsidR="00B23ED0">
              <w:rPr>
                <w:rFonts w:hint="cs"/>
                <w:rtl/>
                <w:lang w:bidi="ar-EG"/>
              </w:rPr>
              <w:t xml:space="preserve">ج‍ميع </w:t>
            </w:r>
            <w:r w:rsidRPr="00634BE0">
              <w:rPr>
                <w:rFonts w:hint="cs"/>
                <w:rtl/>
              </w:rPr>
              <w:t xml:space="preserve">ال‍مساه‍مات </w:t>
            </w:r>
            <w:r w:rsidRPr="00634BE0">
              <w:rPr>
                <w:rFonts w:hint="cs"/>
                <w:rtl/>
                <w:lang w:bidi="ar-EG"/>
              </w:rPr>
              <w:t xml:space="preserve">مصحوبة </w:t>
            </w:r>
            <w:r w:rsidRPr="00634BE0">
              <w:rPr>
                <w:rFonts w:hint="cs"/>
                <w:b/>
                <w:bCs/>
                <w:rtl/>
                <w:lang w:bidi="ar-EG"/>
              </w:rPr>
              <w:t>بملخص</w:t>
            </w:r>
            <w:r w:rsidRPr="00634BE0">
              <w:rPr>
                <w:rFonts w:hint="cs"/>
                <w:rtl/>
                <w:lang w:bidi="ar-EG"/>
              </w:rPr>
              <w:t xml:space="preserve"> يعطي نظرة م‍جملة عن م‍حتوى الوثيقة. وينبغي للمساهمة أن تبين بوضوح نوع الإجراء الذي يتعين على الاجتماع</w:t>
            </w:r>
            <w:r w:rsidRPr="00634BE0">
              <w:rPr>
                <w:rFonts w:hint="cs"/>
                <w:rtl/>
              </w:rPr>
              <w:t> </w:t>
            </w:r>
            <w:r w:rsidRPr="00634BE0">
              <w:rPr>
                <w:rFonts w:hint="cs"/>
                <w:rtl/>
                <w:lang w:bidi="ar-EG"/>
              </w:rPr>
              <w:t>ات‍خاذه.</w:t>
            </w:r>
          </w:p>
          <w:p w:rsidR="00634BE0" w:rsidRPr="00634BE0" w:rsidRDefault="00634BE0" w:rsidP="00E20F17">
            <w:pPr>
              <w:pStyle w:val="enumlev1"/>
              <w:tabs>
                <w:tab w:val="clear" w:pos="794"/>
                <w:tab w:val="left" w:pos="600"/>
              </w:tabs>
              <w:ind w:left="567" w:hanging="567"/>
              <w:rPr>
                <w:rtl/>
              </w:rPr>
            </w:pPr>
            <w:r w:rsidRPr="00634BE0">
              <w:t>•</w:t>
            </w:r>
            <w:r w:rsidRPr="00634BE0">
              <w:rPr>
                <w:rtl/>
                <w:lang w:bidi="ar-EG"/>
              </w:rPr>
              <w:tab/>
            </w:r>
            <w:r w:rsidRPr="00634BE0">
              <w:rPr>
                <w:rFonts w:hint="cs"/>
                <w:rtl/>
              </w:rPr>
              <w:t>و</w:t>
            </w:r>
            <w:r w:rsidRPr="00634BE0">
              <w:rPr>
                <w:rtl/>
              </w:rPr>
              <w:t>ال</w:t>
            </w:r>
            <w:r w:rsidRPr="00634BE0">
              <w:rPr>
                <w:rFonts w:hint="cs"/>
                <w:rtl/>
              </w:rPr>
              <w:t>‍</w:t>
            </w:r>
            <w:r w:rsidRPr="00634BE0">
              <w:rPr>
                <w:rtl/>
              </w:rPr>
              <w:t>مساه</w:t>
            </w:r>
            <w:r w:rsidRPr="00634BE0">
              <w:rPr>
                <w:rFonts w:hint="cs"/>
                <w:rtl/>
              </w:rPr>
              <w:t>‍</w:t>
            </w:r>
            <w:r w:rsidRPr="00634BE0">
              <w:rPr>
                <w:rtl/>
              </w:rPr>
              <w:t xml:space="preserve">مات المقدمة إلى الاجتماع </w:t>
            </w:r>
            <w:r w:rsidRPr="00634BE0">
              <w:rPr>
                <w:i/>
                <w:iCs/>
                <w:rtl/>
              </w:rPr>
              <w:t>للعلم</w:t>
            </w:r>
            <w:r w:rsidRPr="00634BE0">
              <w:rPr>
                <w:rtl/>
              </w:rPr>
              <w:t xml:space="preserve"> هي ال</w:t>
            </w:r>
            <w:r w:rsidRPr="00634BE0">
              <w:rPr>
                <w:rFonts w:hint="cs"/>
                <w:rtl/>
              </w:rPr>
              <w:t>‍</w:t>
            </w:r>
            <w:r w:rsidRPr="00634BE0">
              <w:rPr>
                <w:rtl/>
              </w:rPr>
              <w:t>مساه</w:t>
            </w:r>
            <w:r w:rsidRPr="00634BE0">
              <w:rPr>
                <w:rFonts w:hint="cs"/>
                <w:rtl/>
              </w:rPr>
              <w:t>‍</w:t>
            </w:r>
            <w:r w:rsidRPr="00634BE0">
              <w:rPr>
                <w:rtl/>
              </w:rPr>
              <w:t>مات التي لا</w:t>
            </w:r>
            <w:r w:rsidRPr="00634BE0">
              <w:rPr>
                <w:rFonts w:hint="cs"/>
                <w:rtl/>
              </w:rPr>
              <w:t> </w:t>
            </w:r>
            <w:r w:rsidRPr="00634BE0">
              <w:rPr>
                <w:rtl/>
              </w:rPr>
              <w:t>ت</w:t>
            </w:r>
            <w:r w:rsidRPr="00634BE0">
              <w:rPr>
                <w:rFonts w:hint="cs"/>
                <w:rtl/>
              </w:rPr>
              <w:t>‍</w:t>
            </w:r>
            <w:r w:rsidRPr="00634BE0">
              <w:rPr>
                <w:rtl/>
              </w:rPr>
              <w:t>حتاج إلى أي إجراء م</w:t>
            </w:r>
            <w:r w:rsidRPr="00634BE0">
              <w:rPr>
                <w:rFonts w:hint="cs"/>
                <w:rtl/>
              </w:rPr>
              <w:t>‍</w:t>
            </w:r>
            <w:r w:rsidRPr="00634BE0">
              <w:rPr>
                <w:rtl/>
              </w:rPr>
              <w:t>حدد ب</w:t>
            </w:r>
            <w:r w:rsidRPr="00634BE0">
              <w:rPr>
                <w:rFonts w:hint="cs"/>
                <w:rtl/>
              </w:rPr>
              <w:t>‍</w:t>
            </w:r>
            <w:r w:rsidRPr="00634BE0">
              <w:rPr>
                <w:rtl/>
              </w:rPr>
              <w:t xml:space="preserve">موجب جدول </w:t>
            </w:r>
            <w:r w:rsidRPr="00634BE0">
              <w:rPr>
                <w:rFonts w:hint="cs"/>
                <w:rtl/>
              </w:rPr>
              <w:t>أعمال الاجتماع</w:t>
            </w:r>
            <w:r w:rsidRPr="00634BE0">
              <w:rPr>
                <w:rtl/>
              </w:rPr>
              <w:t xml:space="preserve"> (مثل الوثائق الوصفية المقدمة من الدول الأعضاء وأعضاء القطاع والمنتسبين إليه أو الكيانات والمنظمات المصرح لها حسب الأصول، وبيانات السياسة العامة</w:t>
            </w:r>
            <w:r w:rsidRPr="00634BE0">
              <w:rPr>
                <w:rFonts w:hint="cs"/>
                <w:rtl/>
              </w:rPr>
              <w:t>،</w:t>
            </w:r>
            <w:r w:rsidRPr="00634BE0">
              <w:rPr>
                <w:rtl/>
              </w:rPr>
              <w:t xml:space="preserve"> إلخ</w:t>
            </w:r>
            <w:r w:rsidRPr="00634BE0">
              <w:rPr>
                <w:rFonts w:hint="cs"/>
                <w:rtl/>
              </w:rPr>
              <w:t>.</w:t>
            </w:r>
            <w:r w:rsidRPr="00634BE0">
              <w:rPr>
                <w:rtl/>
              </w:rPr>
              <w:t xml:space="preserve">) والوثائق الأخرى التي يعتبرها رئيس لجنة الدراسات و/أو المقرر وثائق مقدمة للعلم بعد التشاور مع </w:t>
            </w:r>
            <w:r w:rsidRPr="00634BE0">
              <w:rPr>
                <w:rFonts w:hint="cs"/>
                <w:rtl/>
              </w:rPr>
              <w:t xml:space="preserve">المؤلف. </w:t>
            </w:r>
            <w:r w:rsidRPr="00634BE0">
              <w:rPr>
                <w:rtl/>
              </w:rPr>
              <w:t xml:space="preserve">وتنشر </w:t>
            </w:r>
            <w:r w:rsidRPr="00634BE0">
              <w:rPr>
                <w:rFonts w:hint="cs"/>
                <w:rtl/>
              </w:rPr>
              <w:t xml:space="preserve">هذه </w:t>
            </w:r>
            <w:r w:rsidRPr="00634BE0">
              <w:rPr>
                <w:rtl/>
              </w:rPr>
              <w:t xml:space="preserve">الوثائق باللغة الأصلية فقط </w:t>
            </w:r>
            <w:r w:rsidRPr="00634BE0">
              <w:rPr>
                <w:rFonts w:hint="cs"/>
                <w:rtl/>
              </w:rPr>
              <w:t>(وبأي لغة رس‍مية أخرى قد</w:t>
            </w:r>
            <w:r w:rsidR="00E20F17">
              <w:rPr>
                <w:rFonts w:hint="eastAsia"/>
                <w:rtl/>
              </w:rPr>
              <w:t> </w:t>
            </w:r>
            <w:r w:rsidRPr="00634BE0">
              <w:rPr>
                <w:rFonts w:hint="cs"/>
                <w:rtl/>
              </w:rPr>
              <w:t xml:space="preserve">يكون المؤلف قد ترجمها إليها) </w:t>
            </w:r>
            <w:r w:rsidRPr="00634BE0">
              <w:rPr>
                <w:rtl/>
              </w:rPr>
              <w:t>وتظهر بنظام ترقيم مختلف عن ال</w:t>
            </w:r>
            <w:r w:rsidRPr="00634BE0">
              <w:rPr>
                <w:rFonts w:hint="cs"/>
                <w:rtl/>
              </w:rPr>
              <w:t>‍</w:t>
            </w:r>
            <w:r w:rsidRPr="00634BE0">
              <w:rPr>
                <w:rtl/>
              </w:rPr>
              <w:t>مساه</w:t>
            </w:r>
            <w:r w:rsidRPr="00634BE0">
              <w:rPr>
                <w:rFonts w:hint="cs"/>
                <w:rtl/>
              </w:rPr>
              <w:t>‍</w:t>
            </w:r>
            <w:r w:rsidRPr="00634BE0">
              <w:rPr>
                <w:rtl/>
              </w:rPr>
              <w:t>مات المقدمة لات</w:t>
            </w:r>
            <w:r w:rsidRPr="00634BE0">
              <w:rPr>
                <w:rFonts w:hint="cs"/>
                <w:rtl/>
              </w:rPr>
              <w:t>‍</w:t>
            </w:r>
            <w:r w:rsidRPr="00634BE0">
              <w:rPr>
                <w:rtl/>
              </w:rPr>
              <w:t>خاذ الإجراء</w:t>
            </w:r>
            <w:r w:rsidRPr="00634BE0">
              <w:rPr>
                <w:rFonts w:hint="cs"/>
                <w:rtl/>
              </w:rPr>
              <w:t> </w:t>
            </w:r>
            <w:r w:rsidRPr="00634BE0">
              <w:rPr>
                <w:rtl/>
              </w:rPr>
              <w:t>اللازم.</w:t>
            </w:r>
          </w:p>
          <w:p w:rsidR="00634BE0" w:rsidRPr="00634BE0" w:rsidRDefault="00634BE0" w:rsidP="00E87178">
            <w:pPr>
              <w:pStyle w:val="enumlev1"/>
              <w:tabs>
                <w:tab w:val="clear" w:pos="794"/>
                <w:tab w:val="left" w:pos="600"/>
              </w:tabs>
              <w:ind w:left="567" w:hanging="567"/>
              <w:rPr>
                <w:rtl/>
                <w:lang w:bidi="ar-EG"/>
              </w:rPr>
            </w:pPr>
            <w:r w:rsidRPr="00634BE0">
              <w:t>•</w:t>
            </w:r>
            <w:r w:rsidRPr="00634BE0">
              <w:rPr>
                <w:rtl/>
                <w:lang w:bidi="ar-EG"/>
              </w:rPr>
              <w:tab/>
            </w:r>
            <w:r w:rsidRPr="00634BE0">
              <w:rPr>
                <w:rFonts w:hint="cs"/>
                <w:rtl/>
                <w:lang w:bidi="ar-EG"/>
              </w:rPr>
              <w:t xml:space="preserve">ويتعين تقديم الوثائق المقدمة </w:t>
            </w:r>
            <w:r w:rsidRPr="00634BE0">
              <w:rPr>
                <w:rFonts w:hint="cs"/>
                <w:i/>
                <w:iCs/>
                <w:rtl/>
                <w:lang w:bidi="ar-EG"/>
              </w:rPr>
              <w:t>للعلم</w:t>
            </w:r>
            <w:r w:rsidRPr="00634BE0">
              <w:rPr>
                <w:rFonts w:hint="cs"/>
                <w:rtl/>
                <w:lang w:bidi="ar-EG"/>
              </w:rPr>
              <w:t xml:space="preserve"> مصحوبة </w:t>
            </w:r>
            <w:r w:rsidRPr="00634BE0">
              <w:rPr>
                <w:rFonts w:hint="cs"/>
                <w:b/>
                <w:bCs/>
                <w:rtl/>
                <w:lang w:bidi="ar-EG"/>
              </w:rPr>
              <w:t>بملخص مفصل</w:t>
            </w:r>
            <w:r w:rsidRPr="00634BE0">
              <w:rPr>
                <w:rFonts w:hint="cs"/>
                <w:rtl/>
                <w:lang w:bidi="ar-EG"/>
              </w:rPr>
              <w:t xml:space="preserve"> تتم ترجمته من أجل</w:t>
            </w:r>
            <w:r w:rsidRPr="00634BE0">
              <w:rPr>
                <w:rFonts w:hint="eastAsia"/>
                <w:rtl/>
                <w:lang w:bidi="ar-EG"/>
              </w:rPr>
              <w:t> </w:t>
            </w:r>
            <w:r w:rsidRPr="00634BE0">
              <w:rPr>
                <w:rFonts w:hint="cs"/>
                <w:rtl/>
                <w:lang w:bidi="ar-EG"/>
              </w:rPr>
              <w:t>الاجتماع.</w:t>
            </w:r>
          </w:p>
          <w:p w:rsidR="00634BE0" w:rsidRPr="00634BE0" w:rsidRDefault="00634BE0" w:rsidP="00E87178">
            <w:pPr>
              <w:pStyle w:val="enumlev1"/>
              <w:tabs>
                <w:tab w:val="clear" w:pos="794"/>
                <w:tab w:val="left" w:pos="600"/>
              </w:tabs>
              <w:ind w:left="567" w:hanging="567"/>
              <w:rPr>
                <w:rtl/>
              </w:rPr>
            </w:pPr>
            <w:r w:rsidRPr="00634BE0">
              <w:t>•</w:t>
            </w:r>
            <w:r w:rsidRPr="00634BE0">
              <w:rPr>
                <w:rtl/>
                <w:lang w:bidi="ar-EG"/>
              </w:rPr>
              <w:tab/>
            </w:r>
            <w:r w:rsidRPr="00634BE0">
              <w:rPr>
                <w:rFonts w:hint="cs"/>
                <w:rtl/>
              </w:rPr>
              <w:t>و</w:t>
            </w:r>
            <w:r w:rsidRPr="00634BE0">
              <w:rPr>
                <w:rtl/>
              </w:rPr>
              <w:t xml:space="preserve">ينبغي من </w:t>
            </w:r>
            <w:r w:rsidRPr="00634BE0">
              <w:rPr>
                <w:rFonts w:hint="cs"/>
                <w:rtl/>
              </w:rPr>
              <w:t>حيث</w:t>
            </w:r>
            <w:r w:rsidRPr="00634BE0">
              <w:rPr>
                <w:rtl/>
              </w:rPr>
              <w:t xml:space="preserve"> المبدأ ألا تزيد الوثائق المقدمة إلى لجان الدراسات بوصفها </w:t>
            </w:r>
            <w:r w:rsidRPr="00634BE0">
              <w:rPr>
                <w:b/>
                <w:bCs/>
                <w:rtl/>
              </w:rPr>
              <w:t>مساهمات عن خمس</w:t>
            </w:r>
            <w:r w:rsidRPr="00634BE0">
              <w:rPr>
                <w:rFonts w:hint="cs"/>
                <w:b/>
                <w:bCs/>
                <w:rtl/>
              </w:rPr>
              <w:t xml:space="preserve"> </w:t>
            </w:r>
            <w:r w:rsidRPr="00634BE0">
              <w:rPr>
                <w:b/>
                <w:bCs/>
              </w:rPr>
              <w:t>(5)</w:t>
            </w:r>
            <w:r w:rsidRPr="00634BE0">
              <w:rPr>
                <w:rFonts w:hint="eastAsia"/>
                <w:rtl/>
                <w:lang w:bidi="ar-EG"/>
              </w:rPr>
              <w:t> </w:t>
            </w:r>
            <w:r w:rsidRPr="00634BE0">
              <w:rPr>
                <w:b/>
                <w:bCs/>
                <w:rtl/>
              </w:rPr>
              <w:t>صفحات</w:t>
            </w:r>
            <w:r w:rsidRPr="00634BE0">
              <w:rPr>
                <w:rtl/>
              </w:rPr>
              <w:t xml:space="preserve">. وينبغي إدراج إشارات إلى النصوص القائمة فعلاً بدلاً من تكرارها </w:t>
            </w:r>
            <w:r w:rsidRPr="00634BE0">
              <w:rPr>
                <w:rFonts w:hint="cs"/>
                <w:i/>
                <w:iCs/>
                <w:rtl/>
              </w:rPr>
              <w:t>حرفياً</w:t>
            </w:r>
            <w:r w:rsidRPr="00634BE0">
              <w:rPr>
                <w:rtl/>
              </w:rPr>
              <w:t>. ويمكن إدراج المواد المقدمة للعلم في ملحقات أو تقديمها بناءً على الطلب كوثائق</w:t>
            </w:r>
            <w:r w:rsidRPr="00634BE0">
              <w:rPr>
                <w:rFonts w:hint="eastAsia"/>
                <w:rtl/>
                <w:lang w:bidi="ar-EG"/>
              </w:rPr>
              <w:t> </w:t>
            </w:r>
            <w:r w:rsidRPr="00634BE0">
              <w:rPr>
                <w:rFonts w:hint="cs"/>
                <w:rtl/>
              </w:rPr>
              <w:t>معلومات</w:t>
            </w:r>
            <w:r w:rsidRPr="00634BE0">
              <w:rPr>
                <w:rtl/>
              </w:rPr>
              <w:t>.</w:t>
            </w:r>
          </w:p>
          <w:p w:rsidR="00634BE0" w:rsidRPr="00634BE0" w:rsidRDefault="00634BE0" w:rsidP="00580C7A">
            <w:pPr>
              <w:rPr>
                <w:rtl/>
                <w:lang w:bidi="ar-EG"/>
              </w:rPr>
            </w:pPr>
            <w:r w:rsidRPr="00634BE0">
              <w:rPr>
                <w:rFonts w:hint="cs"/>
                <w:rtl/>
              </w:rPr>
              <w:t>وي‍جب تقديم ال‍مساه‍مات باستخدام النموذج ال‍متاح على ال‍خط في ال‍موقع التالي:</w:t>
            </w:r>
            <w:r w:rsidR="00580C7A">
              <w:rPr>
                <w:rFonts w:hint="cs"/>
                <w:rtl/>
              </w:rPr>
              <w:t xml:space="preserve"> </w:t>
            </w:r>
            <w:hyperlink r:id="rId25" w:history="1">
              <w:r w:rsidR="00580C7A" w:rsidRPr="00704501">
                <w:rPr>
                  <w:rStyle w:val="Hyperlink"/>
                  <w:rFonts w:asciiTheme="minorHAnsi" w:hAnsiTheme="minorHAnsi"/>
                  <w:sz w:val="22"/>
                  <w:szCs w:val="22"/>
                </w:rPr>
                <w:t>http://www.itu.int/ITU-D/CDS/contributions/sg/index.asp</w:t>
              </w:r>
            </w:hyperlink>
            <w:r w:rsidRPr="00634BE0">
              <w:rPr>
                <w:rFonts w:hint="cs"/>
                <w:rtl/>
                <w:lang w:bidi="ar-EG"/>
              </w:rPr>
              <w:t>. ويرجى إرفاق نسخة</w:t>
            </w:r>
            <w:r w:rsidRPr="00634BE0">
              <w:rPr>
                <w:rFonts w:hint="eastAsia"/>
                <w:rtl/>
                <w:lang w:bidi="ar-EG"/>
              </w:rPr>
              <w:t> </w:t>
            </w:r>
            <w:r w:rsidRPr="00634BE0">
              <w:rPr>
                <w:lang w:bidi="ar-SY"/>
              </w:rPr>
              <w:t>Word</w:t>
            </w:r>
            <w:r w:rsidRPr="00634BE0">
              <w:rPr>
                <w:rFonts w:hint="cs"/>
                <w:rtl/>
                <w:lang w:bidi="ar-EG"/>
              </w:rPr>
              <w:t xml:space="preserve"> الأصلية ل‍مساه‍متكم بنموذج التقديم ال‍متاح على الخط لضمان أن تكون ج‍ميع الروابط المرجعية والرسوم البيانية والجداول معروضة بشكل</w:t>
            </w:r>
            <w:r w:rsidRPr="00634BE0">
              <w:rPr>
                <w:rFonts w:hint="eastAsia"/>
                <w:rtl/>
                <w:lang w:bidi="ar-EG"/>
              </w:rPr>
              <w:t> </w:t>
            </w:r>
            <w:r w:rsidRPr="00634BE0">
              <w:rPr>
                <w:rFonts w:hint="cs"/>
                <w:rtl/>
                <w:lang w:bidi="ar-EG"/>
              </w:rPr>
              <w:t>صحيح.</w:t>
            </w:r>
          </w:p>
          <w:p w:rsidR="00634BE0" w:rsidRPr="00634BE0" w:rsidRDefault="00634BE0" w:rsidP="00070682">
            <w:pPr>
              <w:spacing w:after="120"/>
              <w:rPr>
                <w:rtl/>
                <w:lang w:bidi="ar-EG"/>
              </w:rPr>
            </w:pPr>
            <w:r w:rsidRPr="00634BE0">
              <w:rPr>
                <w:rFonts w:hint="cs"/>
                <w:rtl/>
                <w:lang w:bidi="ar-EG"/>
              </w:rPr>
              <w:t>ووفقاً</w:t>
            </w:r>
            <w:r w:rsidRPr="00634BE0">
              <w:rPr>
                <w:rtl/>
                <w:lang w:bidi="ar-EG"/>
              </w:rPr>
              <w:t xml:space="preserve"> </w:t>
            </w:r>
            <w:r w:rsidRPr="00634BE0">
              <w:rPr>
                <w:rFonts w:hint="cs"/>
                <w:rtl/>
                <w:lang w:bidi="ar-EG"/>
              </w:rPr>
              <w:t>لأحكام</w:t>
            </w:r>
            <w:r w:rsidRPr="00634BE0">
              <w:rPr>
                <w:rtl/>
                <w:lang w:bidi="ar-EG"/>
              </w:rPr>
              <w:t xml:space="preserve"> </w:t>
            </w:r>
            <w:r w:rsidRPr="00634BE0">
              <w:rPr>
                <w:rFonts w:hint="cs"/>
                <w:rtl/>
                <w:lang w:bidi="ar-EG"/>
              </w:rPr>
              <w:t>الرقم </w:t>
            </w:r>
            <w:r w:rsidRPr="00634BE0">
              <w:rPr>
                <w:lang w:bidi="ar-SY"/>
              </w:rPr>
              <w:t>1.13</w:t>
            </w:r>
            <w:r w:rsidRPr="00634BE0">
              <w:rPr>
                <w:rtl/>
                <w:lang w:bidi="ar-EG"/>
              </w:rPr>
              <w:t xml:space="preserve"> </w:t>
            </w:r>
            <w:r w:rsidRPr="00634BE0">
              <w:rPr>
                <w:rFonts w:hint="cs"/>
                <w:rtl/>
                <w:lang w:bidi="ar-EG"/>
              </w:rPr>
              <w:t>من</w:t>
            </w:r>
            <w:r w:rsidRPr="00634BE0">
              <w:rPr>
                <w:rtl/>
                <w:lang w:bidi="ar-EG"/>
              </w:rPr>
              <w:t xml:space="preserve"> </w:t>
            </w:r>
            <w:r w:rsidRPr="00634BE0">
              <w:rPr>
                <w:rFonts w:hint="cs"/>
                <w:rtl/>
                <w:lang w:bidi="ar-EG"/>
              </w:rPr>
              <w:t>القرار </w:t>
            </w:r>
            <w:r w:rsidRPr="00634BE0">
              <w:rPr>
                <w:lang w:bidi="ar-SY"/>
              </w:rPr>
              <w:t>1</w:t>
            </w:r>
            <w:r w:rsidRPr="00634BE0">
              <w:rPr>
                <w:rFonts w:hint="cs"/>
                <w:rtl/>
                <w:lang w:bidi="ar-EG"/>
              </w:rPr>
              <w:t xml:space="preserve"> (المراجَع في دبي، </w:t>
            </w:r>
            <w:r w:rsidRPr="00634BE0">
              <w:rPr>
                <w:lang w:bidi="ar-SY"/>
              </w:rPr>
              <w:t>2014</w:t>
            </w:r>
            <w:r w:rsidRPr="00634BE0">
              <w:rPr>
                <w:rFonts w:hint="cs"/>
                <w:rtl/>
                <w:lang w:bidi="ar-EG"/>
              </w:rPr>
              <w:t>)،</w:t>
            </w:r>
            <w:r w:rsidRPr="00634BE0">
              <w:rPr>
                <w:rtl/>
                <w:lang w:bidi="ar-EG"/>
              </w:rPr>
              <w:t xml:space="preserve"> </w:t>
            </w:r>
            <w:r w:rsidRPr="00634BE0">
              <w:rPr>
                <w:rFonts w:hint="cs"/>
                <w:rtl/>
                <w:lang w:bidi="ar-EG"/>
              </w:rPr>
              <w:t>تم تحديد الموعد</w:t>
            </w:r>
            <w:r w:rsidRPr="00634BE0">
              <w:rPr>
                <w:rtl/>
                <w:lang w:bidi="ar-EG"/>
              </w:rPr>
              <w:t xml:space="preserve"> </w:t>
            </w:r>
            <w:r w:rsidRPr="00634BE0">
              <w:rPr>
                <w:rFonts w:hint="cs"/>
                <w:rtl/>
                <w:lang w:bidi="ar-EG"/>
              </w:rPr>
              <w:t>النهائي لتقديم</w:t>
            </w:r>
            <w:r w:rsidRPr="00634BE0">
              <w:rPr>
                <w:rtl/>
                <w:lang w:bidi="ar-EG"/>
              </w:rPr>
              <w:t xml:space="preserve"> </w:t>
            </w:r>
            <w:r w:rsidRPr="00634BE0">
              <w:rPr>
                <w:rFonts w:hint="cs"/>
                <w:rtl/>
                <w:lang w:bidi="ar-EG"/>
              </w:rPr>
              <w:t xml:space="preserve">المساهمات وهو </w:t>
            </w:r>
            <w:r w:rsidRPr="00634BE0">
              <w:rPr>
                <w:b/>
                <w:bCs/>
                <w:lang w:bidi="ar-SY"/>
              </w:rPr>
              <w:t>19</w:t>
            </w:r>
            <w:r w:rsidRPr="00634BE0">
              <w:rPr>
                <w:rFonts w:hint="eastAsia"/>
                <w:b/>
                <w:bCs/>
                <w:rtl/>
                <w:lang w:bidi="ar-SY"/>
              </w:rPr>
              <w:t> </w:t>
            </w:r>
            <w:r w:rsidRPr="00634BE0">
              <w:rPr>
                <w:rFonts w:hint="cs"/>
                <w:b/>
                <w:bCs/>
                <w:rtl/>
                <w:lang w:bidi="ar-SY"/>
              </w:rPr>
              <w:t>فبراير</w:t>
            </w:r>
            <w:r w:rsidRPr="00634BE0">
              <w:rPr>
                <w:rFonts w:hint="eastAsia"/>
                <w:b/>
                <w:bCs/>
                <w:rtl/>
                <w:lang w:bidi="ar-SY"/>
              </w:rPr>
              <w:t> </w:t>
            </w:r>
            <w:r w:rsidRPr="00634BE0">
              <w:rPr>
                <w:b/>
                <w:bCs/>
                <w:lang w:bidi="ar-SY"/>
              </w:rPr>
              <w:t>2016</w:t>
            </w:r>
            <w:r w:rsidRPr="00634BE0">
              <w:rPr>
                <w:rFonts w:hint="cs"/>
                <w:rtl/>
                <w:lang w:bidi="ar-SY"/>
              </w:rPr>
              <w:t xml:space="preserve"> </w:t>
            </w:r>
            <w:r w:rsidRPr="00634BE0">
              <w:rPr>
                <w:rFonts w:hint="cs"/>
                <w:rtl/>
                <w:lang w:bidi="ar-EG"/>
              </w:rPr>
              <w:t>لاجتماعات أفرقة المقررين للجنة الدراسات</w:t>
            </w:r>
            <w:r w:rsidRPr="00634BE0">
              <w:rPr>
                <w:rFonts w:hint="eastAsia"/>
                <w:rtl/>
                <w:lang w:bidi="ar-EG"/>
              </w:rPr>
              <w:t> </w:t>
            </w:r>
            <w:r w:rsidRPr="00634BE0">
              <w:rPr>
                <w:lang w:bidi="ar-SY"/>
              </w:rPr>
              <w:t>1</w:t>
            </w:r>
            <w:r w:rsidRPr="00634BE0">
              <w:rPr>
                <w:rFonts w:hint="cs"/>
                <w:rtl/>
                <w:lang w:bidi="ar-EG"/>
              </w:rPr>
              <w:t>، و</w:t>
            </w:r>
            <w:r w:rsidRPr="00634BE0">
              <w:rPr>
                <w:b/>
                <w:bCs/>
                <w:lang w:bidi="ar-SY"/>
              </w:rPr>
              <w:t>4</w:t>
            </w:r>
            <w:r w:rsidRPr="00634BE0">
              <w:rPr>
                <w:rFonts w:hint="eastAsia"/>
                <w:b/>
                <w:bCs/>
                <w:rtl/>
                <w:lang w:bidi="ar-SY"/>
              </w:rPr>
              <w:t> </w:t>
            </w:r>
            <w:r w:rsidRPr="00634BE0">
              <w:rPr>
                <w:rFonts w:hint="cs"/>
                <w:b/>
                <w:bCs/>
                <w:rtl/>
                <w:lang w:bidi="ar-SY"/>
              </w:rPr>
              <w:t>مارس</w:t>
            </w:r>
            <w:r w:rsidRPr="00634BE0">
              <w:rPr>
                <w:rFonts w:hint="eastAsia"/>
                <w:b/>
                <w:bCs/>
                <w:rtl/>
                <w:lang w:bidi="ar-SY"/>
              </w:rPr>
              <w:t> </w:t>
            </w:r>
            <w:r w:rsidRPr="00634BE0">
              <w:rPr>
                <w:b/>
                <w:bCs/>
                <w:lang w:bidi="ar-SY"/>
              </w:rPr>
              <w:t>2016</w:t>
            </w:r>
            <w:r w:rsidRPr="00634BE0">
              <w:rPr>
                <w:rFonts w:hint="cs"/>
                <w:b/>
                <w:bCs/>
                <w:rtl/>
                <w:lang w:bidi="ar-SY"/>
              </w:rPr>
              <w:t xml:space="preserve"> </w:t>
            </w:r>
            <w:r w:rsidRPr="00634BE0">
              <w:rPr>
                <w:rFonts w:hint="cs"/>
                <w:rtl/>
                <w:lang w:bidi="ar-EG"/>
              </w:rPr>
              <w:t>لاجتماعات أفرقة المقررين للجنة الدراسات</w:t>
            </w:r>
            <w:r w:rsidRPr="00634BE0">
              <w:rPr>
                <w:rFonts w:hint="eastAsia"/>
                <w:rtl/>
                <w:lang w:bidi="ar-EG"/>
              </w:rPr>
              <w:t> </w:t>
            </w:r>
            <w:r w:rsidRPr="00634BE0">
              <w:rPr>
                <w:lang w:bidi="ar-SY"/>
              </w:rPr>
              <w:t>2</w:t>
            </w:r>
            <w:r w:rsidRPr="00634BE0">
              <w:rPr>
                <w:rFonts w:hint="cs"/>
                <w:rtl/>
                <w:lang w:bidi="ar-EG"/>
              </w:rPr>
              <w:t>. وستوزع الوثائق التي ترد بعد الموعد النهائي بلغتها الأصلية</w:t>
            </w:r>
            <w:r w:rsidRPr="00634BE0">
              <w:rPr>
                <w:rFonts w:hint="eastAsia"/>
                <w:rtl/>
                <w:lang w:bidi="ar-EG"/>
              </w:rPr>
              <w:t> </w:t>
            </w:r>
            <w:r w:rsidRPr="00634BE0">
              <w:rPr>
                <w:rFonts w:hint="cs"/>
                <w:rtl/>
                <w:lang w:bidi="ar-EG"/>
              </w:rPr>
              <w:t>فقط.</w:t>
            </w:r>
          </w:p>
          <w:tbl>
            <w:tblPr>
              <w:tblStyle w:val="TableGrid"/>
              <w:bidiVisual/>
              <w:tblW w:w="0" w:type="auto"/>
              <w:jc w:val="center"/>
              <w:tblLook w:val="04A0" w:firstRow="1" w:lastRow="0" w:firstColumn="1" w:lastColumn="0" w:noHBand="0" w:noVBand="1"/>
            </w:tblPr>
            <w:tblGrid>
              <w:gridCol w:w="2402"/>
              <w:gridCol w:w="1969"/>
              <w:gridCol w:w="1696"/>
              <w:gridCol w:w="1749"/>
              <w:gridCol w:w="1587"/>
            </w:tblGrid>
            <w:tr w:rsidR="00634BE0" w:rsidRPr="00070682" w:rsidTr="00070682">
              <w:trPr>
                <w:tblHeader/>
                <w:jc w:val="center"/>
              </w:trPr>
              <w:tc>
                <w:tcPr>
                  <w:tcW w:w="2406" w:type="dxa"/>
                </w:tcPr>
                <w:p w:rsidR="00634BE0" w:rsidRPr="00070682" w:rsidRDefault="00634BE0" w:rsidP="00070682">
                  <w:pPr>
                    <w:spacing w:before="60" w:after="60" w:line="300" w:lineRule="exact"/>
                    <w:jc w:val="center"/>
                    <w:rPr>
                      <w:b/>
                      <w:bCs/>
                      <w:szCs w:val="26"/>
                      <w:lang w:bidi="ar-SY"/>
                    </w:rPr>
                  </w:pPr>
                  <w:r w:rsidRPr="00070682">
                    <w:rPr>
                      <w:rFonts w:hint="cs"/>
                      <w:b/>
                      <w:bCs/>
                      <w:szCs w:val="26"/>
                      <w:rtl/>
                      <w:lang w:bidi="ar-EG"/>
                    </w:rPr>
                    <w:t>الاجتماع</w:t>
                  </w:r>
                </w:p>
              </w:tc>
              <w:tc>
                <w:tcPr>
                  <w:tcW w:w="1971" w:type="dxa"/>
                </w:tcPr>
                <w:p w:rsidR="00634BE0" w:rsidRPr="00070682" w:rsidRDefault="00634BE0" w:rsidP="00070682">
                  <w:pPr>
                    <w:spacing w:before="60" w:after="60" w:line="300" w:lineRule="exact"/>
                    <w:jc w:val="center"/>
                    <w:rPr>
                      <w:b/>
                      <w:bCs/>
                      <w:szCs w:val="26"/>
                      <w:lang w:bidi="ar-SY"/>
                    </w:rPr>
                  </w:pPr>
                  <w:r w:rsidRPr="00070682">
                    <w:rPr>
                      <w:rFonts w:hint="cs"/>
                      <w:b/>
                      <w:bCs/>
                      <w:szCs w:val="26"/>
                      <w:rtl/>
                      <w:lang w:bidi="ar-EG"/>
                    </w:rPr>
                    <w:t>التاريخ</w:t>
                  </w:r>
                </w:p>
              </w:tc>
              <w:tc>
                <w:tcPr>
                  <w:tcW w:w="1697" w:type="dxa"/>
                </w:tcPr>
                <w:p w:rsidR="00634BE0" w:rsidRPr="00070682" w:rsidRDefault="00634BE0" w:rsidP="00070682">
                  <w:pPr>
                    <w:spacing w:before="60" w:after="60" w:line="300" w:lineRule="exact"/>
                    <w:jc w:val="center"/>
                    <w:rPr>
                      <w:b/>
                      <w:bCs/>
                      <w:szCs w:val="26"/>
                      <w:lang w:bidi="ar-SY"/>
                    </w:rPr>
                  </w:pPr>
                  <w:r w:rsidRPr="00070682">
                    <w:rPr>
                      <w:rFonts w:hint="cs"/>
                      <w:b/>
                      <w:bCs/>
                      <w:szCs w:val="26"/>
                      <w:rtl/>
                      <w:lang w:bidi="ar-EG"/>
                    </w:rPr>
                    <w:t>الموعد النهائي لتقديم طلبات الحصول على</w:t>
                  </w:r>
                  <w:r w:rsidRPr="00070682">
                    <w:rPr>
                      <w:rFonts w:hint="eastAsia"/>
                      <w:b/>
                      <w:bCs/>
                      <w:szCs w:val="26"/>
                      <w:rtl/>
                      <w:lang w:bidi="ar-EG"/>
                    </w:rPr>
                    <w:t> </w:t>
                  </w:r>
                  <w:r w:rsidRPr="00070682">
                    <w:rPr>
                      <w:rFonts w:hint="cs"/>
                      <w:b/>
                      <w:bCs/>
                      <w:szCs w:val="26"/>
                      <w:rtl/>
                      <w:lang w:bidi="ar-EG"/>
                    </w:rPr>
                    <w:t>منح</w:t>
                  </w:r>
                </w:p>
              </w:tc>
              <w:tc>
                <w:tcPr>
                  <w:tcW w:w="1751" w:type="dxa"/>
                </w:tcPr>
                <w:p w:rsidR="00634BE0" w:rsidRPr="00070682" w:rsidRDefault="00634BE0" w:rsidP="00070682">
                  <w:pPr>
                    <w:spacing w:before="60" w:after="60" w:line="300" w:lineRule="exact"/>
                    <w:jc w:val="center"/>
                    <w:rPr>
                      <w:b/>
                      <w:bCs/>
                      <w:szCs w:val="26"/>
                      <w:lang w:bidi="ar-SY"/>
                    </w:rPr>
                  </w:pPr>
                  <w:r w:rsidRPr="00070682">
                    <w:rPr>
                      <w:rFonts w:hint="cs"/>
                      <w:b/>
                      <w:bCs/>
                      <w:szCs w:val="26"/>
                      <w:rtl/>
                      <w:lang w:bidi="ar-EG"/>
                    </w:rPr>
                    <w:t>الموعد النهائي لتقديم طلبات الترجمة الشفوية</w:t>
                  </w:r>
                </w:p>
              </w:tc>
              <w:tc>
                <w:tcPr>
                  <w:tcW w:w="1588" w:type="dxa"/>
                </w:tcPr>
                <w:p w:rsidR="00634BE0" w:rsidRPr="00070682" w:rsidRDefault="00634BE0" w:rsidP="00070682">
                  <w:pPr>
                    <w:spacing w:before="60" w:after="60" w:line="300" w:lineRule="exact"/>
                    <w:jc w:val="center"/>
                    <w:rPr>
                      <w:b/>
                      <w:bCs/>
                      <w:szCs w:val="26"/>
                      <w:lang w:bidi="ar-SY"/>
                    </w:rPr>
                  </w:pPr>
                  <w:r w:rsidRPr="00070682">
                    <w:rPr>
                      <w:rFonts w:hint="cs"/>
                      <w:b/>
                      <w:bCs/>
                      <w:szCs w:val="26"/>
                      <w:rtl/>
                      <w:lang w:bidi="ar-EG"/>
                    </w:rPr>
                    <w:t>الموعد النهائي لتقديم الوثائق للترجمة التحريرية</w:t>
                  </w:r>
                </w:p>
              </w:tc>
            </w:tr>
            <w:tr w:rsidR="00634BE0" w:rsidRPr="00070682" w:rsidTr="00070682">
              <w:trPr>
                <w:jc w:val="center"/>
              </w:trPr>
              <w:tc>
                <w:tcPr>
                  <w:tcW w:w="2406" w:type="dxa"/>
                </w:tcPr>
                <w:p w:rsidR="00634BE0" w:rsidRPr="00070682" w:rsidRDefault="00634BE0" w:rsidP="00070682">
                  <w:pPr>
                    <w:spacing w:before="60" w:after="60" w:line="300" w:lineRule="exact"/>
                    <w:jc w:val="left"/>
                    <w:rPr>
                      <w:b/>
                      <w:bCs/>
                      <w:szCs w:val="26"/>
                      <w:rtl/>
                      <w:lang w:bidi="ar-SY"/>
                    </w:rPr>
                  </w:pPr>
                  <w:r w:rsidRPr="00070682">
                    <w:rPr>
                      <w:rFonts w:hint="cs"/>
                      <w:b/>
                      <w:bCs/>
                      <w:szCs w:val="26"/>
                      <w:rtl/>
                      <w:lang w:bidi="ar-EG"/>
                    </w:rPr>
                    <w:t>اجتماعات أفرقة المقررين للجنة الدراسات</w:t>
                  </w:r>
                  <w:r w:rsidRPr="00070682">
                    <w:rPr>
                      <w:rFonts w:hint="eastAsia"/>
                      <w:b/>
                      <w:bCs/>
                      <w:szCs w:val="26"/>
                      <w:rtl/>
                      <w:lang w:bidi="ar-EG"/>
                    </w:rPr>
                    <w:t> </w:t>
                  </w:r>
                  <w:r w:rsidRPr="00070682">
                    <w:rPr>
                      <w:b/>
                      <w:bCs/>
                      <w:szCs w:val="26"/>
                      <w:lang w:bidi="ar-SY"/>
                    </w:rPr>
                    <w:t>1</w:t>
                  </w:r>
                  <w:r w:rsidRPr="00070682">
                    <w:rPr>
                      <w:rFonts w:hint="cs"/>
                      <w:b/>
                      <w:bCs/>
                      <w:szCs w:val="26"/>
                      <w:rtl/>
                      <w:lang w:bidi="ar-SY"/>
                    </w:rPr>
                    <w:t xml:space="preserve"> في جنيف:</w:t>
                  </w:r>
                </w:p>
              </w:tc>
              <w:tc>
                <w:tcPr>
                  <w:tcW w:w="1971" w:type="dxa"/>
                </w:tcPr>
                <w:p w:rsidR="00634BE0" w:rsidRPr="00070682" w:rsidRDefault="00634BE0" w:rsidP="00070682">
                  <w:pPr>
                    <w:spacing w:before="60" w:after="60" w:line="300" w:lineRule="exact"/>
                    <w:jc w:val="left"/>
                    <w:rPr>
                      <w:szCs w:val="26"/>
                      <w:rtl/>
                      <w:lang w:bidi="ar-SY"/>
                    </w:rPr>
                  </w:pPr>
                  <w:r w:rsidRPr="00070682">
                    <w:rPr>
                      <w:szCs w:val="26"/>
                      <w:lang w:bidi="ar-SY"/>
                    </w:rPr>
                    <w:t>15-4</w:t>
                  </w:r>
                  <w:r w:rsidRPr="00070682">
                    <w:rPr>
                      <w:rFonts w:hint="eastAsia"/>
                      <w:szCs w:val="26"/>
                      <w:rtl/>
                      <w:lang w:bidi="ar-SY"/>
                    </w:rPr>
                    <w:t> </w:t>
                  </w:r>
                  <w:r w:rsidRPr="00070682">
                    <w:rPr>
                      <w:rFonts w:hint="cs"/>
                      <w:szCs w:val="26"/>
                      <w:rtl/>
                      <w:lang w:bidi="ar-SY"/>
                    </w:rPr>
                    <w:t>أبريل</w:t>
                  </w:r>
                  <w:r w:rsidRPr="00070682">
                    <w:rPr>
                      <w:rFonts w:hint="eastAsia"/>
                      <w:szCs w:val="26"/>
                      <w:rtl/>
                      <w:lang w:bidi="ar-SY"/>
                    </w:rPr>
                    <w:t> </w:t>
                  </w:r>
                  <w:r w:rsidRPr="00070682">
                    <w:rPr>
                      <w:szCs w:val="26"/>
                      <w:lang w:bidi="ar-SY"/>
                    </w:rPr>
                    <w:t>2016</w:t>
                  </w:r>
                </w:p>
              </w:tc>
              <w:tc>
                <w:tcPr>
                  <w:tcW w:w="1697" w:type="dxa"/>
                </w:tcPr>
                <w:p w:rsidR="00634BE0" w:rsidRPr="00070682" w:rsidRDefault="00634BE0" w:rsidP="00070682">
                  <w:pPr>
                    <w:spacing w:before="60" w:after="60" w:line="300" w:lineRule="exact"/>
                    <w:jc w:val="left"/>
                    <w:rPr>
                      <w:szCs w:val="26"/>
                      <w:rtl/>
                      <w:lang w:bidi="ar-SY"/>
                    </w:rPr>
                  </w:pPr>
                  <w:r w:rsidRPr="00070682">
                    <w:rPr>
                      <w:szCs w:val="26"/>
                      <w:lang w:bidi="ar-SY"/>
                    </w:rPr>
                    <w:t>19</w:t>
                  </w:r>
                  <w:r w:rsidRPr="00070682">
                    <w:rPr>
                      <w:rFonts w:hint="eastAsia"/>
                      <w:szCs w:val="26"/>
                      <w:rtl/>
                      <w:lang w:bidi="ar-SY"/>
                    </w:rPr>
                    <w:t> </w:t>
                  </w:r>
                  <w:r w:rsidRPr="00070682">
                    <w:rPr>
                      <w:rFonts w:hint="cs"/>
                      <w:szCs w:val="26"/>
                      <w:rtl/>
                      <w:lang w:bidi="ar-SY"/>
                    </w:rPr>
                    <w:t>فبراير</w:t>
                  </w:r>
                  <w:r w:rsidRPr="00070682">
                    <w:rPr>
                      <w:rFonts w:hint="eastAsia"/>
                      <w:szCs w:val="26"/>
                      <w:rtl/>
                      <w:lang w:bidi="ar-SY"/>
                    </w:rPr>
                    <w:t> </w:t>
                  </w:r>
                  <w:r w:rsidRPr="00070682">
                    <w:rPr>
                      <w:szCs w:val="26"/>
                      <w:lang w:bidi="ar-SY"/>
                    </w:rPr>
                    <w:t>2016</w:t>
                  </w:r>
                </w:p>
              </w:tc>
              <w:tc>
                <w:tcPr>
                  <w:tcW w:w="1751" w:type="dxa"/>
                </w:tcPr>
                <w:p w:rsidR="00634BE0" w:rsidRPr="00070682" w:rsidRDefault="00634BE0" w:rsidP="00070682">
                  <w:pPr>
                    <w:spacing w:before="60" w:after="60" w:line="300" w:lineRule="exact"/>
                    <w:jc w:val="left"/>
                    <w:rPr>
                      <w:szCs w:val="26"/>
                      <w:rtl/>
                      <w:lang w:bidi="ar-SY"/>
                    </w:rPr>
                  </w:pPr>
                  <w:r w:rsidRPr="00070682">
                    <w:rPr>
                      <w:szCs w:val="26"/>
                      <w:lang w:bidi="ar-SY"/>
                    </w:rPr>
                    <w:t>19</w:t>
                  </w:r>
                  <w:r w:rsidRPr="00070682">
                    <w:rPr>
                      <w:rFonts w:hint="eastAsia"/>
                      <w:szCs w:val="26"/>
                      <w:rtl/>
                      <w:lang w:bidi="ar-SY"/>
                    </w:rPr>
                    <w:t> </w:t>
                  </w:r>
                  <w:r w:rsidRPr="00070682">
                    <w:rPr>
                      <w:rFonts w:hint="cs"/>
                      <w:szCs w:val="26"/>
                      <w:rtl/>
                      <w:lang w:bidi="ar-SY"/>
                    </w:rPr>
                    <w:t>فبراير</w:t>
                  </w:r>
                  <w:r w:rsidRPr="00070682">
                    <w:rPr>
                      <w:rFonts w:hint="eastAsia"/>
                      <w:szCs w:val="26"/>
                      <w:rtl/>
                      <w:lang w:bidi="ar-SY"/>
                    </w:rPr>
                    <w:t> </w:t>
                  </w:r>
                  <w:r w:rsidRPr="00070682">
                    <w:rPr>
                      <w:szCs w:val="26"/>
                      <w:lang w:bidi="ar-SY"/>
                    </w:rPr>
                    <w:t>2016</w:t>
                  </w:r>
                </w:p>
              </w:tc>
              <w:tc>
                <w:tcPr>
                  <w:tcW w:w="1588" w:type="dxa"/>
                </w:tcPr>
                <w:p w:rsidR="00634BE0" w:rsidRPr="00070682" w:rsidRDefault="00634BE0" w:rsidP="00070682">
                  <w:pPr>
                    <w:spacing w:before="60" w:after="60" w:line="300" w:lineRule="exact"/>
                    <w:jc w:val="left"/>
                    <w:rPr>
                      <w:szCs w:val="26"/>
                      <w:rtl/>
                      <w:lang w:bidi="ar-SY"/>
                    </w:rPr>
                  </w:pPr>
                  <w:r w:rsidRPr="00070682">
                    <w:rPr>
                      <w:szCs w:val="26"/>
                      <w:lang w:bidi="ar-SY"/>
                    </w:rPr>
                    <w:t>19</w:t>
                  </w:r>
                  <w:r w:rsidRPr="00070682">
                    <w:rPr>
                      <w:rFonts w:hint="eastAsia"/>
                      <w:szCs w:val="26"/>
                      <w:rtl/>
                      <w:lang w:bidi="ar-SY"/>
                    </w:rPr>
                    <w:t> </w:t>
                  </w:r>
                  <w:r w:rsidRPr="00070682">
                    <w:rPr>
                      <w:rFonts w:hint="cs"/>
                      <w:szCs w:val="26"/>
                      <w:rtl/>
                      <w:lang w:bidi="ar-SY"/>
                    </w:rPr>
                    <w:t>فبراير</w:t>
                  </w:r>
                  <w:r w:rsidRPr="00070682">
                    <w:rPr>
                      <w:rFonts w:hint="eastAsia"/>
                      <w:szCs w:val="26"/>
                      <w:rtl/>
                      <w:lang w:bidi="ar-SY"/>
                    </w:rPr>
                    <w:t> </w:t>
                  </w:r>
                  <w:r w:rsidRPr="00070682">
                    <w:rPr>
                      <w:szCs w:val="26"/>
                      <w:lang w:bidi="ar-SY"/>
                    </w:rPr>
                    <w:t>2016</w:t>
                  </w:r>
                </w:p>
              </w:tc>
            </w:tr>
            <w:tr w:rsidR="00634BE0" w:rsidRPr="00070682" w:rsidTr="00070682">
              <w:trPr>
                <w:jc w:val="center"/>
              </w:trPr>
              <w:tc>
                <w:tcPr>
                  <w:tcW w:w="2406" w:type="dxa"/>
                </w:tcPr>
                <w:p w:rsidR="00634BE0" w:rsidRPr="00070682" w:rsidRDefault="00634BE0" w:rsidP="00070682">
                  <w:pPr>
                    <w:spacing w:before="60" w:after="60" w:line="300" w:lineRule="exact"/>
                    <w:jc w:val="left"/>
                    <w:rPr>
                      <w:b/>
                      <w:bCs/>
                      <w:szCs w:val="26"/>
                      <w:rtl/>
                      <w:lang w:bidi="ar-SY"/>
                    </w:rPr>
                  </w:pPr>
                  <w:r w:rsidRPr="00070682">
                    <w:rPr>
                      <w:rFonts w:hint="cs"/>
                      <w:b/>
                      <w:bCs/>
                      <w:szCs w:val="26"/>
                      <w:rtl/>
                      <w:lang w:bidi="ar-EG"/>
                    </w:rPr>
                    <w:t>اجتماعات أفرقة المقررين للجنة الدراسات</w:t>
                  </w:r>
                  <w:r w:rsidRPr="00070682">
                    <w:rPr>
                      <w:rFonts w:hint="eastAsia"/>
                      <w:b/>
                      <w:bCs/>
                      <w:szCs w:val="26"/>
                      <w:rtl/>
                      <w:lang w:bidi="ar-EG"/>
                    </w:rPr>
                    <w:t> </w:t>
                  </w:r>
                  <w:r w:rsidRPr="00070682">
                    <w:rPr>
                      <w:b/>
                      <w:bCs/>
                      <w:szCs w:val="26"/>
                      <w:lang w:bidi="ar-SY"/>
                    </w:rPr>
                    <w:t>2</w:t>
                  </w:r>
                  <w:r w:rsidRPr="00070682">
                    <w:rPr>
                      <w:rFonts w:hint="cs"/>
                      <w:b/>
                      <w:bCs/>
                      <w:szCs w:val="26"/>
                      <w:rtl/>
                      <w:lang w:bidi="ar-SY"/>
                    </w:rPr>
                    <w:t xml:space="preserve"> في جنيف:</w:t>
                  </w:r>
                </w:p>
              </w:tc>
              <w:tc>
                <w:tcPr>
                  <w:tcW w:w="1971" w:type="dxa"/>
                </w:tcPr>
                <w:p w:rsidR="00634BE0" w:rsidRPr="00070682" w:rsidRDefault="00634BE0" w:rsidP="00070682">
                  <w:pPr>
                    <w:spacing w:before="60" w:after="60" w:line="300" w:lineRule="exact"/>
                    <w:jc w:val="left"/>
                    <w:rPr>
                      <w:szCs w:val="26"/>
                      <w:rtl/>
                      <w:lang w:bidi="ar-SY"/>
                    </w:rPr>
                  </w:pPr>
                  <w:r w:rsidRPr="00070682">
                    <w:rPr>
                      <w:szCs w:val="26"/>
                      <w:lang w:bidi="ar-SY"/>
                    </w:rPr>
                    <w:t>29-18</w:t>
                  </w:r>
                  <w:r w:rsidRPr="00070682">
                    <w:rPr>
                      <w:rFonts w:hint="eastAsia"/>
                      <w:szCs w:val="26"/>
                      <w:rtl/>
                      <w:lang w:bidi="ar-SY"/>
                    </w:rPr>
                    <w:t> </w:t>
                  </w:r>
                  <w:r w:rsidRPr="00070682">
                    <w:rPr>
                      <w:rFonts w:hint="cs"/>
                      <w:szCs w:val="26"/>
                      <w:rtl/>
                      <w:lang w:bidi="ar-SY"/>
                    </w:rPr>
                    <w:t>سبتمبر</w:t>
                  </w:r>
                  <w:r w:rsidRPr="00070682">
                    <w:rPr>
                      <w:rFonts w:hint="eastAsia"/>
                      <w:szCs w:val="26"/>
                      <w:rtl/>
                      <w:lang w:bidi="ar-SY"/>
                    </w:rPr>
                    <w:t> </w:t>
                  </w:r>
                  <w:r w:rsidRPr="00070682">
                    <w:rPr>
                      <w:szCs w:val="26"/>
                      <w:lang w:bidi="ar-SY"/>
                    </w:rPr>
                    <w:t>2016</w:t>
                  </w:r>
                </w:p>
              </w:tc>
              <w:tc>
                <w:tcPr>
                  <w:tcW w:w="1697" w:type="dxa"/>
                </w:tcPr>
                <w:p w:rsidR="00634BE0" w:rsidRPr="00070682" w:rsidRDefault="00634BE0" w:rsidP="00070682">
                  <w:pPr>
                    <w:spacing w:before="60" w:after="60" w:line="300" w:lineRule="exact"/>
                    <w:jc w:val="left"/>
                    <w:rPr>
                      <w:szCs w:val="26"/>
                      <w:rtl/>
                      <w:lang w:bidi="ar-SY"/>
                    </w:rPr>
                  </w:pPr>
                  <w:r w:rsidRPr="00070682">
                    <w:rPr>
                      <w:szCs w:val="26"/>
                      <w:lang w:bidi="ar-SY"/>
                    </w:rPr>
                    <w:t>19</w:t>
                  </w:r>
                  <w:r w:rsidRPr="00070682">
                    <w:rPr>
                      <w:rFonts w:hint="eastAsia"/>
                      <w:szCs w:val="26"/>
                      <w:rtl/>
                      <w:lang w:bidi="ar-SY"/>
                    </w:rPr>
                    <w:t> </w:t>
                  </w:r>
                  <w:r w:rsidRPr="00070682">
                    <w:rPr>
                      <w:rFonts w:hint="cs"/>
                      <w:szCs w:val="26"/>
                      <w:rtl/>
                      <w:lang w:bidi="ar-SY"/>
                    </w:rPr>
                    <w:t>فبراير</w:t>
                  </w:r>
                  <w:r w:rsidRPr="00070682">
                    <w:rPr>
                      <w:rFonts w:hint="eastAsia"/>
                      <w:szCs w:val="26"/>
                      <w:rtl/>
                      <w:lang w:bidi="ar-SY"/>
                    </w:rPr>
                    <w:t> </w:t>
                  </w:r>
                  <w:r w:rsidRPr="00070682">
                    <w:rPr>
                      <w:szCs w:val="26"/>
                      <w:lang w:bidi="ar-SY"/>
                    </w:rPr>
                    <w:t>2016</w:t>
                  </w:r>
                </w:p>
              </w:tc>
              <w:tc>
                <w:tcPr>
                  <w:tcW w:w="1751" w:type="dxa"/>
                </w:tcPr>
                <w:p w:rsidR="00634BE0" w:rsidRPr="00070682" w:rsidRDefault="00634BE0" w:rsidP="00070682">
                  <w:pPr>
                    <w:spacing w:before="60" w:after="60" w:line="300" w:lineRule="exact"/>
                    <w:jc w:val="left"/>
                    <w:rPr>
                      <w:szCs w:val="26"/>
                      <w:rtl/>
                      <w:lang w:bidi="ar-SY"/>
                    </w:rPr>
                  </w:pPr>
                  <w:r w:rsidRPr="00070682">
                    <w:rPr>
                      <w:szCs w:val="26"/>
                      <w:lang w:bidi="ar-SY"/>
                    </w:rPr>
                    <w:t>19</w:t>
                  </w:r>
                  <w:r w:rsidRPr="00070682">
                    <w:rPr>
                      <w:rFonts w:hint="eastAsia"/>
                      <w:szCs w:val="26"/>
                      <w:rtl/>
                      <w:lang w:bidi="ar-SY"/>
                    </w:rPr>
                    <w:t> </w:t>
                  </w:r>
                  <w:r w:rsidRPr="00070682">
                    <w:rPr>
                      <w:rFonts w:hint="cs"/>
                      <w:szCs w:val="26"/>
                      <w:rtl/>
                      <w:lang w:bidi="ar-SY"/>
                    </w:rPr>
                    <w:t>فبراير</w:t>
                  </w:r>
                  <w:r w:rsidRPr="00070682">
                    <w:rPr>
                      <w:rFonts w:hint="eastAsia"/>
                      <w:szCs w:val="26"/>
                      <w:rtl/>
                      <w:lang w:bidi="ar-SY"/>
                    </w:rPr>
                    <w:t> </w:t>
                  </w:r>
                  <w:r w:rsidRPr="00070682">
                    <w:rPr>
                      <w:szCs w:val="26"/>
                      <w:lang w:bidi="ar-SY"/>
                    </w:rPr>
                    <w:t>2016</w:t>
                  </w:r>
                </w:p>
              </w:tc>
              <w:tc>
                <w:tcPr>
                  <w:tcW w:w="1588" w:type="dxa"/>
                </w:tcPr>
                <w:p w:rsidR="00634BE0" w:rsidRPr="00070682" w:rsidRDefault="00634BE0" w:rsidP="00070682">
                  <w:pPr>
                    <w:spacing w:before="60" w:after="60" w:line="300" w:lineRule="exact"/>
                    <w:jc w:val="left"/>
                    <w:rPr>
                      <w:szCs w:val="26"/>
                      <w:rtl/>
                      <w:lang w:bidi="ar-SY"/>
                    </w:rPr>
                  </w:pPr>
                  <w:r w:rsidRPr="00070682">
                    <w:rPr>
                      <w:szCs w:val="26"/>
                      <w:lang w:bidi="ar-SY"/>
                    </w:rPr>
                    <w:t>4</w:t>
                  </w:r>
                  <w:r w:rsidRPr="00070682">
                    <w:rPr>
                      <w:rFonts w:hint="eastAsia"/>
                      <w:szCs w:val="26"/>
                      <w:rtl/>
                      <w:lang w:bidi="ar-SY"/>
                    </w:rPr>
                    <w:t> </w:t>
                  </w:r>
                  <w:r w:rsidRPr="00070682">
                    <w:rPr>
                      <w:rFonts w:hint="cs"/>
                      <w:szCs w:val="26"/>
                      <w:rtl/>
                      <w:lang w:bidi="ar-SY"/>
                    </w:rPr>
                    <w:t>مارس</w:t>
                  </w:r>
                  <w:r w:rsidRPr="00070682">
                    <w:rPr>
                      <w:rFonts w:hint="eastAsia"/>
                      <w:szCs w:val="26"/>
                      <w:rtl/>
                      <w:lang w:bidi="ar-SY"/>
                    </w:rPr>
                    <w:t> </w:t>
                  </w:r>
                  <w:r w:rsidRPr="00070682">
                    <w:rPr>
                      <w:szCs w:val="26"/>
                      <w:lang w:bidi="ar-SY"/>
                    </w:rPr>
                    <w:t>2016</w:t>
                  </w:r>
                </w:p>
              </w:tc>
            </w:tr>
          </w:tbl>
          <w:p w:rsidR="00634BE0" w:rsidRPr="00634BE0" w:rsidRDefault="00634BE0" w:rsidP="00070682">
            <w:pPr>
              <w:spacing w:before="240"/>
              <w:rPr>
                <w:rtl/>
                <w:lang w:bidi="ar-EG"/>
              </w:rPr>
            </w:pPr>
            <w:r w:rsidRPr="00634BE0">
              <w:rPr>
                <w:rFonts w:hint="cs"/>
                <w:rtl/>
                <w:lang w:bidi="ar-EG"/>
              </w:rPr>
              <w:t xml:space="preserve">يرجى ملاحظة أن المساهمات إلى </w:t>
            </w:r>
            <w:r w:rsidRPr="00634BE0">
              <w:rPr>
                <w:rFonts w:hint="cs"/>
                <w:b/>
                <w:bCs/>
                <w:rtl/>
                <w:lang w:bidi="ar-EG"/>
              </w:rPr>
              <w:t>اجتماعات الخبراء الإضافية</w:t>
            </w:r>
            <w:r w:rsidRPr="00634BE0">
              <w:rPr>
                <w:rFonts w:hint="cs"/>
                <w:rtl/>
                <w:lang w:bidi="ar-EG"/>
              </w:rPr>
              <w:t xml:space="preserve"> ينبغي أن تُقدم على الخط أيضاً. ويجب اختيار الاجتماع ذي الصلة عند تقديم مساهمتكم. ويرجى تقديم مساهماتكم إلى اجتماعات الخبراء قبل افتتاح الاجتماعات باثني عشر يوماً تقويمياً على الأقل.</w:t>
            </w:r>
          </w:p>
          <w:p w:rsidR="00634BE0" w:rsidRPr="00634BE0" w:rsidRDefault="00634BE0" w:rsidP="00460AAF">
            <w:pPr>
              <w:pStyle w:val="Headingb"/>
              <w:pBdr>
                <w:bottom w:val="single" w:sz="8" w:space="1" w:color="auto"/>
              </w:pBdr>
              <w:rPr>
                <w:rtl/>
              </w:rPr>
            </w:pPr>
            <w:r w:rsidRPr="00634BE0">
              <w:rPr>
                <w:rFonts w:hint="cs"/>
                <w:rtl/>
              </w:rPr>
              <w:t>الوثائـق</w:t>
            </w:r>
          </w:p>
          <w:p w:rsidR="00634BE0" w:rsidRPr="00460AAF" w:rsidRDefault="00634BE0" w:rsidP="00460AAF">
            <w:pPr>
              <w:rPr>
                <w:spacing w:val="6"/>
                <w:rtl/>
                <w:lang w:bidi="ar-EG"/>
              </w:rPr>
            </w:pPr>
            <w:r w:rsidRPr="00460AAF">
              <w:rPr>
                <w:rFonts w:hint="cs"/>
                <w:spacing w:val="6"/>
                <w:rtl/>
                <w:lang w:bidi="ar-EG"/>
              </w:rPr>
              <w:t>ستدور</w:t>
            </w:r>
            <w:r w:rsidRPr="00460AAF">
              <w:rPr>
                <w:spacing w:val="6"/>
                <w:rtl/>
                <w:lang w:bidi="ar-EG"/>
              </w:rPr>
              <w:t xml:space="preserve"> </w:t>
            </w:r>
            <w:r w:rsidRPr="00460AAF">
              <w:rPr>
                <w:rFonts w:hint="cs"/>
                <w:spacing w:val="6"/>
                <w:rtl/>
                <w:lang w:bidi="ar-EG"/>
              </w:rPr>
              <w:t>اجتماعات</w:t>
            </w:r>
            <w:r w:rsidRPr="00460AAF">
              <w:rPr>
                <w:spacing w:val="6"/>
                <w:rtl/>
                <w:lang w:bidi="ar-EG"/>
              </w:rPr>
              <w:t xml:space="preserve"> </w:t>
            </w:r>
            <w:r w:rsidRPr="00460AAF">
              <w:rPr>
                <w:rFonts w:hint="cs"/>
                <w:spacing w:val="6"/>
                <w:rtl/>
                <w:lang w:bidi="ar-EG"/>
              </w:rPr>
              <w:t>لجنتي</w:t>
            </w:r>
            <w:r w:rsidRPr="00460AAF">
              <w:rPr>
                <w:spacing w:val="6"/>
                <w:rtl/>
                <w:lang w:bidi="ar-EG"/>
              </w:rPr>
              <w:t xml:space="preserve"> </w:t>
            </w:r>
            <w:r w:rsidRPr="00460AAF">
              <w:rPr>
                <w:rFonts w:hint="cs"/>
                <w:spacing w:val="6"/>
                <w:rtl/>
                <w:lang w:bidi="ar-EG"/>
              </w:rPr>
              <w:t>الدراسات</w:t>
            </w:r>
            <w:r w:rsidRPr="00460AAF">
              <w:rPr>
                <w:spacing w:val="6"/>
                <w:rtl/>
                <w:lang w:bidi="ar-EG"/>
              </w:rPr>
              <w:t xml:space="preserve"> </w:t>
            </w:r>
            <w:r w:rsidRPr="00460AAF">
              <w:rPr>
                <w:rFonts w:hint="cs"/>
                <w:spacing w:val="6"/>
                <w:rtl/>
                <w:lang w:bidi="ar-EG"/>
              </w:rPr>
              <w:t>بدون استخدام نسخ ورقية</w:t>
            </w:r>
            <w:r w:rsidRPr="00460AAF">
              <w:rPr>
                <w:spacing w:val="6"/>
                <w:rtl/>
                <w:lang w:bidi="ar-EG"/>
              </w:rPr>
              <w:t xml:space="preserve">. </w:t>
            </w:r>
            <w:r w:rsidRPr="00460AAF">
              <w:rPr>
                <w:rFonts w:hint="cs"/>
                <w:spacing w:val="6"/>
                <w:rtl/>
                <w:lang w:bidi="ar-EG"/>
              </w:rPr>
              <w:t>ويرجى</w:t>
            </w:r>
            <w:r w:rsidRPr="00460AAF">
              <w:rPr>
                <w:spacing w:val="6"/>
                <w:rtl/>
                <w:lang w:bidi="ar-EG"/>
              </w:rPr>
              <w:t xml:space="preserve"> </w:t>
            </w:r>
            <w:r w:rsidRPr="00460AAF">
              <w:rPr>
                <w:rFonts w:hint="cs"/>
                <w:spacing w:val="6"/>
                <w:rtl/>
                <w:lang w:bidi="ar-EG"/>
              </w:rPr>
              <w:t>من</w:t>
            </w:r>
            <w:r w:rsidRPr="00460AAF">
              <w:rPr>
                <w:spacing w:val="6"/>
                <w:rtl/>
                <w:lang w:bidi="ar-EG"/>
              </w:rPr>
              <w:t xml:space="preserve"> </w:t>
            </w:r>
            <w:r w:rsidRPr="00460AAF">
              <w:rPr>
                <w:rFonts w:hint="cs"/>
                <w:spacing w:val="6"/>
                <w:rtl/>
                <w:lang w:bidi="ar-EG"/>
              </w:rPr>
              <w:t>المندوبين</w:t>
            </w:r>
            <w:r w:rsidRPr="00460AAF">
              <w:rPr>
                <w:spacing w:val="6"/>
                <w:rtl/>
                <w:lang w:bidi="ar-EG"/>
              </w:rPr>
              <w:t xml:space="preserve"> </w:t>
            </w:r>
            <w:r w:rsidRPr="00460AAF">
              <w:rPr>
                <w:rFonts w:hint="cs"/>
                <w:spacing w:val="6"/>
                <w:rtl/>
                <w:lang w:bidi="ar-EG"/>
              </w:rPr>
              <w:t>إحضار</w:t>
            </w:r>
            <w:r w:rsidRPr="00460AAF">
              <w:rPr>
                <w:spacing w:val="6"/>
                <w:rtl/>
                <w:lang w:bidi="ar-EG"/>
              </w:rPr>
              <w:t xml:space="preserve"> </w:t>
            </w:r>
            <w:r w:rsidRPr="00460AAF">
              <w:rPr>
                <w:rFonts w:hint="cs"/>
                <w:spacing w:val="6"/>
                <w:rtl/>
                <w:lang w:bidi="ar-EG"/>
              </w:rPr>
              <w:t>حواسيبهم المحمولة</w:t>
            </w:r>
            <w:r w:rsidRPr="00460AAF">
              <w:rPr>
                <w:spacing w:val="6"/>
                <w:rtl/>
                <w:lang w:bidi="ar-EG"/>
              </w:rPr>
              <w:t xml:space="preserve"> </w:t>
            </w:r>
            <w:r w:rsidRPr="00460AAF">
              <w:rPr>
                <w:rFonts w:hint="cs"/>
                <w:spacing w:val="6"/>
                <w:rtl/>
                <w:lang w:bidi="ar-EG"/>
              </w:rPr>
              <w:t>لتن‍زيل</w:t>
            </w:r>
            <w:r w:rsidRPr="00460AAF">
              <w:rPr>
                <w:spacing w:val="6"/>
                <w:rtl/>
                <w:lang w:bidi="ar-EG"/>
              </w:rPr>
              <w:t xml:space="preserve"> </w:t>
            </w:r>
            <w:r w:rsidRPr="00460AAF">
              <w:rPr>
                <w:rFonts w:hint="cs"/>
                <w:spacing w:val="6"/>
                <w:rtl/>
                <w:lang w:bidi="ar-EG"/>
              </w:rPr>
              <w:t>جميع</w:t>
            </w:r>
            <w:r w:rsidRPr="00460AAF">
              <w:rPr>
                <w:spacing w:val="6"/>
                <w:rtl/>
                <w:lang w:bidi="ar-EG"/>
              </w:rPr>
              <w:t xml:space="preserve"> </w:t>
            </w:r>
            <w:r w:rsidRPr="00460AAF">
              <w:rPr>
                <w:rFonts w:hint="cs"/>
                <w:spacing w:val="6"/>
                <w:rtl/>
                <w:lang w:bidi="ar-EG"/>
              </w:rPr>
              <w:t>وثائق</w:t>
            </w:r>
            <w:r w:rsidRPr="00460AAF">
              <w:rPr>
                <w:spacing w:val="6"/>
                <w:rtl/>
                <w:lang w:bidi="ar-EG"/>
              </w:rPr>
              <w:t xml:space="preserve"> </w:t>
            </w:r>
            <w:r w:rsidRPr="00460AAF">
              <w:rPr>
                <w:rFonts w:hint="cs"/>
                <w:spacing w:val="6"/>
                <w:rtl/>
                <w:lang w:bidi="ar-EG"/>
              </w:rPr>
              <w:t>الاجتماع</w:t>
            </w:r>
            <w:r w:rsidRPr="00460AAF">
              <w:rPr>
                <w:spacing w:val="6"/>
                <w:rtl/>
                <w:lang w:bidi="ar-EG"/>
              </w:rPr>
              <w:t xml:space="preserve"> </w:t>
            </w:r>
            <w:r w:rsidRPr="00460AAF">
              <w:rPr>
                <w:rFonts w:hint="cs"/>
                <w:spacing w:val="6"/>
                <w:rtl/>
                <w:lang w:bidi="ar-EG"/>
              </w:rPr>
              <w:t>محلياً</w:t>
            </w:r>
            <w:r w:rsidRPr="00460AAF">
              <w:rPr>
                <w:spacing w:val="6"/>
                <w:rtl/>
                <w:lang w:bidi="ar-EG"/>
              </w:rPr>
              <w:t xml:space="preserve"> </w:t>
            </w:r>
            <w:r w:rsidRPr="00460AAF">
              <w:rPr>
                <w:rFonts w:hint="cs"/>
                <w:spacing w:val="6"/>
                <w:rtl/>
                <w:lang w:bidi="ar-EG"/>
              </w:rPr>
              <w:t>ودخول الموقع الإلكتروني</w:t>
            </w:r>
            <w:r w:rsidRPr="00460AAF">
              <w:rPr>
                <w:spacing w:val="6"/>
                <w:rtl/>
                <w:lang w:bidi="ar-EG"/>
              </w:rPr>
              <w:t xml:space="preserve"> </w:t>
            </w:r>
            <w:r w:rsidRPr="00460AAF">
              <w:rPr>
                <w:rFonts w:hint="cs"/>
                <w:spacing w:val="6"/>
                <w:rtl/>
                <w:lang w:bidi="ar-EG"/>
              </w:rPr>
              <w:t>للاطلاع</w:t>
            </w:r>
            <w:r w:rsidRPr="00460AAF">
              <w:rPr>
                <w:spacing w:val="6"/>
                <w:rtl/>
                <w:lang w:bidi="ar-EG"/>
              </w:rPr>
              <w:t xml:space="preserve"> </w:t>
            </w:r>
            <w:r w:rsidRPr="00460AAF">
              <w:rPr>
                <w:rFonts w:hint="cs"/>
                <w:spacing w:val="6"/>
                <w:rtl/>
                <w:lang w:bidi="ar-EG"/>
              </w:rPr>
              <w:t>على</w:t>
            </w:r>
            <w:r w:rsidRPr="00460AAF">
              <w:rPr>
                <w:spacing w:val="6"/>
                <w:rtl/>
                <w:lang w:bidi="ar-EG"/>
              </w:rPr>
              <w:t xml:space="preserve"> </w:t>
            </w:r>
            <w:r w:rsidRPr="00460AAF">
              <w:rPr>
                <w:rFonts w:hint="cs"/>
                <w:spacing w:val="6"/>
                <w:rtl/>
                <w:lang w:bidi="ar-EG"/>
              </w:rPr>
              <w:t>الوثائق</w:t>
            </w:r>
            <w:r w:rsidRPr="00460AAF">
              <w:rPr>
                <w:spacing w:val="6"/>
                <w:rtl/>
                <w:lang w:bidi="ar-EG"/>
              </w:rPr>
              <w:t xml:space="preserve"> </w:t>
            </w:r>
            <w:r w:rsidRPr="00460AAF">
              <w:rPr>
                <w:rFonts w:hint="cs"/>
                <w:spacing w:val="6"/>
                <w:rtl/>
                <w:lang w:bidi="ar-EG"/>
              </w:rPr>
              <w:t>الجديدة</w:t>
            </w:r>
            <w:r w:rsidRPr="00460AAF">
              <w:rPr>
                <w:spacing w:val="6"/>
                <w:rtl/>
                <w:lang w:bidi="ar-EG"/>
              </w:rPr>
              <w:t xml:space="preserve">. </w:t>
            </w:r>
            <w:r w:rsidRPr="00460AAF">
              <w:rPr>
                <w:rFonts w:hint="cs"/>
                <w:spacing w:val="6"/>
                <w:rtl/>
                <w:lang w:bidi="ar-EG"/>
              </w:rPr>
              <w:t>ويتاح دليل المستعمل للسماح بتنزيل الوثائق تلقائياً من الموقع التالي:</w:t>
            </w:r>
            <w:r w:rsidR="00460AAF" w:rsidRPr="00460AAF">
              <w:rPr>
                <w:rFonts w:hint="cs"/>
                <w:spacing w:val="6"/>
                <w:rtl/>
                <w:lang w:bidi="ar-EG"/>
              </w:rPr>
              <w:t xml:space="preserve"> </w:t>
            </w:r>
            <w:hyperlink r:id="rId26" w:history="1">
              <w:r w:rsidR="00460AAF" w:rsidRPr="00460AAF">
                <w:rPr>
                  <w:rStyle w:val="Hyperlink"/>
                  <w:rFonts w:asciiTheme="minorHAnsi" w:hAnsiTheme="minorHAnsi"/>
                  <w:spacing w:val="6"/>
                  <w:sz w:val="22"/>
                  <w:szCs w:val="22"/>
                </w:rPr>
                <w:t>http://www.itu.int/en/ITU-D/Study-Groups/2014-2018/Pages/delegate-resources/synchronization-application.aspx</w:t>
              </w:r>
            </w:hyperlink>
            <w:r w:rsidRPr="00460AAF">
              <w:rPr>
                <w:rFonts w:hint="cs"/>
                <w:spacing w:val="6"/>
                <w:rtl/>
                <w:lang w:bidi="ar-EG"/>
              </w:rPr>
              <w:t>.</w:t>
            </w:r>
          </w:p>
          <w:p w:rsidR="00634BE0" w:rsidRPr="00634BE0" w:rsidRDefault="00634BE0" w:rsidP="00460AAF">
            <w:pPr>
              <w:rPr>
                <w:rtl/>
                <w:lang w:bidi="ar-EG"/>
              </w:rPr>
            </w:pPr>
            <w:r w:rsidRPr="00634BE0">
              <w:rPr>
                <w:rFonts w:hint="cs"/>
                <w:rtl/>
                <w:lang w:bidi="ar-EG"/>
              </w:rPr>
              <w:t>ويتعين على المندوبين التأكد من أن لديهم حسابات في خدمة تبادل معلومات الاتصالات </w:t>
            </w:r>
            <w:r w:rsidRPr="00634BE0">
              <w:rPr>
                <w:lang w:bidi="ar-SY"/>
              </w:rPr>
              <w:t>(TIES)</w:t>
            </w:r>
            <w:r w:rsidRPr="00634BE0">
              <w:rPr>
                <w:rFonts w:hint="cs"/>
                <w:rtl/>
                <w:lang w:bidi="ar-EG"/>
              </w:rPr>
              <w:t xml:space="preserve"> للتمكن من النفاذ إلى الوثائق الخاصة باجتماعات لجنتي الدراسات من خلال الموقع الإلكتروني. ويمكن الاطلاع على معلومات بشأن كيفية طلب الحصول على حساب في الخدمة </w:t>
            </w:r>
            <w:r w:rsidRPr="00634BE0">
              <w:rPr>
                <w:lang w:bidi="ar-SY"/>
              </w:rPr>
              <w:t>TIES</w:t>
            </w:r>
            <w:r w:rsidRPr="00634BE0">
              <w:rPr>
                <w:rFonts w:hint="cs"/>
                <w:rtl/>
                <w:lang w:bidi="ar-EG"/>
              </w:rPr>
              <w:t xml:space="preserve"> في العنوان التالي:</w:t>
            </w:r>
            <w:r w:rsidR="00460AAF">
              <w:rPr>
                <w:rFonts w:hint="cs"/>
                <w:rtl/>
                <w:lang w:bidi="ar-EG"/>
              </w:rPr>
              <w:t xml:space="preserve"> </w:t>
            </w:r>
            <w:hyperlink r:id="rId27" w:history="1">
              <w:r w:rsidR="00460AAF" w:rsidRPr="007D3E6D">
                <w:rPr>
                  <w:rStyle w:val="Hyperlink"/>
                  <w:rFonts w:asciiTheme="minorHAnsi" w:hAnsiTheme="minorHAnsi"/>
                  <w:sz w:val="22"/>
                  <w:szCs w:val="22"/>
                </w:rPr>
                <w:t>http://www.itu.int/TIES/index.html</w:t>
              </w:r>
            </w:hyperlink>
            <w:r w:rsidRPr="00634BE0">
              <w:rPr>
                <w:rFonts w:hint="cs"/>
                <w:rtl/>
                <w:lang w:bidi="ar-EG"/>
              </w:rPr>
              <w:t>.</w:t>
            </w:r>
          </w:p>
          <w:p w:rsidR="00634BE0" w:rsidRPr="00634BE0" w:rsidRDefault="00634BE0" w:rsidP="00460AAF">
            <w:pPr>
              <w:pStyle w:val="Headingb"/>
              <w:pBdr>
                <w:bottom w:val="single" w:sz="8" w:space="1" w:color="auto"/>
              </w:pBdr>
              <w:rPr>
                <w:rtl/>
                <w:lang w:bidi="ar-EG"/>
              </w:rPr>
            </w:pPr>
            <w:r w:rsidRPr="00634BE0">
              <w:rPr>
                <w:rFonts w:hint="cs"/>
                <w:rtl/>
              </w:rPr>
              <w:lastRenderedPageBreak/>
              <w:t>معلومات عملية للمشاركين</w:t>
            </w:r>
          </w:p>
          <w:p w:rsidR="00634BE0" w:rsidRPr="00634BE0" w:rsidRDefault="00634BE0" w:rsidP="00334BDE">
            <w:pPr>
              <w:rPr>
                <w:rtl/>
                <w:lang w:bidi="ar-EG"/>
              </w:rPr>
            </w:pPr>
            <w:r w:rsidRPr="00634BE0">
              <w:rPr>
                <w:rFonts w:hint="cs"/>
                <w:rtl/>
                <w:lang w:bidi="ar-EG"/>
              </w:rPr>
              <w:t>يرجى ملاحظة أن سويسرا تطبق</w:t>
            </w:r>
            <w:r w:rsidRPr="00634BE0">
              <w:rPr>
                <w:rtl/>
                <w:lang w:bidi="ar-EG"/>
              </w:rPr>
              <w:t xml:space="preserve"> </w:t>
            </w:r>
            <w:r w:rsidRPr="00634BE0">
              <w:rPr>
                <w:rFonts w:hint="cs"/>
                <w:rtl/>
                <w:lang w:bidi="ar-EG"/>
              </w:rPr>
              <w:t>إجراءات</w:t>
            </w:r>
            <w:r w:rsidRPr="00634BE0">
              <w:rPr>
                <w:rtl/>
                <w:lang w:bidi="ar-EG"/>
              </w:rPr>
              <w:t xml:space="preserve"> </w:t>
            </w:r>
            <w:r w:rsidRPr="00634BE0">
              <w:rPr>
                <w:rFonts w:hint="cs"/>
                <w:rtl/>
                <w:lang w:bidi="ar-EG"/>
              </w:rPr>
              <w:t>صارمة</w:t>
            </w:r>
            <w:r w:rsidRPr="00634BE0">
              <w:rPr>
                <w:rtl/>
                <w:lang w:bidi="ar-EG"/>
              </w:rPr>
              <w:t xml:space="preserve"> </w:t>
            </w:r>
            <w:r w:rsidRPr="00634BE0">
              <w:rPr>
                <w:rFonts w:hint="cs"/>
                <w:rtl/>
                <w:lang w:bidi="ar-EG"/>
              </w:rPr>
              <w:t>بشأن</w:t>
            </w:r>
            <w:r w:rsidRPr="00634BE0">
              <w:rPr>
                <w:rtl/>
                <w:lang w:bidi="ar-EG"/>
              </w:rPr>
              <w:t xml:space="preserve"> </w:t>
            </w:r>
            <w:r w:rsidRPr="00634BE0">
              <w:rPr>
                <w:rFonts w:hint="cs"/>
                <w:rtl/>
                <w:lang w:bidi="ar-EG"/>
              </w:rPr>
              <w:t>التأشيرات</w:t>
            </w:r>
            <w:r w:rsidRPr="00634BE0">
              <w:rPr>
                <w:rtl/>
                <w:lang w:bidi="ar-EG"/>
              </w:rPr>
              <w:t xml:space="preserve">. </w:t>
            </w:r>
            <w:r w:rsidRPr="00634BE0">
              <w:rPr>
                <w:rFonts w:hint="cs"/>
                <w:rtl/>
                <w:lang w:bidi="ar-EG"/>
              </w:rPr>
              <w:t>ويُحثُّ</w:t>
            </w:r>
            <w:r w:rsidRPr="00634BE0">
              <w:rPr>
                <w:rtl/>
                <w:lang w:bidi="ar-EG"/>
              </w:rPr>
              <w:t xml:space="preserve"> </w:t>
            </w:r>
            <w:r w:rsidRPr="00634BE0">
              <w:rPr>
                <w:rFonts w:hint="cs"/>
                <w:rtl/>
                <w:lang w:bidi="ar-EG"/>
              </w:rPr>
              <w:t>المشاركون</w:t>
            </w:r>
            <w:r w:rsidRPr="00634BE0">
              <w:rPr>
                <w:rtl/>
                <w:lang w:bidi="ar-EG"/>
              </w:rPr>
              <w:t xml:space="preserve"> </w:t>
            </w:r>
            <w:r w:rsidRPr="00634BE0">
              <w:rPr>
                <w:rFonts w:hint="cs"/>
                <w:rtl/>
                <w:lang w:bidi="ar-EG"/>
              </w:rPr>
              <w:t>على</w:t>
            </w:r>
            <w:r w:rsidRPr="00634BE0">
              <w:rPr>
                <w:rtl/>
                <w:lang w:bidi="ar-EG"/>
              </w:rPr>
              <w:t xml:space="preserve"> </w:t>
            </w:r>
            <w:r w:rsidRPr="00634BE0">
              <w:rPr>
                <w:rFonts w:hint="cs"/>
                <w:rtl/>
                <w:lang w:bidi="ar-EG"/>
              </w:rPr>
              <w:t>الاطلاع</w:t>
            </w:r>
            <w:r w:rsidRPr="00634BE0">
              <w:rPr>
                <w:rtl/>
                <w:lang w:bidi="ar-EG"/>
              </w:rPr>
              <w:t xml:space="preserve"> </w:t>
            </w:r>
            <w:r w:rsidRPr="00634BE0">
              <w:rPr>
                <w:rFonts w:hint="cs"/>
                <w:rtl/>
                <w:lang w:bidi="ar-EG"/>
              </w:rPr>
              <w:t>بصورة</w:t>
            </w:r>
            <w:r w:rsidRPr="00634BE0">
              <w:rPr>
                <w:rtl/>
                <w:lang w:bidi="ar-EG"/>
              </w:rPr>
              <w:t xml:space="preserve"> </w:t>
            </w:r>
            <w:r w:rsidRPr="00634BE0">
              <w:rPr>
                <w:rFonts w:hint="cs"/>
                <w:rtl/>
                <w:lang w:bidi="ar-EG"/>
              </w:rPr>
              <w:t>متأنية</w:t>
            </w:r>
            <w:r w:rsidRPr="00634BE0">
              <w:rPr>
                <w:rtl/>
                <w:lang w:bidi="ar-EG"/>
              </w:rPr>
              <w:t xml:space="preserve"> </w:t>
            </w:r>
            <w:r w:rsidRPr="00634BE0">
              <w:rPr>
                <w:rFonts w:hint="cs"/>
                <w:rtl/>
                <w:lang w:bidi="ar-EG"/>
              </w:rPr>
              <w:t>على</w:t>
            </w:r>
            <w:r w:rsidRPr="00634BE0">
              <w:rPr>
                <w:rtl/>
                <w:lang w:bidi="ar-EG"/>
              </w:rPr>
              <w:t xml:space="preserve"> </w:t>
            </w:r>
            <w:r w:rsidRPr="00634BE0">
              <w:rPr>
                <w:rFonts w:hint="cs"/>
                <w:rtl/>
                <w:lang w:bidi="ar-EG"/>
              </w:rPr>
              <w:t>الإجراءات</w:t>
            </w:r>
            <w:r w:rsidRPr="00634BE0">
              <w:rPr>
                <w:rtl/>
                <w:lang w:bidi="ar-EG"/>
              </w:rPr>
              <w:t xml:space="preserve"> </w:t>
            </w:r>
            <w:r w:rsidRPr="00634BE0">
              <w:rPr>
                <w:rFonts w:hint="cs"/>
                <w:rtl/>
                <w:lang w:bidi="ar-EG"/>
              </w:rPr>
              <w:t>المتاحة في</w:t>
            </w:r>
            <w:r w:rsidRPr="00634BE0">
              <w:rPr>
                <w:rtl/>
                <w:lang w:bidi="ar-EG"/>
              </w:rPr>
              <w:t xml:space="preserve"> </w:t>
            </w:r>
            <w:r w:rsidRPr="00634BE0">
              <w:rPr>
                <w:rFonts w:hint="cs"/>
                <w:rtl/>
                <w:lang w:bidi="ar-EG"/>
              </w:rPr>
              <w:t xml:space="preserve">هذا </w:t>
            </w:r>
            <w:hyperlink r:id="rId28" w:history="1">
              <w:r w:rsidRPr="00460AAF">
                <w:rPr>
                  <w:rStyle w:val="Hyperlink"/>
                  <w:rFonts w:hint="cs"/>
                  <w:rtl/>
                  <w:lang w:bidi="ar-EG"/>
                </w:rPr>
                <w:t>الموقع</w:t>
              </w:r>
              <w:r w:rsidRPr="00460AAF">
                <w:rPr>
                  <w:rStyle w:val="Hyperlink"/>
                  <w:rtl/>
                  <w:lang w:bidi="ar-EG"/>
                </w:rPr>
                <w:t xml:space="preserve"> </w:t>
              </w:r>
              <w:r w:rsidRPr="00460AAF">
                <w:rPr>
                  <w:rStyle w:val="Hyperlink"/>
                  <w:rFonts w:hint="cs"/>
                  <w:rtl/>
                  <w:lang w:bidi="ar-EG"/>
                </w:rPr>
                <w:t>الإلكتروني</w:t>
              </w:r>
            </w:hyperlink>
            <w:r w:rsidRPr="00634BE0">
              <w:rPr>
                <w:rFonts w:hint="cs"/>
                <w:rtl/>
                <w:lang w:bidi="ar-EG"/>
              </w:rPr>
              <w:t xml:space="preserve">. </w:t>
            </w:r>
            <w:r w:rsidRPr="00634BE0">
              <w:rPr>
                <w:rtl/>
                <w:lang w:bidi="ar-EG"/>
              </w:rPr>
              <w:t>ويرجى ملاحظة أن معالجة طلب الحصول على تأشيرة</w:t>
            </w:r>
            <w:r w:rsidRPr="00634BE0">
              <w:rPr>
                <w:rFonts w:hint="cs"/>
                <w:rtl/>
                <w:lang w:bidi="ar-EG"/>
              </w:rPr>
              <w:t xml:space="preserve"> </w:t>
            </w:r>
            <w:r w:rsidR="00460AAF">
              <w:rPr>
                <w:lang w:bidi="ar-EG"/>
              </w:rPr>
              <w:t>"</w:t>
            </w:r>
            <w:r w:rsidRPr="00634BE0">
              <w:rPr>
                <w:lang w:bidi="ar-SY"/>
              </w:rPr>
              <w:t>Schengen</w:t>
            </w:r>
            <w:r w:rsidR="00460AAF">
              <w:rPr>
                <w:lang w:bidi="ar-EG"/>
              </w:rPr>
              <w:t>"</w:t>
            </w:r>
            <w:r w:rsidRPr="00634BE0">
              <w:rPr>
                <w:rFonts w:hint="cs"/>
                <w:rtl/>
                <w:lang w:bidi="ar-EG"/>
              </w:rPr>
              <w:t xml:space="preserve"> </w:t>
            </w:r>
            <w:r w:rsidR="00334BDE">
              <w:rPr>
                <w:rFonts w:hint="cs"/>
                <w:rtl/>
                <w:lang w:bidi="ar-EG"/>
              </w:rPr>
              <w:t>ت</w:t>
            </w:r>
            <w:r w:rsidRPr="00634BE0">
              <w:rPr>
                <w:rtl/>
                <w:lang w:bidi="ar-EG"/>
              </w:rPr>
              <w:t>ستغرق ثلاثة أسابيع على</w:t>
            </w:r>
            <w:r w:rsidRPr="00634BE0">
              <w:rPr>
                <w:rFonts w:hint="cs"/>
                <w:rtl/>
                <w:lang w:bidi="ar-EG"/>
              </w:rPr>
              <w:t> </w:t>
            </w:r>
            <w:r w:rsidRPr="00634BE0">
              <w:rPr>
                <w:rtl/>
                <w:lang w:bidi="ar-EG"/>
              </w:rPr>
              <w:t>الأقل.</w:t>
            </w:r>
            <w:r w:rsidRPr="00634BE0">
              <w:rPr>
                <w:rFonts w:hint="cs"/>
                <w:rtl/>
              </w:rPr>
              <w:t xml:space="preserve"> وثمة</w:t>
            </w:r>
            <w:r w:rsidRPr="00634BE0">
              <w:rPr>
                <w:rtl/>
              </w:rPr>
              <w:t xml:space="preserve"> </w:t>
            </w:r>
            <w:r w:rsidRPr="00634BE0">
              <w:rPr>
                <w:rFonts w:hint="cs"/>
                <w:rtl/>
              </w:rPr>
              <w:t>قائمة</w:t>
            </w:r>
            <w:r w:rsidRPr="00634BE0">
              <w:rPr>
                <w:rtl/>
              </w:rPr>
              <w:t xml:space="preserve"> </w:t>
            </w:r>
            <w:r w:rsidRPr="00634BE0">
              <w:rPr>
                <w:rFonts w:hint="cs"/>
                <w:rtl/>
              </w:rPr>
              <w:t>بالفنادق</w:t>
            </w:r>
            <w:r w:rsidRPr="00634BE0">
              <w:rPr>
                <w:rtl/>
              </w:rPr>
              <w:t xml:space="preserve"> </w:t>
            </w:r>
            <w:r w:rsidRPr="00634BE0">
              <w:rPr>
                <w:rFonts w:hint="cs"/>
                <w:rtl/>
              </w:rPr>
              <w:t>في</w:t>
            </w:r>
            <w:r w:rsidRPr="00634BE0">
              <w:rPr>
                <w:rtl/>
              </w:rPr>
              <w:t xml:space="preserve"> </w:t>
            </w:r>
            <w:r w:rsidRPr="00634BE0">
              <w:rPr>
                <w:rFonts w:hint="cs"/>
                <w:rtl/>
              </w:rPr>
              <w:t>جنيف</w:t>
            </w:r>
            <w:r w:rsidRPr="00634BE0">
              <w:rPr>
                <w:rtl/>
              </w:rPr>
              <w:t xml:space="preserve"> </w:t>
            </w:r>
            <w:r w:rsidRPr="00634BE0">
              <w:rPr>
                <w:rFonts w:hint="cs"/>
                <w:rtl/>
              </w:rPr>
              <w:t>تعرض</w:t>
            </w:r>
            <w:r w:rsidRPr="00634BE0">
              <w:rPr>
                <w:rtl/>
              </w:rPr>
              <w:t xml:space="preserve"> </w:t>
            </w:r>
            <w:r w:rsidRPr="00634BE0">
              <w:rPr>
                <w:rFonts w:hint="cs"/>
                <w:rtl/>
              </w:rPr>
              <w:t>أسعاراً</w:t>
            </w:r>
            <w:r w:rsidRPr="00634BE0">
              <w:rPr>
                <w:rtl/>
              </w:rPr>
              <w:t xml:space="preserve"> </w:t>
            </w:r>
            <w:r w:rsidRPr="00634BE0">
              <w:rPr>
                <w:rFonts w:hint="cs"/>
                <w:rtl/>
              </w:rPr>
              <w:t>خاصة</w:t>
            </w:r>
            <w:r w:rsidRPr="00634BE0">
              <w:rPr>
                <w:rtl/>
              </w:rPr>
              <w:t xml:space="preserve"> </w:t>
            </w:r>
            <w:r w:rsidRPr="00634BE0">
              <w:rPr>
                <w:rFonts w:hint="cs"/>
                <w:rtl/>
              </w:rPr>
              <w:t>للاتحاد</w:t>
            </w:r>
            <w:r w:rsidRPr="00634BE0">
              <w:rPr>
                <w:rtl/>
              </w:rPr>
              <w:t xml:space="preserve"> </w:t>
            </w:r>
            <w:r w:rsidRPr="00634BE0">
              <w:rPr>
                <w:rFonts w:hint="cs"/>
                <w:rtl/>
              </w:rPr>
              <w:t>الدولي</w:t>
            </w:r>
            <w:r w:rsidRPr="00634BE0">
              <w:rPr>
                <w:rtl/>
              </w:rPr>
              <w:t xml:space="preserve"> </w:t>
            </w:r>
            <w:r w:rsidRPr="00634BE0">
              <w:rPr>
                <w:rFonts w:hint="cs"/>
                <w:rtl/>
              </w:rPr>
              <w:t>للاتصالات</w:t>
            </w:r>
            <w:r w:rsidRPr="00634BE0">
              <w:rPr>
                <w:rtl/>
              </w:rPr>
              <w:t xml:space="preserve"> </w:t>
            </w:r>
            <w:r w:rsidRPr="00634BE0">
              <w:rPr>
                <w:rFonts w:hint="cs"/>
                <w:rtl/>
              </w:rPr>
              <w:t>في الموقع</w:t>
            </w:r>
            <w:r w:rsidRPr="00634BE0">
              <w:rPr>
                <w:rtl/>
              </w:rPr>
              <w:t xml:space="preserve"> </w:t>
            </w:r>
            <w:r w:rsidRPr="00634BE0">
              <w:rPr>
                <w:rFonts w:hint="cs"/>
                <w:rtl/>
              </w:rPr>
              <w:t>الإلكتروني</w:t>
            </w:r>
            <w:r w:rsidRPr="00634BE0">
              <w:rPr>
                <w:rtl/>
              </w:rPr>
              <w:t xml:space="preserve"> </w:t>
            </w:r>
            <w:r w:rsidRPr="00634BE0">
              <w:rPr>
                <w:rFonts w:hint="cs"/>
                <w:rtl/>
              </w:rPr>
              <w:t>التالي</w:t>
            </w:r>
            <w:r w:rsidRPr="00634BE0">
              <w:rPr>
                <w:rtl/>
              </w:rPr>
              <w:t>:</w:t>
            </w:r>
            <w:r w:rsidR="00460AAF">
              <w:rPr>
                <w:rFonts w:hint="cs"/>
                <w:rtl/>
              </w:rPr>
              <w:t xml:space="preserve"> </w:t>
            </w:r>
            <w:hyperlink r:id="rId29" w:history="1">
              <w:r w:rsidR="00460AAF" w:rsidRPr="007D3E6D">
                <w:rPr>
                  <w:rStyle w:val="Hyperlink"/>
                  <w:rFonts w:asciiTheme="minorHAnsi" w:hAnsiTheme="minorHAnsi"/>
                  <w:sz w:val="22"/>
                  <w:szCs w:val="22"/>
                </w:rPr>
                <w:t>http://www.itu.int/travel/</w:t>
              </w:r>
            </w:hyperlink>
            <w:r w:rsidRPr="00634BE0">
              <w:rPr>
                <w:rtl/>
              </w:rPr>
              <w:t>.</w:t>
            </w:r>
          </w:p>
          <w:p w:rsidR="00634BE0" w:rsidRDefault="00634BE0" w:rsidP="00460AAF">
            <w:pPr>
              <w:rPr>
                <w:rtl/>
                <w:lang w:bidi="ar-EG"/>
              </w:rPr>
            </w:pPr>
            <w:r w:rsidRPr="00634BE0">
              <w:rPr>
                <w:rFonts w:hint="cs"/>
                <w:rtl/>
                <w:lang w:bidi="ar-EG"/>
              </w:rPr>
              <w:t xml:space="preserve">إذا كان لديكم أي استفسارات بخصوص هذه الاجتماعات وأنشطة لجنتي دراسات قطاع تنمية الاتصالات، يرجى الاتصال فوراً </w:t>
            </w:r>
            <w:r w:rsidRPr="00634BE0">
              <w:rPr>
                <w:rFonts w:hint="cs"/>
                <w:b/>
                <w:bCs/>
                <w:rtl/>
                <w:lang w:bidi="ar-EG"/>
              </w:rPr>
              <w:t>بأمانة لجان دراسات قطاع تنمية الاتصالات</w:t>
            </w:r>
            <w:r w:rsidRPr="00634BE0">
              <w:rPr>
                <w:rFonts w:hint="cs"/>
                <w:rtl/>
                <w:lang w:bidi="ar-EG"/>
              </w:rPr>
              <w:t xml:space="preserve"> (بالبريد الإلكتروني: </w:t>
            </w:r>
            <w:hyperlink r:id="rId30" w:history="1">
              <w:r w:rsidR="00460AAF" w:rsidRPr="00B51792">
                <w:rPr>
                  <w:rStyle w:val="Hyperlink"/>
                  <w:rFonts w:asciiTheme="minorHAnsi" w:hAnsiTheme="minorHAnsi"/>
                  <w:sz w:val="22"/>
                  <w:szCs w:val="22"/>
                </w:rPr>
                <w:t>devsg@itu.int</w:t>
              </w:r>
            </w:hyperlink>
            <w:r w:rsidR="00460AAF">
              <w:rPr>
                <w:rFonts w:hint="cs"/>
                <w:rtl/>
                <w:lang w:bidi="ar-EG"/>
              </w:rPr>
              <w:t xml:space="preserve"> </w:t>
            </w:r>
            <w:r w:rsidRPr="00634BE0">
              <w:rPr>
                <w:rFonts w:hint="cs"/>
                <w:rtl/>
                <w:lang w:bidi="ar-EG"/>
              </w:rPr>
              <w:t>أو بالهاتف:</w:t>
            </w:r>
            <w:r w:rsidRPr="00634BE0">
              <w:rPr>
                <w:rFonts w:hint="eastAsia"/>
                <w:rtl/>
                <w:lang w:bidi="ar-EG"/>
              </w:rPr>
              <w:t> </w:t>
            </w:r>
            <w:r w:rsidRPr="00634BE0">
              <w:rPr>
                <w:lang w:bidi="ar-SY"/>
              </w:rPr>
              <w:t>+41 22 730 5999</w:t>
            </w:r>
            <w:r w:rsidRPr="00634BE0">
              <w:rPr>
                <w:rFonts w:hint="cs"/>
                <w:rtl/>
                <w:lang w:bidi="ar-EG"/>
              </w:rPr>
              <w:t>).</w:t>
            </w:r>
          </w:p>
          <w:p w:rsidR="00460AAF" w:rsidRDefault="00460AAF" w:rsidP="00460AAF">
            <w:pPr>
              <w:overflowPunct/>
              <w:autoSpaceDE/>
              <w:autoSpaceDN/>
              <w:adjustRightInd/>
              <w:spacing w:before="600"/>
              <w:jc w:val="center"/>
              <w:textAlignment w:val="auto"/>
              <w:rPr>
                <w:rtl/>
                <w:lang w:bidi="ar-SY"/>
              </w:rPr>
            </w:pPr>
            <w:r>
              <w:rPr>
                <w:rtl/>
                <w:lang w:bidi="ar-SY"/>
              </w:rPr>
              <w:t>___________</w:t>
            </w:r>
          </w:p>
        </w:tc>
      </w:tr>
    </w:tbl>
    <w:p w:rsidR="0083033B" w:rsidRDefault="0083033B" w:rsidP="0083033B">
      <w:pPr>
        <w:rPr>
          <w:rtl/>
          <w:lang w:bidi="ar-SY"/>
        </w:rPr>
      </w:pPr>
    </w:p>
    <w:sectPr w:rsidR="0083033B" w:rsidSect="0083033B">
      <w:headerReference w:type="default" r:id="rId31"/>
      <w:footerReference w:type="default" r:id="rId32"/>
      <w:headerReference w:type="first" r:id="rId33"/>
      <w:footerReference w:type="first" r:id="rId3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04A" w:rsidRDefault="0050704A" w:rsidP="0083033B">
      <w:pPr>
        <w:spacing w:before="0" w:line="240" w:lineRule="auto"/>
      </w:pPr>
      <w:r>
        <w:separator/>
      </w:r>
    </w:p>
  </w:endnote>
  <w:endnote w:type="continuationSeparator" w:id="0">
    <w:p w:rsidR="0050704A" w:rsidRDefault="0050704A" w:rsidP="0083033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imHei">
    <w:altName w:val="黑体"/>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33B" w:rsidRPr="0083033B" w:rsidRDefault="0083033B" w:rsidP="00745B0D">
    <w:pPr>
      <w:pStyle w:val="Footer"/>
      <w:tabs>
        <w:tab w:val="clear" w:pos="4153"/>
        <w:tab w:val="clear" w:pos="8306"/>
        <w:tab w:val="center" w:pos="5103"/>
        <w:tab w:val="right" w:pos="9639"/>
      </w:tabs>
    </w:pPr>
    <w:r w:rsidRPr="0083033B">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33B" w:rsidRPr="00870646" w:rsidRDefault="0083033B" w:rsidP="0083033B">
    <w:pPr>
      <w:tabs>
        <w:tab w:val="clear" w:pos="794"/>
      </w:tabs>
      <w:spacing w:line="240" w:lineRule="auto"/>
      <w:ind w:left="-397" w:right="-397"/>
      <w:jc w:val="center"/>
      <w:rPr>
        <w:color w:val="0070C0"/>
        <w:sz w:val="18"/>
        <w:szCs w:val="18"/>
        <w:lang w:val="fr-CH" w:bidi="ar-EG"/>
      </w:rPr>
    </w:pPr>
    <w:r w:rsidRPr="00870646">
      <w:rPr>
        <w:color w:val="0070C0"/>
        <w:sz w:val="18"/>
        <w:szCs w:val="18"/>
        <w:lang w:val="fr-CH" w:bidi="ar-EG"/>
      </w:rPr>
      <w:t xml:space="preserve">International </w:t>
    </w:r>
    <w:proofErr w:type="spellStart"/>
    <w:r w:rsidRPr="00870646">
      <w:rPr>
        <w:color w:val="0070C0"/>
        <w:sz w:val="18"/>
        <w:szCs w:val="18"/>
        <w:lang w:val="fr-CH" w:bidi="ar-EG"/>
      </w:rPr>
      <w:t>Telecommunication</w:t>
    </w:r>
    <w:proofErr w:type="spellEnd"/>
    <w:r w:rsidRPr="00870646">
      <w:rPr>
        <w:color w:val="0070C0"/>
        <w:sz w:val="18"/>
        <w:szCs w:val="18"/>
        <w:lang w:val="fr-CH" w:bidi="ar-EG"/>
      </w:rPr>
      <w:t xml:space="preserve"> Union • Place des Nations • CH</w:t>
    </w:r>
    <w:r w:rsidRPr="00870646">
      <w:rPr>
        <w:color w:val="0070C0"/>
        <w:sz w:val="18"/>
        <w:szCs w:val="18"/>
        <w:lang w:val="fr-CH" w:bidi="ar-EG"/>
      </w:rPr>
      <w:noBreakHyphen/>
      <w:t xml:space="preserve">1211 Geneva 20 • Switzerland </w:t>
    </w:r>
    <w:r w:rsidRPr="00870646">
      <w:rPr>
        <w:color w:val="0070C0"/>
        <w:sz w:val="18"/>
        <w:szCs w:val="18"/>
        <w:lang w:val="fr-CH" w:bidi="ar-EG"/>
      </w:rPr>
      <w:br/>
      <w:t>Tel: +41 22 730 5111 • Fax: +41 22 733 7256</w:t>
    </w:r>
    <w:r w:rsidRPr="00870646">
      <w:rPr>
        <w:color w:val="0070C0"/>
        <w:sz w:val="18"/>
        <w:szCs w:val="18"/>
        <w:rtl/>
        <w:lang w:val="fr-CH" w:bidi="ar-EG"/>
      </w:rPr>
      <w:br/>
    </w:r>
    <w:r w:rsidRPr="00870646">
      <w:rPr>
        <w:color w:val="0070C0"/>
        <w:sz w:val="18"/>
        <w:szCs w:val="18"/>
        <w:lang w:val="fr-CH" w:bidi="ar-EG"/>
      </w:rPr>
      <w:t xml:space="preserve">• E-mail: </w:t>
    </w:r>
    <w:hyperlink r:id="rId1" w:history="1">
      <w:r w:rsidRPr="00870646">
        <w:rPr>
          <w:color w:val="0070C0"/>
          <w:sz w:val="18"/>
          <w:szCs w:val="18"/>
          <w:u w:val="single"/>
          <w:lang w:val="fr-CH" w:bidi="ar-EG"/>
        </w:rPr>
        <w:t>itumail@itu.int</w:t>
      </w:r>
    </w:hyperlink>
    <w:r w:rsidRPr="00870646">
      <w:rPr>
        <w:color w:val="0070C0"/>
        <w:sz w:val="18"/>
        <w:szCs w:val="18"/>
        <w:lang w:val="fr-CH" w:bidi="ar-EG"/>
      </w:rPr>
      <w:t xml:space="preserve"> • </w:t>
    </w:r>
    <w:hyperlink r:id="rId2" w:history="1">
      <w:r w:rsidRPr="00870646">
        <w:rPr>
          <w:color w:val="0070C0"/>
          <w:sz w:val="18"/>
          <w:szCs w:val="18"/>
          <w:u w:val="single"/>
          <w:lang w:val="fr-CH" w:bidi="ar-EG"/>
        </w:rPr>
        <w:t>www.itu.int</w:t>
      </w:r>
    </w:hyperlink>
    <w:r w:rsidRPr="00870646">
      <w:rPr>
        <w:color w:val="0070C0"/>
        <w:sz w:val="18"/>
        <w:szCs w:val="18"/>
        <w:lang w:val="fr-CH" w:bidi="ar-EG"/>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04A" w:rsidRDefault="0050704A" w:rsidP="0083033B">
      <w:pPr>
        <w:spacing w:before="0" w:line="240" w:lineRule="auto"/>
      </w:pPr>
      <w:r>
        <w:separator/>
      </w:r>
    </w:p>
  </w:footnote>
  <w:footnote w:type="continuationSeparator" w:id="0">
    <w:p w:rsidR="0050704A" w:rsidRDefault="0050704A" w:rsidP="0083033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33B" w:rsidRPr="00BB351C" w:rsidRDefault="0083033B" w:rsidP="00E40F66">
    <w:pPr>
      <w:pStyle w:val="Header"/>
      <w:bidi w:val="0"/>
      <w:spacing w:before="120" w:after="120"/>
      <w:jc w:val="center"/>
      <w:rPr>
        <w:rStyle w:val="PageNumber"/>
        <w:rFonts w:cstheme="minorBidi"/>
        <w:lang w:bidi="ar-SY"/>
      </w:rPr>
    </w:pPr>
    <w:r w:rsidRPr="00BB351C">
      <w:rPr>
        <w:sz w:val="20"/>
        <w:szCs w:val="28"/>
      </w:rPr>
      <w:t xml:space="preserve">- </w:t>
    </w:r>
    <w:r w:rsidRPr="00BB351C">
      <w:rPr>
        <w:rStyle w:val="PageNumber"/>
        <w:szCs w:val="28"/>
      </w:rPr>
      <w:fldChar w:fldCharType="begin"/>
    </w:r>
    <w:r w:rsidRPr="00BB351C">
      <w:rPr>
        <w:rStyle w:val="PageNumber"/>
        <w:szCs w:val="28"/>
      </w:rPr>
      <w:instrText xml:space="preserve"> PAGE </w:instrText>
    </w:r>
    <w:r w:rsidRPr="00BB351C">
      <w:rPr>
        <w:rStyle w:val="PageNumber"/>
        <w:szCs w:val="28"/>
      </w:rPr>
      <w:fldChar w:fldCharType="separate"/>
    </w:r>
    <w:r w:rsidR="002D3B02">
      <w:rPr>
        <w:rStyle w:val="PageNumber"/>
        <w:noProof/>
        <w:szCs w:val="28"/>
      </w:rPr>
      <w:t>7</w:t>
    </w:r>
    <w:r w:rsidRPr="00BB351C">
      <w:rPr>
        <w:rStyle w:val="PageNumber"/>
        <w:szCs w:val="28"/>
      </w:rPr>
      <w:fldChar w:fldCharType="end"/>
    </w:r>
    <w:r w:rsidRPr="00BB351C">
      <w:rPr>
        <w:rStyle w:val="PageNumber"/>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873"/>
    </w:tblGrid>
    <w:tr w:rsidR="0083033B" w:rsidTr="00FB6DB8">
      <w:trPr>
        <w:jc w:val="center"/>
      </w:trPr>
      <w:tc>
        <w:tcPr>
          <w:tcW w:w="2472" w:type="pct"/>
          <w:vAlign w:val="center"/>
        </w:tcPr>
        <w:p w:rsidR="0083033B" w:rsidRDefault="002D0AE9" w:rsidP="0083033B">
          <w:pPr>
            <w:pStyle w:val="Header"/>
            <w:jc w:val="left"/>
            <w:rPr>
              <w:rtl/>
              <w:lang w:bidi="ar-EG"/>
            </w:rPr>
          </w:pPr>
          <w:r w:rsidRPr="00344D95">
            <w:rPr>
              <w:rFonts w:eastAsia="SimHei" w:cs="Simplified Arabic"/>
              <w:noProof/>
              <w:szCs w:val="22"/>
            </w:rPr>
            <w:drawing>
              <wp:inline distT="0" distB="0" distL="0" distR="0" wp14:anchorId="54AE4CA8" wp14:editId="3DBFAFC2">
                <wp:extent cx="673100" cy="733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733425"/>
                        </a:xfrm>
                        <a:prstGeom prst="rect">
                          <a:avLst/>
                        </a:prstGeom>
                        <a:noFill/>
                        <a:ln>
                          <a:noFill/>
                        </a:ln>
                      </pic:spPr>
                    </pic:pic>
                  </a:graphicData>
                </a:graphic>
              </wp:inline>
            </w:drawing>
          </w:r>
        </w:p>
      </w:tc>
      <w:tc>
        <w:tcPr>
          <w:tcW w:w="2528" w:type="pct"/>
          <w:vAlign w:val="center"/>
        </w:tcPr>
        <w:p w:rsidR="0083033B" w:rsidRDefault="002D0AE9" w:rsidP="0083033B">
          <w:pPr>
            <w:pStyle w:val="Header"/>
            <w:jc w:val="right"/>
          </w:pPr>
          <w:r w:rsidRPr="00344D95">
            <w:rPr>
              <w:rFonts w:eastAsia="SimHei" w:cs="Simplified Arabic"/>
              <w:noProof/>
              <w:szCs w:val="22"/>
            </w:rPr>
            <w:drawing>
              <wp:inline distT="0" distB="0" distL="0" distR="0" wp14:anchorId="2B3C84E8" wp14:editId="4BC39318">
                <wp:extent cx="1466850" cy="733425"/>
                <wp:effectExtent l="0" t="0" r="0" b="9525"/>
                <wp:docPr id="1" name="Picture 1" descr="P:\SUP_ADM\Logos\150th anniv\150logo-Blue02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_ADM\Logos\150th anniv\150logo-Blue02_horizont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inline>
            </w:drawing>
          </w:r>
        </w:p>
      </w:tc>
    </w:tr>
  </w:tbl>
  <w:p w:rsidR="0083033B" w:rsidRPr="0083033B" w:rsidRDefault="0083033B">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4A"/>
    <w:rsid w:val="00070682"/>
    <w:rsid w:val="00081D9B"/>
    <w:rsid w:val="00090574"/>
    <w:rsid w:val="000A1B09"/>
    <w:rsid w:val="00111C8D"/>
    <w:rsid w:val="00173915"/>
    <w:rsid w:val="001C5276"/>
    <w:rsid w:val="0023283D"/>
    <w:rsid w:val="002525C9"/>
    <w:rsid w:val="002978F4"/>
    <w:rsid w:val="002B028D"/>
    <w:rsid w:val="002B14A0"/>
    <w:rsid w:val="002B3968"/>
    <w:rsid w:val="002D0AE9"/>
    <w:rsid w:val="002D3B02"/>
    <w:rsid w:val="002E6541"/>
    <w:rsid w:val="002E77E4"/>
    <w:rsid w:val="00330472"/>
    <w:rsid w:val="00334BDE"/>
    <w:rsid w:val="00357185"/>
    <w:rsid w:val="00362DD9"/>
    <w:rsid w:val="00370A47"/>
    <w:rsid w:val="003F678F"/>
    <w:rsid w:val="0042686F"/>
    <w:rsid w:val="00443869"/>
    <w:rsid w:val="00460AAF"/>
    <w:rsid w:val="00501E0E"/>
    <w:rsid w:val="0050704A"/>
    <w:rsid w:val="00532979"/>
    <w:rsid w:val="0054408C"/>
    <w:rsid w:val="0055516A"/>
    <w:rsid w:val="0057656F"/>
    <w:rsid w:val="00580C7A"/>
    <w:rsid w:val="005A632F"/>
    <w:rsid w:val="005B11AB"/>
    <w:rsid w:val="00634BE0"/>
    <w:rsid w:val="006F63F7"/>
    <w:rsid w:val="00706D7A"/>
    <w:rsid w:val="00723281"/>
    <w:rsid w:val="00745B0D"/>
    <w:rsid w:val="00802608"/>
    <w:rsid w:val="00803F08"/>
    <w:rsid w:val="008235CD"/>
    <w:rsid w:val="0083033B"/>
    <w:rsid w:val="008513CB"/>
    <w:rsid w:val="0087065C"/>
    <w:rsid w:val="008D2070"/>
    <w:rsid w:val="008F028F"/>
    <w:rsid w:val="00922BAA"/>
    <w:rsid w:val="00943C53"/>
    <w:rsid w:val="009538D1"/>
    <w:rsid w:val="00982B28"/>
    <w:rsid w:val="00A97F94"/>
    <w:rsid w:val="00AA01B6"/>
    <w:rsid w:val="00AA6875"/>
    <w:rsid w:val="00AF103D"/>
    <w:rsid w:val="00B23ED0"/>
    <w:rsid w:val="00B5281B"/>
    <w:rsid w:val="00BB351C"/>
    <w:rsid w:val="00BF2C38"/>
    <w:rsid w:val="00C56476"/>
    <w:rsid w:val="00C674FE"/>
    <w:rsid w:val="00C71A83"/>
    <w:rsid w:val="00C75633"/>
    <w:rsid w:val="00CA03B3"/>
    <w:rsid w:val="00CB07E5"/>
    <w:rsid w:val="00CE0F8E"/>
    <w:rsid w:val="00CE2EE1"/>
    <w:rsid w:val="00CF3FFD"/>
    <w:rsid w:val="00D633C1"/>
    <w:rsid w:val="00D77D0F"/>
    <w:rsid w:val="00DA1CF0"/>
    <w:rsid w:val="00DC24B4"/>
    <w:rsid w:val="00DF16DC"/>
    <w:rsid w:val="00E17033"/>
    <w:rsid w:val="00E20F17"/>
    <w:rsid w:val="00E40F66"/>
    <w:rsid w:val="00E45211"/>
    <w:rsid w:val="00E61F40"/>
    <w:rsid w:val="00E87178"/>
    <w:rsid w:val="00E90993"/>
    <w:rsid w:val="00EA753A"/>
    <w:rsid w:val="00F401D0"/>
    <w:rsid w:val="00F420C7"/>
    <w:rsid w:val="00F50747"/>
    <w:rsid w:val="00F519F9"/>
    <w:rsid w:val="00F65721"/>
    <w:rsid w:val="00F84366"/>
    <w:rsid w:val="00F85089"/>
    <w:rsid w:val="00F91D0E"/>
    <w:rsid w:val="00F9670E"/>
    <w:rsid w:val="00FE59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54BA88D-B2CB-4085-A082-8A678CF6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33B"/>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173915"/>
    <w:pPr>
      <w:keepNext/>
      <w:keepLines/>
      <w:spacing w:before="360"/>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501E0E"/>
    <w:pPr>
      <w:keepNext/>
      <w:keepLines/>
      <w:spacing w:before="300"/>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501E0E"/>
    <w:pPr>
      <w:keepNext/>
      <w:keepLines/>
      <w:spacing w:before="240"/>
      <w:outlineLvl w:val="2"/>
    </w:pPr>
    <w:rPr>
      <w:rFonts w:eastAsiaTheme="majorEastAsia"/>
      <w:b/>
      <w:bCs/>
    </w:rPr>
  </w:style>
  <w:style w:type="paragraph" w:styleId="Heading4">
    <w:name w:val="heading 4"/>
    <w:basedOn w:val="Normal"/>
    <w:next w:val="Normal"/>
    <w:link w:val="Heading4Char"/>
    <w:uiPriority w:val="9"/>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iPriority w:val="9"/>
    <w:unhideWhenUsed/>
    <w:qFormat/>
    <w:rsid w:val="00501E0E"/>
    <w:pPr>
      <w:keepNext/>
      <w:keepLines/>
      <w:outlineLvl w:val="4"/>
    </w:pPr>
    <w:rPr>
      <w:rFonts w:eastAsiaTheme="majorEastAsia"/>
      <w:b/>
      <w:bCs/>
    </w:rPr>
  </w:style>
  <w:style w:type="paragraph" w:styleId="Heading6">
    <w:name w:val="heading 6"/>
    <w:basedOn w:val="Normal"/>
    <w:next w:val="Normal"/>
    <w:link w:val="Heading6Char"/>
    <w:uiPriority w:val="9"/>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iPriority w:val="9"/>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iPriority w:val="9"/>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iPriority w:val="9"/>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C5276"/>
    <w:pPr>
      <w:spacing w:after="0" w:line="240" w:lineRule="auto"/>
    </w:pPr>
    <w:rPr>
      <w:color w:val="FF0000"/>
    </w:rPr>
  </w:style>
  <w:style w:type="character" w:customStyle="1" w:styleId="Heading1Char">
    <w:name w:val="Heading 1 Char"/>
    <w:basedOn w:val="DefaultParagraphFont"/>
    <w:link w:val="Heading1"/>
    <w:uiPriority w:val="9"/>
    <w:rsid w:val="00173915"/>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501E0E"/>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501E0E"/>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501E0E"/>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BB351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line="240" w:lineRule="auto"/>
      <w:jc w:val="left"/>
    </w:pPr>
    <w:rPr>
      <w:rFonts w:eastAsia="Times New Roman" w:cs="Calibri"/>
      <w:sz w:val="16"/>
      <w:szCs w:val="16"/>
      <w:lang w:eastAsia="en-US"/>
    </w:rPr>
  </w:style>
  <w:style w:type="character" w:customStyle="1" w:styleId="FooterChar">
    <w:name w:val="Footer Char"/>
    <w:basedOn w:val="DefaultParagraphFont"/>
    <w:link w:val="Footer"/>
    <w:rsid w:val="00BB351C"/>
    <w:rPr>
      <w:rFonts w:ascii="Calibri" w:eastAsia="Times New Roman" w:hAnsi="Calibri" w:cs="Calibri"/>
      <w:sz w:val="16"/>
      <w:szCs w:val="16"/>
      <w:lang w:eastAsia="en-US"/>
    </w:rPr>
  </w:style>
  <w:style w:type="paragraph" w:customStyle="1" w:styleId="Referencefortitle">
    <w:name w:val="Reference for title"/>
    <w:basedOn w:val="Normal"/>
    <w:qFormat/>
    <w:rsid w:val="00501E0E"/>
    <w:pPr>
      <w:keepNext/>
      <w:spacing w:after="360"/>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F50747"/>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fortexte">
    <w:name w:val="Reference for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501E0E"/>
    <w:pPr>
      <w:keepNext/>
      <w:spacing w:before="480" w:after="240"/>
      <w:jc w:val="center"/>
    </w:pPr>
    <w:rPr>
      <w:sz w:val="28"/>
      <w:szCs w:val="40"/>
    </w:rPr>
  </w:style>
  <w:style w:type="paragraph" w:customStyle="1" w:styleId="Title2">
    <w:name w:val="Title 2"/>
    <w:basedOn w:val="Normal"/>
    <w:qFormat/>
    <w:rsid w:val="00802608"/>
    <w:pPr>
      <w:keepNext/>
      <w:spacing w:before="480" w:after="240"/>
      <w:jc w:val="center"/>
    </w:pPr>
    <w:rPr>
      <w:sz w:val="26"/>
      <w:szCs w:val="36"/>
    </w:rPr>
  </w:style>
  <w:style w:type="paragraph" w:customStyle="1" w:styleId="Title3">
    <w:name w:val="Title 3"/>
    <w:basedOn w:val="Normal"/>
    <w:qFormat/>
    <w:rsid w:val="00802608"/>
    <w:pPr>
      <w:keepNext/>
      <w:spacing w:before="360" w:after="240"/>
      <w:jc w:val="center"/>
    </w:pPr>
    <w:rPr>
      <w:sz w:val="24"/>
      <w:szCs w:val="32"/>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1C5276"/>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1C5276"/>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customStyle="1" w:styleId="Headingb">
    <w:name w:val="Heading b"/>
    <w:basedOn w:val="Normal"/>
    <w:qFormat/>
    <w:rsid w:val="005A632F"/>
    <w:pPr>
      <w:keepNext/>
      <w:spacing w:before="240"/>
      <w:ind w:left="794" w:hanging="794"/>
    </w:pPr>
    <w:rPr>
      <w:b/>
      <w:bCs/>
      <w:lang w:bidi="ar-SY"/>
    </w:rPr>
  </w:style>
  <w:style w:type="paragraph" w:styleId="Header">
    <w:name w:val="header"/>
    <w:basedOn w:val="Normal"/>
    <w:link w:val="HeaderChar"/>
    <w:unhideWhenUsed/>
    <w:rsid w:val="008303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83033B"/>
    <w:rPr>
      <w:rFonts w:ascii="Calibri" w:hAnsi="Calibri" w:cs="Traditional Arabic"/>
      <w:szCs w:val="30"/>
    </w:rPr>
  </w:style>
  <w:style w:type="table" w:styleId="TableGrid">
    <w:name w:val="Table Grid"/>
    <w:basedOn w:val="TableNormal"/>
    <w:rsid w:val="0083033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B351C"/>
    <w:rPr>
      <w:rFonts w:ascii="Calibri" w:hAnsi="Calibri" w:cs="Calibri"/>
      <w:b w:val="0"/>
      <w:bCs w:val="0"/>
      <w:i w:val="0"/>
      <w:iCs w:val="0"/>
      <w:sz w:val="20"/>
      <w:szCs w:val="20"/>
    </w:rPr>
  </w:style>
  <w:style w:type="character" w:styleId="BookTitle">
    <w:name w:val="Book Title"/>
    <w:basedOn w:val="DefaultParagraphFont"/>
    <w:uiPriority w:val="33"/>
    <w:rsid w:val="001C5276"/>
    <w:rPr>
      <w:b/>
      <w:bCs/>
      <w:i/>
      <w:iCs/>
      <w:color w:val="FF0000"/>
      <w:spacing w:val="5"/>
    </w:rPr>
  </w:style>
  <w:style w:type="character" w:styleId="Emphasis">
    <w:name w:val="Emphasis"/>
    <w:basedOn w:val="DefaultParagraphFont"/>
    <w:uiPriority w:val="20"/>
    <w:rsid w:val="001C5276"/>
    <w:rPr>
      <w:i/>
      <w:iCs/>
      <w:color w:val="FF0000"/>
    </w:rPr>
  </w:style>
  <w:style w:type="character" w:styleId="IntenseEmphasis">
    <w:name w:val="Intense Emphasis"/>
    <w:basedOn w:val="DefaultParagraphFont"/>
    <w:uiPriority w:val="21"/>
    <w:rsid w:val="001C5276"/>
    <w:rPr>
      <w:i/>
      <w:iCs/>
      <w:color w:val="FF0000"/>
    </w:rPr>
  </w:style>
  <w:style w:type="paragraph" w:styleId="IntenseQuote">
    <w:name w:val="Intense Quote"/>
    <w:basedOn w:val="Normal"/>
    <w:next w:val="Normal"/>
    <w:link w:val="IntenseQuoteChar"/>
    <w:uiPriority w:val="30"/>
    <w:rsid w:val="001C5276"/>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1C5276"/>
    <w:rPr>
      <w:rFonts w:ascii="Calibri" w:hAnsi="Calibri" w:cs="Traditional Arabic"/>
      <w:i/>
      <w:iCs/>
      <w:color w:val="FF0000"/>
      <w:szCs w:val="30"/>
    </w:rPr>
  </w:style>
  <w:style w:type="character" w:styleId="IntenseReference">
    <w:name w:val="Intense Reference"/>
    <w:basedOn w:val="DefaultParagraphFont"/>
    <w:uiPriority w:val="32"/>
    <w:rsid w:val="001C5276"/>
    <w:rPr>
      <w:b/>
      <w:bCs/>
      <w:smallCaps/>
      <w:color w:val="FF0000"/>
      <w:spacing w:val="5"/>
    </w:rPr>
  </w:style>
  <w:style w:type="paragraph" w:styleId="Quote">
    <w:name w:val="Quote"/>
    <w:basedOn w:val="Normal"/>
    <w:next w:val="Normal"/>
    <w:link w:val="QuoteChar"/>
    <w:uiPriority w:val="29"/>
    <w:rsid w:val="001C5276"/>
    <w:pPr>
      <w:spacing w:before="200" w:after="160"/>
      <w:ind w:left="864" w:right="864"/>
      <w:jc w:val="center"/>
    </w:pPr>
    <w:rPr>
      <w:i/>
      <w:iCs/>
      <w:color w:val="FF0000"/>
    </w:rPr>
  </w:style>
  <w:style w:type="character" w:customStyle="1" w:styleId="QuoteChar">
    <w:name w:val="Quote Char"/>
    <w:basedOn w:val="DefaultParagraphFont"/>
    <w:link w:val="Quote"/>
    <w:uiPriority w:val="29"/>
    <w:rsid w:val="001C5276"/>
    <w:rPr>
      <w:rFonts w:ascii="Calibri" w:hAnsi="Calibri" w:cs="Traditional Arabic"/>
      <w:i/>
      <w:iCs/>
      <w:color w:val="FF0000"/>
      <w:szCs w:val="30"/>
    </w:rPr>
  </w:style>
  <w:style w:type="character" w:styleId="Strong">
    <w:name w:val="Strong"/>
    <w:basedOn w:val="DefaultParagraphFont"/>
    <w:uiPriority w:val="22"/>
    <w:rsid w:val="001C5276"/>
    <w:rPr>
      <w:b/>
      <w:bCs/>
      <w:color w:val="FF0000"/>
    </w:rPr>
  </w:style>
  <w:style w:type="paragraph" w:styleId="Subtitle">
    <w:name w:val="Subtitle"/>
    <w:basedOn w:val="Normal"/>
    <w:next w:val="Normal"/>
    <w:link w:val="SubtitleChar"/>
    <w:uiPriority w:val="11"/>
    <w:rsid w:val="001C5276"/>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1C5276"/>
    <w:rPr>
      <w:color w:val="FF0000"/>
      <w:spacing w:val="15"/>
    </w:rPr>
  </w:style>
  <w:style w:type="character" w:styleId="SubtleEmphasis">
    <w:name w:val="Subtle Emphasis"/>
    <w:basedOn w:val="DefaultParagraphFont"/>
    <w:uiPriority w:val="19"/>
    <w:rsid w:val="001C5276"/>
    <w:rPr>
      <w:i/>
      <w:iCs/>
      <w:color w:val="FF0000"/>
    </w:rPr>
  </w:style>
  <w:style w:type="character" w:styleId="SubtleReference">
    <w:name w:val="Subtle Reference"/>
    <w:basedOn w:val="DefaultParagraphFont"/>
    <w:uiPriority w:val="31"/>
    <w:rsid w:val="001C5276"/>
    <w:rPr>
      <w:smallCaps/>
      <w:color w:val="FF0000"/>
    </w:rPr>
  </w:style>
  <w:style w:type="paragraph" w:customStyle="1" w:styleId="Tablelegend">
    <w:name w:val="Table legend"/>
    <w:basedOn w:val="Normal"/>
    <w:qFormat/>
    <w:rsid w:val="001C5276"/>
    <w:pPr>
      <w:spacing w:before="80"/>
    </w:pPr>
    <w:rPr>
      <w:lang w:bidi="ar-SY"/>
    </w:rPr>
  </w:style>
  <w:style w:type="paragraph" w:customStyle="1" w:styleId="Footnotetexte">
    <w:name w:val="Footnote texte"/>
    <w:basedOn w:val="Normal"/>
    <w:qFormat/>
    <w:rsid w:val="00D633C1"/>
    <w:pPr>
      <w:tabs>
        <w:tab w:val="left" w:pos="397"/>
        <w:tab w:val="left" w:pos="567"/>
      </w:tabs>
      <w:spacing w:before="60" w:line="168" w:lineRule="auto"/>
    </w:pPr>
    <w:rPr>
      <w:sz w:val="20"/>
      <w:szCs w:val="26"/>
    </w:rPr>
  </w:style>
  <w:style w:type="character" w:styleId="Hyperlink">
    <w:name w:val="Hyperlink"/>
    <w:basedOn w:val="DefaultParagraphFont"/>
    <w:uiPriority w:val="99"/>
    <w:unhideWhenUsed/>
    <w:rsid w:val="00AA68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net4/ITU-D/CDS/sg/blkmeetings.asp?lg=1&amp;sp=2014&amp;blk=15702" TargetMode="External"/><Relationship Id="rId13" Type="http://schemas.openxmlformats.org/officeDocument/2006/relationships/hyperlink" Target="http://www.itu.int/md/D14-SG01.RGQ-OJ" TargetMode="External"/><Relationship Id="rId18" Type="http://schemas.openxmlformats.org/officeDocument/2006/relationships/hyperlink" Target="http://www.itu.int/net4/ITU-D/CDS/sg/blkmeetings.asp?lg=1&amp;sp=2014&amp;blk=15729" TargetMode="External"/><Relationship Id="rId26" Type="http://schemas.openxmlformats.org/officeDocument/2006/relationships/hyperlink" Target="http://www.itu.int/en/ITU-D/Study-Groups/2014-2018/Pages/delegate-resources/synchronization-application.aspx" TargetMode="External"/><Relationship Id="rId3" Type="http://schemas.openxmlformats.org/officeDocument/2006/relationships/styles" Target="styles.xml"/><Relationship Id="rId21" Type="http://schemas.openxmlformats.org/officeDocument/2006/relationships/hyperlink" Target="http://www.itu.int/en/ITU-D/Study-Groups/2014-2018/Pages/delegate-resources/visa-procedures.asp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net4/ITU-D/CDS/sg/blkmeetings.asp?lg=1&amp;sp=2014&amp;blk=15702" TargetMode="External"/><Relationship Id="rId17" Type="http://schemas.openxmlformats.org/officeDocument/2006/relationships/hyperlink" Target="http://www.itu.int/md/D14-SG02.RGQ-ADM-0011" TargetMode="External"/><Relationship Id="rId25" Type="http://schemas.openxmlformats.org/officeDocument/2006/relationships/hyperlink" Target="http://www.itu.int/ITU-D/CDS/contributions/sg/index.asp"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tu.int/md/D14-SG02.rgq-OJ" TargetMode="External"/><Relationship Id="rId20" Type="http://schemas.openxmlformats.org/officeDocument/2006/relationships/hyperlink" Target="http://www.itu.int/net3/ITU-D/meetings/registration/" TargetMode="External"/><Relationship Id="rId29" Type="http://schemas.openxmlformats.org/officeDocument/2006/relationships/hyperlink" Target="http://www.itu.int/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D/study-groups" TargetMode="External"/><Relationship Id="rId24" Type="http://schemas.openxmlformats.org/officeDocument/2006/relationships/hyperlink" Target="http://www.itu.int/net4/ITU-D/CDS/sg/index.asp?lg=1&amp;sp=2014&amp;stg=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net4/ITU-D/CDS/sg/blkmeetings.asp?lg=1&amp;sp=2014&amp;blk=15703" TargetMode="External"/><Relationship Id="rId23" Type="http://schemas.openxmlformats.org/officeDocument/2006/relationships/hyperlink" Target="http://www.itu.int/net4/ITU-D/CDS/sg/index.asp?lg=1&amp;sp=2014&amp;stg=1" TargetMode="External"/><Relationship Id="rId28" Type="http://schemas.openxmlformats.org/officeDocument/2006/relationships/hyperlink" Target="http://www.itu.int/en/ITU-D/Study-Groups/2010-2014/Pages/delegate-resources/visa-procedures.aspx" TargetMode="External"/><Relationship Id="rId36" Type="http://schemas.openxmlformats.org/officeDocument/2006/relationships/theme" Target="theme/theme1.xml"/><Relationship Id="rId10" Type="http://schemas.openxmlformats.org/officeDocument/2006/relationships/hyperlink" Target="mailto:devsg@itu.int" TargetMode="External"/><Relationship Id="rId19" Type="http://schemas.openxmlformats.org/officeDocument/2006/relationships/hyperlink" Target="http://www.itu.int/net3/ITU-D/meetings/registratio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net4/ITU-D/CDS/sg/blkmeetings.asp?lg=1&amp;sp=2014&amp;blk=15703" TargetMode="External"/><Relationship Id="rId14" Type="http://schemas.openxmlformats.org/officeDocument/2006/relationships/hyperlink" Target="http://www.itu.int/md/D14-SG01.RGQ-ADM-0012" TargetMode="External"/><Relationship Id="rId22" Type="http://schemas.openxmlformats.org/officeDocument/2006/relationships/hyperlink" Target="mailto:bdtmeetingsregistration@itu.int" TargetMode="External"/><Relationship Id="rId27" Type="http://schemas.openxmlformats.org/officeDocument/2006/relationships/hyperlink" Target="http://www.itu.int/TIES/index.html" TargetMode="External"/><Relationship Id="rId30" Type="http://schemas.openxmlformats.org/officeDocument/2006/relationships/hyperlink" Target="mailto:devsg@itu.int"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954D2-D0B6-45DE-8A0C-92E165DB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BDT</dc:creator>
  <cp:keywords/>
  <dc:description/>
  <cp:lastModifiedBy>Baik, Aeree</cp:lastModifiedBy>
  <cp:revision>1</cp:revision>
  <dcterms:created xsi:type="dcterms:W3CDTF">2015-12-09T16:23:00Z</dcterms:created>
  <dcterms:modified xsi:type="dcterms:W3CDTF">2015-12-10T08:17:00Z</dcterms:modified>
</cp:coreProperties>
</file>