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3" w:type="dxa"/>
        <w:jc w:val="center"/>
        <w:tblInd w:w="-2" w:type="dxa"/>
        <w:tblLayout w:type="fixed"/>
        <w:tblLook w:val="00A0"/>
      </w:tblPr>
      <w:tblGrid>
        <w:gridCol w:w="1110"/>
        <w:gridCol w:w="477"/>
        <w:gridCol w:w="528"/>
        <w:gridCol w:w="3096"/>
        <w:gridCol w:w="55"/>
        <w:gridCol w:w="1380"/>
        <w:gridCol w:w="221"/>
        <w:gridCol w:w="891"/>
        <w:gridCol w:w="2665"/>
      </w:tblGrid>
      <w:tr w:rsidR="00E82368" w:rsidTr="00FB7FF8">
        <w:trPr>
          <w:jc w:val="center"/>
        </w:trPr>
        <w:tc>
          <w:tcPr>
            <w:tcW w:w="10423" w:type="dxa"/>
            <w:gridSpan w:val="9"/>
            <w:tcMar>
              <w:top w:w="142" w:type="dxa"/>
              <w:bottom w:w="142" w:type="dxa"/>
            </w:tcMar>
          </w:tcPr>
          <w:p w:rsidR="00E82368" w:rsidRDefault="001059C7">
            <w:pPr>
              <w:pStyle w:val="BDTLogo"/>
              <w:rPr>
                <w:noProof/>
                <w:lang w:eastAsia="fr-CH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628650" cy="733425"/>
                  <wp:effectExtent l="0" t="0" r="0" b="9525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299" w:rsidRPr="000F6DB4" w:rsidTr="00FB7FF8">
        <w:trPr>
          <w:jc w:val="center"/>
        </w:trPr>
        <w:tc>
          <w:tcPr>
            <w:tcW w:w="5266" w:type="dxa"/>
            <w:gridSpan w:val="5"/>
          </w:tcPr>
          <w:p w:rsidR="008C2299" w:rsidRDefault="008C2299" w:rsidP="008C2299">
            <w:pPr>
              <w:pStyle w:val="BDTSectorName"/>
              <w:rPr>
                <w:lang w:val="pt-BR"/>
              </w:rPr>
            </w:pPr>
            <w:r w:rsidRPr="008C2299">
              <w:rPr>
                <w:lang w:val="ru-RU"/>
              </w:rPr>
              <w:t>Бюро развития</w:t>
            </w:r>
            <w:r w:rsidRPr="008C2299">
              <w:rPr>
                <w:lang w:val="ru-RU"/>
              </w:rPr>
              <w:br/>
              <w:t>электросвязи (БРЭ)</w:t>
            </w:r>
          </w:p>
        </w:tc>
        <w:tc>
          <w:tcPr>
            <w:tcW w:w="5157" w:type="dxa"/>
            <w:gridSpan w:val="4"/>
          </w:tcPr>
          <w:p w:rsidR="008C2299" w:rsidRPr="00862058" w:rsidRDefault="008C2299" w:rsidP="00B175BE">
            <w:pPr>
              <w:pStyle w:val="BDTSectorName"/>
              <w:ind w:left="405"/>
            </w:pPr>
            <w:r w:rsidRPr="008C2299">
              <w:t>Бюро радиосвязи (БР)</w:t>
            </w:r>
          </w:p>
        </w:tc>
      </w:tr>
      <w:tr w:rsidR="0098544A" w:rsidRPr="000F6DB4" w:rsidTr="00FB7FF8">
        <w:trPr>
          <w:jc w:val="center"/>
        </w:trPr>
        <w:tc>
          <w:tcPr>
            <w:tcW w:w="1587" w:type="dxa"/>
            <w:gridSpan w:val="2"/>
          </w:tcPr>
          <w:p w:rsidR="0098544A" w:rsidRPr="00862058" w:rsidRDefault="0098544A" w:rsidP="0024255A">
            <w:pPr>
              <w:pStyle w:val="BDTRef"/>
              <w:rPr>
                <w:lang w:val="ru-RU"/>
              </w:rPr>
            </w:pPr>
          </w:p>
        </w:tc>
        <w:tc>
          <w:tcPr>
            <w:tcW w:w="3679" w:type="dxa"/>
            <w:gridSpan w:val="3"/>
          </w:tcPr>
          <w:p w:rsidR="0098544A" w:rsidRDefault="0098544A" w:rsidP="0024255A">
            <w:pPr>
              <w:pStyle w:val="BDTRef-Detail"/>
              <w:rPr>
                <w:lang w:val="pt-BR"/>
              </w:rPr>
            </w:pPr>
          </w:p>
        </w:tc>
        <w:tc>
          <w:tcPr>
            <w:tcW w:w="5157" w:type="dxa"/>
            <w:gridSpan w:val="4"/>
          </w:tcPr>
          <w:p w:rsidR="0098544A" w:rsidRPr="00862058" w:rsidRDefault="0098544A" w:rsidP="0024255A">
            <w:pPr>
              <w:pStyle w:val="BDTDate"/>
              <w:rPr>
                <w:lang w:val="ru-RU"/>
              </w:rPr>
            </w:pPr>
          </w:p>
        </w:tc>
      </w:tr>
      <w:tr w:rsidR="00E82368" w:rsidTr="00FB7FF8">
        <w:trPr>
          <w:jc w:val="center"/>
        </w:trPr>
        <w:tc>
          <w:tcPr>
            <w:tcW w:w="1587" w:type="dxa"/>
            <w:gridSpan w:val="2"/>
          </w:tcPr>
          <w:p w:rsidR="00E82368" w:rsidRDefault="00862058" w:rsidP="00862058">
            <w:pPr>
              <w:pStyle w:val="BDTRef"/>
            </w:pPr>
            <w:proofErr w:type="spellStart"/>
            <w:r>
              <w:rPr>
                <w:lang w:val="ru-RU"/>
              </w:rPr>
              <w:t>Осн</w:t>
            </w:r>
            <w:proofErr w:type="spellEnd"/>
            <w:r w:rsidRPr="00862058">
              <w:rPr>
                <w:lang w:val="en-US"/>
              </w:rPr>
              <w:t>.</w:t>
            </w:r>
            <w:r w:rsidR="00D86792">
              <w:rPr>
                <w:lang w:val="en-US"/>
              </w:rPr>
              <w:t>:</w:t>
            </w:r>
          </w:p>
        </w:tc>
        <w:tc>
          <w:tcPr>
            <w:tcW w:w="3679" w:type="dxa"/>
            <w:gridSpan w:val="3"/>
          </w:tcPr>
          <w:p w:rsidR="00E82368" w:rsidRPr="00E82368" w:rsidRDefault="00862058" w:rsidP="0024255A">
            <w:pPr>
              <w:pStyle w:val="BDTRef-Detail"/>
              <w:rPr>
                <w:lang w:val="pt-BR"/>
              </w:rPr>
            </w:pPr>
            <w:r>
              <w:rPr>
                <w:lang w:val="ru-RU"/>
              </w:rPr>
              <w:t>Циркуляр</w:t>
            </w:r>
            <w:r w:rsidR="00DD3E54">
              <w:rPr>
                <w:lang w:val="pt-BR"/>
              </w:rPr>
              <w:t xml:space="preserve"> BDT/DDIR/CEO/CSTG</w:t>
            </w:r>
            <w:r w:rsidR="00DD3E54">
              <w:rPr>
                <w:lang w:val="pt-BR"/>
              </w:rPr>
              <w:noBreakHyphen/>
            </w:r>
            <w:r w:rsidR="000F172B" w:rsidRPr="000F172B">
              <w:rPr>
                <w:lang w:val="pt-BR"/>
              </w:rPr>
              <w:t>004</w:t>
            </w:r>
          </w:p>
        </w:tc>
        <w:tc>
          <w:tcPr>
            <w:tcW w:w="5157" w:type="dxa"/>
            <w:gridSpan w:val="4"/>
          </w:tcPr>
          <w:p w:rsidR="00E82368" w:rsidRDefault="00862058" w:rsidP="00B175BE">
            <w:pPr>
              <w:pStyle w:val="BDTDate"/>
              <w:tabs>
                <w:tab w:val="clear" w:pos="794"/>
                <w:tab w:val="left" w:pos="468"/>
              </w:tabs>
              <w:ind w:left="405"/>
              <w:rPr>
                <w:lang w:val="en-GB"/>
              </w:rPr>
            </w:pPr>
            <w:r>
              <w:rPr>
                <w:lang w:val="ru-RU"/>
              </w:rPr>
              <w:t>Административный циркуляр</w:t>
            </w:r>
            <w:r w:rsidR="00E82368">
              <w:rPr>
                <w:lang w:val="en-GB"/>
              </w:rPr>
              <w:t xml:space="preserve"> </w:t>
            </w:r>
            <w:r w:rsidR="00CC7C5D">
              <w:rPr>
                <w:lang w:val="en-GB"/>
              </w:rPr>
              <w:t>BR/</w:t>
            </w:r>
            <w:r w:rsidR="00E82368">
              <w:rPr>
                <w:lang w:val="en-GB"/>
              </w:rPr>
              <w:t>CACE/</w:t>
            </w:r>
            <w:r w:rsidR="004D20B9" w:rsidRPr="004D20B9">
              <w:rPr>
                <w:lang w:val="en-GB"/>
              </w:rPr>
              <w:t>534</w:t>
            </w:r>
          </w:p>
        </w:tc>
      </w:tr>
      <w:tr w:rsidR="00E82368" w:rsidTr="00FB7FF8">
        <w:trPr>
          <w:jc w:val="center"/>
        </w:trPr>
        <w:tc>
          <w:tcPr>
            <w:tcW w:w="1587" w:type="dxa"/>
            <w:gridSpan w:val="2"/>
          </w:tcPr>
          <w:p w:rsidR="00E82368" w:rsidRDefault="00E82368" w:rsidP="001059C7">
            <w:pPr>
              <w:pStyle w:val="BDTRef"/>
              <w:spacing w:after="0"/>
            </w:pPr>
          </w:p>
        </w:tc>
        <w:tc>
          <w:tcPr>
            <w:tcW w:w="3679" w:type="dxa"/>
            <w:gridSpan w:val="3"/>
          </w:tcPr>
          <w:p w:rsidR="00E82368" w:rsidRPr="00862058" w:rsidRDefault="00E82368" w:rsidP="001059C7">
            <w:pPr>
              <w:pStyle w:val="BDTRef-Detail"/>
              <w:spacing w:after="0"/>
              <w:rPr>
                <w:lang w:val="en-US"/>
              </w:rPr>
            </w:pPr>
          </w:p>
        </w:tc>
        <w:tc>
          <w:tcPr>
            <w:tcW w:w="5157" w:type="dxa"/>
            <w:gridSpan w:val="4"/>
          </w:tcPr>
          <w:p w:rsidR="00DD3E54" w:rsidRPr="00B175BE" w:rsidRDefault="00862058" w:rsidP="00B175BE">
            <w:pPr>
              <w:pStyle w:val="BDTDate"/>
            </w:pPr>
            <w:r>
              <w:rPr>
                <w:lang w:val="ru-RU"/>
              </w:rPr>
              <w:t>Женева</w:t>
            </w:r>
            <w:r w:rsidR="00E82368">
              <w:rPr>
                <w:lang w:val="en-GB"/>
              </w:rPr>
              <w:t xml:space="preserve">, </w:t>
            </w:r>
            <w:r w:rsidR="004F017A">
              <w:rPr>
                <w:lang w:val="ru-RU"/>
              </w:rPr>
              <w:t>23</w:t>
            </w:r>
            <w:r w:rsidR="00E82368">
              <w:t xml:space="preserve"> </w:t>
            </w:r>
            <w:r>
              <w:rPr>
                <w:lang w:val="ru-RU"/>
              </w:rPr>
              <w:t>марта</w:t>
            </w:r>
            <w:r w:rsidR="00E82368">
              <w:t xml:space="preserve"> 2011</w:t>
            </w:r>
            <w:r>
              <w:rPr>
                <w:lang w:val="ru-RU"/>
              </w:rPr>
              <w:t xml:space="preserve"> года</w:t>
            </w:r>
          </w:p>
        </w:tc>
      </w:tr>
      <w:tr w:rsidR="00E82368" w:rsidRPr="00D86792" w:rsidTr="00FB7FF8">
        <w:trPr>
          <w:jc w:val="center"/>
        </w:trPr>
        <w:tc>
          <w:tcPr>
            <w:tcW w:w="1587" w:type="dxa"/>
            <w:gridSpan w:val="2"/>
          </w:tcPr>
          <w:p w:rsidR="00E82368" w:rsidRPr="00EF59E3" w:rsidRDefault="00EF59E3" w:rsidP="0024255A">
            <w:pPr>
              <w:pStyle w:val="BDTSeparator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  <w:lang w:val="ru-RU"/>
              </w:rPr>
              <w:t>Кому:</w:t>
            </w:r>
          </w:p>
        </w:tc>
        <w:tc>
          <w:tcPr>
            <w:tcW w:w="3679" w:type="dxa"/>
            <w:gridSpan w:val="3"/>
          </w:tcPr>
          <w:p w:rsidR="00E82368" w:rsidRPr="00EF59E3" w:rsidRDefault="00E82368" w:rsidP="0024255A">
            <w:pPr>
              <w:pStyle w:val="BDTSeparator"/>
              <w:rPr>
                <w:sz w:val="20"/>
                <w:szCs w:val="20"/>
              </w:rPr>
            </w:pPr>
          </w:p>
        </w:tc>
        <w:tc>
          <w:tcPr>
            <w:tcW w:w="5157" w:type="dxa"/>
            <w:gridSpan w:val="4"/>
          </w:tcPr>
          <w:p w:rsidR="001C6199" w:rsidRPr="000917CC" w:rsidRDefault="00862058" w:rsidP="004B3C08">
            <w:pPr>
              <w:pStyle w:val="BDTindentendash"/>
              <w:spacing w:before="0" w:after="0"/>
              <w:rPr>
                <w:szCs w:val="20"/>
                <w:lang w:val="ru-RU"/>
              </w:rPr>
            </w:pPr>
            <w:r w:rsidRPr="00EF59E3">
              <w:rPr>
                <w:szCs w:val="20"/>
                <w:lang w:val="ru-RU"/>
              </w:rPr>
              <w:t>Администрациям Государств</w:t>
            </w:r>
            <w:r w:rsidR="004F017A" w:rsidRPr="00EF59E3">
              <w:rPr>
                <w:szCs w:val="20"/>
                <w:lang w:val="ru-RU"/>
              </w:rPr>
              <w:t xml:space="preserve"> – </w:t>
            </w:r>
            <w:r w:rsidRPr="00EF59E3">
              <w:rPr>
                <w:szCs w:val="20"/>
                <w:lang w:val="ru-RU"/>
              </w:rPr>
              <w:t>Членов</w:t>
            </w:r>
            <w:r w:rsidR="004F017A" w:rsidRPr="00EF59E3">
              <w:rPr>
                <w:szCs w:val="20"/>
                <w:lang w:val="ru-RU"/>
              </w:rPr>
              <w:t xml:space="preserve"> МСЭ, </w:t>
            </w:r>
            <w:r w:rsidR="00EF59E3">
              <w:rPr>
                <w:szCs w:val="20"/>
                <w:lang w:val="ru-RU"/>
              </w:rPr>
              <w:t>Членам </w:t>
            </w:r>
            <w:r w:rsidR="004F017A" w:rsidRPr="00EF59E3">
              <w:rPr>
                <w:szCs w:val="20"/>
                <w:lang w:val="ru-RU"/>
              </w:rPr>
              <w:t xml:space="preserve">Секторов развития электросвязи и радиосвязи, </w:t>
            </w:r>
            <w:r w:rsidR="00CA21F0" w:rsidRPr="00EF59E3">
              <w:rPr>
                <w:szCs w:val="20"/>
                <w:lang w:val="ru-RU"/>
              </w:rPr>
              <w:t xml:space="preserve">наблюдателям </w:t>
            </w:r>
            <w:r w:rsidR="004F017A" w:rsidRPr="00EF59E3">
              <w:rPr>
                <w:szCs w:val="20"/>
                <w:lang w:val="ru-RU"/>
              </w:rPr>
              <w:t xml:space="preserve">и </w:t>
            </w:r>
            <w:r w:rsidR="002558BE" w:rsidRPr="00EF59E3">
              <w:rPr>
                <w:szCs w:val="20"/>
                <w:lang w:val="ru-RU"/>
              </w:rPr>
              <w:t xml:space="preserve">Ассоциированным </w:t>
            </w:r>
            <w:r w:rsidR="004F017A" w:rsidRPr="00EF59E3">
              <w:rPr>
                <w:szCs w:val="20"/>
                <w:lang w:val="ru-RU"/>
              </w:rPr>
              <w:t xml:space="preserve">членам, участвующим в работе </w:t>
            </w:r>
            <w:r w:rsidRPr="00EF59E3">
              <w:rPr>
                <w:szCs w:val="20"/>
                <w:lang w:val="ru-RU"/>
              </w:rPr>
              <w:t>2</w:t>
            </w:r>
            <w:r w:rsidR="00CA21F0" w:rsidRPr="00EF59E3">
              <w:rPr>
                <w:szCs w:val="20"/>
                <w:lang w:val="ru-RU"/>
              </w:rPr>
              <w:noBreakHyphen/>
            </w:r>
            <w:r w:rsidRPr="00EF59E3">
              <w:rPr>
                <w:szCs w:val="20"/>
                <w:lang w:val="ru-RU"/>
              </w:rPr>
              <w:t>й</w:t>
            </w:r>
            <w:r w:rsidR="00CA21F0" w:rsidRPr="00EF59E3">
              <w:rPr>
                <w:szCs w:val="20"/>
                <w:lang w:val="ru-RU"/>
              </w:rPr>
              <w:t> </w:t>
            </w:r>
            <w:r w:rsidRPr="00EF59E3">
              <w:rPr>
                <w:szCs w:val="20"/>
                <w:lang w:val="ru-RU"/>
              </w:rPr>
              <w:t xml:space="preserve">Исследовательской комиссии </w:t>
            </w:r>
            <w:r w:rsidR="004F017A" w:rsidRPr="00EF59E3">
              <w:rPr>
                <w:szCs w:val="20"/>
                <w:lang w:val="ru-RU"/>
              </w:rPr>
              <w:t xml:space="preserve">по развитию электросвязи </w:t>
            </w:r>
            <w:r w:rsidRPr="00EF59E3">
              <w:rPr>
                <w:szCs w:val="20"/>
                <w:lang w:val="ru-RU"/>
              </w:rPr>
              <w:t>1</w:t>
            </w:r>
            <w:r w:rsidR="00EF59E3">
              <w:rPr>
                <w:szCs w:val="20"/>
                <w:lang w:val="ru-RU"/>
              </w:rPr>
              <w:noBreakHyphen/>
            </w:r>
            <w:r w:rsidRPr="00EF59E3">
              <w:rPr>
                <w:szCs w:val="20"/>
                <w:lang w:val="ru-RU"/>
              </w:rPr>
              <w:t>й</w:t>
            </w:r>
            <w:r w:rsidR="00EF59E3">
              <w:rPr>
                <w:szCs w:val="20"/>
                <w:lang w:val="ru-RU"/>
              </w:rPr>
              <w:t> </w:t>
            </w:r>
            <w:r w:rsidRPr="00EF59E3">
              <w:rPr>
                <w:szCs w:val="20"/>
                <w:lang w:val="ru-RU"/>
              </w:rPr>
              <w:t xml:space="preserve">Исследовательской комиссии </w:t>
            </w:r>
            <w:r w:rsidR="004F017A" w:rsidRPr="00EF59E3">
              <w:rPr>
                <w:szCs w:val="20"/>
                <w:lang w:val="ru-RU"/>
              </w:rPr>
              <w:t>по радиосвязи</w:t>
            </w:r>
          </w:p>
          <w:p w:rsidR="004B3C08" w:rsidRPr="004B3C08" w:rsidRDefault="0092105A" w:rsidP="004B3C08">
            <w:pPr>
              <w:pStyle w:val="BDTindentendash"/>
              <w:spacing w:before="0" w:after="0"/>
              <w:rPr>
                <w:vanish/>
                <w:szCs w:val="20"/>
                <w:lang w:val="ru-RU"/>
              </w:rPr>
            </w:pPr>
            <w:r w:rsidRPr="004B3C08">
              <w:rPr>
                <w:vanish/>
                <w:szCs w:val="20"/>
              </w:rPr>
              <w:fldChar w:fldCharType="begin"/>
            </w:r>
            <w:r w:rsidR="004B3C08" w:rsidRPr="004B3C08">
              <w:rPr>
                <w:vanish/>
                <w:szCs w:val="20"/>
                <w:lang w:val="ru-RU"/>
              </w:rPr>
              <w:instrText xml:space="preserve"> </w:instrText>
            </w:r>
            <w:r w:rsidR="004B3C08" w:rsidRPr="004B3C08">
              <w:rPr>
                <w:vanish/>
                <w:szCs w:val="20"/>
              </w:rPr>
              <w:instrText>MERGEFIELD</w:instrText>
            </w:r>
            <w:r w:rsidR="004B3C08" w:rsidRPr="004B3C08">
              <w:rPr>
                <w:vanish/>
                <w:szCs w:val="20"/>
                <w:lang w:val="ru-RU"/>
              </w:rPr>
              <w:instrText xml:space="preserve"> "</w:instrText>
            </w:r>
            <w:r w:rsidR="004B3C08" w:rsidRPr="004B3C08">
              <w:rPr>
                <w:vanish/>
                <w:szCs w:val="20"/>
              </w:rPr>
              <w:instrText>main</w:instrText>
            </w:r>
            <w:r w:rsidR="004B3C08" w:rsidRPr="004B3C08">
              <w:rPr>
                <w:vanish/>
                <w:szCs w:val="20"/>
                <w:lang w:val="ru-RU"/>
              </w:rPr>
              <w:instrText>_</w:instrText>
            </w:r>
            <w:r w:rsidR="004B3C08" w:rsidRPr="004B3C08">
              <w:rPr>
                <w:vanish/>
                <w:szCs w:val="20"/>
              </w:rPr>
              <w:instrText>emailfax</w:instrText>
            </w:r>
            <w:r w:rsidR="004B3C08" w:rsidRPr="004B3C08">
              <w:rPr>
                <w:vanish/>
                <w:szCs w:val="20"/>
                <w:lang w:val="ru-RU"/>
              </w:rPr>
              <w:instrText xml:space="preserve">" </w:instrText>
            </w:r>
            <w:r w:rsidRPr="004B3C08">
              <w:rPr>
                <w:vanish/>
                <w:szCs w:val="20"/>
              </w:rPr>
              <w:fldChar w:fldCharType="separate"/>
            </w:r>
            <w:r w:rsidR="000917CC">
              <w:rPr>
                <w:noProof/>
                <w:vanish/>
                <w:szCs w:val="20"/>
                <w:lang w:val="ru-RU"/>
              </w:rPr>
              <w:t>«main_emailfax»</w:t>
            </w:r>
            <w:r w:rsidRPr="004B3C08">
              <w:rPr>
                <w:vanish/>
                <w:szCs w:val="20"/>
              </w:rPr>
              <w:fldChar w:fldCharType="end"/>
            </w:r>
          </w:p>
        </w:tc>
      </w:tr>
      <w:tr w:rsidR="00E82368" w:rsidRPr="00D86792" w:rsidTr="00FB7FF8">
        <w:trPr>
          <w:jc w:val="center"/>
        </w:trPr>
        <w:tc>
          <w:tcPr>
            <w:tcW w:w="1587" w:type="dxa"/>
            <w:gridSpan w:val="2"/>
          </w:tcPr>
          <w:p w:rsidR="00E82368" w:rsidRPr="00EF59E3" w:rsidRDefault="00E82368" w:rsidP="0024255A">
            <w:pPr>
              <w:pStyle w:val="BDTContact"/>
              <w:rPr>
                <w:sz w:val="20"/>
                <w:szCs w:val="20"/>
                <w:lang w:val="ru-RU"/>
              </w:rPr>
            </w:pPr>
          </w:p>
        </w:tc>
        <w:tc>
          <w:tcPr>
            <w:tcW w:w="3679" w:type="dxa"/>
            <w:gridSpan w:val="3"/>
          </w:tcPr>
          <w:p w:rsidR="00E82368" w:rsidRPr="00EF59E3" w:rsidRDefault="00E82368">
            <w:pPr>
              <w:pStyle w:val="BDTContact"/>
              <w:rPr>
                <w:sz w:val="20"/>
                <w:szCs w:val="20"/>
                <w:lang w:val="ru-RU"/>
              </w:rPr>
            </w:pPr>
          </w:p>
        </w:tc>
        <w:tc>
          <w:tcPr>
            <w:tcW w:w="1601" w:type="dxa"/>
            <w:gridSpan w:val="2"/>
          </w:tcPr>
          <w:p w:rsidR="00E82368" w:rsidRPr="00EF59E3" w:rsidRDefault="00E82368">
            <w:pPr>
              <w:pStyle w:val="BDTContact"/>
              <w:rPr>
                <w:sz w:val="20"/>
                <w:szCs w:val="20"/>
                <w:lang w:val="ru-RU"/>
              </w:rPr>
            </w:pPr>
          </w:p>
        </w:tc>
        <w:tc>
          <w:tcPr>
            <w:tcW w:w="3556" w:type="dxa"/>
            <w:gridSpan w:val="2"/>
          </w:tcPr>
          <w:p w:rsidR="00E82368" w:rsidRPr="00EF59E3" w:rsidRDefault="00E82368">
            <w:pPr>
              <w:pStyle w:val="BDTContact"/>
              <w:rPr>
                <w:sz w:val="20"/>
                <w:szCs w:val="20"/>
                <w:lang w:val="ru-RU"/>
              </w:rPr>
            </w:pPr>
          </w:p>
        </w:tc>
      </w:tr>
      <w:tr w:rsidR="00E82368" w:rsidTr="00FB7FF8">
        <w:trPr>
          <w:jc w:val="center"/>
        </w:trPr>
        <w:tc>
          <w:tcPr>
            <w:tcW w:w="1587" w:type="dxa"/>
            <w:gridSpan w:val="2"/>
          </w:tcPr>
          <w:p w:rsidR="00E82368" w:rsidRPr="00EF59E3" w:rsidRDefault="00862058" w:rsidP="0024255A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  <w:lang w:val="ru-RU"/>
              </w:rPr>
              <w:t>Для контактов</w:t>
            </w:r>
            <w:r w:rsidR="00E82368" w:rsidRPr="00EF59E3">
              <w:rPr>
                <w:sz w:val="20"/>
                <w:szCs w:val="20"/>
              </w:rPr>
              <w:t>:</w:t>
            </w:r>
          </w:p>
        </w:tc>
        <w:tc>
          <w:tcPr>
            <w:tcW w:w="3679" w:type="dxa"/>
            <w:gridSpan w:val="3"/>
          </w:tcPr>
          <w:p w:rsidR="00E82368" w:rsidRPr="00EF59E3" w:rsidRDefault="00862058" w:rsidP="00862058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  <w:lang w:val="ru-RU"/>
              </w:rPr>
              <w:t>Вишну</w:t>
            </w:r>
            <w:r w:rsidRPr="00EF59E3">
              <w:rPr>
                <w:sz w:val="20"/>
                <w:szCs w:val="20"/>
              </w:rPr>
              <w:t xml:space="preserve"> </w:t>
            </w:r>
            <w:proofErr w:type="spellStart"/>
            <w:r w:rsidRPr="00EF59E3">
              <w:rPr>
                <w:sz w:val="20"/>
                <w:szCs w:val="20"/>
                <w:lang w:val="ru-RU"/>
              </w:rPr>
              <w:t>Калинди</w:t>
            </w:r>
            <w:proofErr w:type="spellEnd"/>
            <w:r w:rsidRPr="00EF59E3">
              <w:rPr>
                <w:sz w:val="20"/>
                <w:szCs w:val="20"/>
              </w:rPr>
              <w:t xml:space="preserve"> (Vishnu </w:t>
            </w:r>
            <w:proofErr w:type="spellStart"/>
            <w:r w:rsidRPr="00EF59E3">
              <w:rPr>
                <w:sz w:val="20"/>
                <w:szCs w:val="20"/>
              </w:rPr>
              <w:t>Calindi</w:t>
            </w:r>
            <w:proofErr w:type="spellEnd"/>
            <w:r w:rsidRPr="00EF59E3">
              <w:rPr>
                <w:sz w:val="20"/>
                <w:szCs w:val="20"/>
              </w:rPr>
              <w:t>)</w:t>
            </w:r>
            <w:r w:rsidR="004F017A" w:rsidRPr="00EF59E3">
              <w:rPr>
                <w:sz w:val="20"/>
                <w:szCs w:val="20"/>
              </w:rPr>
              <w:t xml:space="preserve">/ </w:t>
            </w:r>
            <w:r w:rsidR="00CA21F0" w:rsidRPr="00EF59E3">
              <w:rPr>
                <w:sz w:val="20"/>
                <w:szCs w:val="20"/>
              </w:rPr>
              <w:br/>
            </w:r>
            <w:r w:rsidR="004F017A" w:rsidRPr="00EF59E3">
              <w:rPr>
                <w:sz w:val="20"/>
                <w:szCs w:val="20"/>
                <w:lang w:val="ru-RU"/>
              </w:rPr>
              <w:t>Кристин</w:t>
            </w:r>
            <w:r w:rsidR="004F017A" w:rsidRPr="00EF59E3">
              <w:rPr>
                <w:sz w:val="20"/>
                <w:szCs w:val="20"/>
              </w:rPr>
              <w:t xml:space="preserve"> </w:t>
            </w:r>
            <w:r w:rsidR="004F017A" w:rsidRPr="00EF59E3">
              <w:rPr>
                <w:sz w:val="20"/>
                <w:szCs w:val="20"/>
                <w:lang w:val="ru-RU"/>
              </w:rPr>
              <w:t>Санд</w:t>
            </w:r>
            <w:r w:rsidR="004F017A" w:rsidRPr="00EF59E3">
              <w:rPr>
                <w:sz w:val="20"/>
                <w:szCs w:val="20"/>
              </w:rPr>
              <w:t xml:space="preserve"> (Christine Sund)</w:t>
            </w:r>
          </w:p>
        </w:tc>
        <w:tc>
          <w:tcPr>
            <w:tcW w:w="1601" w:type="dxa"/>
            <w:gridSpan w:val="2"/>
          </w:tcPr>
          <w:p w:rsidR="00E82368" w:rsidRPr="00EF59E3" w:rsidRDefault="00862058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  <w:lang w:val="ru-RU"/>
              </w:rPr>
              <w:t>Для контактов</w:t>
            </w:r>
            <w:r w:rsidR="00E82368" w:rsidRPr="00EF59E3">
              <w:rPr>
                <w:sz w:val="20"/>
                <w:szCs w:val="20"/>
              </w:rPr>
              <w:t>:</w:t>
            </w:r>
          </w:p>
        </w:tc>
        <w:tc>
          <w:tcPr>
            <w:tcW w:w="3556" w:type="dxa"/>
            <w:gridSpan w:val="2"/>
          </w:tcPr>
          <w:p w:rsidR="00E82368" w:rsidRPr="00EF59E3" w:rsidRDefault="00862058">
            <w:pPr>
              <w:pStyle w:val="BDTContact"/>
              <w:rPr>
                <w:sz w:val="20"/>
                <w:szCs w:val="20"/>
                <w:lang w:val="ru-RU"/>
              </w:rPr>
            </w:pPr>
            <w:r w:rsidRPr="00EF59E3">
              <w:rPr>
                <w:sz w:val="20"/>
                <w:szCs w:val="20"/>
                <w:lang w:val="ru-RU"/>
              </w:rPr>
              <w:t xml:space="preserve">Филипп </w:t>
            </w:r>
            <w:proofErr w:type="spellStart"/>
            <w:r w:rsidRPr="00EF59E3">
              <w:rPr>
                <w:sz w:val="20"/>
                <w:szCs w:val="20"/>
                <w:lang w:val="ru-RU"/>
              </w:rPr>
              <w:t>Обино</w:t>
            </w:r>
            <w:proofErr w:type="spellEnd"/>
            <w:r w:rsidRPr="00EF59E3">
              <w:rPr>
                <w:sz w:val="20"/>
                <w:szCs w:val="20"/>
                <w:lang w:val="ru-RU"/>
              </w:rPr>
              <w:t xml:space="preserve"> (</w:t>
            </w:r>
            <w:r w:rsidR="00E82368" w:rsidRPr="00EF59E3">
              <w:rPr>
                <w:sz w:val="20"/>
                <w:szCs w:val="20"/>
              </w:rPr>
              <w:t>Philippe Aubineau</w:t>
            </w:r>
            <w:r w:rsidRPr="00EF59E3">
              <w:rPr>
                <w:sz w:val="20"/>
                <w:szCs w:val="20"/>
                <w:lang w:val="ru-RU"/>
              </w:rPr>
              <w:t>)</w:t>
            </w:r>
          </w:p>
        </w:tc>
      </w:tr>
      <w:tr w:rsidR="00E82368" w:rsidTr="00FB7FF8">
        <w:trPr>
          <w:jc w:val="center"/>
        </w:trPr>
        <w:tc>
          <w:tcPr>
            <w:tcW w:w="1587" w:type="dxa"/>
            <w:gridSpan w:val="2"/>
          </w:tcPr>
          <w:p w:rsidR="00E82368" w:rsidRPr="00EF59E3" w:rsidRDefault="00862058" w:rsidP="0024255A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  <w:lang w:val="ru-RU"/>
              </w:rPr>
              <w:t>Тел.</w:t>
            </w:r>
            <w:r w:rsidR="00E82368" w:rsidRPr="00EF59E3">
              <w:rPr>
                <w:sz w:val="20"/>
                <w:szCs w:val="20"/>
              </w:rPr>
              <w:t>:</w:t>
            </w:r>
          </w:p>
        </w:tc>
        <w:tc>
          <w:tcPr>
            <w:tcW w:w="3679" w:type="dxa"/>
            <w:gridSpan w:val="3"/>
          </w:tcPr>
          <w:p w:rsidR="00E82368" w:rsidRPr="00EF59E3" w:rsidRDefault="004F017A" w:rsidP="004F017A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</w:rPr>
              <w:t>+41 22 730 5203</w:t>
            </w:r>
            <w:r w:rsidRPr="00EF59E3">
              <w:rPr>
                <w:sz w:val="20"/>
                <w:szCs w:val="20"/>
                <w:lang w:val="ru-RU"/>
              </w:rPr>
              <w:t>/</w:t>
            </w:r>
            <w:r w:rsidR="00E82368" w:rsidRPr="00EF59E3">
              <w:rPr>
                <w:sz w:val="20"/>
                <w:szCs w:val="20"/>
              </w:rPr>
              <w:t>730 5990</w:t>
            </w:r>
          </w:p>
        </w:tc>
        <w:tc>
          <w:tcPr>
            <w:tcW w:w="1601" w:type="dxa"/>
            <w:gridSpan w:val="2"/>
          </w:tcPr>
          <w:p w:rsidR="00E82368" w:rsidRPr="00EF59E3" w:rsidRDefault="00862058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  <w:lang w:val="ru-RU"/>
              </w:rPr>
              <w:t>Тел.</w:t>
            </w:r>
            <w:r w:rsidR="00E82368" w:rsidRPr="00EF59E3">
              <w:rPr>
                <w:sz w:val="20"/>
                <w:szCs w:val="20"/>
              </w:rPr>
              <w:t>:</w:t>
            </w:r>
          </w:p>
        </w:tc>
        <w:tc>
          <w:tcPr>
            <w:tcW w:w="3556" w:type="dxa"/>
            <w:gridSpan w:val="2"/>
          </w:tcPr>
          <w:p w:rsidR="00E82368" w:rsidRPr="00EF59E3" w:rsidRDefault="00E82368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</w:rPr>
              <w:t>+41 22 730 5992</w:t>
            </w:r>
          </w:p>
        </w:tc>
      </w:tr>
      <w:tr w:rsidR="0098544A" w:rsidTr="00FB7FF8">
        <w:trPr>
          <w:jc w:val="center"/>
        </w:trPr>
        <w:tc>
          <w:tcPr>
            <w:tcW w:w="1587" w:type="dxa"/>
            <w:gridSpan w:val="2"/>
          </w:tcPr>
          <w:p w:rsidR="0098544A" w:rsidRPr="00EF59E3" w:rsidRDefault="004F017A" w:rsidP="00D57746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  <w:lang w:val="ru-RU"/>
              </w:rPr>
              <w:t>Факс</w:t>
            </w:r>
            <w:r w:rsidRPr="00EF59E3">
              <w:rPr>
                <w:sz w:val="20"/>
                <w:szCs w:val="20"/>
              </w:rPr>
              <w:t>:</w:t>
            </w:r>
          </w:p>
        </w:tc>
        <w:tc>
          <w:tcPr>
            <w:tcW w:w="3679" w:type="dxa"/>
            <w:gridSpan w:val="3"/>
          </w:tcPr>
          <w:p w:rsidR="0098544A" w:rsidRPr="00EF59E3" w:rsidRDefault="004F017A" w:rsidP="004F017A">
            <w:pPr>
              <w:pStyle w:val="BDTContact"/>
              <w:rPr>
                <w:sz w:val="20"/>
                <w:szCs w:val="20"/>
                <w:lang w:val="ru-RU"/>
              </w:rPr>
            </w:pPr>
            <w:r w:rsidRPr="00EF59E3">
              <w:rPr>
                <w:sz w:val="20"/>
                <w:szCs w:val="20"/>
              </w:rPr>
              <w:t>+41 22 730 5484/730 5545</w:t>
            </w:r>
          </w:p>
        </w:tc>
        <w:tc>
          <w:tcPr>
            <w:tcW w:w="1601" w:type="dxa"/>
            <w:gridSpan w:val="2"/>
          </w:tcPr>
          <w:p w:rsidR="0098544A" w:rsidRPr="00EF59E3" w:rsidRDefault="00862058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  <w:lang w:val="ru-RU"/>
              </w:rPr>
              <w:t>Факс</w:t>
            </w:r>
            <w:r w:rsidR="0098544A" w:rsidRPr="00EF59E3">
              <w:rPr>
                <w:sz w:val="20"/>
                <w:szCs w:val="20"/>
              </w:rPr>
              <w:t>:</w:t>
            </w:r>
          </w:p>
        </w:tc>
        <w:tc>
          <w:tcPr>
            <w:tcW w:w="3556" w:type="dxa"/>
            <w:gridSpan w:val="2"/>
          </w:tcPr>
          <w:p w:rsidR="0098544A" w:rsidRPr="00EF59E3" w:rsidRDefault="0098544A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</w:rPr>
              <w:t>+41 22 730 5785</w:t>
            </w:r>
          </w:p>
        </w:tc>
      </w:tr>
      <w:tr w:rsidR="004F017A" w:rsidTr="00FB7FF8">
        <w:trPr>
          <w:jc w:val="center"/>
        </w:trPr>
        <w:tc>
          <w:tcPr>
            <w:tcW w:w="1587" w:type="dxa"/>
            <w:gridSpan w:val="2"/>
          </w:tcPr>
          <w:p w:rsidR="004F017A" w:rsidRPr="00EF59E3" w:rsidRDefault="004F017A" w:rsidP="001059C7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  <w:lang w:val="ru-RU"/>
              </w:rPr>
              <w:t>Эл. почта</w:t>
            </w:r>
            <w:r w:rsidRPr="00EF59E3">
              <w:rPr>
                <w:sz w:val="20"/>
                <w:szCs w:val="20"/>
              </w:rPr>
              <w:t>:</w:t>
            </w:r>
          </w:p>
        </w:tc>
        <w:tc>
          <w:tcPr>
            <w:tcW w:w="3679" w:type="dxa"/>
            <w:gridSpan w:val="3"/>
          </w:tcPr>
          <w:p w:rsidR="004F017A" w:rsidRPr="00EF59E3" w:rsidRDefault="0092105A">
            <w:pPr>
              <w:pStyle w:val="BDTContact"/>
              <w:rPr>
                <w:sz w:val="20"/>
                <w:szCs w:val="20"/>
              </w:rPr>
            </w:pPr>
            <w:hyperlink r:id="rId9" w:history="1">
              <w:r w:rsidR="004F017A" w:rsidRPr="00EF59E3">
                <w:rPr>
                  <w:rStyle w:val="Hyperlink"/>
                  <w:rFonts w:cs="Traditional Arabic"/>
                  <w:sz w:val="20"/>
                  <w:szCs w:val="20"/>
                </w:rPr>
                <w:t>devsg@itu.int</w:t>
              </w:r>
            </w:hyperlink>
          </w:p>
        </w:tc>
        <w:tc>
          <w:tcPr>
            <w:tcW w:w="1601" w:type="dxa"/>
            <w:gridSpan w:val="2"/>
          </w:tcPr>
          <w:p w:rsidR="004F017A" w:rsidRPr="00EF59E3" w:rsidRDefault="004F017A">
            <w:pPr>
              <w:pStyle w:val="BDTContact"/>
              <w:rPr>
                <w:sz w:val="20"/>
                <w:szCs w:val="20"/>
              </w:rPr>
            </w:pPr>
            <w:r w:rsidRPr="00EF59E3">
              <w:rPr>
                <w:sz w:val="20"/>
                <w:szCs w:val="20"/>
                <w:lang w:val="ru-RU"/>
              </w:rPr>
              <w:t>Эл. почта</w:t>
            </w:r>
            <w:r w:rsidRPr="00EF59E3">
              <w:rPr>
                <w:sz w:val="20"/>
                <w:szCs w:val="20"/>
              </w:rPr>
              <w:t>:</w:t>
            </w:r>
          </w:p>
        </w:tc>
        <w:tc>
          <w:tcPr>
            <w:tcW w:w="3556" w:type="dxa"/>
            <w:gridSpan w:val="2"/>
          </w:tcPr>
          <w:p w:rsidR="004F017A" w:rsidRPr="00EF59E3" w:rsidRDefault="0092105A">
            <w:pPr>
              <w:pStyle w:val="BDTContact"/>
              <w:rPr>
                <w:sz w:val="20"/>
                <w:szCs w:val="20"/>
              </w:rPr>
            </w:pPr>
            <w:hyperlink r:id="rId10" w:history="1">
              <w:r w:rsidR="004F017A" w:rsidRPr="00EF59E3">
                <w:rPr>
                  <w:rStyle w:val="Hyperlink"/>
                  <w:rFonts w:cs="Traditional Arabic"/>
                  <w:sz w:val="20"/>
                  <w:szCs w:val="20"/>
                </w:rPr>
                <w:t>philippe.aubineau@itu.int</w:t>
              </w:r>
            </w:hyperlink>
          </w:p>
        </w:tc>
      </w:tr>
      <w:tr w:rsidR="00976447" w:rsidTr="00FB7FF8">
        <w:trPr>
          <w:jc w:val="center"/>
        </w:trPr>
        <w:tc>
          <w:tcPr>
            <w:tcW w:w="1587" w:type="dxa"/>
            <w:gridSpan w:val="2"/>
          </w:tcPr>
          <w:p w:rsidR="00976447" w:rsidRPr="00EF59E3" w:rsidRDefault="00976447" w:rsidP="001059C7">
            <w:pPr>
              <w:pStyle w:val="BDTContact"/>
              <w:rPr>
                <w:sz w:val="20"/>
                <w:szCs w:val="20"/>
                <w:lang w:val="ru-RU"/>
              </w:rPr>
            </w:pPr>
          </w:p>
        </w:tc>
        <w:tc>
          <w:tcPr>
            <w:tcW w:w="3679" w:type="dxa"/>
            <w:gridSpan w:val="3"/>
          </w:tcPr>
          <w:p w:rsidR="00976447" w:rsidRDefault="00976447">
            <w:pPr>
              <w:pStyle w:val="BDTContact"/>
            </w:pPr>
          </w:p>
        </w:tc>
        <w:tc>
          <w:tcPr>
            <w:tcW w:w="1601" w:type="dxa"/>
            <w:gridSpan w:val="2"/>
          </w:tcPr>
          <w:p w:rsidR="00976447" w:rsidRPr="00EF59E3" w:rsidRDefault="00976447">
            <w:pPr>
              <w:pStyle w:val="BDTContact"/>
              <w:rPr>
                <w:sz w:val="20"/>
                <w:szCs w:val="20"/>
                <w:lang w:val="ru-RU"/>
              </w:rPr>
            </w:pPr>
          </w:p>
        </w:tc>
        <w:tc>
          <w:tcPr>
            <w:tcW w:w="3556" w:type="dxa"/>
            <w:gridSpan w:val="2"/>
          </w:tcPr>
          <w:p w:rsidR="00976447" w:rsidRDefault="00976447">
            <w:pPr>
              <w:pStyle w:val="BDTContact"/>
            </w:pPr>
          </w:p>
        </w:tc>
      </w:tr>
      <w:tr w:rsidR="004F017A" w:rsidRPr="000917CC" w:rsidTr="00FB7FF8">
        <w:trPr>
          <w:jc w:val="center"/>
        </w:trPr>
        <w:tc>
          <w:tcPr>
            <w:tcW w:w="1587" w:type="dxa"/>
            <w:gridSpan w:val="2"/>
          </w:tcPr>
          <w:p w:rsidR="004F017A" w:rsidRDefault="004F017A">
            <w:pPr>
              <w:pStyle w:val="BDTSubject"/>
            </w:pPr>
            <w:r w:rsidRPr="00CB4CC3">
              <w:rPr>
                <w:lang w:val="ru-RU"/>
              </w:rPr>
              <w:t>Предмет</w:t>
            </w:r>
            <w:r>
              <w:t>:</w:t>
            </w:r>
          </w:p>
        </w:tc>
        <w:tc>
          <w:tcPr>
            <w:tcW w:w="8836" w:type="dxa"/>
            <w:gridSpan w:val="7"/>
          </w:tcPr>
          <w:p w:rsidR="004F017A" w:rsidRPr="00862058" w:rsidRDefault="004F017A" w:rsidP="001C6199">
            <w:pPr>
              <w:pStyle w:val="BDTSubjectdetail"/>
              <w:rPr>
                <w:lang w:val="ru-RU"/>
              </w:rPr>
            </w:pPr>
            <w:bookmarkStart w:id="0" w:name="Subject"/>
            <w:bookmarkEnd w:id="0"/>
            <w:r>
              <w:rPr>
                <w:lang w:val="ru-RU"/>
              </w:rPr>
              <w:t>Проведение</w:t>
            </w:r>
            <w:r w:rsidRPr="0086205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собрания</w:t>
            </w:r>
            <w:r w:rsidRPr="008620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Объединенной</w:t>
            </w:r>
            <w:r w:rsidRPr="008620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группы</w:t>
            </w:r>
            <w:r w:rsidRPr="0086205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86205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Резолюции</w:t>
            </w:r>
            <w:r w:rsidRPr="00862058">
              <w:rPr>
                <w:lang w:val="ru-RU"/>
              </w:rPr>
              <w:t xml:space="preserve"> 9</w:t>
            </w:r>
            <w:r>
              <w:rPr>
                <w:lang w:val="ru-RU"/>
              </w:rPr>
              <w:t xml:space="preserve"> (</w:t>
            </w:r>
            <w:r w:rsidRPr="00862058">
              <w:rPr>
                <w:lang w:val="ru-RU"/>
              </w:rPr>
              <w:t>Участие стран, в особенности развивающихся стран, в управлении использованием спектра</w:t>
            </w:r>
            <w:r>
              <w:rPr>
                <w:lang w:val="ru-RU"/>
              </w:rPr>
              <w:t>), Женева</w:t>
            </w:r>
            <w:r w:rsidRPr="00862058">
              <w:rPr>
                <w:lang w:val="ru-RU"/>
              </w:rPr>
              <w:t>,</w:t>
            </w:r>
            <w:r w:rsidR="00EF59E3">
              <w:rPr>
                <w:lang w:val="ru-RU"/>
              </w:rPr>
              <w:t xml:space="preserve"> </w:t>
            </w:r>
            <w:r w:rsidRPr="00862058">
              <w:rPr>
                <w:lang w:val="ru-RU"/>
              </w:rPr>
              <w:t>6</w:t>
            </w:r>
            <w:r>
              <w:rPr>
                <w:lang w:val="ru-RU"/>
              </w:rPr>
              <w:t>–</w:t>
            </w:r>
            <w:r w:rsidRPr="00862058">
              <w:rPr>
                <w:lang w:val="ru-RU"/>
              </w:rPr>
              <w:t xml:space="preserve">7 </w:t>
            </w:r>
            <w:r>
              <w:rPr>
                <w:lang w:val="ru-RU"/>
              </w:rPr>
              <w:t>июня</w:t>
            </w:r>
            <w:r w:rsidRPr="00862058">
              <w:rPr>
                <w:lang w:val="ru-RU"/>
              </w:rPr>
              <w:t xml:space="preserve"> 2011</w:t>
            </w:r>
            <w:r>
              <w:rPr>
                <w:lang w:val="ru-RU"/>
              </w:rPr>
              <w:t xml:space="preserve"> года</w:t>
            </w:r>
          </w:p>
        </w:tc>
      </w:tr>
      <w:tr w:rsidR="00DD3E54" w:rsidRPr="008C2299" w:rsidTr="00FB7FF8">
        <w:trPr>
          <w:jc w:val="center"/>
        </w:trPr>
        <w:tc>
          <w:tcPr>
            <w:tcW w:w="10423" w:type="dxa"/>
            <w:gridSpan w:val="9"/>
          </w:tcPr>
          <w:p w:rsidR="00DD3E54" w:rsidRPr="00862058" w:rsidRDefault="00DD3E54" w:rsidP="00D3767A">
            <w:pPr>
              <w:pStyle w:val="BDTNormal"/>
              <w:keepNext w:val="0"/>
              <w:spacing w:before="240"/>
              <w:rPr>
                <w:lang w:val="ru-RU"/>
              </w:rPr>
            </w:pPr>
            <w:r w:rsidRPr="00862058">
              <w:rPr>
                <w:lang w:val="ru-RU"/>
              </w:rPr>
              <w:t>Уважаемая госпожа,</w:t>
            </w:r>
            <w:r>
              <w:rPr>
                <w:lang w:val="ru-RU"/>
              </w:rPr>
              <w:br/>
            </w:r>
            <w:r w:rsidRPr="00862058">
              <w:rPr>
                <w:lang w:val="ru-RU"/>
              </w:rPr>
              <w:t>уважаемый господин,</w:t>
            </w:r>
          </w:p>
          <w:p w:rsidR="00DD3E54" w:rsidRPr="00AF2217" w:rsidRDefault="00DD3E54" w:rsidP="00D3767A">
            <w:pPr>
              <w:pStyle w:val="BDTNormal"/>
              <w:keepNext w:val="0"/>
              <w:keepLines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По согласованию с сопредседателями Объединенной группы по Резолюции 9 (</w:t>
            </w:r>
            <w:proofErr w:type="spellStart"/>
            <w:r>
              <w:rPr>
                <w:lang w:val="ru-RU"/>
              </w:rPr>
              <w:t>Пересм</w:t>
            </w:r>
            <w:proofErr w:type="spellEnd"/>
            <w:r>
              <w:rPr>
                <w:lang w:val="ru-RU"/>
              </w:rPr>
              <w:t>. Хайдарабад, 2010 г.) приглашаем вашу администрацию/организацию принять участие в собрании Объединенной группы по Резолюции 9 (</w:t>
            </w:r>
            <w:proofErr w:type="spellStart"/>
            <w:r>
              <w:rPr>
                <w:lang w:val="ru-RU"/>
              </w:rPr>
              <w:t>Пересм</w:t>
            </w:r>
            <w:proofErr w:type="spellEnd"/>
            <w:r>
              <w:rPr>
                <w:lang w:val="ru-RU"/>
              </w:rPr>
              <w:t xml:space="preserve">. Хайдарабад, 2010 г.), которое состоится </w:t>
            </w:r>
            <w:r w:rsidRPr="00862058">
              <w:rPr>
                <w:lang w:val="ru-RU"/>
              </w:rPr>
              <w:t>6</w:t>
            </w:r>
            <w:r>
              <w:rPr>
                <w:lang w:val="ru-RU"/>
              </w:rPr>
              <w:t>–</w:t>
            </w:r>
            <w:r w:rsidRPr="00862058">
              <w:rPr>
                <w:lang w:val="ru-RU"/>
              </w:rPr>
              <w:t xml:space="preserve">7 </w:t>
            </w:r>
            <w:r>
              <w:rPr>
                <w:lang w:val="ru-RU"/>
              </w:rPr>
              <w:t>июня</w:t>
            </w:r>
            <w:r w:rsidRPr="00862058">
              <w:rPr>
                <w:lang w:val="ru-RU"/>
              </w:rPr>
              <w:t xml:space="preserve"> 2011</w:t>
            </w:r>
            <w:r>
              <w:rPr>
                <w:lang w:val="ru-RU"/>
              </w:rPr>
              <w:t xml:space="preserve"> года непосредственно после собрания 1-й Исследовательской комиссии МСЭ-</w:t>
            </w:r>
            <w:r>
              <w:rPr>
                <w:lang w:val="en-US"/>
              </w:rPr>
              <w:t>R</w:t>
            </w:r>
            <w:r>
              <w:rPr>
                <w:lang w:val="ru-RU"/>
              </w:rPr>
              <w:t xml:space="preserve"> (см. </w:t>
            </w:r>
            <w:hyperlink r:id="rId11" w:history="1">
              <w:r w:rsidRPr="001622D1">
                <w:rPr>
                  <w:rStyle w:val="Hyperlink"/>
                </w:rPr>
                <w:t>CACE</w:t>
              </w:r>
              <w:r w:rsidRPr="00AF2217">
                <w:rPr>
                  <w:rStyle w:val="Hyperlink"/>
                  <w:lang w:val="ru-RU"/>
                </w:rPr>
                <w:t>/52</w:t>
              </w:r>
              <w:r>
                <w:rPr>
                  <w:rStyle w:val="Hyperlink"/>
                  <w:lang w:val="ru-RU"/>
                </w:rPr>
                <w:t>5 БР</w:t>
              </w:r>
            </w:hyperlink>
            <w:r w:rsidRPr="00AF2217">
              <w:rPr>
                <w:lang w:val="ru-RU"/>
              </w:rPr>
              <w:t>).</w:t>
            </w:r>
          </w:p>
          <w:p w:rsidR="00DD3E54" w:rsidRPr="00AF2217" w:rsidRDefault="00DD3E54" w:rsidP="00D3767A">
            <w:pPr>
              <w:pStyle w:val="BDTHeading1"/>
              <w:spacing w:before="240" w:after="0"/>
              <w:rPr>
                <w:lang w:val="ru-RU"/>
              </w:rPr>
            </w:pPr>
            <w:r>
              <w:rPr>
                <w:szCs w:val="22"/>
                <w:lang w:val="ru-RU"/>
              </w:rPr>
              <w:t>ПРОГРАММА СОБРАНИЯ</w:t>
            </w:r>
          </w:p>
          <w:p w:rsidR="00DD3E54" w:rsidRPr="00AF2217" w:rsidRDefault="00DD3E54" w:rsidP="00D3767A">
            <w:pPr>
              <w:pStyle w:val="BDTNormal"/>
              <w:keepNext w:val="0"/>
              <w:keepLines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Название и определение Резолюции 9 (</w:t>
            </w:r>
            <w:proofErr w:type="spellStart"/>
            <w:r>
              <w:rPr>
                <w:lang w:val="ru-RU"/>
              </w:rPr>
              <w:t>Пересм</w:t>
            </w:r>
            <w:proofErr w:type="spellEnd"/>
            <w:r>
              <w:rPr>
                <w:lang w:val="ru-RU"/>
              </w:rPr>
              <w:t xml:space="preserve">. Хайдарабад, 2010 г.) представлены на </w:t>
            </w:r>
            <w:hyperlink r:id="rId12" w:history="1">
              <w:proofErr w:type="spellStart"/>
              <w:r>
                <w:rPr>
                  <w:rStyle w:val="Hyperlink"/>
                  <w:lang w:val="ru-RU"/>
                </w:rPr>
                <w:t>веб-сайте</w:t>
              </w:r>
              <w:proofErr w:type="spellEnd"/>
              <w:r>
                <w:rPr>
                  <w:rStyle w:val="Hyperlink"/>
                  <w:lang w:val="ru-RU"/>
                </w:rPr>
                <w:t xml:space="preserve"> исследовательских комиссий МСЭ</w:t>
              </w:r>
              <w:r w:rsidRPr="00AF2217">
                <w:rPr>
                  <w:rStyle w:val="Hyperlink"/>
                  <w:lang w:val="ru-RU"/>
                </w:rPr>
                <w:t>-</w:t>
              </w:r>
              <w:r w:rsidRPr="00BD357D">
                <w:rPr>
                  <w:rStyle w:val="Hyperlink"/>
                </w:rPr>
                <w:t>D</w:t>
              </w:r>
            </w:hyperlink>
            <w:r w:rsidRPr="00AF2217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Конкретная информация, касающаяся данного собрания, включая его повестку дня, приводится </w:t>
            </w:r>
            <w:hyperlink r:id="rId13" w:history="1">
              <w:r>
                <w:rPr>
                  <w:rStyle w:val="Hyperlink"/>
                  <w:lang w:val="ru-RU"/>
                </w:rPr>
                <w:t>здесь</w:t>
              </w:r>
            </w:hyperlink>
            <w:r w:rsidRPr="00AF2217">
              <w:rPr>
                <w:lang w:val="ru-RU"/>
              </w:rPr>
              <w:t>.</w:t>
            </w:r>
          </w:p>
          <w:p w:rsidR="00DD3E54" w:rsidRPr="00AF2217" w:rsidRDefault="00DD3E54" w:rsidP="00D3767A">
            <w:pPr>
              <w:pStyle w:val="BDTHeading1"/>
              <w:spacing w:before="240" w:after="0"/>
              <w:rPr>
                <w:b w:val="0"/>
                <w:lang w:val="ru-RU"/>
              </w:rPr>
            </w:pPr>
            <w:r w:rsidRPr="00CB4CC3">
              <w:rPr>
                <w:szCs w:val="22"/>
                <w:lang w:val="ru-RU"/>
              </w:rPr>
              <w:t>УСТНЫЙ ПЕРЕВОД</w:t>
            </w:r>
          </w:p>
          <w:p w:rsidR="00DD3E54" w:rsidRPr="00CB4CC3" w:rsidRDefault="00DD3E54" w:rsidP="00D3767A">
            <w:pPr>
              <w:pStyle w:val="CEONormal"/>
              <w:keepLines/>
              <w:spacing w:after="0"/>
              <w:rPr>
                <w:rFonts w:ascii="Calibri" w:hAnsi="Calibri"/>
                <w:sz w:val="22"/>
                <w:szCs w:val="22"/>
                <w:lang w:val="ru-RU"/>
              </w:rPr>
            </w:pP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Устный перевод буд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е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т обеспечиваться на основе запросов участников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. В 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связи с этим предлагаем Вам </w:t>
            </w:r>
            <w:r w:rsidRPr="004F017A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не позднее 2 мая 2011 года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указать в регистрационной форме, требуется ли Вам перевод на другие языки, кроме английского. </w:t>
            </w:r>
          </w:p>
          <w:p w:rsidR="00DD3E54" w:rsidRPr="00B12F62" w:rsidRDefault="00DD3E54" w:rsidP="00D3767A">
            <w:pPr>
              <w:pStyle w:val="BDTNormal"/>
              <w:keepNext w:val="0"/>
              <w:keepLines w:val="0"/>
              <w:spacing w:after="0"/>
              <w:rPr>
                <w:lang w:val="ru-RU"/>
              </w:rPr>
            </w:pPr>
            <w:r w:rsidRPr="00CB4CC3">
              <w:rPr>
                <w:lang w:val="ru-RU"/>
              </w:rPr>
              <w:t xml:space="preserve">На основе запросов, </w:t>
            </w:r>
            <w:r>
              <w:rPr>
                <w:lang w:val="ru-RU"/>
              </w:rPr>
              <w:t>полученных к</w:t>
            </w:r>
            <w:r w:rsidRPr="00CB4CC3">
              <w:rPr>
                <w:lang w:val="ru-RU"/>
              </w:rPr>
              <w:t xml:space="preserve"> указанн</w:t>
            </w:r>
            <w:r>
              <w:rPr>
                <w:lang w:val="ru-RU"/>
              </w:rPr>
              <w:t>ому</w:t>
            </w:r>
            <w:r w:rsidRPr="00CB4CC3">
              <w:rPr>
                <w:lang w:val="ru-RU"/>
              </w:rPr>
              <w:t xml:space="preserve"> предельн</w:t>
            </w:r>
            <w:r>
              <w:rPr>
                <w:lang w:val="ru-RU"/>
              </w:rPr>
              <w:t>ому</w:t>
            </w:r>
            <w:r w:rsidRPr="00CB4CC3">
              <w:rPr>
                <w:lang w:val="ru-RU"/>
              </w:rPr>
              <w:t xml:space="preserve"> срок</w:t>
            </w:r>
            <w:r>
              <w:rPr>
                <w:lang w:val="ru-RU"/>
              </w:rPr>
              <w:t>у</w:t>
            </w:r>
            <w:r w:rsidRPr="00CB4CC3">
              <w:rPr>
                <w:lang w:val="ru-RU"/>
              </w:rPr>
              <w:t>, и при условии</w:t>
            </w:r>
            <w:r>
              <w:rPr>
                <w:lang w:val="ru-RU"/>
              </w:rPr>
              <w:t>,</w:t>
            </w:r>
            <w:r w:rsidRPr="00CB4CC3">
              <w:rPr>
                <w:lang w:val="ru-RU"/>
              </w:rPr>
              <w:t xml:space="preserve"> что имеется не менее пяти заявок для того или иного языка, буд</w:t>
            </w:r>
            <w:r>
              <w:rPr>
                <w:lang w:val="ru-RU"/>
              </w:rPr>
              <w:t>е</w:t>
            </w:r>
            <w:r w:rsidRPr="00CB4CC3">
              <w:rPr>
                <w:lang w:val="ru-RU"/>
              </w:rPr>
              <w:t xml:space="preserve">т обеспечен устный </w:t>
            </w:r>
            <w:r>
              <w:rPr>
                <w:lang w:val="ru-RU"/>
              </w:rPr>
              <w:t xml:space="preserve">перевод </w:t>
            </w:r>
            <w:r w:rsidRPr="00CB4CC3">
              <w:rPr>
                <w:lang w:val="ru-RU"/>
              </w:rPr>
              <w:t>на требуемы</w:t>
            </w:r>
            <w:r>
              <w:rPr>
                <w:lang w:val="ru-RU"/>
              </w:rPr>
              <w:t>й(е)</w:t>
            </w:r>
            <w:r w:rsidRPr="00CB4CC3">
              <w:rPr>
                <w:lang w:val="ru-RU"/>
              </w:rPr>
              <w:t xml:space="preserve"> язык</w:t>
            </w:r>
            <w:r>
              <w:rPr>
                <w:lang w:val="ru-RU"/>
              </w:rPr>
              <w:t>(</w:t>
            </w:r>
            <w:r w:rsidRPr="00CB4CC3">
              <w:rPr>
                <w:lang w:val="ru-RU"/>
              </w:rPr>
              <w:t>и</w:t>
            </w:r>
            <w:r>
              <w:rPr>
                <w:lang w:val="ru-RU"/>
              </w:rPr>
              <w:t>)</w:t>
            </w:r>
            <w:r w:rsidRPr="00B12F62">
              <w:rPr>
                <w:lang w:val="ru-RU"/>
              </w:rPr>
              <w:t>.</w:t>
            </w:r>
          </w:p>
          <w:p w:rsidR="00DD3E54" w:rsidRPr="00B12F62" w:rsidRDefault="00DD3E54" w:rsidP="00D3767A">
            <w:pPr>
              <w:pStyle w:val="BDTHeading1"/>
              <w:spacing w:before="240" w:after="0"/>
              <w:rPr>
                <w:lang w:val="ru-RU"/>
              </w:rPr>
            </w:pPr>
            <w:r w:rsidRPr="00CB4CC3">
              <w:rPr>
                <w:szCs w:val="22"/>
                <w:lang w:val="ru-RU"/>
              </w:rPr>
              <w:t>РЕГИСТРАЦИЯ И ЗАПРОСЫ НА ПРЕДОСТАВЛЕНИЕ СТИПЕНДИЙ</w:t>
            </w:r>
          </w:p>
          <w:p w:rsidR="00DD3E54" w:rsidRDefault="00DD3E54" w:rsidP="00D3767A">
            <w:pPr>
              <w:pStyle w:val="CEONormal"/>
              <w:keepLines/>
              <w:spacing w:after="0"/>
              <w:rPr>
                <w:rFonts w:ascii="Calibri" w:hAnsi="Calibri"/>
                <w:sz w:val="22"/>
                <w:szCs w:val="22"/>
                <w:lang w:val="ru-RU"/>
              </w:rPr>
            </w:pP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lastRenderedPageBreak/>
              <w:t xml:space="preserve">Предварительная регистрация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на собрание начнется 1 апреля 2011 года и 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будет проводиться исключительно в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режиме </w:t>
            </w:r>
            <w:proofErr w:type="spellStart"/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он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-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лайн</w:t>
            </w:r>
            <w:proofErr w:type="spellEnd"/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, для чего Вам потребуется зарегистрироваться в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TIES</w:t>
            </w:r>
            <w:r w:rsidRPr="000A7319">
              <w:rPr>
                <w:rFonts w:ascii="Calibri" w:hAnsi="Calibri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Регистрационную форму можно получить </w:t>
            </w:r>
            <w:hyperlink r:id="rId14" w:history="1">
              <w:r w:rsidRPr="00D83CA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ru-RU"/>
                </w:rPr>
                <w:t>здесь</w:t>
              </w:r>
            </w:hyperlink>
            <w:r w:rsidRPr="000A7319">
              <w:rPr>
                <w:rFonts w:ascii="Calibri" w:hAnsi="Calibri"/>
                <w:sz w:val="22"/>
                <w:szCs w:val="22"/>
                <w:lang w:val="ru-RU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  <w:p w:rsidR="00DD3E54" w:rsidRPr="00271FB1" w:rsidRDefault="00DD3E54" w:rsidP="00D3767A">
            <w:pPr>
              <w:pStyle w:val="CEONormal"/>
              <w:keepLines/>
              <w:spacing w:after="0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Если у делегатов/участников возникнут трудности с использованием онлайновой системы регистрации или им потребуется помощь в создании учетной записи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TIES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, просим обращаться в службу регистрации соответствующего Сектора (в МСЭ-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D</w:t>
            </w:r>
            <w:r w:rsidRPr="00271FB1">
              <w:rPr>
                <w:rFonts w:ascii="Calibri" w:hAnsi="Calibri"/>
                <w:sz w:val="22"/>
                <w:szCs w:val="22"/>
                <w:lang w:val="ru-RU"/>
              </w:rPr>
              <w:t>:</w:t>
            </w:r>
            <w:r w:rsidRPr="00271FB1">
              <w:rPr>
                <w:lang w:val="ru-RU"/>
              </w:rPr>
              <w:t xml:space="preserve"> </w:t>
            </w:r>
            <w:hyperlink r:id="rId15" w:history="1">
              <w:r w:rsidRPr="008446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bdtmeetingsregistration</w:t>
              </w:r>
              <w:r w:rsidRPr="0084469F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ru-RU"/>
                </w:rPr>
                <w:t>@</w:t>
              </w:r>
              <w:r w:rsidRPr="008446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itu</w:t>
              </w:r>
              <w:r w:rsidRPr="0084469F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ru-RU"/>
                </w:rPr>
                <w:t>.</w:t>
              </w:r>
              <w:r w:rsidRPr="008446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;</w:t>
            </w:r>
            <w:r w:rsidRPr="0084469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в МСЭ-</w:t>
            </w:r>
            <w:r w:rsidRPr="0084469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</w:t>
            </w:r>
            <w:r w:rsidRPr="0084469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: </w:t>
            </w:r>
            <w:hyperlink r:id="rId16" w:history="1">
              <w:r w:rsidRPr="0084469F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ru-RU"/>
                </w:rPr>
                <w:t>ITU-R.Registrations@itu.int</w:t>
              </w:r>
            </w:hyperlink>
            <w:r w:rsidRPr="0084469F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.</w:t>
            </w:r>
          </w:p>
          <w:p w:rsidR="00DD3E54" w:rsidRPr="003138EC" w:rsidRDefault="00DD3E54" w:rsidP="00D3767A">
            <w:pPr>
              <w:pStyle w:val="BDTNormal"/>
              <w:keepNext w:val="0"/>
              <w:keepLines w:val="0"/>
              <w:spacing w:after="0"/>
              <w:rPr>
                <w:lang w:val="ru-RU"/>
              </w:rPr>
            </w:pPr>
            <w:r w:rsidRPr="00CB4CC3">
              <w:rPr>
                <w:lang w:val="ru-RU"/>
              </w:rPr>
              <w:t>Регистрация на месте начнется в здании "</w:t>
            </w:r>
            <w:proofErr w:type="spellStart"/>
            <w:r w:rsidRPr="00CB4CC3">
              <w:rPr>
                <w:lang w:val="ru-RU"/>
              </w:rPr>
              <w:t>Монбрийан</w:t>
            </w:r>
            <w:proofErr w:type="spellEnd"/>
            <w:r w:rsidRPr="00CB4CC3">
              <w:rPr>
                <w:lang w:val="ru-RU"/>
              </w:rPr>
              <w:t>" в 08 час. 30 мин. в понедельник</w:t>
            </w:r>
            <w:r>
              <w:rPr>
                <w:lang w:val="ru-RU"/>
              </w:rPr>
              <w:t>,</w:t>
            </w:r>
            <w:r w:rsidRPr="00CB4CC3">
              <w:rPr>
                <w:lang w:val="ru-RU"/>
              </w:rPr>
              <w:t xml:space="preserve"> </w:t>
            </w:r>
            <w:r>
              <w:rPr>
                <w:lang w:val="ru-RU"/>
              </w:rPr>
              <w:t>6</w:t>
            </w:r>
            <w:r w:rsidRPr="00CB4CC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июня</w:t>
            </w:r>
            <w:r w:rsidRPr="00CB4CC3">
              <w:rPr>
                <w:lang w:val="ru-RU"/>
              </w:rPr>
              <w:t xml:space="preserve"> 2011</w:t>
            </w:r>
            <w:r>
              <w:rPr>
                <w:lang w:val="ru-RU"/>
              </w:rPr>
              <w:t> </w:t>
            </w:r>
            <w:r w:rsidRPr="00CB4CC3">
              <w:rPr>
                <w:lang w:val="ru-RU"/>
              </w:rPr>
              <w:t>года</w:t>
            </w:r>
            <w:r>
              <w:rPr>
                <w:lang w:val="ru-RU"/>
              </w:rPr>
              <w:t xml:space="preserve">. </w:t>
            </w:r>
            <w:r w:rsidRPr="00CB4CC3">
              <w:rPr>
                <w:lang w:val="ru-RU"/>
              </w:rPr>
              <w:t xml:space="preserve">Участникам, которые не зарегистрировались предварительно, потребуется представить </w:t>
            </w:r>
            <w:proofErr w:type="spellStart"/>
            <w:r w:rsidRPr="00CB4CC3">
              <w:rPr>
                <w:lang w:val="ru-RU"/>
              </w:rPr>
              <w:t>ак</w:t>
            </w:r>
            <w:r>
              <w:rPr>
                <w:lang w:val="ru-RU"/>
              </w:rPr>
              <w:t>к</w:t>
            </w:r>
            <w:r w:rsidRPr="00CB4CC3">
              <w:rPr>
                <w:lang w:val="ru-RU"/>
              </w:rPr>
              <w:t>редитационные</w:t>
            </w:r>
            <w:proofErr w:type="spellEnd"/>
            <w:r w:rsidRPr="00CB4CC3">
              <w:rPr>
                <w:lang w:val="ru-RU"/>
              </w:rPr>
              <w:t xml:space="preserve"> письма от их соответствующих администраций/организационных структур</w:t>
            </w:r>
            <w:r w:rsidRPr="003138EC">
              <w:rPr>
                <w:lang w:val="ru-RU"/>
              </w:rPr>
              <w:t>.</w:t>
            </w:r>
          </w:p>
          <w:p w:rsidR="00DD3E54" w:rsidRPr="003138EC" w:rsidRDefault="00DD3E54" w:rsidP="00D3767A">
            <w:pPr>
              <w:pStyle w:val="BDTNormal"/>
              <w:keepNext w:val="0"/>
              <w:keepLines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Подробные сведения о регистрации, а также прочая</w:t>
            </w:r>
            <w:r w:rsidRPr="00CB4CC3">
              <w:rPr>
                <w:lang w:val="ru-RU"/>
              </w:rPr>
              <w:t xml:space="preserve"> информация о материально-техническом обеспечении, такая как договоренности по поводу размещения в гостиницах и выдачи виз</w:t>
            </w:r>
            <w:r>
              <w:rPr>
                <w:lang w:val="ru-RU"/>
              </w:rPr>
              <w:t>,</w:t>
            </w:r>
            <w:r w:rsidRPr="00CB4CC3">
              <w:rPr>
                <w:lang w:val="ru-RU"/>
              </w:rPr>
              <w:t xml:space="preserve"> представлены на </w:t>
            </w:r>
            <w:hyperlink r:id="rId17" w:history="1">
              <w:proofErr w:type="spellStart"/>
              <w:r>
                <w:rPr>
                  <w:rStyle w:val="Hyperlink"/>
                  <w:lang w:val="ru-RU"/>
                </w:rPr>
                <w:t>веб-сайте</w:t>
              </w:r>
              <w:proofErr w:type="spellEnd"/>
            </w:hyperlink>
            <w:r w:rsidRPr="003138EC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этого собрания</w:t>
            </w:r>
            <w:r w:rsidRPr="003138EC">
              <w:rPr>
                <w:lang w:val="ru-RU"/>
              </w:rPr>
              <w:t>.</w:t>
            </w:r>
          </w:p>
          <w:p w:rsidR="00DD3E54" w:rsidRDefault="00DD3E54" w:rsidP="00D3767A">
            <w:pPr>
              <w:pStyle w:val="CEONormal"/>
              <w:spacing w:after="0"/>
              <w:rPr>
                <w:rStyle w:val="BDTNormalChar"/>
                <w:lang w:val="ru-RU"/>
              </w:rPr>
            </w:pP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В рамках имеющегося бюджета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делегатам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из наименее развит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ых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стран (НРС) мо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гу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т быть предоставлен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ы стипендии (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по одной стипендии на страну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)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Вместе с тем в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виду бюджетных ограничений может потребоваться, чтобы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соответствующая 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стран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а, представитель которой получил стипендию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, частично участвовал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а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в покрытии связанных с ней затрат. </w:t>
            </w:r>
            <w:r w:rsidRPr="00AA0D48">
              <w:rPr>
                <w:rFonts w:ascii="Calibri" w:hAnsi="Calibri"/>
                <w:sz w:val="22"/>
                <w:szCs w:val="22"/>
                <w:lang w:val="ru-RU"/>
              </w:rPr>
              <w:t xml:space="preserve">Форму заявления на предоставление стипендии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можно запросить, </w:t>
            </w:r>
            <w:r w:rsidRPr="00D71D0E"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заполн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ив</w:t>
            </w:r>
            <w:r w:rsidRPr="00D71D0E"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 xml:space="preserve"> соответствующ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ий</w:t>
            </w:r>
            <w:r w:rsidRPr="00D71D0E"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 xml:space="preserve"> раздел формы онлайновой регистрации</w:t>
            </w:r>
            <w:r w:rsidRPr="00D71D0E">
              <w:rPr>
                <w:rFonts w:ascii="Calibri" w:hAnsi="Calibri"/>
                <w:sz w:val="22"/>
                <w:szCs w:val="22"/>
                <w:lang w:val="ru-RU"/>
              </w:rPr>
              <w:t>.</w:t>
            </w:r>
          </w:p>
          <w:p w:rsidR="00DD3E54" w:rsidRPr="00DF5905" w:rsidRDefault="00DD3E54" w:rsidP="00D3767A">
            <w:pPr>
              <w:pStyle w:val="CEONormal"/>
              <w:spacing w:after="0"/>
              <w:rPr>
                <w:b/>
                <w:lang w:val="ru-RU"/>
              </w:rPr>
            </w:pP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Просим иметь в виду, что форма заявления на предоставление стипендии, должны образом заполненная, утвержденная, подписанная и имеющая печать, должна быть получена МСЭ не позднее </w:t>
            </w:r>
            <w:r w:rsidRPr="008446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6 мая 2011 года</w:t>
            </w:r>
            <w:r w:rsidRPr="00CA21F0">
              <w:rPr>
                <w:lang w:val="ru-RU"/>
              </w:rPr>
              <w:t>.</w:t>
            </w:r>
          </w:p>
          <w:p w:rsidR="00DD3E54" w:rsidRPr="00DF5905" w:rsidRDefault="00DD3E54" w:rsidP="00D3767A">
            <w:pPr>
              <w:pStyle w:val="CEONormal"/>
              <w:spacing w:after="0"/>
              <w:rPr>
                <w:rFonts w:ascii="Calibri" w:hAnsi="Calibri"/>
                <w:i/>
                <w:sz w:val="22"/>
                <w:szCs w:val="22"/>
                <w:u w:val="single"/>
                <w:lang w:val="ru-RU"/>
              </w:rPr>
            </w:pPr>
            <w:r w:rsidRPr="00CB4CC3">
              <w:rPr>
                <w:rFonts w:ascii="Calibri" w:hAnsi="Calibri"/>
                <w:i/>
                <w:sz w:val="22"/>
                <w:szCs w:val="22"/>
                <w:u w:val="single"/>
                <w:lang w:val="ru-RU"/>
              </w:rPr>
              <w:t>Полученные после указанных предельных сроков формы рассматриваться не будут</w:t>
            </w:r>
            <w:r w:rsidRPr="00CA21F0">
              <w:rPr>
                <w:rFonts w:ascii="Calibri" w:hAnsi="Calibri"/>
                <w:iCs/>
                <w:sz w:val="22"/>
                <w:szCs w:val="22"/>
                <w:lang w:val="ru-RU"/>
              </w:rPr>
              <w:t>.</w:t>
            </w:r>
          </w:p>
          <w:p w:rsidR="00DD3E54" w:rsidRPr="00DF5905" w:rsidRDefault="00DD3E54" w:rsidP="00D3767A">
            <w:pPr>
              <w:pStyle w:val="BDTHeading1"/>
              <w:spacing w:before="240" w:after="0"/>
              <w:rPr>
                <w:lang w:val="ru-RU"/>
              </w:rPr>
            </w:pPr>
            <w:r w:rsidRPr="00CB4CC3">
              <w:rPr>
                <w:szCs w:val="22"/>
                <w:lang w:val="ru-RU"/>
              </w:rPr>
              <w:t>ВКЛАДЫ</w:t>
            </w:r>
          </w:p>
          <w:p w:rsidR="00DD3E54" w:rsidRPr="00CB4CC3" w:rsidRDefault="00DD3E54" w:rsidP="00D3767A">
            <w:pPr>
              <w:pStyle w:val="CEONormal"/>
              <w:spacing w:after="0"/>
              <w:rPr>
                <w:rFonts w:ascii="Calibri" w:hAnsi="Calibri"/>
                <w:sz w:val="22"/>
                <w:szCs w:val="22"/>
                <w:lang w:val="ru-RU"/>
              </w:rPr>
            </w:pP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В соответствии с положением 11.4 Резолюции 1 (</w:t>
            </w:r>
            <w:proofErr w:type="spellStart"/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Пересм</w:t>
            </w:r>
            <w:proofErr w:type="spellEnd"/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. Хайдарабад, 2010 г.)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ВКРЭ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вклады должны быть краткими и четкими, не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должны 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превыша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ть пяти (5) страниц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и </w:t>
            </w:r>
            <w:r w:rsidRPr="00EF59E3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val="ru-RU"/>
              </w:rPr>
              <w:t>должны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представляться исключительно с использованием онлайновой формы, размещенной </w:t>
            </w:r>
            <w:hyperlink r:id="rId18" w:history="1">
              <w:r w:rsidRPr="00CB4CC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здесь</w:t>
              </w:r>
            </w:hyperlink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.</w:t>
            </w:r>
          </w:p>
          <w:p w:rsidR="00DD3E54" w:rsidRPr="00CB4CC3" w:rsidRDefault="00DD3E54" w:rsidP="00D3767A">
            <w:pPr>
              <w:pStyle w:val="CEONormal"/>
              <w:spacing w:after="0"/>
              <w:rPr>
                <w:rFonts w:ascii="Calibri" w:hAnsi="Calibri"/>
                <w:sz w:val="22"/>
                <w:szCs w:val="22"/>
                <w:lang w:val="ru-RU"/>
              </w:rPr>
            </w:pP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В соответствии с разделом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12.1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этой же Резолюции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вклады 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должны быть получены не позднее чем за два месяца до начала собрания,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т. е. </w:t>
            </w:r>
            <w:r w:rsidRPr="00DF5905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до 7 апреля 2011 года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, 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в целях их перевода на языки собрания. </w:t>
            </w:r>
          </w:p>
          <w:p w:rsidR="00DD3E54" w:rsidRPr="00CB4CC3" w:rsidRDefault="00DD3E54" w:rsidP="00D3767A">
            <w:pPr>
              <w:pStyle w:val="CEONormal"/>
              <w:spacing w:after="0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Вклады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, которые получены менее чем за два месяца, но не позднее чем за семь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календарных дней д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о открытия собрания,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т. е. </w:t>
            </w:r>
            <w:r w:rsidRPr="00DF5905">
              <w:rPr>
                <w:rFonts w:ascii="Calibri" w:hAnsi="Calibri"/>
                <w:b/>
                <w:bCs/>
                <w:sz w:val="22"/>
                <w:szCs w:val="22"/>
                <w:lang w:val="ru-RU"/>
              </w:rPr>
              <w:t>до 27 мая 2011 года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,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публикуются как "задержанные вкл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ады" только на языке оригинала.</w:t>
            </w:r>
          </w:p>
          <w:p w:rsidR="00DD3E54" w:rsidRPr="00CB4CC3" w:rsidRDefault="00DD3E54" w:rsidP="00D3767A">
            <w:pPr>
              <w:pStyle w:val="CEONormal"/>
              <w:spacing w:after="0"/>
              <w:rPr>
                <w:rFonts w:ascii="Calibri" w:hAnsi="Calibri"/>
                <w:sz w:val="22"/>
                <w:szCs w:val="22"/>
                <w:lang w:val="ru-RU"/>
              </w:rPr>
            </w:pP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Вклады, полученные менее чем за семь календарных дней до открытия собрания, не распространяются, но остаются для рассмотрения на следующем собрании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Объединенной группы по Резолюции 9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. </w:t>
            </w:r>
          </w:p>
          <w:p w:rsidR="00DD3E54" w:rsidRPr="00CB4CC3" w:rsidRDefault="00DD3E54" w:rsidP="00D3767A">
            <w:pPr>
              <w:pStyle w:val="CEONormal"/>
              <w:spacing w:after="0"/>
              <w:rPr>
                <w:rFonts w:ascii="Calibri" w:hAnsi="Calibri"/>
                <w:sz w:val="22"/>
                <w:szCs w:val="22"/>
                <w:lang w:val="ru-RU"/>
              </w:rPr>
            </w:pP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Вклады для принятия решений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не принимаются 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после открытия собрания, а 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документы, представленные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для информации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, </w:t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публик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>уются на языке оригинала, полученного секретариатом.</w:t>
            </w:r>
          </w:p>
          <w:p w:rsidR="00DD3E54" w:rsidRPr="00D86792" w:rsidRDefault="00DD3E54" w:rsidP="00CA753B">
            <w:pPr>
              <w:pStyle w:val="BDTHeading1"/>
              <w:rPr>
                <w:lang w:val="ru-RU"/>
              </w:rPr>
            </w:pPr>
            <w:r w:rsidRPr="00D86792">
              <w:rPr>
                <w:lang w:val="ru-RU"/>
              </w:rPr>
              <w:br w:type="page"/>
              <w:t>РАЗМЕЩЕНИЕ В ГОСТИНИЦЕ</w:t>
            </w:r>
          </w:p>
          <w:p w:rsidR="00DD3E54" w:rsidRPr="00CB4CC3" w:rsidRDefault="00DD3E54" w:rsidP="00D3767A">
            <w:pPr>
              <w:pStyle w:val="CEONormal"/>
              <w:spacing w:after="0"/>
              <w:rPr>
                <w:rFonts w:ascii="Calibri" w:hAnsi="Calibri"/>
                <w:sz w:val="22"/>
                <w:szCs w:val="22"/>
                <w:lang w:val="ru-RU"/>
              </w:rPr>
            </w:pP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С перечнем гостиниц в Женеве, предлагающих МСЭ льготные тарифы, можно ознаком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иться на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ru-RU"/>
              </w:rPr>
              <w:t>веб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noBreakHyphen/>
            </w:r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сайте</w:t>
            </w:r>
            <w:proofErr w:type="spellEnd"/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  <w:hyperlink r:id="rId19" w:history="1">
              <w:r w:rsidRPr="00CB4CC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Секции поездок МСЭ</w:t>
              </w:r>
            </w:hyperlink>
            <w:r w:rsidRPr="00CB4CC3">
              <w:rPr>
                <w:rFonts w:ascii="Calibri" w:hAnsi="Calibri"/>
                <w:sz w:val="22"/>
                <w:szCs w:val="22"/>
                <w:lang w:val="ru-RU"/>
              </w:rPr>
              <w:t>.</w:t>
            </w:r>
          </w:p>
          <w:p w:rsidR="00DD3E54" w:rsidRPr="00131D4F" w:rsidRDefault="00DD3E54" w:rsidP="00D3767A">
            <w:pPr>
              <w:spacing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Надеемся</w:t>
            </w:r>
            <w:r w:rsidRPr="00131D4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на</w:t>
            </w:r>
            <w:r w:rsidRPr="00131D4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встречу</w:t>
            </w:r>
            <w:r w:rsidRPr="00131D4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</w:t>
            </w:r>
            <w:r w:rsidRPr="00131D4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Вами</w:t>
            </w:r>
            <w:r w:rsidRPr="00131D4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</w:t>
            </w:r>
            <w:r w:rsidRPr="00131D4F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Женеве</w:t>
            </w:r>
            <w:r w:rsidRPr="00131D4F">
              <w:rPr>
                <w:szCs w:val="24"/>
                <w:lang w:val="ru-RU"/>
              </w:rPr>
              <w:t>.</w:t>
            </w:r>
          </w:p>
          <w:p w:rsidR="00DD3E54" w:rsidRPr="00CA753B" w:rsidRDefault="00DD3E54" w:rsidP="00CA753B">
            <w:pPr>
              <w:pStyle w:val="BDTClosing"/>
              <w:spacing w:after="0"/>
            </w:pPr>
            <w:r>
              <w:rPr>
                <w:lang w:val="ru-RU"/>
              </w:rPr>
              <w:t>С уважением</w:t>
            </w:r>
            <w:r>
              <w:t>,</w:t>
            </w:r>
          </w:p>
        </w:tc>
      </w:tr>
      <w:tr w:rsidR="00CA753B" w:rsidRPr="000917CC" w:rsidTr="00FB7FF8">
        <w:trPr>
          <w:jc w:val="center"/>
        </w:trPr>
        <w:tc>
          <w:tcPr>
            <w:tcW w:w="5211" w:type="dxa"/>
            <w:gridSpan w:val="4"/>
          </w:tcPr>
          <w:p w:rsidR="00CA753B" w:rsidRPr="00CA753B" w:rsidRDefault="00CA753B" w:rsidP="00CA753B">
            <w:pPr>
              <w:jc w:val="center"/>
              <w:rPr>
                <w:bCs/>
                <w:lang w:val="ru-RU"/>
              </w:rPr>
            </w:pPr>
            <w:r w:rsidRPr="00CA753B">
              <w:rPr>
                <w:bCs/>
                <w:lang w:val="ru-RU"/>
              </w:rPr>
              <w:lastRenderedPageBreak/>
              <w:t>[Оригинал подписан]</w:t>
            </w:r>
          </w:p>
          <w:p w:rsidR="00CA753B" w:rsidRPr="00CA753B" w:rsidRDefault="00CA753B" w:rsidP="00CA753B">
            <w:pPr>
              <w:jc w:val="center"/>
              <w:rPr>
                <w:bCs/>
                <w:lang w:val="ru-RU"/>
              </w:rPr>
            </w:pPr>
            <w:proofErr w:type="spellStart"/>
            <w:r w:rsidRPr="00CA753B">
              <w:rPr>
                <w:bCs/>
                <w:lang w:val="ru-RU"/>
              </w:rPr>
              <w:t>Брахима</w:t>
            </w:r>
            <w:proofErr w:type="spellEnd"/>
            <w:r w:rsidRPr="00CA753B">
              <w:rPr>
                <w:bCs/>
                <w:lang w:val="ru-RU"/>
              </w:rPr>
              <w:t xml:space="preserve"> Сану</w:t>
            </w:r>
            <w:r w:rsidRPr="00CA753B">
              <w:rPr>
                <w:bCs/>
                <w:lang w:val="ru-RU"/>
              </w:rPr>
              <w:br/>
              <w:t>Директор</w:t>
            </w:r>
            <w:r w:rsidRPr="00CA753B">
              <w:rPr>
                <w:bCs/>
                <w:lang w:val="ru-RU"/>
              </w:rPr>
              <w:br/>
              <w:t>Бюро развития электросвязи</w:t>
            </w:r>
          </w:p>
        </w:tc>
        <w:tc>
          <w:tcPr>
            <w:tcW w:w="5212" w:type="dxa"/>
            <w:gridSpan w:val="5"/>
          </w:tcPr>
          <w:p w:rsidR="00CA753B" w:rsidRPr="00CA753B" w:rsidRDefault="00CA753B" w:rsidP="00CA753B">
            <w:pPr>
              <w:jc w:val="center"/>
              <w:rPr>
                <w:bCs/>
                <w:lang w:val="ru-RU"/>
              </w:rPr>
            </w:pPr>
            <w:r w:rsidRPr="00CA753B">
              <w:rPr>
                <w:bCs/>
                <w:lang w:val="ru-RU"/>
              </w:rPr>
              <w:t>[Оригинал подписан]</w:t>
            </w:r>
          </w:p>
          <w:p w:rsidR="00CA753B" w:rsidRPr="00CA753B" w:rsidRDefault="00CA753B" w:rsidP="00CA753B">
            <w:pPr>
              <w:jc w:val="center"/>
              <w:rPr>
                <w:bCs/>
                <w:lang w:val="ru-RU"/>
              </w:rPr>
            </w:pPr>
            <w:r w:rsidRPr="00CA753B">
              <w:rPr>
                <w:bCs/>
                <w:lang w:val="ru-RU"/>
              </w:rPr>
              <w:t xml:space="preserve">Франсуа </w:t>
            </w:r>
            <w:proofErr w:type="spellStart"/>
            <w:r w:rsidRPr="00CA753B">
              <w:rPr>
                <w:bCs/>
                <w:lang w:val="ru-RU"/>
              </w:rPr>
              <w:t>Ранси</w:t>
            </w:r>
            <w:proofErr w:type="spellEnd"/>
            <w:r w:rsidRPr="00CA753B">
              <w:rPr>
                <w:bCs/>
                <w:lang w:val="ru-RU"/>
              </w:rPr>
              <w:br/>
              <w:t>Директор</w:t>
            </w:r>
            <w:r w:rsidRPr="00CA753B">
              <w:rPr>
                <w:bCs/>
                <w:lang w:val="ru-RU"/>
              </w:rPr>
              <w:br/>
              <w:t>Бюро радиосвязи</w:t>
            </w:r>
          </w:p>
        </w:tc>
      </w:tr>
      <w:tr w:rsidR="005C35C2" w:rsidRPr="000917CC" w:rsidTr="00FB7FF8">
        <w:trPr>
          <w:jc w:val="center"/>
        </w:trPr>
        <w:tc>
          <w:tcPr>
            <w:tcW w:w="10423" w:type="dxa"/>
            <w:gridSpan w:val="9"/>
          </w:tcPr>
          <w:p w:rsidR="005C35C2" w:rsidRPr="00D86792" w:rsidRDefault="005C35C2" w:rsidP="00CA753B">
            <w:pPr>
              <w:pBdr>
                <w:bottom w:val="single" w:sz="12" w:space="1" w:color="auto"/>
              </w:pBdr>
              <w:jc w:val="center"/>
              <w:rPr>
                <w:bCs/>
                <w:lang w:val="ru-RU"/>
              </w:rPr>
            </w:pPr>
          </w:p>
          <w:p w:rsidR="005C35C2" w:rsidRPr="00D86792" w:rsidRDefault="005C35C2" w:rsidP="00CA753B">
            <w:pPr>
              <w:jc w:val="center"/>
              <w:rPr>
                <w:bCs/>
                <w:lang w:val="ru-RU"/>
              </w:rPr>
            </w:pPr>
          </w:p>
        </w:tc>
      </w:tr>
      <w:tr w:rsidR="00DD3E54" w:rsidRPr="00FF6548" w:rsidTr="00FB7FF8">
        <w:tblPrEx>
          <w:tblLook w:val="01E0"/>
        </w:tblPrEx>
        <w:trPr>
          <w:jc w:val="center"/>
        </w:trPr>
        <w:tc>
          <w:tcPr>
            <w:tcW w:w="6646" w:type="dxa"/>
            <w:gridSpan w:val="6"/>
          </w:tcPr>
          <w:p w:rsidR="00DD3E54" w:rsidRPr="00FF6548" w:rsidRDefault="00DD3E54" w:rsidP="00DA0A77">
            <w:pPr>
              <w:pStyle w:val="CEOSectorName"/>
              <w:rPr>
                <w:lang w:val="ru-RU"/>
              </w:rPr>
            </w:pPr>
            <w:bookmarkStart w:id="1" w:name="Formula"/>
            <w:bookmarkStart w:id="2" w:name="MainStory"/>
            <w:bookmarkStart w:id="3" w:name="CurrentLocation"/>
            <w:bookmarkEnd w:id="1"/>
            <w:bookmarkEnd w:id="2"/>
            <w:bookmarkEnd w:id="3"/>
            <w:r w:rsidRPr="00FF6548">
              <w:rPr>
                <w:lang w:val="ru-RU"/>
              </w:rPr>
              <w:t>Сектор развития</w:t>
            </w:r>
            <w:r w:rsidRPr="00FF6548">
              <w:rPr>
                <w:lang w:val="ru-RU"/>
              </w:rPr>
              <w:br/>
              <w:t>электросвязи</w:t>
            </w:r>
          </w:p>
          <w:p w:rsidR="00DD3E54" w:rsidRPr="00FF6548" w:rsidRDefault="00DD3E54" w:rsidP="00DA0A77">
            <w:pPr>
              <w:pStyle w:val="CEOMeetingName"/>
              <w:rPr>
                <w:sz w:val="18"/>
                <w:szCs w:val="18"/>
                <w:lang w:val="ru-RU"/>
              </w:rPr>
            </w:pPr>
            <w:r w:rsidRPr="00FF6548">
              <w:rPr>
                <w:sz w:val="18"/>
                <w:szCs w:val="18"/>
                <w:lang w:val="ru-RU"/>
              </w:rPr>
              <w:t>Исследовательские комиссии</w:t>
            </w:r>
          </w:p>
        </w:tc>
        <w:tc>
          <w:tcPr>
            <w:tcW w:w="3777" w:type="dxa"/>
            <w:gridSpan w:val="3"/>
          </w:tcPr>
          <w:p w:rsidR="00DD3E54" w:rsidRPr="00FF6548" w:rsidRDefault="00DD3E54" w:rsidP="00DA0A77">
            <w:pPr>
              <w:pStyle w:val="CEONormal"/>
              <w:rPr>
                <w:szCs w:val="19"/>
                <w:lang w:val="ru-RU"/>
              </w:rPr>
            </w:pPr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>
                  <wp:extent cx="1316990" cy="69469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1F0" w:rsidRPr="00DA0A77" w:rsidTr="00FB7FF8">
        <w:tblPrEx>
          <w:tblLook w:val="01E0"/>
        </w:tblPrEx>
        <w:trPr>
          <w:jc w:val="center"/>
        </w:trPr>
        <w:tc>
          <w:tcPr>
            <w:tcW w:w="6646" w:type="dxa"/>
            <w:gridSpan w:val="6"/>
            <w:tcBorders>
              <w:bottom w:val="single" w:sz="12" w:space="0" w:color="auto"/>
            </w:tcBorders>
          </w:tcPr>
          <w:p w:rsidR="00CA21F0" w:rsidRPr="00FF6548" w:rsidRDefault="00CA21F0" w:rsidP="00DA0A77">
            <w:pPr>
              <w:pStyle w:val="CEOMeetingDates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Собрание Объединенной группы докладчиков по Резолюции 9 (</w:t>
            </w:r>
            <w:proofErr w:type="spellStart"/>
            <w:r>
              <w:rPr>
                <w:sz w:val="18"/>
                <w:szCs w:val="18"/>
                <w:lang w:val="ru-RU"/>
              </w:rPr>
              <w:t>Пересм</w:t>
            </w:r>
            <w:proofErr w:type="spellEnd"/>
            <w:r>
              <w:rPr>
                <w:sz w:val="18"/>
                <w:szCs w:val="18"/>
                <w:lang w:val="ru-RU"/>
              </w:rPr>
              <w:t>. Хайдарабад, 2010 г.)</w:t>
            </w:r>
            <w:r w:rsidRPr="00FF6548">
              <w:rPr>
                <w:sz w:val="18"/>
                <w:szCs w:val="18"/>
                <w:lang w:val="ru-RU"/>
              </w:rPr>
              <w:br/>
              <w:t xml:space="preserve">Женева, </w:t>
            </w:r>
            <w:r>
              <w:rPr>
                <w:sz w:val="18"/>
                <w:szCs w:val="18"/>
                <w:lang w:val="ru-RU"/>
              </w:rPr>
              <w:t>6</w:t>
            </w:r>
            <w:r w:rsidRPr="00A7388B">
              <w:rPr>
                <w:sz w:val="18"/>
                <w:szCs w:val="18"/>
                <w:lang w:val="ru-RU"/>
              </w:rPr>
              <w:t>–</w:t>
            </w:r>
            <w:r>
              <w:rPr>
                <w:sz w:val="18"/>
                <w:szCs w:val="18"/>
                <w:lang w:val="ru-RU"/>
              </w:rPr>
              <w:t>7 июня</w:t>
            </w:r>
            <w:r w:rsidRPr="00FF6548">
              <w:rPr>
                <w:sz w:val="18"/>
                <w:szCs w:val="18"/>
                <w:lang w:val="ru-RU"/>
              </w:rPr>
              <w:t xml:space="preserve"> 20</w:t>
            </w:r>
            <w:r>
              <w:rPr>
                <w:sz w:val="18"/>
                <w:szCs w:val="18"/>
                <w:lang w:val="ru-RU"/>
              </w:rPr>
              <w:t>11</w:t>
            </w:r>
            <w:r w:rsidRPr="00FF6548">
              <w:rPr>
                <w:sz w:val="18"/>
                <w:szCs w:val="18"/>
                <w:lang w:val="ru-RU"/>
              </w:rPr>
              <w:t xml:space="preserve"> года</w:t>
            </w:r>
          </w:p>
        </w:tc>
        <w:tc>
          <w:tcPr>
            <w:tcW w:w="3777" w:type="dxa"/>
            <w:gridSpan w:val="3"/>
            <w:tcBorders>
              <w:bottom w:val="single" w:sz="12" w:space="0" w:color="auto"/>
            </w:tcBorders>
          </w:tcPr>
          <w:p w:rsidR="00CA21F0" w:rsidRPr="00FF6548" w:rsidRDefault="00CA21F0" w:rsidP="00DA0A77">
            <w:pPr>
              <w:pStyle w:val="CEONormalCells"/>
              <w:rPr>
                <w:szCs w:val="19"/>
                <w:lang w:val="ru-RU"/>
              </w:rPr>
            </w:pPr>
          </w:p>
        </w:tc>
      </w:tr>
      <w:tr w:rsidR="00CA21F0" w:rsidRPr="00DA0A77" w:rsidTr="00FB7FF8">
        <w:tblPrEx>
          <w:tblLook w:val="01E0"/>
        </w:tblPrEx>
        <w:trPr>
          <w:jc w:val="center"/>
        </w:trPr>
        <w:tc>
          <w:tcPr>
            <w:tcW w:w="6646" w:type="dxa"/>
            <w:gridSpan w:val="6"/>
            <w:tcBorders>
              <w:top w:val="single" w:sz="12" w:space="0" w:color="auto"/>
            </w:tcBorders>
          </w:tcPr>
          <w:p w:rsidR="00CA21F0" w:rsidRPr="00FF6548" w:rsidRDefault="00CA21F0" w:rsidP="00DA0A77">
            <w:pPr>
              <w:pStyle w:val="CEONormalCells"/>
              <w:rPr>
                <w:szCs w:val="19"/>
                <w:lang w:val="ru-RU"/>
              </w:rPr>
            </w:pPr>
          </w:p>
        </w:tc>
        <w:tc>
          <w:tcPr>
            <w:tcW w:w="3777" w:type="dxa"/>
            <w:gridSpan w:val="3"/>
            <w:tcBorders>
              <w:top w:val="single" w:sz="12" w:space="0" w:color="auto"/>
            </w:tcBorders>
          </w:tcPr>
          <w:p w:rsidR="00CA21F0" w:rsidRPr="00FF6548" w:rsidRDefault="00CA21F0" w:rsidP="00DA0A77">
            <w:pPr>
              <w:pStyle w:val="CEONormalCells"/>
              <w:rPr>
                <w:szCs w:val="19"/>
                <w:lang w:val="ru-RU"/>
              </w:rPr>
            </w:pPr>
          </w:p>
        </w:tc>
      </w:tr>
      <w:tr w:rsidR="00CA21F0" w:rsidRPr="00FF6548" w:rsidTr="00FB7FF8">
        <w:tblPrEx>
          <w:tblLook w:val="01E0"/>
        </w:tblPrEx>
        <w:trPr>
          <w:trHeight w:val="245"/>
          <w:jc w:val="center"/>
        </w:trPr>
        <w:tc>
          <w:tcPr>
            <w:tcW w:w="6646" w:type="dxa"/>
            <w:gridSpan w:val="6"/>
            <w:vMerge w:val="restart"/>
          </w:tcPr>
          <w:p w:rsidR="00CA21F0" w:rsidRPr="00FF6548" w:rsidRDefault="00CA21F0" w:rsidP="00DA0A77">
            <w:pPr>
              <w:pStyle w:val="CEOMeetingDates"/>
              <w:spacing w:after="0"/>
              <w:rPr>
                <w:sz w:val="18"/>
                <w:szCs w:val="18"/>
                <w:lang w:val="ru-RU"/>
              </w:rPr>
            </w:pPr>
          </w:p>
        </w:tc>
        <w:tc>
          <w:tcPr>
            <w:tcW w:w="3777" w:type="dxa"/>
            <w:gridSpan w:val="3"/>
          </w:tcPr>
          <w:p w:rsidR="00CA21F0" w:rsidRPr="00FF6548" w:rsidRDefault="00CA21F0" w:rsidP="00DA0A77">
            <w:pPr>
              <w:pStyle w:val="CEODocNo"/>
              <w:rPr>
                <w:sz w:val="18"/>
                <w:szCs w:val="18"/>
                <w:lang w:val="ru-RU"/>
              </w:rPr>
            </w:pPr>
            <w:r w:rsidRPr="00FF6548">
              <w:rPr>
                <w:sz w:val="18"/>
                <w:szCs w:val="18"/>
                <w:lang w:val="ru-RU"/>
              </w:rPr>
              <w:t xml:space="preserve">Документ </w:t>
            </w:r>
            <w:r>
              <w:rPr>
                <w:sz w:val="18"/>
                <w:szCs w:val="18"/>
                <w:lang w:val="en-US"/>
              </w:rPr>
              <w:t>JGRES</w:t>
            </w:r>
            <w:r>
              <w:rPr>
                <w:sz w:val="18"/>
                <w:szCs w:val="18"/>
                <w:lang w:val="ru-RU"/>
              </w:rPr>
              <w:t>09</w:t>
            </w:r>
            <w:r w:rsidRPr="00982BB2">
              <w:rPr>
                <w:sz w:val="18"/>
                <w:szCs w:val="18"/>
                <w:lang w:val="en-US"/>
              </w:rPr>
              <w:t>/001-R</w:t>
            </w:r>
          </w:p>
        </w:tc>
      </w:tr>
      <w:tr w:rsidR="00CA21F0" w:rsidRPr="00FF6548" w:rsidTr="00FB7FF8">
        <w:tblPrEx>
          <w:tblLook w:val="01E0"/>
        </w:tblPrEx>
        <w:trPr>
          <w:trHeight w:val="245"/>
          <w:jc w:val="center"/>
        </w:trPr>
        <w:tc>
          <w:tcPr>
            <w:tcW w:w="6646" w:type="dxa"/>
            <w:gridSpan w:val="6"/>
            <w:vMerge/>
          </w:tcPr>
          <w:p w:rsidR="00CA21F0" w:rsidRPr="00FF6548" w:rsidRDefault="00CA21F0" w:rsidP="00DA0A77">
            <w:pPr>
              <w:spacing w:before="0" w:after="0"/>
              <w:rPr>
                <w:szCs w:val="18"/>
                <w:lang w:val="ru-RU"/>
              </w:rPr>
            </w:pPr>
          </w:p>
        </w:tc>
        <w:tc>
          <w:tcPr>
            <w:tcW w:w="3777" w:type="dxa"/>
            <w:gridSpan w:val="3"/>
          </w:tcPr>
          <w:p w:rsidR="00CA21F0" w:rsidRPr="00FF6548" w:rsidRDefault="00CA21F0" w:rsidP="00DA0A77">
            <w:pPr>
              <w:pStyle w:val="CEODocDates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  <w:lang w:val="ru-RU"/>
              </w:rPr>
              <w:t xml:space="preserve"> марта</w:t>
            </w:r>
            <w:r w:rsidRPr="00FF6548">
              <w:rPr>
                <w:sz w:val="18"/>
                <w:szCs w:val="18"/>
                <w:lang w:val="ru-RU"/>
              </w:rPr>
              <w:t xml:space="preserve"> 20</w:t>
            </w:r>
            <w:r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 w:rsidRPr="00FF6548">
              <w:rPr>
                <w:sz w:val="18"/>
                <w:szCs w:val="18"/>
                <w:lang w:val="ru-RU"/>
              </w:rPr>
              <w:t xml:space="preserve"> года</w:t>
            </w:r>
          </w:p>
        </w:tc>
      </w:tr>
      <w:tr w:rsidR="00CA21F0" w:rsidRPr="00FF6548" w:rsidTr="00FB7FF8">
        <w:tblPrEx>
          <w:tblLook w:val="01E0"/>
        </w:tblPrEx>
        <w:trPr>
          <w:trHeight w:val="245"/>
          <w:jc w:val="center"/>
        </w:trPr>
        <w:tc>
          <w:tcPr>
            <w:tcW w:w="6646" w:type="dxa"/>
            <w:gridSpan w:val="6"/>
            <w:vMerge/>
          </w:tcPr>
          <w:p w:rsidR="00CA21F0" w:rsidRPr="00FF6548" w:rsidRDefault="00CA21F0" w:rsidP="00DA0A77">
            <w:pPr>
              <w:spacing w:before="0" w:after="0"/>
              <w:rPr>
                <w:szCs w:val="18"/>
                <w:lang w:val="ru-RU"/>
              </w:rPr>
            </w:pPr>
          </w:p>
        </w:tc>
        <w:tc>
          <w:tcPr>
            <w:tcW w:w="3777" w:type="dxa"/>
            <w:gridSpan w:val="3"/>
          </w:tcPr>
          <w:p w:rsidR="00CA21F0" w:rsidRPr="00FF6548" w:rsidRDefault="00CA21F0" w:rsidP="00DA0A77">
            <w:pPr>
              <w:pStyle w:val="CEOOriginalLanguage"/>
              <w:spacing w:before="0" w:after="0"/>
              <w:rPr>
                <w:sz w:val="18"/>
                <w:szCs w:val="18"/>
                <w:lang w:val="ru-RU"/>
              </w:rPr>
            </w:pPr>
            <w:r w:rsidRPr="00FF6548">
              <w:rPr>
                <w:sz w:val="18"/>
                <w:szCs w:val="18"/>
                <w:lang w:val="ru-RU"/>
              </w:rPr>
              <w:t>Оригинал: английский</w:t>
            </w:r>
          </w:p>
        </w:tc>
      </w:tr>
      <w:tr w:rsidR="00CA21F0" w:rsidRPr="00FF6548" w:rsidTr="00FB7FF8">
        <w:tblPrEx>
          <w:tblLook w:val="01E0"/>
        </w:tblPrEx>
        <w:trPr>
          <w:trHeight w:val="245"/>
          <w:jc w:val="center"/>
        </w:trPr>
        <w:tc>
          <w:tcPr>
            <w:tcW w:w="6646" w:type="dxa"/>
            <w:gridSpan w:val="6"/>
          </w:tcPr>
          <w:p w:rsidR="00CA21F0" w:rsidRPr="00FF6548" w:rsidRDefault="00CA21F0" w:rsidP="00DA0A77">
            <w:pPr>
              <w:spacing w:before="0" w:after="0"/>
              <w:rPr>
                <w:szCs w:val="18"/>
                <w:lang w:val="ru-RU"/>
              </w:rPr>
            </w:pPr>
          </w:p>
        </w:tc>
        <w:tc>
          <w:tcPr>
            <w:tcW w:w="3777" w:type="dxa"/>
            <w:gridSpan w:val="3"/>
          </w:tcPr>
          <w:p w:rsidR="00CA21F0" w:rsidRDefault="00CA21F0" w:rsidP="00DA0A77">
            <w:pPr>
              <w:pStyle w:val="CEOOriginalLanguage"/>
              <w:spacing w:before="0" w:after="0"/>
              <w:rPr>
                <w:sz w:val="18"/>
                <w:szCs w:val="18"/>
                <w:lang w:val="ru-RU"/>
              </w:rPr>
            </w:pPr>
          </w:p>
        </w:tc>
      </w:tr>
      <w:tr w:rsidR="00CA21F0" w:rsidRPr="00FF6548" w:rsidTr="00FB7FF8">
        <w:tblPrEx>
          <w:tblLook w:val="01E0"/>
        </w:tblPrEx>
        <w:trPr>
          <w:trHeight w:val="245"/>
          <w:jc w:val="center"/>
        </w:trPr>
        <w:tc>
          <w:tcPr>
            <w:tcW w:w="6646" w:type="dxa"/>
            <w:gridSpan w:val="6"/>
          </w:tcPr>
          <w:p w:rsidR="00CA21F0" w:rsidRPr="00FF6548" w:rsidRDefault="00CA21F0" w:rsidP="00DA0A77">
            <w:pPr>
              <w:spacing w:before="0" w:after="0"/>
              <w:rPr>
                <w:szCs w:val="18"/>
                <w:lang w:val="ru-RU"/>
              </w:rPr>
            </w:pPr>
          </w:p>
        </w:tc>
        <w:tc>
          <w:tcPr>
            <w:tcW w:w="3777" w:type="dxa"/>
            <w:gridSpan w:val="3"/>
          </w:tcPr>
          <w:p w:rsidR="00CA21F0" w:rsidRPr="00FF6548" w:rsidRDefault="00CA21F0" w:rsidP="00DA0A77">
            <w:pPr>
              <w:pStyle w:val="CEOOriginalLanguage"/>
              <w:spacing w:before="0" w:after="0"/>
              <w:rPr>
                <w:sz w:val="18"/>
                <w:szCs w:val="18"/>
                <w:lang w:val="ru-RU"/>
              </w:rPr>
            </w:pPr>
            <w:r w:rsidRPr="001771DD">
              <w:rPr>
                <w:sz w:val="18"/>
                <w:szCs w:val="18"/>
                <w:lang w:val="ru-RU"/>
              </w:rPr>
              <w:t xml:space="preserve">Для </w:t>
            </w:r>
            <w:r>
              <w:rPr>
                <w:sz w:val="18"/>
                <w:szCs w:val="18"/>
                <w:lang w:val="ru-RU"/>
              </w:rPr>
              <w:t>исполнения</w:t>
            </w:r>
          </w:p>
        </w:tc>
      </w:tr>
      <w:tr w:rsidR="00CA21F0" w:rsidRPr="00FF6548" w:rsidTr="00FB7FF8">
        <w:tblPrEx>
          <w:tblLook w:val="01E0"/>
        </w:tblPrEx>
        <w:trPr>
          <w:trHeight w:val="245"/>
          <w:jc w:val="center"/>
        </w:trPr>
        <w:tc>
          <w:tcPr>
            <w:tcW w:w="10423" w:type="dxa"/>
            <w:gridSpan w:val="9"/>
          </w:tcPr>
          <w:p w:rsidR="00CA21F0" w:rsidRPr="00FF6548" w:rsidRDefault="00CA21F0" w:rsidP="00DA0A77">
            <w:pPr>
              <w:pStyle w:val="CEOSTG"/>
              <w:spacing w:before="0" w:after="0"/>
              <w:rPr>
                <w:sz w:val="18"/>
                <w:szCs w:val="18"/>
                <w:lang w:val="ru-RU"/>
              </w:rPr>
            </w:pPr>
          </w:p>
        </w:tc>
      </w:tr>
      <w:tr w:rsidR="00CA21F0" w:rsidRPr="000917CC" w:rsidTr="00FB7FF8">
        <w:tblPrEx>
          <w:tblLook w:val="01E0"/>
        </w:tblPrEx>
        <w:trPr>
          <w:trHeight w:val="245"/>
          <w:jc w:val="center"/>
        </w:trPr>
        <w:tc>
          <w:tcPr>
            <w:tcW w:w="2115" w:type="dxa"/>
            <w:gridSpan w:val="3"/>
          </w:tcPr>
          <w:p w:rsidR="00CA21F0" w:rsidRPr="00FF6548" w:rsidRDefault="00CA21F0" w:rsidP="00DA0A77">
            <w:pPr>
              <w:pStyle w:val="CEOQuestion"/>
              <w:spacing w:before="0"/>
              <w:ind w:left="0" w:firstLine="0"/>
              <w:rPr>
                <w:b w:val="0"/>
                <w:bCs/>
                <w:sz w:val="18"/>
                <w:szCs w:val="18"/>
                <w:lang w:val="ru-RU"/>
              </w:rPr>
            </w:pPr>
            <w:r w:rsidRPr="001F482E">
              <w:rPr>
                <w:sz w:val="18"/>
                <w:szCs w:val="18"/>
                <w:lang w:val="ru-RU"/>
              </w:rPr>
              <w:t>Резолюция 9</w:t>
            </w:r>
            <w:r w:rsidRPr="00FF6548">
              <w:rPr>
                <w:b w:val="0"/>
                <w:sz w:val="18"/>
                <w:szCs w:val="18"/>
                <w:lang w:val="ru-RU"/>
              </w:rPr>
              <w:t>:</w:t>
            </w:r>
          </w:p>
        </w:tc>
        <w:tc>
          <w:tcPr>
            <w:tcW w:w="8308" w:type="dxa"/>
            <w:gridSpan w:val="6"/>
          </w:tcPr>
          <w:p w:rsidR="00CA21F0" w:rsidRPr="004A1611" w:rsidRDefault="00CA21F0" w:rsidP="00DA0A77">
            <w:pPr>
              <w:autoSpaceDE w:val="0"/>
              <w:autoSpaceDN w:val="0"/>
              <w:adjustRightInd w:val="0"/>
              <w:spacing w:before="0"/>
              <w:rPr>
                <w:b/>
                <w:bCs/>
                <w:szCs w:val="18"/>
                <w:lang w:val="ru-RU"/>
              </w:rPr>
            </w:pPr>
            <w:r w:rsidRPr="004A1611">
              <w:rPr>
                <w:rFonts w:cs="TimesNewRoman,Bold"/>
                <w:b/>
                <w:bCs/>
                <w:szCs w:val="18"/>
                <w:lang w:val="ru-RU"/>
              </w:rPr>
              <w:t>Участие стран, в особенности развивающихся стран, в управлении использованием спектра</w:t>
            </w:r>
          </w:p>
        </w:tc>
      </w:tr>
      <w:tr w:rsidR="00CA21F0" w:rsidRPr="000917CC" w:rsidTr="00FB7FF8">
        <w:tblPrEx>
          <w:tblLook w:val="01E0"/>
        </w:tblPrEx>
        <w:trPr>
          <w:trHeight w:val="245"/>
          <w:jc w:val="center"/>
        </w:trPr>
        <w:tc>
          <w:tcPr>
            <w:tcW w:w="2115" w:type="dxa"/>
            <w:gridSpan w:val="3"/>
          </w:tcPr>
          <w:p w:rsidR="00CA21F0" w:rsidRPr="00FF6548" w:rsidRDefault="00CA21F0" w:rsidP="00DA0A77">
            <w:pPr>
              <w:pStyle w:val="CEOSourceTitle"/>
              <w:spacing w:before="0"/>
              <w:rPr>
                <w:b w:val="0"/>
                <w:bCs/>
                <w:sz w:val="18"/>
                <w:szCs w:val="18"/>
                <w:lang w:val="ru-RU"/>
              </w:rPr>
            </w:pPr>
            <w:r w:rsidRPr="00FF6548">
              <w:rPr>
                <w:sz w:val="18"/>
                <w:szCs w:val="18"/>
                <w:lang w:val="ru-RU"/>
              </w:rPr>
              <w:t>ИСТОЧНИК</w:t>
            </w:r>
            <w:r w:rsidRPr="00FF6548">
              <w:rPr>
                <w:b w:val="0"/>
                <w:sz w:val="18"/>
                <w:szCs w:val="18"/>
                <w:lang w:val="ru-RU"/>
              </w:rPr>
              <w:t>:</w:t>
            </w:r>
          </w:p>
        </w:tc>
        <w:tc>
          <w:tcPr>
            <w:tcW w:w="8308" w:type="dxa"/>
            <w:gridSpan w:val="6"/>
          </w:tcPr>
          <w:p w:rsidR="00CA21F0" w:rsidRPr="001F482E" w:rsidRDefault="00CA21F0" w:rsidP="00DA0A77">
            <w:pPr>
              <w:pStyle w:val="CEOSourceTitleDetails"/>
              <w:spacing w:before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Сопредседатель Объединенной группы докладчиков по Резолюции 9 в рамках МСЭ-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</w:tr>
      <w:tr w:rsidR="00CA21F0" w:rsidRPr="001A3801" w:rsidTr="00FB7FF8">
        <w:tblPrEx>
          <w:tblLook w:val="01E0"/>
        </w:tblPrEx>
        <w:trPr>
          <w:trHeight w:val="245"/>
          <w:jc w:val="center"/>
        </w:trPr>
        <w:tc>
          <w:tcPr>
            <w:tcW w:w="2115" w:type="dxa"/>
            <w:gridSpan w:val="3"/>
          </w:tcPr>
          <w:p w:rsidR="00CA21F0" w:rsidRPr="00FF6548" w:rsidRDefault="00CA21F0" w:rsidP="00DA0A77">
            <w:pPr>
              <w:pStyle w:val="CEOSourceTitle"/>
              <w:spacing w:before="0"/>
              <w:rPr>
                <w:b w:val="0"/>
                <w:bCs/>
                <w:sz w:val="18"/>
                <w:szCs w:val="18"/>
                <w:lang w:val="ru-RU"/>
              </w:rPr>
            </w:pPr>
            <w:r w:rsidRPr="00FF6548">
              <w:rPr>
                <w:sz w:val="18"/>
                <w:szCs w:val="18"/>
                <w:lang w:val="ru-RU"/>
              </w:rPr>
              <w:t>НАЗВАНИЕ</w:t>
            </w:r>
            <w:r w:rsidRPr="00FF6548">
              <w:rPr>
                <w:b w:val="0"/>
                <w:sz w:val="18"/>
                <w:szCs w:val="18"/>
                <w:lang w:val="ru-RU"/>
              </w:rPr>
              <w:t>:</w:t>
            </w:r>
          </w:p>
        </w:tc>
        <w:tc>
          <w:tcPr>
            <w:tcW w:w="8308" w:type="dxa"/>
            <w:gridSpan w:val="6"/>
          </w:tcPr>
          <w:p w:rsidR="00CA21F0" w:rsidRPr="00471217" w:rsidRDefault="00CA21F0" w:rsidP="00DA0A77">
            <w:pPr>
              <w:pStyle w:val="CEOSourceTitleDetails"/>
              <w:spacing w:before="0"/>
              <w:rPr>
                <w:sz w:val="18"/>
                <w:szCs w:val="18"/>
                <w:lang w:val="ru-RU"/>
              </w:rPr>
            </w:pPr>
            <w:r w:rsidRPr="00FF6548">
              <w:rPr>
                <w:sz w:val="18"/>
                <w:szCs w:val="18"/>
                <w:lang w:val="ru-RU"/>
              </w:rPr>
              <w:t xml:space="preserve">Проект повестки дня собрания </w:t>
            </w:r>
            <w:r>
              <w:rPr>
                <w:sz w:val="18"/>
                <w:szCs w:val="18"/>
                <w:lang w:val="ru-RU"/>
              </w:rPr>
              <w:t>Объединенной группы докладчиков по Резолюции 9,</w:t>
            </w:r>
            <w:r w:rsidRPr="00FF6548">
              <w:rPr>
                <w:sz w:val="18"/>
                <w:szCs w:val="18"/>
                <w:lang w:val="ru-RU"/>
              </w:rPr>
              <w:br/>
            </w:r>
            <w:r>
              <w:rPr>
                <w:sz w:val="18"/>
                <w:szCs w:val="18"/>
                <w:lang w:val="ru-RU"/>
              </w:rPr>
              <w:t xml:space="preserve">понедельник, 6 июня 2011 года, 09 час. 30 мин. – 12 час. 30 мин. </w:t>
            </w:r>
            <w:r w:rsidRPr="00712BA0">
              <w:rPr>
                <w:sz w:val="18"/>
                <w:szCs w:val="18"/>
                <w:lang w:val="ru-RU"/>
              </w:rPr>
              <w:br/>
            </w:r>
            <w:r>
              <w:rPr>
                <w:sz w:val="18"/>
                <w:szCs w:val="18"/>
                <w:lang w:val="ru-RU"/>
              </w:rPr>
              <w:t>и 14 час. 30 мин. – 17 час. 30 мин.</w:t>
            </w:r>
            <w:r w:rsidR="000B3F16">
              <w:rPr>
                <w:sz w:val="18"/>
                <w:szCs w:val="18"/>
                <w:lang w:val="ru-RU"/>
              </w:rPr>
              <w:t>;</w:t>
            </w:r>
            <w:bookmarkStart w:id="4" w:name="_GoBack"/>
            <w:bookmarkEnd w:id="4"/>
            <w:r>
              <w:rPr>
                <w:sz w:val="18"/>
                <w:szCs w:val="18"/>
                <w:lang w:val="ru-RU"/>
              </w:rPr>
              <w:t xml:space="preserve"> и</w:t>
            </w:r>
            <w:r>
              <w:rPr>
                <w:sz w:val="18"/>
                <w:szCs w:val="18"/>
                <w:lang w:val="ru-RU"/>
              </w:rPr>
              <w:br/>
              <w:t xml:space="preserve">вторник, 7 июня 2011 года, 09 час. 30 мин. – 12 час. 30 мин. </w:t>
            </w:r>
            <w:r w:rsidRPr="00EF59E3">
              <w:rPr>
                <w:sz w:val="18"/>
                <w:szCs w:val="18"/>
                <w:lang w:val="ru-RU"/>
              </w:rPr>
              <w:br/>
            </w:r>
            <w:r>
              <w:rPr>
                <w:sz w:val="18"/>
                <w:szCs w:val="18"/>
                <w:lang w:val="ru-RU"/>
              </w:rPr>
              <w:t>и 14 час. 30 мин. – 17 час. 30 мин.</w:t>
            </w:r>
          </w:p>
        </w:tc>
      </w:tr>
      <w:tr w:rsidR="000F6DB4" w:rsidRPr="001A3801" w:rsidTr="00FB7FF8">
        <w:tblPrEx>
          <w:tblLook w:val="01E0"/>
        </w:tblPrEx>
        <w:trPr>
          <w:trHeight w:val="245"/>
          <w:jc w:val="center"/>
        </w:trPr>
        <w:tc>
          <w:tcPr>
            <w:tcW w:w="10423" w:type="dxa"/>
            <w:gridSpan w:val="9"/>
          </w:tcPr>
          <w:p w:rsidR="000F6DB4" w:rsidRPr="00FF6548" w:rsidRDefault="000F6DB4" w:rsidP="00DA0A77">
            <w:pPr>
              <w:pStyle w:val="CEOSourceTitleDetails"/>
              <w:spacing w:before="0"/>
              <w:rPr>
                <w:sz w:val="18"/>
                <w:szCs w:val="18"/>
                <w:lang w:val="ru-RU"/>
              </w:rPr>
            </w:pPr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/>
                <w:lang w:val="ru-RU"/>
              </w:rPr>
            </w:pPr>
            <w:r w:rsidRPr="00FB7FF8">
              <w:rPr>
                <w:b/>
                <w:bCs/>
                <w:lang w:val="ru-RU"/>
              </w:rPr>
              <w:t>Пункты</w:t>
            </w:r>
          </w:p>
        </w:tc>
        <w:tc>
          <w:tcPr>
            <w:tcW w:w="2663" w:type="dxa"/>
          </w:tcPr>
          <w:p w:rsidR="00FB7FF8" w:rsidRPr="00FB7FF8" w:rsidRDefault="00FB7FF8" w:rsidP="00FB7FF8">
            <w:pPr>
              <w:spacing w:before="0" w:after="0"/>
              <w:rPr>
                <w:b/>
                <w:lang w:val="ru-RU"/>
              </w:rPr>
            </w:pPr>
            <w:r w:rsidRPr="00FB7FF8">
              <w:rPr>
                <w:b/>
                <w:bCs/>
                <w:lang w:val="ru-RU"/>
              </w:rPr>
              <w:t>Документы</w:t>
            </w:r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</w:rPr>
            </w:pPr>
            <w:r w:rsidRPr="00FB7FF8">
              <w:rPr>
                <w:bCs/>
              </w:rPr>
              <w:t>1</w:t>
            </w: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Принятие повестки дня</w:t>
            </w:r>
          </w:p>
        </w:tc>
        <w:tc>
          <w:tcPr>
            <w:tcW w:w="2663" w:type="dxa"/>
          </w:tcPr>
          <w:p w:rsidR="00FB7FF8" w:rsidRPr="00CA301E" w:rsidRDefault="0092105A" w:rsidP="00215195">
            <w:pPr>
              <w:spacing w:before="0" w:after="0"/>
              <w:jc w:val="center"/>
              <w:rPr>
                <w:rStyle w:val="Hyperlink"/>
              </w:rPr>
            </w:pPr>
            <w:hyperlink r:id="rId21" w:history="1">
              <w:r w:rsidR="00FB7FF8" w:rsidRPr="00CA301E">
                <w:rPr>
                  <w:rStyle w:val="Hyperlink"/>
                </w:rPr>
                <w:t>JGRES09/001</w:t>
              </w:r>
            </w:hyperlink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</w:rPr>
            </w:pPr>
            <w:r w:rsidRPr="00FB7FF8">
              <w:rPr>
                <w:bCs/>
              </w:rPr>
              <w:t>2</w:t>
            </w: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 xml:space="preserve">Рассмотрение главных выводов предыдущего собрания Объединенной группы докладчиков по Резолюции 9 (состоявшегося 22 сентября 2010 г.) </w:t>
            </w:r>
          </w:p>
        </w:tc>
        <w:tc>
          <w:tcPr>
            <w:tcW w:w="2663" w:type="dxa"/>
          </w:tcPr>
          <w:p w:rsidR="00FB7FF8" w:rsidRPr="00215195" w:rsidRDefault="0092105A" w:rsidP="00215195">
            <w:pPr>
              <w:spacing w:before="0" w:after="0"/>
              <w:jc w:val="center"/>
              <w:rPr>
                <w:rStyle w:val="Hyperlink"/>
                <w:lang w:val="ru-RU"/>
              </w:rPr>
            </w:pPr>
            <w:hyperlink r:id="rId22" w:history="1">
              <w:r w:rsidR="00FB7FF8" w:rsidRPr="00215195">
                <w:rPr>
                  <w:rStyle w:val="Hyperlink"/>
                </w:rPr>
                <w:t>2/REP/10</w:t>
              </w:r>
            </w:hyperlink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</w:rPr>
            </w:pPr>
            <w:r w:rsidRPr="00FB7FF8">
              <w:rPr>
                <w:bCs/>
              </w:rPr>
              <w:t>3</w:t>
            </w: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Исследование соответствующих входных документов, включая заявления о взаимодействии (если таковые имеются)</w:t>
            </w:r>
          </w:p>
        </w:tc>
        <w:tc>
          <w:tcPr>
            <w:tcW w:w="2663" w:type="dxa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–</w:t>
            </w:r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</w:rPr>
            </w:pPr>
            <w:r w:rsidRPr="00FB7FF8">
              <w:rPr>
                <w:bCs/>
              </w:rPr>
              <w:t>4</w:t>
            </w: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Структура и содержание проекта отчета по Резолюции 9</w:t>
            </w:r>
          </w:p>
        </w:tc>
        <w:tc>
          <w:tcPr>
            <w:tcW w:w="2663" w:type="dxa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–</w:t>
            </w:r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</w:rPr>
            </w:pPr>
            <w:r w:rsidRPr="00FB7FF8">
              <w:rPr>
                <w:bCs/>
              </w:rPr>
              <w:t>5</w:t>
            </w: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Рассмотрение плана работы на исследовательский период</w:t>
            </w:r>
          </w:p>
        </w:tc>
        <w:tc>
          <w:tcPr>
            <w:tcW w:w="2663" w:type="dxa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–</w:t>
            </w:r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</w:rPr>
            </w:pPr>
            <w:r w:rsidRPr="00FB7FF8">
              <w:rPr>
                <w:bCs/>
              </w:rPr>
              <w:t>6</w:t>
            </w: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Сотрудничество по другим Вопросам 1-й и 2</w:t>
            </w:r>
            <w:r w:rsidRPr="00FB7FF8">
              <w:rPr>
                <w:bCs/>
                <w:lang w:val="ru-RU"/>
              </w:rPr>
              <w:noBreakHyphen/>
              <w:t>й</w:t>
            </w:r>
            <w:r w:rsidRPr="00FB7FF8">
              <w:rPr>
                <w:bCs/>
              </w:rPr>
              <w:t> </w:t>
            </w:r>
            <w:r w:rsidRPr="00FB7FF8">
              <w:rPr>
                <w:bCs/>
                <w:lang w:val="ru-RU"/>
              </w:rPr>
              <w:t>Исследовательских комиссий (если предусмотрено) с соответствующими Программами БРЭ и в рамках текущей деятельности 1-й Исследовательской комиссии МСЭ-</w:t>
            </w:r>
            <w:r w:rsidRPr="00FB7FF8">
              <w:rPr>
                <w:bCs/>
              </w:rPr>
              <w:t>R</w:t>
            </w:r>
          </w:p>
        </w:tc>
        <w:tc>
          <w:tcPr>
            <w:tcW w:w="2663" w:type="dxa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–</w:t>
            </w:r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</w:rPr>
            </w:pPr>
            <w:r w:rsidRPr="00FB7FF8">
              <w:rPr>
                <w:bCs/>
              </w:rPr>
              <w:t>7</w:t>
            </w: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Сотрудничество с другими организациями</w:t>
            </w:r>
          </w:p>
        </w:tc>
        <w:tc>
          <w:tcPr>
            <w:tcW w:w="2663" w:type="dxa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–</w:t>
            </w:r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</w:rPr>
            </w:pPr>
            <w:r w:rsidRPr="00FB7FF8">
              <w:rPr>
                <w:bCs/>
              </w:rPr>
              <w:t>8</w:t>
            </w: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Cs/>
                <w:lang w:val="en-GB"/>
              </w:rPr>
            </w:pPr>
            <w:r w:rsidRPr="00FB7FF8">
              <w:rPr>
                <w:bCs/>
                <w:lang w:val="ru-RU"/>
              </w:rPr>
              <w:t>Утверждение итоговых документов</w:t>
            </w:r>
          </w:p>
        </w:tc>
        <w:tc>
          <w:tcPr>
            <w:tcW w:w="2663" w:type="dxa"/>
          </w:tcPr>
          <w:p w:rsidR="00FB7FF8" w:rsidRPr="00FB7FF8" w:rsidRDefault="00FB7FF8" w:rsidP="00FB7FF8">
            <w:pPr>
              <w:spacing w:before="0" w:after="0"/>
              <w:rPr>
                <w:bCs/>
                <w:lang w:val="en-GB"/>
              </w:rPr>
            </w:pPr>
            <w:r w:rsidRPr="00FB7FF8">
              <w:rPr>
                <w:bCs/>
                <w:lang w:val="ru-RU"/>
              </w:rPr>
              <w:t>–</w:t>
            </w:r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</w:rPr>
            </w:pPr>
            <w:r w:rsidRPr="00FB7FF8">
              <w:rPr>
                <w:bCs/>
              </w:rPr>
              <w:t>9</w:t>
            </w: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Место проведения и дата следующего собрания Объединенной группы докладчиков по Резолюции 9</w:t>
            </w:r>
          </w:p>
        </w:tc>
        <w:tc>
          <w:tcPr>
            <w:tcW w:w="2663" w:type="dxa"/>
          </w:tcPr>
          <w:p w:rsidR="00FB7FF8" w:rsidRPr="00FB7FF8" w:rsidRDefault="00FB7FF8" w:rsidP="00FB7FF8">
            <w:pPr>
              <w:spacing w:before="0" w:after="0"/>
              <w:rPr>
                <w:bCs/>
                <w:lang w:val="ru-RU"/>
              </w:rPr>
            </w:pPr>
            <w:r w:rsidRPr="00FB7FF8">
              <w:rPr>
                <w:bCs/>
                <w:lang w:val="ru-RU"/>
              </w:rPr>
              <w:t>–</w:t>
            </w:r>
          </w:p>
        </w:tc>
      </w:tr>
      <w:tr w:rsidR="00FB7FF8" w:rsidRPr="00FB7FF8" w:rsidTr="00FB7FF8">
        <w:tblPrEx>
          <w:tblLook w:val="01E0"/>
        </w:tblPrEx>
        <w:trPr>
          <w:trHeight w:val="245"/>
          <w:jc w:val="center"/>
        </w:trPr>
        <w:tc>
          <w:tcPr>
            <w:tcW w:w="1110" w:type="dxa"/>
          </w:tcPr>
          <w:p w:rsidR="00FB7FF8" w:rsidRPr="00FB7FF8" w:rsidRDefault="00FB7FF8" w:rsidP="00FB7FF8">
            <w:pPr>
              <w:spacing w:before="0" w:after="0"/>
              <w:rPr>
                <w:bCs/>
              </w:rPr>
            </w:pPr>
            <w:r w:rsidRPr="00FB7FF8">
              <w:rPr>
                <w:bCs/>
              </w:rPr>
              <w:t>10</w:t>
            </w:r>
          </w:p>
        </w:tc>
        <w:tc>
          <w:tcPr>
            <w:tcW w:w="6648" w:type="dxa"/>
            <w:gridSpan w:val="7"/>
          </w:tcPr>
          <w:p w:rsidR="00FB7FF8" w:rsidRPr="00FB7FF8" w:rsidRDefault="00FB7FF8" w:rsidP="00FB7FF8">
            <w:pPr>
              <w:spacing w:before="0" w:after="0"/>
              <w:rPr>
                <w:bCs/>
                <w:lang w:val="en-GB"/>
              </w:rPr>
            </w:pPr>
            <w:r w:rsidRPr="00FB7FF8">
              <w:rPr>
                <w:bCs/>
                <w:lang w:val="ru-RU"/>
              </w:rPr>
              <w:t>Любые другие вопросы</w:t>
            </w:r>
          </w:p>
        </w:tc>
        <w:tc>
          <w:tcPr>
            <w:tcW w:w="2663" w:type="dxa"/>
          </w:tcPr>
          <w:p w:rsidR="00FB7FF8" w:rsidRPr="00FB7FF8" w:rsidRDefault="00FB7FF8" w:rsidP="00FB7FF8">
            <w:pPr>
              <w:spacing w:before="0" w:after="0"/>
              <w:rPr>
                <w:bCs/>
                <w:lang w:val="en-GB"/>
              </w:rPr>
            </w:pPr>
            <w:r w:rsidRPr="00FB7FF8">
              <w:rPr>
                <w:bCs/>
                <w:lang w:val="ru-RU"/>
              </w:rPr>
              <w:t>–</w:t>
            </w:r>
          </w:p>
        </w:tc>
      </w:tr>
    </w:tbl>
    <w:p w:rsidR="00E82368" w:rsidRPr="004F017A" w:rsidRDefault="00E82368" w:rsidP="00FC2926">
      <w:pPr>
        <w:spacing w:before="0" w:after="0"/>
        <w:rPr>
          <w:lang w:val="ru-RU"/>
        </w:rPr>
      </w:pPr>
    </w:p>
    <w:sectPr w:rsidR="00E82368" w:rsidRPr="004F017A" w:rsidSect="00EF2258">
      <w:headerReference w:type="even" r:id="rId23"/>
      <w:headerReference w:type="default" r:id="rId24"/>
      <w:headerReference w:type="first" r:id="rId25"/>
      <w:footerReference w:type="first" r:id="rId26"/>
      <w:type w:val="continuous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7A" w:rsidRDefault="00D3767A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:rsidR="00D3767A" w:rsidRDefault="00D3767A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</w:endnote>
  <w:endnote w:type="continuationSeparator" w:id="0">
    <w:p w:rsidR="00D3767A" w:rsidRDefault="00D3767A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D3767A" w:rsidRDefault="00D3767A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7A" w:rsidRDefault="00D3767A" w:rsidP="00EF59E3">
    <w:pPr>
      <w:pStyle w:val="BDTFooter"/>
      <w:jc w:val="center"/>
      <w:rPr>
        <w:lang w:val="fr-CH"/>
      </w:rPr>
    </w:pPr>
    <w:r>
      <w:rPr>
        <w:lang w:val="fr-CH"/>
      </w:rPr>
      <w:t xml:space="preserve">International </w:t>
    </w:r>
    <w:proofErr w:type="spellStart"/>
    <w:r>
      <w:rPr>
        <w:lang w:val="fr-CH"/>
      </w:rPr>
      <w:t>Telecommunication</w:t>
    </w:r>
    <w:proofErr w:type="spellEnd"/>
    <w:r>
      <w:rPr>
        <w:lang w:val="fr-CH"/>
      </w:rPr>
      <w:t xml:space="preserve"> Union • Place des Nations • CH</w:t>
    </w:r>
    <w:r>
      <w:rPr>
        <w:lang w:val="fr-CH"/>
      </w:rPr>
      <w:noBreakHyphen/>
      <w:t xml:space="preserve">1211 Geneva 20 • </w:t>
    </w:r>
    <w:proofErr w:type="spellStart"/>
    <w:r>
      <w:rPr>
        <w:lang w:val="fr-CH"/>
      </w:rPr>
      <w:t>Switzerland</w:t>
    </w:r>
    <w:proofErr w:type="spellEnd"/>
    <w:r>
      <w:rPr>
        <w:lang w:val="fr-CH"/>
      </w:rPr>
      <w:t xml:space="preserve"> </w:t>
    </w:r>
    <w:r>
      <w:rPr>
        <w:lang w:val="fr-CH"/>
      </w:rPr>
      <w:br/>
    </w:r>
    <w:r>
      <w:rPr>
        <w:lang w:val="ru-RU"/>
      </w:rPr>
      <w:t>Тел.</w:t>
    </w:r>
    <w:r>
      <w:rPr>
        <w:lang w:val="fr-CH"/>
      </w:rPr>
      <w:t xml:space="preserve">: +41 22 730 5111 • </w:t>
    </w:r>
    <w:r>
      <w:rPr>
        <w:lang w:val="ru-RU"/>
      </w:rPr>
      <w:t>Факс</w:t>
    </w:r>
    <w:r>
      <w:rPr>
        <w:lang w:val="fr-CH"/>
      </w:rPr>
      <w:t xml:space="preserve">: +41 22 730 5545/730 5484 • </w:t>
    </w:r>
    <w:r>
      <w:rPr>
        <w:lang w:val="ru-RU"/>
      </w:rPr>
      <w:t>Эл. почта</w:t>
    </w:r>
    <w:r>
      <w:rPr>
        <w:lang w:val="fr-CH"/>
      </w:rPr>
      <w:t xml:space="preserve">: </w:t>
    </w:r>
    <w:hyperlink r:id="rId1" w:history="1">
      <w:r>
        <w:rPr>
          <w:rStyle w:val="Hyperlink"/>
          <w:rFonts w:cs="Traditional Arabic"/>
          <w:szCs w:val="18"/>
          <w:lang w:val="fr-CH"/>
        </w:rPr>
        <w:t>bdtmail@itu.int</w:t>
      </w:r>
    </w:hyperlink>
    <w:r>
      <w:rPr>
        <w:lang w:val="fr-CH"/>
      </w:rPr>
      <w:t xml:space="preserve"> • </w:t>
    </w:r>
    <w:hyperlink r:id="rId2" w:history="1">
      <w:r>
        <w:rPr>
          <w:lang w:val="fr-CH"/>
        </w:rPr>
        <w:t>www.itu.int</w:t>
      </w:r>
    </w:hyperlink>
    <w:r w:rsidR="008B056B">
      <w:t>/ITU-D</w:t>
    </w:r>
    <w:r>
      <w:rPr>
        <w:lang w:val="fr-CH"/>
      </w:rPr>
      <w:t xml:space="preserve">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7A" w:rsidRDefault="00D3767A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:rsidR="00D3767A" w:rsidRDefault="00D3767A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</w:footnote>
  <w:footnote w:type="continuationSeparator" w:id="0">
    <w:p w:rsidR="00D3767A" w:rsidRDefault="00D3767A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D3767A" w:rsidRDefault="00D3767A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7A" w:rsidRPr="00D165E6" w:rsidRDefault="00D3767A" w:rsidP="00D165E6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  <w:rPr>
        <w:sz w:val="18"/>
        <w:szCs w:val="18"/>
        <w:lang w:val="ru-RU"/>
      </w:rPr>
    </w:pPr>
    <w:r w:rsidRPr="00D165E6">
      <w:rPr>
        <w:sz w:val="18"/>
        <w:szCs w:val="18"/>
        <w:lang w:val="ru-RU"/>
      </w:rPr>
      <w:t>-</w:t>
    </w:r>
    <w:r w:rsidRPr="00D165E6">
      <w:rPr>
        <w:sz w:val="18"/>
        <w:szCs w:val="18"/>
      </w:rPr>
      <w:t xml:space="preserve"> </w:t>
    </w:r>
    <w:r w:rsidR="0092105A" w:rsidRPr="00D165E6">
      <w:rPr>
        <w:rStyle w:val="PageNumber"/>
        <w:rFonts w:cs="Traditional Arabic"/>
        <w:sz w:val="18"/>
        <w:szCs w:val="18"/>
      </w:rPr>
      <w:fldChar w:fldCharType="begin"/>
    </w:r>
    <w:r w:rsidRPr="00D165E6">
      <w:rPr>
        <w:rStyle w:val="PageNumber"/>
        <w:rFonts w:cs="Traditional Arabic"/>
        <w:sz w:val="18"/>
        <w:szCs w:val="18"/>
      </w:rPr>
      <w:instrText xml:space="preserve"> PAGE </w:instrText>
    </w:r>
    <w:r w:rsidR="0092105A" w:rsidRPr="00D165E6">
      <w:rPr>
        <w:rStyle w:val="PageNumber"/>
        <w:rFonts w:cs="Traditional Arabic"/>
        <w:sz w:val="18"/>
        <w:szCs w:val="18"/>
      </w:rPr>
      <w:fldChar w:fldCharType="separate"/>
    </w:r>
    <w:r w:rsidR="000917CC">
      <w:rPr>
        <w:rStyle w:val="PageNumber"/>
        <w:rFonts w:cs="Traditional Arabic"/>
        <w:noProof/>
        <w:sz w:val="18"/>
        <w:szCs w:val="18"/>
      </w:rPr>
      <w:t>2</w:t>
    </w:r>
    <w:r w:rsidR="0092105A" w:rsidRPr="00D165E6">
      <w:rPr>
        <w:rStyle w:val="PageNumber"/>
        <w:rFonts w:cs="Traditional Arabic"/>
        <w:sz w:val="18"/>
        <w:szCs w:val="18"/>
      </w:rPr>
      <w:fldChar w:fldCharType="end"/>
    </w:r>
    <w:r w:rsidRPr="00D165E6">
      <w:rPr>
        <w:rStyle w:val="PageNumber"/>
        <w:rFonts w:cs="Traditional Arabic"/>
        <w:sz w:val="18"/>
        <w:szCs w:val="18"/>
      </w:rPr>
      <w:t xml:space="preserve"> </w:t>
    </w:r>
    <w:r w:rsidRPr="00D165E6">
      <w:rPr>
        <w:rStyle w:val="PageNumber"/>
        <w:rFonts w:cs="Traditional Arabic"/>
        <w:sz w:val="18"/>
        <w:szCs w:val="18"/>
        <w:lang w:val="ru-RU"/>
      </w:rPr>
      <w:t>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7A" w:rsidRPr="00EF2258" w:rsidRDefault="00D3767A" w:rsidP="00EF2258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  <w:rPr>
        <w:sz w:val="18"/>
        <w:szCs w:val="18"/>
        <w:lang w:val="ru-RU"/>
      </w:rPr>
    </w:pPr>
    <w:r w:rsidRPr="00EF2258">
      <w:rPr>
        <w:sz w:val="18"/>
        <w:szCs w:val="18"/>
        <w:lang w:val="ru-RU"/>
      </w:rPr>
      <w:t>-</w:t>
    </w:r>
    <w:r w:rsidRPr="00EF2258">
      <w:rPr>
        <w:sz w:val="18"/>
        <w:szCs w:val="18"/>
      </w:rPr>
      <w:t xml:space="preserve"> </w:t>
    </w:r>
    <w:r w:rsidR="0092105A" w:rsidRPr="00EF2258">
      <w:rPr>
        <w:sz w:val="18"/>
        <w:szCs w:val="18"/>
      </w:rPr>
      <w:fldChar w:fldCharType="begin"/>
    </w:r>
    <w:r w:rsidRPr="00EF2258">
      <w:rPr>
        <w:sz w:val="18"/>
        <w:szCs w:val="18"/>
      </w:rPr>
      <w:instrText xml:space="preserve"> PAGE  \* Arabic  \* MERGEFORMAT </w:instrText>
    </w:r>
    <w:r w:rsidR="0092105A" w:rsidRPr="00EF2258">
      <w:rPr>
        <w:sz w:val="18"/>
        <w:szCs w:val="18"/>
      </w:rPr>
      <w:fldChar w:fldCharType="separate"/>
    </w:r>
    <w:r w:rsidR="000917CC">
      <w:rPr>
        <w:noProof/>
        <w:sz w:val="18"/>
        <w:szCs w:val="18"/>
      </w:rPr>
      <w:t>3</w:t>
    </w:r>
    <w:r w:rsidR="0092105A" w:rsidRPr="00EF2258">
      <w:rPr>
        <w:noProof/>
        <w:sz w:val="18"/>
        <w:szCs w:val="18"/>
      </w:rPr>
      <w:fldChar w:fldCharType="end"/>
    </w:r>
    <w:r w:rsidRPr="00EF2258">
      <w:rPr>
        <w:sz w:val="18"/>
        <w:szCs w:val="18"/>
      </w:rPr>
      <w:t xml:space="preserve"> </w:t>
    </w:r>
    <w:r w:rsidRPr="00EF2258">
      <w:rPr>
        <w:sz w:val="18"/>
        <w:szCs w:val="18"/>
        <w:lang w:val="ru-RU"/>
      </w:rP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7A" w:rsidRDefault="00D3767A"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360" w:lineRule="auto"/>
      <w:textAlignment w:val="base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FFFFFF7C"/>
    <w:multiLevelType w:val="singleLevel"/>
    <w:tmpl w:val="52923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588F1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24D9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A0A0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4AF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7CE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56D4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E53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72F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0C4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211E3F82"/>
    <w:multiLevelType w:val="hybridMultilevel"/>
    <w:tmpl w:val="40D0D7EC"/>
    <w:lvl w:ilvl="0" w:tplc="04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17">
    <w:nsid w:val="28F5722D"/>
    <w:multiLevelType w:val="hybridMultilevel"/>
    <w:tmpl w:val="357C52E4"/>
    <w:lvl w:ilvl="0" w:tplc="5B66BEDC">
      <w:start w:val="1"/>
      <w:numFmt w:val="bullet"/>
      <w:pStyle w:val="CEODistributionEmdash"/>
      <w:lvlText w:val="—"/>
      <w:lvlJc w:val="left"/>
      <w:pPr>
        <w:tabs>
          <w:tab w:val="num" w:pos="913"/>
        </w:tabs>
        <w:ind w:left="913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1259"/>
        </w:tabs>
        <w:ind w:left="-12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539"/>
        </w:tabs>
        <w:ind w:left="-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</w:abstractNum>
  <w:abstractNum w:abstractNumId="18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CAC5F8D"/>
    <w:multiLevelType w:val="hybridMultilevel"/>
    <w:tmpl w:val="52202D54"/>
    <w:lvl w:ilvl="0" w:tplc="D598C482">
      <w:start w:val="1"/>
      <w:numFmt w:val="bullet"/>
      <w:pStyle w:val="CEODocIndentEndashList"/>
      <w:lvlText w:val="–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F6951"/>
    <w:multiLevelType w:val="hybridMultilevel"/>
    <w:tmpl w:val="A4E6AA3A"/>
    <w:lvl w:ilvl="0" w:tplc="0EE6EA2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505F91"/>
    <w:multiLevelType w:val="hybridMultilevel"/>
    <w:tmpl w:val="494E8B0A"/>
    <w:lvl w:ilvl="0" w:tplc="9894D2C4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B2018A"/>
    <w:multiLevelType w:val="hybridMultilevel"/>
    <w:tmpl w:val="57A6EECA"/>
    <w:lvl w:ilvl="0" w:tplc="357427A6">
      <w:start w:val="1"/>
      <w:numFmt w:val="bulle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D96243"/>
    <w:multiLevelType w:val="hybridMultilevel"/>
    <w:tmpl w:val="68D4E2BE"/>
    <w:lvl w:ilvl="0" w:tplc="1160EEE6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BFB50F0"/>
    <w:multiLevelType w:val="hybridMultilevel"/>
    <w:tmpl w:val="2D6E460C"/>
    <w:lvl w:ilvl="0" w:tplc="63448344">
      <w:numFmt w:val="bullet"/>
      <w:lvlText w:val="-"/>
      <w:lvlJc w:val="left"/>
      <w:pPr>
        <w:ind w:left="360" w:hanging="360"/>
      </w:pPr>
      <w:rPr>
        <w:rFonts w:ascii="Calibri" w:eastAsia="SimSun" w:hAnsi="Calibr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1"/>
  </w:num>
  <w:num w:numId="4">
    <w:abstractNumId w:val="20"/>
  </w:num>
  <w:num w:numId="5">
    <w:abstractNumId w:val="18"/>
  </w:num>
  <w:num w:numId="6">
    <w:abstractNumId w:val="14"/>
  </w:num>
  <w:num w:numId="7">
    <w:abstractNumId w:val="26"/>
  </w:num>
  <w:num w:numId="8">
    <w:abstractNumId w:val="28"/>
  </w:num>
  <w:num w:numId="9">
    <w:abstractNumId w:val="24"/>
  </w:num>
  <w:num w:numId="10">
    <w:abstractNumId w:val="15"/>
  </w:num>
  <w:num w:numId="11">
    <w:abstractNumId w:val="29"/>
  </w:num>
  <w:num w:numId="12">
    <w:abstractNumId w:val="19"/>
    <w:lvlOverride w:ilvl="0">
      <w:startOverride w:val="1"/>
    </w:lvlOverride>
  </w:num>
  <w:num w:numId="13">
    <w:abstractNumId w:val="29"/>
  </w:num>
  <w:num w:numId="14">
    <w:abstractNumId w:val="29"/>
  </w:num>
  <w:num w:numId="15">
    <w:abstractNumId w:val="21"/>
  </w:num>
  <w:num w:numId="16">
    <w:abstractNumId w:val="20"/>
  </w:num>
  <w:num w:numId="17">
    <w:abstractNumId w:val="18"/>
  </w:num>
  <w:num w:numId="18">
    <w:abstractNumId w:val="14"/>
  </w:num>
  <w:num w:numId="19">
    <w:abstractNumId w:val="26"/>
  </w:num>
  <w:num w:numId="20">
    <w:abstractNumId w:val="28"/>
  </w:num>
  <w:num w:numId="21">
    <w:abstractNumId w:val="24"/>
  </w:num>
  <w:num w:numId="22">
    <w:abstractNumId w:val="15"/>
  </w:num>
  <w:num w:numId="23">
    <w:abstractNumId w:val="29"/>
  </w:num>
  <w:num w:numId="24">
    <w:abstractNumId w:val="19"/>
    <w:lvlOverride w:ilvl="0">
      <w:startOverride w:val="1"/>
    </w:lvlOverride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7"/>
  </w:num>
  <w:num w:numId="36">
    <w:abstractNumId w:val="22"/>
  </w:num>
  <w:num w:numId="37">
    <w:abstractNumId w:val="23"/>
  </w:num>
  <w:num w:numId="38">
    <w:abstractNumId w:val="25"/>
  </w:num>
  <w:num w:numId="39">
    <w:abstractNumId w:val="23"/>
  </w:num>
  <w:num w:numId="40">
    <w:abstractNumId w:val="23"/>
  </w:num>
  <w:num w:numId="41">
    <w:abstractNumId w:val="23"/>
  </w:num>
  <w:num w:numId="42">
    <w:abstractNumId w:val="27"/>
  </w:num>
  <w:num w:numId="43">
    <w:abstractNumId w:val="16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590588786"/>
  </wne:recipientData>
  <wne:recipientData>
    <wne:active wne:val="1"/>
    <wne:hash wne:val="754123162"/>
  </wne:recipientData>
  <wne:recipientData>
    <wne:active wne:val="1"/>
    <wne:hash wne:val="-1298327039"/>
  </wne:recipientData>
  <wne:recipientData>
    <wne:active wne:val="1"/>
    <wne:hash wne:val="-1260536159"/>
  </wne:recipientData>
  <wne:recipientData>
    <wne:active wne:val="1"/>
    <wne:hash wne:val="1496341793"/>
  </wne:recipientData>
  <wne:recipientData>
    <wne:active wne:val="1"/>
    <wne:hash wne:val="1547456863"/>
  </wne:recipientData>
  <wne:recipientData>
    <wne:active wne:val="1"/>
    <wne:hash wne:val="275948852"/>
  </wne:recipientData>
  <wne:recipientData>
    <wne:active wne:val="1"/>
    <wne:hash wne:val="-1471061327"/>
  </wne:recipientData>
  <wne:recipientData>
    <wne:active wne:val="1"/>
    <wne:hash wne:val="2036546147"/>
  </wne:recipientData>
  <wne:recipientData>
    <wne:active wne:val="1"/>
    <wne:hash wne:val="710928291"/>
  </wne:recipientData>
  <wne:recipientData>
    <wne:active wne:val="1"/>
    <wne:hash wne:val="-928865413"/>
  </wne:recipientData>
  <wne:recipientData>
    <wne:active wne:val="1"/>
    <wne:hash wne:val="1049907235"/>
  </wne:recipientData>
  <wne:recipientData>
    <wne:active wne:val="1"/>
    <wne:hash wne:val="1430421920"/>
  </wne:recipientData>
  <wne:recipientData>
    <wne:active wne:val="1"/>
    <wne:hash wne:val="-311215057"/>
  </wne:recipientData>
  <wne:recipientData>
    <wne:active wne:val="1"/>
    <wne:hash wne:val="988497588"/>
  </wne:recipientData>
  <wne:recipientData>
    <wne:active wne:val="1"/>
    <wne:hash wne:val="1219578035"/>
  </wne:recipientData>
  <wne:recipientData>
    <wne:active wne:val="1"/>
    <wne:hash wne:val="575465951"/>
  </wne:recipientData>
  <wne:recipientData>
    <wne:active wne:val="1"/>
    <wne:hash wne:val="-1082524637"/>
  </wne:recipientData>
  <wne:recipientData>
    <wne:active wne:val="1"/>
    <wne:hash wne:val="-684007787"/>
  </wne:recipientData>
  <wne:recipientData>
    <wne:active wne:val="1"/>
    <wne:hash wne:val="1041688298"/>
  </wne:recipientData>
  <wne:recipientData>
    <wne:active wne:val="1"/>
    <wne:hash wne:val="-345844853"/>
  </wne:recipientData>
  <wne:recipientData>
    <wne:active wne:val="1"/>
    <wne:hash wne:val="-256938477"/>
  </wne:recipientData>
  <wne:recipientData>
    <wne:active wne:val="1"/>
    <wne:hash wne:val="2085878385"/>
  </wne:recipientData>
  <wne:recipientData>
    <wne:active wne:val="1"/>
    <wne:hash wne:val="-1505888340"/>
  </wne:recipientData>
  <wne:recipientData>
    <wne:active wne:val="1"/>
    <wne:hash wne:val="996686867"/>
  </wne:recipientData>
  <wne:recipientData>
    <wne:active wne:val="1"/>
    <wne:hash wne:val="302444855"/>
  </wne:recipientData>
  <wne:recipientData>
    <wne:active wne:val="1"/>
    <wne:hash wne:val="1869922258"/>
  </wne:recipientData>
  <wne:recipientData>
    <wne:active wne:val="1"/>
    <wne:hash wne:val="1835631492"/>
  </wne:recipientData>
  <wne:recipientData>
    <wne:active wne:val="1"/>
    <wne:hash wne:val="1136532790"/>
  </wne:recipientData>
  <wne:recipientData>
    <wne:active wne:val="1"/>
    <wne:hash wne:val="1348083116"/>
  </wne:recipientData>
  <wne:recipientData>
    <wne:active wne:val="1"/>
    <wne:hash wne:val="1809048579"/>
  </wne:recipientData>
  <wne:recipientData>
    <wne:active wne:val="1"/>
    <wne:hash wne:val="305258778"/>
  </wne:recipientData>
  <wne:recipientData>
    <wne:active wne:val="1"/>
    <wne:hash wne:val="-1571798772"/>
  </wne:recipientData>
  <wne:recipientData>
    <wne:active wne:val="1"/>
    <wne:hash wne:val="1641670162"/>
  </wne:recipientData>
  <wne:recipientData>
    <wne:active wne:val="1"/>
    <wne:hash wne:val="1087255081"/>
  </wne:recipientData>
  <wne:recipientData>
    <wne:active wne:val="1"/>
    <wne:hash wne:val="1038619810"/>
  </wne:recipientData>
  <wne:recipientData>
    <wne:active wne:val="1"/>
    <wne:hash wne:val="-777203276"/>
  </wne:recipientData>
  <wne:recipientData>
    <wne:active wne:val="1"/>
    <wne:hash wne:val="1509641152"/>
  </wne:recipientData>
  <wne:recipientData>
    <wne:active wne:val="1"/>
    <wne:hash wne:val="-610757217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001"/>
  <w:mailMerge>
    <w:mainDocumentType w:val="formLetters"/>
    <w:linkToQuery/>
    <w:dataType w:val="native"/>
    <w:connectString w:val="Provider=Microsoft.ACE.OLEDB.12.0;User ID=Admin;Data Source=P:\CEO_ADM\BDTMail\2011\Circulars_CSTG\CircularCSTG-004_DataSource Al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EMail_MbSt_SectMb$`  WHERE `langctry` = 'R'"/>
    <w:dataSource r:id="rId1"/>
    <w:addressFieldName w:val="main_emailfax"/>
    <w:mailSubject w:val="Circular BDT/DDIR/CEO/CSTG-004  Sent_@efax.itu.int_GDData_MembersStates_SectorsMembers_fr"/>
    <w:odso>
      <w:udl w:val="Provider=Microsoft.ACE.OLEDB.12.0;User ID=Admin;Data Source=P:\CEO_ADM\BDTMail\2011\Circulars_CSTG\CircularCSTG-004_DataSource Al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EMail_MbSt_SectMb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BuildingBlockITU" w:val="Building Blocks ITU.dotx"/>
  </w:docVars>
  <w:rsids>
    <w:rsidRoot w:val="00DF505F"/>
    <w:rsid w:val="000354E5"/>
    <w:rsid w:val="00037FE6"/>
    <w:rsid w:val="000475A8"/>
    <w:rsid w:val="0005509D"/>
    <w:rsid w:val="00072B15"/>
    <w:rsid w:val="00082397"/>
    <w:rsid w:val="000917CC"/>
    <w:rsid w:val="00092A76"/>
    <w:rsid w:val="000A7319"/>
    <w:rsid w:val="000B23F4"/>
    <w:rsid w:val="000B3AEC"/>
    <w:rsid w:val="000B3F16"/>
    <w:rsid w:val="000C2047"/>
    <w:rsid w:val="000E1F9A"/>
    <w:rsid w:val="000E2FD8"/>
    <w:rsid w:val="000F172B"/>
    <w:rsid w:val="000F659B"/>
    <w:rsid w:val="000F6DB4"/>
    <w:rsid w:val="001059C7"/>
    <w:rsid w:val="00123EBD"/>
    <w:rsid w:val="00131D4F"/>
    <w:rsid w:val="001622D1"/>
    <w:rsid w:val="00162BBD"/>
    <w:rsid w:val="00194147"/>
    <w:rsid w:val="001A7899"/>
    <w:rsid w:val="001C6199"/>
    <w:rsid w:val="001D0AF2"/>
    <w:rsid w:val="001E1B99"/>
    <w:rsid w:val="001E30C0"/>
    <w:rsid w:val="00213CCB"/>
    <w:rsid w:val="00215195"/>
    <w:rsid w:val="00231C02"/>
    <w:rsid w:val="0024255A"/>
    <w:rsid w:val="00246A2C"/>
    <w:rsid w:val="002558BE"/>
    <w:rsid w:val="00260180"/>
    <w:rsid w:val="00260ECE"/>
    <w:rsid w:val="00271FB1"/>
    <w:rsid w:val="00275534"/>
    <w:rsid w:val="00276958"/>
    <w:rsid w:val="00282A96"/>
    <w:rsid w:val="002A0891"/>
    <w:rsid w:val="002B6FAC"/>
    <w:rsid w:val="002C166E"/>
    <w:rsid w:val="002C561D"/>
    <w:rsid w:val="002C579E"/>
    <w:rsid w:val="002E2209"/>
    <w:rsid w:val="002F6AA3"/>
    <w:rsid w:val="003005DF"/>
    <w:rsid w:val="00302267"/>
    <w:rsid w:val="00302C8D"/>
    <w:rsid w:val="003138EC"/>
    <w:rsid w:val="00314322"/>
    <w:rsid w:val="00331014"/>
    <w:rsid w:val="003430DB"/>
    <w:rsid w:val="00395DEB"/>
    <w:rsid w:val="003B63EF"/>
    <w:rsid w:val="003D02CC"/>
    <w:rsid w:val="003E2A3C"/>
    <w:rsid w:val="00413BCF"/>
    <w:rsid w:val="00414E83"/>
    <w:rsid w:val="00425CDA"/>
    <w:rsid w:val="00426645"/>
    <w:rsid w:val="00484765"/>
    <w:rsid w:val="00496DB0"/>
    <w:rsid w:val="004A0134"/>
    <w:rsid w:val="004B3C08"/>
    <w:rsid w:val="004C0D5D"/>
    <w:rsid w:val="004D20B9"/>
    <w:rsid w:val="004E3B40"/>
    <w:rsid w:val="004F017A"/>
    <w:rsid w:val="004F770E"/>
    <w:rsid w:val="00553776"/>
    <w:rsid w:val="00564AD1"/>
    <w:rsid w:val="005710D5"/>
    <w:rsid w:val="005751C0"/>
    <w:rsid w:val="00586C03"/>
    <w:rsid w:val="0059644B"/>
    <w:rsid w:val="005A0931"/>
    <w:rsid w:val="005C333B"/>
    <w:rsid w:val="005C35C2"/>
    <w:rsid w:val="005F3B25"/>
    <w:rsid w:val="0060241E"/>
    <w:rsid w:val="0060686B"/>
    <w:rsid w:val="00610838"/>
    <w:rsid w:val="00627E3E"/>
    <w:rsid w:val="00634896"/>
    <w:rsid w:val="006447AD"/>
    <w:rsid w:val="006846B8"/>
    <w:rsid w:val="0069453D"/>
    <w:rsid w:val="006B67D5"/>
    <w:rsid w:val="006D28C6"/>
    <w:rsid w:val="006D5670"/>
    <w:rsid w:val="006E0B18"/>
    <w:rsid w:val="006E5F3E"/>
    <w:rsid w:val="00702B8F"/>
    <w:rsid w:val="00761E85"/>
    <w:rsid w:val="007675A1"/>
    <w:rsid w:val="007914E7"/>
    <w:rsid w:val="007A7D30"/>
    <w:rsid w:val="007B4B75"/>
    <w:rsid w:val="007C7E95"/>
    <w:rsid w:val="007D07C2"/>
    <w:rsid w:val="007D1F4B"/>
    <w:rsid w:val="007D2CA0"/>
    <w:rsid w:val="007E2DC1"/>
    <w:rsid w:val="0082465E"/>
    <w:rsid w:val="00827AC6"/>
    <w:rsid w:val="008325EB"/>
    <w:rsid w:val="0084469F"/>
    <w:rsid w:val="00850EA5"/>
    <w:rsid w:val="00861066"/>
    <w:rsid w:val="00862058"/>
    <w:rsid w:val="00862142"/>
    <w:rsid w:val="00880CF7"/>
    <w:rsid w:val="008A2BE6"/>
    <w:rsid w:val="008B056B"/>
    <w:rsid w:val="008B31BC"/>
    <w:rsid w:val="008C2299"/>
    <w:rsid w:val="008E3209"/>
    <w:rsid w:val="008E3954"/>
    <w:rsid w:val="008E7778"/>
    <w:rsid w:val="00902B9E"/>
    <w:rsid w:val="0092105A"/>
    <w:rsid w:val="00944375"/>
    <w:rsid w:val="00963DC2"/>
    <w:rsid w:val="009659A4"/>
    <w:rsid w:val="00966276"/>
    <w:rsid w:val="00975BDD"/>
    <w:rsid w:val="00976447"/>
    <w:rsid w:val="00982F53"/>
    <w:rsid w:val="009849A8"/>
    <w:rsid w:val="0098544A"/>
    <w:rsid w:val="00985FFF"/>
    <w:rsid w:val="009A277E"/>
    <w:rsid w:val="009D3A5F"/>
    <w:rsid w:val="009D408B"/>
    <w:rsid w:val="00A11D03"/>
    <w:rsid w:val="00A13DF2"/>
    <w:rsid w:val="00A20C57"/>
    <w:rsid w:val="00A213F7"/>
    <w:rsid w:val="00A3578E"/>
    <w:rsid w:val="00A4598D"/>
    <w:rsid w:val="00A57A31"/>
    <w:rsid w:val="00A704F5"/>
    <w:rsid w:val="00A81CD5"/>
    <w:rsid w:val="00AA0D48"/>
    <w:rsid w:val="00AB520C"/>
    <w:rsid w:val="00AF2217"/>
    <w:rsid w:val="00AF794A"/>
    <w:rsid w:val="00B06A7C"/>
    <w:rsid w:val="00B12F62"/>
    <w:rsid w:val="00B175BE"/>
    <w:rsid w:val="00B217AE"/>
    <w:rsid w:val="00B66301"/>
    <w:rsid w:val="00B97265"/>
    <w:rsid w:val="00BB35EC"/>
    <w:rsid w:val="00BB4A7A"/>
    <w:rsid w:val="00BC4F4A"/>
    <w:rsid w:val="00BD357D"/>
    <w:rsid w:val="00BF5578"/>
    <w:rsid w:val="00C147E5"/>
    <w:rsid w:val="00C240A3"/>
    <w:rsid w:val="00C5406B"/>
    <w:rsid w:val="00C57D2F"/>
    <w:rsid w:val="00C76D7C"/>
    <w:rsid w:val="00C80C0E"/>
    <w:rsid w:val="00C851AC"/>
    <w:rsid w:val="00C865E9"/>
    <w:rsid w:val="00C935DB"/>
    <w:rsid w:val="00CA21F0"/>
    <w:rsid w:val="00CA301E"/>
    <w:rsid w:val="00CA753B"/>
    <w:rsid w:val="00CC7C5D"/>
    <w:rsid w:val="00CE4738"/>
    <w:rsid w:val="00CF5B76"/>
    <w:rsid w:val="00D160B2"/>
    <w:rsid w:val="00D165E6"/>
    <w:rsid w:val="00D20D48"/>
    <w:rsid w:val="00D233AA"/>
    <w:rsid w:val="00D27E9D"/>
    <w:rsid w:val="00D3767A"/>
    <w:rsid w:val="00D46488"/>
    <w:rsid w:val="00D57746"/>
    <w:rsid w:val="00D66843"/>
    <w:rsid w:val="00D71D0E"/>
    <w:rsid w:val="00D775F7"/>
    <w:rsid w:val="00D83CA1"/>
    <w:rsid w:val="00D86792"/>
    <w:rsid w:val="00DA0A77"/>
    <w:rsid w:val="00DA4DBE"/>
    <w:rsid w:val="00DD122B"/>
    <w:rsid w:val="00DD3AC0"/>
    <w:rsid w:val="00DD3E54"/>
    <w:rsid w:val="00DF505F"/>
    <w:rsid w:val="00DF5905"/>
    <w:rsid w:val="00DF5B14"/>
    <w:rsid w:val="00E0465B"/>
    <w:rsid w:val="00E51913"/>
    <w:rsid w:val="00E5366B"/>
    <w:rsid w:val="00E65873"/>
    <w:rsid w:val="00E738FC"/>
    <w:rsid w:val="00E74CF6"/>
    <w:rsid w:val="00E77272"/>
    <w:rsid w:val="00E82368"/>
    <w:rsid w:val="00EA55BF"/>
    <w:rsid w:val="00EB61F8"/>
    <w:rsid w:val="00EE27C4"/>
    <w:rsid w:val="00EF1D07"/>
    <w:rsid w:val="00EF2258"/>
    <w:rsid w:val="00EF59E3"/>
    <w:rsid w:val="00F02646"/>
    <w:rsid w:val="00F1340E"/>
    <w:rsid w:val="00F15C45"/>
    <w:rsid w:val="00F23D80"/>
    <w:rsid w:val="00F52946"/>
    <w:rsid w:val="00F715EA"/>
    <w:rsid w:val="00F80877"/>
    <w:rsid w:val="00F86FDA"/>
    <w:rsid w:val="00F9029C"/>
    <w:rsid w:val="00FA3606"/>
    <w:rsid w:val="00FA5706"/>
    <w:rsid w:val="00FB7FF8"/>
    <w:rsid w:val="00FC2926"/>
    <w:rsid w:val="00FD5DA0"/>
    <w:rsid w:val="00FE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9453D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9453D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69453D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69453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453D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453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453D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453D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45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453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453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453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9453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9453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9453D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9453D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9453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9453D"/>
    <w:rPr>
      <w:rFonts w:ascii="Cambria" w:hAnsi="Cambria" w:cs="Times New Roman"/>
      <w:lang w:eastAsia="en-US"/>
    </w:rPr>
  </w:style>
  <w:style w:type="character" w:customStyle="1" w:styleId="BDTRef-DetailCharChar">
    <w:name w:val="BDT_Ref-Detail Char Char"/>
    <w:basedOn w:val="DefaultParagraphFont"/>
    <w:link w:val="BDTRef-Detail"/>
    <w:uiPriority w:val="99"/>
    <w:locked/>
    <w:rsid w:val="0069453D"/>
    <w:rPr>
      <w:rFonts w:ascii="Calibri" w:eastAsia="SimSun" w:hAnsi="Calibri" w:cs="Traditional Arabic"/>
      <w:sz w:val="30"/>
      <w:szCs w:val="30"/>
      <w:lang w:val="en-GB" w:eastAsia="en-US" w:bidi="ar-SA"/>
    </w:rPr>
  </w:style>
  <w:style w:type="paragraph" w:customStyle="1" w:styleId="BDTRef-Detail">
    <w:name w:val="BDT_Ref-Detail"/>
    <w:basedOn w:val="Normal"/>
    <w:link w:val="BDTRef-DetailCharChar"/>
    <w:uiPriority w:val="99"/>
    <w:rsid w:val="0069453D"/>
    <w:pPr>
      <w:tabs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Footer">
    <w:name w:val="footer"/>
    <w:basedOn w:val="Normal"/>
    <w:link w:val="FooterChar"/>
    <w:uiPriority w:val="99"/>
    <w:semiHidden/>
    <w:rsid w:val="0069453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53D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69453D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69453D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9453D"/>
    <w:rPr>
      <w:rFonts w:eastAsia="SimSun" w:cs="Traditional Arabic"/>
      <w:sz w:val="20"/>
      <w:szCs w:val="20"/>
      <w:lang w:eastAsia="en-US" w:bidi="ar-SA"/>
    </w:rPr>
  </w:style>
  <w:style w:type="paragraph" w:customStyle="1" w:styleId="enumlev3">
    <w:name w:val="enumlev3"/>
    <w:basedOn w:val="Normal"/>
    <w:uiPriority w:val="99"/>
    <w:semiHidden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588" w:hanging="397"/>
      <w:textAlignment w:val="baseline"/>
    </w:pPr>
  </w:style>
  <w:style w:type="character" w:styleId="PageNumber">
    <w:name w:val="page number"/>
    <w:basedOn w:val="DefaultParagraphFont"/>
    <w:uiPriority w:val="99"/>
    <w:semiHidden/>
    <w:rsid w:val="0069453D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69453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rsid w:val="0069453D"/>
  </w:style>
  <w:style w:type="paragraph" w:customStyle="1" w:styleId="Equationlegend">
    <w:name w:val="Equation_legend"/>
    <w:basedOn w:val="Normal"/>
    <w:uiPriority w:val="99"/>
    <w:semiHidden/>
    <w:rsid w:val="0069453D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69453D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69453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69453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69453D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69453D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69453D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69453D"/>
  </w:style>
  <w:style w:type="paragraph" w:customStyle="1" w:styleId="RecNo">
    <w:name w:val="Rec_No"/>
    <w:basedOn w:val="Normal"/>
    <w:next w:val="Rectitle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69453D"/>
  </w:style>
  <w:style w:type="paragraph" w:customStyle="1" w:styleId="Questiontitle">
    <w:name w:val="Question_title"/>
    <w:basedOn w:val="Rectitle"/>
    <w:next w:val="Questionref"/>
    <w:uiPriority w:val="99"/>
    <w:semiHidden/>
    <w:rsid w:val="0069453D"/>
  </w:style>
  <w:style w:type="paragraph" w:customStyle="1" w:styleId="Questionref">
    <w:name w:val="Question_ref"/>
    <w:basedOn w:val="Recref"/>
    <w:next w:val="Questiondate"/>
    <w:uiPriority w:val="99"/>
    <w:semiHidden/>
    <w:rsid w:val="0069453D"/>
  </w:style>
  <w:style w:type="paragraph" w:customStyle="1" w:styleId="Recref">
    <w:name w:val="Rec_ref"/>
    <w:basedOn w:val="Normal"/>
    <w:next w:val="Recdate"/>
    <w:uiPriority w:val="99"/>
    <w:semiHidden/>
    <w:rsid w:val="0069453D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69453D"/>
  </w:style>
  <w:style w:type="paragraph" w:customStyle="1" w:styleId="Reptitle">
    <w:name w:val="Rep_title"/>
    <w:basedOn w:val="Rectitle"/>
    <w:next w:val="Repref"/>
    <w:uiPriority w:val="99"/>
    <w:semiHidden/>
    <w:rsid w:val="0069453D"/>
  </w:style>
  <w:style w:type="paragraph" w:customStyle="1" w:styleId="Repref">
    <w:name w:val="Rep_ref"/>
    <w:basedOn w:val="Recref"/>
    <w:next w:val="Repdate"/>
    <w:uiPriority w:val="99"/>
    <w:semiHidden/>
    <w:rsid w:val="0069453D"/>
  </w:style>
  <w:style w:type="paragraph" w:customStyle="1" w:styleId="Resdate">
    <w:name w:val="Res_date"/>
    <w:basedOn w:val="Recdate"/>
    <w:next w:val="Normal"/>
    <w:uiPriority w:val="99"/>
    <w:semiHidden/>
    <w:rsid w:val="0069453D"/>
  </w:style>
  <w:style w:type="paragraph" w:customStyle="1" w:styleId="ResNo">
    <w:name w:val="Res_No"/>
    <w:basedOn w:val="RecNo"/>
    <w:next w:val="Restitle"/>
    <w:uiPriority w:val="99"/>
    <w:semiHidden/>
    <w:rsid w:val="0069453D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69453D"/>
  </w:style>
  <w:style w:type="paragraph" w:customStyle="1" w:styleId="Resref">
    <w:name w:val="Res_ref"/>
    <w:basedOn w:val="Recref"/>
    <w:next w:val="Resdate"/>
    <w:uiPriority w:val="99"/>
    <w:semiHidden/>
    <w:rsid w:val="0069453D"/>
  </w:style>
  <w:style w:type="paragraph" w:customStyle="1" w:styleId="SectionNo">
    <w:name w:val="Section_No"/>
    <w:basedOn w:val="Normal"/>
    <w:next w:val="Sectiontitle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69453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rsid w:val="0069453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69453D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6945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53D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Visa"/>
    <w:uiPriority w:val="99"/>
    <w:rsid w:val="0069453D"/>
    <w:pPr>
      <w:spacing w:before="360"/>
    </w:pPr>
    <w:rPr>
      <w:rFonts w:eastAsia="SimHei" w:cs="Simplified Arabic"/>
      <w:bCs/>
      <w:szCs w:val="19"/>
      <w:lang w:val="en-GB"/>
    </w:rPr>
  </w:style>
  <w:style w:type="paragraph" w:customStyle="1" w:styleId="BDTVisa">
    <w:name w:val="BDT_Visa"/>
    <w:basedOn w:val="Normal"/>
    <w:uiPriority w:val="99"/>
    <w:rsid w:val="0069453D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SignatureTitle">
    <w:name w:val="BDT_SignatureTitle"/>
    <w:basedOn w:val="Normal"/>
    <w:uiPriority w:val="99"/>
    <w:rsid w:val="0069453D"/>
  </w:style>
  <w:style w:type="paragraph" w:customStyle="1" w:styleId="BDTAnnex">
    <w:name w:val="BDT_Annex"/>
    <w:basedOn w:val="Normal"/>
    <w:next w:val="Normal"/>
    <w:link w:val="BDTAnnexChar"/>
    <w:uiPriority w:val="99"/>
    <w:rsid w:val="0069453D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69453D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69453D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69453D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69453D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69453D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69453D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69453D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69453D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69453D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69453D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69453D"/>
    <w:pPr>
      <w:numPr>
        <w:numId w:val="23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69453D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next w:val="BDTOriginalSigned"/>
    <w:link w:val="BDTClosingChar"/>
    <w:uiPriority w:val="99"/>
    <w:rsid w:val="0069453D"/>
    <w:pPr>
      <w:spacing w:before="120" w:after="120"/>
    </w:pPr>
    <w:rPr>
      <w:rFonts w:eastAsia="SimSun" w:cs="Traditional Arabic"/>
      <w:szCs w:val="24"/>
    </w:rPr>
  </w:style>
  <w:style w:type="paragraph" w:customStyle="1" w:styleId="BDTOriginalSigned">
    <w:name w:val="BDT_OriginalSigned"/>
    <w:basedOn w:val="Normal"/>
    <w:next w:val="BDTSignatureName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360"/>
      <w:textAlignment w:val="baseline"/>
    </w:pPr>
    <w:rPr>
      <w:rFonts w:cs="Times New Roman"/>
      <w:szCs w:val="24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69453D"/>
    <w:rPr>
      <w:rFonts w:eastAsia="SimSun" w:cs="Traditional Arabic"/>
      <w:sz w:val="24"/>
      <w:szCs w:val="24"/>
      <w:lang w:val="en-US" w:eastAsia="zh-CN" w:bidi="ar-SA"/>
    </w:rPr>
  </w:style>
  <w:style w:type="paragraph" w:customStyle="1" w:styleId="BDTcontribution-H123">
    <w:name w:val="BDT_contribution-H123"/>
    <w:basedOn w:val="Normal"/>
    <w:uiPriority w:val="99"/>
    <w:rsid w:val="0069453D"/>
    <w:pPr>
      <w:numPr>
        <w:numId w:val="15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69453D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69453D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uiPriority w:val="99"/>
    <w:rsid w:val="0069453D"/>
    <w:pPr>
      <w:numPr>
        <w:numId w:val="37"/>
      </w:numPr>
    </w:pPr>
    <w:rPr>
      <w:rFonts w:eastAsia="SimSun" w:cs="Traditional Arabic"/>
      <w:szCs w:val="30"/>
      <w:lang w:eastAsia="en-US"/>
    </w:rPr>
  </w:style>
  <w:style w:type="paragraph" w:customStyle="1" w:styleId="BDTDocDates">
    <w:name w:val="BDT_DocDates"/>
    <w:basedOn w:val="Normal"/>
    <w:uiPriority w:val="99"/>
    <w:rsid w:val="0069453D"/>
    <w:rPr>
      <w:rFonts w:eastAsia="SimHei"/>
      <w:b/>
      <w:bCs/>
    </w:rPr>
  </w:style>
  <w:style w:type="paragraph" w:customStyle="1" w:styleId="BDTDocNo">
    <w:name w:val="BDT_DocNo"/>
    <w:basedOn w:val="Normal"/>
    <w:next w:val="BDTEmdashList"/>
    <w:uiPriority w:val="99"/>
    <w:rsid w:val="0069453D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69453D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69453D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69453D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69453D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69453D"/>
    <w:pPr>
      <w:numPr>
        <w:numId w:val="16"/>
      </w:numPr>
    </w:pPr>
    <w:rPr>
      <w:rFonts w:eastAsia="SimHei"/>
    </w:rPr>
  </w:style>
  <w:style w:type="paragraph" w:customStyle="1" w:styleId="BDTFooter">
    <w:name w:val="BDT_Footer"/>
    <w:uiPriority w:val="99"/>
    <w:rsid w:val="0069453D"/>
    <w:pPr>
      <w:tabs>
        <w:tab w:val="right" w:pos="9072"/>
      </w:tabs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69453D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BDTFooterContact2-3"/>
    <w:uiPriority w:val="99"/>
    <w:rsid w:val="0069453D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basedOn w:val="Normal"/>
    <w:uiPriority w:val="99"/>
    <w:rsid w:val="0069453D"/>
    <w:pPr>
      <w:tabs>
        <w:tab w:val="left" w:pos="357"/>
      </w:tabs>
    </w:pPr>
    <w:rPr>
      <w:rFonts w:eastAsia="SimHei"/>
      <w:sz w:val="19"/>
    </w:rPr>
  </w:style>
  <w:style w:type="paragraph" w:customStyle="1" w:styleId="BDTForAction">
    <w:name w:val="BDT_ForAction"/>
    <w:basedOn w:val="Normal"/>
    <w:uiPriority w:val="99"/>
    <w:rsid w:val="0069453D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69453D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69453D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69453D"/>
    <w:pPr>
      <w:tabs>
        <w:tab w:val="center" w:pos="4536"/>
        <w:tab w:val="right" w:pos="9072"/>
      </w:tabs>
      <w:jc w:val="right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69453D"/>
    <w:pPr>
      <w:numPr>
        <w:numId w:val="17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69453D"/>
    <w:pPr>
      <w:spacing w:before="360"/>
    </w:pPr>
    <w:rPr>
      <w:b/>
      <w:bCs/>
      <w:lang w:val="fr-CH"/>
    </w:rPr>
  </w:style>
  <w:style w:type="paragraph" w:customStyle="1" w:styleId="BDTIndent1-123">
    <w:name w:val="BDT_Indent1-123"/>
    <w:basedOn w:val="Normal"/>
    <w:uiPriority w:val="99"/>
    <w:rsid w:val="0069453D"/>
    <w:pPr>
      <w:numPr>
        <w:numId w:val="18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69453D"/>
    <w:pPr>
      <w:numPr>
        <w:numId w:val="19"/>
      </w:numPr>
      <w:spacing w:before="60" w:after="60"/>
      <w:ind w:right="709"/>
    </w:pPr>
    <w:rPr>
      <w:rFonts w:eastAsia="SimHei"/>
      <w:sz w:val="19"/>
    </w:rPr>
  </w:style>
  <w:style w:type="paragraph" w:customStyle="1" w:styleId="BDTindent-abc">
    <w:name w:val="BDT_indent-abc"/>
    <w:basedOn w:val="Normal"/>
    <w:uiPriority w:val="99"/>
    <w:rsid w:val="0069453D"/>
    <w:pPr>
      <w:numPr>
        <w:ilvl w:val="1"/>
        <w:numId w:val="20"/>
      </w:numPr>
    </w:pPr>
    <w:rPr>
      <w:rFonts w:eastAsia="SimHei"/>
      <w:sz w:val="18"/>
    </w:rPr>
  </w:style>
  <w:style w:type="paragraph" w:customStyle="1" w:styleId="BDTIndent-bulletsblackdot">
    <w:name w:val="BDT_Indent-bulletsblackdot"/>
    <w:basedOn w:val="Normal"/>
    <w:uiPriority w:val="99"/>
    <w:rsid w:val="0069453D"/>
    <w:pPr>
      <w:numPr>
        <w:numId w:val="21"/>
      </w:numPr>
      <w:tabs>
        <w:tab w:val="clear" w:pos="284"/>
        <w:tab w:val="left" w:pos="868"/>
      </w:tabs>
      <w:spacing w:before="60" w:after="60"/>
      <w:ind w:left="851"/>
    </w:pPr>
    <w:rPr>
      <w:rFonts w:eastAsia="SimHei"/>
    </w:rPr>
  </w:style>
  <w:style w:type="paragraph" w:customStyle="1" w:styleId="BDTIndent-bulletsBlueSquare">
    <w:name w:val="BDT_Indent-bulletsBlueSquare"/>
    <w:basedOn w:val="Normal"/>
    <w:uiPriority w:val="99"/>
    <w:rsid w:val="0069453D"/>
    <w:pPr>
      <w:numPr>
        <w:numId w:val="22"/>
      </w:numPr>
    </w:pPr>
  </w:style>
  <w:style w:type="paragraph" w:customStyle="1" w:styleId="BDTindentendash">
    <w:name w:val="BDT_indentendash"/>
    <w:basedOn w:val="Normal"/>
    <w:uiPriority w:val="99"/>
    <w:rsid w:val="0069453D"/>
    <w:rPr>
      <w:sz w:val="20"/>
    </w:rPr>
  </w:style>
  <w:style w:type="paragraph" w:customStyle="1" w:styleId="BDTLogo">
    <w:name w:val="BDT_Logo"/>
    <w:uiPriority w:val="99"/>
    <w:rsid w:val="0069453D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Normal"/>
    <w:uiPriority w:val="99"/>
    <w:rsid w:val="0069453D"/>
    <w:pPr>
      <w:spacing w:after="40"/>
    </w:pPr>
    <w:rPr>
      <w:rFonts w:eastAsia="SimHei"/>
      <w:b/>
      <w:bCs/>
      <w:sz w:val="19"/>
    </w:rPr>
  </w:style>
  <w:style w:type="paragraph" w:customStyle="1" w:styleId="BDTMeetingName">
    <w:name w:val="BDT_MeetingName"/>
    <w:basedOn w:val="Normal"/>
    <w:uiPriority w:val="99"/>
    <w:rsid w:val="0069453D"/>
    <w:rPr>
      <w:rFonts w:eastAsia="SimHei"/>
      <w:b/>
      <w:bCs/>
      <w:sz w:val="19"/>
    </w:rPr>
  </w:style>
  <w:style w:type="paragraph" w:customStyle="1" w:styleId="BDTNormalabc">
    <w:name w:val="BDT_Normal_abc"/>
    <w:basedOn w:val="Normal"/>
    <w:link w:val="BDTNormalabcChar"/>
    <w:uiPriority w:val="99"/>
    <w:rsid w:val="0069453D"/>
    <w:pPr>
      <w:numPr>
        <w:numId w:val="24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69453D"/>
    <w:rPr>
      <w:rFonts w:ascii="Calibri" w:eastAsia="SimSun" w:hAnsi="Calibri" w:cs="Times New Roman"/>
      <w:sz w:val="19"/>
      <w:szCs w:val="19"/>
      <w:lang w:val="en-GB" w:eastAsia="en-US" w:bidi="ar-SA"/>
    </w:rPr>
  </w:style>
  <w:style w:type="paragraph" w:customStyle="1" w:styleId="BDTOpening">
    <w:name w:val="BDT_Opening"/>
    <w:basedOn w:val="Normal"/>
    <w:uiPriority w:val="99"/>
    <w:rsid w:val="0069453D"/>
    <w:pPr>
      <w:spacing w:after="240"/>
    </w:pPr>
    <w:rPr>
      <w:rFonts w:cs="Times New Roman"/>
      <w:szCs w:val="22"/>
      <w:lang w:eastAsia="zh-CN"/>
    </w:rPr>
  </w:style>
  <w:style w:type="paragraph" w:customStyle="1" w:styleId="BDTOriginalLanguage">
    <w:name w:val="BDT_OriginalLanguage"/>
    <w:basedOn w:val="Normal"/>
    <w:uiPriority w:val="99"/>
    <w:rsid w:val="0069453D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69453D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69453D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69453D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69453D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69453D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69453D"/>
  </w:style>
  <w:style w:type="paragraph" w:customStyle="1" w:styleId="BDTRevision">
    <w:name w:val="BDT_Revision"/>
    <w:basedOn w:val="Normal"/>
    <w:uiPriority w:val="99"/>
    <w:rsid w:val="0069453D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69453D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69453D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69453D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69453D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69453D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-AnnexTbCompleted">
    <w:name w:val="BDT-Annex_TbCompleted"/>
    <w:basedOn w:val="BDTAnnex"/>
    <w:uiPriority w:val="99"/>
    <w:rsid w:val="0069453D"/>
    <w:pPr>
      <w:spacing w:before="240"/>
    </w:pPr>
  </w:style>
  <w:style w:type="paragraph" w:customStyle="1" w:styleId="BDTSubjectdetail">
    <w:name w:val="BDT_Subject_detail"/>
    <w:basedOn w:val="BDTSubject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69453D"/>
    <w:pPr>
      <w:spacing w:before="80"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0"/>
      <w:textAlignment w:val="baseline"/>
    </w:pPr>
    <w:rPr>
      <w:lang w:val="en-GB"/>
    </w:rPr>
  </w:style>
  <w:style w:type="paragraph" w:customStyle="1" w:styleId="BDTEndReturn">
    <w:name w:val="BDT_EndReturn"/>
    <w:basedOn w:val="Normal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0"/>
      <w:szCs w:val="16"/>
      <w:lang w:val="fr-FR"/>
    </w:rPr>
  </w:style>
  <w:style w:type="paragraph" w:customStyle="1" w:styleId="BDTAddressee">
    <w:name w:val="BDT_Addressee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BDTRef-Detail"/>
    <w:uiPriority w:val="99"/>
    <w:rsid w:val="0069453D"/>
    <w:pPr>
      <w:tabs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BDTDate">
    <w:name w:val="BDT_Date"/>
    <w:basedOn w:val="Normal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customStyle="1" w:styleId="BDTContact-Details">
    <w:name w:val="BDT_Contact-Details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69453D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aliases w:val="CEO_Hyperlink"/>
    <w:basedOn w:val="DefaultParagraphFont"/>
    <w:uiPriority w:val="99"/>
    <w:rsid w:val="0069453D"/>
    <w:rPr>
      <w:rFonts w:cs="Times New Roman"/>
      <w:color w:val="0000FF"/>
      <w:u w:val="single"/>
    </w:rPr>
  </w:style>
  <w:style w:type="character" w:customStyle="1" w:styleId="BDT-Name">
    <w:name w:val="BDT-Name"/>
    <w:basedOn w:val="DefaultParagraphFont"/>
    <w:uiPriority w:val="99"/>
    <w:rsid w:val="0069453D"/>
    <w:rPr>
      <w:rFonts w:cs="Times New Roman"/>
      <w:b/>
      <w:color w:val="808080"/>
      <w:sz w:val="28"/>
    </w:rPr>
  </w:style>
  <w:style w:type="character" w:customStyle="1" w:styleId="CEONormalCharChar">
    <w:name w:val="CEO_Normal Char Char"/>
    <w:basedOn w:val="DefaultParagraphFont"/>
    <w:link w:val="CEONormal"/>
    <w:uiPriority w:val="99"/>
    <w:locked/>
    <w:rsid w:val="0069453D"/>
    <w:rPr>
      <w:rFonts w:ascii="Verdana" w:eastAsia="SimSun" w:hAnsi="Verdana" w:cs="Times New Roman"/>
      <w:lang w:val="en-GB" w:eastAsia="en-US" w:bidi="ar-SA"/>
    </w:rPr>
  </w:style>
  <w:style w:type="paragraph" w:customStyle="1" w:styleId="CEONormal">
    <w:name w:val="CEO_Normal"/>
    <w:link w:val="CEONormalCharChar"/>
    <w:uiPriority w:val="99"/>
    <w:rsid w:val="0069453D"/>
    <w:pPr>
      <w:spacing w:before="120" w:after="120"/>
    </w:pPr>
    <w:rPr>
      <w:rFonts w:ascii="Verdana" w:eastAsia="SimSun" w:hAnsi="Verdana" w:cs="Times New Roman"/>
      <w:sz w:val="20"/>
      <w:szCs w:val="20"/>
      <w:lang w:val="en-GB" w:eastAsia="en-US"/>
    </w:rPr>
  </w:style>
  <w:style w:type="paragraph" w:customStyle="1" w:styleId="CEOHeading">
    <w:name w:val="CEO_Heading"/>
    <w:basedOn w:val="CEONormal"/>
    <w:next w:val="CEONormal"/>
    <w:uiPriority w:val="99"/>
    <w:rsid w:val="0069453D"/>
    <w:pPr>
      <w:keepNext/>
      <w:keepLines/>
      <w:spacing w:before="240"/>
    </w:pPr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locked/>
    <w:rsid w:val="0069453D"/>
    <w:pPr>
      <w:spacing w:before="0"/>
    </w:pPr>
    <w:rPr>
      <w:rFonts w:ascii="Arial" w:hAnsi="Arial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9453D"/>
    <w:rPr>
      <w:rFonts w:eastAsia="SimSun" w:cs="Traditional Arabic"/>
      <w:sz w:val="16"/>
      <w:szCs w:val="16"/>
      <w:lang w:bidi="ar-SA"/>
    </w:rPr>
  </w:style>
  <w:style w:type="paragraph" w:customStyle="1" w:styleId="CEODistributionEmdash">
    <w:name w:val="CEO_DistributionEmdash"/>
    <w:basedOn w:val="CEONormal"/>
    <w:uiPriority w:val="99"/>
    <w:rsid w:val="0069453D"/>
    <w:pPr>
      <w:numPr>
        <w:numId w:val="35"/>
      </w:numPr>
      <w:tabs>
        <w:tab w:val="left" w:pos="744"/>
      </w:tabs>
      <w:spacing w:before="0" w:after="0"/>
      <w:ind w:left="1310" w:hanging="357"/>
    </w:pPr>
  </w:style>
  <w:style w:type="character" w:styleId="FollowedHyperlink">
    <w:name w:val="FollowedHyperlink"/>
    <w:basedOn w:val="DefaultParagraphFont"/>
    <w:uiPriority w:val="99"/>
    <w:locked/>
    <w:rsid w:val="00CA301E"/>
    <w:rPr>
      <w:rFonts w:cs="Times New Roman"/>
      <w:color w:val="0000FF"/>
      <w:u w:val="single"/>
    </w:rPr>
  </w:style>
  <w:style w:type="paragraph" w:customStyle="1" w:styleId="CEODocIndentEndashList">
    <w:name w:val="CEO_Doc_Indent_EndashList"/>
    <w:basedOn w:val="Normal"/>
    <w:uiPriority w:val="99"/>
    <w:rsid w:val="0069453D"/>
    <w:pPr>
      <w:numPr>
        <w:numId w:val="36"/>
      </w:numPr>
    </w:pPr>
  </w:style>
  <w:style w:type="character" w:customStyle="1" w:styleId="CEOOriginalSignedChar">
    <w:name w:val="CEO_OriginalSigned Char"/>
    <w:basedOn w:val="DefaultParagraphFont"/>
    <w:link w:val="CEOOriginalSigned"/>
    <w:uiPriority w:val="99"/>
    <w:locked/>
    <w:rsid w:val="0069453D"/>
    <w:rPr>
      <w:rFonts w:ascii="Verdana" w:eastAsia="Batang" w:hAnsi="Verdana" w:cs="Times New Roman"/>
      <w:lang w:val="en-GB" w:eastAsia="en-US" w:bidi="ar-SA"/>
    </w:rPr>
  </w:style>
  <w:style w:type="paragraph" w:customStyle="1" w:styleId="CEOOriginalSigned">
    <w:name w:val="CEO_OriginalSigned"/>
    <w:basedOn w:val="Normal"/>
    <w:link w:val="CEOOriginalSignedChar"/>
    <w:uiPriority w:val="99"/>
    <w:rsid w:val="0069453D"/>
    <w:pPr>
      <w:spacing w:before="240" w:after="0"/>
    </w:pPr>
    <w:rPr>
      <w:rFonts w:ascii="Verdana" w:eastAsia="Batang" w:hAnsi="Verdana" w:cs="Times New Roman"/>
      <w:sz w:val="20"/>
      <w:szCs w:val="20"/>
      <w:lang w:val="en-GB"/>
    </w:rPr>
  </w:style>
  <w:style w:type="paragraph" w:customStyle="1" w:styleId="CEOSignatureName">
    <w:name w:val="CEO_SignatureName"/>
    <w:basedOn w:val="Normal"/>
    <w:uiPriority w:val="99"/>
    <w:rsid w:val="0069453D"/>
    <w:pPr>
      <w:spacing w:before="360" w:after="0"/>
    </w:pPr>
    <w:rPr>
      <w:rFonts w:ascii="Verdana" w:eastAsia="Batang" w:hAnsi="Verdana" w:cs="Times New Roman"/>
      <w:sz w:val="20"/>
      <w:szCs w:val="20"/>
      <w:lang w:val="en-GB"/>
    </w:rPr>
  </w:style>
  <w:style w:type="paragraph" w:customStyle="1" w:styleId="BDTNormal">
    <w:name w:val="BDT_Normal"/>
    <w:basedOn w:val="CEONormal"/>
    <w:link w:val="BDTNormalChar"/>
    <w:uiPriority w:val="99"/>
    <w:rsid w:val="0069453D"/>
    <w:pPr>
      <w:keepNext/>
      <w:keepLines/>
    </w:pPr>
    <w:rPr>
      <w:rFonts w:ascii="Calibri" w:hAnsi="Calibri"/>
      <w:sz w:val="22"/>
      <w:szCs w:val="22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69453D"/>
    <w:rPr>
      <w:rFonts w:ascii="Calibri" w:eastAsia="SimSun" w:hAnsi="Calibri" w:cs="Times New Roman"/>
      <w:sz w:val="22"/>
      <w:szCs w:val="22"/>
      <w:lang w:val="en-GB" w:eastAsia="en-US" w:bidi="ar-SA"/>
    </w:rPr>
  </w:style>
  <w:style w:type="paragraph" w:styleId="BodyText2">
    <w:name w:val="Body Text 2"/>
    <w:basedOn w:val="Normal"/>
    <w:link w:val="BodyText2Char"/>
    <w:uiPriority w:val="99"/>
    <w:semiHidden/>
    <w:locked/>
    <w:rsid w:val="006D28C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28C6"/>
    <w:rPr>
      <w:rFonts w:eastAsia="SimSun" w:cs="Traditional Arabic"/>
      <w:sz w:val="30"/>
      <w:szCs w:val="30"/>
      <w:lang w:bidi="ar-SA"/>
    </w:rPr>
  </w:style>
  <w:style w:type="table" w:styleId="TableGrid">
    <w:name w:val="Table Grid"/>
    <w:basedOn w:val="TableNormal"/>
    <w:uiPriority w:val="99"/>
    <w:rsid w:val="006D28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locked/>
    <w:rsid w:val="00D577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57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7746"/>
    <w:rPr>
      <w:rFonts w:eastAsia="SimSun" w:cs="Traditional Arabic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57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7746"/>
    <w:rPr>
      <w:rFonts w:eastAsia="SimSun" w:cs="Traditional Arabic"/>
      <w:b/>
      <w:bCs/>
      <w:sz w:val="20"/>
      <w:szCs w:val="20"/>
      <w:lang w:bidi="ar-SA"/>
    </w:rPr>
  </w:style>
  <w:style w:type="paragraph" w:customStyle="1" w:styleId="CEOForAction">
    <w:name w:val="CEO_ForAction"/>
    <w:basedOn w:val="CEONormal"/>
    <w:next w:val="CEOSourceTitle"/>
    <w:uiPriority w:val="99"/>
    <w:rsid w:val="000354E5"/>
    <w:pPr>
      <w:ind w:left="743"/>
    </w:pPr>
    <w:rPr>
      <w:b/>
      <w:bCs/>
      <w:iCs/>
      <w:sz w:val="19"/>
      <w:szCs w:val="19"/>
    </w:rPr>
  </w:style>
  <w:style w:type="paragraph" w:customStyle="1" w:styleId="CEOSourceTitle">
    <w:name w:val="CEO_Source_Title"/>
    <w:basedOn w:val="Normal"/>
    <w:uiPriority w:val="99"/>
    <w:rsid w:val="000354E5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AgendaItemN">
    <w:name w:val="CEO_AgendaItemN°"/>
    <w:basedOn w:val="Normal"/>
    <w:rsid w:val="000354E5"/>
    <w:pPr>
      <w:spacing w:before="60" w:after="60"/>
      <w:ind w:right="12"/>
      <w:jc w:val="right"/>
    </w:pPr>
    <w:rPr>
      <w:rFonts w:ascii="Verdana" w:eastAsia="SimHei" w:hAnsi="Verdana" w:cs="Simplified Arabic"/>
      <w:bCs/>
      <w:sz w:val="19"/>
      <w:szCs w:val="19"/>
    </w:rPr>
  </w:style>
  <w:style w:type="paragraph" w:customStyle="1" w:styleId="CEODocDates">
    <w:name w:val="CEO_DocDates"/>
    <w:basedOn w:val="Normal"/>
    <w:next w:val="Normal"/>
    <w:uiPriority w:val="99"/>
    <w:rsid w:val="000354E5"/>
    <w:pPr>
      <w:spacing w:before="0" w:after="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DocNo">
    <w:name w:val="CEO_DocNo"/>
    <w:basedOn w:val="Normal"/>
    <w:next w:val="Normal"/>
    <w:uiPriority w:val="99"/>
    <w:rsid w:val="000354E5"/>
    <w:pPr>
      <w:spacing w:before="0" w:after="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DocNoDetails">
    <w:name w:val="CEO_DocNoDetails"/>
    <w:basedOn w:val="Normal"/>
    <w:uiPriority w:val="99"/>
    <w:rsid w:val="000354E5"/>
    <w:pPr>
      <w:spacing w:before="80" w:after="80"/>
      <w:jc w:val="center"/>
    </w:pPr>
    <w:rPr>
      <w:rFonts w:ascii="Verdana" w:eastAsia="SimHei" w:hAnsi="Verdana" w:cs="Simplified Arabic"/>
      <w:bCs/>
      <w:sz w:val="19"/>
      <w:szCs w:val="19"/>
      <w:lang w:val="en-GB"/>
    </w:rPr>
  </w:style>
  <w:style w:type="paragraph" w:customStyle="1" w:styleId="CEOcontributionStart">
    <w:name w:val="CEO_contributionStart"/>
    <w:basedOn w:val="Normal"/>
    <w:uiPriority w:val="99"/>
    <w:rsid w:val="000354E5"/>
    <w:pPr>
      <w:spacing w:before="360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MeetingDates">
    <w:name w:val="CEO_MeetingDates"/>
    <w:basedOn w:val="Normal"/>
    <w:uiPriority w:val="99"/>
    <w:rsid w:val="000354E5"/>
    <w:pPr>
      <w:spacing w:before="0" w:after="4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MeetingName">
    <w:name w:val="CEO_MeetingName"/>
    <w:basedOn w:val="Normal"/>
    <w:link w:val="CEOMeetingNameChar"/>
    <w:uiPriority w:val="99"/>
    <w:rsid w:val="000354E5"/>
    <w:pPr>
      <w:spacing w:before="0" w:after="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OriginalLanguage">
    <w:name w:val="CEO_OriginalLanguage"/>
    <w:basedOn w:val="Normal"/>
    <w:next w:val="Normal"/>
    <w:uiPriority w:val="99"/>
    <w:rsid w:val="000354E5"/>
    <w:pPr>
      <w:spacing w:before="24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Question">
    <w:name w:val="CEO_Question"/>
    <w:basedOn w:val="CEOOriginalLanguage"/>
    <w:uiPriority w:val="99"/>
    <w:rsid w:val="000354E5"/>
    <w:pPr>
      <w:tabs>
        <w:tab w:val="left" w:pos="2098"/>
      </w:tabs>
      <w:ind w:left="2098" w:hanging="2098"/>
    </w:pPr>
    <w:rPr>
      <w:lang w:val="fr-CH"/>
    </w:rPr>
  </w:style>
  <w:style w:type="paragraph" w:customStyle="1" w:styleId="CEOSectorName">
    <w:name w:val="CEO_SectorName"/>
    <w:basedOn w:val="Normal"/>
    <w:uiPriority w:val="99"/>
    <w:rsid w:val="000354E5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CEOSourceTitleDetails">
    <w:name w:val="CEO_SourceTitleDetails"/>
    <w:basedOn w:val="Normal"/>
    <w:uiPriority w:val="99"/>
    <w:rsid w:val="000354E5"/>
    <w:rPr>
      <w:rFonts w:ascii="Verdana" w:eastAsia="SimHei" w:hAnsi="Verdana" w:cs="Simplified Arabic"/>
      <w:bCs/>
      <w:sz w:val="19"/>
      <w:szCs w:val="19"/>
      <w:lang w:val="en-GB"/>
    </w:rPr>
  </w:style>
  <w:style w:type="paragraph" w:customStyle="1" w:styleId="CEOLogo">
    <w:name w:val="CEO_Logo"/>
    <w:basedOn w:val="CEONormal"/>
    <w:uiPriority w:val="99"/>
    <w:rsid w:val="000354E5"/>
    <w:pPr>
      <w:spacing w:before="0" w:after="0"/>
      <w:jc w:val="right"/>
    </w:pPr>
    <w:rPr>
      <w:sz w:val="19"/>
      <w:szCs w:val="19"/>
    </w:rPr>
  </w:style>
  <w:style w:type="paragraph" w:customStyle="1" w:styleId="CEORevision">
    <w:name w:val="CEO_Revision"/>
    <w:basedOn w:val="CEONormal"/>
    <w:autoRedefine/>
    <w:uiPriority w:val="99"/>
    <w:rsid w:val="000354E5"/>
    <w:pPr>
      <w:tabs>
        <w:tab w:val="left" w:pos="1928"/>
      </w:tabs>
      <w:spacing w:after="0"/>
    </w:pPr>
    <w:rPr>
      <w:b/>
      <w:sz w:val="18"/>
      <w:szCs w:val="18"/>
    </w:rPr>
  </w:style>
  <w:style w:type="paragraph" w:customStyle="1" w:styleId="CEOAgendaItem">
    <w:name w:val="CEO_AgendaItem"/>
    <w:basedOn w:val="CEOAgendaItemN"/>
    <w:uiPriority w:val="99"/>
    <w:rsid w:val="000354E5"/>
    <w:pPr>
      <w:jc w:val="left"/>
    </w:pPr>
    <w:rPr>
      <w:rFonts w:eastAsia="SimSun" w:cs="Times New Roman"/>
      <w:bCs w:val="0"/>
    </w:rPr>
  </w:style>
  <w:style w:type="paragraph" w:customStyle="1" w:styleId="CEOAgendaItemIndent">
    <w:name w:val="CEO_AgendaItemIndent"/>
    <w:basedOn w:val="CEOAgendaItem"/>
    <w:uiPriority w:val="99"/>
    <w:rsid w:val="000354E5"/>
    <w:pPr>
      <w:tabs>
        <w:tab w:val="left" w:pos="459"/>
      </w:tabs>
      <w:ind w:left="34"/>
    </w:pPr>
  </w:style>
  <w:style w:type="character" w:customStyle="1" w:styleId="CEOOpeningChar">
    <w:name w:val="CEO_Opening Char"/>
    <w:basedOn w:val="CEONormalCharChar"/>
    <w:uiPriority w:val="99"/>
    <w:rsid w:val="00B12F62"/>
    <w:rPr>
      <w:rFonts w:ascii="Verdana" w:eastAsia="SimSun" w:hAnsi="Verdana" w:cs="Times New Roman"/>
      <w:lang w:val="en-GB" w:eastAsia="en-US" w:bidi="ar-SA"/>
    </w:rPr>
  </w:style>
  <w:style w:type="character" w:customStyle="1" w:styleId="CEONormalChar">
    <w:name w:val="CEO_Normal Char"/>
    <w:basedOn w:val="DefaultParagraphFont"/>
    <w:uiPriority w:val="99"/>
    <w:locked/>
    <w:rsid w:val="00CA21F0"/>
    <w:rPr>
      <w:rFonts w:ascii="Verdana" w:hAnsi="Verdana"/>
      <w:sz w:val="18"/>
      <w:lang w:val="en-GB" w:eastAsia="en-US" w:bidi="ar-SA"/>
    </w:rPr>
  </w:style>
  <w:style w:type="character" w:customStyle="1" w:styleId="CEOMeetingNameChar">
    <w:name w:val="CEO_MeetingName Char"/>
    <w:basedOn w:val="CEONormalChar"/>
    <w:link w:val="CEOMeetingName"/>
    <w:uiPriority w:val="99"/>
    <w:locked/>
    <w:rsid w:val="00CA21F0"/>
    <w:rPr>
      <w:rFonts w:ascii="Verdana" w:eastAsia="SimHei" w:hAnsi="Verdana" w:cs="Simplified Arabic"/>
      <w:b/>
      <w:sz w:val="19"/>
      <w:szCs w:val="19"/>
      <w:lang w:val="en-GB" w:eastAsia="en-US" w:bidi="ar-SA"/>
    </w:rPr>
  </w:style>
  <w:style w:type="paragraph" w:customStyle="1" w:styleId="CEONormalCells">
    <w:name w:val="CEO_NormalCells"/>
    <w:basedOn w:val="CEONormal"/>
    <w:uiPriority w:val="99"/>
    <w:rsid w:val="00CA21F0"/>
    <w:pPr>
      <w:spacing w:before="0" w:after="0"/>
    </w:pPr>
    <w:rPr>
      <w:sz w:val="18"/>
    </w:rPr>
  </w:style>
  <w:style w:type="paragraph" w:customStyle="1" w:styleId="CEOSTG">
    <w:name w:val="CEO_STG"/>
    <w:basedOn w:val="CEOOriginalLanguage"/>
    <w:uiPriority w:val="99"/>
    <w:rsid w:val="00CA21F0"/>
    <w:pPr>
      <w:spacing w:before="120"/>
      <w:jc w:val="center"/>
    </w:pPr>
    <w:rPr>
      <w:rFonts w:eastAsia="SimSun" w:cs="Times New Roma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9453D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9453D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69453D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69453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453D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453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453D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453D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45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453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453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453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9453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9453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9453D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9453D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9453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9453D"/>
    <w:rPr>
      <w:rFonts w:ascii="Cambria" w:hAnsi="Cambria" w:cs="Times New Roman"/>
      <w:lang w:eastAsia="en-US"/>
    </w:rPr>
  </w:style>
  <w:style w:type="character" w:customStyle="1" w:styleId="BDTRef-DetailCharChar">
    <w:name w:val="BDT_Ref-Detail Char Char"/>
    <w:basedOn w:val="DefaultParagraphFont"/>
    <w:link w:val="BDTRef-Detail"/>
    <w:uiPriority w:val="99"/>
    <w:locked/>
    <w:rsid w:val="0069453D"/>
    <w:rPr>
      <w:rFonts w:ascii="Calibri" w:eastAsia="SimSun" w:hAnsi="Calibri" w:cs="Traditional Arabic"/>
      <w:sz w:val="30"/>
      <w:szCs w:val="30"/>
      <w:lang w:val="en-GB" w:eastAsia="en-US" w:bidi="ar-SA"/>
    </w:rPr>
  </w:style>
  <w:style w:type="paragraph" w:customStyle="1" w:styleId="BDTRef-Detail">
    <w:name w:val="BDT_Ref-Detail"/>
    <w:basedOn w:val="Normal"/>
    <w:link w:val="BDTRef-DetailCharChar"/>
    <w:uiPriority w:val="99"/>
    <w:rsid w:val="0069453D"/>
    <w:pPr>
      <w:tabs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Footer">
    <w:name w:val="footer"/>
    <w:basedOn w:val="Normal"/>
    <w:link w:val="FooterChar"/>
    <w:uiPriority w:val="99"/>
    <w:semiHidden/>
    <w:rsid w:val="0069453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53D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69453D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69453D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9453D"/>
    <w:rPr>
      <w:rFonts w:eastAsia="SimSun" w:cs="Traditional Arabic"/>
      <w:sz w:val="20"/>
      <w:szCs w:val="20"/>
      <w:lang w:eastAsia="en-US" w:bidi="ar-SA"/>
    </w:rPr>
  </w:style>
  <w:style w:type="paragraph" w:customStyle="1" w:styleId="enumlev3">
    <w:name w:val="enumlev3"/>
    <w:basedOn w:val="Normal"/>
    <w:uiPriority w:val="99"/>
    <w:semiHidden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588" w:hanging="397"/>
      <w:textAlignment w:val="baseline"/>
    </w:pPr>
  </w:style>
  <w:style w:type="character" w:styleId="PageNumber">
    <w:name w:val="page number"/>
    <w:basedOn w:val="DefaultParagraphFont"/>
    <w:uiPriority w:val="99"/>
    <w:semiHidden/>
    <w:rsid w:val="0069453D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69453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rsid w:val="0069453D"/>
  </w:style>
  <w:style w:type="paragraph" w:customStyle="1" w:styleId="Equationlegend">
    <w:name w:val="Equation_legend"/>
    <w:basedOn w:val="Normal"/>
    <w:uiPriority w:val="99"/>
    <w:semiHidden/>
    <w:rsid w:val="0069453D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69453D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69453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69453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69453D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69453D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69453D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69453D"/>
  </w:style>
  <w:style w:type="paragraph" w:customStyle="1" w:styleId="RecNo">
    <w:name w:val="Rec_No"/>
    <w:basedOn w:val="Normal"/>
    <w:next w:val="Rectitle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69453D"/>
  </w:style>
  <w:style w:type="paragraph" w:customStyle="1" w:styleId="Questiontitle">
    <w:name w:val="Question_title"/>
    <w:basedOn w:val="Rectitle"/>
    <w:next w:val="Questionref"/>
    <w:uiPriority w:val="99"/>
    <w:semiHidden/>
    <w:rsid w:val="0069453D"/>
  </w:style>
  <w:style w:type="paragraph" w:customStyle="1" w:styleId="Questionref">
    <w:name w:val="Question_ref"/>
    <w:basedOn w:val="Recref"/>
    <w:next w:val="Questiondate"/>
    <w:uiPriority w:val="99"/>
    <w:semiHidden/>
    <w:rsid w:val="0069453D"/>
  </w:style>
  <w:style w:type="paragraph" w:customStyle="1" w:styleId="Recref">
    <w:name w:val="Rec_ref"/>
    <w:basedOn w:val="Normal"/>
    <w:next w:val="Recdate"/>
    <w:uiPriority w:val="99"/>
    <w:semiHidden/>
    <w:rsid w:val="0069453D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69453D"/>
  </w:style>
  <w:style w:type="paragraph" w:customStyle="1" w:styleId="Reptitle">
    <w:name w:val="Rep_title"/>
    <w:basedOn w:val="Rectitle"/>
    <w:next w:val="Repref"/>
    <w:uiPriority w:val="99"/>
    <w:semiHidden/>
    <w:rsid w:val="0069453D"/>
  </w:style>
  <w:style w:type="paragraph" w:customStyle="1" w:styleId="Repref">
    <w:name w:val="Rep_ref"/>
    <w:basedOn w:val="Recref"/>
    <w:next w:val="Repdate"/>
    <w:uiPriority w:val="99"/>
    <w:semiHidden/>
    <w:rsid w:val="0069453D"/>
  </w:style>
  <w:style w:type="paragraph" w:customStyle="1" w:styleId="Resdate">
    <w:name w:val="Res_date"/>
    <w:basedOn w:val="Recdate"/>
    <w:next w:val="Normal"/>
    <w:uiPriority w:val="99"/>
    <w:semiHidden/>
    <w:rsid w:val="0069453D"/>
  </w:style>
  <w:style w:type="paragraph" w:customStyle="1" w:styleId="ResNo">
    <w:name w:val="Res_No"/>
    <w:basedOn w:val="RecNo"/>
    <w:next w:val="Restitle"/>
    <w:uiPriority w:val="99"/>
    <w:semiHidden/>
    <w:rsid w:val="0069453D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69453D"/>
  </w:style>
  <w:style w:type="paragraph" w:customStyle="1" w:styleId="Resref">
    <w:name w:val="Res_ref"/>
    <w:basedOn w:val="Recref"/>
    <w:next w:val="Resdate"/>
    <w:uiPriority w:val="99"/>
    <w:semiHidden/>
    <w:rsid w:val="0069453D"/>
  </w:style>
  <w:style w:type="paragraph" w:customStyle="1" w:styleId="SectionNo">
    <w:name w:val="Section_No"/>
    <w:basedOn w:val="Normal"/>
    <w:next w:val="Sectiontitle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694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69453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rsid w:val="0069453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69453D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6945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53D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Visa"/>
    <w:uiPriority w:val="99"/>
    <w:rsid w:val="0069453D"/>
    <w:pPr>
      <w:spacing w:before="360"/>
    </w:pPr>
    <w:rPr>
      <w:rFonts w:eastAsia="SimHei" w:cs="Simplified Arabic"/>
      <w:bCs/>
      <w:szCs w:val="19"/>
      <w:lang w:val="en-GB"/>
    </w:rPr>
  </w:style>
  <w:style w:type="paragraph" w:customStyle="1" w:styleId="BDTVisa">
    <w:name w:val="BDT_Visa"/>
    <w:basedOn w:val="Normal"/>
    <w:uiPriority w:val="99"/>
    <w:rsid w:val="0069453D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SignatureTitle">
    <w:name w:val="BDT_SignatureTitle"/>
    <w:basedOn w:val="Normal"/>
    <w:uiPriority w:val="99"/>
    <w:rsid w:val="0069453D"/>
  </w:style>
  <w:style w:type="paragraph" w:customStyle="1" w:styleId="BDTAnnex">
    <w:name w:val="BDT_Annex"/>
    <w:basedOn w:val="Normal"/>
    <w:next w:val="Normal"/>
    <w:link w:val="BDTAnnexChar"/>
    <w:uiPriority w:val="99"/>
    <w:rsid w:val="0069453D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69453D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69453D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69453D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69453D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69453D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69453D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69453D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69453D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69453D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69453D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69453D"/>
    <w:pPr>
      <w:numPr>
        <w:numId w:val="23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69453D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next w:val="BDTOriginalSigned"/>
    <w:link w:val="BDTClosingChar"/>
    <w:uiPriority w:val="99"/>
    <w:rsid w:val="0069453D"/>
    <w:pPr>
      <w:spacing w:before="120" w:after="120"/>
    </w:pPr>
    <w:rPr>
      <w:rFonts w:eastAsia="SimSun" w:cs="Traditional Arabic"/>
      <w:szCs w:val="24"/>
    </w:rPr>
  </w:style>
  <w:style w:type="paragraph" w:customStyle="1" w:styleId="BDTOriginalSigned">
    <w:name w:val="BDT_OriginalSigned"/>
    <w:basedOn w:val="Normal"/>
    <w:next w:val="BDTSignatureName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360"/>
      <w:textAlignment w:val="baseline"/>
    </w:pPr>
    <w:rPr>
      <w:rFonts w:cs="Times New Roman"/>
      <w:szCs w:val="24"/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69453D"/>
    <w:rPr>
      <w:rFonts w:eastAsia="SimSun" w:cs="Traditional Arabic"/>
      <w:sz w:val="24"/>
      <w:szCs w:val="24"/>
      <w:lang w:val="en-US" w:eastAsia="zh-CN" w:bidi="ar-SA"/>
    </w:rPr>
  </w:style>
  <w:style w:type="paragraph" w:customStyle="1" w:styleId="BDTcontribution-H123">
    <w:name w:val="BDT_contribution-H123"/>
    <w:basedOn w:val="Normal"/>
    <w:uiPriority w:val="99"/>
    <w:rsid w:val="0069453D"/>
    <w:pPr>
      <w:numPr>
        <w:numId w:val="15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69453D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69453D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uiPriority w:val="99"/>
    <w:rsid w:val="0069453D"/>
    <w:pPr>
      <w:numPr>
        <w:numId w:val="37"/>
      </w:numPr>
    </w:pPr>
    <w:rPr>
      <w:rFonts w:eastAsia="SimSun" w:cs="Traditional Arabic"/>
      <w:szCs w:val="30"/>
      <w:lang w:eastAsia="en-US"/>
    </w:rPr>
  </w:style>
  <w:style w:type="paragraph" w:customStyle="1" w:styleId="BDTDocDates">
    <w:name w:val="BDT_DocDates"/>
    <w:basedOn w:val="Normal"/>
    <w:uiPriority w:val="99"/>
    <w:rsid w:val="0069453D"/>
    <w:rPr>
      <w:rFonts w:eastAsia="SimHei"/>
      <w:b/>
      <w:bCs/>
    </w:rPr>
  </w:style>
  <w:style w:type="paragraph" w:customStyle="1" w:styleId="BDTDocNo">
    <w:name w:val="BDT_DocNo"/>
    <w:basedOn w:val="Normal"/>
    <w:next w:val="BDTEmdashList"/>
    <w:uiPriority w:val="99"/>
    <w:rsid w:val="0069453D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69453D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69453D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69453D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69453D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69453D"/>
    <w:pPr>
      <w:numPr>
        <w:numId w:val="16"/>
      </w:numPr>
    </w:pPr>
    <w:rPr>
      <w:rFonts w:eastAsia="SimHei"/>
    </w:rPr>
  </w:style>
  <w:style w:type="paragraph" w:customStyle="1" w:styleId="BDTFooter">
    <w:name w:val="BDT_Footer"/>
    <w:uiPriority w:val="99"/>
    <w:rsid w:val="0069453D"/>
    <w:pPr>
      <w:tabs>
        <w:tab w:val="right" w:pos="9072"/>
      </w:tabs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69453D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BDTFooterContact2-3"/>
    <w:uiPriority w:val="99"/>
    <w:rsid w:val="0069453D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basedOn w:val="Normal"/>
    <w:uiPriority w:val="99"/>
    <w:rsid w:val="0069453D"/>
    <w:pPr>
      <w:tabs>
        <w:tab w:val="left" w:pos="357"/>
      </w:tabs>
    </w:pPr>
    <w:rPr>
      <w:rFonts w:eastAsia="SimHei"/>
      <w:sz w:val="19"/>
    </w:rPr>
  </w:style>
  <w:style w:type="paragraph" w:customStyle="1" w:styleId="BDTForAction">
    <w:name w:val="BDT_ForAction"/>
    <w:basedOn w:val="Normal"/>
    <w:uiPriority w:val="99"/>
    <w:rsid w:val="0069453D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69453D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69453D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69453D"/>
    <w:pPr>
      <w:tabs>
        <w:tab w:val="center" w:pos="4536"/>
        <w:tab w:val="right" w:pos="9072"/>
      </w:tabs>
      <w:jc w:val="right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69453D"/>
    <w:pPr>
      <w:numPr>
        <w:numId w:val="17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69453D"/>
    <w:pPr>
      <w:spacing w:before="360"/>
    </w:pPr>
    <w:rPr>
      <w:b/>
      <w:bCs/>
      <w:lang w:val="fr-CH"/>
    </w:rPr>
  </w:style>
  <w:style w:type="paragraph" w:customStyle="1" w:styleId="BDTIndent1-123">
    <w:name w:val="BDT_Indent1-123"/>
    <w:basedOn w:val="Normal"/>
    <w:uiPriority w:val="99"/>
    <w:rsid w:val="0069453D"/>
    <w:pPr>
      <w:numPr>
        <w:numId w:val="18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69453D"/>
    <w:pPr>
      <w:numPr>
        <w:numId w:val="19"/>
      </w:numPr>
      <w:spacing w:before="60" w:after="60"/>
      <w:ind w:right="709"/>
    </w:pPr>
    <w:rPr>
      <w:rFonts w:eastAsia="SimHei"/>
      <w:sz w:val="19"/>
    </w:rPr>
  </w:style>
  <w:style w:type="paragraph" w:customStyle="1" w:styleId="BDTindent-abc">
    <w:name w:val="BDT_indent-abc"/>
    <w:basedOn w:val="Normal"/>
    <w:uiPriority w:val="99"/>
    <w:rsid w:val="0069453D"/>
    <w:pPr>
      <w:numPr>
        <w:ilvl w:val="1"/>
        <w:numId w:val="20"/>
      </w:numPr>
    </w:pPr>
    <w:rPr>
      <w:rFonts w:eastAsia="SimHei"/>
      <w:sz w:val="18"/>
    </w:rPr>
  </w:style>
  <w:style w:type="paragraph" w:customStyle="1" w:styleId="BDTIndent-bulletsblackdot">
    <w:name w:val="BDT_Indent-bulletsblackdot"/>
    <w:basedOn w:val="Normal"/>
    <w:uiPriority w:val="99"/>
    <w:rsid w:val="0069453D"/>
    <w:pPr>
      <w:numPr>
        <w:numId w:val="21"/>
      </w:numPr>
      <w:tabs>
        <w:tab w:val="clear" w:pos="284"/>
        <w:tab w:val="left" w:pos="868"/>
      </w:tabs>
      <w:spacing w:before="60" w:after="60"/>
      <w:ind w:left="851"/>
    </w:pPr>
    <w:rPr>
      <w:rFonts w:eastAsia="SimHei"/>
    </w:rPr>
  </w:style>
  <w:style w:type="paragraph" w:customStyle="1" w:styleId="BDTIndent-bulletsBlueSquare">
    <w:name w:val="BDT_Indent-bulletsBlueSquare"/>
    <w:basedOn w:val="Normal"/>
    <w:uiPriority w:val="99"/>
    <w:rsid w:val="0069453D"/>
    <w:pPr>
      <w:numPr>
        <w:numId w:val="22"/>
      </w:numPr>
    </w:pPr>
  </w:style>
  <w:style w:type="paragraph" w:customStyle="1" w:styleId="BDTindentendash">
    <w:name w:val="BDT_indentendash"/>
    <w:basedOn w:val="Normal"/>
    <w:uiPriority w:val="99"/>
    <w:rsid w:val="0069453D"/>
    <w:rPr>
      <w:sz w:val="20"/>
    </w:rPr>
  </w:style>
  <w:style w:type="paragraph" w:customStyle="1" w:styleId="BDTLogo">
    <w:name w:val="BDT_Logo"/>
    <w:uiPriority w:val="99"/>
    <w:rsid w:val="0069453D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Normal"/>
    <w:uiPriority w:val="99"/>
    <w:rsid w:val="0069453D"/>
    <w:pPr>
      <w:spacing w:after="40"/>
    </w:pPr>
    <w:rPr>
      <w:rFonts w:eastAsia="SimHei"/>
      <w:b/>
      <w:bCs/>
      <w:sz w:val="19"/>
    </w:rPr>
  </w:style>
  <w:style w:type="paragraph" w:customStyle="1" w:styleId="BDTMeetingName">
    <w:name w:val="BDT_MeetingName"/>
    <w:basedOn w:val="Normal"/>
    <w:uiPriority w:val="99"/>
    <w:rsid w:val="0069453D"/>
    <w:rPr>
      <w:rFonts w:eastAsia="SimHei"/>
      <w:b/>
      <w:bCs/>
      <w:sz w:val="19"/>
    </w:rPr>
  </w:style>
  <w:style w:type="paragraph" w:customStyle="1" w:styleId="BDTNormalabc">
    <w:name w:val="BDT_Normal_abc"/>
    <w:basedOn w:val="Normal"/>
    <w:link w:val="BDTNormalabcChar"/>
    <w:uiPriority w:val="99"/>
    <w:rsid w:val="0069453D"/>
    <w:pPr>
      <w:numPr>
        <w:numId w:val="24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69453D"/>
    <w:rPr>
      <w:rFonts w:ascii="Calibri" w:eastAsia="SimSun" w:hAnsi="Calibri" w:cs="Times New Roman"/>
      <w:sz w:val="19"/>
      <w:szCs w:val="19"/>
      <w:lang w:val="en-GB" w:eastAsia="en-US" w:bidi="ar-SA"/>
    </w:rPr>
  </w:style>
  <w:style w:type="paragraph" w:customStyle="1" w:styleId="BDTOpening">
    <w:name w:val="BDT_Opening"/>
    <w:basedOn w:val="Normal"/>
    <w:uiPriority w:val="99"/>
    <w:rsid w:val="0069453D"/>
    <w:pPr>
      <w:spacing w:after="240"/>
    </w:pPr>
    <w:rPr>
      <w:rFonts w:cs="Times New Roman"/>
      <w:szCs w:val="22"/>
      <w:lang w:eastAsia="zh-CN"/>
    </w:rPr>
  </w:style>
  <w:style w:type="paragraph" w:customStyle="1" w:styleId="BDTOriginalLanguage">
    <w:name w:val="BDT_OriginalLanguage"/>
    <w:basedOn w:val="Normal"/>
    <w:uiPriority w:val="99"/>
    <w:rsid w:val="0069453D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69453D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69453D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69453D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69453D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69453D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69453D"/>
  </w:style>
  <w:style w:type="paragraph" w:customStyle="1" w:styleId="BDTRevision">
    <w:name w:val="BDT_Revision"/>
    <w:basedOn w:val="Normal"/>
    <w:uiPriority w:val="99"/>
    <w:rsid w:val="0069453D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69453D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69453D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69453D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69453D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69453D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-AnnexTbCompleted">
    <w:name w:val="BDT-Annex_TbCompleted"/>
    <w:basedOn w:val="BDTAnnex"/>
    <w:uiPriority w:val="99"/>
    <w:rsid w:val="0069453D"/>
    <w:pPr>
      <w:spacing w:before="240"/>
    </w:pPr>
  </w:style>
  <w:style w:type="paragraph" w:customStyle="1" w:styleId="BDTSubjectdetail">
    <w:name w:val="BDT_Subject_detail"/>
    <w:basedOn w:val="BDTSubject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69453D"/>
    <w:pPr>
      <w:spacing w:before="80"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0"/>
      <w:textAlignment w:val="baseline"/>
    </w:pPr>
    <w:rPr>
      <w:lang w:val="en-GB"/>
    </w:rPr>
  </w:style>
  <w:style w:type="paragraph" w:customStyle="1" w:styleId="BDTEndReturn">
    <w:name w:val="BDT_EndReturn"/>
    <w:basedOn w:val="Normal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0"/>
      <w:szCs w:val="16"/>
      <w:lang w:val="fr-FR"/>
    </w:rPr>
  </w:style>
  <w:style w:type="paragraph" w:customStyle="1" w:styleId="BDTAddressee">
    <w:name w:val="BDT_Addressee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BDTRef-Detail"/>
    <w:uiPriority w:val="99"/>
    <w:rsid w:val="0069453D"/>
    <w:pPr>
      <w:tabs>
        <w:tab w:val="left" w:pos="794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BDTDate">
    <w:name w:val="BDT_Date"/>
    <w:basedOn w:val="Normal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customStyle="1" w:styleId="BDTContact-Details">
    <w:name w:val="BDT_Contact-Details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69453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69453D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aliases w:val="CEO_Hyperlink"/>
    <w:basedOn w:val="DefaultParagraphFont"/>
    <w:uiPriority w:val="99"/>
    <w:rsid w:val="0069453D"/>
    <w:rPr>
      <w:rFonts w:cs="Times New Roman"/>
      <w:color w:val="0000FF"/>
      <w:u w:val="single"/>
    </w:rPr>
  </w:style>
  <w:style w:type="character" w:customStyle="1" w:styleId="BDT-Name">
    <w:name w:val="BDT-Name"/>
    <w:basedOn w:val="DefaultParagraphFont"/>
    <w:uiPriority w:val="99"/>
    <w:rsid w:val="0069453D"/>
    <w:rPr>
      <w:rFonts w:cs="Times New Roman"/>
      <w:b/>
      <w:color w:val="808080"/>
      <w:sz w:val="28"/>
    </w:rPr>
  </w:style>
  <w:style w:type="character" w:customStyle="1" w:styleId="CEONormalCharChar">
    <w:name w:val="CEO_Normal Char Char"/>
    <w:basedOn w:val="DefaultParagraphFont"/>
    <w:link w:val="CEONormal"/>
    <w:uiPriority w:val="99"/>
    <w:locked/>
    <w:rsid w:val="0069453D"/>
    <w:rPr>
      <w:rFonts w:ascii="Verdana" w:eastAsia="SimSun" w:hAnsi="Verdana" w:cs="Times New Roman"/>
      <w:lang w:val="en-GB" w:eastAsia="en-US" w:bidi="ar-SA"/>
    </w:rPr>
  </w:style>
  <w:style w:type="paragraph" w:customStyle="1" w:styleId="CEONormal">
    <w:name w:val="CEO_Normal"/>
    <w:link w:val="CEONormalCharChar"/>
    <w:uiPriority w:val="99"/>
    <w:rsid w:val="0069453D"/>
    <w:pPr>
      <w:spacing w:before="120" w:after="120"/>
    </w:pPr>
    <w:rPr>
      <w:rFonts w:ascii="Verdana" w:eastAsia="SimSun" w:hAnsi="Verdana" w:cs="Times New Roman"/>
      <w:sz w:val="20"/>
      <w:szCs w:val="20"/>
      <w:lang w:val="en-GB" w:eastAsia="en-US"/>
    </w:rPr>
  </w:style>
  <w:style w:type="paragraph" w:customStyle="1" w:styleId="CEOHeading">
    <w:name w:val="CEO_Heading"/>
    <w:basedOn w:val="CEONormal"/>
    <w:next w:val="CEONormal"/>
    <w:uiPriority w:val="99"/>
    <w:rsid w:val="0069453D"/>
    <w:pPr>
      <w:keepNext/>
      <w:keepLines/>
      <w:spacing w:before="240"/>
    </w:pPr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locked/>
    <w:rsid w:val="0069453D"/>
    <w:pPr>
      <w:spacing w:before="0"/>
    </w:pPr>
    <w:rPr>
      <w:rFonts w:ascii="Arial" w:hAnsi="Arial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9453D"/>
    <w:rPr>
      <w:rFonts w:eastAsia="SimSun" w:cs="Traditional Arabic"/>
      <w:sz w:val="16"/>
      <w:szCs w:val="16"/>
      <w:lang w:bidi="ar-SA"/>
    </w:rPr>
  </w:style>
  <w:style w:type="paragraph" w:customStyle="1" w:styleId="CEODistributionEmdash">
    <w:name w:val="CEO_DistributionEmdash"/>
    <w:basedOn w:val="CEONormal"/>
    <w:uiPriority w:val="99"/>
    <w:rsid w:val="0069453D"/>
    <w:pPr>
      <w:numPr>
        <w:numId w:val="35"/>
      </w:numPr>
      <w:tabs>
        <w:tab w:val="left" w:pos="744"/>
      </w:tabs>
      <w:spacing w:before="0" w:after="0"/>
      <w:ind w:left="1310" w:hanging="357"/>
    </w:pPr>
  </w:style>
  <w:style w:type="character" w:styleId="FollowedHyperlink">
    <w:name w:val="FollowedHyperlink"/>
    <w:basedOn w:val="DefaultParagraphFont"/>
    <w:uiPriority w:val="99"/>
    <w:locked/>
    <w:rsid w:val="0069453D"/>
    <w:rPr>
      <w:rFonts w:cs="Times New Roman"/>
      <w:color w:val="606420"/>
      <w:u w:val="single"/>
    </w:rPr>
  </w:style>
  <w:style w:type="paragraph" w:customStyle="1" w:styleId="CEODocIndentEndashList">
    <w:name w:val="CEO_Doc_Indent_EndashList"/>
    <w:basedOn w:val="Normal"/>
    <w:uiPriority w:val="99"/>
    <w:rsid w:val="0069453D"/>
    <w:pPr>
      <w:numPr>
        <w:numId w:val="36"/>
      </w:numPr>
    </w:pPr>
  </w:style>
  <w:style w:type="character" w:customStyle="1" w:styleId="CEOOriginalSignedChar">
    <w:name w:val="CEO_OriginalSigned Char"/>
    <w:basedOn w:val="DefaultParagraphFont"/>
    <w:link w:val="CEOOriginalSigned"/>
    <w:uiPriority w:val="99"/>
    <w:locked/>
    <w:rsid w:val="0069453D"/>
    <w:rPr>
      <w:rFonts w:ascii="Verdana" w:eastAsia="Batang" w:hAnsi="Verdana" w:cs="Times New Roman"/>
      <w:lang w:val="en-GB" w:eastAsia="en-US" w:bidi="ar-SA"/>
    </w:rPr>
  </w:style>
  <w:style w:type="paragraph" w:customStyle="1" w:styleId="CEOOriginalSigned">
    <w:name w:val="CEO_OriginalSigned"/>
    <w:basedOn w:val="Normal"/>
    <w:link w:val="CEOOriginalSignedChar"/>
    <w:uiPriority w:val="99"/>
    <w:rsid w:val="0069453D"/>
    <w:pPr>
      <w:spacing w:before="240" w:after="0"/>
    </w:pPr>
    <w:rPr>
      <w:rFonts w:ascii="Verdana" w:eastAsia="Batang" w:hAnsi="Verdana" w:cs="Times New Roman"/>
      <w:sz w:val="20"/>
      <w:szCs w:val="20"/>
      <w:lang w:val="en-GB"/>
    </w:rPr>
  </w:style>
  <w:style w:type="paragraph" w:customStyle="1" w:styleId="CEOSignatureName">
    <w:name w:val="CEO_SignatureName"/>
    <w:basedOn w:val="Normal"/>
    <w:uiPriority w:val="99"/>
    <w:rsid w:val="0069453D"/>
    <w:pPr>
      <w:spacing w:before="360" w:after="0"/>
    </w:pPr>
    <w:rPr>
      <w:rFonts w:ascii="Verdana" w:eastAsia="Batang" w:hAnsi="Verdana" w:cs="Times New Roman"/>
      <w:sz w:val="20"/>
      <w:szCs w:val="20"/>
      <w:lang w:val="en-GB"/>
    </w:rPr>
  </w:style>
  <w:style w:type="paragraph" w:customStyle="1" w:styleId="BDTNormal">
    <w:name w:val="BDT_Normal"/>
    <w:basedOn w:val="CEONormal"/>
    <w:link w:val="BDTNormalChar"/>
    <w:uiPriority w:val="99"/>
    <w:rsid w:val="0069453D"/>
    <w:pPr>
      <w:keepNext/>
      <w:keepLines/>
    </w:pPr>
    <w:rPr>
      <w:rFonts w:ascii="Calibri" w:hAnsi="Calibri"/>
      <w:sz w:val="22"/>
      <w:szCs w:val="22"/>
    </w:rPr>
  </w:style>
  <w:style w:type="character" w:customStyle="1" w:styleId="BDTNormalChar">
    <w:name w:val="BDT_Normal Char"/>
    <w:basedOn w:val="CEONormalCharChar"/>
    <w:link w:val="BDTNormal"/>
    <w:uiPriority w:val="99"/>
    <w:locked/>
    <w:rsid w:val="0069453D"/>
    <w:rPr>
      <w:rFonts w:ascii="Calibri" w:eastAsia="SimSun" w:hAnsi="Calibri" w:cs="Times New Roman"/>
      <w:sz w:val="22"/>
      <w:szCs w:val="22"/>
      <w:lang w:val="en-GB" w:eastAsia="en-US" w:bidi="ar-SA"/>
    </w:rPr>
  </w:style>
  <w:style w:type="paragraph" w:styleId="BodyText2">
    <w:name w:val="Body Text 2"/>
    <w:basedOn w:val="Normal"/>
    <w:link w:val="BodyText2Char"/>
    <w:uiPriority w:val="99"/>
    <w:semiHidden/>
    <w:locked/>
    <w:rsid w:val="006D28C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28C6"/>
    <w:rPr>
      <w:rFonts w:eastAsia="SimSun" w:cs="Traditional Arabic"/>
      <w:sz w:val="30"/>
      <w:szCs w:val="30"/>
      <w:lang w:bidi="ar-SA"/>
    </w:rPr>
  </w:style>
  <w:style w:type="table" w:styleId="TableGrid">
    <w:name w:val="Table Grid"/>
    <w:basedOn w:val="TableNormal"/>
    <w:uiPriority w:val="99"/>
    <w:rsid w:val="006D28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locked/>
    <w:rsid w:val="00D577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57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7746"/>
    <w:rPr>
      <w:rFonts w:eastAsia="SimSun" w:cs="Traditional Arabic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57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7746"/>
    <w:rPr>
      <w:rFonts w:eastAsia="SimSun" w:cs="Traditional Arabic"/>
      <w:b/>
      <w:bCs/>
      <w:sz w:val="20"/>
      <w:szCs w:val="20"/>
      <w:lang w:bidi="ar-SA"/>
    </w:rPr>
  </w:style>
  <w:style w:type="paragraph" w:customStyle="1" w:styleId="CEOForAction">
    <w:name w:val="CEO_ForAction"/>
    <w:basedOn w:val="CEONormal"/>
    <w:next w:val="CEOSourceTitle"/>
    <w:uiPriority w:val="99"/>
    <w:rsid w:val="000354E5"/>
    <w:pPr>
      <w:ind w:left="743"/>
    </w:pPr>
    <w:rPr>
      <w:b/>
      <w:bCs/>
      <w:iCs/>
      <w:sz w:val="19"/>
      <w:szCs w:val="19"/>
    </w:rPr>
  </w:style>
  <w:style w:type="paragraph" w:customStyle="1" w:styleId="CEOSourceTitle">
    <w:name w:val="CEO_Source_Title"/>
    <w:basedOn w:val="Normal"/>
    <w:uiPriority w:val="99"/>
    <w:rsid w:val="000354E5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AgendaItemN">
    <w:name w:val="CEO_AgendaItemN°"/>
    <w:basedOn w:val="Normal"/>
    <w:rsid w:val="000354E5"/>
    <w:pPr>
      <w:spacing w:before="60" w:after="60"/>
      <w:ind w:right="12"/>
      <w:jc w:val="right"/>
    </w:pPr>
    <w:rPr>
      <w:rFonts w:ascii="Verdana" w:eastAsia="SimHei" w:hAnsi="Verdana" w:cs="Simplified Arabic"/>
      <w:bCs/>
      <w:sz w:val="19"/>
      <w:szCs w:val="19"/>
    </w:rPr>
  </w:style>
  <w:style w:type="paragraph" w:customStyle="1" w:styleId="CEODocDates">
    <w:name w:val="CEO_DocDates"/>
    <w:basedOn w:val="Normal"/>
    <w:next w:val="Normal"/>
    <w:uiPriority w:val="99"/>
    <w:rsid w:val="000354E5"/>
    <w:pPr>
      <w:spacing w:before="0" w:after="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DocNo">
    <w:name w:val="CEO_DocNo"/>
    <w:basedOn w:val="Normal"/>
    <w:next w:val="Normal"/>
    <w:uiPriority w:val="99"/>
    <w:rsid w:val="000354E5"/>
    <w:pPr>
      <w:spacing w:before="0" w:after="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DocNoDetails">
    <w:name w:val="CEO_DocNoDetails"/>
    <w:basedOn w:val="Normal"/>
    <w:uiPriority w:val="99"/>
    <w:rsid w:val="000354E5"/>
    <w:pPr>
      <w:spacing w:before="80" w:after="80"/>
      <w:jc w:val="center"/>
    </w:pPr>
    <w:rPr>
      <w:rFonts w:ascii="Verdana" w:eastAsia="SimHei" w:hAnsi="Verdana" w:cs="Simplified Arabic"/>
      <w:bCs/>
      <w:sz w:val="19"/>
      <w:szCs w:val="19"/>
      <w:lang w:val="en-GB"/>
    </w:rPr>
  </w:style>
  <w:style w:type="paragraph" w:customStyle="1" w:styleId="CEOcontributionStart">
    <w:name w:val="CEO_contributionStart"/>
    <w:basedOn w:val="Normal"/>
    <w:uiPriority w:val="99"/>
    <w:rsid w:val="000354E5"/>
    <w:pPr>
      <w:spacing w:before="360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MeetingDates">
    <w:name w:val="CEO_MeetingDates"/>
    <w:basedOn w:val="Normal"/>
    <w:uiPriority w:val="99"/>
    <w:rsid w:val="000354E5"/>
    <w:pPr>
      <w:spacing w:before="0" w:after="4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MeetingName">
    <w:name w:val="CEO_MeetingName"/>
    <w:basedOn w:val="Normal"/>
    <w:link w:val="CEOMeetingNameChar"/>
    <w:uiPriority w:val="99"/>
    <w:rsid w:val="000354E5"/>
    <w:pPr>
      <w:spacing w:before="0" w:after="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OriginalLanguage">
    <w:name w:val="CEO_OriginalLanguage"/>
    <w:basedOn w:val="Normal"/>
    <w:next w:val="Normal"/>
    <w:uiPriority w:val="99"/>
    <w:rsid w:val="000354E5"/>
    <w:pPr>
      <w:spacing w:before="24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Question">
    <w:name w:val="CEO_Question"/>
    <w:basedOn w:val="CEOOriginalLanguage"/>
    <w:uiPriority w:val="99"/>
    <w:rsid w:val="000354E5"/>
    <w:pPr>
      <w:tabs>
        <w:tab w:val="left" w:pos="2098"/>
      </w:tabs>
      <w:ind w:left="2098" w:hanging="2098"/>
    </w:pPr>
    <w:rPr>
      <w:lang w:val="fr-CH"/>
    </w:rPr>
  </w:style>
  <w:style w:type="paragraph" w:customStyle="1" w:styleId="CEOSectorName">
    <w:name w:val="CEO_SectorName"/>
    <w:basedOn w:val="Normal"/>
    <w:uiPriority w:val="99"/>
    <w:rsid w:val="000354E5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CEOSourceTitleDetails">
    <w:name w:val="CEO_SourceTitleDetails"/>
    <w:basedOn w:val="Normal"/>
    <w:uiPriority w:val="99"/>
    <w:rsid w:val="000354E5"/>
    <w:rPr>
      <w:rFonts w:ascii="Verdana" w:eastAsia="SimHei" w:hAnsi="Verdana" w:cs="Simplified Arabic"/>
      <w:bCs/>
      <w:sz w:val="19"/>
      <w:szCs w:val="19"/>
      <w:lang w:val="en-GB"/>
    </w:rPr>
  </w:style>
  <w:style w:type="paragraph" w:customStyle="1" w:styleId="CEOLogo">
    <w:name w:val="CEO_Logo"/>
    <w:basedOn w:val="CEONormal"/>
    <w:uiPriority w:val="99"/>
    <w:rsid w:val="000354E5"/>
    <w:pPr>
      <w:spacing w:before="0" w:after="0"/>
      <w:jc w:val="right"/>
    </w:pPr>
    <w:rPr>
      <w:sz w:val="19"/>
      <w:szCs w:val="19"/>
    </w:rPr>
  </w:style>
  <w:style w:type="paragraph" w:customStyle="1" w:styleId="CEORevision">
    <w:name w:val="CEO_Revision"/>
    <w:basedOn w:val="CEONormal"/>
    <w:autoRedefine/>
    <w:uiPriority w:val="99"/>
    <w:rsid w:val="000354E5"/>
    <w:pPr>
      <w:tabs>
        <w:tab w:val="left" w:pos="1928"/>
      </w:tabs>
      <w:spacing w:after="0"/>
    </w:pPr>
    <w:rPr>
      <w:b/>
      <w:sz w:val="18"/>
      <w:szCs w:val="18"/>
    </w:rPr>
  </w:style>
  <w:style w:type="paragraph" w:customStyle="1" w:styleId="CEOAgendaItem">
    <w:name w:val="CEO_AgendaItem"/>
    <w:basedOn w:val="CEOAgendaItemN"/>
    <w:uiPriority w:val="99"/>
    <w:rsid w:val="000354E5"/>
    <w:pPr>
      <w:jc w:val="left"/>
    </w:pPr>
    <w:rPr>
      <w:rFonts w:eastAsia="SimSun" w:cs="Times New Roman"/>
      <w:bCs w:val="0"/>
    </w:rPr>
  </w:style>
  <w:style w:type="paragraph" w:customStyle="1" w:styleId="CEOAgendaItemIndent">
    <w:name w:val="CEO_AgendaItemIndent"/>
    <w:basedOn w:val="CEOAgendaItem"/>
    <w:uiPriority w:val="99"/>
    <w:rsid w:val="000354E5"/>
    <w:pPr>
      <w:tabs>
        <w:tab w:val="left" w:pos="459"/>
      </w:tabs>
      <w:ind w:left="34"/>
    </w:pPr>
  </w:style>
  <w:style w:type="character" w:customStyle="1" w:styleId="CEOOpeningChar">
    <w:name w:val="CEO_Opening Char"/>
    <w:basedOn w:val="CEONormalCharChar"/>
    <w:uiPriority w:val="99"/>
    <w:rsid w:val="00B12F62"/>
    <w:rPr>
      <w:rFonts w:ascii="Verdana" w:eastAsia="SimSun" w:hAnsi="Verdana" w:cs="Times New Roman"/>
      <w:lang w:val="en-GB" w:eastAsia="en-US" w:bidi="ar-SA"/>
    </w:rPr>
  </w:style>
  <w:style w:type="character" w:customStyle="1" w:styleId="CEONormalChar">
    <w:name w:val="CEO_Normal Char"/>
    <w:basedOn w:val="DefaultParagraphFont"/>
    <w:uiPriority w:val="99"/>
    <w:locked/>
    <w:rsid w:val="00CA21F0"/>
    <w:rPr>
      <w:rFonts w:ascii="Verdana" w:hAnsi="Verdana"/>
      <w:sz w:val="18"/>
      <w:lang w:val="en-GB" w:eastAsia="en-US" w:bidi="ar-SA"/>
    </w:rPr>
  </w:style>
  <w:style w:type="character" w:customStyle="1" w:styleId="CEOMeetingNameChar">
    <w:name w:val="CEO_MeetingName Char"/>
    <w:basedOn w:val="CEONormalChar"/>
    <w:link w:val="CEOMeetingName"/>
    <w:uiPriority w:val="99"/>
    <w:locked/>
    <w:rsid w:val="00CA21F0"/>
    <w:rPr>
      <w:rFonts w:ascii="Verdana" w:eastAsia="SimHei" w:hAnsi="Verdana" w:cs="Simplified Arabic"/>
      <w:b/>
      <w:sz w:val="19"/>
      <w:szCs w:val="19"/>
      <w:lang w:val="en-GB" w:eastAsia="en-US" w:bidi="ar-SA"/>
    </w:rPr>
  </w:style>
  <w:style w:type="paragraph" w:customStyle="1" w:styleId="CEONormalCells">
    <w:name w:val="CEO_NormalCells"/>
    <w:basedOn w:val="CEONormal"/>
    <w:uiPriority w:val="99"/>
    <w:rsid w:val="00CA21F0"/>
    <w:pPr>
      <w:spacing w:before="0" w:after="0"/>
    </w:pPr>
    <w:rPr>
      <w:sz w:val="18"/>
    </w:rPr>
  </w:style>
  <w:style w:type="paragraph" w:customStyle="1" w:styleId="CEOSTG">
    <w:name w:val="CEO_STG"/>
    <w:basedOn w:val="CEOOriginalLanguage"/>
    <w:uiPriority w:val="99"/>
    <w:rsid w:val="00CA21F0"/>
    <w:pPr>
      <w:spacing w:before="120"/>
      <w:jc w:val="center"/>
    </w:pPr>
    <w:rPr>
      <w:rFonts w:eastAsia="SimSun" w:cs="Times New Roman"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itu.int/net3/ITU-D/stg/blkmeetings.aspx?blk=12063" TargetMode="External"/><Relationship Id="rId18" Type="http://schemas.openxmlformats.org/officeDocument/2006/relationships/hyperlink" Target="http://www.itu.int/ITU-D/CDS/contributions/sg/index.asp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tu.int/md/D10-RES9-C-0001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net3/ITU-D/stg/rgqlist.aspx?rgq=D10-RES9&amp;sgno=2" TargetMode="External"/><Relationship Id="rId17" Type="http://schemas.openxmlformats.org/officeDocument/2006/relationships/hyperlink" Target="http://www.itu.int/net3/ITU-D/stg/blkmeetings.aspx?blk=12063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ITU-R.Registrations@itu.int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R00-CACE-CIR-0525/en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bdtmeetingsregistration@itu.int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philippe.aubineau@itu.int" TargetMode="External"/><Relationship Id="rId19" Type="http://schemas.openxmlformats.org/officeDocument/2006/relationships/hyperlink" Target="http://www.itu.int/trav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sg@itu.int" TargetMode="External"/><Relationship Id="rId14" Type="http://schemas.openxmlformats.org/officeDocument/2006/relationships/hyperlink" Target="http://www.itu.int/cgi-bin/htsh/edrs/TIES/auth/ITU-D/specialgroup/edrs.registration.form?_eventid=4000081" TargetMode="External"/><Relationship Id="rId22" Type="http://schemas.openxmlformats.org/officeDocument/2006/relationships/hyperlink" Target="http://www.itu.int/md/D10-SG02-R-0010/en" TargetMode="External"/><Relationship Id="rId27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P:\CEO_ADM\BDTMail\2011\Circulars_CSTG\CircularCSTG-004_DataSource%20All.xlsx" TargetMode="External"/><Relationship Id="rId1" Type="http://schemas.openxmlformats.org/officeDocument/2006/relationships/mailMergeSource" Target="file:///P:\CEO_ADM\BDTMail\2011\Circulars_CSTG\CircularCSTG-004_DataSource%20All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9E29-907B-4CE2-A902-FF732ED1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881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BDT</vt:lpstr>
    </vt:vector>
  </TitlesOfParts>
  <Company>ITU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BDT</dc:title>
  <dc:subject>BDT</dc:subject>
  <dc:creator>BDT</dc:creator>
  <cp:keywords/>
  <dc:description/>
  <cp:lastModifiedBy>wisniews</cp:lastModifiedBy>
  <cp:revision>18</cp:revision>
  <cp:lastPrinted>2011-03-22T12:58:00Z</cp:lastPrinted>
  <dcterms:created xsi:type="dcterms:W3CDTF">2011-03-24T11:53:00Z</dcterms:created>
  <dcterms:modified xsi:type="dcterms:W3CDTF">2011-03-28T11:23:00Z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