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28" w:type="dxa"/>
        <w:jc w:val="center"/>
        <w:tblLayout w:type="fixed"/>
        <w:tblLook w:val="00A0"/>
      </w:tblPr>
      <w:tblGrid>
        <w:gridCol w:w="1831"/>
        <w:gridCol w:w="3233"/>
        <w:gridCol w:w="872"/>
        <w:gridCol w:w="1849"/>
        <w:gridCol w:w="2343"/>
      </w:tblGrid>
      <w:tr w:rsidR="00772EB4" w:rsidTr="002670AF">
        <w:trPr>
          <w:jc w:val="center"/>
        </w:trPr>
        <w:tc>
          <w:tcPr>
            <w:tcW w:w="10128" w:type="dxa"/>
            <w:gridSpan w:val="5"/>
          </w:tcPr>
          <w:p w:rsidR="00772EB4" w:rsidRDefault="00367679">
            <w:pPr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color w:val="808080"/>
                <w:sz w:val="32"/>
                <w:szCs w:val="36"/>
                <w:lang w:val="en-US" w:eastAsia="zh-CN"/>
              </w:rPr>
              <w:drawing>
                <wp:inline distT="0" distB="0" distL="0" distR="0">
                  <wp:extent cx="570865" cy="658495"/>
                  <wp:effectExtent l="1905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0AF" w:rsidTr="0078689A">
        <w:trPr>
          <w:jc w:val="center"/>
        </w:trPr>
        <w:tc>
          <w:tcPr>
            <w:tcW w:w="5936" w:type="dxa"/>
            <w:gridSpan w:val="3"/>
          </w:tcPr>
          <w:p w:rsidR="002670AF" w:rsidRDefault="002670AF" w:rsidP="002670AF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  <w:tc>
          <w:tcPr>
            <w:tcW w:w="4192" w:type="dxa"/>
            <w:gridSpan w:val="2"/>
          </w:tcPr>
          <w:p w:rsidR="002670AF" w:rsidRDefault="002670AF" w:rsidP="002670AF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الاتصالات </w:t>
            </w:r>
            <w:proofErr w:type="spellStart"/>
            <w:r>
              <w:rPr>
                <w:rFonts w:hint="cs"/>
                <w:rtl/>
              </w:rPr>
              <w:t>الراديوية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t>(BR)</w:t>
            </w:r>
          </w:p>
        </w:tc>
      </w:tr>
      <w:tr w:rsidR="00772EB4" w:rsidRPr="00574B2A" w:rsidTr="0078689A">
        <w:trPr>
          <w:jc w:val="center"/>
        </w:trPr>
        <w:tc>
          <w:tcPr>
            <w:tcW w:w="5936" w:type="dxa"/>
            <w:gridSpan w:val="3"/>
          </w:tcPr>
          <w:p w:rsidR="00772EB4" w:rsidRPr="00574B2A" w:rsidRDefault="00772EB4" w:rsidP="009B6096">
            <w:pPr>
              <w:spacing w:before="0" w:after="0" w:line="180" w:lineRule="exact"/>
              <w:ind w:left="159"/>
              <w:rPr>
                <w:rFonts w:cs="Simplified Arabic"/>
                <w:szCs w:val="26"/>
                <w:lang w:val="fr-FR"/>
              </w:rPr>
            </w:pPr>
          </w:p>
        </w:tc>
        <w:tc>
          <w:tcPr>
            <w:tcW w:w="4192" w:type="dxa"/>
            <w:gridSpan w:val="2"/>
          </w:tcPr>
          <w:p w:rsidR="00772EB4" w:rsidRPr="00574B2A" w:rsidRDefault="00772EB4" w:rsidP="009B6096">
            <w:pPr>
              <w:pStyle w:val="BDTDate"/>
              <w:bidi/>
              <w:spacing w:before="0" w:after="0" w:line="180" w:lineRule="exact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8689A" w:rsidRPr="001141AF" w:rsidTr="0078689A">
        <w:trPr>
          <w:trHeight w:hRule="exact" w:val="397"/>
          <w:jc w:val="center"/>
        </w:trPr>
        <w:tc>
          <w:tcPr>
            <w:tcW w:w="1831" w:type="dxa"/>
          </w:tcPr>
          <w:p w:rsidR="0078689A" w:rsidRPr="001141AF" w:rsidRDefault="0078689A" w:rsidP="00E53013">
            <w:pPr>
              <w:pStyle w:val="BDTContact"/>
              <w:spacing w:line="300" w:lineRule="exact"/>
              <w:rPr>
                <w:szCs w:val="24"/>
                <w:rtl/>
                <w:lang w:bidi="ar-EG"/>
              </w:rPr>
            </w:pPr>
            <w:r w:rsidRPr="001141AF">
              <w:rPr>
                <w:rFonts w:hint="cs"/>
                <w:szCs w:val="24"/>
                <w:rtl/>
              </w:rPr>
              <w:t>المرجع</w:t>
            </w:r>
            <w:r w:rsidRPr="001141AF">
              <w:rPr>
                <w:szCs w:val="24"/>
                <w:rtl/>
              </w:rPr>
              <w:t>:</w:t>
            </w:r>
          </w:p>
        </w:tc>
        <w:tc>
          <w:tcPr>
            <w:tcW w:w="4105" w:type="dxa"/>
            <w:gridSpan w:val="2"/>
          </w:tcPr>
          <w:p w:rsidR="0078689A" w:rsidRPr="001141AF" w:rsidRDefault="0078689A" w:rsidP="00FE168A">
            <w:pPr>
              <w:pStyle w:val="BDTContactDetails"/>
            </w:pPr>
            <w:r w:rsidRPr="001141AF">
              <w:rPr>
                <w:rFonts w:hint="cs"/>
                <w:rtl/>
              </w:rPr>
              <w:t>الرسالة</w:t>
            </w:r>
            <w:r w:rsidRPr="001141AF">
              <w:rPr>
                <w:rtl/>
              </w:rPr>
              <w:t xml:space="preserve"> </w:t>
            </w:r>
            <w:r w:rsidRPr="001141AF">
              <w:rPr>
                <w:rFonts w:hint="cs"/>
                <w:rtl/>
              </w:rPr>
              <w:t>المعممة</w:t>
            </w:r>
            <w:r w:rsidRPr="001141AF">
              <w:rPr>
                <w:rtl/>
              </w:rPr>
              <w:t xml:space="preserve"> </w:t>
            </w:r>
            <w:r w:rsidRPr="001141AF">
              <w:t>BDT/DDIR/CEO/CSTG</w:t>
            </w:r>
            <w:r w:rsidR="00CD12D4">
              <w:t>-</w:t>
            </w:r>
            <w:r w:rsidRPr="001141AF">
              <w:t>004</w:t>
            </w:r>
          </w:p>
        </w:tc>
        <w:tc>
          <w:tcPr>
            <w:tcW w:w="4192" w:type="dxa"/>
            <w:gridSpan w:val="2"/>
          </w:tcPr>
          <w:p w:rsidR="0078689A" w:rsidRPr="001141AF" w:rsidRDefault="0078689A" w:rsidP="0045783A">
            <w:pPr>
              <w:pStyle w:val="BDTAddressee"/>
              <w:bidi/>
              <w:spacing w:line="300" w:lineRule="exact"/>
              <w:rPr>
                <w:rFonts w:cs="Simplified Arabic"/>
                <w:szCs w:val="24"/>
                <w:lang w:bidi="ar-EG"/>
              </w:rPr>
            </w:pPr>
            <w:r w:rsidRPr="001141AF">
              <w:rPr>
                <w:rFonts w:cs="Simplified Arabic" w:hint="cs"/>
                <w:szCs w:val="24"/>
                <w:rtl/>
                <w:lang w:bidi="ar-EG"/>
              </w:rPr>
              <w:t xml:space="preserve">الرسالة الإدارية المعممة </w:t>
            </w:r>
            <w:r w:rsidRPr="001141AF">
              <w:rPr>
                <w:rFonts w:cs="Simplified Arabic"/>
                <w:szCs w:val="24"/>
                <w:lang w:bidi="ar-EG"/>
              </w:rPr>
              <w:t>BR/CACE/534</w:t>
            </w:r>
          </w:p>
        </w:tc>
      </w:tr>
      <w:tr w:rsidR="0078689A" w:rsidRPr="001141AF" w:rsidTr="009B6096">
        <w:trPr>
          <w:trHeight w:hRule="exact" w:val="454"/>
          <w:jc w:val="center"/>
        </w:trPr>
        <w:tc>
          <w:tcPr>
            <w:tcW w:w="1831" w:type="dxa"/>
          </w:tcPr>
          <w:p w:rsidR="0078689A" w:rsidRPr="001141AF" w:rsidRDefault="0078689A" w:rsidP="009B6096">
            <w:pPr>
              <w:pStyle w:val="BDTContact"/>
              <w:spacing w:before="60" w:after="60" w:line="280" w:lineRule="exact"/>
              <w:rPr>
                <w:szCs w:val="24"/>
                <w:rtl/>
              </w:rPr>
            </w:pPr>
          </w:p>
        </w:tc>
        <w:tc>
          <w:tcPr>
            <w:tcW w:w="4105" w:type="dxa"/>
            <w:gridSpan w:val="2"/>
          </w:tcPr>
          <w:p w:rsidR="0078689A" w:rsidRPr="001141AF" w:rsidRDefault="0078689A" w:rsidP="00FE168A">
            <w:pPr>
              <w:pStyle w:val="BDTContactDetails"/>
              <w:bidi w:val="0"/>
              <w:rPr>
                <w:rtl/>
              </w:rPr>
            </w:pPr>
          </w:p>
        </w:tc>
        <w:tc>
          <w:tcPr>
            <w:tcW w:w="4192" w:type="dxa"/>
            <w:gridSpan w:val="2"/>
          </w:tcPr>
          <w:p w:rsidR="0078689A" w:rsidRPr="001141AF" w:rsidRDefault="0078689A" w:rsidP="009B6096">
            <w:pPr>
              <w:pStyle w:val="BDTAddressee"/>
              <w:bidi/>
              <w:spacing w:before="60" w:after="60" w:line="280" w:lineRule="exact"/>
              <w:rPr>
                <w:rFonts w:cs="Simplified Arabic"/>
                <w:szCs w:val="24"/>
                <w:rtl/>
                <w:lang w:bidi="ar-EG"/>
              </w:rPr>
            </w:pPr>
            <w:r w:rsidRPr="001141AF">
              <w:rPr>
                <w:rFonts w:cs="Simplified Arabic" w:hint="cs"/>
                <w:szCs w:val="24"/>
                <w:rtl/>
              </w:rPr>
              <w:t>جنيف،</w:t>
            </w:r>
            <w:r w:rsidRPr="001141AF">
              <w:rPr>
                <w:rFonts w:cs="Simplified Arabic"/>
                <w:szCs w:val="24"/>
                <w:rtl/>
              </w:rPr>
              <w:t xml:space="preserve"> </w:t>
            </w:r>
            <w:r w:rsidRPr="001141AF">
              <w:rPr>
                <w:rFonts w:cs="Simplified Arabic"/>
                <w:szCs w:val="24"/>
                <w:lang w:bidi="ar-EG"/>
              </w:rPr>
              <w:t>23</w:t>
            </w:r>
            <w:r w:rsidRPr="001141AF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1141AF">
              <w:rPr>
                <w:rFonts w:cs="Simplified Arabic" w:hint="cs"/>
                <w:szCs w:val="24"/>
                <w:rtl/>
                <w:lang w:bidi="ar-EG"/>
              </w:rPr>
              <w:t>مارس</w:t>
            </w:r>
            <w:r w:rsidRPr="001141AF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1141AF">
              <w:rPr>
                <w:rFonts w:cs="Simplified Arabic"/>
                <w:szCs w:val="24"/>
                <w:lang w:bidi="ar-EG"/>
              </w:rPr>
              <w:t>2011</w:t>
            </w:r>
          </w:p>
        </w:tc>
      </w:tr>
      <w:tr w:rsidR="0078689A" w:rsidRPr="00FE168A" w:rsidTr="00196D52">
        <w:trPr>
          <w:trHeight w:val="567"/>
          <w:jc w:val="center"/>
        </w:trPr>
        <w:tc>
          <w:tcPr>
            <w:tcW w:w="1831" w:type="dxa"/>
          </w:tcPr>
          <w:p w:rsidR="0078689A" w:rsidRPr="001141AF" w:rsidRDefault="0078689A" w:rsidP="00574B2A">
            <w:pPr>
              <w:pStyle w:val="BDTContact"/>
              <w:spacing w:line="300" w:lineRule="exact"/>
              <w:rPr>
                <w:szCs w:val="24"/>
              </w:rPr>
            </w:pPr>
          </w:p>
        </w:tc>
        <w:tc>
          <w:tcPr>
            <w:tcW w:w="4105" w:type="dxa"/>
            <w:gridSpan w:val="2"/>
          </w:tcPr>
          <w:p w:rsidR="0078689A" w:rsidRPr="001141AF" w:rsidRDefault="0078689A" w:rsidP="00FE168A">
            <w:pPr>
              <w:pStyle w:val="BDTContactDetails"/>
            </w:pPr>
          </w:p>
        </w:tc>
        <w:tc>
          <w:tcPr>
            <w:tcW w:w="4192" w:type="dxa"/>
            <w:gridSpan w:val="2"/>
            <w:vMerge w:val="restart"/>
          </w:tcPr>
          <w:p w:rsidR="0078689A" w:rsidRPr="00A34838" w:rsidRDefault="0078689A" w:rsidP="00FE168A">
            <w:pPr>
              <w:pStyle w:val="BDTAddressee"/>
              <w:tabs>
                <w:tab w:val="clear" w:pos="794"/>
              </w:tabs>
              <w:bidi/>
              <w:spacing w:before="120" w:line="192" w:lineRule="auto"/>
              <w:rPr>
                <w:rFonts w:cs="Simplified Arabic"/>
                <w:szCs w:val="24"/>
                <w:lang w:bidi="ar-EG"/>
              </w:rPr>
            </w:pPr>
            <w:r w:rsidRPr="00A34838">
              <w:rPr>
                <w:rFonts w:cs="Simplified Arabic" w:hint="cs"/>
                <w:szCs w:val="24"/>
                <w:rtl/>
                <w:lang w:bidi="ar-EG"/>
              </w:rPr>
              <w:t>إلى</w:t>
            </w:r>
            <w:r w:rsidR="00ED6CB6" w:rsidRPr="00A34838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إدارات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الدول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 xml:space="preserve">الأعضاء في الاتحاد، </w:t>
            </w:r>
            <w:r w:rsidR="00E671F1" w:rsidRPr="00A34838">
              <w:rPr>
                <w:rFonts w:cs="Simplified Arabic" w:hint="cs"/>
                <w:szCs w:val="24"/>
                <w:rtl/>
                <w:lang w:bidi="ar-EG"/>
              </w:rPr>
              <w:t>و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أعضاء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قطاع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تنمية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 xml:space="preserve">الاتصالات وقطاع الاتصالات </w:t>
            </w:r>
            <w:proofErr w:type="spellStart"/>
            <w:r w:rsidRPr="00A34838">
              <w:rPr>
                <w:rFonts w:cs="Simplified Arabic" w:hint="cs"/>
                <w:szCs w:val="24"/>
                <w:rtl/>
                <w:lang w:bidi="ar-EG"/>
              </w:rPr>
              <w:t>الراديوية</w:t>
            </w:r>
            <w:proofErr w:type="spellEnd"/>
            <w:r w:rsidRPr="00A34838">
              <w:rPr>
                <w:rFonts w:cs="Simplified Arabic" w:hint="cs"/>
                <w:szCs w:val="24"/>
                <w:rtl/>
                <w:lang w:bidi="ar-EG"/>
              </w:rPr>
              <w:t>، والمراقبين والمنتسبين المشاركين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في أعمال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لجنة</w:t>
            </w:r>
            <w:r w:rsidRPr="00A34838">
              <w:rPr>
                <w:rFonts w:cs="Simplified Arabic"/>
                <w:szCs w:val="24"/>
                <w:rtl/>
                <w:lang w:bidi="ar-EG"/>
              </w:rPr>
              <w:t xml:space="preserve"> 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>الدراسات</w:t>
            </w:r>
            <w:r w:rsidR="00A34838" w:rsidRPr="00A34838">
              <w:rPr>
                <w:rFonts w:cs="Simplified Arabic" w:hint="cs"/>
                <w:szCs w:val="24"/>
                <w:rtl/>
                <w:lang w:bidi="ar-EG"/>
              </w:rPr>
              <w:t> </w:t>
            </w:r>
            <w:r w:rsidRPr="00A34838">
              <w:rPr>
                <w:rFonts w:cs="Simplified Arabic"/>
                <w:szCs w:val="24"/>
                <w:lang w:bidi="ar-EG"/>
              </w:rPr>
              <w:t>2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 xml:space="preserve"> لقطاع تنمية الاتصالات ولجنة الدراسات</w:t>
            </w:r>
            <w:r w:rsidR="00A34838" w:rsidRPr="00A34838">
              <w:rPr>
                <w:rFonts w:cs="Simplified Arabic" w:hint="eastAsia"/>
                <w:szCs w:val="24"/>
                <w:rtl/>
                <w:lang w:bidi="ar-EG"/>
              </w:rPr>
              <w:t> </w:t>
            </w:r>
            <w:r w:rsidRPr="00A34838">
              <w:rPr>
                <w:rFonts w:cs="Simplified Arabic"/>
                <w:szCs w:val="24"/>
                <w:lang w:bidi="ar-EG"/>
              </w:rPr>
              <w:t>1</w:t>
            </w:r>
            <w:r w:rsidRPr="00A34838">
              <w:rPr>
                <w:rFonts w:cs="Simplified Arabic" w:hint="cs"/>
                <w:szCs w:val="24"/>
                <w:rtl/>
                <w:lang w:bidi="ar-EG"/>
              </w:rPr>
              <w:t xml:space="preserve"> لقطاع الاتصالات </w:t>
            </w:r>
            <w:proofErr w:type="spellStart"/>
            <w:r w:rsidRPr="00A34838">
              <w:rPr>
                <w:rFonts w:cs="Simplified Arabic" w:hint="cs"/>
                <w:szCs w:val="24"/>
                <w:rtl/>
                <w:lang w:bidi="ar-EG"/>
              </w:rPr>
              <w:t>الراديوية</w:t>
            </w:r>
            <w:proofErr w:type="spellEnd"/>
          </w:p>
        </w:tc>
      </w:tr>
      <w:tr w:rsidR="0078689A" w:rsidRPr="001141AF" w:rsidTr="0078689A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78689A" w:rsidRPr="001141AF" w:rsidRDefault="0078689A" w:rsidP="00574B2A">
            <w:pPr>
              <w:pStyle w:val="BDTContact"/>
              <w:spacing w:line="300" w:lineRule="exact"/>
              <w:rPr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78689A" w:rsidRPr="001141AF" w:rsidRDefault="0078689A" w:rsidP="00FE168A">
            <w:pPr>
              <w:pStyle w:val="BDTContactDetails"/>
              <w:rPr>
                <w:rtl/>
                <w:lang w:bidi="ar-EG"/>
              </w:rPr>
            </w:pPr>
          </w:p>
        </w:tc>
        <w:tc>
          <w:tcPr>
            <w:tcW w:w="4192" w:type="dxa"/>
            <w:gridSpan w:val="2"/>
            <w:vMerge/>
          </w:tcPr>
          <w:p w:rsidR="0078689A" w:rsidRPr="001141AF" w:rsidRDefault="0078689A" w:rsidP="006D68DB">
            <w:pPr>
              <w:spacing w:line="192" w:lineRule="auto"/>
              <w:rPr>
                <w:rFonts w:cs="Simplified Arabic"/>
                <w:szCs w:val="24"/>
                <w:lang w:val="fr-FR"/>
              </w:rPr>
            </w:pPr>
          </w:p>
        </w:tc>
      </w:tr>
      <w:tr w:rsidR="0078689A" w:rsidRPr="001141AF" w:rsidTr="0078689A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78689A" w:rsidRPr="001141AF" w:rsidRDefault="0078689A" w:rsidP="00574B2A">
            <w:pPr>
              <w:pStyle w:val="BDTContact"/>
              <w:spacing w:line="300" w:lineRule="exact"/>
              <w:rPr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78689A" w:rsidRPr="001141AF" w:rsidRDefault="0078689A" w:rsidP="00FE168A">
            <w:pPr>
              <w:pStyle w:val="BDTContactDetails"/>
            </w:pPr>
          </w:p>
        </w:tc>
        <w:tc>
          <w:tcPr>
            <w:tcW w:w="4192" w:type="dxa"/>
            <w:gridSpan w:val="2"/>
            <w:vMerge/>
          </w:tcPr>
          <w:p w:rsidR="0078689A" w:rsidRPr="001141AF" w:rsidRDefault="0078689A" w:rsidP="006D68DB">
            <w:pPr>
              <w:rPr>
                <w:rFonts w:cs="Simplified Arabic"/>
                <w:szCs w:val="24"/>
                <w:lang w:val="fr-FR"/>
              </w:rPr>
            </w:pPr>
          </w:p>
        </w:tc>
      </w:tr>
      <w:tr w:rsidR="0078689A" w:rsidRPr="001141AF" w:rsidTr="0078689A">
        <w:trPr>
          <w:trHeight w:hRule="exact" w:val="397"/>
          <w:jc w:val="center"/>
        </w:trPr>
        <w:tc>
          <w:tcPr>
            <w:tcW w:w="1831" w:type="dxa"/>
            <w:vAlign w:val="center"/>
          </w:tcPr>
          <w:p w:rsidR="0078689A" w:rsidRPr="001141AF" w:rsidRDefault="0078689A" w:rsidP="00574B2A">
            <w:pPr>
              <w:pStyle w:val="BDTContact"/>
              <w:spacing w:line="300" w:lineRule="exact"/>
              <w:rPr>
                <w:szCs w:val="24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78689A" w:rsidRPr="00FE168A" w:rsidRDefault="00FE168A" w:rsidP="00FE168A">
            <w:pPr>
              <w:pStyle w:val="BDTContactDetails"/>
            </w:pPr>
            <w:r w:rsidRPr="00FE168A">
              <w:rPr>
                <w:rtl/>
              </w:rPr>
              <w:fldChar w:fldCharType="begin"/>
            </w:r>
            <w:r w:rsidRPr="00FE168A">
              <w:rPr>
                <w:rtl/>
              </w:rPr>
              <w:instrText xml:space="preserve"> </w:instrText>
            </w:r>
            <w:r w:rsidRPr="00FE168A">
              <w:instrText>MERGEFIELD</w:instrText>
            </w:r>
            <w:r w:rsidRPr="00FE168A">
              <w:rPr>
                <w:rtl/>
              </w:rPr>
              <w:instrText xml:space="preserve"> </w:instrText>
            </w:r>
            <w:r w:rsidRPr="00FE168A">
              <w:instrText>main_emailfax</w:instrText>
            </w:r>
            <w:r w:rsidRPr="00FE168A">
              <w:rPr>
                <w:rtl/>
              </w:rPr>
              <w:instrText xml:space="preserve"> </w:instrText>
            </w:r>
            <w:r w:rsidR="00611239">
              <w:rPr>
                <w:rtl/>
              </w:rPr>
              <w:fldChar w:fldCharType="separate"/>
            </w:r>
            <w:r w:rsidR="00611239">
              <w:rPr>
                <w:rtl/>
              </w:rPr>
              <w:t>«</w:t>
            </w:r>
            <w:r w:rsidR="00611239">
              <w:t>main_emailfax</w:t>
            </w:r>
            <w:r w:rsidR="00611239">
              <w:rPr>
                <w:rtl/>
              </w:rPr>
              <w:t>»</w:t>
            </w:r>
            <w:r w:rsidRPr="00FE168A">
              <w:rPr>
                <w:rtl/>
              </w:rPr>
              <w:fldChar w:fldCharType="end"/>
            </w:r>
          </w:p>
        </w:tc>
        <w:tc>
          <w:tcPr>
            <w:tcW w:w="4192" w:type="dxa"/>
            <w:gridSpan w:val="2"/>
            <w:vMerge/>
          </w:tcPr>
          <w:p w:rsidR="0078689A" w:rsidRPr="001141AF" w:rsidRDefault="0078689A" w:rsidP="006D68DB">
            <w:pPr>
              <w:rPr>
                <w:rFonts w:cs="Simplified Arabic"/>
                <w:szCs w:val="24"/>
                <w:lang w:val="fr-FR"/>
              </w:rPr>
            </w:pPr>
          </w:p>
        </w:tc>
      </w:tr>
      <w:tr w:rsidR="002670AF" w:rsidRPr="001141AF" w:rsidTr="0078689A">
        <w:trPr>
          <w:jc w:val="center"/>
        </w:trPr>
        <w:tc>
          <w:tcPr>
            <w:tcW w:w="1831" w:type="dxa"/>
          </w:tcPr>
          <w:p w:rsidR="002670AF" w:rsidRPr="001141AF" w:rsidRDefault="002670AF" w:rsidP="00A4490B">
            <w:pPr>
              <w:pStyle w:val="BDTSubject"/>
              <w:spacing w:before="240" w:after="40" w:line="192" w:lineRule="auto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جهة الاتصال:</w:t>
            </w:r>
          </w:p>
        </w:tc>
        <w:tc>
          <w:tcPr>
            <w:tcW w:w="4105" w:type="dxa"/>
            <w:gridSpan w:val="2"/>
          </w:tcPr>
          <w:p w:rsidR="002670AF" w:rsidRPr="001141AF" w:rsidRDefault="002670AF" w:rsidP="00A4490B">
            <w:pPr>
              <w:pStyle w:val="BDTSubjectdetail"/>
              <w:spacing w:before="240" w:after="40"/>
              <w:rPr>
                <w:szCs w:val="24"/>
                <w:rtl/>
              </w:rPr>
            </w:pPr>
            <w:proofErr w:type="spellStart"/>
            <w:r w:rsidRPr="001141AF">
              <w:rPr>
                <w:rFonts w:hint="cs"/>
                <w:szCs w:val="24"/>
                <w:rtl/>
              </w:rPr>
              <w:t>فيشنو</w:t>
            </w:r>
            <w:proofErr w:type="spellEnd"/>
            <w:r w:rsidRPr="001141AF">
              <w:rPr>
                <w:szCs w:val="24"/>
                <w:rtl/>
              </w:rPr>
              <w:t xml:space="preserve"> </w:t>
            </w:r>
            <w:proofErr w:type="spellStart"/>
            <w:r w:rsidRPr="001141AF">
              <w:rPr>
                <w:rFonts w:hint="cs"/>
                <w:szCs w:val="24"/>
                <w:rtl/>
              </w:rPr>
              <w:t>كاليندي</w:t>
            </w:r>
            <w:proofErr w:type="spellEnd"/>
            <w:r w:rsidRPr="001141AF">
              <w:rPr>
                <w:rFonts w:hint="cs"/>
                <w:szCs w:val="24"/>
                <w:rtl/>
              </w:rPr>
              <w:t>/كريستين ساند</w:t>
            </w:r>
          </w:p>
        </w:tc>
        <w:tc>
          <w:tcPr>
            <w:tcW w:w="1849" w:type="dxa"/>
          </w:tcPr>
          <w:p w:rsidR="002670AF" w:rsidRPr="001141AF" w:rsidRDefault="002670AF" w:rsidP="00A4490B">
            <w:pPr>
              <w:pStyle w:val="BDTSubjectdetail"/>
              <w:spacing w:before="240" w:after="40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جهة الاتصال:</w:t>
            </w:r>
          </w:p>
        </w:tc>
        <w:tc>
          <w:tcPr>
            <w:tcW w:w="2343" w:type="dxa"/>
          </w:tcPr>
          <w:p w:rsidR="002670AF" w:rsidRPr="001141AF" w:rsidRDefault="002670AF" w:rsidP="00A4490B">
            <w:pPr>
              <w:pStyle w:val="BDTSubjectdetail"/>
              <w:spacing w:before="240" w:after="40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فيليب</w:t>
            </w:r>
            <w:r w:rsidR="004C5B83" w:rsidRPr="001141AF">
              <w:rPr>
                <w:rFonts w:hint="eastAsia"/>
                <w:szCs w:val="24"/>
                <w:rtl/>
              </w:rPr>
              <w:t> </w:t>
            </w:r>
            <w:proofErr w:type="spellStart"/>
            <w:r w:rsidRPr="001141AF">
              <w:rPr>
                <w:rFonts w:hint="cs"/>
                <w:szCs w:val="24"/>
                <w:rtl/>
              </w:rPr>
              <w:t>أوبينو</w:t>
            </w:r>
            <w:proofErr w:type="spellEnd"/>
          </w:p>
        </w:tc>
      </w:tr>
      <w:tr w:rsidR="002670AF" w:rsidRPr="001141AF" w:rsidTr="0078689A">
        <w:trPr>
          <w:jc w:val="center"/>
        </w:trPr>
        <w:tc>
          <w:tcPr>
            <w:tcW w:w="1831" w:type="dxa"/>
          </w:tcPr>
          <w:p w:rsidR="002670AF" w:rsidRPr="001141AF" w:rsidRDefault="002670AF" w:rsidP="00EF615B">
            <w:pPr>
              <w:pStyle w:val="BDTSubject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الهاتف</w:t>
            </w:r>
            <w:r w:rsidRPr="001141AF">
              <w:rPr>
                <w:szCs w:val="24"/>
              </w:rPr>
              <w:t>:</w:t>
            </w:r>
          </w:p>
        </w:tc>
        <w:tc>
          <w:tcPr>
            <w:tcW w:w="4105" w:type="dxa"/>
            <w:gridSpan w:val="2"/>
          </w:tcPr>
          <w:p w:rsidR="002670AF" w:rsidRPr="001141AF" w:rsidRDefault="002670AF" w:rsidP="00F45EE2">
            <w:pPr>
              <w:pStyle w:val="BDTSubjectdetail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szCs w:val="24"/>
              </w:rPr>
              <w:t>+41 22 730 5203/730 5990</w:t>
            </w:r>
          </w:p>
        </w:tc>
        <w:tc>
          <w:tcPr>
            <w:tcW w:w="1849" w:type="dxa"/>
          </w:tcPr>
          <w:p w:rsidR="002670AF" w:rsidRPr="001141AF" w:rsidRDefault="002670AF" w:rsidP="006D68DB">
            <w:pPr>
              <w:pStyle w:val="BDTSubjectdetail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الهاتف:</w:t>
            </w:r>
          </w:p>
        </w:tc>
        <w:tc>
          <w:tcPr>
            <w:tcW w:w="2343" w:type="dxa"/>
          </w:tcPr>
          <w:p w:rsidR="002670AF" w:rsidRPr="001141AF" w:rsidRDefault="007709DE" w:rsidP="00C16F17">
            <w:pPr>
              <w:pStyle w:val="BDTSubjectdetail"/>
              <w:spacing w:before="40" w:after="40" w:line="260" w:lineRule="exact"/>
              <w:rPr>
                <w:szCs w:val="24"/>
                <w:lang w:val="en-US"/>
              </w:rPr>
            </w:pPr>
            <w:r w:rsidRPr="001141AF">
              <w:rPr>
                <w:szCs w:val="24"/>
                <w:lang w:val="en-US"/>
              </w:rPr>
              <w:t>+41 22 730 5992</w:t>
            </w:r>
          </w:p>
        </w:tc>
      </w:tr>
      <w:tr w:rsidR="002670AF" w:rsidRPr="001141AF" w:rsidTr="0078689A">
        <w:trPr>
          <w:jc w:val="center"/>
        </w:trPr>
        <w:tc>
          <w:tcPr>
            <w:tcW w:w="1831" w:type="dxa"/>
          </w:tcPr>
          <w:p w:rsidR="002670AF" w:rsidRPr="001141AF" w:rsidRDefault="002670AF" w:rsidP="00EF615B">
            <w:pPr>
              <w:pStyle w:val="BDTSubject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الفاكس</w:t>
            </w:r>
            <w:r w:rsidRPr="001141AF">
              <w:rPr>
                <w:szCs w:val="24"/>
              </w:rPr>
              <w:t>:</w:t>
            </w:r>
          </w:p>
        </w:tc>
        <w:tc>
          <w:tcPr>
            <w:tcW w:w="4105" w:type="dxa"/>
            <w:gridSpan w:val="2"/>
          </w:tcPr>
          <w:p w:rsidR="002670AF" w:rsidRPr="001141AF" w:rsidRDefault="002670AF" w:rsidP="00F45EE2">
            <w:pPr>
              <w:pStyle w:val="BDTSubjectdetail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szCs w:val="24"/>
              </w:rPr>
              <w:t>41 22 730 5484/730 5545</w:t>
            </w:r>
            <w:r w:rsidRPr="001141AF">
              <w:rPr>
                <w:szCs w:val="24"/>
                <w:rtl/>
              </w:rPr>
              <w:t>+</w:t>
            </w:r>
          </w:p>
        </w:tc>
        <w:tc>
          <w:tcPr>
            <w:tcW w:w="1849" w:type="dxa"/>
          </w:tcPr>
          <w:p w:rsidR="002670AF" w:rsidRPr="001141AF" w:rsidRDefault="002670AF" w:rsidP="006D68DB">
            <w:pPr>
              <w:pStyle w:val="BDTSubjectdetail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الفاكس:</w:t>
            </w:r>
          </w:p>
        </w:tc>
        <w:tc>
          <w:tcPr>
            <w:tcW w:w="2343" w:type="dxa"/>
          </w:tcPr>
          <w:p w:rsidR="002670AF" w:rsidRPr="001141AF" w:rsidRDefault="007709DE" w:rsidP="00C16F17">
            <w:pPr>
              <w:pStyle w:val="BDTSubjectdetail"/>
              <w:spacing w:before="40" w:after="40" w:line="260" w:lineRule="exact"/>
              <w:rPr>
                <w:szCs w:val="24"/>
                <w:lang w:val="en-US" w:bidi="ar-EG"/>
              </w:rPr>
            </w:pPr>
            <w:r w:rsidRPr="001141AF">
              <w:rPr>
                <w:szCs w:val="24"/>
                <w:lang w:val="en-US" w:bidi="ar-EG"/>
              </w:rPr>
              <w:t>+41 22 730 5785</w:t>
            </w:r>
          </w:p>
        </w:tc>
      </w:tr>
      <w:tr w:rsidR="002670AF" w:rsidRPr="001141AF" w:rsidTr="0078689A">
        <w:trPr>
          <w:jc w:val="center"/>
        </w:trPr>
        <w:tc>
          <w:tcPr>
            <w:tcW w:w="1831" w:type="dxa"/>
          </w:tcPr>
          <w:p w:rsidR="002670AF" w:rsidRPr="001141AF" w:rsidRDefault="002670AF" w:rsidP="00EF615B">
            <w:pPr>
              <w:pStyle w:val="BDTSubject"/>
              <w:spacing w:before="40" w:after="40" w:line="260" w:lineRule="exact"/>
              <w:rPr>
                <w:szCs w:val="24"/>
                <w:rtl/>
              </w:rPr>
            </w:pPr>
            <w:r w:rsidRPr="001141AF">
              <w:rPr>
                <w:rFonts w:hint="cs"/>
                <w:szCs w:val="24"/>
                <w:rtl/>
              </w:rPr>
              <w:t>البريد</w:t>
            </w:r>
            <w:r w:rsidRPr="001141AF">
              <w:rPr>
                <w:szCs w:val="24"/>
                <w:rtl/>
              </w:rPr>
              <w:t xml:space="preserve"> </w:t>
            </w:r>
            <w:r w:rsidRPr="001141AF">
              <w:rPr>
                <w:rFonts w:hint="cs"/>
                <w:szCs w:val="24"/>
                <w:rtl/>
              </w:rPr>
              <w:t>الإلكتروني</w:t>
            </w:r>
            <w:r w:rsidRPr="001141AF">
              <w:rPr>
                <w:szCs w:val="24"/>
              </w:rPr>
              <w:t>:</w:t>
            </w:r>
          </w:p>
        </w:tc>
        <w:tc>
          <w:tcPr>
            <w:tcW w:w="4105" w:type="dxa"/>
            <w:gridSpan w:val="2"/>
          </w:tcPr>
          <w:p w:rsidR="002670AF" w:rsidRPr="001141AF" w:rsidRDefault="005E4434" w:rsidP="00F45EE2">
            <w:pPr>
              <w:pStyle w:val="BDTSubjectdetail"/>
              <w:spacing w:before="40" w:after="40" w:line="260" w:lineRule="exact"/>
              <w:rPr>
                <w:szCs w:val="24"/>
                <w:rtl/>
              </w:rPr>
            </w:pPr>
            <w:hyperlink r:id="rId8" w:history="1">
              <w:r w:rsidR="002670AF" w:rsidRPr="001141AF">
                <w:rPr>
                  <w:rStyle w:val="Hyperlink"/>
                  <w:rFonts w:cs="Simplified Arabic"/>
                  <w:szCs w:val="24"/>
                </w:rPr>
                <w:t>devsg@itu.int</w:t>
              </w:r>
            </w:hyperlink>
          </w:p>
        </w:tc>
        <w:tc>
          <w:tcPr>
            <w:tcW w:w="1849" w:type="dxa"/>
          </w:tcPr>
          <w:p w:rsidR="002670AF" w:rsidRPr="001141AF" w:rsidRDefault="002670AF" w:rsidP="006D68DB">
            <w:pPr>
              <w:pStyle w:val="BDTSubjectdetail"/>
              <w:spacing w:before="40" w:after="40" w:line="260" w:lineRule="exact"/>
              <w:rPr>
                <w:spacing w:val="-4"/>
                <w:szCs w:val="24"/>
                <w:rtl/>
              </w:rPr>
            </w:pPr>
            <w:r w:rsidRPr="001141AF">
              <w:rPr>
                <w:rFonts w:hint="cs"/>
                <w:spacing w:val="-4"/>
                <w:szCs w:val="24"/>
                <w:rtl/>
              </w:rPr>
              <w:t>البريد الإلكتروني:</w:t>
            </w:r>
          </w:p>
        </w:tc>
        <w:tc>
          <w:tcPr>
            <w:tcW w:w="2343" w:type="dxa"/>
          </w:tcPr>
          <w:p w:rsidR="002670AF" w:rsidRPr="001141AF" w:rsidRDefault="005E4434" w:rsidP="00C16F17">
            <w:pPr>
              <w:pStyle w:val="BDTSubjectdetail"/>
              <w:spacing w:before="40" w:after="40" w:line="260" w:lineRule="exact"/>
              <w:rPr>
                <w:spacing w:val="-10"/>
                <w:szCs w:val="24"/>
                <w:lang w:val="en-US" w:bidi="ar-EG"/>
              </w:rPr>
            </w:pPr>
            <w:hyperlink r:id="rId9" w:history="1">
              <w:r w:rsidR="007709DE" w:rsidRPr="001141AF">
                <w:rPr>
                  <w:rStyle w:val="Hyperlink"/>
                  <w:rFonts w:cs="Simplified Arabic"/>
                  <w:spacing w:val="-10"/>
                  <w:szCs w:val="24"/>
                  <w:lang w:val="en-US" w:bidi="ar-EG"/>
                </w:rPr>
                <w:t>Philippe.aubineau@itu.int</w:t>
              </w:r>
            </w:hyperlink>
          </w:p>
        </w:tc>
      </w:tr>
      <w:tr w:rsidR="00772EB4" w:rsidRPr="00A04395" w:rsidTr="002670AF">
        <w:trPr>
          <w:jc w:val="center"/>
        </w:trPr>
        <w:tc>
          <w:tcPr>
            <w:tcW w:w="1831" w:type="dxa"/>
          </w:tcPr>
          <w:p w:rsidR="00772EB4" w:rsidRPr="00A04395" w:rsidRDefault="00772EB4" w:rsidP="00A4490B">
            <w:pPr>
              <w:pStyle w:val="BDTSubject"/>
              <w:spacing w:before="240" w:after="120" w:line="192" w:lineRule="auto"/>
              <w:rPr>
                <w:sz w:val="24"/>
                <w:szCs w:val="26"/>
                <w:rtl/>
                <w:lang w:bidi="ar-EG"/>
              </w:rPr>
            </w:pPr>
            <w:r w:rsidRPr="00A04395">
              <w:rPr>
                <w:rFonts w:hint="cs"/>
                <w:sz w:val="24"/>
                <w:szCs w:val="26"/>
                <w:rtl/>
              </w:rPr>
              <w:t>الموضوع</w:t>
            </w:r>
            <w:r w:rsidRPr="00A04395">
              <w:rPr>
                <w:sz w:val="24"/>
                <w:szCs w:val="26"/>
              </w:rPr>
              <w:t>:</w:t>
            </w:r>
          </w:p>
        </w:tc>
        <w:tc>
          <w:tcPr>
            <w:tcW w:w="8297" w:type="dxa"/>
            <w:gridSpan w:val="4"/>
          </w:tcPr>
          <w:p w:rsidR="00772EB4" w:rsidRPr="00A04395" w:rsidRDefault="00772EB4" w:rsidP="0030249F">
            <w:pPr>
              <w:pStyle w:val="BDTSubjectdetail"/>
              <w:spacing w:before="240" w:after="120"/>
              <w:jc w:val="both"/>
              <w:rPr>
                <w:sz w:val="24"/>
                <w:szCs w:val="26"/>
                <w:lang w:val="en-US" w:bidi="ar-EG"/>
              </w:rPr>
            </w:pPr>
            <w:r w:rsidRPr="00A04395">
              <w:rPr>
                <w:rFonts w:hint="cs"/>
                <w:sz w:val="24"/>
                <w:szCs w:val="26"/>
                <w:rtl/>
              </w:rPr>
              <w:t>الدعوة</w:t>
            </w:r>
            <w:r w:rsidRPr="00A04395">
              <w:rPr>
                <w:sz w:val="24"/>
                <w:szCs w:val="26"/>
                <w:rtl/>
              </w:rPr>
              <w:t xml:space="preserve"> </w:t>
            </w:r>
            <w:r w:rsidRPr="00A04395">
              <w:rPr>
                <w:rFonts w:hint="cs"/>
                <w:sz w:val="24"/>
                <w:szCs w:val="26"/>
                <w:rtl/>
              </w:rPr>
              <w:t>إلى</w:t>
            </w:r>
            <w:r w:rsidRPr="00A04395">
              <w:rPr>
                <w:sz w:val="24"/>
                <w:szCs w:val="26"/>
                <w:rtl/>
              </w:rPr>
              <w:t xml:space="preserve"> </w:t>
            </w:r>
            <w:r w:rsidRPr="00A04395">
              <w:rPr>
                <w:rFonts w:hint="cs"/>
                <w:sz w:val="24"/>
                <w:szCs w:val="26"/>
                <w:rtl/>
              </w:rPr>
              <w:t>عقد</w:t>
            </w:r>
            <w:r w:rsidRPr="00A04395">
              <w:rPr>
                <w:sz w:val="24"/>
                <w:szCs w:val="26"/>
                <w:rtl/>
              </w:rPr>
              <w:t xml:space="preserve"> </w:t>
            </w:r>
            <w:r w:rsidR="00152E9B" w:rsidRPr="00A04395">
              <w:rPr>
                <w:rFonts w:hint="cs"/>
                <w:sz w:val="24"/>
                <w:szCs w:val="26"/>
                <w:rtl/>
              </w:rPr>
              <w:t xml:space="preserve">اجتماع الفريق المشترك المعني بالقرار </w:t>
            </w:r>
            <w:r w:rsidR="00152E9B" w:rsidRPr="00A04395">
              <w:rPr>
                <w:sz w:val="24"/>
                <w:szCs w:val="26"/>
                <w:lang w:val="en-US"/>
              </w:rPr>
              <w:t>9</w:t>
            </w:r>
            <w:r w:rsidR="00152E9B" w:rsidRPr="00A04395">
              <w:rPr>
                <w:rFonts w:hint="cs"/>
                <w:sz w:val="24"/>
                <w:szCs w:val="26"/>
                <w:rtl/>
                <w:lang w:val="en-US" w:bidi="ar-EG"/>
              </w:rPr>
              <w:t xml:space="preserve"> (مشاركة البلدان، لا</w:t>
            </w:r>
            <w:r w:rsidR="00C536A3" w:rsidRPr="00A04395">
              <w:rPr>
                <w:rFonts w:hint="eastAsia"/>
                <w:sz w:val="24"/>
                <w:szCs w:val="26"/>
                <w:rtl/>
                <w:lang w:val="en-US" w:bidi="ar-EG"/>
              </w:rPr>
              <w:t> </w:t>
            </w:r>
            <w:proofErr w:type="spellStart"/>
            <w:r w:rsidR="00152E9B" w:rsidRPr="00A04395">
              <w:rPr>
                <w:rFonts w:hint="cs"/>
                <w:sz w:val="24"/>
                <w:szCs w:val="26"/>
                <w:rtl/>
                <w:lang w:val="en-US" w:bidi="ar-EG"/>
              </w:rPr>
              <w:t>سيما</w:t>
            </w:r>
            <w:proofErr w:type="spellEnd"/>
            <w:r w:rsidR="00152E9B" w:rsidRPr="00A04395">
              <w:rPr>
                <w:rFonts w:hint="cs"/>
                <w:sz w:val="24"/>
                <w:szCs w:val="26"/>
                <w:rtl/>
                <w:lang w:val="en-US" w:bidi="ar-EG"/>
              </w:rPr>
              <w:t xml:space="preserve"> البلدان النامية في إدارة الطيف)، جنيف </w:t>
            </w:r>
            <w:r w:rsidR="0030249F" w:rsidRPr="00A04395">
              <w:rPr>
                <w:sz w:val="24"/>
                <w:szCs w:val="26"/>
                <w:lang w:val="en-US" w:bidi="ar-EG"/>
              </w:rPr>
              <w:t>6</w:t>
            </w:r>
            <w:r w:rsidR="00152E9B" w:rsidRPr="00A04395">
              <w:rPr>
                <w:rFonts w:hint="cs"/>
                <w:sz w:val="24"/>
                <w:szCs w:val="26"/>
                <w:rtl/>
                <w:lang w:val="en-US" w:bidi="ar-EG"/>
              </w:rPr>
              <w:t xml:space="preserve"> و</w:t>
            </w:r>
            <w:r w:rsidR="0030249F" w:rsidRPr="00A04395">
              <w:rPr>
                <w:sz w:val="24"/>
                <w:szCs w:val="26"/>
                <w:lang w:val="en-US" w:bidi="ar-EG"/>
              </w:rPr>
              <w:t>7</w:t>
            </w:r>
            <w:r w:rsidR="00152E9B" w:rsidRPr="00A04395">
              <w:rPr>
                <w:rFonts w:hint="cs"/>
                <w:sz w:val="24"/>
                <w:szCs w:val="26"/>
                <w:rtl/>
                <w:lang w:val="en-US" w:bidi="ar-EG"/>
              </w:rPr>
              <w:t xml:space="preserve"> يونيو </w:t>
            </w:r>
            <w:r w:rsidR="00152E9B" w:rsidRPr="00A04395">
              <w:rPr>
                <w:sz w:val="24"/>
                <w:szCs w:val="26"/>
                <w:lang w:val="en-US" w:bidi="ar-EG"/>
              </w:rPr>
              <w:t>2011</w:t>
            </w:r>
          </w:p>
        </w:tc>
      </w:tr>
      <w:tr w:rsidR="00A408E0" w:rsidRPr="00A04395" w:rsidTr="00FA758D">
        <w:trPr>
          <w:jc w:val="center"/>
        </w:trPr>
        <w:tc>
          <w:tcPr>
            <w:tcW w:w="10128" w:type="dxa"/>
            <w:gridSpan w:val="5"/>
          </w:tcPr>
          <w:p w:rsidR="00D31F63" w:rsidRDefault="00D31F63" w:rsidP="00196D52">
            <w:pPr>
              <w:bidi/>
              <w:spacing w:before="24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D31F63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حضرة السيد الفاضل/السيدة الفاضلة،</w:t>
            </w:r>
          </w:p>
          <w:p w:rsidR="00A408E0" w:rsidRPr="004143E8" w:rsidRDefault="00A408E0" w:rsidP="00196D52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تحية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طيبة</w:t>
            </w:r>
            <w:r w:rsidRPr="004143E8">
              <w:rPr>
                <w:rFonts w:cs="Simplified Arabic"/>
                <w:sz w:val="24"/>
                <w:szCs w:val="26"/>
                <w:rtl/>
                <w:lang w:val="en-US" w:eastAsia="zh-CN"/>
              </w:rPr>
              <w:t xml:space="preserve"> </w:t>
            </w:r>
            <w:r w:rsidRPr="004143E8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وبعد،</w:t>
            </w:r>
          </w:p>
          <w:p w:rsidR="00A408E0" w:rsidRPr="00A04395" w:rsidRDefault="00A408E0" w:rsidP="00196D52">
            <w:pPr>
              <w:bidi/>
              <w:spacing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يسعدنا،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بالاتفاق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="00D31F6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الرؤساء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المشارك</w:t>
            </w:r>
            <w:r w:rsidR="00D31F63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ين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للفريق المشترك المعني بالقرار</w:t>
            </w:r>
            <w:r w:rsidRPr="00A04395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9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(المراجع في حيدر آباد، 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(2010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 أن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ندعو إدارتكم/منظمتكم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</w:rPr>
              <w:t>اجتماع الفريق المشترك المعني بالقرار</w:t>
            </w:r>
            <w:r w:rsidRPr="00A04395">
              <w:rPr>
                <w:rFonts w:cs="Simplified Arabic" w:hint="eastAsia"/>
                <w:sz w:val="24"/>
                <w:szCs w:val="26"/>
                <w:rtl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/>
              </w:rPr>
              <w:t>9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(المراجع في حيدر آباد، 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(2010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 xml:space="preserve"> الذي سيعقد في </w:t>
            </w:r>
            <w:r w:rsidRPr="00A04395">
              <w:rPr>
                <w:rFonts w:cs="Simplified Arabic"/>
                <w:sz w:val="24"/>
                <w:szCs w:val="26"/>
                <w:lang w:val="en-US" w:bidi="ar-EG"/>
              </w:rPr>
              <w:t>6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 xml:space="preserve"> و</w:t>
            </w:r>
            <w:r w:rsidRPr="00A04395">
              <w:rPr>
                <w:rFonts w:cs="Simplified Arabic"/>
                <w:sz w:val="24"/>
                <w:szCs w:val="26"/>
                <w:lang w:val="en-US" w:bidi="ar-EG"/>
              </w:rPr>
              <w:t>7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 xml:space="preserve"> يونيو </w:t>
            </w:r>
            <w:r w:rsidRPr="00A04395">
              <w:rPr>
                <w:rFonts w:cs="Simplified Arabic"/>
                <w:sz w:val="24"/>
                <w:szCs w:val="26"/>
                <w:lang w:val="en-US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مباشرة بعد اجتماع لجنة الدراسات 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لقطاع الاتصالات 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الراديوية</w:t>
            </w:r>
            <w:proofErr w:type="spellEnd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(انظر الرسالة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br/>
            </w:r>
            <w:hyperlink r:id="rId10" w:history="1">
              <w:r w:rsidRPr="00A04395">
                <w:rPr>
                  <w:rStyle w:val="Hyperlink"/>
                  <w:rFonts w:cs="Simplified Arabic"/>
                  <w:sz w:val="24"/>
                  <w:szCs w:val="26"/>
                </w:rPr>
                <w:t>BR CACE/525</w:t>
              </w:r>
            </w:hyperlink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)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196D52">
            <w:pPr>
              <w:pStyle w:val="BDTHeading10"/>
              <w:spacing w:before="120"/>
              <w:rPr>
                <w:rtl/>
              </w:rPr>
            </w:pPr>
            <w:r w:rsidRPr="00A04395">
              <w:rPr>
                <w:rFonts w:hint="cs"/>
                <w:rtl/>
              </w:rPr>
              <w:t>برنامج</w:t>
            </w:r>
            <w:r w:rsidRPr="00A04395">
              <w:rPr>
                <w:rtl/>
              </w:rPr>
              <w:t xml:space="preserve"> </w:t>
            </w:r>
            <w:r w:rsidRPr="00A04395">
              <w:rPr>
                <w:rFonts w:hint="cs"/>
                <w:rtl/>
              </w:rPr>
              <w:t>الاجتماعات</w:t>
            </w:r>
          </w:p>
          <w:p w:rsidR="00A408E0" w:rsidRPr="00A04395" w:rsidRDefault="00A408E0" w:rsidP="00A408E0">
            <w:pPr>
              <w:bidi/>
              <w:spacing w:after="0" w:line="192" w:lineRule="auto"/>
              <w:jc w:val="both"/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ويمكن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عنوان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وتعريف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القرار</w:t>
            </w:r>
            <w:r w:rsidRPr="00A04395">
              <w:rPr>
                <w:rFonts w:cs="Simplified Arabic" w:hint="eastAsia"/>
                <w:spacing w:val="-2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9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 xml:space="preserve"> (المراجع في حيدر آباد، </w:t>
            </w:r>
            <w:r w:rsidRPr="00A04395">
              <w:rPr>
                <w:rFonts w:cs="Simplified Arabic"/>
                <w:spacing w:val="-2"/>
                <w:sz w:val="24"/>
                <w:szCs w:val="26"/>
                <w:lang w:val="en-US" w:eastAsia="zh-CN" w:bidi="ar-EG"/>
              </w:rPr>
              <w:t>(2010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>، في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</w:rPr>
              <w:t> </w:t>
            </w:r>
            <w:hyperlink r:id="rId11" w:history="1"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الموقع</w:t>
              </w:r>
              <w:r w:rsidRPr="00A04395">
                <w:rPr>
                  <w:rFonts w:cs="Simplified Arabic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 </w:t>
              </w:r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الإلكتروني</w:t>
              </w:r>
              <w:r w:rsidRPr="00A04395">
                <w:rPr>
                  <w:rFonts w:cs="Simplified Arabic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للجان</w:t>
              </w:r>
              <w:r w:rsidRPr="00A04395">
                <w:rPr>
                  <w:rFonts w:cs="Simplified Arabic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دراسات</w:t>
              </w:r>
              <w:r w:rsidRPr="00A04395">
                <w:rPr>
                  <w:rFonts w:cs="Simplified Arabic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قطاع</w:t>
              </w:r>
              <w:r w:rsidRPr="00A04395">
                <w:rPr>
                  <w:rFonts w:cs="Simplified Arabic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تنمية</w:t>
              </w:r>
              <w:r w:rsidRPr="00A04395">
                <w:rPr>
                  <w:rFonts w:cs="Simplified Arabic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 xml:space="preserve"> </w:t>
              </w:r>
              <w:r w:rsidRPr="00A04395">
                <w:rPr>
                  <w:rFonts w:cs="Simplified Arabic" w:hint="cs"/>
                  <w:color w:val="0000FF"/>
                  <w:spacing w:val="-2"/>
                  <w:sz w:val="24"/>
                  <w:szCs w:val="26"/>
                  <w:u w:val="single"/>
                  <w:rtl/>
                  <w:lang w:val="en-GB" w:eastAsia="zh-CN" w:bidi="ar-EG"/>
                </w:rPr>
                <w:t>الاتصالات</w:t>
              </w:r>
            </w:hyperlink>
            <w:r w:rsidRPr="00A04395">
              <w:rPr>
                <w:rFonts w:cs="Simplified Arabic"/>
                <w:color w:val="0000FF"/>
                <w:spacing w:val="-2"/>
                <w:sz w:val="24"/>
                <w:szCs w:val="26"/>
                <w:u w:val="single"/>
                <w:lang w:val="en-GB" w:eastAsia="zh-CN" w:bidi="ar-EG"/>
              </w:rPr>
              <w:t>.</w:t>
            </w:r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pacing w:val="-2"/>
                <w:sz w:val="24"/>
                <w:szCs w:val="26"/>
                <w:rtl/>
                <w:lang w:val="en-US" w:eastAsia="zh-CN" w:bidi="ar-EG"/>
              </w:rPr>
              <w:t xml:space="preserve">ويمكن الاطلاع على معلومات محددة بشأن هذا الاجتماع بما في ذلك جدول أعماله </w:t>
            </w:r>
            <w:hyperlink r:id="rId12" w:history="1">
              <w:r w:rsidRPr="00A04395">
                <w:rPr>
                  <w:rStyle w:val="Hyperlink"/>
                  <w:rFonts w:cs="Simplified Arabic" w:hint="cs"/>
                  <w:spacing w:val="-2"/>
                  <w:sz w:val="24"/>
                  <w:szCs w:val="26"/>
                  <w:rtl/>
                  <w:lang w:val="en-US" w:eastAsia="zh-CN" w:bidi="ar-EG"/>
                </w:rPr>
                <w:t>هنا</w:t>
              </w:r>
            </w:hyperlink>
            <w:r w:rsidRPr="00A04395"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196D52">
            <w:pPr>
              <w:pStyle w:val="BDTHeading10"/>
              <w:spacing w:before="120"/>
              <w:rPr>
                <w:rtl/>
              </w:rPr>
            </w:pPr>
            <w:r w:rsidRPr="00A04395">
              <w:rPr>
                <w:rFonts w:hint="cs"/>
                <w:rtl/>
              </w:rPr>
              <w:t>الترجمة</w:t>
            </w:r>
            <w:r w:rsidRPr="00A04395">
              <w:rPr>
                <w:rtl/>
              </w:rPr>
              <w:t xml:space="preserve"> </w:t>
            </w:r>
            <w:r w:rsidRPr="00A04395">
              <w:rPr>
                <w:rFonts w:hint="cs"/>
                <w:rtl/>
              </w:rPr>
              <w:t>الفورية</w:t>
            </w:r>
          </w:p>
          <w:p w:rsidR="00A408E0" w:rsidRPr="00A04395" w:rsidRDefault="00A408E0" w:rsidP="00A408E0">
            <w:pPr>
              <w:keepNext/>
              <w:keepLines/>
              <w:widowControl w:val="0"/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سيتم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توفير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الترجمة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الفورية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استناداً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المشاركين.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ولذلك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يرجى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التفضل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بالإفادة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استمارة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بما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إذا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كنتم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تطلبون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لغات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أخرى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خلاف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الإنكليزية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وذلك 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قبل 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مايو</w:t>
            </w:r>
            <w:r w:rsidRPr="00A04395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A408E0">
            <w:pPr>
              <w:bidi/>
              <w:spacing w:line="192" w:lineRule="auto"/>
              <w:jc w:val="both"/>
              <w:rPr>
                <w:rFonts w:cs="Simplified Arabic"/>
                <w:snapToGrid w:val="0"/>
                <w:sz w:val="24"/>
                <w:szCs w:val="26"/>
                <w:rtl/>
                <w:lang w:val="en-GB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واستناداً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إلى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الطلبات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الواردة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قبل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هذا الموعد المذكور أعلاه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وشريطة</w:t>
            </w:r>
            <w:proofErr w:type="spellEnd"/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استلام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خمسة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طلبات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الأقل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أجل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لغة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معينة،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ستوفر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الترجمة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الفورية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باللغة (اللغات)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bidi="ar-EG"/>
              </w:rPr>
              <w:t>المطلوبة</w:t>
            </w:r>
            <w:r w:rsidRPr="00A04395">
              <w:rPr>
                <w:rFonts w:cs="Simplified Arabic"/>
                <w:sz w:val="24"/>
                <w:szCs w:val="26"/>
                <w:rtl/>
                <w:lang w:val="en-US" w:bidi="ar-EG"/>
              </w:rPr>
              <w:t>.</w:t>
            </w:r>
          </w:p>
          <w:p w:rsidR="00A408E0" w:rsidRPr="00A04395" w:rsidRDefault="00A408E0" w:rsidP="00196D52">
            <w:pPr>
              <w:pStyle w:val="BDTHeading10"/>
              <w:spacing w:before="120"/>
              <w:rPr>
                <w:rtl/>
              </w:rPr>
            </w:pPr>
            <w:r w:rsidRPr="00A04395">
              <w:rPr>
                <w:rFonts w:hint="cs"/>
                <w:rtl/>
              </w:rPr>
              <w:t>التسجيل</w:t>
            </w:r>
            <w:r w:rsidRPr="00A04395">
              <w:rPr>
                <w:rtl/>
              </w:rPr>
              <w:t xml:space="preserve"> </w:t>
            </w:r>
            <w:r w:rsidRPr="00A04395">
              <w:rPr>
                <w:rFonts w:hint="cs"/>
                <w:rtl/>
              </w:rPr>
              <w:t>وطلبات</w:t>
            </w:r>
            <w:r w:rsidRPr="00A04395">
              <w:rPr>
                <w:rtl/>
              </w:rPr>
              <w:t xml:space="preserve"> </w:t>
            </w:r>
            <w:r w:rsidRPr="00A04395">
              <w:rPr>
                <w:rFonts w:hint="cs"/>
                <w:rtl/>
              </w:rPr>
              <w:t>المنح</w:t>
            </w:r>
          </w:p>
          <w:p w:rsidR="00A408E0" w:rsidRPr="00A04395" w:rsidRDefault="00A408E0" w:rsidP="00A408E0">
            <w:pPr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سيبدأ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المسبق لحضور الاجتماع في 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أبريل 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وسيجري على الخط حصراً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 خلال استعمال حسابكم 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lastRenderedPageBreak/>
              <w:t>الخدمة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TIES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المخصص لهذا الغرض.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ويمكن الحصول على استمارة التسجيل </w:t>
            </w:r>
            <w:hyperlink r:id="rId13" w:history="1">
              <w:r w:rsidRPr="00A04395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هنا</w:t>
              </w:r>
            </w:hyperlink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887AD1" w:rsidRDefault="00A408E0" w:rsidP="00A408E0">
            <w:pPr>
              <w:keepNext/>
              <w:keepLines/>
              <w:bidi/>
              <w:spacing w:line="192" w:lineRule="auto"/>
              <w:jc w:val="both"/>
              <w:rPr>
                <w:rFonts w:cs="Simplified Arabic"/>
                <w:sz w:val="24"/>
                <w:szCs w:val="26"/>
                <w:rtl/>
                <w:lang w:eastAsia="zh-CN" w:bidi="ar-EG"/>
              </w:rPr>
            </w:pP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وإذا واجه مندوب/مشارك صعوبة فيما يخص نظام التسجيل على الخط أو كان بحاجة إلى المساعدة لإنشاء حساب</w:t>
            </w:r>
            <w:r w:rsidRPr="00887AD1">
              <w:rPr>
                <w:rFonts w:cs="Simplified Arabic" w:hint="eastAsia"/>
                <w:sz w:val="24"/>
                <w:szCs w:val="26"/>
                <w:rtl/>
                <w:lang w:val="en-US" w:eastAsia="zh-CN" w:bidi="ar-EG"/>
              </w:rPr>
              <w:t> </w:t>
            </w:r>
            <w:r w:rsidRPr="00887AD1">
              <w:rPr>
                <w:rFonts w:cs="Simplified Arabic"/>
                <w:sz w:val="24"/>
                <w:szCs w:val="26"/>
                <w:lang w:val="en-US" w:eastAsia="zh-CN" w:bidi="ar-EG"/>
              </w:rPr>
              <w:t>TIES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 يرجى الاتصال بقسم التسجيل في القطاع المعني (بالنسبة لقطاع تنمية الاتصالات، يرجى</w:t>
            </w:r>
            <w:r w:rsidRPr="00887A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887A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بالعنوان</w:t>
            </w:r>
            <w:r w:rsidRPr="00887A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التالي: </w:t>
            </w:r>
            <w:hyperlink r:id="rId14" w:history="1">
              <w:r w:rsidRPr="00887AD1">
                <w:rPr>
                  <w:rStyle w:val="Hyperlink"/>
                  <w:rFonts w:cs="Simplified Arabic"/>
                  <w:sz w:val="24"/>
                  <w:szCs w:val="26"/>
                </w:rPr>
                <w:t>bdtmeetingsregistration@itu.int</w:t>
              </w:r>
            </w:hyperlink>
            <w:r w:rsidRPr="00887AD1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 xml:space="preserve">، وبالنسبة لقطاع الاتصالات </w:t>
            </w:r>
            <w:proofErr w:type="spellStart"/>
            <w:r w:rsidRPr="00887AD1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>الراديوية</w:t>
            </w:r>
            <w:proofErr w:type="spellEnd"/>
            <w:r w:rsidRPr="00887AD1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>،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يرجى</w:t>
            </w:r>
            <w:r w:rsidRPr="00887A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الاتصال</w:t>
            </w:r>
            <w:r w:rsidRPr="00887A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بالعنوان</w:t>
            </w:r>
            <w:r w:rsidRPr="00887AD1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887AD1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التالي</w:t>
            </w:r>
            <w:r w:rsidRPr="00887AD1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>:</w:t>
            </w:r>
            <w:r w:rsidRPr="00887AD1">
              <w:rPr>
                <w:rFonts w:cs="Simplified Arabic"/>
                <w:sz w:val="24"/>
                <w:szCs w:val="26"/>
                <w:rtl/>
                <w:lang w:eastAsia="zh-CN" w:bidi="ar-EG"/>
              </w:rPr>
              <w:br/>
            </w:r>
            <w:hyperlink r:id="rId15" w:history="1">
              <w:r w:rsidRPr="00887AD1">
                <w:rPr>
                  <w:rStyle w:val="Hyperlink"/>
                  <w:rFonts w:cs="Simplified Arabic"/>
                  <w:sz w:val="24"/>
                  <w:szCs w:val="26"/>
                </w:rPr>
                <w:t>ITU-R.Registrations@itu.int</w:t>
              </w:r>
            </w:hyperlink>
            <w:r w:rsidRPr="00887AD1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>).</w:t>
            </w:r>
          </w:p>
          <w:p w:rsidR="00A408E0" w:rsidRPr="00A04395" w:rsidRDefault="00A408E0" w:rsidP="002E0741">
            <w:pPr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وسيبدأ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مكان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 الساعة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t>08:30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يوم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الإثنين</w:t>
            </w:r>
            <w:proofErr w:type="spellEnd"/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6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يونيو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عند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مدخل مبنى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مونبريان</w:t>
            </w:r>
            <w:proofErr w:type="spellEnd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 وسيتعين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المشاركين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الذين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يتسنى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لهم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المسبق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تقديم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خطاب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اعتماد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الإدارات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/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الكيانات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بهم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2E0741">
            <w:pPr>
              <w:bidi/>
              <w:spacing w:before="100" w:after="0" w:line="192" w:lineRule="auto"/>
              <w:jc w:val="both"/>
              <w:rPr>
                <w:rFonts w:cs="Simplified Arabic"/>
                <w:spacing w:val="-2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تفاصيل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التسجيل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وغيرها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المعلومات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اللوجستية</w:t>
            </w:r>
            <w:proofErr w:type="spellEnd"/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مثل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الإقامة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وترتيبات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الحصول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تأشيرة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الدخول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16" w:history="1">
              <w:r w:rsidRPr="00A04395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الموقع</w:t>
              </w:r>
              <w:r w:rsidRPr="00A04395">
                <w:rPr>
                  <w:rStyle w:val="Hyperlink"/>
                  <w:rFonts w:cs="Simplified Arabic"/>
                  <w:sz w:val="24"/>
                  <w:szCs w:val="26"/>
                  <w:rtl/>
                  <w:lang w:val="en-US" w:eastAsia="zh-CN" w:bidi="ar-EG"/>
                </w:rPr>
                <w:t xml:space="preserve"> </w:t>
              </w:r>
              <w:r w:rsidRPr="00A04395">
                <w:rPr>
                  <w:rStyle w:val="Hyperlink"/>
                  <w:rFonts w:cs="Simplified Arabic" w:hint="cs"/>
                  <w:sz w:val="24"/>
                  <w:szCs w:val="26"/>
                  <w:rtl/>
                  <w:lang w:val="en-US" w:eastAsia="zh-CN" w:bidi="ar-EG"/>
                </w:rPr>
                <w:t>الإلكتروني</w:t>
              </w:r>
            </w:hyperlink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للاجتماع.</w:t>
            </w:r>
          </w:p>
          <w:p w:rsidR="00A408E0" w:rsidRPr="00A04395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حدود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الميزانية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يجوز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تقديم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منحة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واحدة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لمندوب ينتمي إلى أحد أقل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البلدان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نمواً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ونظراً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للقيود المفروضة 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الميزانية،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يتعين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بلد المندوب المستفيد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يساهم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بشكل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جزئي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تكاليف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المنحة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.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ويمكنكم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طلب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الحصول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استمارة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المنح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عن طريق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استيفاء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الجزء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المقابل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استمارة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التسجيل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الخط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2E0741">
            <w:pPr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eastAsia="zh-CN" w:bidi="ar-EG"/>
              </w:rPr>
              <w:t xml:space="preserve">ويرجى ملاحظة أن استمارة طلب المنحة ينبغي أن تصل إلى مقر الاتحاد في موعد أقصاه 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6</w:t>
            </w:r>
            <w:r w:rsidRPr="00A04395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مايو</w:t>
            </w:r>
            <w:r w:rsidRPr="00A04395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بعد استكمالها على النحو الواجب والموافقة عليها وتوقيعها وختمها.</w:t>
            </w:r>
          </w:p>
          <w:p w:rsidR="00A408E0" w:rsidRPr="00A04395" w:rsidRDefault="00A408E0" w:rsidP="002E0741">
            <w:pPr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i/>
                <w:iCs/>
                <w:sz w:val="24"/>
                <w:szCs w:val="26"/>
                <w:u w:val="single"/>
                <w:rtl/>
                <w:lang w:val="en-US" w:eastAsia="zh-CN" w:bidi="ar-EG"/>
              </w:rPr>
              <w:t>ولن يُنظر في الاستمارات التي ترد بعد هذا الموعد النهائي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9B6096">
            <w:pPr>
              <w:pStyle w:val="BDTHeading10"/>
              <w:spacing w:before="120"/>
              <w:rPr>
                <w:rtl/>
              </w:rPr>
            </w:pPr>
            <w:r w:rsidRPr="00A04395">
              <w:rPr>
                <w:rFonts w:hint="cs"/>
                <w:rtl/>
              </w:rPr>
              <w:t>المساهمات</w:t>
            </w:r>
          </w:p>
          <w:p w:rsidR="00A408E0" w:rsidRPr="00A04395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طبقاً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لأحكام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الفقرة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4.11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القرار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1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للمؤتمر العالمي لتنمية الاتصالات 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(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المراجع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حيدر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آباد،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2010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)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ينبغي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تكون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مختصرة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وموجزة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تتجاوز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خمس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sz w:val="24"/>
                <w:szCs w:val="26"/>
                <w:lang w:val="en-US" w:eastAsia="zh-CN" w:bidi="ar-EG"/>
              </w:rPr>
              <w:t>(5)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صفحات،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</w:t>
            </w:r>
            <w:r w:rsidRPr="00A04395">
              <w:rPr>
                <w:rFonts w:cs="Simplified Arabic" w:hint="cs"/>
                <w:b/>
                <w:bCs/>
                <w:i/>
                <w:iCs/>
                <w:sz w:val="24"/>
                <w:szCs w:val="26"/>
                <w:rtl/>
                <w:lang w:val="en-US" w:eastAsia="zh-CN" w:bidi="ar-EG"/>
              </w:rPr>
              <w:t>يجب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تقديم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هذه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باستعمال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الاستمارة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الإلكترونية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المتاحة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hyperlink r:id="rId17" w:history="1">
              <w:r w:rsidRPr="00A04395">
                <w:rPr>
                  <w:rFonts w:cs="Simplified Arabic" w:hint="cs"/>
                  <w:color w:val="0000FF"/>
                  <w:sz w:val="24"/>
                  <w:szCs w:val="26"/>
                  <w:u w:val="single"/>
                  <w:rtl/>
                  <w:lang w:val="en-GB" w:eastAsia="zh-CN" w:bidi="ar-EG"/>
                </w:rPr>
                <w:t>هنا</w:t>
              </w:r>
            </w:hyperlink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وطبقاً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للقسم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>
              <w:rPr>
                <w:rFonts w:cs="Simplified Arabic"/>
                <w:sz w:val="24"/>
                <w:szCs w:val="26"/>
                <w:lang w:val="en-US" w:eastAsia="zh-CN" w:bidi="ar-EG"/>
              </w:rPr>
              <w:t>1.12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نفس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القرار،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ينبغي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تلقي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 بدء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 بشهرين على الأقل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أي 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قبل 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7</w:t>
            </w:r>
            <w:r w:rsidRPr="00A04395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>أبريل</w:t>
            </w:r>
            <w:r w:rsidRPr="00A04395">
              <w:rPr>
                <w:rFonts w:cs="Simplified Arabic" w:hint="eastAsia"/>
                <w:b/>
                <w:bCs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 لكي يتسنى ترجمتها إلى لغات الاجتماع.</w:t>
            </w:r>
          </w:p>
          <w:p w:rsidR="00A408E0" w:rsidRPr="00A04395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والمساهمات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يتم استلامها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بأقل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شهرين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ولكن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غضون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سبعة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أيام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تقويمية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الأقل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افتتاح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 xml:space="preserve">الاجتماع، أي 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قبل 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27</w:t>
            </w:r>
            <w:r w:rsidRPr="00A04395">
              <w:rPr>
                <w:rFonts w:cs="Simplified Arabic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b/>
                <w:bCs/>
                <w:sz w:val="24"/>
                <w:szCs w:val="26"/>
                <w:rtl/>
                <w:lang w:val="en-US" w:eastAsia="zh-CN" w:bidi="ar-EG"/>
              </w:rPr>
              <w:t xml:space="preserve">مايو </w:t>
            </w:r>
            <w:r w:rsidRPr="00A04395">
              <w:rPr>
                <w:rFonts w:cs="Simplified Arabic"/>
                <w:b/>
                <w:bCs/>
                <w:sz w:val="24"/>
                <w:szCs w:val="26"/>
                <w:lang w:val="en-US" w:eastAsia="zh-CN" w:bidi="ar-EG"/>
              </w:rPr>
              <w:t>2011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، يتم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نشرها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بوصفها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"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متأخرة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"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بلغتها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الأصلية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فقط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والمساهمات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التي يتم استلامها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قبل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بأقل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من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سبعة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أيام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تقويمية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لن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تقدم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في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وسيحتفظ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proofErr w:type="spellStart"/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بها</w:t>
            </w:r>
            <w:proofErr w:type="spellEnd"/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للاجتماع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kern w:val="24"/>
                <w:sz w:val="24"/>
                <w:szCs w:val="26"/>
                <w:rtl/>
                <w:lang w:val="en-US" w:eastAsia="zh-CN" w:bidi="ar-EG"/>
              </w:rPr>
              <w:t>التالي للفريق المشترك المعني بالقرار</w:t>
            </w:r>
            <w:r w:rsidR="009B6096">
              <w:rPr>
                <w:rFonts w:cs="Simplified Arabic" w:hint="eastAsia"/>
                <w:kern w:val="24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/>
                <w:kern w:val="24"/>
                <w:sz w:val="24"/>
                <w:szCs w:val="26"/>
                <w:lang w:val="en-US" w:eastAsia="zh-CN" w:bidi="ar-EG"/>
              </w:rPr>
              <w:t>9</w:t>
            </w:r>
            <w:r w:rsidRPr="00A04395">
              <w:rPr>
                <w:rFonts w:cs="Simplified Arabic"/>
                <w:kern w:val="24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ولا يمكن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قبول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تتطلب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اتخاذ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إجراء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بعد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افتتاح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الاجتماع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وستنشر الأمانة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المساهمات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المقدمة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للعلم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بلغتها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الأصلية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فقط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9B6096">
            <w:pPr>
              <w:pStyle w:val="BDTHeading10"/>
              <w:spacing w:before="120"/>
              <w:rPr>
                <w:rtl/>
              </w:rPr>
            </w:pPr>
            <w:r w:rsidRPr="00A04395">
              <w:rPr>
                <w:spacing w:val="-4"/>
                <w:rtl/>
              </w:rPr>
              <w:br w:type="page"/>
            </w:r>
            <w:r w:rsidRPr="00A04395">
              <w:rPr>
                <w:rFonts w:hint="cs"/>
                <w:rtl/>
              </w:rPr>
              <w:t>ترتيبات</w:t>
            </w:r>
            <w:r w:rsidRPr="00A04395">
              <w:rPr>
                <w:rtl/>
              </w:rPr>
              <w:t xml:space="preserve"> </w:t>
            </w:r>
            <w:r w:rsidRPr="00A04395">
              <w:rPr>
                <w:rFonts w:hint="cs"/>
                <w:rtl/>
              </w:rPr>
              <w:t>الإقامة</w:t>
            </w:r>
          </w:p>
          <w:p w:rsidR="00A408E0" w:rsidRPr="00A04395" w:rsidRDefault="00A408E0" w:rsidP="002E0741">
            <w:pPr>
              <w:widowControl w:val="0"/>
              <w:bidi/>
              <w:spacing w:before="10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توجد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قائمة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بفنادق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جنيف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التي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تعرض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أسعاراً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تفضيلية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للاتحاد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الدولي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للاتصالات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يمكن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الاطلاع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عليها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على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الموقع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الإلكتروني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hyperlink r:id="rId18" w:history="1">
              <w:r w:rsidRPr="00A04395">
                <w:rPr>
                  <w:rFonts w:cs="Simplified Arabic"/>
                  <w:color w:val="0000FF"/>
                  <w:sz w:val="24"/>
                  <w:szCs w:val="26"/>
                  <w:u w:val="single"/>
                  <w:lang w:val="en-GB" w:eastAsia="zh-CN"/>
                </w:rPr>
                <w:t>ITU Travel Section</w:t>
              </w:r>
            </w:hyperlink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الخاص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 xml:space="preserve"> 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بقسم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 </w:t>
            </w: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السفر</w:t>
            </w:r>
            <w:r w:rsidRPr="00A04395"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  <w:t>.</w:t>
            </w:r>
          </w:p>
          <w:p w:rsidR="00A408E0" w:rsidRPr="00A04395" w:rsidRDefault="00A408E0" w:rsidP="002E6E17">
            <w:pPr>
              <w:widowControl w:val="0"/>
              <w:bidi/>
              <w:spacing w:before="18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ونتطلع إلى لقائكم في جنيف.</w:t>
            </w:r>
          </w:p>
          <w:p w:rsidR="00A408E0" w:rsidRPr="00D31F63" w:rsidRDefault="00A408E0" w:rsidP="002E0741">
            <w:pPr>
              <w:widowControl w:val="0"/>
              <w:bidi/>
              <w:spacing w:before="180" w:after="0" w:line="192" w:lineRule="auto"/>
              <w:jc w:val="both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 w:bidi="ar-EG"/>
              </w:rPr>
              <w:t>وتفضلوا بقبول فائق التقدير والاحترام.</w:t>
            </w:r>
          </w:p>
        </w:tc>
      </w:tr>
      <w:tr w:rsidR="00B657FA" w:rsidRPr="00A04395" w:rsidTr="006A0562">
        <w:trPr>
          <w:jc w:val="center"/>
        </w:trPr>
        <w:tc>
          <w:tcPr>
            <w:tcW w:w="5064" w:type="dxa"/>
            <w:gridSpan w:val="2"/>
          </w:tcPr>
          <w:p w:rsidR="00A408E0" w:rsidRDefault="00AE17AE" w:rsidP="002E0741">
            <w:pPr>
              <w:bidi/>
              <w:spacing w:before="240" w:after="360" w:line="168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cs="Simplified Arabic"/>
                <w:sz w:val="28"/>
                <w:szCs w:val="28"/>
                <w:lang w:val="en-US" w:bidi="ar-LB"/>
              </w:rPr>
              <w:lastRenderedPageBreak/>
              <w:t>]</w:t>
            </w:r>
            <w:r w:rsidR="00A408E0">
              <w:rPr>
                <w:rFonts w:cs="Simplified Arabic" w:hint="cs"/>
                <w:sz w:val="28"/>
                <w:szCs w:val="28"/>
                <w:rtl/>
                <w:lang w:bidi="ar-LB"/>
              </w:rPr>
              <w:t>الأصل عليه توقيع</w:t>
            </w:r>
            <w:r w:rsidR="00A408E0">
              <w:rPr>
                <w:sz w:val="28"/>
                <w:szCs w:val="28"/>
                <w:lang w:val="en-GB"/>
              </w:rPr>
              <w:t>[</w:t>
            </w:r>
          </w:p>
          <w:p w:rsidR="00B657FA" w:rsidRPr="00A04395" w:rsidRDefault="00B657FA" w:rsidP="00A408E0">
            <w:pPr>
              <w:bidi/>
              <w:spacing w:before="0" w:after="0" w:line="168" w:lineRule="auto"/>
              <w:jc w:val="center"/>
              <w:rPr>
                <w:rFonts w:cs="Simplified Arabic"/>
                <w:sz w:val="24"/>
                <w:szCs w:val="26"/>
                <w:rtl/>
                <w:lang w:val="en-US" w:eastAsia="zh-CN"/>
              </w:rPr>
            </w:pP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براهيما</w:t>
            </w:r>
            <w:proofErr w:type="spellEnd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 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سانو</w:t>
            </w:r>
            <w:proofErr w:type="spellEnd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br/>
              <w:t>مدير مكتب تنمية الاتصالات</w:t>
            </w:r>
          </w:p>
        </w:tc>
        <w:tc>
          <w:tcPr>
            <w:tcW w:w="5064" w:type="dxa"/>
            <w:gridSpan w:val="3"/>
          </w:tcPr>
          <w:p w:rsidR="00A408E0" w:rsidRDefault="00AE17AE" w:rsidP="002E0741">
            <w:pPr>
              <w:bidi/>
              <w:spacing w:before="240" w:after="360" w:line="168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rFonts w:cs="Simplified Arabic"/>
                <w:sz w:val="28"/>
                <w:szCs w:val="28"/>
                <w:lang w:val="en-US" w:bidi="ar-EG"/>
              </w:rPr>
              <w:t>]</w:t>
            </w:r>
            <w:r w:rsidR="00A408E0">
              <w:rPr>
                <w:rFonts w:cs="Simplified Arabic" w:hint="cs"/>
                <w:sz w:val="28"/>
                <w:szCs w:val="28"/>
                <w:rtl/>
                <w:lang w:bidi="ar-LB"/>
              </w:rPr>
              <w:t>الأصل عليه توقيع</w:t>
            </w:r>
            <w:r w:rsidR="00A408E0">
              <w:rPr>
                <w:sz w:val="28"/>
                <w:szCs w:val="28"/>
                <w:lang w:val="en-GB"/>
              </w:rPr>
              <w:t>[</w:t>
            </w:r>
          </w:p>
          <w:p w:rsidR="00B657FA" w:rsidRPr="00A04395" w:rsidRDefault="00B657FA" w:rsidP="00A408E0">
            <w:pPr>
              <w:bidi/>
              <w:spacing w:before="0" w:after="0" w:line="168" w:lineRule="auto"/>
              <w:jc w:val="center"/>
              <w:rPr>
                <w:rFonts w:cs="Simplified Arabic"/>
                <w:sz w:val="24"/>
                <w:szCs w:val="26"/>
                <w:rtl/>
                <w:lang w:val="en-US" w:eastAsia="zh-CN" w:bidi="ar-EG"/>
              </w:rPr>
            </w:pPr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فرانسوا</w:t>
            </w:r>
            <w:r w:rsidRPr="00A04395">
              <w:rPr>
                <w:rFonts w:cs="Simplified Arabic" w:hint="eastAsia"/>
                <w:sz w:val="24"/>
                <w:szCs w:val="26"/>
                <w:rtl/>
                <w:lang w:val="en-US" w:eastAsia="zh-CN"/>
              </w:rPr>
              <w:t> 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رانسي</w:t>
            </w:r>
            <w:proofErr w:type="spellEnd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br/>
              <w:t xml:space="preserve">مدير مكتب الاتصالات </w:t>
            </w:r>
            <w:proofErr w:type="spellStart"/>
            <w:r w:rsidRPr="00A04395">
              <w:rPr>
                <w:rFonts w:cs="Simplified Arabic" w:hint="cs"/>
                <w:sz w:val="24"/>
                <w:szCs w:val="26"/>
                <w:rtl/>
                <w:lang w:val="en-US" w:eastAsia="zh-CN"/>
              </w:rPr>
              <w:t>الراديوية</w:t>
            </w:r>
            <w:proofErr w:type="spellEnd"/>
          </w:p>
        </w:tc>
      </w:tr>
    </w:tbl>
    <w:p w:rsidR="00322C3B" w:rsidRDefault="00322C3B" w:rsidP="005D6752">
      <w:pPr>
        <w:pStyle w:val="CEONormal"/>
        <w:spacing w:before="240" w:line="192" w:lineRule="auto"/>
        <w:jc w:val="center"/>
        <w:rPr>
          <w:noProof/>
          <w:szCs w:val="22"/>
          <w:lang w:val="en-US"/>
        </w:rPr>
      </w:pPr>
      <w:bookmarkStart w:id="0" w:name="Revision"/>
      <w:bookmarkEnd w:id="0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50"/>
        <w:gridCol w:w="3199"/>
      </w:tblGrid>
      <w:tr w:rsidR="001F45E9" w:rsidTr="00F25723">
        <w:trPr>
          <w:jc w:val="center"/>
        </w:trPr>
        <w:tc>
          <w:tcPr>
            <w:tcW w:w="6650" w:type="dxa"/>
            <w:tcBorders>
              <w:top w:val="single" w:sz="12" w:space="0" w:color="auto"/>
            </w:tcBorders>
          </w:tcPr>
          <w:p w:rsidR="001F45E9" w:rsidRDefault="001F45E9" w:rsidP="00F25723">
            <w:pPr>
              <w:pStyle w:val="CEONormal"/>
              <w:spacing w:before="0"/>
              <w:rPr>
                <w:noProof/>
                <w:rtl/>
              </w:rPr>
            </w:pPr>
          </w:p>
        </w:tc>
        <w:tc>
          <w:tcPr>
            <w:tcW w:w="3199" w:type="dxa"/>
            <w:tcBorders>
              <w:top w:val="single" w:sz="12" w:space="0" w:color="auto"/>
            </w:tcBorders>
          </w:tcPr>
          <w:p w:rsidR="001F45E9" w:rsidRDefault="001F45E9" w:rsidP="00F25723">
            <w:pPr>
              <w:pStyle w:val="CEONormal"/>
              <w:spacing w:before="0"/>
              <w:rPr>
                <w:noProof/>
                <w:rtl/>
              </w:rPr>
            </w:pPr>
          </w:p>
        </w:tc>
      </w:tr>
    </w:tbl>
    <w:p w:rsidR="00AE17AE" w:rsidRDefault="00AE17AE" w:rsidP="00AE17AE">
      <w:pPr>
        <w:pStyle w:val="AnnexNo"/>
        <w:rPr>
          <w:rFonts w:hint="eastAsia"/>
          <w:rtl/>
        </w:rPr>
      </w:pPr>
      <w:bookmarkStart w:id="1" w:name="Abstract"/>
      <w:bookmarkEnd w:id="1"/>
      <w:r>
        <w:rPr>
          <w:rFonts w:hint="cs"/>
          <w:rtl/>
        </w:rPr>
        <w:t>الملحـق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1"/>
        <w:gridCol w:w="1160"/>
        <w:gridCol w:w="4779"/>
        <w:gridCol w:w="685"/>
        <w:gridCol w:w="2514"/>
        <w:gridCol w:w="6"/>
      </w:tblGrid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</w:tcPr>
          <w:p w:rsidR="00AE17AE" w:rsidRDefault="00AE17AE" w:rsidP="00212CFA">
            <w:pPr>
              <w:pStyle w:val="CEOSectorName"/>
            </w:pPr>
            <w:r w:rsidRPr="008B5277">
              <w:rPr>
                <w:rFonts w:hint="cs"/>
                <w:b w:val="0"/>
                <w:bCs/>
                <w:sz w:val="36"/>
                <w:szCs w:val="36"/>
                <w:rtl/>
              </w:rPr>
              <w:t>قطــاع تنمـية الاتصـالات</w:t>
            </w:r>
          </w:p>
          <w:p w:rsidR="00AE17AE" w:rsidRPr="005307C4" w:rsidRDefault="00AE17AE" w:rsidP="00212CFA">
            <w:pPr>
              <w:pStyle w:val="CEOMeetingSTG"/>
              <w:rPr>
                <w:rFonts w:ascii="Verdana Bold" w:hAnsi="Verdana Bold" w:hint="eastAsia"/>
                <w:noProof/>
                <w:sz w:val="20"/>
                <w:rtl/>
              </w:rPr>
            </w:pPr>
            <w:r w:rsidRPr="005307C4">
              <w:rPr>
                <w:rFonts w:ascii="Verdana Bold" w:hAnsi="Verdana Bold" w:hint="cs"/>
                <w:bCs/>
                <w:smallCaps/>
                <w:sz w:val="20"/>
                <w:rtl/>
              </w:rPr>
              <w:t>لجان الدراسات</w:t>
            </w:r>
          </w:p>
        </w:tc>
        <w:tc>
          <w:tcPr>
            <w:tcW w:w="3199" w:type="dxa"/>
            <w:gridSpan w:val="2"/>
            <w:shd w:val="clear" w:color="auto" w:fill="auto"/>
          </w:tcPr>
          <w:p w:rsidR="00AE17AE" w:rsidRDefault="00AE17AE" w:rsidP="00212CFA">
            <w:pPr>
              <w:tabs>
                <w:tab w:val="left" w:pos="1843"/>
                <w:tab w:val="left" w:pos="2269"/>
                <w:tab w:val="left" w:pos="3544"/>
                <w:tab w:val="left" w:pos="3969"/>
              </w:tabs>
              <w:spacing w:before="0" w:line="240" w:lineRule="auto"/>
              <w:jc w:val="right"/>
              <w:rPr>
                <w:b/>
                <w:bCs/>
                <w:noProof/>
                <w:szCs w:val="22"/>
                <w:rtl/>
                <w:lang w:bidi="ar-EG"/>
              </w:rPr>
            </w:pPr>
            <w:r>
              <w:rPr>
                <w:noProof/>
                <w:szCs w:val="22"/>
                <w:lang w:val="en-US"/>
              </w:rPr>
              <w:drawing>
                <wp:inline distT="0" distB="0" distL="0" distR="0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</w:tcPr>
          <w:p w:rsidR="00AE17AE" w:rsidRPr="00807195" w:rsidRDefault="00AE17AE" w:rsidP="00212CFA">
            <w:pPr>
              <w:pStyle w:val="CEOMeetingName"/>
              <w:spacing w:after="120"/>
              <w:jc w:val="left"/>
              <w:rPr>
                <w:sz w:val="18"/>
                <w:szCs w:val="26"/>
                <w:lang w:val="en-US" w:bidi="ar-EG"/>
              </w:rPr>
            </w:pPr>
            <w:bookmarkStart w:id="2" w:name="Meeting"/>
            <w:bookmarkEnd w:id="2"/>
            <w:r w:rsidRPr="00807195">
              <w:rPr>
                <w:rFonts w:ascii="Verdana Bold" w:hAnsi="Verdana Bold" w:hint="cs"/>
                <w:bCs/>
                <w:sz w:val="18"/>
                <w:szCs w:val="26"/>
                <w:rtl/>
                <w:lang w:val="en-US" w:bidi="ar-EG"/>
              </w:rPr>
              <w:t xml:space="preserve">اجتماع فريق المقرر المشترك المعني بالقرار </w:t>
            </w:r>
            <w:r w:rsidRPr="00807195">
              <w:rPr>
                <w:rFonts w:ascii="Verdana Bold" w:hAnsi="Verdana Bold"/>
                <w:bCs/>
                <w:sz w:val="18"/>
                <w:szCs w:val="26"/>
                <w:lang w:val="fr-FR"/>
              </w:rPr>
              <w:t>9</w:t>
            </w:r>
            <w:r w:rsidRPr="00807195">
              <w:rPr>
                <w:rFonts w:ascii="Verdana Bold" w:hAnsi="Verdana Bold" w:hint="cs"/>
                <w:bCs/>
                <w:smallCaps/>
                <w:sz w:val="18"/>
                <w:szCs w:val="26"/>
                <w:rtl/>
                <w:lang w:val="fr-FR" w:bidi="ar-EG"/>
              </w:rPr>
              <w:t xml:space="preserve"> </w:t>
            </w:r>
            <w:r w:rsidRPr="00807195">
              <w:rPr>
                <w:rFonts w:ascii="Verdana Bold" w:hAnsi="Verdana Bold"/>
                <w:bCs/>
                <w:smallCaps/>
                <w:sz w:val="18"/>
                <w:szCs w:val="26"/>
                <w:rtl/>
                <w:lang w:val="fr-FR" w:bidi="ar-EG"/>
              </w:rPr>
              <w:br/>
            </w:r>
            <w:r w:rsidRPr="00807195">
              <w:rPr>
                <w:rFonts w:ascii="Verdana Bold" w:hAnsi="Verdana Bold" w:hint="cs"/>
                <w:bCs/>
                <w:smallCaps/>
                <w:sz w:val="18"/>
                <w:szCs w:val="26"/>
                <w:rtl/>
                <w:lang w:val="fr-FR" w:bidi="ar-EG"/>
              </w:rPr>
              <w:t xml:space="preserve">(المراجع في حيدر آباد، </w:t>
            </w:r>
            <w:r w:rsidRPr="00807195">
              <w:rPr>
                <w:rFonts w:ascii="Verdana Bold" w:hAnsi="Verdana Bold"/>
                <w:bCs/>
                <w:sz w:val="18"/>
                <w:szCs w:val="26"/>
                <w:lang w:val="fr-FR"/>
              </w:rPr>
              <w:t>2010</w:t>
            </w:r>
            <w:r w:rsidRPr="00807195">
              <w:rPr>
                <w:rFonts w:ascii="Verdana Bold" w:hAnsi="Verdana Bold" w:hint="cs"/>
                <w:bCs/>
                <w:smallCaps/>
                <w:sz w:val="18"/>
                <w:szCs w:val="26"/>
                <w:rtl/>
                <w:lang w:val="en-US"/>
              </w:rPr>
              <w:t>)</w:t>
            </w:r>
            <w:r w:rsidRPr="00807195">
              <w:rPr>
                <w:rFonts w:ascii="Verdana Bold" w:hAnsi="Verdana Bold"/>
                <w:bCs/>
                <w:smallCaps/>
                <w:sz w:val="18"/>
                <w:szCs w:val="26"/>
                <w:rtl/>
                <w:lang w:val="en-US"/>
              </w:rPr>
              <w:br/>
            </w:r>
            <w:r w:rsidRPr="00807195">
              <w:rPr>
                <w:rFonts w:ascii="Verdana Bold" w:hAnsi="Verdana Bold" w:hint="cs"/>
                <w:bCs/>
                <w:sz w:val="18"/>
                <w:szCs w:val="26"/>
                <w:rtl/>
                <w:lang w:val="en-US" w:bidi="ar-EG"/>
              </w:rPr>
              <w:t xml:space="preserve">جنيف، </w:t>
            </w:r>
            <w:r w:rsidRPr="00807195">
              <w:rPr>
                <w:rFonts w:ascii="Verdana Bold" w:hAnsi="Verdana Bold"/>
                <w:bCs/>
                <w:sz w:val="18"/>
                <w:szCs w:val="26"/>
                <w:lang w:val="fr-FR"/>
              </w:rPr>
              <w:t>7-6</w:t>
            </w:r>
            <w:r w:rsidRPr="00807195">
              <w:rPr>
                <w:rFonts w:ascii="Verdana Bold" w:hAnsi="Verdana Bold" w:hint="cs"/>
                <w:bCs/>
                <w:sz w:val="18"/>
                <w:szCs w:val="26"/>
                <w:rtl/>
                <w:lang w:val="en-US" w:bidi="ar-EG"/>
              </w:rPr>
              <w:t xml:space="preserve"> يونيو </w:t>
            </w:r>
            <w:r w:rsidRPr="00807195">
              <w:rPr>
                <w:rFonts w:ascii="Verdana Bold" w:hAnsi="Verdana Bold"/>
                <w:bCs/>
                <w:sz w:val="18"/>
                <w:szCs w:val="26"/>
                <w:lang w:val="fr-FR"/>
              </w:rPr>
              <w:t>2011</w:t>
            </w:r>
          </w:p>
        </w:tc>
        <w:tc>
          <w:tcPr>
            <w:tcW w:w="3199" w:type="dxa"/>
            <w:gridSpan w:val="2"/>
            <w:shd w:val="clear" w:color="auto" w:fill="auto"/>
          </w:tcPr>
          <w:p w:rsidR="00AE17AE" w:rsidRDefault="00AE17AE" w:rsidP="00212CFA">
            <w:pPr>
              <w:pStyle w:val="CEONormal"/>
              <w:rPr>
                <w:noProof/>
                <w:rtl/>
              </w:rPr>
            </w:pP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  <w:tcBorders>
              <w:top w:val="single" w:sz="12" w:space="0" w:color="auto"/>
            </w:tcBorders>
          </w:tcPr>
          <w:p w:rsidR="00AE17AE" w:rsidRDefault="00AE17AE" w:rsidP="00212CFA">
            <w:pPr>
              <w:pStyle w:val="CEONormal"/>
              <w:spacing w:before="0"/>
              <w:rPr>
                <w:noProof/>
                <w:rtl/>
              </w:rPr>
            </w:pPr>
            <w:bookmarkStart w:id="3" w:name="PlaceDate"/>
            <w:bookmarkEnd w:id="3"/>
          </w:p>
        </w:tc>
        <w:tc>
          <w:tcPr>
            <w:tcW w:w="3199" w:type="dxa"/>
            <w:gridSpan w:val="2"/>
            <w:tcBorders>
              <w:top w:val="single" w:sz="12" w:space="0" w:color="auto"/>
            </w:tcBorders>
          </w:tcPr>
          <w:p w:rsidR="00AE17AE" w:rsidRDefault="00AE17AE" w:rsidP="00212CFA">
            <w:pPr>
              <w:pStyle w:val="CEONormal"/>
              <w:spacing w:before="0"/>
              <w:rPr>
                <w:noProof/>
                <w:rtl/>
              </w:rPr>
            </w:pP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</w:tcPr>
          <w:p w:rsidR="00AE17AE" w:rsidRDefault="00AE17AE" w:rsidP="00212CFA">
            <w:pPr>
              <w:spacing w:before="0" w:line="200" w:lineRule="exact"/>
              <w:rPr>
                <w:noProof/>
                <w:szCs w:val="22"/>
                <w:rtl/>
                <w:lang w:bidi="ar-EG"/>
              </w:rPr>
            </w:pPr>
          </w:p>
        </w:tc>
        <w:tc>
          <w:tcPr>
            <w:tcW w:w="3199" w:type="dxa"/>
            <w:gridSpan w:val="2"/>
          </w:tcPr>
          <w:p w:rsidR="00AE17AE" w:rsidRPr="00DD5735" w:rsidRDefault="00AE17AE" w:rsidP="00212CFA">
            <w:pPr>
              <w:pStyle w:val="CEODocNo"/>
              <w:spacing w:before="40" w:line="300" w:lineRule="exact"/>
              <w:rPr>
                <w:rFonts w:ascii="Verdana Bold" w:hAnsi="Verdana Bold" w:hint="eastAsia"/>
                <w:b/>
                <w:bCs/>
                <w:sz w:val="18"/>
                <w:szCs w:val="26"/>
                <w:lang w:val="fr-FR"/>
              </w:rPr>
            </w:pPr>
            <w:r w:rsidRPr="00DD5735">
              <w:rPr>
                <w:rFonts w:ascii="Verdana Bold" w:hAnsi="Verdana Bold" w:hint="cs"/>
                <w:b/>
                <w:bCs/>
                <w:sz w:val="18"/>
                <w:szCs w:val="26"/>
                <w:rtl/>
                <w:lang w:val="fr-FR"/>
              </w:rPr>
              <w:t xml:space="preserve">الوثيقة </w:t>
            </w:r>
            <w:r>
              <w:rPr>
                <w:rFonts w:ascii="Verdana Bold" w:hAnsi="Verdana Bold"/>
                <w:b/>
                <w:bCs/>
                <w:sz w:val="18"/>
                <w:szCs w:val="26"/>
                <w:lang w:val="fr-FR"/>
              </w:rPr>
              <w:t>JGRES09</w:t>
            </w:r>
            <w:r w:rsidRPr="00DD5735">
              <w:rPr>
                <w:rFonts w:ascii="Verdana Bold" w:hAnsi="Verdana Bold"/>
                <w:b/>
                <w:bCs/>
                <w:sz w:val="18"/>
                <w:szCs w:val="26"/>
                <w:lang w:val="fr-FR"/>
              </w:rPr>
              <w:t>/1-A</w:t>
            </w: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</w:tcPr>
          <w:p w:rsidR="00AE17AE" w:rsidRDefault="00AE17AE" w:rsidP="00212CFA">
            <w:pPr>
              <w:spacing w:before="0" w:line="200" w:lineRule="exact"/>
              <w:rPr>
                <w:noProof/>
                <w:szCs w:val="22"/>
                <w:rtl/>
                <w:lang w:bidi="ar-EG"/>
              </w:rPr>
            </w:pPr>
          </w:p>
        </w:tc>
        <w:tc>
          <w:tcPr>
            <w:tcW w:w="3199" w:type="dxa"/>
            <w:gridSpan w:val="2"/>
          </w:tcPr>
          <w:p w:rsidR="00AE17AE" w:rsidRPr="00DD5735" w:rsidRDefault="00AE17AE" w:rsidP="00212CFA">
            <w:pPr>
              <w:pStyle w:val="CEODocDates"/>
              <w:spacing w:before="40" w:line="300" w:lineRule="exact"/>
              <w:rPr>
                <w:rFonts w:asciiTheme="minorHAnsi" w:hAnsiTheme="minorHAnsi"/>
                <w:bCs/>
                <w:sz w:val="18"/>
                <w:szCs w:val="26"/>
                <w:lang w:val="en-US" w:bidi="ar-EG"/>
              </w:rPr>
            </w:pPr>
            <w:bookmarkStart w:id="4" w:name="CreationDate"/>
            <w:bookmarkEnd w:id="4"/>
            <w:r>
              <w:rPr>
                <w:rFonts w:ascii="Verdana Bold" w:hAnsi="Verdana Bold"/>
                <w:bCs/>
                <w:sz w:val="18"/>
                <w:szCs w:val="26"/>
                <w:lang w:val="fr-FR"/>
              </w:rPr>
              <w:t>15</w:t>
            </w:r>
            <w:r w:rsidRPr="00DD5735">
              <w:rPr>
                <w:rFonts w:ascii="Verdana Bold" w:hAnsi="Verdana Bold" w:hint="cs"/>
                <w:bCs/>
                <w:sz w:val="18"/>
                <w:szCs w:val="26"/>
                <w:rtl/>
                <w:lang w:val="fr-FR" w:bidi="ar-EG"/>
              </w:rPr>
              <w:t xml:space="preserve"> </w:t>
            </w:r>
            <w:r>
              <w:rPr>
                <w:rFonts w:ascii="Verdana Bold" w:hAnsi="Verdana Bold" w:hint="cs"/>
                <w:bCs/>
                <w:sz w:val="18"/>
                <w:szCs w:val="26"/>
                <w:rtl/>
                <w:lang w:val="fr-FR" w:bidi="ar-EG"/>
              </w:rPr>
              <w:t>مارس</w:t>
            </w:r>
            <w:r w:rsidRPr="00DD5735">
              <w:rPr>
                <w:rFonts w:ascii="Verdana Bold" w:hAnsi="Verdana Bold" w:hint="cs"/>
                <w:bCs/>
                <w:sz w:val="18"/>
                <w:szCs w:val="26"/>
                <w:rtl/>
                <w:lang w:val="fr-FR" w:bidi="ar-EG"/>
              </w:rPr>
              <w:t xml:space="preserve"> </w:t>
            </w:r>
            <w:r w:rsidRPr="00DD5735">
              <w:rPr>
                <w:rFonts w:ascii="Verdana Bold" w:hAnsi="Verdana Bold"/>
                <w:bCs/>
                <w:sz w:val="18"/>
                <w:szCs w:val="26"/>
                <w:lang w:val="fr-FR"/>
              </w:rPr>
              <w:t>2011</w:t>
            </w: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</w:tcPr>
          <w:p w:rsidR="00AE17AE" w:rsidRDefault="00AE17AE" w:rsidP="00212CFA">
            <w:pPr>
              <w:spacing w:before="0" w:line="200" w:lineRule="exact"/>
              <w:rPr>
                <w:noProof/>
                <w:szCs w:val="22"/>
                <w:rtl/>
                <w:lang w:bidi="ar-EG"/>
              </w:rPr>
            </w:pPr>
          </w:p>
        </w:tc>
        <w:tc>
          <w:tcPr>
            <w:tcW w:w="3199" w:type="dxa"/>
            <w:gridSpan w:val="2"/>
          </w:tcPr>
          <w:p w:rsidR="00AE17AE" w:rsidRPr="00DD5735" w:rsidRDefault="00AE17AE" w:rsidP="00212CFA">
            <w:pPr>
              <w:pStyle w:val="CEOOriginalLanguage"/>
              <w:spacing w:line="300" w:lineRule="exact"/>
              <w:rPr>
                <w:rFonts w:ascii="Verdana Bold" w:hAnsi="Verdana Bold" w:hint="eastAsia"/>
                <w:bCs/>
                <w:sz w:val="18"/>
                <w:szCs w:val="26"/>
                <w:lang w:val="fr-FR"/>
              </w:rPr>
            </w:pPr>
            <w:bookmarkStart w:id="5" w:name="ActionInfo"/>
            <w:bookmarkEnd w:id="5"/>
            <w:r w:rsidRPr="00DD5735">
              <w:rPr>
                <w:rFonts w:ascii="Verdana Bold" w:hAnsi="Verdana Bold" w:hint="cs"/>
                <w:bCs/>
                <w:sz w:val="18"/>
                <w:szCs w:val="26"/>
                <w:rtl/>
                <w:lang w:val="fr-FR"/>
              </w:rPr>
              <w:t>الأصل: بالإنكليزية</w:t>
            </w: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6650" w:type="dxa"/>
            <w:gridSpan w:val="3"/>
          </w:tcPr>
          <w:p w:rsidR="00AE17AE" w:rsidRDefault="00AE17AE" w:rsidP="00212CFA">
            <w:pPr>
              <w:spacing w:before="0" w:line="200" w:lineRule="exact"/>
              <w:rPr>
                <w:noProof/>
                <w:szCs w:val="22"/>
                <w:rtl/>
                <w:lang w:bidi="ar-EG"/>
              </w:rPr>
            </w:pPr>
          </w:p>
        </w:tc>
        <w:tc>
          <w:tcPr>
            <w:tcW w:w="3199" w:type="dxa"/>
            <w:gridSpan w:val="2"/>
          </w:tcPr>
          <w:p w:rsidR="00AE17AE" w:rsidRPr="00DD5735" w:rsidRDefault="00AE17AE" w:rsidP="00212CFA">
            <w:pPr>
              <w:pStyle w:val="CEOOriginalLanguage"/>
              <w:spacing w:line="300" w:lineRule="exact"/>
              <w:rPr>
                <w:rFonts w:ascii="Verdana Bold" w:hAnsi="Verdana Bold" w:cs="Traditional Arabic" w:hint="eastAsia"/>
                <w:sz w:val="18"/>
                <w:szCs w:val="26"/>
                <w:lang w:val="fr-FR"/>
              </w:rPr>
            </w:pPr>
            <w:r w:rsidRPr="00DD5735">
              <w:rPr>
                <w:rFonts w:ascii="Verdana Bold" w:hAnsi="Verdana Bold" w:cs="Traditional Arabic"/>
                <w:sz w:val="18"/>
                <w:szCs w:val="26"/>
                <w:lang w:val="fr-FR"/>
              </w:rPr>
              <w:tab/>
            </w:r>
            <w:r w:rsidRPr="00DD5735">
              <w:rPr>
                <w:rFonts w:ascii="Verdana Bold" w:hAnsi="Verdana Bold" w:hint="cs"/>
                <w:bCs/>
                <w:sz w:val="18"/>
                <w:szCs w:val="26"/>
                <w:rtl/>
                <w:lang w:val="fr-FR"/>
              </w:rPr>
              <w:t>لاتخاذ الإجراء اللازم</w:t>
            </w:r>
          </w:p>
        </w:tc>
      </w:tr>
      <w:tr w:rsidR="00AE17AE" w:rsidTr="00212CFA">
        <w:trPr>
          <w:gridAfter w:val="1"/>
          <w:wAfter w:w="6" w:type="dxa"/>
          <w:jc w:val="center"/>
        </w:trPr>
        <w:tc>
          <w:tcPr>
            <w:tcW w:w="9849" w:type="dxa"/>
            <w:gridSpan w:val="5"/>
          </w:tcPr>
          <w:p w:rsidR="00AE17AE" w:rsidRPr="007B23B8" w:rsidRDefault="00AE17AE" w:rsidP="00212CFA">
            <w:pPr>
              <w:pStyle w:val="CEOQuestion"/>
              <w:spacing w:before="0" w:after="0"/>
              <w:ind w:left="1661" w:hanging="1661"/>
              <w:rPr>
                <w:lang w:val="en-US"/>
              </w:rPr>
            </w:pPr>
            <w:bookmarkStart w:id="6" w:name="QShort"/>
            <w:bookmarkEnd w:id="6"/>
          </w:p>
        </w:tc>
      </w:tr>
      <w:tr w:rsidR="00AE17AE" w:rsidRPr="00C95168" w:rsidTr="00212CFA">
        <w:trPr>
          <w:gridAfter w:val="1"/>
          <w:wAfter w:w="6" w:type="dxa"/>
          <w:jc w:val="center"/>
        </w:trPr>
        <w:tc>
          <w:tcPr>
            <w:tcW w:w="1871" w:type="dxa"/>
            <w:gridSpan w:val="2"/>
          </w:tcPr>
          <w:p w:rsidR="00AE17AE" w:rsidRPr="00C95168" w:rsidRDefault="00AE17AE" w:rsidP="00212CFA">
            <w:pPr>
              <w:pStyle w:val="CEOQuestion"/>
              <w:tabs>
                <w:tab w:val="clear" w:pos="1663"/>
              </w:tabs>
              <w:spacing w:before="60" w:after="60"/>
              <w:ind w:left="0" w:firstLine="0"/>
              <w:jc w:val="left"/>
              <w:rPr>
                <w:rFonts w:eastAsia="SimSun"/>
                <w:bCs/>
                <w:noProof w:val="0"/>
                <w:sz w:val="18"/>
                <w:szCs w:val="26"/>
                <w:rtl/>
                <w:lang w:val="en-US"/>
              </w:rPr>
            </w:pPr>
            <w:r w:rsidRPr="00C95168">
              <w:rPr>
                <w:rFonts w:eastAsia="SimSun" w:hint="cs"/>
                <w:bCs/>
                <w:noProof w:val="0"/>
                <w:sz w:val="18"/>
                <w:szCs w:val="26"/>
                <w:rtl/>
                <w:lang w:val="en-US"/>
              </w:rPr>
              <w:t xml:space="preserve">القرار </w:t>
            </w:r>
            <w:r w:rsidRPr="00C95168">
              <w:rPr>
                <w:rFonts w:eastAsia="SimSun"/>
                <w:bCs/>
                <w:noProof w:val="0"/>
                <w:sz w:val="18"/>
                <w:szCs w:val="26"/>
                <w:lang w:val="en-US"/>
              </w:rPr>
              <w:t>9</w:t>
            </w:r>
            <w:r w:rsidRPr="00C95168">
              <w:rPr>
                <w:rFonts w:eastAsia="SimSun" w:hint="cs"/>
                <w:bCs/>
                <w:noProof w:val="0"/>
                <w:sz w:val="18"/>
                <w:szCs w:val="26"/>
                <w:rtl/>
                <w:lang w:val="en-US"/>
              </w:rPr>
              <w:t>:</w:t>
            </w:r>
          </w:p>
        </w:tc>
        <w:tc>
          <w:tcPr>
            <w:tcW w:w="7978" w:type="dxa"/>
            <w:gridSpan w:val="3"/>
          </w:tcPr>
          <w:p w:rsidR="00AE17AE" w:rsidRPr="00C95168" w:rsidRDefault="00AE17AE" w:rsidP="00212CFA">
            <w:pPr>
              <w:pStyle w:val="CEOQuestionDetails"/>
              <w:tabs>
                <w:tab w:val="left" w:pos="1528"/>
              </w:tabs>
              <w:spacing w:before="60" w:after="60"/>
              <w:rPr>
                <w:sz w:val="18"/>
                <w:szCs w:val="26"/>
                <w:rtl/>
                <w:lang w:val="fr-FR"/>
              </w:rPr>
            </w:pPr>
            <w:r w:rsidRPr="00C95168">
              <w:rPr>
                <w:rStyle w:val="StyleLatin9pt"/>
                <w:rFonts w:cs="Simplified Arabic" w:hint="cs"/>
                <w:b/>
                <w:szCs w:val="26"/>
                <w:rtl/>
              </w:rPr>
              <w:t>مشاركة البلدان، لا</w:t>
            </w:r>
            <w:r>
              <w:rPr>
                <w:rStyle w:val="StyleLatin9pt"/>
                <w:rFonts w:cs="Simplified Arabic" w:hint="cs"/>
                <w:b/>
                <w:szCs w:val="26"/>
                <w:rtl/>
              </w:rPr>
              <w:t> </w:t>
            </w:r>
            <w:r w:rsidRPr="00C95168">
              <w:rPr>
                <w:rStyle w:val="StyleLatin9pt"/>
                <w:rFonts w:cs="Simplified Arabic" w:hint="cs"/>
                <w:b/>
                <w:szCs w:val="26"/>
                <w:rtl/>
              </w:rPr>
              <w:t>سيما البلدان النامية، في إدارة الطيف</w:t>
            </w:r>
          </w:p>
        </w:tc>
      </w:tr>
      <w:tr w:rsidR="00AE17AE" w:rsidRPr="00C95168" w:rsidTr="00212CFA">
        <w:trPr>
          <w:gridAfter w:val="1"/>
          <w:wAfter w:w="6" w:type="dxa"/>
          <w:jc w:val="center"/>
        </w:trPr>
        <w:tc>
          <w:tcPr>
            <w:tcW w:w="1871" w:type="dxa"/>
            <w:gridSpan w:val="2"/>
          </w:tcPr>
          <w:p w:rsidR="00AE17AE" w:rsidRPr="00C95168" w:rsidRDefault="00AE17AE" w:rsidP="00212CFA">
            <w:pPr>
              <w:pStyle w:val="CEOSourceTitle"/>
              <w:spacing w:before="60" w:after="60"/>
              <w:rPr>
                <w:b w:val="0"/>
                <w:bCs/>
                <w:sz w:val="18"/>
                <w:szCs w:val="26"/>
                <w:rtl/>
              </w:rPr>
            </w:pPr>
            <w:r w:rsidRPr="00C95168">
              <w:rPr>
                <w:b w:val="0"/>
                <w:bCs/>
                <w:sz w:val="18"/>
                <w:szCs w:val="26"/>
                <w:rtl/>
              </w:rPr>
              <w:t>المصدر:</w:t>
            </w:r>
          </w:p>
        </w:tc>
        <w:tc>
          <w:tcPr>
            <w:tcW w:w="7978" w:type="dxa"/>
            <w:gridSpan w:val="3"/>
          </w:tcPr>
          <w:p w:rsidR="00AE17AE" w:rsidRPr="00C95168" w:rsidRDefault="00AE17AE" w:rsidP="00212CFA">
            <w:pPr>
              <w:pStyle w:val="CEOSourceTitleDetails"/>
              <w:spacing w:before="60" w:after="60"/>
              <w:rPr>
                <w:sz w:val="18"/>
                <w:szCs w:val="26"/>
                <w:rtl/>
                <w:lang w:val="en-US"/>
              </w:rPr>
            </w:pPr>
            <w:bookmarkStart w:id="7" w:name="Source"/>
            <w:bookmarkEnd w:id="7"/>
            <w:r w:rsidRPr="00C95168">
              <w:rPr>
                <w:rFonts w:hint="cs"/>
                <w:b/>
                <w:bCs w:val="0"/>
                <w:sz w:val="18"/>
                <w:szCs w:val="26"/>
                <w:rtl/>
              </w:rPr>
              <w:t xml:space="preserve">الرئيس المشارك للفريق المشترك المعني بالقرار </w:t>
            </w:r>
            <w:r w:rsidRPr="00C95168">
              <w:rPr>
                <w:sz w:val="18"/>
                <w:szCs w:val="26"/>
                <w:lang w:val="en-US"/>
              </w:rPr>
              <w:t>9</w:t>
            </w:r>
            <w:r w:rsidRPr="00C95168">
              <w:rPr>
                <w:rFonts w:hint="cs"/>
                <w:b/>
                <w:bCs w:val="0"/>
                <w:sz w:val="18"/>
                <w:szCs w:val="26"/>
                <w:rtl/>
                <w:lang w:val="en-US"/>
              </w:rPr>
              <w:t xml:space="preserve"> التابع لقطاع تنمية الاتصالات</w:t>
            </w:r>
          </w:p>
        </w:tc>
      </w:tr>
      <w:tr w:rsidR="00AE17AE" w:rsidRPr="00C95168" w:rsidTr="00212CFA">
        <w:trPr>
          <w:gridAfter w:val="1"/>
          <w:wAfter w:w="6" w:type="dxa"/>
          <w:jc w:val="center"/>
        </w:trPr>
        <w:tc>
          <w:tcPr>
            <w:tcW w:w="1871" w:type="dxa"/>
            <w:gridSpan w:val="2"/>
          </w:tcPr>
          <w:p w:rsidR="00AE17AE" w:rsidRPr="00C95168" w:rsidRDefault="00AE17AE" w:rsidP="00212CFA">
            <w:pPr>
              <w:pStyle w:val="CEOSourceTitle"/>
              <w:spacing w:before="60" w:after="60"/>
              <w:rPr>
                <w:b w:val="0"/>
                <w:bCs/>
                <w:sz w:val="18"/>
                <w:szCs w:val="26"/>
                <w:rtl/>
              </w:rPr>
            </w:pPr>
            <w:r w:rsidRPr="00C95168">
              <w:rPr>
                <w:b w:val="0"/>
                <w:bCs/>
                <w:sz w:val="18"/>
                <w:szCs w:val="26"/>
                <w:rtl/>
              </w:rPr>
              <w:t>العنوان:</w:t>
            </w:r>
          </w:p>
        </w:tc>
        <w:tc>
          <w:tcPr>
            <w:tcW w:w="7978" w:type="dxa"/>
            <w:gridSpan w:val="3"/>
          </w:tcPr>
          <w:p w:rsidR="00AE17AE" w:rsidRPr="00C95168" w:rsidRDefault="00AE17AE" w:rsidP="00212CFA">
            <w:pPr>
              <w:pStyle w:val="CEONormal"/>
              <w:spacing w:before="60" w:after="60"/>
              <w:rPr>
                <w:sz w:val="18"/>
                <w:szCs w:val="26"/>
                <w:rtl/>
                <w:lang w:val="en-US"/>
              </w:rPr>
            </w:pPr>
            <w:bookmarkStart w:id="8" w:name="Title"/>
            <w:bookmarkEnd w:id="8"/>
            <w:r w:rsidRPr="00C95168">
              <w:rPr>
                <w:rFonts w:hint="cs"/>
                <w:sz w:val="18"/>
                <w:szCs w:val="26"/>
                <w:rtl/>
              </w:rPr>
              <w:t>مشروع جدول أعمال اجتماع الفريق المشترك المعني بالقرار</w:t>
            </w:r>
            <w:r>
              <w:rPr>
                <w:rFonts w:hint="eastAsia"/>
                <w:sz w:val="18"/>
                <w:szCs w:val="26"/>
                <w:rtl/>
                <w:lang w:val="fr-FR"/>
              </w:rPr>
              <w:t> </w:t>
            </w:r>
            <w:r w:rsidRPr="00C95168">
              <w:rPr>
                <w:bCs/>
                <w:sz w:val="18"/>
                <w:szCs w:val="26"/>
                <w:lang w:val="fr-FR"/>
              </w:rPr>
              <w:t>9</w:t>
            </w:r>
            <w:r w:rsidRPr="00C95168">
              <w:rPr>
                <w:rFonts w:hint="cs"/>
                <w:bCs/>
                <w:sz w:val="18"/>
                <w:szCs w:val="26"/>
                <w:rtl/>
                <w:lang w:val="fr-FR"/>
              </w:rPr>
              <w:t>،</w:t>
            </w:r>
            <w:r>
              <w:rPr>
                <w:bCs/>
                <w:sz w:val="18"/>
                <w:szCs w:val="26"/>
                <w:rtl/>
                <w:lang w:val="fr-FR"/>
              </w:rPr>
              <w:tab/>
            </w:r>
            <w:r>
              <w:rPr>
                <w:rFonts w:hint="cs"/>
                <w:sz w:val="18"/>
                <w:szCs w:val="26"/>
                <w:rtl/>
                <w:lang w:val="en-US"/>
              </w:rPr>
              <w:br/>
            </w:r>
            <w:proofErr w:type="spellStart"/>
            <w:r>
              <w:rPr>
                <w:rFonts w:hint="cs"/>
                <w:sz w:val="18"/>
                <w:szCs w:val="26"/>
                <w:rtl/>
                <w:lang w:val="en-US"/>
              </w:rPr>
              <w:t>الإثنين</w:t>
            </w:r>
            <w:proofErr w:type="spellEnd"/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، </w:t>
            </w:r>
            <w:r w:rsidRPr="00C95168">
              <w:rPr>
                <w:bCs/>
                <w:sz w:val="18"/>
                <w:szCs w:val="26"/>
                <w:lang w:val="fr-FR"/>
              </w:rPr>
              <w:t>6</w:t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 يونيو </w:t>
            </w:r>
            <w:r w:rsidRPr="00C95168">
              <w:rPr>
                <w:bCs/>
                <w:sz w:val="18"/>
                <w:szCs w:val="26"/>
                <w:lang w:val="fr-FR"/>
              </w:rPr>
              <w:t>2011</w:t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، الساعة </w:t>
            </w:r>
            <w:r w:rsidRPr="00C95168">
              <w:rPr>
                <w:bCs/>
                <w:sz w:val="18"/>
                <w:szCs w:val="26"/>
                <w:lang w:val="fr-FR"/>
              </w:rPr>
              <w:t>12:30-</w:t>
            </w:r>
            <w:r w:rsidRPr="00C95168">
              <w:rPr>
                <w:bCs/>
                <w:sz w:val="18"/>
                <w:szCs w:val="26"/>
                <w:lang w:val="en-US"/>
              </w:rPr>
              <w:t>09:30</w:t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 والساعة </w:t>
            </w:r>
            <w:r w:rsidRPr="00C95168">
              <w:rPr>
                <w:sz w:val="18"/>
                <w:szCs w:val="26"/>
                <w:lang w:val="en-US"/>
              </w:rPr>
              <w:t>17:30-14:30</w:t>
            </w:r>
            <w:r>
              <w:rPr>
                <w:sz w:val="18"/>
                <w:szCs w:val="26"/>
                <w:rtl/>
                <w:lang w:val="en-US"/>
              </w:rPr>
              <w:tab/>
            </w:r>
            <w:r>
              <w:rPr>
                <w:rFonts w:hint="cs"/>
                <w:sz w:val="18"/>
                <w:szCs w:val="26"/>
                <w:rtl/>
                <w:lang w:val="en-US"/>
              </w:rPr>
              <w:br/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والثلاثاء، </w:t>
            </w:r>
            <w:r w:rsidRPr="00C95168">
              <w:rPr>
                <w:bCs/>
                <w:sz w:val="18"/>
                <w:szCs w:val="26"/>
                <w:lang w:val="fr-FR"/>
              </w:rPr>
              <w:t>7</w:t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 يونيو </w:t>
            </w:r>
            <w:r w:rsidRPr="00C95168">
              <w:rPr>
                <w:bCs/>
                <w:sz w:val="18"/>
                <w:szCs w:val="26"/>
                <w:lang w:val="fr-FR"/>
              </w:rPr>
              <w:t>2011</w:t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، الساعة </w:t>
            </w:r>
            <w:r w:rsidRPr="00C95168">
              <w:rPr>
                <w:bCs/>
                <w:sz w:val="18"/>
                <w:szCs w:val="26"/>
                <w:lang w:val="fr-FR"/>
              </w:rPr>
              <w:t>12:30-</w:t>
            </w:r>
            <w:r w:rsidRPr="00C95168">
              <w:rPr>
                <w:bCs/>
                <w:sz w:val="18"/>
                <w:szCs w:val="26"/>
                <w:lang w:val="en-US"/>
              </w:rPr>
              <w:t>09:30</w:t>
            </w:r>
            <w:r w:rsidRPr="00C95168">
              <w:rPr>
                <w:rFonts w:hint="cs"/>
                <w:sz w:val="18"/>
                <w:szCs w:val="26"/>
                <w:rtl/>
                <w:lang w:val="en-US"/>
              </w:rPr>
              <w:t xml:space="preserve"> والساعة </w:t>
            </w:r>
            <w:r w:rsidRPr="00C95168">
              <w:rPr>
                <w:sz w:val="18"/>
                <w:szCs w:val="26"/>
                <w:lang w:val="en-US"/>
              </w:rPr>
              <w:t>17:30-14:30</w:t>
            </w:r>
          </w:p>
        </w:tc>
      </w:tr>
      <w:tr w:rsidR="00AE17AE" w:rsidRPr="00C95168" w:rsidTr="00212CFA">
        <w:trPr>
          <w:jc w:val="center"/>
        </w:trPr>
        <w:tc>
          <w:tcPr>
            <w:tcW w:w="711" w:type="dxa"/>
          </w:tcPr>
          <w:p w:rsidR="00AE17AE" w:rsidRPr="00542895" w:rsidRDefault="00AE17AE" w:rsidP="00212CFA">
            <w:pPr>
              <w:pStyle w:val="CEODocNo"/>
              <w:spacing w:before="80" w:after="80" w:line="260" w:lineRule="exact"/>
              <w:ind w:left="0"/>
              <w:jc w:val="left"/>
              <w:rPr>
                <w:sz w:val="18"/>
                <w:szCs w:val="26"/>
                <w:lang w:val="es-ES"/>
              </w:rPr>
            </w:pPr>
          </w:p>
        </w:tc>
        <w:tc>
          <w:tcPr>
            <w:tcW w:w="6624" w:type="dxa"/>
            <w:gridSpan w:val="3"/>
          </w:tcPr>
          <w:p w:rsidR="00AE17AE" w:rsidRPr="00C95168" w:rsidRDefault="00AE17AE" w:rsidP="00212CFA">
            <w:pPr>
              <w:pStyle w:val="CEODocNo"/>
              <w:spacing w:before="120" w:after="120" w:line="260" w:lineRule="exact"/>
              <w:jc w:val="left"/>
              <w:rPr>
                <w:b/>
                <w:bCs/>
                <w:sz w:val="18"/>
                <w:szCs w:val="26"/>
                <w:rtl/>
                <w:lang w:val="fr-FR"/>
              </w:rPr>
            </w:pPr>
            <w:r w:rsidRPr="00C95168">
              <w:rPr>
                <w:rFonts w:hint="cs"/>
                <w:b/>
                <w:bCs/>
                <w:sz w:val="18"/>
                <w:szCs w:val="26"/>
                <w:rtl/>
                <w:lang w:val="fr-FR"/>
              </w:rPr>
              <w:t>البنود</w:t>
            </w:r>
          </w:p>
        </w:tc>
        <w:tc>
          <w:tcPr>
            <w:tcW w:w="2520" w:type="dxa"/>
            <w:gridSpan w:val="2"/>
            <w:vAlign w:val="bottom"/>
          </w:tcPr>
          <w:p w:rsidR="00AE17AE" w:rsidRPr="00C95168" w:rsidRDefault="00AE17AE" w:rsidP="00212CFA">
            <w:pPr>
              <w:pStyle w:val="CEODocNo"/>
              <w:spacing w:before="120" w:after="120" w:line="260" w:lineRule="exact"/>
              <w:jc w:val="center"/>
              <w:rPr>
                <w:b/>
                <w:bCs/>
                <w:sz w:val="18"/>
                <w:szCs w:val="26"/>
                <w:lang w:val="fr-FR"/>
              </w:rPr>
            </w:pPr>
            <w:r w:rsidRPr="00C95168">
              <w:rPr>
                <w:rFonts w:hint="cs"/>
                <w:b/>
                <w:bCs/>
                <w:sz w:val="18"/>
                <w:szCs w:val="26"/>
                <w:rtl/>
                <w:lang w:val="fr-FR"/>
              </w:rPr>
              <w:t>الوثائق</w:t>
            </w: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  <w:rtl/>
                <w:lang w:bidi="ar-EG"/>
              </w:rPr>
            </w:pPr>
            <w:r w:rsidRPr="00C95168">
              <w:rPr>
                <w:bCs w:val="0"/>
                <w:sz w:val="18"/>
                <w:szCs w:val="26"/>
              </w:rPr>
              <w:t>1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rtl/>
              </w:rPr>
            </w:pP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اعتماد جدول الأعمال</w:t>
            </w:r>
          </w:p>
        </w:tc>
        <w:tc>
          <w:tcPr>
            <w:tcW w:w="2520" w:type="dxa"/>
            <w:gridSpan w:val="2"/>
          </w:tcPr>
          <w:p w:rsidR="00AE17AE" w:rsidRPr="00C95168" w:rsidRDefault="005E4434" w:rsidP="00AE3F59">
            <w:pPr>
              <w:pStyle w:val="CEOAgendaItemN"/>
              <w:spacing w:before="80" w:after="80" w:line="300" w:lineRule="exact"/>
              <w:jc w:val="center"/>
              <w:rPr>
                <w:sz w:val="18"/>
                <w:szCs w:val="26"/>
                <w:rtl/>
                <w:lang w:val="en-GB" w:bidi="ar-EG"/>
              </w:rPr>
            </w:pPr>
            <w:hyperlink r:id="rId20" w:history="1">
              <w:r w:rsidR="00AE17AE" w:rsidRPr="00AE3F59">
                <w:rPr>
                  <w:rStyle w:val="Hyperlink"/>
                  <w:rFonts w:cs="Simplified Arabic"/>
                  <w:bCs w:val="0"/>
                  <w:sz w:val="18"/>
                  <w:szCs w:val="26"/>
                  <w:lang w:val="fr-FR"/>
                </w:rPr>
                <w:t>JGRES09</w:t>
              </w:r>
              <w:r w:rsidR="00AE17AE" w:rsidRPr="00AE3F59">
                <w:rPr>
                  <w:rStyle w:val="Hyperlink"/>
                  <w:rFonts w:cs="Simplified Arabic"/>
                  <w:sz w:val="18"/>
                  <w:szCs w:val="26"/>
                </w:rPr>
                <w:t>/001</w:t>
              </w:r>
            </w:hyperlink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Indent1-123"/>
              <w:tabs>
                <w:tab w:val="clear" w:pos="927"/>
              </w:tabs>
              <w:spacing w:before="80" w:after="80" w:line="300" w:lineRule="exact"/>
              <w:ind w:left="0" w:right="12" w:firstLine="0"/>
              <w:jc w:val="left"/>
              <w:rPr>
                <w:bCs w:val="0"/>
                <w:sz w:val="18"/>
                <w:szCs w:val="26"/>
              </w:rPr>
            </w:pPr>
            <w:r w:rsidRPr="00C95168">
              <w:rPr>
                <w:bCs w:val="0"/>
                <w:sz w:val="18"/>
                <w:szCs w:val="26"/>
                <w:lang w:val="fr-FR"/>
              </w:rPr>
              <w:t>2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816D0E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lang w:bidi="ar-EG"/>
              </w:rPr>
            </w:pPr>
            <w:r w:rsidRPr="00816D0E">
              <w:rPr>
                <w:rFonts w:ascii="Verdana" w:hAnsi="Verdana" w:cs="Simplified Arabic" w:hint="cs"/>
                <w:sz w:val="18"/>
                <w:szCs w:val="26"/>
                <w:rtl/>
              </w:rPr>
              <w:t>استعراض الاستنتاجات الرئيسية للاجتماع السابق للفريق المشترك المعني بالقرار</w:t>
            </w:r>
            <w:r w:rsidRPr="00816D0E">
              <w:rPr>
                <w:rFonts w:ascii="Verdana" w:hAnsi="Verdana" w:cs="Simplified Arabic" w:hint="eastAsia"/>
                <w:sz w:val="18"/>
                <w:szCs w:val="26"/>
                <w:rtl/>
              </w:rPr>
              <w:t> </w:t>
            </w:r>
            <w:r w:rsidRPr="00816D0E">
              <w:rPr>
                <w:rFonts w:ascii="Verdana" w:hAnsi="Verdana" w:cs="Simplified Arabic"/>
                <w:sz w:val="18"/>
                <w:szCs w:val="26"/>
              </w:rPr>
              <w:t>9</w:t>
            </w:r>
            <w:r w:rsidRPr="00816D0E">
              <w:rPr>
                <w:rFonts w:ascii="Verdana" w:hAnsi="Verdana" w:cs="Simplified Arabic" w:hint="cs"/>
                <w:sz w:val="18"/>
                <w:szCs w:val="26"/>
                <w:rtl/>
              </w:rPr>
              <w:t xml:space="preserve"> (الذي عقد في </w:t>
            </w:r>
            <w:r w:rsidRPr="00816D0E">
              <w:rPr>
                <w:rFonts w:ascii="Verdana" w:hAnsi="Verdana" w:cs="Simplified Arabic"/>
                <w:sz w:val="18"/>
                <w:szCs w:val="26"/>
              </w:rPr>
              <w:t>22</w:t>
            </w:r>
            <w:r w:rsidRPr="00816D0E">
              <w:rPr>
                <w:rFonts w:ascii="Verdana" w:hAnsi="Verdana" w:cs="Simplified Arabic" w:hint="cs"/>
                <w:sz w:val="18"/>
                <w:szCs w:val="26"/>
                <w:rtl/>
                <w:lang w:bidi="ar-EG"/>
              </w:rPr>
              <w:t xml:space="preserve"> سبتم</w:t>
            </w:r>
            <w:bookmarkStart w:id="9" w:name="_GoBack"/>
            <w:bookmarkEnd w:id="9"/>
            <w:r w:rsidRPr="00816D0E">
              <w:rPr>
                <w:rFonts w:ascii="Verdana" w:hAnsi="Verdana" w:cs="Simplified Arabic" w:hint="cs"/>
                <w:sz w:val="18"/>
                <w:szCs w:val="26"/>
                <w:rtl/>
                <w:lang w:bidi="ar-EG"/>
              </w:rPr>
              <w:t xml:space="preserve">بر </w:t>
            </w:r>
            <w:r w:rsidRPr="00816D0E">
              <w:rPr>
                <w:rFonts w:ascii="Verdana" w:hAnsi="Verdana" w:cs="Simplified Arabic"/>
                <w:sz w:val="18"/>
                <w:szCs w:val="26"/>
                <w:lang w:bidi="ar-EG"/>
              </w:rPr>
              <w:t>2010</w:t>
            </w:r>
            <w:r>
              <w:rPr>
                <w:rFonts w:ascii="Verdana" w:hAnsi="Verdana" w:cs="Simplified Arabic" w:hint="cs"/>
                <w:sz w:val="18"/>
                <w:szCs w:val="26"/>
                <w:rtl/>
                <w:lang w:bidi="ar-EG"/>
              </w:rPr>
              <w:t>)</w:t>
            </w:r>
          </w:p>
        </w:tc>
        <w:tc>
          <w:tcPr>
            <w:tcW w:w="2520" w:type="dxa"/>
            <w:gridSpan w:val="2"/>
          </w:tcPr>
          <w:p w:rsidR="00AE17AE" w:rsidRPr="00C95168" w:rsidRDefault="005E4434" w:rsidP="00212CFA">
            <w:pPr>
              <w:pStyle w:val="CEOAgendaItemN"/>
              <w:spacing w:before="80" w:after="80" w:line="300" w:lineRule="exact"/>
              <w:jc w:val="center"/>
              <w:rPr>
                <w:sz w:val="18"/>
                <w:szCs w:val="26"/>
                <w:rtl/>
                <w:lang w:val="en-GB" w:bidi="ar-EG"/>
              </w:rPr>
            </w:pPr>
            <w:hyperlink r:id="rId21" w:history="1">
              <w:r w:rsidR="00AE17AE" w:rsidRPr="004503D0">
                <w:rPr>
                  <w:rStyle w:val="Hyperlink"/>
                  <w:rFonts w:cs="Simplified Arabic"/>
                  <w:sz w:val="18"/>
                  <w:szCs w:val="26"/>
                </w:rPr>
                <w:t>2/REP/10</w:t>
              </w:r>
            </w:hyperlink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</w:rPr>
            </w:pPr>
            <w:r w:rsidRPr="00C95168">
              <w:rPr>
                <w:bCs w:val="0"/>
                <w:sz w:val="18"/>
                <w:szCs w:val="26"/>
              </w:rPr>
              <w:t>3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pacing w:val="-4"/>
                <w:sz w:val="18"/>
                <w:szCs w:val="26"/>
                <w:lang w:bidi="ar-EG"/>
              </w:rPr>
            </w:pPr>
            <w:r w:rsidRPr="00C95168">
              <w:rPr>
                <w:rFonts w:ascii="Verdana" w:hAnsi="Verdana" w:cs="Simplified Arabic" w:hint="cs"/>
                <w:spacing w:val="-4"/>
                <w:sz w:val="18"/>
                <w:szCs w:val="26"/>
                <w:rtl/>
              </w:rPr>
              <w:t>دراسة الوثائق المقدمة ذات الصلة بما فيها بيانات الاتصال (إن وجدت)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  <w:rtl/>
                <w:lang w:bidi="ar-EG"/>
              </w:rPr>
            </w:pPr>
            <w:r w:rsidRPr="00C95168">
              <w:rPr>
                <w:bCs w:val="0"/>
                <w:sz w:val="18"/>
                <w:szCs w:val="26"/>
              </w:rPr>
              <w:t>4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rtl/>
              </w:rPr>
            </w:pPr>
            <w:r w:rsidRPr="00C95168">
              <w:rPr>
                <w:rFonts w:ascii="Verdana" w:hAnsi="Verdana" w:cs="Simplified Arabic" w:hint="cs"/>
                <w:spacing w:val="-4"/>
                <w:sz w:val="18"/>
                <w:szCs w:val="26"/>
                <w:rtl/>
                <w:lang w:bidi="ar-EG"/>
              </w:rPr>
              <w:t>هيكل ومحتوى مشروع التقرير المتعلق بالقرار</w:t>
            </w:r>
            <w:r>
              <w:rPr>
                <w:rFonts w:ascii="Verdana" w:hAnsi="Verdana" w:cs="Simplified Arabic" w:hint="eastAsia"/>
                <w:spacing w:val="-4"/>
                <w:sz w:val="18"/>
                <w:szCs w:val="26"/>
                <w:rtl/>
                <w:lang w:bidi="ar-EG"/>
              </w:rPr>
              <w:t> </w:t>
            </w:r>
            <w:r w:rsidRPr="00C95168">
              <w:rPr>
                <w:rFonts w:ascii="Verdana" w:hAnsi="Verdana" w:cs="Simplified Arabic"/>
                <w:spacing w:val="-4"/>
                <w:sz w:val="18"/>
                <w:szCs w:val="26"/>
                <w:lang w:bidi="ar-EG"/>
              </w:rPr>
              <w:t>9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</w:rPr>
            </w:pPr>
            <w:r w:rsidRPr="00C95168">
              <w:rPr>
                <w:bCs w:val="0"/>
                <w:sz w:val="18"/>
                <w:szCs w:val="26"/>
              </w:rPr>
              <w:t>5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rtl/>
                <w:lang w:bidi="ar-EG"/>
              </w:rPr>
            </w:pP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استعراض خطة العمل من أجل فترة الدراسة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</w:rPr>
            </w:pPr>
            <w:r w:rsidRPr="00C95168">
              <w:rPr>
                <w:bCs w:val="0"/>
                <w:sz w:val="18"/>
                <w:szCs w:val="26"/>
              </w:rPr>
              <w:t>6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580C70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pacing w:val="-4"/>
                <w:sz w:val="18"/>
                <w:szCs w:val="26"/>
              </w:rPr>
            </w:pPr>
            <w:r w:rsidRPr="00580C70">
              <w:rPr>
                <w:rFonts w:ascii="Verdana" w:hAnsi="Verdana" w:cs="Simplified Arabic" w:hint="cs"/>
                <w:spacing w:val="-4"/>
                <w:sz w:val="18"/>
                <w:szCs w:val="26"/>
                <w:rtl/>
              </w:rPr>
              <w:t>التعاون مع المسائل الأخرى في إطار لجنتي الدراسات </w:t>
            </w:r>
            <w:r w:rsidRPr="00580C70">
              <w:rPr>
                <w:rFonts w:ascii="Verdana" w:hAnsi="Verdana" w:cs="Simplified Arabic"/>
                <w:spacing w:val="-4"/>
                <w:sz w:val="18"/>
                <w:szCs w:val="26"/>
              </w:rPr>
              <w:t>1</w:t>
            </w:r>
            <w:r w:rsidRPr="00580C70">
              <w:rPr>
                <w:rFonts w:ascii="Verdana" w:hAnsi="Verdana" w:cs="Simplified Arabic" w:hint="cs"/>
                <w:spacing w:val="-4"/>
                <w:sz w:val="18"/>
                <w:szCs w:val="26"/>
                <w:rtl/>
                <w:lang w:bidi="ar-EG"/>
              </w:rPr>
              <w:t xml:space="preserve"> و</w:t>
            </w:r>
            <w:r w:rsidRPr="00580C70">
              <w:rPr>
                <w:rFonts w:ascii="Verdana" w:hAnsi="Verdana" w:cs="Simplified Arabic"/>
                <w:spacing w:val="-4"/>
                <w:sz w:val="18"/>
                <w:szCs w:val="26"/>
                <w:lang w:bidi="ar-EG"/>
              </w:rPr>
              <w:t>2</w:t>
            </w:r>
            <w:r w:rsidRPr="00580C70">
              <w:rPr>
                <w:rFonts w:ascii="Verdana" w:hAnsi="Verdana" w:cs="Simplified Arabic" w:hint="cs"/>
                <w:spacing w:val="-4"/>
                <w:sz w:val="18"/>
                <w:szCs w:val="26"/>
                <w:rtl/>
                <w:lang w:bidi="ar-EG"/>
              </w:rPr>
              <w:t xml:space="preserve"> </w:t>
            </w:r>
            <w:r w:rsidRPr="00580C70">
              <w:rPr>
                <w:rFonts w:ascii="Verdana" w:hAnsi="Verdana" w:cs="Simplified Arabic" w:hint="cs"/>
                <w:spacing w:val="-4"/>
                <w:sz w:val="18"/>
                <w:szCs w:val="26"/>
                <w:rtl/>
              </w:rPr>
              <w:t>(حسب الاقتضاء)، ومع</w:t>
            </w:r>
            <w:r w:rsidRPr="00580C70">
              <w:rPr>
                <w:rFonts w:ascii="Verdana" w:hAnsi="Verdana" w:cs="Simplified Arabic" w:hint="eastAsia"/>
                <w:spacing w:val="-4"/>
                <w:sz w:val="18"/>
                <w:szCs w:val="26"/>
                <w:rtl/>
              </w:rPr>
              <w:t> </w:t>
            </w:r>
            <w:r w:rsidRPr="00580C70">
              <w:rPr>
                <w:rFonts w:ascii="Verdana" w:hAnsi="Verdana" w:cs="Simplified Arabic" w:hint="cs"/>
                <w:spacing w:val="-4"/>
                <w:sz w:val="18"/>
                <w:szCs w:val="26"/>
                <w:rtl/>
              </w:rPr>
              <w:t>البرامج ذات الصلة لمكتب تنمية الاتصالات والأنشطة الجارية في إطار لجنة الدراسات</w:t>
            </w:r>
            <w:r>
              <w:rPr>
                <w:rFonts w:ascii="Verdana" w:hAnsi="Verdana" w:cs="Simplified Arabic" w:hint="eastAsia"/>
                <w:spacing w:val="-4"/>
                <w:sz w:val="18"/>
                <w:szCs w:val="26"/>
                <w:rtl/>
              </w:rPr>
              <w:t> </w:t>
            </w:r>
            <w:r w:rsidRPr="00580C70">
              <w:rPr>
                <w:rFonts w:ascii="Verdana" w:hAnsi="Verdana" w:cs="Simplified Arabic"/>
                <w:spacing w:val="-4"/>
                <w:sz w:val="18"/>
                <w:szCs w:val="26"/>
              </w:rPr>
              <w:t>1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  <w:rtl/>
                <w:lang w:bidi="ar-EG"/>
              </w:rPr>
            </w:pPr>
            <w:r w:rsidRPr="00C95168">
              <w:rPr>
                <w:bCs w:val="0"/>
                <w:sz w:val="18"/>
                <w:szCs w:val="26"/>
              </w:rPr>
              <w:t>7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rtl/>
              </w:rPr>
            </w:pPr>
            <w:r w:rsidRPr="00C95168">
              <w:rPr>
                <w:rFonts w:ascii="Verdana" w:hAnsi="Verdana" w:cs="Simplified Arabic" w:hint="cs"/>
                <w:sz w:val="18"/>
                <w:szCs w:val="26"/>
                <w:rtl/>
                <w:lang w:bidi="ar-EG"/>
              </w:rPr>
              <w:t xml:space="preserve">التعاون مع </w:t>
            </w: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المنظمات الأخرى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AgendaItemN"/>
              <w:spacing w:before="80" w:after="80" w:line="300" w:lineRule="exact"/>
              <w:jc w:val="left"/>
              <w:rPr>
                <w:bCs w:val="0"/>
                <w:sz w:val="18"/>
                <w:szCs w:val="26"/>
              </w:rPr>
            </w:pPr>
            <w:r w:rsidRPr="00C95168">
              <w:rPr>
                <w:bCs w:val="0"/>
                <w:sz w:val="18"/>
                <w:szCs w:val="26"/>
              </w:rPr>
              <w:t>8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rtl/>
                <w:lang w:bidi="ar-EG"/>
              </w:rPr>
            </w:pP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الموافقة على الوثائق الصادرة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Indent1-123"/>
              <w:tabs>
                <w:tab w:val="clear" w:pos="927"/>
              </w:tabs>
              <w:spacing w:before="80" w:after="80" w:line="300" w:lineRule="exact"/>
              <w:ind w:left="0" w:right="12" w:firstLine="0"/>
              <w:jc w:val="left"/>
              <w:rPr>
                <w:bCs w:val="0"/>
                <w:sz w:val="18"/>
                <w:szCs w:val="26"/>
                <w:lang w:val="fr-FR"/>
              </w:rPr>
            </w:pPr>
            <w:r w:rsidRPr="00C95168">
              <w:rPr>
                <w:bCs w:val="0"/>
                <w:sz w:val="18"/>
                <w:szCs w:val="26"/>
                <w:lang w:val="fr-FR"/>
              </w:rPr>
              <w:t>9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</w:rPr>
            </w:pP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موعد الاجتماع القادم للفريق المشترك المعني بالقرار</w:t>
            </w:r>
            <w:r>
              <w:rPr>
                <w:rFonts w:ascii="Verdana" w:hAnsi="Verdana" w:cs="Simplified Arabic" w:hint="eastAsia"/>
                <w:sz w:val="18"/>
                <w:szCs w:val="26"/>
                <w:rtl/>
              </w:rPr>
              <w:t> </w:t>
            </w:r>
            <w:r w:rsidRPr="00C95168">
              <w:rPr>
                <w:rFonts w:ascii="Verdana" w:hAnsi="Verdana" w:cs="Simplified Arabic"/>
                <w:sz w:val="18"/>
                <w:szCs w:val="26"/>
              </w:rPr>
              <w:t>9</w:t>
            </w: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 xml:space="preserve"> ومكان انعقاده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 w:bidi="ar-EG"/>
              </w:rPr>
            </w:pPr>
          </w:p>
        </w:tc>
      </w:tr>
      <w:tr w:rsidR="00AE17AE" w:rsidRPr="00C95168" w:rsidTr="00212CFA">
        <w:trPr>
          <w:jc w:val="center"/>
        </w:trPr>
        <w:tc>
          <w:tcPr>
            <w:tcW w:w="711" w:type="dxa"/>
            <w:shd w:val="clear" w:color="auto" w:fill="auto"/>
          </w:tcPr>
          <w:p w:rsidR="00AE17AE" w:rsidRPr="00C95168" w:rsidRDefault="00AE17AE" w:rsidP="00212CFA">
            <w:pPr>
              <w:pStyle w:val="CEOIndent1-123"/>
              <w:tabs>
                <w:tab w:val="clear" w:pos="927"/>
              </w:tabs>
              <w:spacing w:before="80" w:after="80" w:line="300" w:lineRule="exact"/>
              <w:ind w:left="0" w:right="12" w:firstLine="0"/>
              <w:jc w:val="left"/>
              <w:rPr>
                <w:bCs w:val="0"/>
                <w:sz w:val="18"/>
                <w:szCs w:val="26"/>
              </w:rPr>
            </w:pPr>
            <w:r w:rsidRPr="00C95168">
              <w:rPr>
                <w:bCs w:val="0"/>
                <w:sz w:val="18"/>
                <w:szCs w:val="26"/>
                <w:lang w:val="fr-FR"/>
              </w:rPr>
              <w:t>10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AE17AE" w:rsidRPr="00C95168" w:rsidRDefault="00AE17AE" w:rsidP="00212CFA">
            <w:pPr>
              <w:spacing w:before="80" w:after="80" w:line="300" w:lineRule="exact"/>
              <w:rPr>
                <w:rFonts w:ascii="Verdana" w:hAnsi="Verdana" w:cs="Simplified Arabic"/>
                <w:bCs/>
                <w:sz w:val="18"/>
                <w:szCs w:val="26"/>
                <w:rtl/>
              </w:rPr>
            </w:pP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ما</w:t>
            </w:r>
            <w:r>
              <w:rPr>
                <w:rFonts w:ascii="Verdana" w:hAnsi="Verdana" w:cs="Simplified Arabic" w:hint="eastAsia"/>
                <w:sz w:val="18"/>
                <w:szCs w:val="26"/>
                <w:rtl/>
              </w:rPr>
              <w:t> </w:t>
            </w:r>
            <w:r w:rsidRPr="00C95168">
              <w:rPr>
                <w:rFonts w:ascii="Verdana" w:hAnsi="Verdana" w:cs="Simplified Arabic" w:hint="cs"/>
                <w:sz w:val="18"/>
                <w:szCs w:val="26"/>
                <w:rtl/>
              </w:rPr>
              <w:t>يستجد من أعمال</w:t>
            </w:r>
          </w:p>
        </w:tc>
        <w:tc>
          <w:tcPr>
            <w:tcW w:w="2520" w:type="dxa"/>
            <w:gridSpan w:val="2"/>
          </w:tcPr>
          <w:p w:rsidR="00AE17AE" w:rsidRPr="00C95168" w:rsidRDefault="00AE17AE" w:rsidP="00212CFA">
            <w:pPr>
              <w:pStyle w:val="CEODocNoDetails"/>
              <w:spacing w:line="300" w:lineRule="exact"/>
              <w:rPr>
                <w:bCs w:val="0"/>
                <w:sz w:val="18"/>
                <w:szCs w:val="26"/>
                <w:lang w:val="fr-FR"/>
              </w:rPr>
            </w:pPr>
          </w:p>
        </w:tc>
      </w:tr>
    </w:tbl>
    <w:p w:rsidR="00AE17AE" w:rsidRPr="0020085D" w:rsidRDefault="00AE17AE" w:rsidP="0001280A">
      <w:pPr>
        <w:pStyle w:val="CEONormal"/>
        <w:spacing w:before="240" w:line="192" w:lineRule="auto"/>
        <w:jc w:val="center"/>
        <w:rPr>
          <w:noProof/>
          <w:szCs w:val="22"/>
          <w:lang w:val="en-US"/>
        </w:rPr>
      </w:pPr>
    </w:p>
    <w:sectPr w:rsidR="00AE17AE" w:rsidRPr="0020085D" w:rsidSect="00265B1E">
      <w:headerReference w:type="even" r:id="rId22"/>
      <w:footerReference w:type="first" r:id="rId2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29" w:rsidRDefault="00FD1929">
      <w:r>
        <w:separator/>
      </w:r>
    </w:p>
  </w:endnote>
  <w:endnote w:type="continuationSeparator" w:id="0">
    <w:p w:rsidR="00FD1929" w:rsidRDefault="00FD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D8" w:rsidRPr="004E7AD8" w:rsidRDefault="004F2B26" w:rsidP="0029182F">
    <w:pPr>
      <w:pStyle w:val="BDTFooter"/>
      <w:rPr>
        <w:rFonts w:cs="Traditional Arabic"/>
        <w:szCs w:val="18"/>
      </w:rPr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r w:rsidR="005E4434">
      <w:rPr>
        <w:rFonts w:cs="Traditional Arabic"/>
        <w:szCs w:val="18"/>
      </w:rPr>
      <w:fldChar w:fldCharType="begin"/>
    </w:r>
    <w:r w:rsidR="004E7AD8">
      <w:rPr>
        <w:rFonts w:cs="Traditional Arabic"/>
        <w:szCs w:val="18"/>
      </w:rPr>
      <w:instrText xml:space="preserve"> HYPERLINK "http://</w:instrText>
    </w:r>
    <w:r w:rsidR="004E7AD8" w:rsidRPr="004E7AD8">
      <w:rPr>
        <w:rFonts w:cs="Traditional Arabic"/>
        <w:szCs w:val="18"/>
      </w:rPr>
      <w:instrText>www.itu.in-D</w:instrText>
    </w:r>
  </w:p>
  <w:p w:rsidR="004E7AD8" w:rsidRPr="00A1099B" w:rsidRDefault="004E7AD8" w:rsidP="0029182F">
    <w:pPr>
      <w:pStyle w:val="BDTFooter"/>
      <w:rPr>
        <w:rStyle w:val="Hyperlink"/>
        <w:rFonts w:cs="Traditional Arabic"/>
        <w:szCs w:val="18"/>
      </w:rPr>
    </w:pPr>
    <w:r w:rsidRPr="004E7AD8">
      <w:rPr>
        <w:rFonts w:cs="Traditional Arabic"/>
        <w:szCs w:val="18"/>
      </w:rPr>
      <w:instrText>t</w:instrText>
    </w:r>
    <w:r>
      <w:rPr>
        <w:rFonts w:cs="Traditional Arabic"/>
        <w:szCs w:val="18"/>
      </w:rPr>
      <w:instrText xml:space="preserve">" </w:instrText>
    </w:r>
    <w:r w:rsidR="005E4434">
      <w:rPr>
        <w:rFonts w:cs="Traditional Arabic"/>
        <w:szCs w:val="18"/>
      </w:rPr>
      <w:fldChar w:fldCharType="separate"/>
    </w:r>
    <w:r w:rsidRPr="00A1099B">
      <w:rPr>
        <w:rStyle w:val="Hyperlink"/>
        <w:rFonts w:cs="Traditional Arabic"/>
        <w:szCs w:val="18"/>
      </w:rPr>
      <w:t>www.itu.in-D</w:t>
    </w:r>
  </w:p>
  <w:p w:rsidR="004F2B26" w:rsidRPr="00B43683" w:rsidRDefault="004E7AD8" w:rsidP="0029182F">
    <w:pPr>
      <w:pStyle w:val="BDTFooter"/>
    </w:pPr>
    <w:r w:rsidRPr="00A1099B">
      <w:rPr>
        <w:rStyle w:val="Hyperlink"/>
        <w:rFonts w:cs="Traditional Arabic"/>
        <w:szCs w:val="18"/>
      </w:rPr>
      <w:t>t</w:t>
    </w:r>
    <w:r w:rsidR="005E4434">
      <w:rPr>
        <w:rFonts w:cs="Traditional Arabic"/>
        <w:szCs w:val="18"/>
      </w:rPr>
      <w:fldChar w:fldCharType="end"/>
    </w:r>
    <w:r w:rsidR="004F2B26"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29" w:rsidRDefault="00FD1929">
      <w:r>
        <w:t>____________________</w:t>
      </w:r>
    </w:p>
  </w:footnote>
  <w:footnote w:type="continuationSeparator" w:id="0">
    <w:p w:rsidR="00FD1929" w:rsidRDefault="00FD1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26" w:rsidRPr="007D5B5D" w:rsidRDefault="004F2B26" w:rsidP="00265B1E">
    <w:pPr>
      <w:bidi/>
      <w:spacing w:before="0" w:after="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="005E4434"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="005E4434" w:rsidRPr="007D5B5D">
      <w:rPr>
        <w:rFonts w:cs="Simplified Arabic"/>
        <w:szCs w:val="22"/>
        <w:lang w:val="en-US" w:eastAsia="zh-CN"/>
      </w:rPr>
      <w:fldChar w:fldCharType="separate"/>
    </w:r>
    <w:r w:rsidR="00611239">
      <w:rPr>
        <w:rFonts w:cs="Simplified Arabic"/>
        <w:noProof/>
        <w:szCs w:val="22"/>
        <w:rtl/>
        <w:lang w:val="en-US" w:eastAsia="zh-CN"/>
      </w:rPr>
      <w:t>2</w:t>
    </w:r>
    <w:r w:rsidR="005E4434"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FFFFFF7C"/>
    <w:multiLevelType w:val="singleLevel"/>
    <w:tmpl w:val="8B222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160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A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F2D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8C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81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4B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4C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2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E8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A3BBF"/>
    <w:multiLevelType w:val="hybridMultilevel"/>
    <w:tmpl w:val="865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73E26E2E"/>
    <w:multiLevelType w:val="hybridMultilevel"/>
    <w:tmpl w:val="107A6ED0"/>
    <w:lvl w:ilvl="0" w:tplc="8D0CA992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19"/>
  </w:num>
  <w:num w:numId="5">
    <w:abstractNumId w:val="15"/>
  </w:num>
  <w:num w:numId="6">
    <w:abstractNumId w:val="24"/>
  </w:num>
  <w:num w:numId="7">
    <w:abstractNumId w:val="28"/>
  </w:num>
  <w:num w:numId="8">
    <w:abstractNumId w:val="23"/>
  </w:num>
  <w:num w:numId="9">
    <w:abstractNumId w:val="16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26"/>
  </w:num>
  <w:num w:numId="24">
    <w:abstractNumId w:val="22"/>
  </w:num>
  <w:num w:numId="25">
    <w:abstractNumId w:val="27"/>
  </w:num>
  <w:num w:numId="26">
    <w:abstractNumId w:val="29"/>
  </w:num>
  <w:num w:numId="27">
    <w:abstractNumId w:val="21"/>
  </w:num>
  <w:num w:numId="28">
    <w:abstractNumId w:val="19"/>
  </w:num>
  <w:num w:numId="29">
    <w:abstractNumId w:val="15"/>
  </w:num>
  <w:num w:numId="30">
    <w:abstractNumId w:val="24"/>
  </w:num>
  <w:num w:numId="31">
    <w:abstractNumId w:val="28"/>
  </w:num>
  <w:num w:numId="32">
    <w:abstractNumId w:val="23"/>
  </w:num>
  <w:num w:numId="33">
    <w:abstractNumId w:val="16"/>
  </w:num>
  <w:num w:numId="34">
    <w:abstractNumId w:val="20"/>
    <w:lvlOverride w:ilvl="0">
      <w:startOverride w:val="1"/>
    </w:lvlOverride>
  </w:num>
  <w:num w:numId="35">
    <w:abstractNumId w:val="25"/>
  </w:num>
  <w:num w:numId="36">
    <w:abstractNumId w:val="17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32765166"/>
  </wne:recipientData>
  <wne:recipientData>
    <wne:active wne:val="1"/>
    <wne:hash wne:val="-764178684"/>
  </wne:recipientData>
  <wne:recipientData>
    <wne:active wne:val="1"/>
    <wne:hash wne:val="-55748619"/>
  </wne:recipientData>
  <wne:recipientData>
    <wne:active wne:val="1"/>
    <wne:hash wne:val="961714354"/>
  </wne:recipientData>
  <wne:recipientData>
    <wne:active wne:val="1"/>
    <wne:hash wne:val="991476384"/>
  </wne:recipientData>
  <wne:recipientData>
    <wne:active wne:val="1"/>
    <wne:hash wne:val="-936665125"/>
  </wne:recipientData>
  <wne:recipientData>
    <wne:active wne:val="1"/>
    <wne:hash wne:val="-353570872"/>
  </wne:recipientData>
  <wne:recipientData>
    <wne:active wne:val="1"/>
    <wne:hash wne:val="758121045"/>
  </wne:recipientData>
  <wne:recipientData>
    <wne:active wne:val="1"/>
    <wne:hash wne:val="1615353197"/>
  </wne:recipientData>
  <wne:recipientData>
    <wne:active wne:val="1"/>
    <wne:hash wne:val="-1746574941"/>
  </wne:recipientData>
  <wne:recipientData>
    <wne:active wne:val="1"/>
    <wne:hash wne:val="1846040687"/>
  </wne:recipientData>
  <wne:recipientData>
    <wne:active wne:val="1"/>
    <wne:hash wne:val="-1376422952"/>
  </wne:recipientData>
  <wne:recipientData>
    <wne:active wne:val="1"/>
    <wne:hash wne:val="2121691288"/>
  </wne:recipientData>
  <wne:recipientData>
    <wne:active wne:val="1"/>
    <wne:hash wne:val="-669478019"/>
  </wne:recipientData>
  <wne:recipientData>
    <wne:active wne:val="1"/>
    <wne:hash wne:val="-2064359210"/>
  </wne:recipientData>
  <wne:recipientData>
    <wne:active wne:val="1"/>
    <wne:hash wne:val="919364811"/>
  </wne:recipientData>
  <wne:recipientData>
    <wne:active wne:val="1"/>
    <wne:hash wne:val="-961606169"/>
  </wne:recipientData>
  <wne:recipientData>
    <wne:active wne:val="1"/>
    <wne:hash wne:val="318562099"/>
  </wne:recipientData>
  <wne:recipientData>
    <wne:active wne:val="1"/>
    <wne:hash wne:val="-1372185292"/>
  </wne:recipientData>
  <wne:recipientData>
    <wne:active wne:val="1"/>
    <wne:hash wne:val="1550416204"/>
  </wne:recipientData>
  <wne:recipientData>
    <wne:active wne:val="1"/>
    <wne:hash wne:val="-1195778120"/>
  </wne:recipientData>
  <wne:recipientData>
    <wne:active wne:val="1"/>
    <wne:hash wne:val="-73475050"/>
  </wne:recipientData>
  <wne:recipientData>
    <wne:active wne:val="1"/>
    <wne:hash wne:val="-797948026"/>
  </wne:recipientData>
  <wne:recipientData>
    <wne:active wne:val="1"/>
    <wne:hash wne:val="-1111677653"/>
  </wne:recipientData>
  <wne:recipientData>
    <wne:active wne:val="1"/>
    <wne:hash wne:val="-321471240"/>
  </wne:recipientData>
  <wne:recipientData>
    <wne:active wne:val="1"/>
    <wne:hash wne:val="-1476329678"/>
  </wne:recipientData>
  <wne:recipientData>
    <wne:active wne:val="1"/>
    <wne:hash wne:val="1044619702"/>
  </wne:recipientData>
  <wne:recipientData>
    <wne:active wne:val="1"/>
    <wne:hash wne:val="-1360052461"/>
  </wne:recipientData>
  <wne:recipientData>
    <wne:active wne:val="1"/>
    <wne:hash wne:val="-2023891594"/>
  </wne:recipientData>
  <wne:recipientData>
    <wne:active wne:val="1"/>
    <wne:hash wne:val="-2023891590"/>
  </wne:recipientData>
  <wne:recipientData>
    <wne:active wne:val="1"/>
    <wne:hash wne:val="-1400027314"/>
  </wne:recipientData>
  <wne:recipientData>
    <wne:active wne:val="1"/>
    <wne:hash wne:val="1214858574"/>
  </wne:recipientData>
  <wne:recipientData>
    <wne:active wne:val="1"/>
    <wne:hash wne:val="828307463"/>
  </wne:recipientData>
  <wne:recipientData>
    <wne:active wne:val="1"/>
    <wne:hash wne:val="97293233"/>
  </wne:recipientData>
  <wne:recipientData>
    <wne:active wne:val="1"/>
    <wne:hash wne:val="32374683"/>
  </wne:recipientData>
  <wne:recipientData>
    <wne:active wne:val="1"/>
    <wne:hash wne:val="1428745861"/>
  </wne:recipientData>
  <wne:recipientData>
    <wne:active wne:val="1"/>
    <wne:hash wne:val="-183808845"/>
  </wne:recipientData>
  <wne:recipientData>
    <wne:active wne:val="1"/>
    <wne:hash wne:val="-920926232"/>
  </wne:recipientData>
  <wne:recipientData>
    <wne:active wne:val="1"/>
    <wne:hash wne:val="-895989753"/>
  </wne:recipientData>
  <wne:recipientData>
    <wne:active wne:val="1"/>
    <wne:hash wne:val="1444952853"/>
  </wne:recipientData>
  <wne:recipientData>
    <wne:active wne:val="1"/>
    <wne:hash wne:val="396224818"/>
  </wne:recipientData>
  <wne:recipientData>
    <wne:active wne:val="1"/>
    <wne:hash wne:val="-295722153"/>
  </wne:recipientData>
  <wne:recipientData>
    <wne:active wne:val="1"/>
    <wne:hash wne:val="224727019"/>
  </wne:recipientData>
  <wne:recipientData>
    <wne:active wne:val="1"/>
    <wne:hash wne:val="533669166"/>
  </wne:recipientData>
  <wne:recipientData>
    <wne:active wne:val="1"/>
    <wne:hash wne:val="1254336754"/>
  </wne:recipientData>
  <wne:recipientData>
    <wne:active wne:val="1"/>
    <wne:hash wne:val="-1990915400"/>
  </wne:recipientData>
  <wne:recipientData>
    <wne:active wne:val="1"/>
    <wne:hash wne:val="1740035139"/>
  </wne:recipientData>
  <wne:recipientData>
    <wne:active wne:val="1"/>
    <wne:hash wne:val="1957318338"/>
  </wne:recipientData>
  <wne:recipientData>
    <wne:active wne:val="1"/>
    <wne:hash wne:val="513894750"/>
  </wne:recipientData>
  <wne:recipientData>
    <wne:active wne:val="1"/>
    <wne:hash wne:val="-272867622"/>
  </wne:recipientData>
  <wne:recipientData>
    <wne:active wne:val="1"/>
    <wne:hash wne:val="-1529597591"/>
  </wne:recipientData>
  <wne:recipientData>
    <wne:active wne:val="1"/>
    <wne:hash wne:val="211883146"/>
  </wne:recipientData>
  <wne:recipientData>
    <wne:active wne:val="1"/>
    <wne:hash wne:val="-1428055646"/>
  </wne:recipientData>
  <wne:recipientData>
    <wne:active wne:val="1"/>
    <wne:hash wne:val="2070108354"/>
  </wne:recipientData>
  <wne:recipientData>
    <wne:active wne:val="1"/>
    <wne:hash wne:val="-505699154"/>
  </wne:recipientData>
  <wne:recipientData>
    <wne:active wne:val="1"/>
    <wne:hash wne:val="2086082547"/>
  </wne:recipientData>
  <wne:recipientData>
    <wne:active wne:val="1"/>
    <wne:hash wne:val="-1955048969"/>
  </wne:recipientData>
  <wne:recipientData>
    <wne:active wne:val="1"/>
    <wne:hash wne:val="1301628147"/>
  </wne:recipientData>
  <wne:recipientData>
    <wne:active wne:val="1"/>
    <wne:hash wne:val="1541159379"/>
  </wne:recipientData>
  <wne:recipientData>
    <wne:active wne:val="1"/>
    <wne:hash wne:val="-964451740"/>
  </wne:recipientData>
  <wne:recipientData>
    <wne:active wne:val="1"/>
    <wne:hash wne:val="411313224"/>
  </wne:recipientData>
  <wne:recipientData>
    <wne:active wne:val="1"/>
    <wne:hash wne:val="1350985672"/>
  </wne:recipientData>
  <wne:recipientData>
    <wne:active wne:val="1"/>
    <wne:hash wne:val="1984650806"/>
  </wne:recipientData>
  <wne:recipientData>
    <wne:active wne:val="1"/>
    <wne:hash wne:val="369224420"/>
  </wne:recipientData>
  <wne:recipientData>
    <wne:active wne:val="1"/>
    <wne:hash wne:val="-2037562506"/>
  </wne:recipientData>
  <wne:recipientData>
    <wne:active wne:val="1"/>
    <wne:hash wne:val="1237869272"/>
  </wne:recipientData>
  <wne:recipientData>
    <wne:active wne:val="1"/>
    <wne:hash wne:val="-469480470"/>
  </wne:recipientData>
  <wne:recipientData>
    <wne:active wne:val="1"/>
    <wne:hash wne:val="-1919263097"/>
  </wne:recipientData>
  <wne:recipientData>
    <wne:active wne:val="1"/>
    <wne:hash wne:val="-800473664"/>
  </wne:recipientData>
  <wne:recipientData>
    <wne:active wne:val="1"/>
    <wne:hash wne:val="1873081276"/>
  </wne:recipientData>
  <wne:recipientData>
    <wne:active wne:val="1"/>
    <wne:hash wne:val="-1840818856"/>
  </wne:recipientData>
  <wne:recipientData>
    <wne:active wne:val="1"/>
    <wne:hash wne:val="-109943228"/>
  </wne:recipientData>
  <wne:recipientData>
    <wne:active wne:val="1"/>
    <wne:hash wne:val="-1550845701"/>
  </wne:recipientData>
  <wne:recipientData>
    <wne:active wne:val="1"/>
    <wne:hash wne:val="-78504493"/>
  </wne:recipientData>
  <wne:recipientData>
    <wne:active wne:val="1"/>
    <wne:hash wne:val="-412121757"/>
  </wne:recipientData>
  <wne:recipientData>
    <wne:active wne:val="1"/>
    <wne:hash wne:val="-1661515374"/>
  </wne:recipientData>
  <wne:recipientData>
    <wne:active wne:val="1"/>
    <wne:hash wne:val="-1320006545"/>
  </wne:recipientData>
  <wne:recipientData>
    <wne:active wne:val="1"/>
    <wne:hash wne:val="279072300"/>
  </wne:recipientData>
  <wne:recipientData>
    <wne:active wne:val="1"/>
    <wne:hash wne:val="-630294972"/>
  </wne:recipientData>
  <wne:recipientData>
    <wne:active wne:val="1"/>
    <wne:hash wne:val="-2031794147"/>
  </wne:recipientData>
  <wne:recipientData>
    <wne:active wne:val="1"/>
    <wne:hash wne:val="817603826"/>
  </wne:recipientData>
  <wne:recipientData>
    <wne:active wne:val="1"/>
    <wne:hash wne:val="-1628867263"/>
  </wne:recipientData>
  <wne:recipientData>
    <wne:active wne:val="1"/>
    <wne:hash wne:val="1428832843"/>
  </wne:recipientData>
  <wne:recipientData>
    <wne:active wne:val="1"/>
    <wne:hash wne:val="536355365"/>
  </wne:recipientData>
  <wne:recipientData>
    <wne:active wne:val="1"/>
    <wne:hash wne:val="-320902212"/>
  </wne:recipientData>
  <wne:recipientData>
    <wne:active wne:val="1"/>
    <wne:hash wne:val="-460312960"/>
  </wne:recipientData>
  <wne:recipientData>
    <wne:active wne:val="1"/>
    <wne:hash wne:val="-1875223686"/>
  </wne:recipientData>
  <wne:recipientData>
    <wne:active wne:val="1"/>
    <wne:hash wne:val="872084650"/>
  </wne:recipientData>
  <wne:recipientData>
    <wne:active wne:val="1"/>
    <wne:hash wne:val="1817561196"/>
  </wne:recipientData>
  <wne:recipientData>
    <wne:active wne:val="1"/>
    <wne:hash wne:val="223578484"/>
  </wne:recipientData>
  <wne:recipientData>
    <wne:active wne:val="1"/>
    <wne:hash wne:val="-1549557006"/>
  </wne:recipientData>
  <wne:recipientData>
    <wne:active wne:val="1"/>
    <wne:hash wne:val="2034517470"/>
  </wne:recipientData>
  <wne:recipientData>
    <wne:active wne:val="1"/>
    <wne:hash wne:val="1712334070"/>
  </wne:recipientData>
  <wne:recipientData>
    <wne:active wne:val="1"/>
    <wne:hash wne:val="-1107506389"/>
  </wne:recipientData>
  <wne:recipientData>
    <wne:active wne:val="1"/>
    <wne:hash wne:val="-511380797"/>
  </wne:recipientData>
  <wne:recipientData>
    <wne:active wne:val="1"/>
    <wne:hash wne:val="-2045054301"/>
  </wne:recipientData>
  <wne:recipientData>
    <wne:active wne:val="1"/>
    <wne:hash wne:val="-1016534521"/>
  </wne:recipientData>
  <wne:recipientData>
    <wne:active wne:val="1"/>
    <wne:hash wne:val="1021852986"/>
  </wne:recipientData>
  <wne:recipientData>
    <wne:active wne:val="1"/>
    <wne:hash wne:val="-1614063334"/>
  </wne:recipientData>
  <wne:recipientData>
    <wne:active wne:val="1"/>
    <wne:hash wne:val="-1900140180"/>
  </wne:recipientData>
  <wne:recipientData>
    <wne:active wne:val="1"/>
    <wne:hash wne:val="-1511397248"/>
  </wne:recipientData>
  <wne:recipientData>
    <wne:active wne:val="1"/>
    <wne:hash wne:val="-1534166450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/>
  <w:stylePaneFormatFilter w:val="0004"/>
  <w:mailMerge>
    <w:mainDocumentType w:val="formLetters"/>
    <w:linkToQuery/>
    <w:dataType w:val="native"/>
    <w:connectString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Mail_MbSt_SectMb$`  WHERE `langctry` = 'A'"/>
    <w:dataSource r:id="rId1"/>
    <w:addressFieldName w:val="main_emailfax"/>
    <w:mailSubject w:val="Circular BDT/DDIR/CEO/CSTG-004  الدعوة إلى عقد اجتماع الفريق المشترك المعني بالقرار 9 (مشاركة البلدان، لا سيما البلدان النامية في إدارة الطيف)، جنيف 6 و7 يونيو 2011"/>
    <w:odso>
      <w:udl w:val="Provider=Microsoft.ACE.OLEDB.12.0;User ID=Admin;Data Source=P:\CEO_ADM\BDTMail\2011\Circulars_CSTG\CircularCSTG-004_DataSource 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EMail_MbSt_SectMb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F31478"/>
    <w:rsid w:val="0001280A"/>
    <w:rsid w:val="00057DD7"/>
    <w:rsid w:val="00065CAD"/>
    <w:rsid w:val="00070530"/>
    <w:rsid w:val="00070676"/>
    <w:rsid w:val="00070A6A"/>
    <w:rsid w:val="00086D78"/>
    <w:rsid w:val="00092C3E"/>
    <w:rsid w:val="000D0E19"/>
    <w:rsid w:val="000D7B29"/>
    <w:rsid w:val="000E540B"/>
    <w:rsid w:val="000F7020"/>
    <w:rsid w:val="001070E8"/>
    <w:rsid w:val="001133BE"/>
    <w:rsid w:val="001141AF"/>
    <w:rsid w:val="00120B22"/>
    <w:rsid w:val="00134249"/>
    <w:rsid w:val="00141EC2"/>
    <w:rsid w:val="0014427F"/>
    <w:rsid w:val="0015029C"/>
    <w:rsid w:val="00152E9B"/>
    <w:rsid w:val="00165461"/>
    <w:rsid w:val="0016733C"/>
    <w:rsid w:val="00184B6F"/>
    <w:rsid w:val="00196D52"/>
    <w:rsid w:val="00196FE0"/>
    <w:rsid w:val="001B2C25"/>
    <w:rsid w:val="001B4118"/>
    <w:rsid w:val="001B6419"/>
    <w:rsid w:val="001C5BA0"/>
    <w:rsid w:val="001C7351"/>
    <w:rsid w:val="001E1AA2"/>
    <w:rsid w:val="001E3F11"/>
    <w:rsid w:val="001E49D7"/>
    <w:rsid w:val="001F45E9"/>
    <w:rsid w:val="001F510E"/>
    <w:rsid w:val="0020085D"/>
    <w:rsid w:val="00226CAF"/>
    <w:rsid w:val="00231BF3"/>
    <w:rsid w:val="00240250"/>
    <w:rsid w:val="00240F21"/>
    <w:rsid w:val="00241CA2"/>
    <w:rsid w:val="00241DAA"/>
    <w:rsid w:val="00265B1E"/>
    <w:rsid w:val="002670AF"/>
    <w:rsid w:val="00270B52"/>
    <w:rsid w:val="00281793"/>
    <w:rsid w:val="002824F2"/>
    <w:rsid w:val="00290E98"/>
    <w:rsid w:val="0029182F"/>
    <w:rsid w:val="00292D3B"/>
    <w:rsid w:val="00295605"/>
    <w:rsid w:val="002C3BA6"/>
    <w:rsid w:val="002E0741"/>
    <w:rsid w:val="002E434C"/>
    <w:rsid w:val="002E6E17"/>
    <w:rsid w:val="003006CD"/>
    <w:rsid w:val="0030249F"/>
    <w:rsid w:val="003212DB"/>
    <w:rsid w:val="00322C3B"/>
    <w:rsid w:val="003259ED"/>
    <w:rsid w:val="00335896"/>
    <w:rsid w:val="00341F44"/>
    <w:rsid w:val="003505A3"/>
    <w:rsid w:val="00355E83"/>
    <w:rsid w:val="00361101"/>
    <w:rsid w:val="00367679"/>
    <w:rsid w:val="00367B9E"/>
    <w:rsid w:val="00383D3C"/>
    <w:rsid w:val="00397C26"/>
    <w:rsid w:val="003C1E83"/>
    <w:rsid w:val="003F0A25"/>
    <w:rsid w:val="00407A82"/>
    <w:rsid w:val="004143E8"/>
    <w:rsid w:val="00426F9F"/>
    <w:rsid w:val="00427B9E"/>
    <w:rsid w:val="00441E43"/>
    <w:rsid w:val="00442E7C"/>
    <w:rsid w:val="004503D0"/>
    <w:rsid w:val="0045783A"/>
    <w:rsid w:val="00460469"/>
    <w:rsid w:val="004651CC"/>
    <w:rsid w:val="004803A7"/>
    <w:rsid w:val="004838C3"/>
    <w:rsid w:val="00484349"/>
    <w:rsid w:val="00495A0C"/>
    <w:rsid w:val="004A3699"/>
    <w:rsid w:val="004A480A"/>
    <w:rsid w:val="004C4449"/>
    <w:rsid w:val="004C5B83"/>
    <w:rsid w:val="004D04F3"/>
    <w:rsid w:val="004D608A"/>
    <w:rsid w:val="004E3672"/>
    <w:rsid w:val="004E7AD8"/>
    <w:rsid w:val="004F2B26"/>
    <w:rsid w:val="004F3D21"/>
    <w:rsid w:val="004F7FCA"/>
    <w:rsid w:val="00500741"/>
    <w:rsid w:val="0050159D"/>
    <w:rsid w:val="005115CF"/>
    <w:rsid w:val="005153D1"/>
    <w:rsid w:val="00516202"/>
    <w:rsid w:val="00516832"/>
    <w:rsid w:val="005311E4"/>
    <w:rsid w:val="00532152"/>
    <w:rsid w:val="00542403"/>
    <w:rsid w:val="00542895"/>
    <w:rsid w:val="00566B72"/>
    <w:rsid w:val="00571FCB"/>
    <w:rsid w:val="00574B2A"/>
    <w:rsid w:val="00574B9D"/>
    <w:rsid w:val="00580C70"/>
    <w:rsid w:val="0058749A"/>
    <w:rsid w:val="00592FED"/>
    <w:rsid w:val="005B22B7"/>
    <w:rsid w:val="005D6467"/>
    <w:rsid w:val="005D6752"/>
    <w:rsid w:val="005E4434"/>
    <w:rsid w:val="0060011D"/>
    <w:rsid w:val="00605483"/>
    <w:rsid w:val="00611239"/>
    <w:rsid w:val="00616367"/>
    <w:rsid w:val="00620857"/>
    <w:rsid w:val="00633E71"/>
    <w:rsid w:val="00645252"/>
    <w:rsid w:val="00645253"/>
    <w:rsid w:val="00646A35"/>
    <w:rsid w:val="0067328A"/>
    <w:rsid w:val="0067543B"/>
    <w:rsid w:val="00686D3E"/>
    <w:rsid w:val="006920A4"/>
    <w:rsid w:val="006A0562"/>
    <w:rsid w:val="006A4A36"/>
    <w:rsid w:val="006B6C20"/>
    <w:rsid w:val="006D60AC"/>
    <w:rsid w:val="006D68DB"/>
    <w:rsid w:val="006D7071"/>
    <w:rsid w:val="006E2A5E"/>
    <w:rsid w:val="006E4EFD"/>
    <w:rsid w:val="007028F9"/>
    <w:rsid w:val="00703C19"/>
    <w:rsid w:val="00706E32"/>
    <w:rsid w:val="00713F7B"/>
    <w:rsid w:val="00761C53"/>
    <w:rsid w:val="007709DE"/>
    <w:rsid w:val="00770C85"/>
    <w:rsid w:val="00772EB4"/>
    <w:rsid w:val="00773219"/>
    <w:rsid w:val="00773F00"/>
    <w:rsid w:val="00784DD3"/>
    <w:rsid w:val="0078689A"/>
    <w:rsid w:val="00793FCC"/>
    <w:rsid w:val="007A191C"/>
    <w:rsid w:val="007A783F"/>
    <w:rsid w:val="007B6566"/>
    <w:rsid w:val="007D5B5D"/>
    <w:rsid w:val="0080496F"/>
    <w:rsid w:val="00807A09"/>
    <w:rsid w:val="00816D0E"/>
    <w:rsid w:val="00826B39"/>
    <w:rsid w:val="00832B6D"/>
    <w:rsid w:val="00836933"/>
    <w:rsid w:val="00837F7E"/>
    <w:rsid w:val="00846E66"/>
    <w:rsid w:val="0085353C"/>
    <w:rsid w:val="00864FBE"/>
    <w:rsid w:val="0087559F"/>
    <w:rsid w:val="00882874"/>
    <w:rsid w:val="00886F3F"/>
    <w:rsid w:val="00887AD1"/>
    <w:rsid w:val="00891C52"/>
    <w:rsid w:val="008A169A"/>
    <w:rsid w:val="008A21E8"/>
    <w:rsid w:val="008B720D"/>
    <w:rsid w:val="008E1187"/>
    <w:rsid w:val="008F10B7"/>
    <w:rsid w:val="00901B9B"/>
    <w:rsid w:val="0090503A"/>
    <w:rsid w:val="00911F62"/>
    <w:rsid w:val="00912588"/>
    <w:rsid w:val="0091574E"/>
    <w:rsid w:val="0092322E"/>
    <w:rsid w:val="00936632"/>
    <w:rsid w:val="00962AB3"/>
    <w:rsid w:val="00976B64"/>
    <w:rsid w:val="009775B3"/>
    <w:rsid w:val="00985F8F"/>
    <w:rsid w:val="00991184"/>
    <w:rsid w:val="00994182"/>
    <w:rsid w:val="009A1C2E"/>
    <w:rsid w:val="009B5AEB"/>
    <w:rsid w:val="009B6096"/>
    <w:rsid w:val="009C1113"/>
    <w:rsid w:val="009D7E96"/>
    <w:rsid w:val="009E438B"/>
    <w:rsid w:val="009E4811"/>
    <w:rsid w:val="009E71C2"/>
    <w:rsid w:val="009E7228"/>
    <w:rsid w:val="00A04395"/>
    <w:rsid w:val="00A1656B"/>
    <w:rsid w:val="00A209F9"/>
    <w:rsid w:val="00A20FB7"/>
    <w:rsid w:val="00A25FE4"/>
    <w:rsid w:val="00A34838"/>
    <w:rsid w:val="00A36725"/>
    <w:rsid w:val="00A37D8A"/>
    <w:rsid w:val="00A408E0"/>
    <w:rsid w:val="00A446DF"/>
    <w:rsid w:val="00A4490B"/>
    <w:rsid w:val="00A4670C"/>
    <w:rsid w:val="00A61905"/>
    <w:rsid w:val="00A639B3"/>
    <w:rsid w:val="00A71231"/>
    <w:rsid w:val="00A9106C"/>
    <w:rsid w:val="00A9628E"/>
    <w:rsid w:val="00AA5217"/>
    <w:rsid w:val="00AA5945"/>
    <w:rsid w:val="00AD24B6"/>
    <w:rsid w:val="00AE1630"/>
    <w:rsid w:val="00AE17AE"/>
    <w:rsid w:val="00AE3F59"/>
    <w:rsid w:val="00AF44CB"/>
    <w:rsid w:val="00AF4D2F"/>
    <w:rsid w:val="00AF52F1"/>
    <w:rsid w:val="00B041C9"/>
    <w:rsid w:val="00B11E06"/>
    <w:rsid w:val="00B1631E"/>
    <w:rsid w:val="00B312BD"/>
    <w:rsid w:val="00B34379"/>
    <w:rsid w:val="00B35A4C"/>
    <w:rsid w:val="00B43683"/>
    <w:rsid w:val="00B438F6"/>
    <w:rsid w:val="00B5675D"/>
    <w:rsid w:val="00B657FA"/>
    <w:rsid w:val="00B660DC"/>
    <w:rsid w:val="00B7146D"/>
    <w:rsid w:val="00B83589"/>
    <w:rsid w:val="00BA69E1"/>
    <w:rsid w:val="00BD0E49"/>
    <w:rsid w:val="00BD3BD7"/>
    <w:rsid w:val="00BE5F8E"/>
    <w:rsid w:val="00BE76B5"/>
    <w:rsid w:val="00BF3388"/>
    <w:rsid w:val="00BF3D17"/>
    <w:rsid w:val="00BF4430"/>
    <w:rsid w:val="00C16F17"/>
    <w:rsid w:val="00C170F6"/>
    <w:rsid w:val="00C20666"/>
    <w:rsid w:val="00C21E2E"/>
    <w:rsid w:val="00C2550B"/>
    <w:rsid w:val="00C33CD1"/>
    <w:rsid w:val="00C41F25"/>
    <w:rsid w:val="00C47B46"/>
    <w:rsid w:val="00C50473"/>
    <w:rsid w:val="00C536A3"/>
    <w:rsid w:val="00C5405B"/>
    <w:rsid w:val="00C61757"/>
    <w:rsid w:val="00C64607"/>
    <w:rsid w:val="00C80C04"/>
    <w:rsid w:val="00C9101A"/>
    <w:rsid w:val="00C946E6"/>
    <w:rsid w:val="00C95141"/>
    <w:rsid w:val="00C95168"/>
    <w:rsid w:val="00CA6AF7"/>
    <w:rsid w:val="00CA7A30"/>
    <w:rsid w:val="00CD12D4"/>
    <w:rsid w:val="00CD2121"/>
    <w:rsid w:val="00CE7425"/>
    <w:rsid w:val="00D0096C"/>
    <w:rsid w:val="00D1146A"/>
    <w:rsid w:val="00D11DFD"/>
    <w:rsid w:val="00D155B5"/>
    <w:rsid w:val="00D21841"/>
    <w:rsid w:val="00D300A8"/>
    <w:rsid w:val="00D31F63"/>
    <w:rsid w:val="00D41EF9"/>
    <w:rsid w:val="00D45B0E"/>
    <w:rsid w:val="00D5013C"/>
    <w:rsid w:val="00D52B94"/>
    <w:rsid w:val="00D635A0"/>
    <w:rsid w:val="00D67616"/>
    <w:rsid w:val="00D74510"/>
    <w:rsid w:val="00D7758C"/>
    <w:rsid w:val="00D8186A"/>
    <w:rsid w:val="00D85BD4"/>
    <w:rsid w:val="00D871B5"/>
    <w:rsid w:val="00D94F7A"/>
    <w:rsid w:val="00DA672B"/>
    <w:rsid w:val="00DC1415"/>
    <w:rsid w:val="00DD5C25"/>
    <w:rsid w:val="00DE5CF0"/>
    <w:rsid w:val="00DE724A"/>
    <w:rsid w:val="00DE7276"/>
    <w:rsid w:val="00DF07CC"/>
    <w:rsid w:val="00DF1C15"/>
    <w:rsid w:val="00E02821"/>
    <w:rsid w:val="00E0640F"/>
    <w:rsid w:val="00E07662"/>
    <w:rsid w:val="00E12914"/>
    <w:rsid w:val="00E1783B"/>
    <w:rsid w:val="00E213F9"/>
    <w:rsid w:val="00E268EA"/>
    <w:rsid w:val="00E26942"/>
    <w:rsid w:val="00E3530F"/>
    <w:rsid w:val="00E53013"/>
    <w:rsid w:val="00E553D7"/>
    <w:rsid w:val="00E671F1"/>
    <w:rsid w:val="00E83929"/>
    <w:rsid w:val="00E8722D"/>
    <w:rsid w:val="00E90B19"/>
    <w:rsid w:val="00E92D8B"/>
    <w:rsid w:val="00EB1435"/>
    <w:rsid w:val="00ED0883"/>
    <w:rsid w:val="00ED6CB6"/>
    <w:rsid w:val="00EF615B"/>
    <w:rsid w:val="00F0611B"/>
    <w:rsid w:val="00F1113E"/>
    <w:rsid w:val="00F11B45"/>
    <w:rsid w:val="00F12F7A"/>
    <w:rsid w:val="00F20212"/>
    <w:rsid w:val="00F27EB2"/>
    <w:rsid w:val="00F31478"/>
    <w:rsid w:val="00F341FA"/>
    <w:rsid w:val="00F37939"/>
    <w:rsid w:val="00F45EE2"/>
    <w:rsid w:val="00F56CD2"/>
    <w:rsid w:val="00F57D13"/>
    <w:rsid w:val="00F77538"/>
    <w:rsid w:val="00F832D3"/>
    <w:rsid w:val="00F84B74"/>
    <w:rsid w:val="00F96B5F"/>
    <w:rsid w:val="00FD1929"/>
    <w:rsid w:val="00FE168A"/>
    <w:rsid w:val="00FE3C2C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FE168A"/>
    <w:pPr>
      <w:spacing w:line="300" w:lineRule="exact"/>
    </w:pPr>
    <w:rPr>
      <w:noProof/>
      <w:vanish/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FE168A"/>
    <w:rPr>
      <w:rFonts w:eastAsia="SimSun" w:cs="Simplified Arabic"/>
      <w:noProof/>
      <w:vanish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775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B3"/>
    <w:rPr>
      <w:rFonts w:ascii="Tahoma" w:eastAsia="SimSu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uiPriority w:val="99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BDTNormal"/>
    <w:next w:val="BDTSignatureName"/>
    <w:uiPriority w:val="99"/>
    <w:rsid w:val="0091574E"/>
    <w:pPr>
      <w:spacing w:before="360" w:after="360"/>
    </w:pPr>
    <w:rPr>
      <w:lang w:eastAsia="zh-CN"/>
    </w:rPr>
  </w:style>
  <w:style w:type="paragraph" w:customStyle="1" w:styleId="BDTSignatureName">
    <w:name w:val="BDT_SignatureName"/>
    <w:basedOn w:val="BDTNormal"/>
    <w:next w:val="BDTSignatureTitle"/>
    <w:uiPriority w:val="99"/>
    <w:rsid w:val="0091574E"/>
    <w:pPr>
      <w:spacing w:before="360"/>
    </w:pPr>
    <w:rPr>
      <w:rFonts w:eastAsia="SimHei"/>
    </w:rPr>
  </w:style>
  <w:style w:type="paragraph" w:customStyle="1" w:styleId="BDTSignatureTitle">
    <w:name w:val="BDT_SignatureTitle"/>
    <w:basedOn w:val="BDTNormal"/>
    <w:next w:val="BDTVisa"/>
    <w:uiPriority w:val="99"/>
    <w:rsid w:val="0091574E"/>
    <w:rPr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uiPriority w:val="99"/>
    <w:rsid w:val="0091574E"/>
    <w:rPr>
      <w:lang w:val="en-GB"/>
    </w:rPr>
  </w:style>
  <w:style w:type="paragraph" w:customStyle="1" w:styleId="BDTSeparator">
    <w:name w:val="BDT_Separator"/>
    <w:basedOn w:val="BDTNormal"/>
    <w:uiPriority w:val="99"/>
    <w:rsid w:val="0091574E"/>
    <w:pPr>
      <w:bidi w:val="0"/>
      <w:spacing w:line="240" w:lineRule="auto"/>
    </w:p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91574E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91574E"/>
    <w:pPr>
      <w:spacing w:before="600"/>
    </w:pPr>
    <w:rPr>
      <w:rFonts w:cs="Times New Roman"/>
      <w:b/>
      <w:bCs/>
      <w:szCs w:val="24"/>
      <w:lang w:val="en-US"/>
    </w:rPr>
  </w:style>
  <w:style w:type="paragraph" w:customStyle="1" w:styleId="BDTQuestion">
    <w:name w:val="BDT_Question"/>
    <w:basedOn w:val="Normal"/>
    <w:uiPriority w:val="99"/>
    <w:rsid w:val="0091574E"/>
    <w:pPr>
      <w:tabs>
        <w:tab w:val="left" w:pos="1928"/>
      </w:tabs>
      <w:ind w:left="1928" w:hanging="1928"/>
    </w:pPr>
    <w:rPr>
      <w:rFonts w:eastAsia="SimHei" w:cs="Simplified Arabic"/>
      <w:b/>
      <w:szCs w:val="28"/>
      <w:lang w:val="en-US"/>
    </w:rPr>
  </w:style>
  <w:style w:type="paragraph" w:customStyle="1" w:styleId="BDTQuestionDetails">
    <w:name w:val="BDT_QuestionDetails"/>
    <w:basedOn w:val="Normal"/>
    <w:uiPriority w:val="99"/>
    <w:rsid w:val="0091574E"/>
    <w:rPr>
      <w:lang w:val="en-US"/>
    </w:rPr>
  </w:style>
  <w:style w:type="paragraph" w:customStyle="1" w:styleId="BDTRevision">
    <w:name w:val="BDT_Revision"/>
    <w:basedOn w:val="BDTNormal"/>
    <w:uiPriority w:val="99"/>
    <w:rsid w:val="0091574E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Small">
    <w:name w:val="BDT_Small"/>
    <w:basedOn w:val="Normal"/>
    <w:uiPriority w:val="99"/>
    <w:rsid w:val="0091574E"/>
    <w:rPr>
      <w:rFonts w:eastAsia="SimHei"/>
      <w:sz w:val="19"/>
      <w:lang w:val="en-US"/>
    </w:rPr>
  </w:style>
  <w:style w:type="paragraph" w:customStyle="1" w:styleId="BDTSourceTitle">
    <w:name w:val="BDT_Source_Title"/>
    <w:basedOn w:val="Normal"/>
    <w:uiPriority w:val="99"/>
    <w:rsid w:val="0091574E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Normal"/>
    <w:uiPriority w:val="99"/>
    <w:rsid w:val="0091574E"/>
    <w:rPr>
      <w:rFonts w:ascii="Verdana" w:eastAsia="SimHei" w:hAnsi="Verdana" w:cs="Simplified Arabic"/>
      <w:b/>
      <w:sz w:val="26"/>
      <w:szCs w:val="28"/>
      <w:lang w:val="en-GB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775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B3"/>
    <w:rPr>
      <w:rFonts w:ascii="Tahoma" w:eastAsia="SimSu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wad\Desktop\devsg@itu.int" TargetMode="External"/><Relationship Id="rId13" Type="http://schemas.openxmlformats.org/officeDocument/2006/relationships/hyperlink" Target="http://www.itu.int/cgi-bin/htsh/edrs/TIES/auth/ITU-D/specialgroup/edrs.registration.form?_eventid=4000081" TargetMode="External"/><Relationship Id="rId18" Type="http://schemas.openxmlformats.org/officeDocument/2006/relationships/hyperlink" Target="http://www.itu.int/trave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md/D10-SG02-R-0010/e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itu.int/md/D10-RES9-C-0001/en" TargetMode="External"/><Relationship Id="rId17" Type="http://schemas.openxmlformats.org/officeDocument/2006/relationships/hyperlink" Target="http://www.itu.int/ITU-D/CDS/contributions/sg/index.a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net3/ITU-D/stg/blkmeetings.aspx?blk=12063" TargetMode="External"/><Relationship Id="rId20" Type="http://schemas.openxmlformats.org/officeDocument/2006/relationships/hyperlink" Target="http://www.itu.int/md/D10-RES9-C-0001/en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3/ITU-D/stg/index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TU-R.Registrations@itu.int%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md/R00-CACE-CIR-0525/en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ellier\Local%20Settings\Temporary%20Internet%20Files\Content.Outlook\XIMQAQ42\Philippe.aubineau@itu.int" TargetMode="External"/><Relationship Id="rId14" Type="http://schemas.openxmlformats.org/officeDocument/2006/relationships/hyperlink" Target="mailto:bdtmeetingsregistration@itu.int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CEO_ADM\BDTMail\2011\Circulars_CSTG\CircularCSTG-004_DataSource%20All.xlsx" TargetMode="External"/><Relationship Id="rId1" Type="http://schemas.openxmlformats.org/officeDocument/2006/relationships/mailMergeSource" Target="file:///P:\CEO_ADM\BDTMail\2011\Circulars_CSTG\CircularCSTG-004_DataSource%20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(Arabic)</vt:lpstr>
    </vt:vector>
  </TitlesOfParts>
  <Company>ITU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(Arabic)</dc:title>
  <dc:subject/>
  <dc:creator>Efrem Yosef</dc:creator>
  <cp:keywords/>
  <dc:description/>
  <cp:lastModifiedBy>wisniews</cp:lastModifiedBy>
  <cp:revision>16</cp:revision>
  <cp:lastPrinted>2011-03-22T12:53:00Z</cp:lastPrinted>
  <dcterms:created xsi:type="dcterms:W3CDTF">2011-03-28T09:00:00Z</dcterms:created>
  <dcterms:modified xsi:type="dcterms:W3CDTF">2011-03-28T11:52:00Z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