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13"/>
        <w:tblW w:w="5000" w:type="pct"/>
        <w:tblLook w:val="0000"/>
      </w:tblPr>
      <w:tblGrid>
        <w:gridCol w:w="3516"/>
        <w:gridCol w:w="6345"/>
      </w:tblGrid>
      <w:tr w:rsidR="00FC525F" w:rsidRPr="00A71FE1" w:rsidTr="00FC525F">
        <w:trPr>
          <w:cantSplit/>
        </w:trPr>
        <w:tc>
          <w:tcPr>
            <w:tcW w:w="1783" w:type="pct"/>
          </w:tcPr>
          <w:p w:rsidR="00FC525F" w:rsidRPr="00A71FE1" w:rsidRDefault="00FC525F" w:rsidP="00FE7FCA">
            <w:pPr>
              <w:pStyle w:val="NormalS1"/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2072640" cy="815340"/>
                  <wp:effectExtent l="19050" t="0" r="3810" b="0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pct"/>
          </w:tcPr>
          <w:p w:rsidR="00FC525F" w:rsidRPr="005A26CF" w:rsidRDefault="006949FC" w:rsidP="00D159C2">
            <w:pPr>
              <w:jc w:val="left"/>
              <w:rPr>
                <w:b/>
                <w:bCs/>
                <w:sz w:val="32"/>
                <w:szCs w:val="48"/>
                <w:rtl/>
                <w:lang w:val="en-US" w:bidi="ar-SA"/>
              </w:rPr>
            </w:pPr>
            <w:bookmarkStart w:id="0" w:name="ditulogo"/>
            <w:bookmarkEnd w:id="0"/>
            <w:r w:rsidRPr="006949FC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</w:rPr>
              <w:t>الدورة الاستثنائية للمجلس</w:t>
            </w:r>
            <w:r w:rsidRPr="00A71FE1">
              <w:rPr>
                <w:b/>
                <w:position w:val="6"/>
                <w:sz w:val="26"/>
                <w:szCs w:val="26"/>
              </w:rPr>
              <w:t xml:space="preserve"> </w:t>
            </w:r>
            <w:r w:rsidR="005A26CF" w:rsidRPr="00A71FE1">
              <w:rPr>
                <w:b/>
                <w:position w:val="6"/>
                <w:sz w:val="26"/>
                <w:szCs w:val="26"/>
              </w:rPr>
              <w:br/>
            </w:r>
            <w:proofErr w:type="spellStart"/>
            <w:r w:rsidR="005A26CF" w:rsidRPr="00A71FE1">
              <w:rPr>
                <w:rFonts w:hint="cs"/>
                <w:b/>
                <w:bCs/>
                <w:position w:val="6"/>
                <w:sz w:val="25"/>
                <w:szCs w:val="34"/>
                <w:rtl/>
              </w:rPr>
              <w:t>غوادالاخارا</w:t>
            </w:r>
            <w:proofErr w:type="spellEnd"/>
            <w:r w:rsidR="005A26CF" w:rsidRPr="00A71FE1">
              <w:rPr>
                <w:rFonts w:hint="cs"/>
                <w:b/>
                <w:bCs/>
                <w:position w:val="6"/>
                <w:sz w:val="25"/>
                <w:szCs w:val="34"/>
                <w:rtl/>
              </w:rPr>
              <w:t xml:space="preserve">، </w:t>
            </w:r>
            <w:r w:rsidR="00D159C2">
              <w:rPr>
                <w:b/>
                <w:bCs/>
                <w:position w:val="6"/>
                <w:sz w:val="25"/>
                <w:szCs w:val="34"/>
              </w:rPr>
              <w:t>22</w:t>
            </w:r>
            <w:r w:rsidR="005A26CF" w:rsidRPr="00A71FE1">
              <w:rPr>
                <w:b/>
                <w:bCs/>
                <w:position w:val="6"/>
                <w:sz w:val="25"/>
                <w:szCs w:val="34"/>
                <w:rtl/>
              </w:rPr>
              <w:t xml:space="preserve"> </w:t>
            </w:r>
            <w:r w:rsidR="005A26CF" w:rsidRPr="00A71FE1">
              <w:rPr>
                <w:rFonts w:hint="cs"/>
                <w:b/>
                <w:bCs/>
                <w:position w:val="6"/>
                <w:sz w:val="25"/>
                <w:szCs w:val="34"/>
                <w:rtl/>
              </w:rPr>
              <w:t xml:space="preserve">أكتوبر </w:t>
            </w:r>
            <w:r w:rsidR="005A26CF" w:rsidRPr="00A71FE1">
              <w:rPr>
                <w:b/>
                <w:bCs/>
                <w:position w:val="6"/>
                <w:sz w:val="25"/>
                <w:szCs w:val="34"/>
              </w:rPr>
              <w:t>2010</w:t>
            </w:r>
          </w:p>
        </w:tc>
      </w:tr>
      <w:tr w:rsidR="00066678" w:rsidRPr="00A71FE1" w:rsidTr="00FC525F">
        <w:trPr>
          <w:cantSplit/>
        </w:trPr>
        <w:tc>
          <w:tcPr>
            <w:tcW w:w="1783" w:type="pct"/>
            <w:tcBorders>
              <w:bottom w:val="single" w:sz="4" w:space="0" w:color="auto"/>
            </w:tcBorders>
          </w:tcPr>
          <w:p w:rsidR="00066678" w:rsidRPr="00A71FE1" w:rsidRDefault="00066678" w:rsidP="00FE7FCA"/>
        </w:tc>
        <w:tc>
          <w:tcPr>
            <w:tcW w:w="3217" w:type="pct"/>
            <w:tcBorders>
              <w:bottom w:val="single" w:sz="4" w:space="0" w:color="auto"/>
            </w:tcBorders>
          </w:tcPr>
          <w:p w:rsidR="00066678" w:rsidRPr="00A71FE1" w:rsidRDefault="00066678" w:rsidP="00FE7FCA">
            <w:pPr>
              <w:rPr>
                <w:lang w:bidi="ar-SA"/>
              </w:rPr>
            </w:pPr>
          </w:p>
        </w:tc>
      </w:tr>
    </w:tbl>
    <w:tbl>
      <w:tblPr>
        <w:bidiVisual/>
        <w:tblW w:w="5000" w:type="pct"/>
        <w:tblLook w:val="0000"/>
      </w:tblPr>
      <w:tblGrid>
        <w:gridCol w:w="6881"/>
        <w:gridCol w:w="2980"/>
      </w:tblGrid>
      <w:tr w:rsidR="00066678" w:rsidRPr="00A71FE1" w:rsidTr="002D1213">
        <w:trPr>
          <w:cantSplit/>
        </w:trPr>
        <w:tc>
          <w:tcPr>
            <w:tcW w:w="3489" w:type="pct"/>
            <w:tcBorders>
              <w:top w:val="single" w:sz="4" w:space="0" w:color="auto"/>
            </w:tcBorders>
          </w:tcPr>
          <w:p w:rsidR="00066678" w:rsidRPr="00A71FE1" w:rsidRDefault="00066678" w:rsidP="00FE7FCA">
            <w:pPr>
              <w:pStyle w:val="Normalhead"/>
            </w:pPr>
          </w:p>
        </w:tc>
        <w:tc>
          <w:tcPr>
            <w:tcW w:w="1511" w:type="pct"/>
            <w:tcBorders>
              <w:top w:val="single" w:sz="4" w:space="0" w:color="auto"/>
            </w:tcBorders>
          </w:tcPr>
          <w:p w:rsidR="00066678" w:rsidRPr="00A71FE1" w:rsidRDefault="00066678" w:rsidP="00FE7FCA">
            <w:pPr>
              <w:pStyle w:val="Normalhead"/>
            </w:pP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 w:val="restart"/>
          </w:tcPr>
          <w:p w:rsidR="004D2AEB" w:rsidRPr="00FE7FCA" w:rsidRDefault="004D2AEB" w:rsidP="00C82928">
            <w:pPr>
              <w:pStyle w:val="Normalhead"/>
              <w:rPr>
                <w:rtl/>
              </w:rPr>
            </w:pPr>
          </w:p>
        </w:tc>
        <w:tc>
          <w:tcPr>
            <w:tcW w:w="1511" w:type="pct"/>
          </w:tcPr>
          <w:p w:rsidR="004D2AEB" w:rsidRPr="00C82928" w:rsidRDefault="004D2AEB" w:rsidP="009F4F74">
            <w:pPr>
              <w:pStyle w:val="Normalhead"/>
            </w:pPr>
            <w:r w:rsidRPr="00C82928">
              <w:rPr>
                <w:rFonts w:hint="cs"/>
                <w:rtl/>
              </w:rPr>
              <w:t xml:space="preserve">الوثيقة </w:t>
            </w:r>
            <w:r w:rsidR="001C108F">
              <w:t>C</w:t>
            </w:r>
            <w:r w:rsidR="00D159C2">
              <w:t>-EXT</w:t>
            </w:r>
            <w:r w:rsidR="001C108F">
              <w:t>/</w:t>
            </w:r>
            <w:r w:rsidR="009F4F74">
              <w:t>6</w:t>
            </w:r>
            <w:r w:rsidRPr="00C82928">
              <w:t>-A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FE7FCA" w:rsidRDefault="004D2AEB" w:rsidP="00C82928">
            <w:pPr>
              <w:pStyle w:val="Normalhead"/>
            </w:pPr>
          </w:p>
        </w:tc>
        <w:tc>
          <w:tcPr>
            <w:tcW w:w="1511" w:type="pct"/>
          </w:tcPr>
          <w:p w:rsidR="004D2AEB" w:rsidRPr="00FE7FCA" w:rsidRDefault="00D159C2" w:rsidP="001C108F">
            <w:pPr>
              <w:pStyle w:val="Normalhead"/>
              <w:rPr>
                <w:szCs w:val="22"/>
                <w:rtl/>
              </w:rPr>
            </w:pPr>
            <w:r>
              <w:t>22</w:t>
            </w:r>
            <w:r w:rsidR="004D2AEB" w:rsidRPr="00D00B30">
              <w:rPr>
                <w:rFonts w:hint="cs"/>
                <w:rtl/>
              </w:rPr>
              <w:t xml:space="preserve"> </w:t>
            </w:r>
            <w:r w:rsidR="001C108F">
              <w:rPr>
                <w:rFonts w:hint="cs"/>
                <w:rtl/>
              </w:rPr>
              <w:t>أكتوبر</w:t>
            </w:r>
            <w:r w:rsidR="004D2AEB" w:rsidRPr="00D00B30">
              <w:rPr>
                <w:rFonts w:hint="cs"/>
                <w:rtl/>
              </w:rPr>
              <w:t xml:space="preserve"> </w:t>
            </w:r>
            <w:r w:rsidR="004D2AEB" w:rsidRPr="00FE7FCA">
              <w:t>2010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FE7FCA" w:rsidRDefault="004D2AEB" w:rsidP="00C82928">
            <w:pPr>
              <w:pStyle w:val="Normalhead"/>
            </w:pPr>
          </w:p>
        </w:tc>
        <w:tc>
          <w:tcPr>
            <w:tcW w:w="1511" w:type="pct"/>
          </w:tcPr>
          <w:p w:rsidR="004D2AEB" w:rsidRPr="00FE7FCA" w:rsidRDefault="004D2AEB" w:rsidP="00827993">
            <w:pPr>
              <w:pStyle w:val="Normalhead"/>
              <w:spacing w:after="40"/>
            </w:pPr>
            <w:r w:rsidRPr="00FE7FCA">
              <w:rPr>
                <w:rFonts w:hint="cs"/>
                <w:rtl/>
              </w:rPr>
              <w:t xml:space="preserve">الأصل: </w:t>
            </w:r>
            <w:r w:rsidR="00827993">
              <w:rPr>
                <w:rFonts w:hint="cs"/>
                <w:rtl/>
              </w:rPr>
              <w:t>بالإنكليزية</w:t>
            </w:r>
          </w:p>
        </w:tc>
      </w:tr>
      <w:tr w:rsidR="00CF2597" w:rsidRPr="00A71FE1" w:rsidTr="00CF2597">
        <w:trPr>
          <w:cantSplit/>
        </w:trPr>
        <w:tc>
          <w:tcPr>
            <w:tcW w:w="5000" w:type="pct"/>
            <w:gridSpan w:val="2"/>
          </w:tcPr>
          <w:p w:rsidR="00CF2597" w:rsidRDefault="009F4F74" w:rsidP="009F4F74">
            <w:pPr>
              <w:pStyle w:val="ResNo"/>
              <w:rPr>
                <w:rtl/>
              </w:rPr>
            </w:pPr>
            <w:r>
              <w:rPr>
                <w:rFonts w:hint="cs"/>
                <w:rtl/>
              </w:rPr>
              <w:t>المقـرر</w:t>
            </w:r>
            <w:r w:rsidR="007E6D15" w:rsidRPr="00A71FE1">
              <w:rPr>
                <w:rFonts w:hint="cs"/>
                <w:rtl/>
              </w:rPr>
              <w:t xml:space="preserve"> </w:t>
            </w:r>
            <w:r>
              <w:t>558</w:t>
            </w:r>
          </w:p>
          <w:p w:rsidR="001C108F" w:rsidRPr="001C108F" w:rsidRDefault="001C108F" w:rsidP="0026542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 w:bidi="ar-SA"/>
              </w:rPr>
              <w:t>(</w:t>
            </w:r>
            <w:r w:rsidR="00360663">
              <w:rPr>
                <w:rFonts w:hint="cs"/>
                <w:rtl/>
                <w:lang w:val="en-US" w:bidi="ar-SA"/>
              </w:rPr>
              <w:t xml:space="preserve">اعتمده المجلس في </w:t>
            </w:r>
            <w:r w:rsidR="0026542B">
              <w:rPr>
                <w:rFonts w:hint="cs"/>
                <w:rtl/>
                <w:lang w:val="en-US" w:bidi="ar-SA"/>
              </w:rPr>
              <w:t>دورته الاستثنائية</w:t>
            </w:r>
            <w:r>
              <w:rPr>
                <w:rFonts w:hint="cs"/>
                <w:rtl/>
                <w:lang w:val="en-US"/>
              </w:rPr>
              <w:t>)</w:t>
            </w:r>
          </w:p>
        </w:tc>
      </w:tr>
      <w:tr w:rsidR="00CF2597" w:rsidRPr="00A71FE1" w:rsidTr="00CF2597">
        <w:trPr>
          <w:cantSplit/>
        </w:trPr>
        <w:tc>
          <w:tcPr>
            <w:tcW w:w="5000" w:type="pct"/>
            <w:gridSpan w:val="2"/>
          </w:tcPr>
          <w:p w:rsidR="00CF2597" w:rsidRPr="0066480D" w:rsidRDefault="009F4F74" w:rsidP="001B4792">
            <w:pPr>
              <w:pStyle w:val="Restitle"/>
              <w:spacing w:before="360"/>
              <w:rPr>
                <w:rtl/>
              </w:rPr>
            </w:pPr>
            <w:r>
              <w:rPr>
                <w:rFonts w:hint="cs"/>
                <w:rtl/>
              </w:rPr>
              <w:t>برنامج إنهاء الخدمة الطوعي والتقاعد المبكر</w:t>
            </w:r>
          </w:p>
        </w:tc>
      </w:tr>
    </w:tbl>
    <w:p w:rsidR="006E76EC" w:rsidRPr="006E76EC" w:rsidRDefault="006E76EC" w:rsidP="00E31AC7">
      <w:pPr>
        <w:spacing w:before="600" w:after="120"/>
        <w:rPr>
          <w:rtl/>
          <w:lang w:val="en-US"/>
        </w:rPr>
      </w:pPr>
      <w:r w:rsidRPr="006E76EC">
        <w:rPr>
          <w:rFonts w:hint="cs"/>
          <w:rtl/>
          <w:lang w:val="en-US"/>
        </w:rPr>
        <w:t>إن المجلس،</w:t>
      </w:r>
    </w:p>
    <w:p w:rsidR="006E76EC" w:rsidRPr="006E76EC" w:rsidRDefault="00232424" w:rsidP="006E76EC">
      <w:pPr>
        <w:pStyle w:val="Call"/>
        <w:rPr>
          <w:rtl/>
          <w:lang w:val="en-US"/>
        </w:rPr>
      </w:pPr>
      <w:r>
        <w:rPr>
          <w:rFonts w:hint="cs"/>
          <w:rtl/>
          <w:lang w:val="en-US"/>
        </w:rPr>
        <w:t>إذ يأخذ بعين الاعتبار</w:t>
      </w:r>
    </w:p>
    <w:p w:rsidR="006E76EC" w:rsidRPr="006E76EC" w:rsidRDefault="006E76EC" w:rsidP="006E76EC">
      <w:pPr>
        <w:rPr>
          <w:rtl/>
          <w:lang w:val="en-US"/>
        </w:rPr>
      </w:pPr>
      <w:r w:rsidRPr="006E76EC">
        <w:rPr>
          <w:rFonts w:hint="cs"/>
          <w:rtl/>
          <w:lang w:val="en-US"/>
        </w:rPr>
        <w:t>المقرر</w:t>
      </w:r>
      <w:r w:rsidRPr="006E76EC">
        <w:rPr>
          <w:rFonts w:hint="eastAsia"/>
          <w:rtl/>
          <w:lang w:val="en-US"/>
        </w:rPr>
        <w:t> </w:t>
      </w:r>
      <w:r w:rsidRPr="006E76EC">
        <w:rPr>
          <w:lang w:val="en-US"/>
        </w:rPr>
        <w:t>5</w:t>
      </w:r>
      <w:r w:rsidRPr="006E76EC">
        <w:rPr>
          <w:rFonts w:hint="cs"/>
          <w:rtl/>
          <w:lang w:val="en-US"/>
        </w:rPr>
        <w:t xml:space="preserve"> (المراجع في </w:t>
      </w:r>
      <w:proofErr w:type="spellStart"/>
      <w:r w:rsidRPr="006E76EC">
        <w:rPr>
          <w:rFonts w:hint="cs"/>
          <w:rtl/>
          <w:lang w:val="en-US"/>
        </w:rPr>
        <w:t>غوادالاخارا</w:t>
      </w:r>
      <w:proofErr w:type="spellEnd"/>
      <w:r w:rsidRPr="006E76EC">
        <w:rPr>
          <w:rFonts w:hint="cs"/>
          <w:rtl/>
          <w:lang w:val="en-US"/>
        </w:rPr>
        <w:t>،</w:t>
      </w:r>
      <w:r w:rsidRPr="006E76EC">
        <w:rPr>
          <w:rFonts w:hint="eastAsia"/>
          <w:rtl/>
          <w:lang w:val="en-US"/>
        </w:rPr>
        <w:t> </w:t>
      </w:r>
      <w:r w:rsidRPr="006E76EC">
        <w:rPr>
          <w:lang w:val="en-US"/>
        </w:rPr>
        <w:t>2010</w:t>
      </w:r>
      <w:r w:rsidRPr="006E76EC">
        <w:rPr>
          <w:rFonts w:hint="cs"/>
          <w:rtl/>
          <w:lang w:val="en-US"/>
        </w:rPr>
        <w:t>) الذي اعتمده مؤتمر المندوبين المفوضين،</w:t>
      </w:r>
    </w:p>
    <w:p w:rsidR="006E76EC" w:rsidRPr="006E76EC" w:rsidRDefault="006E76EC" w:rsidP="006E76EC">
      <w:pPr>
        <w:pStyle w:val="Call"/>
        <w:rPr>
          <w:rtl/>
          <w:lang w:val="en-US"/>
        </w:rPr>
      </w:pPr>
      <w:r w:rsidRPr="006E76EC">
        <w:rPr>
          <w:rFonts w:hint="cs"/>
          <w:rtl/>
          <w:lang w:val="en-US"/>
        </w:rPr>
        <w:t>وقد نظر</w:t>
      </w:r>
    </w:p>
    <w:p w:rsidR="006E76EC" w:rsidRPr="006E76EC" w:rsidRDefault="006E76EC" w:rsidP="00232424">
      <w:pPr>
        <w:rPr>
          <w:spacing w:val="-2"/>
          <w:rtl/>
          <w:lang w:val="en-US"/>
        </w:rPr>
      </w:pPr>
      <w:r w:rsidRPr="006E76EC">
        <w:rPr>
          <w:rFonts w:hint="cs"/>
          <w:spacing w:val="-2"/>
          <w:rtl/>
          <w:lang w:val="en-US"/>
        </w:rPr>
        <w:t xml:space="preserve">في تقرير الأمين العام عن </w:t>
      </w:r>
      <w:r w:rsidR="00232424" w:rsidRPr="00037FA6">
        <w:rPr>
          <w:rFonts w:hint="cs"/>
          <w:spacing w:val="-2"/>
          <w:rtl/>
          <w:lang w:val="en-US"/>
        </w:rPr>
        <w:t>التدابير المقترحة لإنهاء</w:t>
      </w:r>
      <w:r w:rsidRPr="006E76EC">
        <w:rPr>
          <w:rFonts w:hint="cs"/>
          <w:spacing w:val="-2"/>
          <w:rtl/>
          <w:lang w:val="en-US"/>
        </w:rPr>
        <w:t xml:space="preserve"> الخدمة الطوعي </w:t>
      </w:r>
      <w:r w:rsidR="00232424" w:rsidRPr="00037FA6">
        <w:rPr>
          <w:rFonts w:hint="cs"/>
          <w:spacing w:val="-2"/>
          <w:rtl/>
          <w:lang w:val="en-US"/>
        </w:rPr>
        <w:t>و</w:t>
      </w:r>
      <w:r w:rsidRPr="006E76EC">
        <w:rPr>
          <w:rFonts w:hint="cs"/>
          <w:spacing w:val="-2"/>
          <w:rtl/>
          <w:lang w:val="en-US"/>
        </w:rPr>
        <w:t xml:space="preserve">التقاعد المبكر </w:t>
      </w:r>
      <w:r w:rsidR="00232424" w:rsidRPr="00037FA6">
        <w:rPr>
          <w:rFonts w:hint="cs"/>
          <w:spacing w:val="-2"/>
          <w:rtl/>
          <w:lang w:val="en-US"/>
        </w:rPr>
        <w:t>وهي تدابير تتفق</w:t>
      </w:r>
      <w:r w:rsidRPr="006E76EC">
        <w:rPr>
          <w:rFonts w:hint="cs"/>
          <w:spacing w:val="-2"/>
          <w:rtl/>
          <w:lang w:val="en-US"/>
        </w:rPr>
        <w:t xml:space="preserve"> مع الصكوك القانونية</w:t>
      </w:r>
      <w:r w:rsidRPr="006E76EC">
        <w:rPr>
          <w:rFonts w:hint="eastAsia"/>
          <w:spacing w:val="-2"/>
          <w:rtl/>
          <w:lang w:val="en-US"/>
        </w:rPr>
        <w:t> </w:t>
      </w:r>
      <w:r w:rsidRPr="006E76EC">
        <w:rPr>
          <w:rFonts w:hint="cs"/>
          <w:spacing w:val="-2"/>
          <w:rtl/>
          <w:lang w:val="en-US"/>
        </w:rPr>
        <w:t>للاتحاد،</w:t>
      </w:r>
    </w:p>
    <w:p w:rsidR="006E76EC" w:rsidRPr="006E76EC" w:rsidRDefault="006E76EC" w:rsidP="006E76EC">
      <w:pPr>
        <w:pStyle w:val="Call"/>
        <w:rPr>
          <w:rtl/>
          <w:lang w:val="en-US"/>
        </w:rPr>
      </w:pPr>
      <w:r w:rsidRPr="006E76EC">
        <w:rPr>
          <w:rFonts w:hint="cs"/>
          <w:rtl/>
          <w:lang w:val="en-US"/>
        </w:rPr>
        <w:t>يقـرر</w:t>
      </w:r>
    </w:p>
    <w:p w:rsidR="006E76EC" w:rsidRPr="006E76EC" w:rsidRDefault="006E76EC" w:rsidP="006E76EC">
      <w:pPr>
        <w:rPr>
          <w:rtl/>
          <w:lang w:val="en-US"/>
        </w:rPr>
      </w:pPr>
      <w:r w:rsidRPr="006E76EC">
        <w:rPr>
          <w:rFonts w:hint="cs"/>
          <w:rtl/>
          <w:lang w:val="en-US"/>
        </w:rPr>
        <w:t>الموافقة على تنفيذ البرنامج المقترح لإنهاء الخدمة الطوعي/التقاعد المبكر مع سحب مبلغ يصل إلى</w:t>
      </w:r>
      <w:r w:rsidRPr="006E76EC">
        <w:rPr>
          <w:rFonts w:hint="eastAsia"/>
          <w:rtl/>
          <w:lang w:val="en-US"/>
        </w:rPr>
        <w:t> </w:t>
      </w:r>
      <w:r w:rsidRPr="006E76EC">
        <w:rPr>
          <w:lang w:val="en-US"/>
        </w:rPr>
        <w:t>3</w:t>
      </w:r>
      <w:r w:rsidRPr="006E76EC">
        <w:rPr>
          <w:rFonts w:hint="cs"/>
          <w:rtl/>
          <w:lang w:val="en-US"/>
        </w:rPr>
        <w:t xml:space="preserve"> ملايين فرنك سويسري كحد أقصى من حساب</w:t>
      </w:r>
      <w:r w:rsidRPr="006E76EC">
        <w:rPr>
          <w:rFonts w:hint="eastAsia"/>
          <w:rtl/>
          <w:lang w:val="en-US"/>
        </w:rPr>
        <w:t> </w:t>
      </w:r>
      <w:r w:rsidRPr="006E76EC">
        <w:rPr>
          <w:rFonts w:hint="cs"/>
          <w:rtl/>
          <w:lang w:val="en-US"/>
        </w:rPr>
        <w:t>الاحتياطي،</w:t>
      </w:r>
    </w:p>
    <w:p w:rsidR="006E76EC" w:rsidRPr="006E76EC" w:rsidRDefault="006E76EC" w:rsidP="006E76EC">
      <w:pPr>
        <w:pStyle w:val="Call"/>
        <w:rPr>
          <w:rtl/>
          <w:lang w:val="en-US"/>
        </w:rPr>
      </w:pPr>
      <w:r w:rsidRPr="006E76EC">
        <w:rPr>
          <w:rFonts w:hint="cs"/>
          <w:rtl/>
          <w:lang w:val="en-US"/>
        </w:rPr>
        <w:t>يكلف الأمين العام</w:t>
      </w:r>
    </w:p>
    <w:p w:rsidR="006E76EC" w:rsidRPr="006E76EC" w:rsidRDefault="006E76EC" w:rsidP="005F171E">
      <w:pPr>
        <w:rPr>
          <w:rtl/>
          <w:lang w:val="en-US"/>
        </w:rPr>
      </w:pPr>
      <w:r w:rsidRPr="006E76EC">
        <w:rPr>
          <w:rFonts w:hint="cs"/>
          <w:rtl/>
          <w:lang w:val="en-US"/>
        </w:rPr>
        <w:t>بتنفيذ البرنامج المشار إليه أعلاه في عام</w:t>
      </w:r>
      <w:r w:rsidRPr="006E76EC">
        <w:rPr>
          <w:rFonts w:hint="eastAsia"/>
          <w:rtl/>
          <w:lang w:val="en-US"/>
        </w:rPr>
        <w:t> </w:t>
      </w:r>
      <w:r w:rsidRPr="006E76EC">
        <w:rPr>
          <w:lang w:val="en-US"/>
        </w:rPr>
        <w:t>2011</w:t>
      </w:r>
      <w:r w:rsidRPr="006E76EC">
        <w:rPr>
          <w:rFonts w:hint="cs"/>
          <w:rtl/>
          <w:lang w:val="en-US"/>
        </w:rPr>
        <w:t>، حسب الاقتضاء</w:t>
      </w:r>
      <w:r w:rsidR="00E32E69">
        <w:rPr>
          <w:rFonts w:hint="cs"/>
          <w:rtl/>
          <w:lang w:val="en-US"/>
        </w:rPr>
        <w:t>،</w:t>
      </w:r>
      <w:r w:rsidR="005F171E">
        <w:rPr>
          <w:rFonts w:hint="cs"/>
          <w:rtl/>
          <w:lang w:val="en-US"/>
        </w:rPr>
        <w:t xml:space="preserve"> بتوجيه من فريق العمل التابع للمجلس والمعني باللوائح المالية</w:t>
      </w:r>
      <w:r w:rsidR="005F171E">
        <w:rPr>
          <w:rFonts w:hint="eastAsia"/>
          <w:rtl/>
          <w:lang w:val="en-US"/>
        </w:rPr>
        <w:t> </w:t>
      </w:r>
      <w:r w:rsidR="005F171E">
        <w:rPr>
          <w:lang w:val="en-US"/>
        </w:rPr>
        <w:t>(FINREGS)</w:t>
      </w:r>
      <w:r w:rsidRPr="006E76EC">
        <w:rPr>
          <w:rFonts w:hint="cs"/>
          <w:rtl/>
          <w:lang w:val="en-US"/>
        </w:rPr>
        <w:t>، وتقديم تقرير إلى المجلس في دورته لعام</w:t>
      </w:r>
      <w:r w:rsidRPr="006E76EC">
        <w:rPr>
          <w:rFonts w:hint="eastAsia"/>
          <w:rtl/>
          <w:lang w:val="en-US"/>
        </w:rPr>
        <w:t> </w:t>
      </w:r>
      <w:r w:rsidRPr="006E76EC">
        <w:rPr>
          <w:lang w:val="en-US"/>
        </w:rPr>
        <w:t>2011</w:t>
      </w:r>
      <w:r w:rsidRPr="006E76EC">
        <w:rPr>
          <w:rFonts w:hint="cs"/>
          <w:rtl/>
          <w:lang w:val="en-US"/>
        </w:rPr>
        <w:t>.</w:t>
      </w:r>
    </w:p>
    <w:p w:rsidR="001C108F" w:rsidRPr="00445114" w:rsidRDefault="001C108F" w:rsidP="00980AE9">
      <w:pPr>
        <w:spacing w:before="600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___________</w:t>
      </w:r>
    </w:p>
    <w:sectPr w:rsidR="001C108F" w:rsidRPr="00445114" w:rsidSect="000C2A75">
      <w:headerReference w:type="default" r:id="rId9"/>
      <w:footerReference w:type="default" r:id="rId10"/>
      <w:footerReference w:type="first" r:id="rId11"/>
      <w:type w:val="continuous"/>
      <w:pgSz w:w="11913" w:h="16834" w:code="9"/>
      <w:pgMar w:top="1418" w:right="1134" w:bottom="1134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FF3" w:rsidRDefault="00AC3FF3" w:rsidP="00FE7FCA">
      <w:r>
        <w:separator/>
      </w:r>
    </w:p>
  </w:endnote>
  <w:endnote w:type="continuationSeparator" w:id="0">
    <w:p w:rsidR="00AC3FF3" w:rsidRDefault="00AC3FF3" w:rsidP="00FE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F5" w:rsidRPr="001C108F" w:rsidRDefault="00DC2F76" w:rsidP="00FE7FCA">
    <w:pPr>
      <w:pStyle w:val="Footer"/>
      <w:rPr>
        <w:lang w:val="fr-FR"/>
      </w:rPr>
    </w:pPr>
    <w:fldSimple w:instr=" FILENAME \p \* MERGEFORMAT ">
      <w:r w:rsidR="0003613B">
        <w:rPr>
          <w:lang w:val="fr-FR"/>
        </w:rPr>
        <w:t>P:\ARA\SG\CONSEIL\C-EXT\000\006A.DOCX</w:t>
      </w:r>
    </w:fldSimple>
    <w:r w:rsidR="00E930F5" w:rsidRPr="001C108F">
      <w:rPr>
        <w:lang w:val="fr-FR"/>
      </w:rPr>
      <w:t xml:space="preserve">  (</w:t>
    </w:r>
    <w:r w:rsidR="00991283" w:rsidRPr="001C108F">
      <w:rPr>
        <w:lang w:val="fr-FR"/>
      </w:rPr>
      <w:t>xxxxxx</w:t>
    </w:r>
    <w:r w:rsidR="00E930F5" w:rsidRPr="001C108F">
      <w:rPr>
        <w:lang w:val="fr-FR"/>
      </w:rPr>
      <w:t>)</w:t>
    </w:r>
    <w:r w:rsidR="00E930F5" w:rsidRPr="001C108F">
      <w:rPr>
        <w:lang w:val="fr-FR"/>
      </w:rPr>
      <w:tab/>
    </w:r>
    <w:r w:rsidRPr="006C3EB5">
      <w:fldChar w:fldCharType="begin"/>
    </w:r>
    <w:r w:rsidR="00E930F5" w:rsidRPr="006C3EB5">
      <w:instrText xml:space="preserve"> savedate \@ dd.MM.yy </w:instrText>
    </w:r>
    <w:r w:rsidRPr="006C3EB5">
      <w:fldChar w:fldCharType="separate"/>
    </w:r>
    <w:r w:rsidR="007A6689">
      <w:t>08.11.10</w:t>
    </w:r>
    <w:r w:rsidRPr="006C3EB5">
      <w:fldChar w:fldCharType="end"/>
    </w:r>
    <w:r w:rsidR="00E930F5" w:rsidRPr="001C108F">
      <w:rPr>
        <w:lang w:val="fr-FR"/>
      </w:rPr>
      <w:tab/>
    </w:r>
    <w:r w:rsidRPr="006C3EB5">
      <w:fldChar w:fldCharType="begin"/>
    </w:r>
    <w:r w:rsidR="00E930F5" w:rsidRPr="006C3EB5">
      <w:instrText xml:space="preserve"> printdate \@ dd.MM.yy </w:instrText>
    </w:r>
    <w:r w:rsidRPr="006C3EB5">
      <w:fldChar w:fldCharType="separate"/>
    </w:r>
    <w:r w:rsidR="0003613B">
      <w:t>08.11.10</w:t>
    </w:r>
    <w:r w:rsidRPr="006C3EB5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F5" w:rsidRPr="00FE7FCA" w:rsidRDefault="00FE7FCA" w:rsidP="001C108F">
    <w:pPr>
      <w:pStyle w:val="FirstFooter"/>
    </w:pPr>
    <w:r w:rsidRPr="00FE7FCA">
      <w:t>•</w:t>
    </w:r>
    <w:r w:rsidR="00E930F5" w:rsidRPr="00FE7FCA">
      <w:rPr>
        <w:rFonts w:hint="cs"/>
        <w:szCs w:val="18"/>
        <w:rtl/>
      </w:rPr>
      <w:t xml:space="preserve"> </w:t>
    </w:r>
    <w:hyperlink r:id="rId1" w:history="1">
      <w:r w:rsidR="001C108F" w:rsidRPr="00AE060F">
        <w:rPr>
          <w:rStyle w:val="Hyperlink"/>
          <w:sz w:val="20"/>
          <w:szCs w:val="20"/>
        </w:rPr>
        <w:t>http://www.itu.int/council</w:t>
      </w:r>
    </w:hyperlink>
    <w:r w:rsidR="00E930F5" w:rsidRPr="00FE7FCA">
      <w:t xml:space="preserve"> </w:t>
    </w:r>
    <w:r w:rsidRPr="00FE7FCA">
      <w:t>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FF3" w:rsidRDefault="00AC3FF3" w:rsidP="00FE7FCA">
      <w:r>
        <w:t>____________________</w:t>
      </w:r>
    </w:p>
  </w:footnote>
  <w:footnote w:type="continuationSeparator" w:id="0">
    <w:p w:rsidR="00AC3FF3" w:rsidRDefault="00AC3FF3" w:rsidP="00FE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F5" w:rsidRPr="006C3EB5" w:rsidRDefault="00DC2F76">
    <w:pPr>
      <w:pStyle w:val="Header"/>
      <w:rPr>
        <w:rStyle w:val="PageNumber"/>
        <w:rFonts w:ascii="Calibri" w:hAnsi="Calibri"/>
        <w:lang w:val="en-US"/>
      </w:rPr>
    </w:pPr>
    <w:r w:rsidRPr="006C3EB5">
      <w:rPr>
        <w:rStyle w:val="PageNumber"/>
        <w:rFonts w:ascii="Calibri" w:hAnsi="Calibri"/>
      </w:rPr>
      <w:fldChar w:fldCharType="begin"/>
    </w:r>
    <w:r w:rsidR="00E930F5" w:rsidRPr="006C3EB5">
      <w:rPr>
        <w:rStyle w:val="PageNumber"/>
        <w:rFonts w:ascii="Calibri" w:hAnsi="Calibri"/>
      </w:rPr>
      <w:instrText xml:space="preserve"> PAGE </w:instrText>
    </w:r>
    <w:r w:rsidRPr="006C3EB5">
      <w:rPr>
        <w:rStyle w:val="PageNumber"/>
        <w:rFonts w:ascii="Calibri" w:hAnsi="Calibri"/>
      </w:rPr>
      <w:fldChar w:fldCharType="separate"/>
    </w:r>
    <w:r w:rsidR="0003613B">
      <w:rPr>
        <w:rStyle w:val="PageNumber"/>
        <w:rFonts w:ascii="Calibri" w:hAnsi="Calibri"/>
        <w:noProof/>
      </w:rPr>
      <w:t>1</w:t>
    </w:r>
    <w:r w:rsidRPr="006C3EB5">
      <w:rPr>
        <w:rStyle w:val="PageNumber"/>
        <w:rFonts w:ascii="Calibri" w:hAnsi="Calibri"/>
      </w:rPr>
      <w:fldChar w:fldCharType="end"/>
    </w:r>
    <w:r w:rsidR="00E930F5" w:rsidRPr="006C3EB5">
      <w:rPr>
        <w:rStyle w:val="PageNumber"/>
        <w:rFonts w:ascii="Calibri" w:hAnsi="Calibri"/>
      </w:rPr>
      <w:t>/</w:t>
    </w:r>
    <w:r w:rsidRPr="006C3EB5">
      <w:rPr>
        <w:rStyle w:val="PageNumber"/>
        <w:rFonts w:ascii="Calibri" w:hAnsi="Calibri"/>
      </w:rPr>
      <w:fldChar w:fldCharType="begin"/>
    </w:r>
    <w:r w:rsidR="00E930F5" w:rsidRPr="006C3EB5">
      <w:rPr>
        <w:rStyle w:val="PageNumber"/>
        <w:rFonts w:ascii="Calibri" w:hAnsi="Calibri"/>
      </w:rPr>
      <w:instrText xml:space="preserve"> NUMPAGES </w:instrText>
    </w:r>
    <w:r w:rsidRPr="006C3EB5">
      <w:rPr>
        <w:rStyle w:val="PageNumber"/>
        <w:rFonts w:ascii="Calibri" w:hAnsi="Calibri"/>
      </w:rPr>
      <w:fldChar w:fldCharType="separate"/>
    </w:r>
    <w:r w:rsidR="0003613B">
      <w:rPr>
        <w:rStyle w:val="PageNumber"/>
        <w:rFonts w:ascii="Calibri" w:hAnsi="Calibri"/>
        <w:noProof/>
      </w:rPr>
      <w:t>1</w:t>
    </w:r>
    <w:r w:rsidRPr="006C3EB5">
      <w:rPr>
        <w:rStyle w:val="PageNumber"/>
        <w:rFonts w:ascii="Calibri" w:hAnsi="Calibri"/>
      </w:rPr>
      <w:fldChar w:fldCharType="end"/>
    </w:r>
  </w:p>
  <w:p w:rsidR="00E930F5" w:rsidRPr="006C3EB5" w:rsidRDefault="00E930F5" w:rsidP="00D0648B">
    <w:pPr>
      <w:pStyle w:val="Header"/>
      <w:rPr>
        <w:rFonts w:ascii="Calibri" w:hAnsi="Calibri"/>
        <w:lang w:val="en-US"/>
      </w:rPr>
    </w:pPr>
    <w:r w:rsidRPr="006C3EB5">
      <w:rPr>
        <w:rFonts w:ascii="Calibri" w:hAnsi="Calibri"/>
        <w:lang w:val="en-US"/>
      </w:rPr>
      <w:t>PP-10/</w:t>
    </w:r>
    <w:r w:rsidR="00D0648B">
      <w:rPr>
        <w:rFonts w:ascii="Calibri" w:hAnsi="Calibri"/>
        <w:lang w:val="en-US"/>
      </w:rPr>
      <w:t>xx</w:t>
    </w:r>
    <w:r w:rsidRPr="006C3EB5">
      <w:rPr>
        <w:rFonts w:ascii="Calibri" w:hAnsi="Calibri"/>
        <w:lang w:val="en-US"/>
      </w:rPr>
      <w:t>-A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EE6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580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240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58E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0C7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98F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9A88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121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3C5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401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804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1C108F"/>
    <w:rsid w:val="00004A19"/>
    <w:rsid w:val="00005A03"/>
    <w:rsid w:val="00006678"/>
    <w:rsid w:val="00014526"/>
    <w:rsid w:val="00014808"/>
    <w:rsid w:val="00015A2C"/>
    <w:rsid w:val="00015D0B"/>
    <w:rsid w:val="0001665E"/>
    <w:rsid w:val="000171F8"/>
    <w:rsid w:val="000273BE"/>
    <w:rsid w:val="00027664"/>
    <w:rsid w:val="0003560D"/>
    <w:rsid w:val="0003613B"/>
    <w:rsid w:val="00037FA6"/>
    <w:rsid w:val="00040CA3"/>
    <w:rsid w:val="000413B4"/>
    <w:rsid w:val="00046E96"/>
    <w:rsid w:val="00050C62"/>
    <w:rsid w:val="00053565"/>
    <w:rsid w:val="00056603"/>
    <w:rsid w:val="00056E73"/>
    <w:rsid w:val="00057CBE"/>
    <w:rsid w:val="00066678"/>
    <w:rsid w:val="000715BE"/>
    <w:rsid w:val="00074E5D"/>
    <w:rsid w:val="00093D7D"/>
    <w:rsid w:val="00093EE3"/>
    <w:rsid w:val="000969A1"/>
    <w:rsid w:val="00096FF2"/>
    <w:rsid w:val="00097232"/>
    <w:rsid w:val="000A23D7"/>
    <w:rsid w:val="000A557E"/>
    <w:rsid w:val="000B13CF"/>
    <w:rsid w:val="000B169B"/>
    <w:rsid w:val="000B339E"/>
    <w:rsid w:val="000B5B65"/>
    <w:rsid w:val="000B6571"/>
    <w:rsid w:val="000C29AB"/>
    <w:rsid w:val="000C2A75"/>
    <w:rsid w:val="000C4701"/>
    <w:rsid w:val="000D1672"/>
    <w:rsid w:val="000D6401"/>
    <w:rsid w:val="000E04FE"/>
    <w:rsid w:val="000E085F"/>
    <w:rsid w:val="000E15D9"/>
    <w:rsid w:val="000E20E0"/>
    <w:rsid w:val="000E4C7A"/>
    <w:rsid w:val="000E5571"/>
    <w:rsid w:val="000E7431"/>
    <w:rsid w:val="000F4A88"/>
    <w:rsid w:val="000F528D"/>
    <w:rsid w:val="000F702D"/>
    <w:rsid w:val="00115591"/>
    <w:rsid w:val="0011763A"/>
    <w:rsid w:val="001177C4"/>
    <w:rsid w:val="00117D4E"/>
    <w:rsid w:val="00123B1E"/>
    <w:rsid w:val="001409D8"/>
    <w:rsid w:val="001447E0"/>
    <w:rsid w:val="00147307"/>
    <w:rsid w:val="001507E4"/>
    <w:rsid w:val="00162B4F"/>
    <w:rsid w:val="00166E26"/>
    <w:rsid w:val="0017073C"/>
    <w:rsid w:val="00171990"/>
    <w:rsid w:val="001763DB"/>
    <w:rsid w:val="00177EA5"/>
    <w:rsid w:val="001806FE"/>
    <w:rsid w:val="00181306"/>
    <w:rsid w:val="00186AFE"/>
    <w:rsid w:val="001918E2"/>
    <w:rsid w:val="0019549A"/>
    <w:rsid w:val="00195991"/>
    <w:rsid w:val="00196714"/>
    <w:rsid w:val="001A0EEB"/>
    <w:rsid w:val="001A21B3"/>
    <w:rsid w:val="001A79FF"/>
    <w:rsid w:val="001B428F"/>
    <w:rsid w:val="001B4792"/>
    <w:rsid w:val="001B5864"/>
    <w:rsid w:val="001B58C3"/>
    <w:rsid w:val="001B61AB"/>
    <w:rsid w:val="001C108F"/>
    <w:rsid w:val="001C3DAF"/>
    <w:rsid w:val="001C7F69"/>
    <w:rsid w:val="001D29EC"/>
    <w:rsid w:val="001D5408"/>
    <w:rsid w:val="001D6BFF"/>
    <w:rsid w:val="001D78A4"/>
    <w:rsid w:val="001D7E58"/>
    <w:rsid w:val="001E1CDB"/>
    <w:rsid w:val="001E5562"/>
    <w:rsid w:val="001E7F8A"/>
    <w:rsid w:val="001F09C7"/>
    <w:rsid w:val="001F352A"/>
    <w:rsid w:val="00202EE0"/>
    <w:rsid w:val="00204B58"/>
    <w:rsid w:val="00205045"/>
    <w:rsid w:val="00211C58"/>
    <w:rsid w:val="00214525"/>
    <w:rsid w:val="00217C9F"/>
    <w:rsid w:val="00220D98"/>
    <w:rsid w:val="002235A2"/>
    <w:rsid w:val="00224E9F"/>
    <w:rsid w:val="00230D4B"/>
    <w:rsid w:val="00232424"/>
    <w:rsid w:val="00233E82"/>
    <w:rsid w:val="00235425"/>
    <w:rsid w:val="00237B79"/>
    <w:rsid w:val="002471D5"/>
    <w:rsid w:val="0025361D"/>
    <w:rsid w:val="00253C26"/>
    <w:rsid w:val="00255DD0"/>
    <w:rsid w:val="00257188"/>
    <w:rsid w:val="002576F6"/>
    <w:rsid w:val="002578B4"/>
    <w:rsid w:val="002642B5"/>
    <w:rsid w:val="0026542B"/>
    <w:rsid w:val="00272074"/>
    <w:rsid w:val="0027409B"/>
    <w:rsid w:val="00275EF8"/>
    <w:rsid w:val="00276339"/>
    <w:rsid w:val="00276A6F"/>
    <w:rsid w:val="002802F3"/>
    <w:rsid w:val="00285647"/>
    <w:rsid w:val="002A2EA3"/>
    <w:rsid w:val="002A4852"/>
    <w:rsid w:val="002B317F"/>
    <w:rsid w:val="002B78B3"/>
    <w:rsid w:val="002C13B9"/>
    <w:rsid w:val="002C25AF"/>
    <w:rsid w:val="002C3D13"/>
    <w:rsid w:val="002C55ED"/>
    <w:rsid w:val="002D1213"/>
    <w:rsid w:val="002E24F7"/>
    <w:rsid w:val="002F2774"/>
    <w:rsid w:val="002F5546"/>
    <w:rsid w:val="002F6FAE"/>
    <w:rsid w:val="00302911"/>
    <w:rsid w:val="00304676"/>
    <w:rsid w:val="00306982"/>
    <w:rsid w:val="0031047C"/>
    <w:rsid w:val="00324167"/>
    <w:rsid w:val="00326A4C"/>
    <w:rsid w:val="003340A3"/>
    <w:rsid w:val="00337F61"/>
    <w:rsid w:val="00342815"/>
    <w:rsid w:val="003466E9"/>
    <w:rsid w:val="0035227D"/>
    <w:rsid w:val="00353D14"/>
    <w:rsid w:val="003565F7"/>
    <w:rsid w:val="00360663"/>
    <w:rsid w:val="00361DC0"/>
    <w:rsid w:val="00365686"/>
    <w:rsid w:val="00367C61"/>
    <w:rsid w:val="003701A8"/>
    <w:rsid w:val="0037444F"/>
    <w:rsid w:val="00375BBA"/>
    <w:rsid w:val="00381606"/>
    <w:rsid w:val="00381E5A"/>
    <w:rsid w:val="0038225E"/>
    <w:rsid w:val="0039173C"/>
    <w:rsid w:val="00394B03"/>
    <w:rsid w:val="00395CE4"/>
    <w:rsid w:val="003A1506"/>
    <w:rsid w:val="003B5608"/>
    <w:rsid w:val="003B6ED7"/>
    <w:rsid w:val="003C0AA9"/>
    <w:rsid w:val="003C36E0"/>
    <w:rsid w:val="003D3510"/>
    <w:rsid w:val="003D39E0"/>
    <w:rsid w:val="003F351F"/>
    <w:rsid w:val="003F428F"/>
    <w:rsid w:val="003F77A8"/>
    <w:rsid w:val="004014B0"/>
    <w:rsid w:val="00406179"/>
    <w:rsid w:val="0040663B"/>
    <w:rsid w:val="00413C36"/>
    <w:rsid w:val="00414B82"/>
    <w:rsid w:val="00414DDA"/>
    <w:rsid w:val="00416440"/>
    <w:rsid w:val="004220EA"/>
    <w:rsid w:val="0042363E"/>
    <w:rsid w:val="00425658"/>
    <w:rsid w:val="00426AC1"/>
    <w:rsid w:val="00433A34"/>
    <w:rsid w:val="00453CD6"/>
    <w:rsid w:val="004545DA"/>
    <w:rsid w:val="00461A8F"/>
    <w:rsid w:val="00461F92"/>
    <w:rsid w:val="00462902"/>
    <w:rsid w:val="004648AF"/>
    <w:rsid w:val="004649F8"/>
    <w:rsid w:val="00464C05"/>
    <w:rsid w:val="004676C0"/>
    <w:rsid w:val="00471899"/>
    <w:rsid w:val="00473962"/>
    <w:rsid w:val="0047406F"/>
    <w:rsid w:val="00480ABB"/>
    <w:rsid w:val="00481B25"/>
    <w:rsid w:val="004958CB"/>
    <w:rsid w:val="004B39C5"/>
    <w:rsid w:val="004D2102"/>
    <w:rsid w:val="004D2AEB"/>
    <w:rsid w:val="004D55D0"/>
    <w:rsid w:val="004D5FA3"/>
    <w:rsid w:val="004E150E"/>
    <w:rsid w:val="004E197A"/>
    <w:rsid w:val="004E237A"/>
    <w:rsid w:val="004E3EB9"/>
    <w:rsid w:val="004E59CA"/>
    <w:rsid w:val="004E61E9"/>
    <w:rsid w:val="004F3073"/>
    <w:rsid w:val="004F40C7"/>
    <w:rsid w:val="004F66E1"/>
    <w:rsid w:val="004F7CE1"/>
    <w:rsid w:val="005014FA"/>
    <w:rsid w:val="00502527"/>
    <w:rsid w:val="00507073"/>
    <w:rsid w:val="005071F2"/>
    <w:rsid w:val="0051068E"/>
    <w:rsid w:val="005115ED"/>
    <w:rsid w:val="00516700"/>
    <w:rsid w:val="005268DE"/>
    <w:rsid w:val="00531247"/>
    <w:rsid w:val="00531259"/>
    <w:rsid w:val="005356FD"/>
    <w:rsid w:val="00536C2A"/>
    <w:rsid w:val="00540A48"/>
    <w:rsid w:val="0054496A"/>
    <w:rsid w:val="005463D4"/>
    <w:rsid w:val="005466D0"/>
    <w:rsid w:val="0054699D"/>
    <w:rsid w:val="0055050D"/>
    <w:rsid w:val="00554E24"/>
    <w:rsid w:val="005610F0"/>
    <w:rsid w:val="00567130"/>
    <w:rsid w:val="005805E4"/>
    <w:rsid w:val="00582912"/>
    <w:rsid w:val="00586488"/>
    <w:rsid w:val="005979F8"/>
    <w:rsid w:val="005A224E"/>
    <w:rsid w:val="005A26CF"/>
    <w:rsid w:val="005B32D6"/>
    <w:rsid w:val="005C4053"/>
    <w:rsid w:val="005C4FB8"/>
    <w:rsid w:val="005D1D95"/>
    <w:rsid w:val="005D20FB"/>
    <w:rsid w:val="005E1350"/>
    <w:rsid w:val="005E2751"/>
    <w:rsid w:val="005E4B45"/>
    <w:rsid w:val="005E6673"/>
    <w:rsid w:val="005F171E"/>
    <w:rsid w:val="005F7DC9"/>
    <w:rsid w:val="00604DAF"/>
    <w:rsid w:val="00611488"/>
    <w:rsid w:val="0061732C"/>
    <w:rsid w:val="00617AE4"/>
    <w:rsid w:val="00617BE4"/>
    <w:rsid w:val="006422DC"/>
    <w:rsid w:val="00646A3A"/>
    <w:rsid w:val="00651F6B"/>
    <w:rsid w:val="00652C0B"/>
    <w:rsid w:val="0066207D"/>
    <w:rsid w:val="00662527"/>
    <w:rsid w:val="0066480D"/>
    <w:rsid w:val="0067065E"/>
    <w:rsid w:val="00674599"/>
    <w:rsid w:val="006776EA"/>
    <w:rsid w:val="00681B31"/>
    <w:rsid w:val="00683971"/>
    <w:rsid w:val="0068645F"/>
    <w:rsid w:val="0069021A"/>
    <w:rsid w:val="00692440"/>
    <w:rsid w:val="006927F6"/>
    <w:rsid w:val="006949FC"/>
    <w:rsid w:val="006A10AC"/>
    <w:rsid w:val="006A1BA5"/>
    <w:rsid w:val="006A48B7"/>
    <w:rsid w:val="006A78B3"/>
    <w:rsid w:val="006B02BD"/>
    <w:rsid w:val="006B3AEE"/>
    <w:rsid w:val="006B4985"/>
    <w:rsid w:val="006C2772"/>
    <w:rsid w:val="006C2A91"/>
    <w:rsid w:val="006C2E3B"/>
    <w:rsid w:val="006C362B"/>
    <w:rsid w:val="006C3EB5"/>
    <w:rsid w:val="006C420B"/>
    <w:rsid w:val="006D77BE"/>
    <w:rsid w:val="006E57C8"/>
    <w:rsid w:val="006E76EC"/>
    <w:rsid w:val="006E79C9"/>
    <w:rsid w:val="006E7D9F"/>
    <w:rsid w:val="006F5BA2"/>
    <w:rsid w:val="006F74AF"/>
    <w:rsid w:val="007016D6"/>
    <w:rsid w:val="00702908"/>
    <w:rsid w:val="00706323"/>
    <w:rsid w:val="00710152"/>
    <w:rsid w:val="007112FC"/>
    <w:rsid w:val="00711CCD"/>
    <w:rsid w:val="007132AE"/>
    <w:rsid w:val="00713CF2"/>
    <w:rsid w:val="00715487"/>
    <w:rsid w:val="0071655E"/>
    <w:rsid w:val="00727D3E"/>
    <w:rsid w:val="00730F00"/>
    <w:rsid w:val="007323C3"/>
    <w:rsid w:val="0073319E"/>
    <w:rsid w:val="00740ADC"/>
    <w:rsid w:val="0074301C"/>
    <w:rsid w:val="00750829"/>
    <w:rsid w:val="0075136F"/>
    <w:rsid w:val="00753B98"/>
    <w:rsid w:val="00755AE8"/>
    <w:rsid w:val="007607C0"/>
    <w:rsid w:val="00762938"/>
    <w:rsid w:val="007638CF"/>
    <w:rsid w:val="0076605C"/>
    <w:rsid w:val="007838F5"/>
    <w:rsid w:val="007844D3"/>
    <w:rsid w:val="007872AB"/>
    <w:rsid w:val="0079304C"/>
    <w:rsid w:val="007939EF"/>
    <w:rsid w:val="00794F1D"/>
    <w:rsid w:val="007A06E2"/>
    <w:rsid w:val="007A3270"/>
    <w:rsid w:val="007A5921"/>
    <w:rsid w:val="007A6689"/>
    <w:rsid w:val="007B2171"/>
    <w:rsid w:val="007B2866"/>
    <w:rsid w:val="007D06DC"/>
    <w:rsid w:val="007E13E6"/>
    <w:rsid w:val="007E3B62"/>
    <w:rsid w:val="007E6D15"/>
    <w:rsid w:val="007F23A3"/>
    <w:rsid w:val="007F2ECE"/>
    <w:rsid w:val="007F7D80"/>
    <w:rsid w:val="0080781E"/>
    <w:rsid w:val="00811230"/>
    <w:rsid w:val="00824C34"/>
    <w:rsid w:val="00826EF1"/>
    <w:rsid w:val="00827993"/>
    <w:rsid w:val="008300E4"/>
    <w:rsid w:val="0083067B"/>
    <w:rsid w:val="00841726"/>
    <w:rsid w:val="00845EC4"/>
    <w:rsid w:val="008470C6"/>
    <w:rsid w:val="00847517"/>
    <w:rsid w:val="00850AEF"/>
    <w:rsid w:val="008577A0"/>
    <w:rsid w:val="008579A7"/>
    <w:rsid w:val="00861E76"/>
    <w:rsid w:val="0086302A"/>
    <w:rsid w:val="00864136"/>
    <w:rsid w:val="008649B8"/>
    <w:rsid w:val="00872075"/>
    <w:rsid w:val="00873E84"/>
    <w:rsid w:val="008929EA"/>
    <w:rsid w:val="008930C3"/>
    <w:rsid w:val="00896B87"/>
    <w:rsid w:val="008A14A2"/>
    <w:rsid w:val="008A29FB"/>
    <w:rsid w:val="008A36AB"/>
    <w:rsid w:val="008A6FB6"/>
    <w:rsid w:val="008B187F"/>
    <w:rsid w:val="008B2524"/>
    <w:rsid w:val="008B386F"/>
    <w:rsid w:val="008B4B40"/>
    <w:rsid w:val="008C2FC9"/>
    <w:rsid w:val="008D3BE2"/>
    <w:rsid w:val="008D3D86"/>
    <w:rsid w:val="008D521B"/>
    <w:rsid w:val="008D71B0"/>
    <w:rsid w:val="008D7FF0"/>
    <w:rsid w:val="008E1B87"/>
    <w:rsid w:val="008E2A12"/>
    <w:rsid w:val="008E3CD1"/>
    <w:rsid w:val="008F2D4D"/>
    <w:rsid w:val="008F54F7"/>
    <w:rsid w:val="008F75D7"/>
    <w:rsid w:val="00901E88"/>
    <w:rsid w:val="00911089"/>
    <w:rsid w:val="00917FB3"/>
    <w:rsid w:val="00926774"/>
    <w:rsid w:val="0092719A"/>
    <w:rsid w:val="00932B9F"/>
    <w:rsid w:val="009334B3"/>
    <w:rsid w:val="009339AF"/>
    <w:rsid w:val="00937EA4"/>
    <w:rsid w:val="00947363"/>
    <w:rsid w:val="00947B43"/>
    <w:rsid w:val="00950796"/>
    <w:rsid w:val="00950E0F"/>
    <w:rsid w:val="00954625"/>
    <w:rsid w:val="009549B6"/>
    <w:rsid w:val="00961F52"/>
    <w:rsid w:val="00967D57"/>
    <w:rsid w:val="00970F39"/>
    <w:rsid w:val="00972ED6"/>
    <w:rsid w:val="00975D77"/>
    <w:rsid w:val="00980AE9"/>
    <w:rsid w:val="00980D4E"/>
    <w:rsid w:val="00981740"/>
    <w:rsid w:val="00983786"/>
    <w:rsid w:val="00991283"/>
    <w:rsid w:val="009A0410"/>
    <w:rsid w:val="009A47A2"/>
    <w:rsid w:val="009A5B8C"/>
    <w:rsid w:val="009A5F91"/>
    <w:rsid w:val="009A6AAC"/>
    <w:rsid w:val="009A7334"/>
    <w:rsid w:val="009B26E8"/>
    <w:rsid w:val="009C06F0"/>
    <w:rsid w:val="009C3D0B"/>
    <w:rsid w:val="009C6891"/>
    <w:rsid w:val="009D20D2"/>
    <w:rsid w:val="009D5737"/>
    <w:rsid w:val="009E0255"/>
    <w:rsid w:val="009E369F"/>
    <w:rsid w:val="009F4F74"/>
    <w:rsid w:val="009F57A9"/>
    <w:rsid w:val="009F79BB"/>
    <w:rsid w:val="00A00B7A"/>
    <w:rsid w:val="00A035A3"/>
    <w:rsid w:val="00A11C33"/>
    <w:rsid w:val="00A16046"/>
    <w:rsid w:val="00A225DB"/>
    <w:rsid w:val="00A2287A"/>
    <w:rsid w:val="00A27221"/>
    <w:rsid w:val="00A335F2"/>
    <w:rsid w:val="00A453F2"/>
    <w:rsid w:val="00A465F3"/>
    <w:rsid w:val="00A46DED"/>
    <w:rsid w:val="00A4775F"/>
    <w:rsid w:val="00A502DA"/>
    <w:rsid w:val="00A542B9"/>
    <w:rsid w:val="00A57C1B"/>
    <w:rsid w:val="00A57D5D"/>
    <w:rsid w:val="00A6044D"/>
    <w:rsid w:val="00A6137B"/>
    <w:rsid w:val="00A6542C"/>
    <w:rsid w:val="00A71FE1"/>
    <w:rsid w:val="00A735A3"/>
    <w:rsid w:val="00A7445A"/>
    <w:rsid w:val="00A74F7E"/>
    <w:rsid w:val="00A8214A"/>
    <w:rsid w:val="00A8371C"/>
    <w:rsid w:val="00A868C4"/>
    <w:rsid w:val="00A871C6"/>
    <w:rsid w:val="00A903C3"/>
    <w:rsid w:val="00A91785"/>
    <w:rsid w:val="00A93020"/>
    <w:rsid w:val="00AA106D"/>
    <w:rsid w:val="00AA1AEA"/>
    <w:rsid w:val="00AA4381"/>
    <w:rsid w:val="00AA599C"/>
    <w:rsid w:val="00AB1541"/>
    <w:rsid w:val="00AC1E7A"/>
    <w:rsid w:val="00AC3A4C"/>
    <w:rsid w:val="00AC3FF3"/>
    <w:rsid w:val="00AC4D7C"/>
    <w:rsid w:val="00AC628F"/>
    <w:rsid w:val="00AC73FA"/>
    <w:rsid w:val="00AD4958"/>
    <w:rsid w:val="00AD5D22"/>
    <w:rsid w:val="00AD6074"/>
    <w:rsid w:val="00AD615F"/>
    <w:rsid w:val="00AD7D7F"/>
    <w:rsid w:val="00AE060F"/>
    <w:rsid w:val="00AE43BE"/>
    <w:rsid w:val="00AE667F"/>
    <w:rsid w:val="00AF25E1"/>
    <w:rsid w:val="00AF5A03"/>
    <w:rsid w:val="00AF7A24"/>
    <w:rsid w:val="00B00286"/>
    <w:rsid w:val="00B0039C"/>
    <w:rsid w:val="00B05C8A"/>
    <w:rsid w:val="00B06C02"/>
    <w:rsid w:val="00B12422"/>
    <w:rsid w:val="00B14684"/>
    <w:rsid w:val="00B1523B"/>
    <w:rsid w:val="00B1733E"/>
    <w:rsid w:val="00B22596"/>
    <w:rsid w:val="00B301CA"/>
    <w:rsid w:val="00B3661A"/>
    <w:rsid w:val="00B40AF4"/>
    <w:rsid w:val="00B523A8"/>
    <w:rsid w:val="00B54322"/>
    <w:rsid w:val="00B54D74"/>
    <w:rsid w:val="00B62918"/>
    <w:rsid w:val="00B714C0"/>
    <w:rsid w:val="00B767BB"/>
    <w:rsid w:val="00B82F1B"/>
    <w:rsid w:val="00B84465"/>
    <w:rsid w:val="00B87FF2"/>
    <w:rsid w:val="00B928B2"/>
    <w:rsid w:val="00B93F32"/>
    <w:rsid w:val="00BA0BE6"/>
    <w:rsid w:val="00BA154E"/>
    <w:rsid w:val="00BA4F4B"/>
    <w:rsid w:val="00BA7883"/>
    <w:rsid w:val="00BB0DC4"/>
    <w:rsid w:val="00BC2098"/>
    <w:rsid w:val="00BC7A5D"/>
    <w:rsid w:val="00BD01D9"/>
    <w:rsid w:val="00BD2884"/>
    <w:rsid w:val="00BD59D7"/>
    <w:rsid w:val="00BF720B"/>
    <w:rsid w:val="00C04511"/>
    <w:rsid w:val="00C12F1B"/>
    <w:rsid w:val="00C159BA"/>
    <w:rsid w:val="00C16846"/>
    <w:rsid w:val="00C20731"/>
    <w:rsid w:val="00C2311B"/>
    <w:rsid w:val="00C238F5"/>
    <w:rsid w:val="00C430C6"/>
    <w:rsid w:val="00C439BE"/>
    <w:rsid w:val="00C470D6"/>
    <w:rsid w:val="00C47580"/>
    <w:rsid w:val="00C52D1E"/>
    <w:rsid w:val="00C548BF"/>
    <w:rsid w:val="00C54CFB"/>
    <w:rsid w:val="00C5780B"/>
    <w:rsid w:val="00C6627E"/>
    <w:rsid w:val="00C7703B"/>
    <w:rsid w:val="00C779E4"/>
    <w:rsid w:val="00C77ECB"/>
    <w:rsid w:val="00C80590"/>
    <w:rsid w:val="00C80E21"/>
    <w:rsid w:val="00C82928"/>
    <w:rsid w:val="00C94D6C"/>
    <w:rsid w:val="00C976F3"/>
    <w:rsid w:val="00CA33B8"/>
    <w:rsid w:val="00CA38C9"/>
    <w:rsid w:val="00CA65A0"/>
    <w:rsid w:val="00CC1C62"/>
    <w:rsid w:val="00CC719B"/>
    <w:rsid w:val="00CC7DDA"/>
    <w:rsid w:val="00CC7E0B"/>
    <w:rsid w:val="00CD7B99"/>
    <w:rsid w:val="00CD7C7E"/>
    <w:rsid w:val="00CE40BB"/>
    <w:rsid w:val="00CF1782"/>
    <w:rsid w:val="00CF2597"/>
    <w:rsid w:val="00CF36EA"/>
    <w:rsid w:val="00CF7365"/>
    <w:rsid w:val="00CF78EF"/>
    <w:rsid w:val="00D00B30"/>
    <w:rsid w:val="00D03896"/>
    <w:rsid w:val="00D0648B"/>
    <w:rsid w:val="00D133EB"/>
    <w:rsid w:val="00D157CE"/>
    <w:rsid w:val="00D159C2"/>
    <w:rsid w:val="00D22C9A"/>
    <w:rsid w:val="00D2304D"/>
    <w:rsid w:val="00D31F48"/>
    <w:rsid w:val="00D36206"/>
    <w:rsid w:val="00D409A0"/>
    <w:rsid w:val="00D4153A"/>
    <w:rsid w:val="00D60EBD"/>
    <w:rsid w:val="00D6289F"/>
    <w:rsid w:val="00D628EF"/>
    <w:rsid w:val="00D63292"/>
    <w:rsid w:val="00D64281"/>
    <w:rsid w:val="00D64AAB"/>
    <w:rsid w:val="00D704FF"/>
    <w:rsid w:val="00D80532"/>
    <w:rsid w:val="00D80807"/>
    <w:rsid w:val="00D83C63"/>
    <w:rsid w:val="00D8575C"/>
    <w:rsid w:val="00D90B8A"/>
    <w:rsid w:val="00D9476C"/>
    <w:rsid w:val="00D95974"/>
    <w:rsid w:val="00DA0273"/>
    <w:rsid w:val="00DA3015"/>
    <w:rsid w:val="00DA41BB"/>
    <w:rsid w:val="00DA42E9"/>
    <w:rsid w:val="00DA686F"/>
    <w:rsid w:val="00DB7A0C"/>
    <w:rsid w:val="00DC1485"/>
    <w:rsid w:val="00DC27E7"/>
    <w:rsid w:val="00DC2F76"/>
    <w:rsid w:val="00DC5942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9CD"/>
    <w:rsid w:val="00DF4C84"/>
    <w:rsid w:val="00E032F4"/>
    <w:rsid w:val="00E033F6"/>
    <w:rsid w:val="00E07D45"/>
    <w:rsid w:val="00E11BFC"/>
    <w:rsid w:val="00E12128"/>
    <w:rsid w:val="00E140E4"/>
    <w:rsid w:val="00E20102"/>
    <w:rsid w:val="00E224C4"/>
    <w:rsid w:val="00E31AC7"/>
    <w:rsid w:val="00E32E69"/>
    <w:rsid w:val="00E350E8"/>
    <w:rsid w:val="00E50C87"/>
    <w:rsid w:val="00E53CED"/>
    <w:rsid w:val="00E54571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1163"/>
    <w:rsid w:val="00E930F5"/>
    <w:rsid w:val="00EA467C"/>
    <w:rsid w:val="00EA4CBA"/>
    <w:rsid w:val="00EB5921"/>
    <w:rsid w:val="00EC6F99"/>
    <w:rsid w:val="00ED0CD2"/>
    <w:rsid w:val="00EE3215"/>
    <w:rsid w:val="00EF013D"/>
    <w:rsid w:val="00EF0E82"/>
    <w:rsid w:val="00EF19AF"/>
    <w:rsid w:val="00EF2642"/>
    <w:rsid w:val="00EF3681"/>
    <w:rsid w:val="00EF3ABE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6849"/>
    <w:rsid w:val="00F31DF7"/>
    <w:rsid w:val="00F34255"/>
    <w:rsid w:val="00F342E4"/>
    <w:rsid w:val="00F356BC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85BE7"/>
    <w:rsid w:val="00F86FF8"/>
    <w:rsid w:val="00F90C7C"/>
    <w:rsid w:val="00F946E0"/>
    <w:rsid w:val="00F951AA"/>
    <w:rsid w:val="00F96624"/>
    <w:rsid w:val="00F97163"/>
    <w:rsid w:val="00FB1C68"/>
    <w:rsid w:val="00FB4EC6"/>
    <w:rsid w:val="00FB56C5"/>
    <w:rsid w:val="00FC394F"/>
    <w:rsid w:val="00FC525F"/>
    <w:rsid w:val="00FD5319"/>
    <w:rsid w:val="00FD57B4"/>
    <w:rsid w:val="00FD7B1D"/>
    <w:rsid w:val="00FE0070"/>
    <w:rsid w:val="00FE64E4"/>
    <w:rsid w:val="00FE6E96"/>
    <w:rsid w:val="00FE7FCA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8B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sz w:val="22"/>
      <w:szCs w:val="30"/>
    </w:rPr>
  </w:style>
  <w:style w:type="character" w:customStyle="1" w:styleId="Heading4Char">
    <w:name w:val="Heading 4 Char"/>
    <w:basedOn w:val="Heading3Char"/>
    <w:link w:val="Heading4"/>
    <w:rsid w:val="009C6891"/>
    <w:rPr>
      <w:b/>
      <w:bCs/>
    </w:rPr>
  </w:style>
  <w:style w:type="character" w:customStyle="1" w:styleId="Heading5Char">
    <w:name w:val="Heading 5 Char"/>
    <w:basedOn w:val="Heading4Char"/>
    <w:link w:val="Heading5"/>
    <w:rsid w:val="00057CBE"/>
  </w:style>
  <w:style w:type="character" w:customStyle="1" w:styleId="Heading6Char">
    <w:name w:val="Heading 6 Char"/>
    <w:basedOn w:val="Heading4Char"/>
    <w:link w:val="Heading6"/>
    <w:rsid w:val="00057CBE"/>
  </w:style>
  <w:style w:type="character" w:customStyle="1" w:styleId="Heading7Char">
    <w:name w:val="Heading 7 Char"/>
    <w:basedOn w:val="Heading4Char"/>
    <w:link w:val="Heading7"/>
    <w:rsid w:val="00057CBE"/>
  </w:style>
  <w:style w:type="character" w:customStyle="1" w:styleId="Heading8Char">
    <w:name w:val="Heading 8 Char"/>
    <w:basedOn w:val="Heading4Char"/>
    <w:link w:val="Heading8"/>
    <w:rsid w:val="00057CBE"/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rsid w:val="00FE7FCA"/>
    <w:pPr>
      <w:tabs>
        <w:tab w:val="left" w:pos="5670"/>
        <w:tab w:val="right" w:pos="9639"/>
      </w:tabs>
      <w:spacing w:before="120"/>
    </w:pPr>
    <w:rPr>
      <w:rFonts w:ascii="Calibri" w:hAnsi="Calibri"/>
      <w:noProof/>
      <w:sz w:val="16"/>
      <w:szCs w:val="16"/>
      <w:lang w:val="en-GB" w:eastAsia="en-US"/>
    </w:rPr>
  </w:style>
  <w:style w:type="paragraph" w:styleId="Header">
    <w:name w:val="heade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rsid w:val="00F5160E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5160E"/>
    <w:pPr>
      <w:keepLines/>
      <w:tabs>
        <w:tab w:val="left" w:pos="256"/>
      </w:tabs>
      <w:spacing w:before="60" w:line="180" w:lineRule="auto"/>
      <w:ind w:left="255" w:hanging="255"/>
    </w:pPr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rsid w:val="00F5160E"/>
    <w:rPr>
      <w:rFonts w:ascii="Calibri" w:hAnsi="Calibri" w:cs="Traditional Arabic"/>
      <w:sz w:val="18"/>
      <w:szCs w:val="24"/>
      <w:lang w:val="en-GB" w:eastAsia="en-US" w:bidi="ar-EG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AE43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line="240" w:lineRule="exact"/>
    </w:pPr>
    <w:rPr>
      <w:sz w:val="20"/>
      <w:szCs w:val="26"/>
    </w:rPr>
  </w:style>
  <w:style w:type="paragraph" w:styleId="List2">
    <w:name w:val="List 2"/>
    <w:basedOn w:val="Normal"/>
    <w:rsid w:val="00D00B30"/>
    <w:pPr>
      <w:ind w:left="720" w:hanging="360"/>
      <w:contextualSpacing/>
    </w:pPr>
  </w:style>
  <w:style w:type="paragraph" w:customStyle="1" w:styleId="TableNo">
    <w:name w:val="Table_No"/>
    <w:basedOn w:val="Normal"/>
    <w:next w:val="Normal"/>
    <w:qFormat/>
    <w:rsid w:val="00AE43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DA686F"/>
    <w:pPr>
      <w:spacing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DA686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</w:style>
  <w:style w:type="paragraph" w:customStyle="1" w:styleId="Tablehead">
    <w:name w:val="Table_head"/>
    <w:basedOn w:val="Tabletext"/>
    <w:qFormat/>
    <w:rsid w:val="00AE43B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66480D"/>
    <w:pPr>
      <w:spacing w:before="360" w:after="120"/>
    </w:pPr>
  </w:style>
  <w:style w:type="character" w:customStyle="1" w:styleId="NormalaftertitleChar">
    <w:name w:val="Normal after title Char"/>
    <w:basedOn w:val="DefaultParagraphFont"/>
    <w:link w:val="Normalaftertitle"/>
    <w:rsid w:val="0066480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ttachNO">
    <w:name w:val="Attach_NO"/>
    <w:basedOn w:val="AnnexNO"/>
    <w:qFormat/>
    <w:rsid w:val="001F09C7"/>
    <w:rPr>
      <w:lang w:bidi="ar-SA"/>
    </w:rPr>
  </w:style>
  <w:style w:type="paragraph" w:customStyle="1" w:styleId="AttachTitle">
    <w:name w:val="Attach_Title"/>
    <w:basedOn w:val="Annextitle"/>
    <w:qFormat/>
    <w:rsid w:val="001F09C7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B14684"/>
    <w:pPr>
      <w:keepNext/>
      <w:jc w:val="center"/>
    </w:pPr>
    <w:rPr>
      <w:b/>
      <w:bCs/>
      <w:sz w:val="28"/>
      <w:szCs w:val="40"/>
      <w:lang w:val="en-US" w:bidi="ar-SA"/>
    </w:rPr>
  </w:style>
  <w:style w:type="character" w:customStyle="1" w:styleId="AnnextitleChar">
    <w:name w:val="Annex_title Char"/>
    <w:basedOn w:val="DefaultParagraphFont"/>
    <w:link w:val="Annextitle"/>
    <w:rsid w:val="00B1468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ppendixNOS1">
    <w:name w:val="Appendix_NO_S1"/>
    <w:basedOn w:val="AnnexNoS1"/>
    <w:qFormat/>
    <w:rsid w:val="00FE0070"/>
  </w:style>
  <w:style w:type="paragraph" w:customStyle="1" w:styleId="AppendixTitleS1">
    <w:name w:val="Appendix_Title_S1"/>
    <w:basedOn w:val="AttachTitleS1"/>
    <w:qFormat/>
    <w:rsid w:val="00FE0070"/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416440"/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F5160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AnnexNO"/>
    <w:next w:val="Normal"/>
    <w:rsid w:val="00353D14"/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4649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4649F8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7B2866"/>
  </w:style>
  <w:style w:type="character" w:customStyle="1" w:styleId="ReasonsChar">
    <w:name w:val="Reasons Char"/>
    <w:basedOn w:val="DefaultParagraphFont"/>
    <w:link w:val="Reasons"/>
    <w:rsid w:val="007B2866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160E"/>
    <w:pPr>
      <w:spacing w:before="720"/>
      <w:jc w:val="center"/>
    </w:pPr>
    <w:rPr>
      <w:position w:val="2"/>
      <w:sz w:val="28"/>
      <w:szCs w:val="40"/>
      <w:lang w:val="en-US"/>
    </w:rPr>
  </w:style>
  <w:style w:type="paragraph" w:customStyle="1" w:styleId="Restitle">
    <w:name w:val="Res_title"/>
    <w:basedOn w:val="Annextitle"/>
    <w:next w:val="Normal"/>
    <w:link w:val="RestitleChar"/>
    <w:rsid w:val="007F23A3"/>
  </w:style>
  <w:style w:type="character" w:customStyle="1" w:styleId="RestitleChar">
    <w:name w:val="Res_title Char"/>
    <w:basedOn w:val="AnnextitleChar"/>
    <w:link w:val="Restitle"/>
    <w:rsid w:val="007F23A3"/>
    <w:rPr>
      <w:rFonts w:ascii="Calibri" w:hAnsi="Calibri"/>
      <w:b/>
      <w:bCs/>
    </w:rPr>
  </w:style>
  <w:style w:type="paragraph" w:customStyle="1" w:styleId="AnnexNoS2">
    <w:name w:val="Annex_No_S2"/>
    <w:basedOn w:val="Normal"/>
    <w:next w:val="Normal"/>
    <w:rsid w:val="00DA41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caps/>
      <w:position w:val="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sz w:val="28"/>
      <w:szCs w:val="44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ttachTitleS2"/>
    <w:next w:val="Normal"/>
    <w:rsid w:val="00DA41BB"/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nnextitleS2"/>
    <w:next w:val="Normal"/>
    <w:rsid w:val="00FE0070"/>
  </w:style>
  <w:style w:type="paragraph" w:customStyle="1" w:styleId="ArtNoS2">
    <w:name w:val="Art_No_S2"/>
    <w:basedOn w:val="ChaptitleS2"/>
    <w:next w:val="Normal"/>
    <w:rsid w:val="00CA65A0"/>
    <w:pPr>
      <w:keepNext w:val="0"/>
      <w:spacing w:before="100" w:after="80" w:line="260" w:lineRule="exact"/>
    </w:pPr>
    <w:rPr>
      <w:rFonts w:asciiTheme="minorHAnsi" w:hAnsiTheme="minorHAnsi"/>
    </w:rPr>
  </w:style>
  <w:style w:type="paragraph" w:customStyle="1" w:styleId="ArttitleS2">
    <w:name w:val="Art_title_S2"/>
    <w:basedOn w:val="ArtNoS2"/>
    <w:next w:val="Normal"/>
    <w:rsid w:val="00CA65A0"/>
    <w:pPr>
      <w:spacing w:before="300" w:after="0" w:line="240" w:lineRule="exact"/>
    </w:pPr>
  </w:style>
  <w:style w:type="paragraph" w:customStyle="1" w:styleId="ChapNoS2">
    <w:name w:val="Chap_No_S2"/>
    <w:basedOn w:val="ChapNo"/>
    <w:next w:val="Normal"/>
    <w:rsid w:val="00E5739B"/>
    <w:pPr>
      <w:tabs>
        <w:tab w:val="left" w:pos="851"/>
      </w:tabs>
      <w:spacing w:before="18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CA65A0"/>
    <w:pPr>
      <w:tabs>
        <w:tab w:val="left" w:pos="851"/>
      </w:tabs>
      <w:spacing w:before="300" w:after="0" w:line="240" w:lineRule="exact"/>
      <w:jc w:val="left"/>
    </w:pPr>
    <w:rPr>
      <w:rFonts w:ascii="Calibri" w:hAnsi="Calibri"/>
      <w:sz w:val="22"/>
      <w:szCs w:val="30"/>
      <w:lang w:val="en-US" w:bidi="ar-SA"/>
    </w:rPr>
  </w:style>
  <w:style w:type="paragraph" w:customStyle="1" w:styleId="enumlev1S2">
    <w:name w:val="enumlev1_S2"/>
    <w:basedOn w:val="enumlev1"/>
    <w:link w:val="enumlev1S2Char"/>
    <w:rsid w:val="00275E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b/>
      <w:bCs/>
      <w:lang w:val="es-ES_tradnl"/>
    </w:rPr>
  </w:style>
  <w:style w:type="character" w:customStyle="1" w:styleId="enumlev1S2Char">
    <w:name w:val="enumlev1_S2 Char"/>
    <w:basedOn w:val="enumlev1Char"/>
    <w:link w:val="enumlev1S2"/>
    <w:rsid w:val="00275EF8"/>
    <w:rPr>
      <w:b/>
      <w:bCs/>
      <w:lang w:val="es-ES_tradnl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/>
      <w:b/>
      <w:bCs/>
    </w:rPr>
  </w:style>
  <w:style w:type="paragraph" w:customStyle="1" w:styleId="enumlev3S2">
    <w:name w:val="enumlev3_S2"/>
    <w:basedOn w:val="enumlev1S2"/>
    <w:rsid w:val="000171F8"/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b/>
      <w:bCs/>
      <w:szCs w:val="22"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/>
      <w:position w:val="2"/>
      <w:lang w:val="en-US" w:bidi="ar-SA"/>
    </w:rPr>
  </w:style>
  <w:style w:type="paragraph" w:customStyle="1" w:styleId="RecNoS2">
    <w:name w:val="Rec_No_S2"/>
    <w:basedOn w:val="RezNoS2"/>
    <w:next w:val="Normal"/>
    <w:rsid w:val="00E623BB"/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caps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F20B32"/>
    <w:pPr>
      <w:tabs>
        <w:tab w:val="left" w:pos="851"/>
      </w:tabs>
      <w:spacing w:before="320"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lang w:val="en-US"/>
    </w:rPr>
  </w:style>
  <w:style w:type="paragraph" w:customStyle="1" w:styleId="Headingb">
    <w:name w:val="Heading_b"/>
    <w:basedOn w:val="Heading3"/>
    <w:next w:val="Normal"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C548BF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  <w:spacing w:before="0" w:line="240" w:lineRule="auto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Lines/>
      <w:spacing w:before="0"/>
      <w:jc w:val="both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D22C9A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Normal"/>
    <w:next w:val="Repdate"/>
    <w:rsid w:val="00353D14"/>
    <w:pPr>
      <w:keepNext/>
      <w:keepLines/>
      <w:jc w:val="center"/>
    </w:pPr>
    <w:rPr>
      <w:i/>
      <w:iCs/>
    </w:rPr>
  </w:style>
  <w:style w:type="paragraph" w:customStyle="1" w:styleId="RepTitle">
    <w:name w:val="Rep_Title"/>
    <w:basedOn w:val="Rectitle"/>
    <w:next w:val="Repref"/>
    <w:rsid w:val="00D22C9A"/>
    <w:rPr>
      <w:sz w:val="28"/>
      <w:szCs w:val="40"/>
    </w:rPr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7F23A3"/>
    <w:rPr>
      <w:rFonts w:ascii="Times New Roman Bold" w:hAnsi="Times New Roman Bold"/>
      <w:b/>
      <w:bCs/>
    </w:rPr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RepNo"/>
    <w:next w:val="Normal"/>
    <w:rsid w:val="00E11BFC"/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PartTitle0">
    <w:name w:val="Part_Title"/>
    <w:basedOn w:val="Normal"/>
    <w:qFormat/>
    <w:rsid w:val="00E11BF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bCs/>
      <w:sz w:val="28"/>
      <w:szCs w:val="44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paragraph" w:customStyle="1" w:styleId="RecTitle0">
    <w:name w:val="Rec_Title"/>
    <w:basedOn w:val="Annextitle"/>
    <w:autoRedefine/>
    <w:qFormat/>
    <w:rsid w:val="002F5546"/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">
    <w:name w:val="Table_Title"/>
    <w:basedOn w:val="Normal"/>
    <w:autoRedefine/>
    <w:qFormat/>
    <w:rsid w:val="00AE43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bCs/>
    </w:rPr>
  </w:style>
  <w:style w:type="paragraph" w:customStyle="1" w:styleId="FigNo">
    <w:name w:val="Fig._No"/>
    <w:basedOn w:val="Normal"/>
    <w:qFormat/>
    <w:rsid w:val="00EF013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 w:bidi="ar-SA"/>
    </w:rPr>
  </w:style>
  <w:style w:type="paragraph" w:customStyle="1" w:styleId="FigTitle">
    <w:name w:val="Fig._Title"/>
    <w:basedOn w:val="Normal"/>
    <w:autoRedefine/>
    <w:qFormat/>
    <w:rsid w:val="00A735A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lang w:val="en-US" w:bidi="ar-SA"/>
    </w:rPr>
  </w:style>
  <w:style w:type="paragraph" w:customStyle="1" w:styleId="AnnexNO">
    <w:name w:val="Annex_NO"/>
    <w:basedOn w:val="Normal"/>
    <w:qFormat/>
    <w:rsid w:val="00B14684"/>
    <w:pPr>
      <w:keepNext/>
      <w:spacing w:before="360"/>
      <w:jc w:val="center"/>
    </w:pPr>
    <w:rPr>
      <w:sz w:val="28"/>
      <w:szCs w:val="40"/>
    </w:rPr>
  </w:style>
  <w:style w:type="paragraph" w:customStyle="1" w:styleId="AppendexNo">
    <w:name w:val="Appendex_No"/>
    <w:basedOn w:val="AnnexNO"/>
    <w:qFormat/>
    <w:rsid w:val="00416440"/>
  </w:style>
  <w:style w:type="paragraph" w:customStyle="1" w:styleId="AttachNo0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ectionTitle">
    <w:name w:val="Section_Title"/>
    <w:basedOn w:val="RepTitle"/>
    <w:qFormat/>
    <w:rsid w:val="00E11BFC"/>
  </w:style>
  <w:style w:type="paragraph" w:customStyle="1" w:styleId="NormalS1">
    <w:name w:val="Normal_S1"/>
    <w:basedOn w:val="Normal"/>
    <w:qFormat/>
    <w:rsid w:val="00304676"/>
    <w:pPr>
      <w:suppressLineNumbers/>
      <w:suppressAutoHyphens/>
      <w:spacing w:before="200" w:line="185" w:lineRule="auto"/>
      <w:textboxTightWrap w:val="allLines"/>
    </w:pPr>
    <w:rPr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RepTitleS1"/>
    <w:qFormat/>
    <w:rsid w:val="00302911"/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DA686F"/>
    <w:pPr>
      <w:spacing w:after="60"/>
    </w:pPr>
    <w:rPr>
      <w:lang w:val="en-US"/>
    </w:rPr>
  </w:style>
  <w:style w:type="paragraph" w:customStyle="1" w:styleId="ArtNoS1">
    <w:name w:val="Art_No_S1"/>
    <w:basedOn w:val="ArtNo"/>
    <w:qFormat/>
    <w:rsid w:val="004F3073"/>
    <w:pPr>
      <w:spacing w:before="240"/>
    </w:pPr>
    <w:rPr>
      <w:lang w:val="en-US" w:bidi="ar-SA"/>
    </w:rPr>
  </w:style>
  <w:style w:type="paragraph" w:customStyle="1" w:styleId="ArttitleS1">
    <w:name w:val="Art_title_S1"/>
    <w:basedOn w:val="ChaptitleS1"/>
    <w:qFormat/>
    <w:rsid w:val="00FE7FCA"/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ChapNoS1"/>
    <w:qFormat/>
    <w:rsid w:val="00015D0B"/>
    <w:pPr>
      <w:spacing w:before="240"/>
    </w:pPr>
    <w:rPr>
      <w:lang w:bidi="ar-SA"/>
    </w:rPr>
  </w:style>
  <w:style w:type="paragraph" w:customStyle="1" w:styleId="SectionTitleS1">
    <w:name w:val="Section_Title_S1"/>
    <w:basedOn w:val="ChaptitleS1"/>
    <w:qFormat/>
    <w:rsid w:val="00015D0B"/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SectionNoS2"/>
    <w:qFormat/>
    <w:rsid w:val="00CA65A0"/>
    <w:pPr>
      <w:spacing w:before="300" w:after="0" w:line="240" w:lineRule="exact"/>
    </w:pPr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RepNoS2"/>
    <w:qFormat/>
    <w:rsid w:val="00015D0B"/>
  </w:style>
  <w:style w:type="character" w:customStyle="1" w:styleId="ResNoChar">
    <w:name w:val="Res_No Char"/>
    <w:basedOn w:val="DefaultParagraphFont"/>
    <w:link w:val="ResNo"/>
    <w:locked/>
    <w:rsid w:val="00F5160E"/>
    <w:rPr>
      <w:rFonts w:ascii="Calibri" w:hAnsi="Calibri" w:cs="Traditional Arabic"/>
      <w:position w:val="2"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F5160E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sNoS1">
    <w:name w:val="Res_No_S1"/>
    <w:basedOn w:val="ArtNoS1"/>
    <w:qFormat/>
    <w:rsid w:val="00DA686F"/>
  </w:style>
  <w:style w:type="paragraph" w:customStyle="1" w:styleId="RestitleS1">
    <w:name w:val="Res_title_S1"/>
    <w:basedOn w:val="ArttitleS1"/>
    <w:qFormat/>
    <w:rsid w:val="00F6358B"/>
    <w:pPr>
      <w:spacing w:before="360"/>
    </w:pPr>
  </w:style>
  <w:style w:type="paragraph" w:customStyle="1" w:styleId="RezNoS2">
    <w:name w:val="Rez_No_S2"/>
    <w:basedOn w:val="ArtNoS2"/>
    <w:qFormat/>
    <w:rsid w:val="00CC1C62"/>
  </w:style>
  <w:style w:type="paragraph" w:customStyle="1" w:styleId="ReztitleS2">
    <w:name w:val="Rez_title_S2"/>
    <w:basedOn w:val="ArttitleS2"/>
    <w:qFormat/>
    <w:rsid w:val="00CC1C62"/>
  </w:style>
  <w:style w:type="paragraph" w:customStyle="1" w:styleId="PartNoS1">
    <w:name w:val="Part_No_S1"/>
    <w:basedOn w:val="ResNoS1"/>
    <w:qFormat/>
    <w:rsid w:val="00F6358B"/>
  </w:style>
  <w:style w:type="paragraph" w:customStyle="1" w:styleId="PartTitleS1">
    <w:name w:val="Part_Title_S1"/>
    <w:basedOn w:val="ResNoS1"/>
    <w:qFormat/>
    <w:rsid w:val="00F6358B"/>
    <w:rPr>
      <w:b/>
      <w:bCs/>
    </w:rPr>
  </w:style>
  <w:style w:type="paragraph" w:customStyle="1" w:styleId="PartNoS2">
    <w:name w:val="Part_No_S2"/>
    <w:basedOn w:val="PartTitleS2"/>
    <w:qFormat/>
    <w:rsid w:val="00AC3A4C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CD7B9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00" w:line="240" w:lineRule="exact"/>
      <w:jc w:val="left"/>
    </w:pPr>
    <w:rPr>
      <w:b/>
      <w:bCs/>
      <w:szCs w:val="22"/>
      <w:lang w:val="en-US" w:bidi="ar-SA"/>
    </w:rPr>
  </w:style>
  <w:style w:type="paragraph" w:customStyle="1" w:styleId="PartNOS10">
    <w:name w:val="Part_NO_S1"/>
    <w:basedOn w:val="Normal"/>
    <w:qFormat/>
    <w:rsid w:val="00CD7B9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</w:pPr>
    <w:rPr>
      <w:sz w:val="28"/>
      <w:szCs w:val="40"/>
      <w:lang w:val="en-US" w:bidi="ar-SA"/>
    </w:rPr>
  </w:style>
  <w:style w:type="paragraph" w:customStyle="1" w:styleId="RepNoS1">
    <w:name w:val="Rep_No_S1"/>
    <w:basedOn w:val="PartNoS1"/>
    <w:qFormat/>
    <w:rsid w:val="00EF693F"/>
  </w:style>
  <w:style w:type="paragraph" w:customStyle="1" w:styleId="RepTitleS1">
    <w:name w:val="Rep_Title_S1"/>
    <w:basedOn w:val="PartTitleS1"/>
    <w:qFormat/>
    <w:rsid w:val="00EF693F"/>
  </w:style>
  <w:style w:type="paragraph" w:customStyle="1" w:styleId="RepTitleS2">
    <w:name w:val="Rep_Title_S2"/>
    <w:basedOn w:val="RepNoS2"/>
    <w:qFormat/>
    <w:rsid w:val="00CA65A0"/>
    <w:pPr>
      <w:spacing w:before="300" w:after="0" w:line="240" w:lineRule="exact"/>
    </w:pPr>
  </w:style>
  <w:style w:type="paragraph" w:customStyle="1" w:styleId="RepNoS2">
    <w:name w:val="Rep_No_S2"/>
    <w:basedOn w:val="PartNoS2"/>
    <w:qFormat/>
    <w:rsid w:val="00E5739B"/>
  </w:style>
  <w:style w:type="paragraph" w:customStyle="1" w:styleId="ReasonsS1">
    <w:name w:val="Reasons_S1"/>
    <w:basedOn w:val="NormalS1"/>
    <w:qFormat/>
    <w:rsid w:val="00F20B32"/>
  </w:style>
  <w:style w:type="paragraph" w:customStyle="1" w:styleId="DecisionNoS1">
    <w:name w:val="Decision_No_S1"/>
    <w:basedOn w:val="ResNoS1"/>
    <w:qFormat/>
    <w:rsid w:val="00D9476C"/>
  </w:style>
  <w:style w:type="paragraph" w:customStyle="1" w:styleId="DecisionTiltleS">
    <w:name w:val="Decision_Tiltle_S!"/>
    <w:basedOn w:val="RestitleS1"/>
    <w:qFormat/>
    <w:rsid w:val="00D9476C"/>
  </w:style>
  <w:style w:type="paragraph" w:customStyle="1" w:styleId="RecNoS1">
    <w:name w:val="Rec_No_S1"/>
    <w:basedOn w:val="DecisionNoS1"/>
    <w:qFormat/>
    <w:rsid w:val="007F7D80"/>
  </w:style>
  <w:style w:type="paragraph" w:customStyle="1" w:styleId="RecTitleS1">
    <w:name w:val="Rec_Title_S1"/>
    <w:basedOn w:val="DecisionTiltleS"/>
    <w:qFormat/>
    <w:rsid w:val="007F7D80"/>
  </w:style>
  <w:style w:type="paragraph" w:customStyle="1" w:styleId="DecisionNoS2">
    <w:name w:val="Decision_No_S2"/>
    <w:basedOn w:val="RezNoS2"/>
    <w:qFormat/>
    <w:rsid w:val="00E623BB"/>
  </w:style>
  <w:style w:type="paragraph" w:customStyle="1" w:styleId="ResNotitle">
    <w:name w:val="Res_No&amp;title"/>
    <w:basedOn w:val="Restitle"/>
    <w:qFormat/>
    <w:rsid w:val="00D628EF"/>
  </w:style>
  <w:style w:type="paragraph" w:customStyle="1" w:styleId="DecisionNoTitle">
    <w:name w:val="Decision_No&amp;Title"/>
    <w:basedOn w:val="ResNotitle"/>
    <w:qFormat/>
    <w:rsid w:val="008B187F"/>
    <w:pPr>
      <w:keepNext w:val="0"/>
    </w:pPr>
  </w:style>
  <w:style w:type="paragraph" w:customStyle="1" w:styleId="RecNoTitle">
    <w:name w:val="Rec_No&amp;Title"/>
    <w:basedOn w:val="RecTitle0"/>
    <w:qFormat/>
    <w:rsid w:val="000B5B65"/>
  </w:style>
  <w:style w:type="paragraph" w:customStyle="1" w:styleId="Proposal">
    <w:name w:val="Proposal"/>
    <w:basedOn w:val="Normal"/>
    <w:qFormat/>
    <w:rsid w:val="000D1672"/>
    <w:rPr>
      <w:lang w:val="en-US" w:bidi="ar-SA"/>
    </w:rPr>
  </w:style>
  <w:style w:type="paragraph" w:customStyle="1" w:styleId="AttachNoS1">
    <w:name w:val="Attach_No_S1"/>
    <w:basedOn w:val="SectionNoS1"/>
    <w:qFormat/>
    <w:rsid w:val="002A2EA3"/>
  </w:style>
  <w:style w:type="paragraph" w:customStyle="1" w:styleId="AttachTitleS1">
    <w:name w:val="Attach_Title_S1"/>
    <w:basedOn w:val="SectionTitleS1"/>
    <w:qFormat/>
    <w:rsid w:val="002A2EA3"/>
  </w:style>
  <w:style w:type="paragraph" w:customStyle="1" w:styleId="AttachNoS2">
    <w:name w:val="Attach_No_S2"/>
    <w:basedOn w:val="SectionNoS2"/>
    <w:qFormat/>
    <w:rsid w:val="004F7CE1"/>
  </w:style>
  <w:style w:type="paragraph" w:customStyle="1" w:styleId="AttachTitleS2">
    <w:name w:val="Attach_Title_S2"/>
    <w:basedOn w:val="Normal"/>
    <w:next w:val="Normal"/>
    <w:qFormat/>
    <w:rsid w:val="004F7CE1"/>
    <w:pPr>
      <w:spacing w:before="300" w:line="240" w:lineRule="exact"/>
    </w:pPr>
    <w:rPr>
      <w:b/>
      <w:bCs/>
    </w:rPr>
  </w:style>
  <w:style w:type="paragraph" w:customStyle="1" w:styleId="Normalhead">
    <w:name w:val="Normalhead"/>
    <w:basedOn w:val="Normal"/>
    <w:qFormat/>
    <w:rsid w:val="00C82928"/>
    <w:pPr>
      <w:spacing w:before="0" w:line="360" w:lineRule="exact"/>
      <w:jc w:val="left"/>
    </w:pPr>
    <w:rPr>
      <w:b/>
      <w:bCs/>
      <w:lang w:val="en-US"/>
    </w:rPr>
  </w:style>
  <w:style w:type="paragraph" w:customStyle="1" w:styleId="AnnexNoS1">
    <w:name w:val="Annex_No_S1"/>
    <w:basedOn w:val="DecisionNoS1"/>
    <w:qFormat/>
    <w:rsid w:val="0038225E"/>
  </w:style>
  <w:style w:type="paragraph" w:customStyle="1" w:styleId="AnnextitleS1">
    <w:name w:val="Annex_title_S1"/>
    <w:basedOn w:val="DecisionTiltleS"/>
    <w:qFormat/>
    <w:rsid w:val="0038225E"/>
  </w:style>
  <w:style w:type="paragraph" w:customStyle="1" w:styleId="DecisionNo">
    <w:name w:val="Decision_No"/>
    <w:basedOn w:val="AttachNO"/>
    <w:qFormat/>
    <w:rsid w:val="009F79BB"/>
  </w:style>
  <w:style w:type="paragraph" w:customStyle="1" w:styleId="DecisionTitle">
    <w:name w:val="Decision_Title"/>
    <w:basedOn w:val="AttachTitle"/>
    <w:qFormat/>
    <w:rsid w:val="009F79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A186-3CD7-4B7D-A8C1-2071D4D3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812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sa</dc:creator>
  <cp:keywords>PP-06</cp:keywords>
  <dc:description>Document 1-E  For: XXX_x000d_Document date: 2 January 2006_x000d_Saved by MM-43480 at 18:03:25 on 21.03.06</dc:description>
  <cp:lastModifiedBy>brouard</cp:lastModifiedBy>
  <cp:revision>2</cp:revision>
  <cp:lastPrinted>2010-11-08T11:57:00Z</cp:lastPrinted>
  <dcterms:created xsi:type="dcterms:W3CDTF">2010-11-10T08:09:00Z</dcterms:created>
  <dcterms:modified xsi:type="dcterms:W3CDTF">2010-11-10T08:09:00Z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