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E6" w:rsidRPr="00BA54E6" w:rsidRDefault="00BA54E6" w:rsidP="00BA54E6">
      <w:pPr>
        <w:spacing w:after="240"/>
        <w:jc w:val="center"/>
        <w:rPr>
          <w:b/>
          <w:bCs/>
          <w:sz w:val="24"/>
          <w:lang w:val="en-GB"/>
        </w:rPr>
      </w:pPr>
      <w:r>
        <w:rPr>
          <w:b/>
          <w:bCs/>
          <w:sz w:val="24"/>
          <w:lang w:val="en-GB"/>
        </w:rPr>
        <w:t>Statement to the Council</w:t>
      </w:r>
      <w:r w:rsidRPr="00BA54E6">
        <w:rPr>
          <w:b/>
          <w:bCs/>
          <w:sz w:val="24"/>
          <w:lang w:val="en-GB"/>
        </w:rPr>
        <w:t xml:space="preserve"> from the Chairman of the Staff Council</w:t>
      </w:r>
      <w:r>
        <w:rPr>
          <w:b/>
          <w:bCs/>
          <w:sz w:val="24"/>
          <w:lang w:val="en-GB"/>
        </w:rPr>
        <w:br/>
        <w:t>17 October 2011</w:t>
      </w:r>
    </w:p>
    <w:p w:rsidR="00853244" w:rsidRPr="00850413" w:rsidRDefault="001147ED" w:rsidP="001147ED">
      <w:pPr>
        <w:spacing w:after="240"/>
        <w:rPr>
          <w:sz w:val="24"/>
          <w:lang w:val="en-GB"/>
        </w:rPr>
      </w:pPr>
      <w:r w:rsidRPr="00850413">
        <w:rPr>
          <w:sz w:val="24"/>
          <w:lang w:val="en-GB"/>
        </w:rPr>
        <w:t>M</w:t>
      </w:r>
      <w:r>
        <w:rPr>
          <w:sz w:val="24"/>
          <w:lang w:val="en-GB"/>
        </w:rPr>
        <w:t>adame</w:t>
      </w:r>
      <w:r w:rsidRPr="00850413">
        <w:rPr>
          <w:sz w:val="24"/>
          <w:lang w:val="en-GB"/>
        </w:rPr>
        <w:t xml:space="preserve"> </w:t>
      </w:r>
      <w:r w:rsidR="00853244" w:rsidRPr="00850413">
        <w:rPr>
          <w:sz w:val="24"/>
          <w:lang w:val="en-GB"/>
        </w:rPr>
        <w:t>Chairman</w:t>
      </w:r>
      <w:proofErr w:type="gramStart"/>
      <w:r w:rsidR="00853244" w:rsidRPr="00850413">
        <w:rPr>
          <w:sz w:val="24"/>
          <w:lang w:val="en-GB"/>
        </w:rPr>
        <w:t>,</w:t>
      </w:r>
      <w:proofErr w:type="gramEnd"/>
      <w:r w:rsidR="003A39A3" w:rsidRPr="00850413">
        <w:rPr>
          <w:sz w:val="24"/>
          <w:lang w:val="en-GB"/>
        </w:rPr>
        <w:br/>
      </w:r>
      <w:r w:rsidR="00853244" w:rsidRPr="00850413">
        <w:rPr>
          <w:sz w:val="24"/>
          <w:lang w:val="en-GB"/>
        </w:rPr>
        <w:t>Distinguished Delegates,</w:t>
      </w:r>
      <w:r w:rsidR="003A39A3" w:rsidRPr="00850413">
        <w:rPr>
          <w:sz w:val="24"/>
          <w:lang w:val="en-GB"/>
        </w:rPr>
        <w:br/>
      </w:r>
      <w:r w:rsidR="00853244" w:rsidRPr="00850413">
        <w:rPr>
          <w:sz w:val="24"/>
          <w:lang w:val="en-GB"/>
        </w:rPr>
        <w:t>Ladies and Gentlemen,</w:t>
      </w:r>
      <w:r w:rsidR="003A39A3" w:rsidRPr="00850413">
        <w:rPr>
          <w:sz w:val="24"/>
          <w:lang w:val="en-GB"/>
        </w:rPr>
        <w:br/>
      </w:r>
      <w:r w:rsidR="00853244" w:rsidRPr="00850413">
        <w:rPr>
          <w:sz w:val="24"/>
          <w:lang w:val="en-GB"/>
        </w:rPr>
        <w:t>Dear Colleagues,</w:t>
      </w:r>
    </w:p>
    <w:p w:rsidR="003A39A3" w:rsidRPr="00850413" w:rsidRDefault="00075AE9" w:rsidP="002A1C2B">
      <w:pPr>
        <w:spacing w:after="240"/>
        <w:rPr>
          <w:sz w:val="24"/>
          <w:lang w:val="en-GB"/>
        </w:rPr>
      </w:pPr>
      <w:r w:rsidRPr="00850413">
        <w:rPr>
          <w:sz w:val="24"/>
          <w:lang w:val="en-GB"/>
        </w:rPr>
        <w:t xml:space="preserve">It is a </w:t>
      </w:r>
      <w:r w:rsidR="003A39A3" w:rsidRPr="00850413">
        <w:rPr>
          <w:sz w:val="24"/>
          <w:lang w:val="en-GB"/>
        </w:rPr>
        <w:t xml:space="preserve">great </w:t>
      </w:r>
      <w:r w:rsidRPr="00850413">
        <w:rPr>
          <w:sz w:val="24"/>
          <w:lang w:val="en-GB"/>
        </w:rPr>
        <w:t>pleasure to be able to inform you that communication</w:t>
      </w:r>
      <w:r w:rsidR="003A39A3" w:rsidRPr="00850413">
        <w:rPr>
          <w:sz w:val="24"/>
          <w:lang w:val="en-GB"/>
        </w:rPr>
        <w:t>s</w:t>
      </w:r>
      <w:r w:rsidRPr="00850413">
        <w:rPr>
          <w:sz w:val="24"/>
          <w:lang w:val="en-GB"/>
        </w:rPr>
        <w:t xml:space="preserve"> between the </w:t>
      </w:r>
      <w:r w:rsidR="003A39A3" w:rsidRPr="00850413">
        <w:rPr>
          <w:sz w:val="24"/>
          <w:lang w:val="en-GB"/>
        </w:rPr>
        <w:t>S</w:t>
      </w:r>
      <w:r w:rsidRPr="00850413">
        <w:rPr>
          <w:sz w:val="24"/>
          <w:lang w:val="en-GB"/>
        </w:rPr>
        <w:t xml:space="preserve">taff </w:t>
      </w:r>
      <w:r w:rsidR="003A39A3" w:rsidRPr="00850413">
        <w:rPr>
          <w:sz w:val="24"/>
          <w:lang w:val="en-GB"/>
        </w:rPr>
        <w:t>C</w:t>
      </w:r>
      <w:r w:rsidRPr="00850413">
        <w:rPr>
          <w:sz w:val="24"/>
          <w:lang w:val="en-GB"/>
        </w:rPr>
        <w:t xml:space="preserve">ouncil and ITU management </w:t>
      </w:r>
      <w:r w:rsidR="00AC6995" w:rsidRPr="00850413">
        <w:rPr>
          <w:sz w:val="24"/>
          <w:lang w:val="en-GB"/>
        </w:rPr>
        <w:t>has never been better</w:t>
      </w:r>
      <w:r w:rsidR="0090185F" w:rsidRPr="00850413">
        <w:rPr>
          <w:sz w:val="24"/>
          <w:lang w:val="en-GB"/>
        </w:rPr>
        <w:t>. The dialogue is healthy and strong and</w:t>
      </w:r>
      <w:r w:rsidR="00A356AB" w:rsidRPr="00850413">
        <w:rPr>
          <w:sz w:val="24"/>
          <w:lang w:val="en-GB"/>
        </w:rPr>
        <w:t xml:space="preserve"> </w:t>
      </w:r>
      <w:r w:rsidR="0090185F" w:rsidRPr="00850413">
        <w:rPr>
          <w:sz w:val="24"/>
          <w:lang w:val="en-GB"/>
        </w:rPr>
        <w:t xml:space="preserve">we are tackling </w:t>
      </w:r>
      <w:r w:rsidR="008852A2" w:rsidRPr="00850413">
        <w:rPr>
          <w:sz w:val="24"/>
          <w:lang w:val="en-GB"/>
        </w:rPr>
        <w:t xml:space="preserve">a large number of </w:t>
      </w:r>
      <w:r w:rsidR="0090185F" w:rsidRPr="00850413">
        <w:rPr>
          <w:sz w:val="24"/>
          <w:lang w:val="en-GB"/>
        </w:rPr>
        <w:t>legacy issues that continue to haunt the corridors of ITU</w:t>
      </w:r>
      <w:r w:rsidR="003A39A3" w:rsidRPr="00850413">
        <w:rPr>
          <w:sz w:val="24"/>
          <w:lang w:val="en-GB"/>
        </w:rPr>
        <w:t xml:space="preserve"> – as you can see from the lengthy list of issues in our contribution to </w:t>
      </w:r>
      <w:r w:rsidR="002A1C2B">
        <w:rPr>
          <w:sz w:val="24"/>
          <w:lang w:val="en-GB"/>
        </w:rPr>
        <w:t>the FINREGS/Tripartite Group</w:t>
      </w:r>
      <w:r w:rsidR="003A39A3" w:rsidRPr="00850413">
        <w:rPr>
          <w:sz w:val="24"/>
          <w:lang w:val="en-GB"/>
        </w:rPr>
        <w:t>.</w:t>
      </w:r>
    </w:p>
    <w:p w:rsidR="003A39A3" w:rsidRPr="00850413" w:rsidRDefault="00AC6995" w:rsidP="007C6563">
      <w:pPr>
        <w:spacing w:after="240"/>
        <w:rPr>
          <w:sz w:val="24"/>
          <w:lang w:val="en-GB"/>
        </w:rPr>
      </w:pPr>
      <w:r w:rsidRPr="00850413">
        <w:rPr>
          <w:sz w:val="24"/>
          <w:lang w:val="en-GB"/>
        </w:rPr>
        <w:t xml:space="preserve">We are </w:t>
      </w:r>
      <w:r w:rsidR="003A39A3" w:rsidRPr="00850413">
        <w:rPr>
          <w:sz w:val="24"/>
          <w:lang w:val="en-GB"/>
        </w:rPr>
        <w:t>determined to</w:t>
      </w:r>
      <w:r w:rsidR="007C6563">
        <w:rPr>
          <w:sz w:val="24"/>
          <w:lang w:val="en-GB"/>
        </w:rPr>
        <w:t xml:space="preserve"> continue </w:t>
      </w:r>
      <w:r w:rsidR="007A565A">
        <w:rPr>
          <w:sz w:val="24"/>
          <w:lang w:val="en-GB"/>
        </w:rPr>
        <w:t xml:space="preserve">down </w:t>
      </w:r>
      <w:r w:rsidR="007C6563">
        <w:rPr>
          <w:sz w:val="24"/>
          <w:lang w:val="en-GB"/>
        </w:rPr>
        <w:t>this path</w:t>
      </w:r>
      <w:r w:rsidR="003A39A3" w:rsidRPr="00850413">
        <w:rPr>
          <w:sz w:val="24"/>
          <w:lang w:val="en-GB"/>
        </w:rPr>
        <w:t>.</w:t>
      </w:r>
    </w:p>
    <w:p w:rsidR="003A39A3" w:rsidRPr="00850413" w:rsidRDefault="0090185F" w:rsidP="004843BF">
      <w:pPr>
        <w:spacing w:after="240"/>
        <w:rPr>
          <w:sz w:val="24"/>
          <w:lang w:val="en-GB"/>
        </w:rPr>
      </w:pPr>
      <w:r w:rsidRPr="00850413">
        <w:rPr>
          <w:sz w:val="24"/>
          <w:lang w:val="en-GB"/>
        </w:rPr>
        <w:t>We have proven that we can “talk the talk”</w:t>
      </w:r>
      <w:r w:rsidR="003A39A3" w:rsidRPr="00850413">
        <w:rPr>
          <w:sz w:val="24"/>
          <w:lang w:val="en-GB"/>
        </w:rPr>
        <w:t>; now we must demonstrate that we can “walk the walk”. This will require continued efforts from both</w:t>
      </w:r>
      <w:r w:rsidR="007C6563">
        <w:rPr>
          <w:sz w:val="24"/>
          <w:lang w:val="en-GB"/>
        </w:rPr>
        <w:t xml:space="preserve"> ITU management and the Staff Council</w:t>
      </w:r>
      <w:r w:rsidR="003A39A3" w:rsidRPr="00850413">
        <w:rPr>
          <w:sz w:val="24"/>
          <w:lang w:val="en-GB"/>
        </w:rPr>
        <w:t>.</w:t>
      </w:r>
    </w:p>
    <w:p w:rsidR="003A39A3" w:rsidRPr="00850413" w:rsidRDefault="003A39A3" w:rsidP="003A39A3">
      <w:pPr>
        <w:spacing w:after="240"/>
        <w:rPr>
          <w:sz w:val="24"/>
          <w:lang w:val="en-GB"/>
        </w:rPr>
      </w:pPr>
      <w:r w:rsidRPr="00850413">
        <w:rPr>
          <w:sz w:val="24"/>
          <w:lang w:val="en-GB"/>
        </w:rPr>
        <w:t>From the Staff Council side, it will mean persistence, tempered with understanding that there can very rarely be instant fixes to long-term issues. It will mean continuing to recognize that progress is a step-by-step process, and that we must be ready to go the distance required.</w:t>
      </w:r>
    </w:p>
    <w:p w:rsidR="003A39A3" w:rsidRPr="00850413" w:rsidRDefault="003A39A3" w:rsidP="003A39A3">
      <w:pPr>
        <w:spacing w:after="240"/>
        <w:rPr>
          <w:sz w:val="24"/>
          <w:lang w:val="en-GB"/>
        </w:rPr>
      </w:pPr>
      <w:r w:rsidRPr="00850413">
        <w:rPr>
          <w:sz w:val="24"/>
          <w:lang w:val="en-GB"/>
        </w:rPr>
        <w:t xml:space="preserve">From the ITU management side, it will mean greater discipline in </w:t>
      </w:r>
      <w:r w:rsidR="00CD6CCF" w:rsidRPr="00850413">
        <w:rPr>
          <w:sz w:val="24"/>
          <w:lang w:val="en-GB"/>
        </w:rPr>
        <w:t>develop</w:t>
      </w:r>
      <w:r w:rsidR="008852A2" w:rsidRPr="00850413">
        <w:rPr>
          <w:sz w:val="24"/>
          <w:lang w:val="en-GB"/>
        </w:rPr>
        <w:t>ing</w:t>
      </w:r>
      <w:r w:rsidR="0090185F" w:rsidRPr="00850413">
        <w:rPr>
          <w:sz w:val="24"/>
          <w:lang w:val="en-GB"/>
        </w:rPr>
        <w:t xml:space="preserve"> and adher</w:t>
      </w:r>
      <w:r w:rsidR="008852A2" w:rsidRPr="00850413">
        <w:rPr>
          <w:sz w:val="24"/>
          <w:lang w:val="en-GB"/>
        </w:rPr>
        <w:t>ing</w:t>
      </w:r>
      <w:r w:rsidR="0090185F" w:rsidRPr="00850413">
        <w:rPr>
          <w:sz w:val="24"/>
          <w:lang w:val="en-GB"/>
        </w:rPr>
        <w:t xml:space="preserve"> to a</w:t>
      </w:r>
      <w:r w:rsidRPr="00850413">
        <w:rPr>
          <w:sz w:val="24"/>
          <w:lang w:val="en-GB"/>
        </w:rPr>
        <w:t xml:space="preserve"> swifter, </w:t>
      </w:r>
      <w:r w:rsidR="0090185F" w:rsidRPr="00850413">
        <w:rPr>
          <w:sz w:val="24"/>
          <w:lang w:val="en-GB"/>
        </w:rPr>
        <w:t>o</w:t>
      </w:r>
      <w:r w:rsidRPr="00850413">
        <w:rPr>
          <w:sz w:val="24"/>
          <w:lang w:val="en-GB"/>
        </w:rPr>
        <w:t>fficially-</w:t>
      </w:r>
      <w:r w:rsidR="0090185F" w:rsidRPr="00850413">
        <w:rPr>
          <w:sz w:val="24"/>
          <w:lang w:val="en-GB"/>
        </w:rPr>
        <w:t>structured timeline</w:t>
      </w:r>
      <w:r w:rsidR="009A08A5">
        <w:rPr>
          <w:sz w:val="24"/>
          <w:lang w:val="en-GB"/>
        </w:rPr>
        <w:t>s</w:t>
      </w:r>
      <w:r w:rsidR="0090185F" w:rsidRPr="00850413">
        <w:rPr>
          <w:sz w:val="24"/>
          <w:lang w:val="en-GB"/>
        </w:rPr>
        <w:t xml:space="preserve"> </w:t>
      </w:r>
      <w:r w:rsidR="008852A2" w:rsidRPr="00850413">
        <w:rPr>
          <w:sz w:val="24"/>
          <w:lang w:val="en-GB"/>
        </w:rPr>
        <w:t>concerning</w:t>
      </w:r>
      <w:r w:rsidR="00CD6CCF" w:rsidRPr="00850413">
        <w:rPr>
          <w:sz w:val="24"/>
          <w:lang w:val="en-GB"/>
        </w:rPr>
        <w:t xml:space="preserve"> </w:t>
      </w:r>
      <w:r w:rsidRPr="00850413">
        <w:rPr>
          <w:sz w:val="24"/>
          <w:lang w:val="en-GB"/>
        </w:rPr>
        <w:t xml:space="preserve">the implementation of </w:t>
      </w:r>
      <w:r w:rsidR="00CD6CCF" w:rsidRPr="00850413">
        <w:rPr>
          <w:sz w:val="24"/>
          <w:lang w:val="en-GB"/>
        </w:rPr>
        <w:t>service orders and/or rule change proposals</w:t>
      </w:r>
      <w:r w:rsidR="008852A2" w:rsidRPr="00850413">
        <w:rPr>
          <w:sz w:val="24"/>
          <w:lang w:val="en-GB"/>
        </w:rPr>
        <w:t>.</w:t>
      </w:r>
      <w:r w:rsidRPr="00850413">
        <w:rPr>
          <w:sz w:val="24"/>
          <w:lang w:val="en-GB"/>
        </w:rPr>
        <w:t xml:space="preserve"> And it will mean creating sustainable long-term solutions to problems which in some cases go back many, many years.</w:t>
      </w:r>
    </w:p>
    <w:p w:rsidR="00075AE9" w:rsidRPr="00850413" w:rsidRDefault="003A39A3" w:rsidP="007C6563">
      <w:pPr>
        <w:spacing w:after="240"/>
        <w:rPr>
          <w:sz w:val="24"/>
          <w:lang w:val="en-GB"/>
        </w:rPr>
      </w:pPr>
      <w:r w:rsidRPr="00850413">
        <w:rPr>
          <w:sz w:val="24"/>
          <w:lang w:val="en-GB"/>
        </w:rPr>
        <w:t xml:space="preserve">The Staff Council would like to see rapid </w:t>
      </w:r>
      <w:r w:rsidR="00921933" w:rsidRPr="00850413">
        <w:rPr>
          <w:sz w:val="24"/>
          <w:lang w:val="en-GB"/>
        </w:rPr>
        <w:t xml:space="preserve">movement on this issue, </w:t>
      </w:r>
      <w:r w:rsidRPr="00850413">
        <w:rPr>
          <w:sz w:val="24"/>
          <w:lang w:val="en-GB"/>
        </w:rPr>
        <w:t xml:space="preserve">well-ahead of the next Tripartite </w:t>
      </w:r>
      <w:r w:rsidR="009F5CAA">
        <w:rPr>
          <w:sz w:val="24"/>
          <w:lang w:val="en-GB"/>
        </w:rPr>
        <w:t xml:space="preserve">Group </w:t>
      </w:r>
      <w:r w:rsidRPr="00850413">
        <w:rPr>
          <w:sz w:val="24"/>
          <w:lang w:val="en-GB"/>
        </w:rPr>
        <w:t>Meeting</w:t>
      </w:r>
      <w:r w:rsidR="00921933" w:rsidRPr="00850413">
        <w:rPr>
          <w:sz w:val="24"/>
          <w:lang w:val="en-GB"/>
        </w:rPr>
        <w:t>. An</w:t>
      </w:r>
      <w:r w:rsidRPr="00850413">
        <w:rPr>
          <w:sz w:val="24"/>
          <w:lang w:val="en-GB"/>
        </w:rPr>
        <w:t>d we are confident that with your support, actions will very soon be speaking louder than words and that</w:t>
      </w:r>
      <w:r w:rsidR="007C6563">
        <w:rPr>
          <w:sz w:val="24"/>
          <w:lang w:val="en-GB"/>
        </w:rPr>
        <w:t xml:space="preserve"> “the smooth day to day running of the organization”</w:t>
      </w:r>
      <w:r w:rsidR="007C6563" w:rsidDel="007C6563">
        <w:rPr>
          <w:sz w:val="24"/>
          <w:lang w:val="en-GB"/>
        </w:rPr>
        <w:t xml:space="preserve"> </w:t>
      </w:r>
      <w:r w:rsidR="00A628E6" w:rsidRPr="00850413">
        <w:rPr>
          <w:sz w:val="24"/>
          <w:lang w:val="en-GB"/>
        </w:rPr>
        <w:t xml:space="preserve">will </w:t>
      </w:r>
      <w:r w:rsidR="009A08A5">
        <w:rPr>
          <w:sz w:val="24"/>
          <w:lang w:val="en-GB"/>
        </w:rPr>
        <w:t xml:space="preserve">at last </w:t>
      </w:r>
      <w:r w:rsidR="00A628E6" w:rsidRPr="00850413">
        <w:rPr>
          <w:sz w:val="24"/>
          <w:lang w:val="en-GB"/>
        </w:rPr>
        <w:t>be</w:t>
      </w:r>
      <w:r w:rsidR="008201CF">
        <w:rPr>
          <w:sz w:val="24"/>
          <w:lang w:val="en-GB"/>
        </w:rPr>
        <w:t>come the reality it was mandated to be, for the benefit of all</w:t>
      </w:r>
      <w:r w:rsidR="00CD6CCF" w:rsidRPr="00850413">
        <w:rPr>
          <w:sz w:val="24"/>
          <w:lang w:val="en-GB"/>
        </w:rPr>
        <w:t>.</w:t>
      </w:r>
    </w:p>
    <w:p w:rsidR="00DF29EB" w:rsidRPr="00850413" w:rsidRDefault="00DF29EB" w:rsidP="00DF29EB">
      <w:pPr>
        <w:spacing w:after="240"/>
        <w:rPr>
          <w:sz w:val="24"/>
          <w:lang w:val="en-GB"/>
        </w:rPr>
      </w:pPr>
      <w:r w:rsidRPr="00850413">
        <w:rPr>
          <w:sz w:val="24"/>
          <w:lang w:val="en-GB"/>
        </w:rPr>
        <w:t xml:space="preserve">The ITU workforce today – according to HR data – comprises </w:t>
      </w:r>
      <w:r w:rsidR="00BE01D5" w:rsidRPr="00850413">
        <w:rPr>
          <w:b/>
          <w:sz w:val="24"/>
          <w:lang w:val="en-GB"/>
        </w:rPr>
        <w:t>843</w:t>
      </w:r>
      <w:r w:rsidR="00BE01D5" w:rsidRPr="00850413">
        <w:rPr>
          <w:sz w:val="24"/>
          <w:lang w:val="en-GB"/>
        </w:rPr>
        <w:t xml:space="preserve"> staff members</w:t>
      </w:r>
      <w:r w:rsidR="00B8785B" w:rsidRPr="00850413">
        <w:rPr>
          <w:sz w:val="24"/>
          <w:lang w:val="en-GB"/>
        </w:rPr>
        <w:t xml:space="preserve"> (</w:t>
      </w:r>
      <w:r w:rsidR="009F5370" w:rsidRPr="00850413">
        <w:rPr>
          <w:b/>
          <w:sz w:val="24"/>
          <w:lang w:val="en-GB"/>
        </w:rPr>
        <w:t>459</w:t>
      </w:r>
      <w:r w:rsidR="00B8785B" w:rsidRPr="00850413">
        <w:rPr>
          <w:b/>
          <w:sz w:val="24"/>
          <w:lang w:val="en-GB"/>
        </w:rPr>
        <w:t xml:space="preserve"> </w:t>
      </w:r>
      <w:r w:rsidR="009F5370" w:rsidRPr="00850413">
        <w:rPr>
          <w:b/>
          <w:sz w:val="24"/>
          <w:lang w:val="en-GB"/>
        </w:rPr>
        <w:t xml:space="preserve">men </w:t>
      </w:r>
      <w:r w:rsidR="00B8785B" w:rsidRPr="00850413">
        <w:rPr>
          <w:b/>
          <w:sz w:val="24"/>
          <w:lang w:val="en-GB"/>
        </w:rPr>
        <w:t xml:space="preserve">+ </w:t>
      </w:r>
      <w:r w:rsidR="009F5370" w:rsidRPr="00850413">
        <w:rPr>
          <w:b/>
          <w:sz w:val="24"/>
          <w:lang w:val="en-GB"/>
        </w:rPr>
        <w:t>384</w:t>
      </w:r>
      <w:r w:rsidR="00B8785B" w:rsidRPr="00850413">
        <w:rPr>
          <w:b/>
          <w:sz w:val="24"/>
          <w:lang w:val="en-GB"/>
        </w:rPr>
        <w:t xml:space="preserve"> women</w:t>
      </w:r>
      <w:r w:rsidR="00D05036" w:rsidRPr="00850413">
        <w:rPr>
          <w:sz w:val="24"/>
          <w:lang w:val="en-GB"/>
        </w:rPr>
        <w:t xml:space="preserve">) </w:t>
      </w:r>
      <w:r w:rsidR="00B8785B" w:rsidRPr="00850413">
        <w:rPr>
          <w:sz w:val="24"/>
          <w:lang w:val="en-GB"/>
        </w:rPr>
        <w:t xml:space="preserve">from </w:t>
      </w:r>
      <w:r w:rsidR="009F5370" w:rsidRPr="00850413">
        <w:rPr>
          <w:b/>
          <w:sz w:val="24"/>
          <w:lang w:val="en-GB"/>
        </w:rPr>
        <w:t>109</w:t>
      </w:r>
      <w:r w:rsidR="00B8785B" w:rsidRPr="00850413">
        <w:rPr>
          <w:sz w:val="24"/>
          <w:lang w:val="en-GB"/>
        </w:rPr>
        <w:t xml:space="preserve"> countries</w:t>
      </w:r>
      <w:r w:rsidR="00530329" w:rsidRPr="00850413">
        <w:rPr>
          <w:sz w:val="24"/>
          <w:lang w:val="en-GB"/>
        </w:rPr>
        <w:t xml:space="preserve"> at an average age of </w:t>
      </w:r>
      <w:r w:rsidR="00530329" w:rsidRPr="00850413">
        <w:rPr>
          <w:b/>
          <w:bCs/>
          <w:sz w:val="24"/>
          <w:lang w:val="en-GB"/>
        </w:rPr>
        <w:t>45</w:t>
      </w:r>
      <w:r w:rsidRPr="00850413">
        <w:rPr>
          <w:sz w:val="24"/>
          <w:lang w:val="en-GB"/>
        </w:rPr>
        <w:t xml:space="preserve">. While relatively small, compared to other UN agencies, this number is much larger if you look at the ‘ITU Family’: the body of people – including parents, spouses, partners and children – who depend on ITU for their </w:t>
      </w:r>
      <w:proofErr w:type="gramStart"/>
      <w:r w:rsidRPr="00850413">
        <w:rPr>
          <w:sz w:val="24"/>
          <w:lang w:val="en-GB"/>
        </w:rPr>
        <w:t>livelihood</w:t>
      </w:r>
      <w:proofErr w:type="gramEnd"/>
      <w:r w:rsidRPr="00850413">
        <w:rPr>
          <w:sz w:val="24"/>
          <w:lang w:val="en-GB"/>
        </w:rPr>
        <w:t xml:space="preserve"> and well-being. </w:t>
      </w:r>
    </w:p>
    <w:p w:rsidR="0084320D" w:rsidRPr="00850413" w:rsidRDefault="00DF29EB" w:rsidP="003A39A3">
      <w:pPr>
        <w:spacing w:after="240"/>
        <w:rPr>
          <w:sz w:val="24"/>
          <w:lang w:val="en-GB"/>
        </w:rPr>
      </w:pPr>
      <w:r w:rsidRPr="00850413">
        <w:rPr>
          <w:sz w:val="24"/>
          <w:lang w:val="en-GB"/>
        </w:rPr>
        <w:t xml:space="preserve">In reality, therefore, it is the whole ITU Family (some 2,000 people) that is </w:t>
      </w:r>
      <w:r w:rsidR="00183FC2" w:rsidRPr="00850413">
        <w:rPr>
          <w:sz w:val="24"/>
          <w:lang w:val="en-GB"/>
        </w:rPr>
        <w:t xml:space="preserve">directly affected by the decisions </w:t>
      </w:r>
      <w:r w:rsidRPr="00850413">
        <w:rPr>
          <w:sz w:val="24"/>
          <w:lang w:val="en-GB"/>
        </w:rPr>
        <w:t xml:space="preserve">– </w:t>
      </w:r>
      <w:r w:rsidR="001F6CEB" w:rsidRPr="00850413">
        <w:rPr>
          <w:sz w:val="24"/>
          <w:lang w:val="en-GB"/>
        </w:rPr>
        <w:t xml:space="preserve">or lack of decisions </w:t>
      </w:r>
      <w:r w:rsidRPr="00850413">
        <w:rPr>
          <w:sz w:val="24"/>
          <w:lang w:val="en-GB"/>
        </w:rPr>
        <w:t xml:space="preserve">– which will be </w:t>
      </w:r>
      <w:r w:rsidR="00183FC2" w:rsidRPr="00850413">
        <w:rPr>
          <w:sz w:val="24"/>
          <w:lang w:val="en-GB"/>
        </w:rPr>
        <w:t xml:space="preserve">made by this </w:t>
      </w:r>
      <w:r w:rsidR="001F6CEB" w:rsidRPr="00850413">
        <w:rPr>
          <w:sz w:val="24"/>
          <w:lang w:val="en-GB"/>
        </w:rPr>
        <w:t xml:space="preserve">distinguished </w:t>
      </w:r>
      <w:r w:rsidRPr="00850413">
        <w:rPr>
          <w:sz w:val="24"/>
          <w:lang w:val="en-GB"/>
        </w:rPr>
        <w:t xml:space="preserve">group, </w:t>
      </w:r>
      <w:r w:rsidR="00183FC2" w:rsidRPr="00850413">
        <w:rPr>
          <w:sz w:val="24"/>
          <w:lang w:val="en-GB"/>
        </w:rPr>
        <w:t xml:space="preserve">and </w:t>
      </w:r>
      <w:r w:rsidRPr="00850413">
        <w:rPr>
          <w:sz w:val="24"/>
          <w:lang w:val="en-GB"/>
        </w:rPr>
        <w:t xml:space="preserve">by </w:t>
      </w:r>
      <w:r w:rsidR="00183FC2" w:rsidRPr="00850413">
        <w:rPr>
          <w:sz w:val="24"/>
          <w:lang w:val="en-GB"/>
        </w:rPr>
        <w:t>Council.</w:t>
      </w:r>
    </w:p>
    <w:p w:rsidR="00DF29EB" w:rsidRPr="00850413" w:rsidRDefault="00A30850" w:rsidP="009F5CAA">
      <w:pPr>
        <w:spacing w:after="240"/>
        <w:rPr>
          <w:sz w:val="24"/>
          <w:lang w:val="en-GB"/>
        </w:rPr>
      </w:pPr>
      <w:r w:rsidRPr="00850413">
        <w:rPr>
          <w:sz w:val="24"/>
          <w:lang w:val="en-GB"/>
        </w:rPr>
        <w:lastRenderedPageBreak/>
        <w:t>It is the collective</w:t>
      </w:r>
      <w:r w:rsidRPr="00850413">
        <w:rPr>
          <w:b/>
          <w:bCs/>
          <w:sz w:val="24"/>
          <w:lang w:val="en-GB"/>
        </w:rPr>
        <w:t xml:space="preserve"> we</w:t>
      </w:r>
      <w:r w:rsidR="00DF29EB" w:rsidRPr="00850413">
        <w:rPr>
          <w:sz w:val="24"/>
          <w:lang w:val="en-GB"/>
        </w:rPr>
        <w:t xml:space="preserve"> (you, ITU management and the Staff C</w:t>
      </w:r>
      <w:r w:rsidRPr="00850413">
        <w:rPr>
          <w:sz w:val="24"/>
          <w:lang w:val="en-GB"/>
        </w:rPr>
        <w:t xml:space="preserve">ouncil) </w:t>
      </w:r>
      <w:r w:rsidR="009F5CAA">
        <w:rPr>
          <w:sz w:val="24"/>
          <w:lang w:val="en-GB"/>
        </w:rPr>
        <w:t>who</w:t>
      </w:r>
      <w:r w:rsidR="009F5CAA" w:rsidRPr="00850413">
        <w:rPr>
          <w:sz w:val="24"/>
          <w:lang w:val="en-GB"/>
        </w:rPr>
        <w:t xml:space="preserve"> </w:t>
      </w:r>
      <w:r w:rsidR="00DF29EB" w:rsidRPr="00850413">
        <w:rPr>
          <w:sz w:val="24"/>
          <w:lang w:val="en-GB"/>
        </w:rPr>
        <w:t xml:space="preserve">must now implement the long-awaited </w:t>
      </w:r>
      <w:r w:rsidRPr="00850413">
        <w:rPr>
          <w:sz w:val="24"/>
          <w:lang w:val="en-GB"/>
        </w:rPr>
        <w:t>change</w:t>
      </w:r>
      <w:r w:rsidR="00DF29EB" w:rsidRPr="00850413">
        <w:rPr>
          <w:sz w:val="24"/>
          <w:lang w:val="en-GB"/>
        </w:rPr>
        <w:t>s that</w:t>
      </w:r>
      <w:r w:rsidRPr="00850413">
        <w:rPr>
          <w:sz w:val="24"/>
          <w:lang w:val="en-GB"/>
        </w:rPr>
        <w:t xml:space="preserve"> ITU staff depend on. </w:t>
      </w:r>
    </w:p>
    <w:p w:rsidR="00DF29EB" w:rsidRPr="00850413" w:rsidRDefault="00A30850" w:rsidP="003A39A3">
      <w:pPr>
        <w:spacing w:after="240"/>
        <w:rPr>
          <w:sz w:val="24"/>
          <w:lang w:val="en-GB"/>
        </w:rPr>
      </w:pPr>
      <w:r w:rsidRPr="00850413">
        <w:rPr>
          <w:sz w:val="24"/>
          <w:lang w:val="en-GB"/>
        </w:rPr>
        <w:t xml:space="preserve">We must </w:t>
      </w:r>
      <w:r w:rsidR="00E81741" w:rsidRPr="00850413">
        <w:rPr>
          <w:sz w:val="24"/>
          <w:lang w:val="en-GB"/>
        </w:rPr>
        <w:t>not deny</w:t>
      </w:r>
      <w:r w:rsidRPr="00850413">
        <w:rPr>
          <w:sz w:val="24"/>
          <w:lang w:val="en-GB"/>
        </w:rPr>
        <w:t xml:space="preserve"> them their due.</w:t>
      </w:r>
    </w:p>
    <w:p w:rsidR="00A30850" w:rsidRPr="00850413" w:rsidRDefault="00A30850" w:rsidP="009F5CAA">
      <w:pPr>
        <w:spacing w:after="240"/>
        <w:rPr>
          <w:sz w:val="24"/>
          <w:lang w:val="en-GB"/>
        </w:rPr>
      </w:pPr>
      <w:r w:rsidRPr="00850413">
        <w:rPr>
          <w:sz w:val="24"/>
          <w:lang w:val="en-GB"/>
        </w:rPr>
        <w:t xml:space="preserve">The ITU Family expects that </w:t>
      </w:r>
      <w:r w:rsidRPr="00850413">
        <w:rPr>
          <w:b/>
          <w:bCs/>
          <w:sz w:val="24"/>
          <w:lang w:val="en-GB"/>
        </w:rPr>
        <w:t>we</w:t>
      </w:r>
      <w:r w:rsidRPr="00850413">
        <w:rPr>
          <w:sz w:val="24"/>
          <w:lang w:val="en-GB"/>
        </w:rPr>
        <w:t xml:space="preserve"> live up to and hono</w:t>
      </w:r>
      <w:r w:rsidR="00DF29EB" w:rsidRPr="00850413">
        <w:rPr>
          <w:sz w:val="24"/>
          <w:lang w:val="en-GB"/>
        </w:rPr>
        <w:t>u</w:t>
      </w:r>
      <w:r w:rsidRPr="00850413">
        <w:rPr>
          <w:sz w:val="24"/>
          <w:lang w:val="en-GB"/>
        </w:rPr>
        <w:t xml:space="preserve">r our promises </w:t>
      </w:r>
      <w:r w:rsidR="00DF29EB" w:rsidRPr="00850413">
        <w:rPr>
          <w:sz w:val="24"/>
          <w:lang w:val="en-GB"/>
        </w:rPr>
        <w:t xml:space="preserve">and </w:t>
      </w:r>
      <w:r w:rsidRPr="00850413">
        <w:rPr>
          <w:sz w:val="24"/>
          <w:lang w:val="en-GB"/>
        </w:rPr>
        <w:t>commitments</w:t>
      </w:r>
      <w:r w:rsidR="00DF29EB" w:rsidRPr="00850413">
        <w:rPr>
          <w:sz w:val="24"/>
          <w:lang w:val="en-GB"/>
        </w:rPr>
        <w:t xml:space="preserve">, </w:t>
      </w:r>
      <w:r w:rsidRPr="00850413">
        <w:rPr>
          <w:sz w:val="24"/>
          <w:lang w:val="en-GB"/>
        </w:rPr>
        <w:t xml:space="preserve">and that </w:t>
      </w:r>
      <w:r w:rsidR="009F5CAA">
        <w:rPr>
          <w:sz w:val="24"/>
          <w:lang w:val="en-GB"/>
        </w:rPr>
        <w:t>staff</w:t>
      </w:r>
      <w:r w:rsidR="009F5CAA" w:rsidRPr="00850413">
        <w:rPr>
          <w:sz w:val="24"/>
          <w:lang w:val="en-GB"/>
        </w:rPr>
        <w:t xml:space="preserve"> </w:t>
      </w:r>
      <w:r w:rsidRPr="00850413">
        <w:rPr>
          <w:sz w:val="24"/>
          <w:lang w:val="en-GB"/>
        </w:rPr>
        <w:t xml:space="preserve">rights and entitlements will be </w:t>
      </w:r>
      <w:r w:rsidR="009F5CAA">
        <w:rPr>
          <w:sz w:val="24"/>
          <w:lang w:val="en-GB"/>
        </w:rPr>
        <w:t xml:space="preserve">maintained and </w:t>
      </w:r>
      <w:r w:rsidRPr="00850413">
        <w:rPr>
          <w:sz w:val="24"/>
          <w:lang w:val="en-GB"/>
        </w:rPr>
        <w:t>improved upon when</w:t>
      </w:r>
      <w:r w:rsidR="00DF29EB" w:rsidRPr="00850413">
        <w:rPr>
          <w:sz w:val="24"/>
          <w:lang w:val="en-GB"/>
        </w:rPr>
        <w:t>ever</w:t>
      </w:r>
      <w:r w:rsidRPr="00850413">
        <w:rPr>
          <w:sz w:val="24"/>
          <w:lang w:val="en-GB"/>
        </w:rPr>
        <w:t xml:space="preserve"> rationally possible.</w:t>
      </w:r>
    </w:p>
    <w:p w:rsidR="00C562FA" w:rsidRPr="00850413" w:rsidRDefault="00BA73DA" w:rsidP="00A000FD">
      <w:pPr>
        <w:spacing w:after="240"/>
        <w:rPr>
          <w:sz w:val="24"/>
          <w:lang w:val="en-GB"/>
        </w:rPr>
      </w:pPr>
      <w:r w:rsidRPr="00850413">
        <w:rPr>
          <w:sz w:val="24"/>
          <w:lang w:val="en-GB"/>
        </w:rPr>
        <w:t>In closing, we ask that this d</w:t>
      </w:r>
      <w:r w:rsidR="00C562FA" w:rsidRPr="00850413">
        <w:rPr>
          <w:sz w:val="24"/>
          <w:lang w:val="en-GB"/>
        </w:rPr>
        <w:t>istinguished group support the Staff C</w:t>
      </w:r>
      <w:r w:rsidRPr="00850413">
        <w:rPr>
          <w:sz w:val="24"/>
          <w:lang w:val="en-GB"/>
        </w:rPr>
        <w:t xml:space="preserve">ouncil’s </w:t>
      </w:r>
      <w:r w:rsidR="00C562FA" w:rsidRPr="00850413">
        <w:rPr>
          <w:sz w:val="24"/>
          <w:lang w:val="en-GB"/>
        </w:rPr>
        <w:t xml:space="preserve">request </w:t>
      </w:r>
      <w:r w:rsidRPr="00850413">
        <w:rPr>
          <w:sz w:val="24"/>
          <w:lang w:val="en-GB"/>
        </w:rPr>
        <w:t xml:space="preserve">for clarification found within our </w:t>
      </w:r>
      <w:r w:rsidR="00377D23" w:rsidRPr="00850413">
        <w:rPr>
          <w:sz w:val="24"/>
          <w:lang w:val="en-GB"/>
        </w:rPr>
        <w:t xml:space="preserve">submitted </w:t>
      </w:r>
      <w:r w:rsidR="00C562FA" w:rsidRPr="00850413">
        <w:rPr>
          <w:sz w:val="24"/>
          <w:lang w:val="en-GB"/>
        </w:rPr>
        <w:t>contribution</w:t>
      </w:r>
      <w:bookmarkStart w:id="0" w:name="_GoBack"/>
      <w:bookmarkEnd w:id="0"/>
      <w:r w:rsidR="00C562FA" w:rsidRPr="00850413">
        <w:rPr>
          <w:sz w:val="24"/>
          <w:lang w:val="en-GB"/>
        </w:rPr>
        <w:t>.</w:t>
      </w:r>
    </w:p>
    <w:p w:rsidR="00B2510C" w:rsidRDefault="00B2510C" w:rsidP="003A39A3">
      <w:pPr>
        <w:spacing w:after="240"/>
        <w:rPr>
          <w:sz w:val="24"/>
          <w:lang w:val="en-GB"/>
        </w:rPr>
      </w:pPr>
      <w:r w:rsidRPr="00B2510C">
        <w:rPr>
          <w:sz w:val="24"/>
          <w:lang w:val="en-GB"/>
        </w:rPr>
        <w:t xml:space="preserve">The Staff Council – as indicated in Article 8.1 – is the only official ITU staff representative body recognized by Council, a fact, however, that is not </w:t>
      </w:r>
      <w:r w:rsidR="004843BF">
        <w:rPr>
          <w:sz w:val="24"/>
          <w:lang w:val="en-GB"/>
        </w:rPr>
        <w:t xml:space="preserve">currently </w:t>
      </w:r>
      <w:r w:rsidRPr="00B2510C">
        <w:rPr>
          <w:sz w:val="24"/>
          <w:lang w:val="en-GB"/>
        </w:rPr>
        <w:t>reflected by affiliation to important external bodies that represent ITU staff at a higher level.  We, the staff council, formally ask the ITU Council to support our request to add or modify the staff rules so that no other ITU body can claim to officially represent the staff.</w:t>
      </w:r>
      <w:r>
        <w:rPr>
          <w:sz w:val="24"/>
          <w:lang w:val="en-GB"/>
        </w:rPr>
        <w:t xml:space="preserve"> </w:t>
      </w:r>
    </w:p>
    <w:p w:rsidR="00850413" w:rsidRPr="00850413" w:rsidRDefault="00850413" w:rsidP="003A39A3">
      <w:pPr>
        <w:spacing w:after="240"/>
        <w:rPr>
          <w:sz w:val="24"/>
          <w:lang w:val="en-GB"/>
        </w:rPr>
      </w:pPr>
      <w:r w:rsidRPr="00850413">
        <w:rPr>
          <w:sz w:val="24"/>
          <w:lang w:val="en-GB"/>
        </w:rPr>
        <w:t xml:space="preserve">Let us </w:t>
      </w:r>
      <w:r w:rsidR="00377D23" w:rsidRPr="00850413">
        <w:rPr>
          <w:sz w:val="24"/>
          <w:lang w:val="en-GB"/>
        </w:rPr>
        <w:t xml:space="preserve">once again reiterate our </w:t>
      </w:r>
      <w:r w:rsidRPr="00850413">
        <w:rPr>
          <w:sz w:val="24"/>
          <w:lang w:val="en-GB"/>
        </w:rPr>
        <w:t xml:space="preserve">commitment to strengthening and improving our </w:t>
      </w:r>
      <w:r w:rsidR="00377D23" w:rsidRPr="00850413">
        <w:rPr>
          <w:sz w:val="24"/>
          <w:lang w:val="en-GB"/>
        </w:rPr>
        <w:t>working relationship with ITU Management</w:t>
      </w:r>
      <w:r w:rsidRPr="00850413">
        <w:rPr>
          <w:sz w:val="24"/>
          <w:lang w:val="en-GB"/>
        </w:rPr>
        <w:t>, and let us continue to work together for the good of ITU’s greatest asset, which is of course its staff – as the Secretary-General affirmed in his State of the Union address on Tuesday.</w:t>
      </w:r>
    </w:p>
    <w:p w:rsidR="00850413" w:rsidRPr="00850413" w:rsidRDefault="00850413" w:rsidP="003A39A3">
      <w:pPr>
        <w:spacing w:after="240"/>
        <w:rPr>
          <w:sz w:val="24"/>
          <w:lang w:val="en-GB"/>
        </w:rPr>
      </w:pPr>
      <w:r w:rsidRPr="00850413">
        <w:rPr>
          <w:sz w:val="24"/>
          <w:lang w:val="en-GB"/>
        </w:rPr>
        <w:t>We expect and believe that the days ahead will be days of constructive</w:t>
      </w:r>
      <w:r w:rsidR="009F5CAA">
        <w:rPr>
          <w:sz w:val="24"/>
          <w:lang w:val="en-GB"/>
        </w:rPr>
        <w:t xml:space="preserve"> and</w:t>
      </w:r>
      <w:r w:rsidRPr="00850413">
        <w:rPr>
          <w:sz w:val="24"/>
          <w:lang w:val="en-GB"/>
        </w:rPr>
        <w:t xml:space="preserve"> continued dialogue, and we thank you for your attention.</w:t>
      </w:r>
    </w:p>
    <w:p w:rsidR="00377D23" w:rsidRPr="00850413" w:rsidRDefault="00377D23" w:rsidP="003A39A3">
      <w:pPr>
        <w:spacing w:after="240"/>
        <w:rPr>
          <w:sz w:val="24"/>
          <w:lang w:val="en-GB"/>
        </w:rPr>
      </w:pPr>
      <w:r w:rsidRPr="00850413">
        <w:rPr>
          <w:sz w:val="24"/>
          <w:lang w:val="en-GB"/>
        </w:rPr>
        <w:t>Thank you!</w:t>
      </w:r>
    </w:p>
    <w:p w:rsidR="007D466B" w:rsidRPr="00850413" w:rsidRDefault="007D466B" w:rsidP="003A39A3">
      <w:pPr>
        <w:spacing w:after="240"/>
        <w:rPr>
          <w:sz w:val="24"/>
          <w:lang w:val="en-GB"/>
        </w:rPr>
      </w:pPr>
    </w:p>
    <w:sectPr w:rsidR="007D466B" w:rsidRPr="00850413" w:rsidSect="00C0580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60C75"/>
    <w:multiLevelType w:val="hybridMultilevel"/>
    <w:tmpl w:val="348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7458"/>
    <w:rsid w:val="0000744E"/>
    <w:rsid w:val="000174C5"/>
    <w:rsid w:val="00062D7F"/>
    <w:rsid w:val="00063763"/>
    <w:rsid w:val="00075AE9"/>
    <w:rsid w:val="001147ED"/>
    <w:rsid w:val="00175072"/>
    <w:rsid w:val="0018070E"/>
    <w:rsid w:val="00183FC2"/>
    <w:rsid w:val="001B0ABD"/>
    <w:rsid w:val="001D0571"/>
    <w:rsid w:val="001F3AB9"/>
    <w:rsid w:val="001F6CEB"/>
    <w:rsid w:val="0020015A"/>
    <w:rsid w:val="002007BB"/>
    <w:rsid w:val="002239B6"/>
    <w:rsid w:val="002A1C2B"/>
    <w:rsid w:val="002E09BF"/>
    <w:rsid w:val="00321F87"/>
    <w:rsid w:val="00325200"/>
    <w:rsid w:val="00337458"/>
    <w:rsid w:val="0035054E"/>
    <w:rsid w:val="00377D23"/>
    <w:rsid w:val="00393CC7"/>
    <w:rsid w:val="003948DE"/>
    <w:rsid w:val="003A39A3"/>
    <w:rsid w:val="003F0954"/>
    <w:rsid w:val="003F3A41"/>
    <w:rsid w:val="00414FD0"/>
    <w:rsid w:val="00427F84"/>
    <w:rsid w:val="00431088"/>
    <w:rsid w:val="004843BF"/>
    <w:rsid w:val="00486836"/>
    <w:rsid w:val="00494513"/>
    <w:rsid w:val="00494665"/>
    <w:rsid w:val="00530329"/>
    <w:rsid w:val="00567ECF"/>
    <w:rsid w:val="005D7E3C"/>
    <w:rsid w:val="005E5DC0"/>
    <w:rsid w:val="00611F6D"/>
    <w:rsid w:val="00624E1B"/>
    <w:rsid w:val="0065312C"/>
    <w:rsid w:val="00654E75"/>
    <w:rsid w:val="006B542D"/>
    <w:rsid w:val="006D16AB"/>
    <w:rsid w:val="006D5489"/>
    <w:rsid w:val="00705663"/>
    <w:rsid w:val="007A565A"/>
    <w:rsid w:val="007C6563"/>
    <w:rsid w:val="007D466B"/>
    <w:rsid w:val="008201CF"/>
    <w:rsid w:val="00821C48"/>
    <w:rsid w:val="0084320D"/>
    <w:rsid w:val="00850413"/>
    <w:rsid w:val="00850C42"/>
    <w:rsid w:val="00853244"/>
    <w:rsid w:val="0088459A"/>
    <w:rsid w:val="008852A2"/>
    <w:rsid w:val="008E16D0"/>
    <w:rsid w:val="008E5F22"/>
    <w:rsid w:val="0090185F"/>
    <w:rsid w:val="00921933"/>
    <w:rsid w:val="009642B2"/>
    <w:rsid w:val="009A08A5"/>
    <w:rsid w:val="009B050D"/>
    <w:rsid w:val="009F5370"/>
    <w:rsid w:val="009F5CAA"/>
    <w:rsid w:val="00A000FD"/>
    <w:rsid w:val="00A0267C"/>
    <w:rsid w:val="00A30850"/>
    <w:rsid w:val="00A356AB"/>
    <w:rsid w:val="00A628E6"/>
    <w:rsid w:val="00A64FB5"/>
    <w:rsid w:val="00AC6441"/>
    <w:rsid w:val="00AC6995"/>
    <w:rsid w:val="00B2510C"/>
    <w:rsid w:val="00B33CE8"/>
    <w:rsid w:val="00B8785B"/>
    <w:rsid w:val="00B90928"/>
    <w:rsid w:val="00BA54E6"/>
    <w:rsid w:val="00BA6433"/>
    <w:rsid w:val="00BA73DA"/>
    <w:rsid w:val="00BE01D5"/>
    <w:rsid w:val="00C0580F"/>
    <w:rsid w:val="00C33708"/>
    <w:rsid w:val="00C50137"/>
    <w:rsid w:val="00C51AB8"/>
    <w:rsid w:val="00C562FA"/>
    <w:rsid w:val="00CD6CCF"/>
    <w:rsid w:val="00CF25B3"/>
    <w:rsid w:val="00D05036"/>
    <w:rsid w:val="00D07CF9"/>
    <w:rsid w:val="00D67E8C"/>
    <w:rsid w:val="00D839B6"/>
    <w:rsid w:val="00D8789D"/>
    <w:rsid w:val="00DB68A1"/>
    <w:rsid w:val="00DF29EB"/>
    <w:rsid w:val="00E4507C"/>
    <w:rsid w:val="00E81741"/>
    <w:rsid w:val="00E83C4B"/>
    <w:rsid w:val="00E928F6"/>
    <w:rsid w:val="00EA4BD5"/>
    <w:rsid w:val="00EC4014"/>
    <w:rsid w:val="00FD111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CC7"/>
    <w:pPr>
      <w:ind w:left="720"/>
      <w:contextualSpacing/>
    </w:pPr>
  </w:style>
  <w:style w:type="character" w:styleId="CommentReference">
    <w:name w:val="annotation reference"/>
    <w:basedOn w:val="DefaultParagraphFont"/>
    <w:uiPriority w:val="99"/>
    <w:semiHidden/>
    <w:unhideWhenUsed/>
    <w:rsid w:val="009F5CAA"/>
    <w:rPr>
      <w:sz w:val="16"/>
      <w:szCs w:val="16"/>
    </w:rPr>
  </w:style>
  <w:style w:type="paragraph" w:styleId="CommentText">
    <w:name w:val="annotation text"/>
    <w:basedOn w:val="Normal"/>
    <w:link w:val="CommentTextChar"/>
    <w:uiPriority w:val="99"/>
    <w:semiHidden/>
    <w:unhideWhenUsed/>
    <w:rsid w:val="009F5CAA"/>
    <w:pPr>
      <w:spacing w:line="240" w:lineRule="auto"/>
    </w:pPr>
    <w:rPr>
      <w:sz w:val="20"/>
      <w:szCs w:val="20"/>
    </w:rPr>
  </w:style>
  <w:style w:type="character" w:customStyle="1" w:styleId="CommentTextChar">
    <w:name w:val="Comment Text Char"/>
    <w:basedOn w:val="DefaultParagraphFont"/>
    <w:link w:val="CommentText"/>
    <w:uiPriority w:val="99"/>
    <w:semiHidden/>
    <w:rsid w:val="009F5CAA"/>
    <w:rPr>
      <w:sz w:val="20"/>
      <w:szCs w:val="20"/>
    </w:rPr>
  </w:style>
  <w:style w:type="paragraph" w:styleId="CommentSubject">
    <w:name w:val="annotation subject"/>
    <w:basedOn w:val="CommentText"/>
    <w:next w:val="CommentText"/>
    <w:link w:val="CommentSubjectChar"/>
    <w:uiPriority w:val="99"/>
    <w:semiHidden/>
    <w:unhideWhenUsed/>
    <w:rsid w:val="009F5CAA"/>
    <w:rPr>
      <w:b/>
      <w:bCs/>
    </w:rPr>
  </w:style>
  <w:style w:type="character" w:customStyle="1" w:styleId="CommentSubjectChar">
    <w:name w:val="Comment Subject Char"/>
    <w:basedOn w:val="CommentTextChar"/>
    <w:link w:val="CommentSubject"/>
    <w:uiPriority w:val="99"/>
    <w:semiHidden/>
    <w:rsid w:val="009F5CAA"/>
    <w:rPr>
      <w:b/>
      <w:bCs/>
      <w:sz w:val="20"/>
      <w:szCs w:val="20"/>
    </w:rPr>
  </w:style>
  <w:style w:type="paragraph" w:styleId="BalloonText">
    <w:name w:val="Balloon Text"/>
    <w:basedOn w:val="Normal"/>
    <w:link w:val="BalloonTextChar"/>
    <w:uiPriority w:val="99"/>
    <w:semiHidden/>
    <w:unhideWhenUsed/>
    <w:rsid w:val="009F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CC7"/>
    <w:pPr>
      <w:ind w:left="720"/>
      <w:contextualSpacing/>
    </w:pPr>
  </w:style>
  <w:style w:type="character" w:styleId="CommentReference">
    <w:name w:val="annotation reference"/>
    <w:basedOn w:val="DefaultParagraphFont"/>
    <w:uiPriority w:val="99"/>
    <w:semiHidden/>
    <w:unhideWhenUsed/>
    <w:rsid w:val="009F5CAA"/>
    <w:rPr>
      <w:sz w:val="16"/>
      <w:szCs w:val="16"/>
    </w:rPr>
  </w:style>
  <w:style w:type="paragraph" w:styleId="CommentText">
    <w:name w:val="annotation text"/>
    <w:basedOn w:val="Normal"/>
    <w:link w:val="CommentTextChar"/>
    <w:uiPriority w:val="99"/>
    <w:semiHidden/>
    <w:unhideWhenUsed/>
    <w:rsid w:val="009F5CAA"/>
    <w:pPr>
      <w:spacing w:line="240" w:lineRule="auto"/>
    </w:pPr>
    <w:rPr>
      <w:sz w:val="20"/>
      <w:szCs w:val="20"/>
    </w:rPr>
  </w:style>
  <w:style w:type="character" w:customStyle="1" w:styleId="CommentTextChar">
    <w:name w:val="Comment Text Char"/>
    <w:basedOn w:val="DefaultParagraphFont"/>
    <w:link w:val="CommentText"/>
    <w:uiPriority w:val="99"/>
    <w:semiHidden/>
    <w:rsid w:val="009F5CAA"/>
    <w:rPr>
      <w:sz w:val="20"/>
      <w:szCs w:val="20"/>
    </w:rPr>
  </w:style>
  <w:style w:type="paragraph" w:styleId="CommentSubject">
    <w:name w:val="annotation subject"/>
    <w:basedOn w:val="CommentText"/>
    <w:next w:val="CommentText"/>
    <w:link w:val="CommentSubjectChar"/>
    <w:uiPriority w:val="99"/>
    <w:semiHidden/>
    <w:unhideWhenUsed/>
    <w:rsid w:val="009F5CAA"/>
    <w:rPr>
      <w:b/>
      <w:bCs/>
    </w:rPr>
  </w:style>
  <w:style w:type="character" w:customStyle="1" w:styleId="CommentSubjectChar">
    <w:name w:val="Comment Subject Char"/>
    <w:basedOn w:val="CommentTextChar"/>
    <w:link w:val="CommentSubject"/>
    <w:uiPriority w:val="99"/>
    <w:semiHidden/>
    <w:rsid w:val="009F5CAA"/>
    <w:rPr>
      <w:b/>
      <w:bCs/>
      <w:sz w:val="20"/>
      <w:szCs w:val="20"/>
    </w:rPr>
  </w:style>
  <w:style w:type="paragraph" w:styleId="BalloonText">
    <w:name w:val="Balloon Text"/>
    <w:basedOn w:val="Normal"/>
    <w:link w:val="BalloonTextChar"/>
    <w:uiPriority w:val="99"/>
    <w:semiHidden/>
    <w:unhideWhenUsed/>
    <w:rsid w:val="009F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luiscast</cp:lastModifiedBy>
  <cp:revision>2</cp:revision>
  <dcterms:created xsi:type="dcterms:W3CDTF">2011-10-20T06:52:00Z</dcterms:created>
  <dcterms:modified xsi:type="dcterms:W3CDTF">2011-10-20T06:52:00Z</dcterms:modified>
</cp:coreProperties>
</file>