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3"/>
        <w:gridCol w:w="7478"/>
        <w:gridCol w:w="1490"/>
      </w:tblGrid>
      <w:tr w:rsidR="00BB2DE8" w:rsidRPr="00143209" w:rsidTr="00BB2DE8">
        <w:tblPrEx>
          <w:tblCellMar>
            <w:top w:w="0" w:type="dxa"/>
            <w:bottom w:w="0" w:type="dxa"/>
          </w:tblCellMar>
        </w:tblPrEx>
        <w:trPr>
          <w:cantSplit/>
          <w:trHeight w:val="955"/>
          <w:tblHeader/>
        </w:trPr>
        <w:tc>
          <w:tcPr>
            <w:tcW w:w="1080" w:type="dxa"/>
            <w:vAlign w:val="center"/>
          </w:tcPr>
          <w:p w:rsidR="00BB2DE8" w:rsidRPr="00ED08FF" w:rsidRDefault="00BB2DE8" w:rsidP="003C566D">
            <w:pPr>
              <w:jc w:val="center"/>
              <w:rPr>
                <w:lang w:val="en-GB"/>
              </w:rPr>
            </w:pPr>
          </w:p>
        </w:tc>
        <w:tc>
          <w:tcPr>
            <w:tcW w:w="7516" w:type="dxa"/>
            <w:vAlign w:val="center"/>
          </w:tcPr>
          <w:p w:rsidR="00BB2DE8" w:rsidRPr="00BB2DE8" w:rsidRDefault="00BB2DE8" w:rsidP="003C566D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ru-RU"/>
              </w:rPr>
            </w:pPr>
            <w:r w:rsidRPr="00BB2DE8">
              <w:rPr>
                <w:rFonts w:ascii="Arial" w:hAnsi="Arial" w:cs="Arial"/>
                <w:b/>
                <w:bCs/>
                <w:i/>
                <w:iCs/>
                <w:szCs w:val="22"/>
                <w:lang w:val="ru-RU"/>
              </w:rPr>
              <w:t>Межрегиональный семинар МСЭ  по широкополосному доступу (фиксированному, беспроводному включая подвижный) для стран СНГ, Азиатско-Тихоокеанского региона и Европы,</w:t>
            </w:r>
          </w:p>
          <w:p w:rsidR="00BB2DE8" w:rsidRPr="00143209" w:rsidRDefault="00BB2DE8" w:rsidP="0054585F">
            <w:pPr>
              <w:jc w:val="center"/>
              <w:rPr>
                <w:i/>
                <w:iCs/>
              </w:rPr>
            </w:pPr>
            <w:r w:rsidRPr="00BB2DE8">
              <w:rPr>
                <w:b/>
                <w:bCs/>
                <w:szCs w:val="22"/>
                <w:lang w:val="ru-RU"/>
              </w:rPr>
              <w:t xml:space="preserve"> </w:t>
            </w:r>
            <w:r w:rsidRPr="00143209">
              <w:rPr>
                <w:b/>
                <w:bCs/>
                <w:i/>
                <w:iCs/>
                <w:szCs w:val="22"/>
                <w:lang w:bidi="ar-EG"/>
              </w:rPr>
              <w:t xml:space="preserve">Кишинев, Молдова, </w:t>
            </w:r>
            <w:r w:rsidR="0054585F">
              <w:rPr>
                <w:b/>
                <w:bCs/>
                <w:i/>
                <w:iCs/>
                <w:szCs w:val="22"/>
                <w:lang w:val="ru-RU" w:bidi="ar-EG"/>
              </w:rPr>
              <w:t>4</w:t>
            </w:r>
            <w:r w:rsidRPr="00143209">
              <w:rPr>
                <w:b/>
                <w:bCs/>
                <w:i/>
                <w:iCs/>
                <w:szCs w:val="22"/>
                <w:lang w:bidi="ar-EG"/>
              </w:rPr>
              <w:t xml:space="preserve">-6 октября </w:t>
            </w:r>
            <w:r w:rsidRPr="00143209">
              <w:rPr>
                <w:b/>
                <w:bCs/>
                <w:i/>
                <w:iCs/>
                <w:szCs w:val="22"/>
              </w:rPr>
              <w:t>2011 г.</w:t>
            </w:r>
          </w:p>
        </w:tc>
        <w:tc>
          <w:tcPr>
            <w:tcW w:w="1445" w:type="dxa"/>
            <w:vAlign w:val="center"/>
          </w:tcPr>
          <w:p w:rsidR="00BB2DE8" w:rsidRPr="00143209" w:rsidRDefault="00F1590A" w:rsidP="003C566D">
            <w:pPr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828675" cy="933450"/>
                  <wp:effectExtent l="19050" t="0" r="9525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218C" w:rsidRDefault="0002218C" w:rsidP="004C1ACC">
      <w:pPr>
        <w:pBdr>
          <w:top w:val="single" w:sz="6" w:space="1" w:color="auto"/>
          <w:left w:val="single" w:sz="6" w:space="1" w:color="auto"/>
          <w:bottom w:val="single" w:sz="6" w:space="9" w:color="auto"/>
          <w:right w:val="single" w:sz="6" w:space="6" w:color="auto"/>
        </w:pBdr>
        <w:shd w:val="pct12" w:color="auto" w:fill="auto"/>
        <w:spacing w:before="120"/>
        <w:jc w:val="center"/>
        <w:rPr>
          <w:b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ФОРМА ДЛЯ РЕЗЕРВИРОВАНИЯ ГОСТИНИЦЫ </w:t>
      </w:r>
    </w:p>
    <w:p w:rsidR="004C1ACC" w:rsidRPr="004C1ACC" w:rsidRDefault="004C1ACC" w:rsidP="00BB2DE8">
      <w:pPr>
        <w:ind w:left="57" w:right="345" w:firstLine="627"/>
        <w:jc w:val="both"/>
        <w:rPr>
          <w:lang w:val="ru-RU"/>
        </w:rPr>
      </w:pPr>
      <w:r w:rsidRPr="004C1ACC">
        <w:rPr>
          <w:lang w:val="ru-RU"/>
        </w:rPr>
        <w:t xml:space="preserve">Список и адреса рекомендуемых гостиниц приведен в </w:t>
      </w:r>
      <w:r w:rsidR="00BB2DE8">
        <w:rPr>
          <w:i/>
          <w:lang w:val="ru-RU" w:bidi="ar-EG"/>
        </w:rPr>
        <w:t>Практической информации</w:t>
      </w:r>
      <w:r w:rsidRPr="004C1ACC">
        <w:rPr>
          <w:i/>
          <w:lang w:val="ru-RU"/>
        </w:rPr>
        <w:t>.</w:t>
      </w:r>
    </w:p>
    <w:p w:rsidR="004C1ACC" w:rsidRPr="004C1ACC" w:rsidRDefault="004C1ACC" w:rsidP="004C1ACC">
      <w:pPr>
        <w:ind w:left="57" w:right="345" w:firstLine="627"/>
        <w:jc w:val="both"/>
        <w:rPr>
          <w:lang w:val="ru-RU"/>
        </w:rPr>
      </w:pPr>
      <w:r w:rsidRPr="004C1ACC">
        <w:rPr>
          <w:lang w:val="ru-RU"/>
        </w:rPr>
        <w:t xml:space="preserve">Данную форму следует направить в выбранную гостиницу по факсу или по электронной почте. Обращаем Ваше внимание, что также имеется возможность бронирования номеров через сеть Интернет. </w:t>
      </w:r>
    </w:p>
    <w:tbl>
      <w:tblPr>
        <w:tblW w:w="9633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1026"/>
        <w:gridCol w:w="6783"/>
      </w:tblGrid>
      <w:tr w:rsidR="004C1ACC" w:rsidRPr="00CE4C8E" w:rsidTr="00C83521">
        <w:tc>
          <w:tcPr>
            <w:tcW w:w="9633" w:type="dxa"/>
            <w:gridSpan w:val="3"/>
            <w:shd w:val="clear" w:color="auto" w:fill="E0E0E0"/>
          </w:tcPr>
          <w:p w:rsidR="004C1ACC" w:rsidRPr="00CE4C8E" w:rsidRDefault="004C1ACC" w:rsidP="004C1ACC">
            <w:pPr>
              <w:adjustRightInd w:val="0"/>
              <w:jc w:val="center"/>
              <w:rPr>
                <w:b/>
              </w:rPr>
            </w:pPr>
            <w:r w:rsidRPr="00CE4C8E">
              <w:rPr>
                <w:b/>
              </w:rPr>
              <w:t>Личная информация</w:t>
            </w:r>
          </w:p>
        </w:tc>
      </w:tr>
      <w:tr w:rsidR="004C1ACC" w:rsidRPr="00CE4C8E" w:rsidTr="00C83521">
        <w:tc>
          <w:tcPr>
            <w:tcW w:w="1824" w:type="dxa"/>
          </w:tcPr>
          <w:p w:rsidR="004C1ACC" w:rsidRPr="00CE4C8E" w:rsidRDefault="004C1ACC" w:rsidP="004C1ACC">
            <w:pPr>
              <w:adjustRightInd w:val="0"/>
            </w:pPr>
            <w:r w:rsidRPr="00CE4C8E">
              <w:t>Фамилия</w:t>
            </w:r>
          </w:p>
        </w:tc>
        <w:tc>
          <w:tcPr>
            <w:tcW w:w="7809" w:type="dxa"/>
            <w:gridSpan w:val="2"/>
          </w:tcPr>
          <w:p w:rsidR="004C1ACC" w:rsidRPr="00CE4C8E" w:rsidRDefault="004C1ACC" w:rsidP="004C1ACC">
            <w:pPr>
              <w:adjustRightInd w:val="0"/>
              <w:jc w:val="center"/>
            </w:pPr>
          </w:p>
        </w:tc>
      </w:tr>
      <w:tr w:rsidR="004C1ACC" w:rsidRPr="00CE4C8E" w:rsidTr="00C83521">
        <w:tc>
          <w:tcPr>
            <w:tcW w:w="1824" w:type="dxa"/>
          </w:tcPr>
          <w:p w:rsidR="004C1ACC" w:rsidRPr="00CE4C8E" w:rsidRDefault="004C1ACC" w:rsidP="004C1ACC">
            <w:pPr>
              <w:adjustRightInd w:val="0"/>
            </w:pPr>
            <w:r w:rsidRPr="00CE4C8E">
              <w:t>Имя</w:t>
            </w:r>
          </w:p>
        </w:tc>
        <w:tc>
          <w:tcPr>
            <w:tcW w:w="7809" w:type="dxa"/>
            <w:gridSpan w:val="2"/>
          </w:tcPr>
          <w:p w:rsidR="004C1ACC" w:rsidRPr="00CE4C8E" w:rsidRDefault="004C1ACC" w:rsidP="004C1ACC">
            <w:pPr>
              <w:adjustRightInd w:val="0"/>
              <w:jc w:val="center"/>
            </w:pPr>
          </w:p>
        </w:tc>
      </w:tr>
      <w:tr w:rsidR="004C1ACC" w:rsidRPr="00CE4C8E" w:rsidTr="00C83521">
        <w:tc>
          <w:tcPr>
            <w:tcW w:w="1824" w:type="dxa"/>
          </w:tcPr>
          <w:p w:rsidR="004C1ACC" w:rsidRPr="00CE4C8E" w:rsidRDefault="004C1ACC" w:rsidP="004C1ACC">
            <w:pPr>
              <w:adjustRightInd w:val="0"/>
            </w:pPr>
            <w:r w:rsidRPr="00CE4C8E">
              <w:t>Компания</w:t>
            </w:r>
          </w:p>
        </w:tc>
        <w:tc>
          <w:tcPr>
            <w:tcW w:w="7809" w:type="dxa"/>
            <w:gridSpan w:val="2"/>
          </w:tcPr>
          <w:p w:rsidR="004C1ACC" w:rsidRPr="00CE4C8E" w:rsidRDefault="004C1ACC" w:rsidP="004C1ACC">
            <w:pPr>
              <w:adjustRightInd w:val="0"/>
              <w:jc w:val="center"/>
            </w:pPr>
          </w:p>
        </w:tc>
      </w:tr>
      <w:tr w:rsidR="004C1ACC" w:rsidRPr="00CE4C8E" w:rsidTr="00C83521">
        <w:tc>
          <w:tcPr>
            <w:tcW w:w="1824" w:type="dxa"/>
          </w:tcPr>
          <w:p w:rsidR="004C1ACC" w:rsidRPr="00CE4C8E" w:rsidRDefault="004C1ACC" w:rsidP="004C1ACC">
            <w:pPr>
              <w:adjustRightInd w:val="0"/>
            </w:pPr>
            <w:r w:rsidRPr="00CE4C8E">
              <w:t>Адрес</w:t>
            </w:r>
            <w:r w:rsidRPr="00CE4C8E">
              <w:tab/>
            </w:r>
          </w:p>
        </w:tc>
        <w:tc>
          <w:tcPr>
            <w:tcW w:w="7809" w:type="dxa"/>
            <w:gridSpan w:val="2"/>
          </w:tcPr>
          <w:p w:rsidR="004C1ACC" w:rsidRPr="00CE4C8E" w:rsidRDefault="004C1ACC" w:rsidP="004C1ACC">
            <w:pPr>
              <w:adjustRightInd w:val="0"/>
              <w:jc w:val="center"/>
            </w:pPr>
          </w:p>
        </w:tc>
      </w:tr>
      <w:tr w:rsidR="004C1ACC" w:rsidRPr="00CE4C8E" w:rsidTr="00C83521">
        <w:tc>
          <w:tcPr>
            <w:tcW w:w="1824" w:type="dxa"/>
          </w:tcPr>
          <w:p w:rsidR="004C1ACC" w:rsidRPr="00CE4C8E" w:rsidRDefault="004C1ACC" w:rsidP="004C1ACC">
            <w:pPr>
              <w:adjustRightInd w:val="0"/>
            </w:pPr>
            <w:r w:rsidRPr="00CE4C8E">
              <w:t>Телефон</w:t>
            </w:r>
          </w:p>
        </w:tc>
        <w:tc>
          <w:tcPr>
            <w:tcW w:w="7809" w:type="dxa"/>
            <w:gridSpan w:val="2"/>
          </w:tcPr>
          <w:p w:rsidR="004C1ACC" w:rsidRPr="00CE4C8E" w:rsidRDefault="004C1ACC" w:rsidP="004C1ACC">
            <w:pPr>
              <w:adjustRightInd w:val="0"/>
              <w:jc w:val="center"/>
            </w:pPr>
          </w:p>
        </w:tc>
      </w:tr>
      <w:tr w:rsidR="004C1ACC" w:rsidRPr="00CE4C8E" w:rsidTr="00C83521">
        <w:tc>
          <w:tcPr>
            <w:tcW w:w="1824" w:type="dxa"/>
          </w:tcPr>
          <w:p w:rsidR="004C1ACC" w:rsidRPr="00CE4C8E" w:rsidRDefault="004C1ACC" w:rsidP="004C1ACC">
            <w:pPr>
              <w:adjustRightInd w:val="0"/>
            </w:pPr>
            <w:r w:rsidRPr="00CE4C8E">
              <w:t>Факс</w:t>
            </w:r>
          </w:p>
        </w:tc>
        <w:tc>
          <w:tcPr>
            <w:tcW w:w="7809" w:type="dxa"/>
            <w:gridSpan w:val="2"/>
          </w:tcPr>
          <w:p w:rsidR="004C1ACC" w:rsidRPr="00CE4C8E" w:rsidRDefault="004C1ACC" w:rsidP="004C1ACC">
            <w:pPr>
              <w:adjustRightInd w:val="0"/>
              <w:jc w:val="center"/>
            </w:pPr>
          </w:p>
        </w:tc>
      </w:tr>
      <w:tr w:rsidR="004C1ACC" w:rsidRPr="00CE4C8E" w:rsidTr="00C83521">
        <w:tc>
          <w:tcPr>
            <w:tcW w:w="1824" w:type="dxa"/>
          </w:tcPr>
          <w:p w:rsidR="004C1ACC" w:rsidRPr="00CE4C8E" w:rsidRDefault="004C1ACC" w:rsidP="004C1ACC">
            <w:pPr>
              <w:adjustRightInd w:val="0"/>
            </w:pPr>
            <w:r w:rsidRPr="00CE4C8E">
              <w:t>E-mail</w:t>
            </w:r>
          </w:p>
        </w:tc>
        <w:tc>
          <w:tcPr>
            <w:tcW w:w="7809" w:type="dxa"/>
            <w:gridSpan w:val="2"/>
          </w:tcPr>
          <w:p w:rsidR="004C1ACC" w:rsidRPr="00CE4C8E" w:rsidRDefault="004C1ACC" w:rsidP="004C1ACC">
            <w:pPr>
              <w:adjustRightInd w:val="0"/>
              <w:jc w:val="center"/>
            </w:pPr>
          </w:p>
        </w:tc>
      </w:tr>
      <w:tr w:rsidR="004C1ACC" w:rsidRPr="00CE4C8E" w:rsidTr="00C83521">
        <w:tc>
          <w:tcPr>
            <w:tcW w:w="1824" w:type="dxa"/>
            <w:tcBorders>
              <w:bottom w:val="single" w:sz="4" w:space="0" w:color="auto"/>
            </w:tcBorders>
          </w:tcPr>
          <w:p w:rsidR="004C1ACC" w:rsidRPr="00CE4C8E" w:rsidRDefault="004C1ACC" w:rsidP="004C1ACC">
            <w:pPr>
              <w:adjustRightInd w:val="0"/>
            </w:pPr>
            <w:r w:rsidRPr="00CE4C8E">
              <w:t>Форма оплаты</w:t>
            </w:r>
          </w:p>
        </w:tc>
        <w:tc>
          <w:tcPr>
            <w:tcW w:w="7809" w:type="dxa"/>
            <w:gridSpan w:val="2"/>
            <w:tcBorders>
              <w:bottom w:val="single" w:sz="4" w:space="0" w:color="auto"/>
            </w:tcBorders>
          </w:tcPr>
          <w:p w:rsidR="004C1ACC" w:rsidRPr="00CE4C8E" w:rsidRDefault="004C1ACC" w:rsidP="004C1ACC">
            <w:pPr>
              <w:adjustRightInd w:val="0"/>
              <w:jc w:val="center"/>
            </w:pPr>
          </w:p>
          <w:p w:rsidR="004C1ACC" w:rsidRPr="00CE4C8E" w:rsidRDefault="004C1ACC" w:rsidP="004C1ACC">
            <w:pPr>
              <w:adjustRightInd w:val="0"/>
              <w:jc w:val="center"/>
            </w:pPr>
          </w:p>
        </w:tc>
      </w:tr>
      <w:tr w:rsidR="004C1ACC" w:rsidRPr="00CE4C8E" w:rsidTr="00C83521">
        <w:tc>
          <w:tcPr>
            <w:tcW w:w="9633" w:type="dxa"/>
            <w:gridSpan w:val="3"/>
            <w:shd w:val="clear" w:color="auto" w:fill="E0E0E0"/>
          </w:tcPr>
          <w:p w:rsidR="004C1ACC" w:rsidRPr="00CE4C8E" w:rsidRDefault="004C1ACC" w:rsidP="004C1ACC">
            <w:pPr>
              <w:adjustRightInd w:val="0"/>
              <w:jc w:val="center"/>
              <w:rPr>
                <w:b/>
              </w:rPr>
            </w:pPr>
            <w:r w:rsidRPr="00CE4C8E">
              <w:rPr>
                <w:b/>
              </w:rPr>
              <w:t>Информация по бронированию</w:t>
            </w:r>
          </w:p>
        </w:tc>
      </w:tr>
      <w:tr w:rsidR="004C1ACC" w:rsidRPr="00CE4C8E" w:rsidTr="00C83521">
        <w:tc>
          <w:tcPr>
            <w:tcW w:w="2850" w:type="dxa"/>
            <w:gridSpan w:val="2"/>
          </w:tcPr>
          <w:p w:rsidR="004C1ACC" w:rsidRPr="00CE4C8E" w:rsidRDefault="004C1ACC" w:rsidP="004C1ACC">
            <w:pPr>
              <w:adjustRightInd w:val="0"/>
            </w:pPr>
            <w:r w:rsidRPr="00CE4C8E">
              <w:t>Дата приезда</w:t>
            </w:r>
          </w:p>
        </w:tc>
        <w:tc>
          <w:tcPr>
            <w:tcW w:w="6783" w:type="dxa"/>
          </w:tcPr>
          <w:p w:rsidR="004C1ACC" w:rsidRPr="00CE4C8E" w:rsidRDefault="004C1ACC" w:rsidP="004C1ACC">
            <w:pPr>
              <w:adjustRightInd w:val="0"/>
              <w:jc w:val="center"/>
            </w:pPr>
            <w:r w:rsidRPr="00CE4C8E">
              <w:t>/          /  2011       (дд/мм/гг)</w:t>
            </w:r>
          </w:p>
        </w:tc>
      </w:tr>
      <w:tr w:rsidR="004C1ACC" w:rsidRPr="00CE4C8E" w:rsidTr="00C83521">
        <w:tc>
          <w:tcPr>
            <w:tcW w:w="2850" w:type="dxa"/>
            <w:gridSpan w:val="2"/>
          </w:tcPr>
          <w:p w:rsidR="004C1ACC" w:rsidRPr="00CE4C8E" w:rsidRDefault="004C1ACC" w:rsidP="004C1ACC">
            <w:pPr>
              <w:adjustRightInd w:val="0"/>
            </w:pPr>
            <w:r w:rsidRPr="00CE4C8E">
              <w:t>Дата отъезда</w:t>
            </w:r>
          </w:p>
        </w:tc>
        <w:tc>
          <w:tcPr>
            <w:tcW w:w="6783" w:type="dxa"/>
          </w:tcPr>
          <w:p w:rsidR="004C1ACC" w:rsidRPr="00CE4C8E" w:rsidRDefault="004C1ACC" w:rsidP="004C1ACC">
            <w:pPr>
              <w:adjustRightInd w:val="0"/>
              <w:jc w:val="center"/>
            </w:pPr>
            <w:r w:rsidRPr="00CE4C8E">
              <w:t>/          /  2011       (дд/мм/гг)</w:t>
            </w:r>
          </w:p>
        </w:tc>
      </w:tr>
      <w:tr w:rsidR="004C1ACC" w:rsidRPr="00CE4C8E" w:rsidTr="00C83521">
        <w:tc>
          <w:tcPr>
            <w:tcW w:w="2850" w:type="dxa"/>
            <w:gridSpan w:val="2"/>
          </w:tcPr>
          <w:p w:rsidR="004C1ACC" w:rsidRPr="00CE4C8E" w:rsidRDefault="004C1ACC" w:rsidP="004C1ACC">
            <w:pPr>
              <w:adjustRightInd w:val="0"/>
            </w:pPr>
            <w:r w:rsidRPr="00CE4C8E">
              <w:t>Количество человек</w:t>
            </w:r>
            <w:r w:rsidRPr="00CE4C8E">
              <w:tab/>
            </w:r>
          </w:p>
        </w:tc>
        <w:tc>
          <w:tcPr>
            <w:tcW w:w="6783" w:type="dxa"/>
          </w:tcPr>
          <w:p w:rsidR="004C1ACC" w:rsidRPr="00CE4C8E" w:rsidRDefault="004C1ACC" w:rsidP="004C1ACC">
            <w:pPr>
              <w:adjustRightInd w:val="0"/>
              <w:jc w:val="center"/>
            </w:pPr>
          </w:p>
        </w:tc>
      </w:tr>
      <w:tr w:rsidR="004C1ACC" w:rsidRPr="00CE4C8E" w:rsidTr="00C83521">
        <w:tc>
          <w:tcPr>
            <w:tcW w:w="2850" w:type="dxa"/>
            <w:gridSpan w:val="2"/>
          </w:tcPr>
          <w:p w:rsidR="004C1ACC" w:rsidRPr="00CE4C8E" w:rsidRDefault="004C1ACC" w:rsidP="004C1ACC">
            <w:pPr>
              <w:adjustRightInd w:val="0"/>
            </w:pPr>
            <w:r w:rsidRPr="00CE4C8E">
              <w:t>Число номеров</w:t>
            </w:r>
          </w:p>
        </w:tc>
        <w:tc>
          <w:tcPr>
            <w:tcW w:w="6783" w:type="dxa"/>
          </w:tcPr>
          <w:p w:rsidR="004C1ACC" w:rsidRPr="00CE4C8E" w:rsidRDefault="004C1ACC" w:rsidP="004C1ACC">
            <w:pPr>
              <w:adjustRightInd w:val="0"/>
              <w:jc w:val="center"/>
            </w:pPr>
          </w:p>
        </w:tc>
      </w:tr>
      <w:tr w:rsidR="004C1ACC" w:rsidRPr="00CE4C8E" w:rsidTr="00C83521">
        <w:tc>
          <w:tcPr>
            <w:tcW w:w="2850" w:type="dxa"/>
            <w:gridSpan w:val="2"/>
          </w:tcPr>
          <w:p w:rsidR="004C1ACC" w:rsidRPr="00CE4C8E" w:rsidRDefault="004C1ACC" w:rsidP="004C1ACC">
            <w:pPr>
              <w:adjustRightInd w:val="0"/>
            </w:pPr>
            <w:r w:rsidRPr="00CE4C8E">
              <w:t>Категория номера</w:t>
            </w:r>
          </w:p>
        </w:tc>
        <w:tc>
          <w:tcPr>
            <w:tcW w:w="6783" w:type="dxa"/>
          </w:tcPr>
          <w:p w:rsidR="004C1ACC" w:rsidRPr="00CE4C8E" w:rsidRDefault="004C1ACC" w:rsidP="004C1ACC">
            <w:pPr>
              <w:adjustRightInd w:val="0"/>
              <w:jc w:val="center"/>
            </w:pPr>
          </w:p>
        </w:tc>
      </w:tr>
    </w:tbl>
    <w:p w:rsidR="004C1ACC" w:rsidRPr="004C1ACC" w:rsidRDefault="004C1ACC" w:rsidP="004C1ACC">
      <w:pPr>
        <w:jc w:val="center"/>
        <w:rPr>
          <w:lang w:val="ru-RU"/>
        </w:rPr>
      </w:pPr>
      <w:r>
        <w:rPr>
          <w:lang w:val="ru-RU"/>
        </w:rPr>
        <w:t>Дата                                                                           Подпись</w:t>
      </w:r>
    </w:p>
    <w:p w:rsidR="001A729B" w:rsidRPr="009F56E2" w:rsidRDefault="001A729B" w:rsidP="009F56E2">
      <w:pPr>
        <w:pStyle w:val="BodyText"/>
        <w:tabs>
          <w:tab w:val="clear" w:pos="1440"/>
          <w:tab w:val="clear" w:pos="8647"/>
        </w:tabs>
        <w:ind w:right="6"/>
        <w:jc w:val="both"/>
      </w:pPr>
    </w:p>
    <w:sectPr w:rsidR="001A729B" w:rsidRPr="009F56E2" w:rsidSect="00BB2DE8">
      <w:headerReference w:type="even" r:id="rId7"/>
      <w:footerReference w:type="even" r:id="rId8"/>
      <w:footerReference w:type="first" r:id="rId9"/>
      <w:pgSz w:w="12240" w:h="15840" w:code="1"/>
      <w:pgMar w:top="1258" w:right="1077" w:bottom="1077" w:left="1077" w:header="720" w:footer="720" w:gutter="0"/>
      <w:cols w:space="720"/>
      <w:vAlign w:val="both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534" w:rsidRDefault="00CB6534">
      <w:r>
        <w:separator/>
      </w:r>
    </w:p>
  </w:endnote>
  <w:endnote w:type="continuationSeparator" w:id="0">
    <w:p w:rsidR="00CB6534" w:rsidRDefault="00CB6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E8" w:rsidRDefault="00BB2DE8">
    <w:pPr>
      <w:pStyle w:val="Footer"/>
      <w:rPr>
        <w:lang w:val="en-US"/>
      </w:rPr>
    </w:pPr>
    <w:r>
      <w:rPr>
        <w:lang w:val="en-US"/>
      </w:rPr>
      <w:t>itu-t\bureau\circ\204R.doc</w:t>
    </w:r>
  </w:p>
  <w:p w:rsidR="00BB2DE8" w:rsidRDefault="00BB2D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E8" w:rsidRDefault="00BB2DE8">
    <w:pPr>
      <w:rPr>
        <w:lang w:val="ru-RU"/>
      </w:rPr>
    </w:pPr>
  </w:p>
  <w:p w:rsidR="00BB2DE8" w:rsidRDefault="00BB2DE8">
    <w:pPr>
      <w:rPr>
        <w:lang w:val="ru-RU"/>
      </w:rPr>
    </w:pPr>
  </w:p>
  <w:p w:rsidR="00BB2DE8" w:rsidRDefault="00BB2DE8">
    <w:pPr>
      <w:pStyle w:val="Footer"/>
      <w:spacing w:line="2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534" w:rsidRDefault="00CB6534">
      <w:r>
        <w:separator/>
      </w:r>
    </w:p>
  </w:footnote>
  <w:footnote w:type="continuationSeparator" w:id="0">
    <w:p w:rsidR="00CB6534" w:rsidRDefault="00CB6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E8" w:rsidRDefault="00BB2DE8">
    <w:pPr>
      <w:pStyle w:val="Header"/>
      <w:rPr>
        <w:rStyle w:val="PageNumber"/>
        <w:lang w:val="ru-RU"/>
      </w:rPr>
    </w:pPr>
    <w:r>
      <w:rPr>
        <w:lang w:val="ru-RU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  <w:r>
      <w:rPr>
        <w:rStyle w:val="PageNumber"/>
        <w:lang w:val="ru-RU"/>
      </w:rPr>
      <w:t xml:space="preserve"> -</w:t>
    </w:r>
  </w:p>
  <w:p w:rsidR="00BB2DE8" w:rsidRDefault="00BB2DE8">
    <w:pPr>
      <w:pStyle w:val="Header"/>
      <w:rPr>
        <w:rStyle w:val="PageNumber"/>
        <w:lang w:val="ru-RU"/>
      </w:rPr>
    </w:pPr>
  </w:p>
  <w:p w:rsidR="00BB2DE8" w:rsidRDefault="00BB2DE8">
    <w:pPr>
      <w:pStyle w:val="Header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61A"/>
    <w:rsid w:val="00020A00"/>
    <w:rsid w:val="0002218C"/>
    <w:rsid w:val="000A7063"/>
    <w:rsid w:val="00140A53"/>
    <w:rsid w:val="00143E3C"/>
    <w:rsid w:val="001A729B"/>
    <w:rsid w:val="001B33FF"/>
    <w:rsid w:val="00214E3A"/>
    <w:rsid w:val="002555D8"/>
    <w:rsid w:val="00330F87"/>
    <w:rsid w:val="003C566D"/>
    <w:rsid w:val="003E507D"/>
    <w:rsid w:val="0040005C"/>
    <w:rsid w:val="0043261A"/>
    <w:rsid w:val="00484290"/>
    <w:rsid w:val="004B6FD9"/>
    <w:rsid w:val="004C1ACC"/>
    <w:rsid w:val="004C7346"/>
    <w:rsid w:val="00500262"/>
    <w:rsid w:val="0050782C"/>
    <w:rsid w:val="0054585F"/>
    <w:rsid w:val="00562456"/>
    <w:rsid w:val="0060031B"/>
    <w:rsid w:val="00633EB8"/>
    <w:rsid w:val="00700EB7"/>
    <w:rsid w:val="00723D23"/>
    <w:rsid w:val="00724F2A"/>
    <w:rsid w:val="0074216A"/>
    <w:rsid w:val="00743F57"/>
    <w:rsid w:val="007E26E2"/>
    <w:rsid w:val="00831718"/>
    <w:rsid w:val="00846157"/>
    <w:rsid w:val="008A1427"/>
    <w:rsid w:val="008C348E"/>
    <w:rsid w:val="008D6080"/>
    <w:rsid w:val="008F7390"/>
    <w:rsid w:val="009F56E2"/>
    <w:rsid w:val="00A25E59"/>
    <w:rsid w:val="00A60AF7"/>
    <w:rsid w:val="00AD31A7"/>
    <w:rsid w:val="00B204DD"/>
    <w:rsid w:val="00B522B2"/>
    <w:rsid w:val="00B87734"/>
    <w:rsid w:val="00B960B5"/>
    <w:rsid w:val="00BB2DE8"/>
    <w:rsid w:val="00BB5E2C"/>
    <w:rsid w:val="00BD23C4"/>
    <w:rsid w:val="00C83521"/>
    <w:rsid w:val="00CB6534"/>
    <w:rsid w:val="00D01813"/>
    <w:rsid w:val="00D028AE"/>
    <w:rsid w:val="00D44A6E"/>
    <w:rsid w:val="00D765C1"/>
    <w:rsid w:val="00DC01E6"/>
    <w:rsid w:val="00DE6971"/>
    <w:rsid w:val="00DF2CCE"/>
    <w:rsid w:val="00E24D28"/>
    <w:rsid w:val="00E673D7"/>
    <w:rsid w:val="00EA2194"/>
    <w:rsid w:val="00EE7713"/>
    <w:rsid w:val="00F07B33"/>
    <w:rsid w:val="00F1590A"/>
    <w:rsid w:val="00F2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eastAsia="Arial Unicode MS" w:hAnsi="Arial"/>
      <w:i/>
      <w:iCs/>
      <w:sz w:val="18"/>
      <w:szCs w:val="18"/>
      <w:lang w:val="en-GB"/>
    </w:rPr>
  </w:style>
  <w:style w:type="character" w:default="1" w:styleId="DefaultParagraphFont">
    <w:name w:val="Default Paragraph Font"/>
    <w:aliases w:val=" Знак Знак Char Char Знак Знак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caps/>
      <w:noProof/>
      <w:sz w:val="16"/>
      <w:szCs w:val="20"/>
      <w:lang w:val="fr-FR"/>
    </w:rPr>
  </w:style>
  <w:style w:type="paragraph" w:styleId="Header">
    <w:name w:val="header"/>
    <w:aliases w:val="encabezado,he,header odd,header odd1,header odd2"/>
    <w:basedOn w:val="Normal"/>
    <w:link w:val="HeaderChar"/>
    <w:pPr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20"/>
      <w:lang w:val="fr-FR"/>
    </w:rPr>
  </w:style>
  <w:style w:type="paragraph" w:customStyle="1" w:styleId="Annex">
    <w:name w:val="Annex_#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caps/>
      <w:szCs w:val="20"/>
      <w:lang w:val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spacing w:before="120"/>
      <w:ind w:right="92"/>
    </w:pPr>
    <w:rPr>
      <w:szCs w:val="20"/>
      <w:lang w:val="en-GB"/>
    </w:rPr>
  </w:style>
  <w:style w:type="character" w:styleId="Emphasis">
    <w:name w:val="Emphasis"/>
    <w:basedOn w:val="DefaultParagraphFont"/>
    <w:qFormat/>
    <w:rPr>
      <w:i/>
      <w:iCs/>
    </w:rPr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paragraph" w:styleId="BodyText">
    <w:name w:val="Body Text"/>
    <w:basedOn w:val="Normal"/>
    <w:pPr>
      <w:tabs>
        <w:tab w:val="left" w:pos="1440"/>
        <w:tab w:val="left" w:pos="8647"/>
      </w:tabs>
      <w:spacing w:line="288" w:lineRule="atLeast"/>
      <w:ind w:right="133"/>
      <w:jc w:val="center"/>
    </w:pPr>
    <w:rPr>
      <w:b/>
      <w:bCs/>
      <w:i/>
      <w:sz w:val="22"/>
      <w:szCs w:val="22"/>
      <w:lang w:val="ru-RU"/>
    </w:rPr>
  </w:style>
  <w:style w:type="table" w:styleId="TableGrid">
    <w:name w:val="Table Grid"/>
    <w:basedOn w:val="TableNormal"/>
    <w:rsid w:val="00700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 Знак Знак Char Char Знак Знак"/>
    <w:basedOn w:val="Normal"/>
    <w:rsid w:val="000A7063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</w:rPr>
  </w:style>
  <w:style w:type="character" w:styleId="Strong">
    <w:name w:val="Strong"/>
    <w:basedOn w:val="DefaultParagraphFont"/>
    <w:qFormat/>
    <w:rsid w:val="00B960B5"/>
    <w:rPr>
      <w:b/>
      <w:bCs/>
    </w:rPr>
  </w:style>
  <w:style w:type="character" w:customStyle="1" w:styleId="HeaderChar">
    <w:name w:val="Header Char"/>
    <w:aliases w:val="encabezado Char,he Char,header odd Char,header odd1 Char,header odd2 Char"/>
    <w:basedOn w:val="DefaultParagraphFont"/>
    <w:link w:val="Header"/>
    <w:rsid w:val="004C1ACC"/>
    <w:rPr>
      <w:sz w:val="18"/>
      <w:lang w:val="fr-F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UIT GENEVE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ITU</dc:creator>
  <cp:keywords/>
  <dc:description/>
  <cp:lastModifiedBy>Simha, Isabelle</cp:lastModifiedBy>
  <cp:revision>2</cp:revision>
  <dcterms:created xsi:type="dcterms:W3CDTF">2011-07-28T13:41:00Z</dcterms:created>
  <dcterms:modified xsi:type="dcterms:W3CDTF">2011-07-28T13:41:00Z</dcterms:modified>
</cp:coreProperties>
</file>