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9889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5812"/>
        <w:gridCol w:w="2268"/>
      </w:tblGrid>
      <w:tr w:rsidR="00902C09" w:rsidTr="00F951F4">
        <w:trPr>
          <w:trHeight w:val="1055"/>
        </w:trPr>
        <w:tc>
          <w:tcPr>
            <w:tcW w:w="1809" w:type="dxa"/>
          </w:tcPr>
          <w:p w:rsidR="00902C09" w:rsidRDefault="00902C09" w:rsidP="004D6CFB">
            <w:pPr>
              <w:jc w:val="center"/>
              <w:rPr>
                <w:rFonts w:ascii="Gill Sans" w:hAnsi="Gill Sans"/>
                <w:b/>
                <w:bCs/>
                <w:sz w:val="24"/>
                <w:szCs w:val="24"/>
              </w:rPr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9264" behindDoc="0" locked="0" layoutInCell="1" allowOverlap="1" wp14:anchorId="4E9DF5AA" wp14:editId="1CE650DA">
                  <wp:simplePos x="0" y="0"/>
                  <wp:positionH relativeFrom="column">
                    <wp:posOffset>152400</wp:posOffset>
                  </wp:positionH>
                  <wp:positionV relativeFrom="paragraph">
                    <wp:posOffset>260349</wp:posOffset>
                  </wp:positionV>
                  <wp:extent cx="714375" cy="733425"/>
                  <wp:effectExtent l="0" t="0" r="9525" b="9525"/>
                  <wp:wrapNone/>
                  <wp:docPr id="8" name="Image 1" descr="logitu.psd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01" name="Image 2" descr="logitu.psd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33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812" w:type="dxa"/>
            <w:vAlign w:val="center"/>
          </w:tcPr>
          <w:p w:rsidR="00902C09" w:rsidRDefault="00902C09" w:rsidP="00902C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</w:pPr>
          </w:p>
          <w:p w:rsidR="00902C09" w:rsidRDefault="00902C09" w:rsidP="00902C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  <w:t>ITU  Training Course  on Conformity &amp; Interoperability for ARB   Region</w:t>
            </w:r>
          </w:p>
          <w:p w:rsidR="00902C09" w:rsidRDefault="00902C09" w:rsidP="00902C09">
            <w:pPr>
              <w:jc w:val="center"/>
              <w:rPr>
                <w:rFonts w:ascii="Gill Sans" w:hAnsi="Gill Sans"/>
                <w:b/>
                <w:bCs/>
                <w:sz w:val="24"/>
                <w:szCs w:val="24"/>
              </w:rPr>
            </w:pPr>
          </w:p>
          <w:p w:rsidR="00902C09" w:rsidRDefault="00902C09" w:rsidP="00902C09">
            <w:pPr>
              <w:jc w:val="center"/>
              <w:rPr>
                <w:rFonts w:asciiTheme="majorBidi" w:hAnsiTheme="majorBidi" w:cstheme="majorBidi"/>
                <w:i/>
                <w:iCs/>
                <w:sz w:val="24"/>
                <w:szCs w:val="24"/>
              </w:rPr>
            </w:pPr>
            <w:r w:rsidRPr="00902C09">
              <w:rPr>
                <w:rFonts w:asciiTheme="majorBidi" w:hAnsiTheme="majorBidi" w:cstheme="majorBidi"/>
                <w:i/>
                <w:iCs/>
                <w:sz w:val="24"/>
                <w:szCs w:val="24"/>
              </w:rPr>
              <w:t>Tunis-Tunisia, 2-6 April 2013</w:t>
            </w:r>
          </w:p>
          <w:p w:rsidR="00902C09" w:rsidRPr="00902C09" w:rsidRDefault="00902C09" w:rsidP="00902C09">
            <w:pPr>
              <w:jc w:val="center"/>
              <w:rPr>
                <w:rFonts w:asciiTheme="majorBidi" w:hAnsiTheme="majorBidi" w:cstheme="majorBidi"/>
                <w:i/>
                <w:iCs/>
                <w:sz w:val="24"/>
                <w:szCs w:val="24"/>
              </w:rPr>
            </w:pPr>
          </w:p>
        </w:tc>
        <w:tc>
          <w:tcPr>
            <w:tcW w:w="2268" w:type="dxa"/>
          </w:tcPr>
          <w:p w:rsidR="00902C09" w:rsidRDefault="00902C09" w:rsidP="004D6CFB">
            <w:pPr>
              <w:jc w:val="center"/>
              <w:rPr>
                <w:rFonts w:ascii="Gill Sans" w:hAnsi="Gill Sans"/>
                <w:b/>
                <w:bCs/>
                <w:sz w:val="24"/>
                <w:szCs w:val="24"/>
              </w:rPr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60288" behindDoc="0" locked="0" layoutInCell="1" allowOverlap="1" wp14:anchorId="4AB889B8" wp14:editId="24883F79">
                  <wp:simplePos x="0" y="0"/>
                  <wp:positionH relativeFrom="column">
                    <wp:posOffset>321310</wp:posOffset>
                  </wp:positionH>
                  <wp:positionV relativeFrom="paragraph">
                    <wp:posOffset>269700</wp:posOffset>
                  </wp:positionV>
                  <wp:extent cx="763270" cy="657860"/>
                  <wp:effectExtent l="0" t="0" r="0" b="8890"/>
                  <wp:wrapNone/>
                  <wp:docPr id="7" name="Image 2" descr="logolab.psd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02" name="Image 4" descr="logolab.psd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270" cy="6578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</w:pPr>
    </w:p>
    <w:p w:rsidR="00F951F4" w:rsidRDefault="00F951F4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</w:pPr>
    </w:p>
    <w:p w:rsidR="00764DEB" w:rsidRDefault="00764DEB" w:rsidP="00902C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>INFORMATION NOTE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</w:pPr>
    </w:p>
    <w:p w:rsidR="00764DEB" w:rsidRPr="00764DEB" w:rsidRDefault="00764DEB" w:rsidP="00902C0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</w:pPr>
      <w:r w:rsidRPr="00764DEB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>VENUE OF THE TRAINING</w:t>
      </w:r>
    </w:p>
    <w:p w:rsidR="00764DEB" w:rsidRPr="00764DEB" w:rsidRDefault="00764DEB" w:rsidP="00764DEB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</w:pPr>
    </w:p>
    <w:p w:rsidR="00764DEB" w:rsidRDefault="00764DEB" w:rsidP="00902C09">
      <w:pPr>
        <w:autoSpaceDE w:val="0"/>
        <w:autoSpaceDN w:val="0"/>
        <w:adjustRightInd w:val="0"/>
        <w:spacing w:after="0" w:line="240" w:lineRule="auto"/>
        <w:ind w:right="-421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The Training will be held from 2</w:t>
      </w:r>
      <w:r w:rsidR="00902C09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to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6 April</w:t>
      </w:r>
      <w:r w:rsidR="00902C09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2013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in Tunis at the following </w:t>
      </w:r>
      <w:r w:rsidR="00902C09">
        <w:rPr>
          <w:rFonts w:ascii="Times New Roman" w:hAnsi="Times New Roman" w:cs="Times New Roman"/>
          <w:color w:val="000000"/>
          <w:sz w:val="24"/>
          <w:szCs w:val="24"/>
          <w:lang w:val="en-US"/>
        </w:rPr>
        <w:t>a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ddress:</w:t>
      </w:r>
    </w:p>
    <w:p w:rsidR="00902C09" w:rsidRDefault="00902C09" w:rsidP="00902C09">
      <w:pPr>
        <w:autoSpaceDE w:val="0"/>
        <w:autoSpaceDN w:val="0"/>
        <w:adjustRightInd w:val="0"/>
        <w:spacing w:after="0" w:line="240" w:lineRule="auto"/>
        <w:ind w:right="-421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3D59CB" w:rsidP="00CC79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CERT, </w:t>
      </w:r>
      <w:proofErr w:type="spellStart"/>
      <w:r w:rsidR="00CC793E">
        <w:rPr>
          <w:rFonts w:ascii="Times New Roman" w:hAnsi="Times New Roman" w:cs="Times New Roman"/>
          <w:color w:val="000000"/>
          <w:sz w:val="24"/>
          <w:szCs w:val="24"/>
          <w:lang w:val="en-US"/>
        </w:rPr>
        <w:t>T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echnopole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Ghazala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Raoued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CC793E">
        <w:rPr>
          <w:rFonts w:ascii="Times New Roman" w:hAnsi="Times New Roman" w:cs="Times New Roman"/>
          <w:color w:val="000000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oad km 3.5,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Ar</w:t>
      </w:r>
      <w:bookmarkStart w:id="0" w:name="_GoBack"/>
      <w:bookmarkEnd w:id="0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iana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, Tunisia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80"/>
          <w:sz w:val="17"/>
          <w:szCs w:val="17"/>
          <w:lang w:val="en-US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>B. COORDINATORS</w:t>
      </w:r>
    </w:p>
    <w:p w:rsidR="006264D7" w:rsidRDefault="006264D7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</w:p>
    <w:tbl>
      <w:tblPr>
        <w:tblStyle w:val="TableGrid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386"/>
      </w:tblGrid>
      <w:tr w:rsidR="006264D7" w:rsidTr="00E11105">
        <w:tc>
          <w:tcPr>
            <w:tcW w:w="4503" w:type="dxa"/>
          </w:tcPr>
          <w:p w:rsidR="006264D7" w:rsidRPr="00E11105" w:rsidRDefault="006264D7" w:rsidP="00764DE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val="en-US"/>
              </w:rPr>
            </w:pPr>
            <w:r w:rsidRPr="00E1110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val="en-US"/>
              </w:rPr>
              <w:t>ARO Coordinator</w:t>
            </w:r>
          </w:p>
        </w:tc>
        <w:tc>
          <w:tcPr>
            <w:tcW w:w="5386" w:type="dxa"/>
          </w:tcPr>
          <w:p w:rsidR="006264D7" w:rsidRPr="00E11105" w:rsidRDefault="006264D7" w:rsidP="006264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val="en-US"/>
              </w:rPr>
            </w:pPr>
            <w:r w:rsidRPr="00E1110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val="en-US"/>
              </w:rPr>
              <w:t>Training Coordinator</w:t>
            </w:r>
          </w:p>
          <w:p w:rsidR="006264D7" w:rsidRPr="00E11105" w:rsidRDefault="006264D7" w:rsidP="00764DE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val="en-US"/>
              </w:rPr>
            </w:pPr>
          </w:p>
        </w:tc>
      </w:tr>
      <w:tr w:rsidR="006264D7" w:rsidRPr="001263F1" w:rsidTr="00E11105">
        <w:tc>
          <w:tcPr>
            <w:tcW w:w="4503" w:type="dxa"/>
          </w:tcPr>
          <w:p w:rsidR="006264D7" w:rsidRDefault="006264D7" w:rsidP="006264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Eng. Rouda Alamir ALI (Ms.)</w:t>
            </w:r>
          </w:p>
          <w:p w:rsidR="006264D7" w:rsidRDefault="006264D7" w:rsidP="006264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ITU Arab Regional Office</w:t>
            </w:r>
          </w:p>
          <w:p w:rsidR="006264D7" w:rsidRDefault="006264D7" w:rsidP="006264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Tel: +202 35 37 17 77</w:t>
            </w:r>
          </w:p>
          <w:p w:rsidR="006264D7" w:rsidRDefault="006264D7" w:rsidP="006264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Fax: +202 35 37 18 88</w:t>
            </w:r>
          </w:p>
          <w:p w:rsidR="006264D7" w:rsidRDefault="006264D7" w:rsidP="006264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E-mail: </w:t>
            </w:r>
            <w:hyperlink r:id="rId8" w:history="1">
              <w:r w:rsidRPr="007378E8">
                <w:rPr>
                  <w:rStyle w:val="Hyperlink"/>
                  <w:rFonts w:ascii="Times New Roman" w:hAnsi="Times New Roman" w:cs="Times New Roman"/>
                  <w:sz w:val="24"/>
                  <w:szCs w:val="24"/>
                  <w:lang w:val="en-US"/>
                </w:rPr>
                <w:t>rouda.alamirali@itu.int</w:t>
              </w:r>
            </w:hyperlink>
          </w:p>
          <w:p w:rsidR="006264D7" w:rsidRDefault="006264D7" w:rsidP="00764DE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386" w:type="dxa"/>
          </w:tcPr>
          <w:p w:rsidR="006264D7" w:rsidRPr="00914517" w:rsidRDefault="00914517" w:rsidP="00E1110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Mr. </w:t>
            </w:r>
            <w:r w:rsidR="00E11105" w:rsidRPr="00E1110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Karim LOUKIL</w:t>
            </w:r>
          </w:p>
          <w:p w:rsidR="006264D7" w:rsidRPr="00914517" w:rsidRDefault="006264D7" w:rsidP="006264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914517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CERT</w:t>
            </w:r>
          </w:p>
          <w:p w:rsidR="006264D7" w:rsidRPr="00914517" w:rsidRDefault="006264D7" w:rsidP="00E1110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914517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Tel: +</w:t>
            </w:r>
            <w:r w:rsidR="00914517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216 70 835 000</w:t>
            </w:r>
            <w:r w:rsidRPr="00914517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="00E11105" w:rsidRPr="00E11105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(Ex. 2209)</w:t>
            </w:r>
            <w:r w:rsidR="00914517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="00E11105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/ </w:t>
            </w:r>
            <w:r w:rsidR="00E11105" w:rsidRPr="00E11105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216 98 907 270</w:t>
            </w:r>
          </w:p>
          <w:p w:rsidR="006264D7" w:rsidRPr="00914517" w:rsidRDefault="006264D7" w:rsidP="0091451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914517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Fax: +</w:t>
            </w:r>
            <w:r w:rsidR="00914517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216 70 835 835</w:t>
            </w:r>
            <w:r w:rsidRPr="00914517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="00914517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  <w:p w:rsidR="006264D7" w:rsidRPr="003D59CB" w:rsidRDefault="006264D7" w:rsidP="0091451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  <w:lang w:val="fr-FR"/>
              </w:rPr>
            </w:pPr>
            <w:r w:rsidRPr="003D59CB">
              <w:rPr>
                <w:rFonts w:ascii="Times New Roman" w:hAnsi="Times New Roman" w:cs="Times New Roman"/>
                <w:color w:val="000000"/>
                <w:sz w:val="24"/>
                <w:szCs w:val="24"/>
                <w:lang w:val="fr-FR"/>
              </w:rPr>
              <w:t xml:space="preserve">E-mail: </w:t>
            </w:r>
            <w:hyperlink r:id="rId9" w:history="1"/>
            <w:r w:rsidR="00E11105" w:rsidRPr="003D59CB">
              <w:rPr>
                <w:rFonts w:ascii="Times New Roman" w:hAnsi="Times New Roman" w:cs="Times New Roman"/>
                <w:color w:val="000000"/>
                <w:sz w:val="24"/>
                <w:szCs w:val="24"/>
                <w:lang w:val="fr-FR"/>
              </w:rPr>
              <w:t>karim.wakil@cert.mincom.tn</w:t>
            </w:r>
          </w:p>
          <w:p w:rsidR="006264D7" w:rsidRPr="003D59CB" w:rsidRDefault="006264D7" w:rsidP="00764DE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fr-FR"/>
              </w:rPr>
            </w:pPr>
          </w:p>
        </w:tc>
      </w:tr>
    </w:tbl>
    <w:p w:rsidR="00764DEB" w:rsidRPr="003D59C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FF"/>
          <w:sz w:val="24"/>
          <w:szCs w:val="24"/>
          <w:lang w:val="fr-FR"/>
        </w:rPr>
      </w:pPr>
    </w:p>
    <w:p w:rsidR="00764DEB" w:rsidRDefault="00764DEB" w:rsidP="001557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>C. REGISTRATION</w:t>
      </w:r>
      <w:r w:rsidR="0015572B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>,</w:t>
      </w: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 xml:space="preserve"> WORKING HOURS</w:t>
      </w:r>
      <w:r w:rsidR="0015572B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 xml:space="preserve"> AND LANGUAGUES USED</w:t>
      </w:r>
    </w:p>
    <w:p w:rsidR="006264D7" w:rsidRDefault="006264D7" w:rsidP="006264D7">
      <w:pPr>
        <w:autoSpaceDE w:val="0"/>
        <w:autoSpaceDN w:val="0"/>
        <w:adjustRightInd w:val="0"/>
        <w:spacing w:after="0" w:line="240" w:lineRule="auto"/>
        <w:ind w:right="-279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15572B">
      <w:pPr>
        <w:autoSpaceDE w:val="0"/>
        <w:autoSpaceDN w:val="0"/>
        <w:adjustRightInd w:val="0"/>
        <w:spacing w:after="0" w:line="240" w:lineRule="auto"/>
        <w:ind w:right="-279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The registration of the participants and distribution of documents will take place</w:t>
      </w:r>
      <w:r w:rsidR="006264D7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on Tuesday 2 April 2013 at 09h00 am. The opening session will start at 09h30 am. Working</w:t>
      </w:r>
      <w:r w:rsidR="006264D7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hours a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re from 09:00 to 17:00.</w:t>
      </w:r>
      <w:r w:rsidR="0015572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The languages will be used are English and French </w:t>
      </w:r>
      <w:r w:rsidR="0015572B" w:rsidRPr="0015572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as the participants </w:t>
      </w:r>
      <w:r w:rsidR="0015572B">
        <w:rPr>
          <w:rFonts w:ascii="Times New Roman" w:hAnsi="Times New Roman" w:cs="Times New Roman"/>
          <w:color w:val="000000"/>
          <w:sz w:val="24"/>
          <w:szCs w:val="24"/>
          <w:lang w:val="en-US"/>
        </w:rPr>
        <w:t>will be divided into two groups</w:t>
      </w:r>
      <w:r w:rsidR="0015572B" w:rsidRPr="0015572B"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>D. PROPOSED ACCOMODATION</w:t>
      </w:r>
    </w:p>
    <w:p w:rsidR="006264D7" w:rsidRDefault="006264D7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8972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Kindly be advised that it is recommended for participants to reserve their hotel</w:t>
      </w:r>
      <w:r w:rsidR="006264D7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accommodations via telephone or fax, by sending the Hotel Reservation Form</w:t>
      </w:r>
      <w:r w:rsidR="006264D7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directly to the hotels, indicating their arrival schedules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before </w:t>
      </w:r>
      <w:r w:rsidR="006264D7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25 March 2013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, with a</w:t>
      </w:r>
      <w:r w:rsidR="006264D7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copy to </w:t>
      </w:r>
      <w:r w:rsid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Mr. </w:t>
      </w:r>
      <w:r w:rsidR="00762B9B" w:rsidRP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Tarek </w:t>
      </w:r>
      <w:proofErr w:type="spellStart"/>
      <w:r w:rsidR="00762B9B" w:rsidRP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>Chtioui</w:t>
      </w:r>
      <w:proofErr w:type="spellEnd"/>
      <w:r w:rsidR="0089725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(</w:t>
      </w:r>
      <w:r w:rsid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>E-</w:t>
      </w:r>
      <w:r w:rsidR="00762B9B" w:rsidRP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mail: </w:t>
      </w:r>
      <w:hyperlink r:id="rId10" w:history="1">
        <w:r w:rsidR="00762B9B" w:rsidRPr="00762B9B">
          <w:rPr>
            <w:rFonts w:ascii="Times New Roman" w:hAnsi="Times New Roman" w:cs="Times New Roman"/>
            <w:color w:val="000000"/>
            <w:sz w:val="24"/>
            <w:szCs w:val="24"/>
            <w:lang w:val="en-US"/>
          </w:rPr>
          <w:t>Tarek.Chtioui@cert.mincom.tn</w:t>
        </w:r>
      </w:hyperlink>
      <w:r w:rsidR="00762B9B" w:rsidRP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>; phone: +216 95 352 866</w:t>
      </w:r>
      <w:r w:rsidR="00897256">
        <w:rPr>
          <w:rFonts w:ascii="Times New Roman" w:hAnsi="Times New Roman" w:cs="Times New Roman"/>
          <w:color w:val="000000"/>
          <w:sz w:val="24"/>
          <w:szCs w:val="24"/>
          <w:lang w:val="en-US"/>
        </w:rPr>
        <w:t>)</w:t>
      </w:r>
      <w:r w:rsidR="00762B9B" w:rsidRP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or </w:t>
      </w:r>
      <w:r w:rsid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Mr. </w:t>
      </w:r>
      <w:r w:rsidR="00762B9B" w:rsidRP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Ali </w:t>
      </w:r>
      <w:proofErr w:type="spellStart"/>
      <w:r w:rsidR="00762B9B" w:rsidRP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>Mbarek</w:t>
      </w:r>
      <w:proofErr w:type="spellEnd"/>
      <w:r w:rsidR="0089725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(</w:t>
      </w:r>
      <w:r w:rsid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>E-</w:t>
      </w:r>
      <w:r w:rsidR="00762B9B" w:rsidRP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mail: </w:t>
      </w:r>
      <w:hyperlink r:id="rId11" w:history="1">
        <w:r w:rsidR="00762B9B" w:rsidRPr="00762B9B">
          <w:rPr>
            <w:rFonts w:ascii="Times New Roman" w:hAnsi="Times New Roman" w:cs="Times New Roman"/>
            <w:color w:val="000000"/>
            <w:sz w:val="24"/>
            <w:szCs w:val="24"/>
            <w:lang w:val="en-US"/>
          </w:rPr>
          <w:t>ali.mbarek@cert.mincom.tn</w:t>
        </w:r>
      </w:hyperlink>
      <w:r w:rsidR="00762B9B" w:rsidRP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>; phone: +216 97 656 280</w:t>
      </w:r>
      <w:r w:rsid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Fax No.: +216</w:t>
      </w:r>
      <w:r w:rsidR="006264D7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70 835 835</w:t>
      </w:r>
      <w:r w:rsidR="00897256">
        <w:rPr>
          <w:rFonts w:ascii="Times New Roman" w:hAnsi="Times New Roman" w:cs="Times New Roman"/>
          <w:color w:val="000000"/>
          <w:sz w:val="24"/>
          <w:szCs w:val="24"/>
          <w:lang w:val="en-US"/>
        </w:rPr>
        <w:t>)</w:t>
      </w:r>
      <w:r w:rsid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>,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to ensure the reception at the airport of Tunis.</w:t>
      </w:r>
    </w:p>
    <w:p w:rsidR="00764DEB" w:rsidRDefault="00764DEB" w:rsidP="006264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6264D7" w:rsidRDefault="006264D7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br w:type="page"/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  <w:r w:rsidRPr="003D59CB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lastRenderedPageBreak/>
        <w:t>LIST OF PROPOSED HOTELS</w:t>
      </w:r>
    </w:p>
    <w:p w:rsidR="00095A9C" w:rsidRPr="00095A9C" w:rsidRDefault="00095A9C" w:rsidP="00095A9C">
      <w:pPr>
        <w:rPr>
          <w:rFonts w:ascii="Calibri" w:hAnsi="Calibri"/>
          <w:color w:val="464646"/>
          <w:sz w:val="16"/>
          <w:szCs w:val="16"/>
        </w:rPr>
      </w:pPr>
    </w:p>
    <w:tbl>
      <w:tblPr>
        <w:tblW w:w="0" w:type="auto"/>
        <w:tblInd w:w="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57"/>
        <w:gridCol w:w="1913"/>
        <w:gridCol w:w="1895"/>
        <w:gridCol w:w="2183"/>
        <w:gridCol w:w="1911"/>
      </w:tblGrid>
      <w:tr w:rsidR="00095A9C" w:rsidTr="00095A9C">
        <w:trPr>
          <w:trHeight w:val="466"/>
        </w:trPr>
        <w:tc>
          <w:tcPr>
            <w:tcW w:w="14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5A9C" w:rsidRDefault="00095A9C" w:rsidP="00095A9C">
            <w:pPr>
              <w:ind w:left="142"/>
              <w:rPr>
                <w:rFonts w:ascii="Calibri" w:hAnsi="Calibri"/>
                <w:color w:val="464646"/>
              </w:rPr>
            </w:pPr>
            <w:r>
              <w:rPr>
                <w:rFonts w:ascii="Calibri" w:hAnsi="Calibri"/>
                <w:color w:val="464646"/>
              </w:rPr>
              <w:t xml:space="preserve"> Hotel name</w:t>
            </w:r>
          </w:p>
        </w:tc>
        <w:tc>
          <w:tcPr>
            <w:tcW w:w="1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A9C" w:rsidRDefault="00095A9C">
            <w:pPr>
              <w:rPr>
                <w:rFonts w:ascii="Calibri" w:hAnsi="Calibri"/>
                <w:color w:val="464646"/>
              </w:rPr>
            </w:pPr>
            <w:r>
              <w:rPr>
                <w:rFonts w:ascii="Calibri" w:hAnsi="Calibri"/>
                <w:color w:val="464646"/>
              </w:rPr>
              <w:t>Individual Cost</w:t>
            </w:r>
          </w:p>
        </w:tc>
        <w:tc>
          <w:tcPr>
            <w:tcW w:w="18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A9C" w:rsidRDefault="00095A9C">
            <w:pPr>
              <w:rPr>
                <w:rFonts w:ascii="Calibri" w:hAnsi="Calibri"/>
                <w:color w:val="464646"/>
              </w:rPr>
            </w:pPr>
            <w:r>
              <w:rPr>
                <w:rFonts w:ascii="Calibri" w:hAnsi="Calibri"/>
                <w:color w:val="464646"/>
              </w:rPr>
              <w:t>Breakfast</w:t>
            </w:r>
          </w:p>
        </w:tc>
        <w:tc>
          <w:tcPr>
            <w:tcW w:w="21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A9C" w:rsidRDefault="00095A9C">
            <w:pPr>
              <w:rPr>
                <w:rFonts w:ascii="Calibri" w:hAnsi="Calibri"/>
                <w:color w:val="464646"/>
              </w:rPr>
            </w:pPr>
            <w:r>
              <w:rPr>
                <w:rFonts w:ascii="Calibri" w:hAnsi="Calibri"/>
                <w:color w:val="464646"/>
              </w:rPr>
              <w:t>Transportation</w:t>
            </w:r>
          </w:p>
        </w:tc>
        <w:tc>
          <w:tcPr>
            <w:tcW w:w="19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A9C" w:rsidRDefault="00095A9C">
            <w:pPr>
              <w:rPr>
                <w:rFonts w:ascii="Calibri" w:hAnsi="Calibri"/>
                <w:color w:val="464646"/>
              </w:rPr>
            </w:pPr>
            <w:r>
              <w:rPr>
                <w:rFonts w:ascii="Calibri" w:hAnsi="Calibri"/>
                <w:color w:val="464646"/>
              </w:rPr>
              <w:t>Condition</w:t>
            </w:r>
          </w:p>
        </w:tc>
      </w:tr>
      <w:tr w:rsidR="00095A9C" w:rsidTr="00095A9C">
        <w:trPr>
          <w:trHeight w:val="1177"/>
        </w:trPr>
        <w:tc>
          <w:tcPr>
            <w:tcW w:w="14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5A9C" w:rsidRDefault="00095A9C" w:rsidP="00095A9C">
            <w:pPr>
              <w:ind w:left="142"/>
              <w:rPr>
                <w:rFonts w:ascii="Calibri" w:hAnsi="Calibri"/>
                <w:color w:val="464646"/>
              </w:rPr>
            </w:pPr>
            <w:r>
              <w:rPr>
                <w:rFonts w:ascii="Calibri" w:hAnsi="Calibri"/>
                <w:color w:val="464646"/>
              </w:rPr>
              <w:t>Ramada Plaza</w:t>
            </w:r>
          </w:p>
        </w:tc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A9C" w:rsidRDefault="00095A9C">
            <w:pPr>
              <w:rPr>
                <w:rFonts w:ascii="Calibri" w:hAnsi="Calibri"/>
                <w:color w:val="464646"/>
              </w:rPr>
            </w:pPr>
            <w:r>
              <w:rPr>
                <w:rFonts w:ascii="Calibri" w:hAnsi="Calibri"/>
                <w:color w:val="464646"/>
              </w:rPr>
              <w:t>55 €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A9C" w:rsidRDefault="00095A9C">
            <w:pPr>
              <w:rPr>
                <w:rFonts w:ascii="Calibri" w:hAnsi="Calibri"/>
                <w:color w:val="464646"/>
              </w:rPr>
            </w:pPr>
            <w:r>
              <w:rPr>
                <w:rFonts w:ascii="Calibri" w:hAnsi="Calibri"/>
                <w:color w:val="464646"/>
              </w:rPr>
              <w:t>Included</w:t>
            </w:r>
          </w:p>
        </w:tc>
        <w:tc>
          <w:tcPr>
            <w:tcW w:w="2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A9C" w:rsidRDefault="00095A9C">
            <w:pPr>
              <w:rPr>
                <w:rFonts w:ascii="Calibri" w:hAnsi="Calibri"/>
                <w:color w:val="464646"/>
              </w:rPr>
            </w:pPr>
            <w:r>
              <w:rPr>
                <w:rFonts w:ascii="Calibri" w:hAnsi="Calibri"/>
                <w:color w:val="464646"/>
              </w:rPr>
              <w:t>Provided by CERT from hotel to CERT and from CERT to hotel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A9C" w:rsidRDefault="00095A9C">
            <w:pPr>
              <w:rPr>
                <w:rFonts w:ascii="Calibri" w:hAnsi="Calibri"/>
                <w:color w:val="464646"/>
              </w:rPr>
            </w:pPr>
            <w:r>
              <w:rPr>
                <w:rFonts w:ascii="Calibri" w:hAnsi="Calibri"/>
                <w:color w:val="464646"/>
              </w:rPr>
              <w:t>All students in same hotel (Ramada Plaza)</w:t>
            </w:r>
          </w:p>
        </w:tc>
      </w:tr>
    </w:tbl>
    <w:p w:rsidR="003D59CB" w:rsidRDefault="006264D7" w:rsidP="001557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Wingdings" w:hAnsi="Wingdings" w:cs="Wingdings"/>
          <w:color w:val="000080"/>
          <w:sz w:val="24"/>
          <w:szCs w:val="24"/>
          <w:lang w:val="en-US"/>
        </w:rPr>
        <w:t></w:t>
      </w:r>
    </w:p>
    <w:p w:rsidR="00764DEB" w:rsidRDefault="00764DEB" w:rsidP="006264D7">
      <w:pPr>
        <w:autoSpaceDE w:val="0"/>
        <w:autoSpaceDN w:val="0"/>
        <w:adjustRightInd w:val="0"/>
        <w:spacing w:after="0" w:line="240" w:lineRule="auto"/>
        <w:ind w:right="-279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>Please ensure that your hotel accommodation is booked and confirmed at the</w:t>
      </w:r>
      <w:r w:rsidR="006264D7" w:rsidRP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Pr="00762B9B">
        <w:rPr>
          <w:rFonts w:ascii="Times New Roman" w:hAnsi="Times New Roman" w:cs="Times New Roman"/>
          <w:color w:val="000000"/>
          <w:sz w:val="24"/>
          <w:szCs w:val="24"/>
          <w:lang w:val="en-US"/>
        </w:rPr>
        <w:t>earliest.</w:t>
      </w:r>
    </w:p>
    <w:p w:rsidR="001A0CC8" w:rsidRPr="007D4466" w:rsidRDefault="001A0CC8" w:rsidP="006264D7">
      <w:pPr>
        <w:autoSpaceDE w:val="0"/>
        <w:autoSpaceDN w:val="0"/>
        <w:adjustRightInd w:val="0"/>
        <w:spacing w:after="0" w:line="240" w:lineRule="auto"/>
        <w:ind w:right="-279"/>
        <w:rPr>
          <w:rFonts w:ascii="Times New Roman" w:hAnsi="Times New Roman" w:cs="Times New Roman"/>
          <w:color w:val="000000"/>
          <w:sz w:val="16"/>
          <w:szCs w:val="16"/>
          <w:lang w:val="en-US"/>
        </w:rPr>
      </w:pPr>
    </w:p>
    <w:p w:rsidR="001A0CC8" w:rsidRDefault="007D4466" w:rsidP="007D4466">
      <w:pPr>
        <w:autoSpaceDE w:val="0"/>
        <w:autoSpaceDN w:val="0"/>
        <w:adjustRightInd w:val="0"/>
        <w:spacing w:after="0" w:line="240" w:lineRule="auto"/>
        <w:ind w:right="-279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Kindly </w:t>
      </w:r>
      <w:r w:rsidR="001A0CC8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note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that </w:t>
      </w:r>
      <w:r w:rsidR="001A0CC8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participants are recommended to stay at </w:t>
      </w:r>
      <w:r w:rsidR="001A0CC8" w:rsidRPr="006D61CC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Ramada Plaza</w:t>
      </w:r>
      <w:r w:rsidR="001A0CC8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in order to take benefit of transportation</w:t>
      </w:r>
      <w:r w:rsidR="001A0CC8"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  <w:proofErr w:type="gramEnd"/>
    </w:p>
    <w:p w:rsidR="006264D7" w:rsidRDefault="006264D7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Pr="006264D7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</w:pPr>
      <w:r w:rsidRPr="006264D7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  <w:t>E. Visa Formalities</w:t>
      </w:r>
    </w:p>
    <w:p w:rsidR="006264D7" w:rsidRDefault="006264D7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6264D7">
      <w:pPr>
        <w:autoSpaceDE w:val="0"/>
        <w:autoSpaceDN w:val="0"/>
        <w:adjustRightInd w:val="0"/>
        <w:spacing w:after="0" w:line="240" w:lineRule="auto"/>
        <w:ind w:right="-279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A valid passport &amp; visa are required to enter Tunisia. Each participant is requested to consult the</w:t>
      </w:r>
      <w:r w:rsidR="006264D7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Tunisian Embassy in his/her country of origin to obtain the visa.</w:t>
      </w:r>
    </w:p>
    <w:p w:rsidR="006264D7" w:rsidRDefault="006264D7" w:rsidP="006264D7">
      <w:pPr>
        <w:autoSpaceDE w:val="0"/>
        <w:autoSpaceDN w:val="0"/>
        <w:adjustRightInd w:val="0"/>
        <w:spacing w:after="0" w:line="240" w:lineRule="auto"/>
        <w:ind w:right="-279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8F48B3">
      <w:pPr>
        <w:autoSpaceDE w:val="0"/>
        <w:autoSpaceDN w:val="0"/>
        <w:adjustRightInd w:val="0"/>
        <w:spacing w:after="0" w:line="240" w:lineRule="auto"/>
        <w:ind w:right="-279"/>
        <w:jc w:val="both"/>
        <w:rPr>
          <w:rFonts w:ascii="Times New Roman" w:hAnsi="Times New Roman" w:cs="Times New Roman"/>
          <w:color w:val="000000"/>
          <w:sz w:val="20"/>
          <w:szCs w:val="20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In case there is no Embassy or Consulate of Tunisia in your country, it is recommended to send, at least</w:t>
      </w:r>
      <w:r w:rsidR="006264D7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three weeks before the </w:t>
      </w:r>
      <w:r w:rsidR="006264D7">
        <w:rPr>
          <w:rFonts w:ascii="Times New Roman" w:hAnsi="Times New Roman" w:cs="Times New Roman"/>
          <w:color w:val="000000"/>
          <w:sz w:val="24"/>
          <w:szCs w:val="24"/>
          <w:lang w:val="en-US"/>
        </w:rPr>
        <w:t>training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, a copy of your passport to </w:t>
      </w:r>
      <w:r w:rsidR="008F48B3" w:rsidRPr="008F48B3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Mr. Sahbi Chkioua (E-mail: sahbi.chkioua@cert.mincom.tn; phone: +216 97 693 840, F</w:t>
      </w:r>
      <w:r w:rsidRPr="008F48B3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ax: +216 70 835 835,)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in order to assist in issuing your visa</w:t>
      </w:r>
      <w:r>
        <w:rPr>
          <w:rFonts w:ascii="Times New Roman" w:hAnsi="Times New Roman" w:cs="Times New Roman"/>
          <w:color w:val="000000"/>
          <w:sz w:val="20"/>
          <w:szCs w:val="20"/>
          <w:lang w:val="en-US"/>
        </w:rPr>
        <w:t>.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lang w:val="en-US"/>
        </w:rPr>
      </w:pP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</w:pPr>
      <w:r w:rsidRPr="006264D7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  <w:t>F. Climate:</w:t>
      </w:r>
    </w:p>
    <w:p w:rsidR="006264D7" w:rsidRPr="006264D7" w:rsidRDefault="006264D7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</w:pPr>
    </w:p>
    <w:p w:rsidR="00764DEB" w:rsidRDefault="00764DEB" w:rsidP="006264D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5F40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The weather in </w:t>
      </w:r>
      <w:r w:rsidR="006264D7" w:rsidRPr="005F4036">
        <w:rPr>
          <w:rFonts w:ascii="Times New Roman" w:hAnsi="Times New Roman" w:cs="Times New Roman"/>
          <w:color w:val="000000"/>
          <w:sz w:val="24"/>
          <w:szCs w:val="24"/>
          <w:lang w:val="en-US"/>
        </w:rPr>
        <w:t>April</w:t>
      </w:r>
      <w:r w:rsidRPr="005F40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is heading </w:t>
      </w:r>
      <w:r w:rsidR="006264D7" w:rsidRPr="005F40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to be hot. </w:t>
      </w:r>
      <w:r w:rsidRPr="005F4036">
        <w:rPr>
          <w:rFonts w:ascii="Times New Roman" w:hAnsi="Times New Roman" w:cs="Times New Roman"/>
          <w:color w:val="000000"/>
          <w:sz w:val="24"/>
          <w:szCs w:val="24"/>
          <w:lang w:val="en-US"/>
        </w:rPr>
        <w:t>Approximate temperatures will vary</w:t>
      </w:r>
      <w:r w:rsidR="006264D7" w:rsidRPr="005F40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Pr="005F4036">
        <w:rPr>
          <w:rFonts w:ascii="Times New Roman" w:hAnsi="Times New Roman" w:cs="Times New Roman"/>
          <w:color w:val="000000"/>
          <w:sz w:val="24"/>
          <w:szCs w:val="24"/>
          <w:lang w:val="en-US"/>
        </w:rPr>
        <w:t>between 15-20°C degrees Celsius.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Pr="006264D7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</w:pPr>
      <w:r w:rsidRPr="006264D7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  <w:t>G. Time Difference:</w:t>
      </w:r>
    </w:p>
    <w:p w:rsidR="006264D7" w:rsidRDefault="006264D7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GMT +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1.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</w:pPr>
      <w:r w:rsidRPr="006264D7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  <w:t>H. Currency:</w:t>
      </w:r>
    </w:p>
    <w:p w:rsidR="006264D7" w:rsidRPr="006D61CC" w:rsidRDefault="006264D7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16"/>
          <w:szCs w:val="16"/>
          <w:lang w:val="en-US"/>
        </w:rPr>
      </w:pP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The official currency is the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Tunisian Dinar.</w:t>
      </w:r>
    </w:p>
    <w:p w:rsidR="00764DEB" w:rsidRPr="005F4036" w:rsidRDefault="00764DEB" w:rsidP="003D59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5F4036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1 Euro = </w:t>
      </w:r>
      <w:r w:rsidR="003D59CB" w:rsidRPr="005F4036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2.0665</w:t>
      </w:r>
      <w:r w:rsidRPr="005F4036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</w:t>
      </w:r>
      <w:r w:rsidRPr="005F4036">
        <w:rPr>
          <w:rFonts w:ascii="Times New Roman" w:hAnsi="Times New Roman" w:cs="Times New Roman"/>
          <w:color w:val="000000"/>
          <w:sz w:val="24"/>
          <w:szCs w:val="24"/>
          <w:lang w:val="en-US"/>
        </w:rPr>
        <w:t>TND (approx).</w:t>
      </w:r>
    </w:p>
    <w:p w:rsidR="00764DEB" w:rsidRDefault="00764DEB" w:rsidP="003D59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5F4036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1 US$ = </w:t>
      </w:r>
      <w:r w:rsidR="003D59CB" w:rsidRPr="005F4036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1.5885 </w:t>
      </w:r>
      <w:r w:rsidRPr="005F4036">
        <w:rPr>
          <w:rFonts w:ascii="Times New Roman" w:hAnsi="Times New Roman" w:cs="Times New Roman"/>
          <w:color w:val="000000"/>
          <w:sz w:val="24"/>
          <w:szCs w:val="24"/>
          <w:lang w:val="en-US"/>
        </w:rPr>
        <w:t>TND (approx).</w:t>
      </w:r>
    </w:p>
    <w:p w:rsidR="006264D7" w:rsidRDefault="006264D7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Banks are opened from Monday till Friday, from 8.00 to 17.00.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Visa, American Express, Access/MasterCard, and Diners Club cards can also be used.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Pr="006264D7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</w:pPr>
      <w:r w:rsidRPr="006264D7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  <w:t>I. Details of Arrival and Transport:</w:t>
      </w:r>
    </w:p>
    <w:p w:rsidR="006264D7" w:rsidRDefault="006264D7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Pr="00C71F36" w:rsidRDefault="00764DEB" w:rsidP="007D4466">
      <w:pPr>
        <w:autoSpaceDE w:val="0"/>
        <w:autoSpaceDN w:val="0"/>
        <w:adjustRightInd w:val="0"/>
        <w:spacing w:after="0" w:line="240" w:lineRule="auto"/>
        <w:ind w:right="-279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In order to secure reception at the airport and transportation, delegates are requested to </w:t>
      </w:r>
      <w:r w:rsidR="00095A9C">
        <w:rPr>
          <w:rFonts w:ascii="Times New Roman" w:hAnsi="Times New Roman" w:cs="Times New Roman"/>
          <w:color w:val="000000"/>
          <w:sz w:val="24"/>
          <w:szCs w:val="24"/>
          <w:lang w:val="en-US"/>
        </w:rPr>
        <w:t>provide their flight details</w:t>
      </w:r>
      <w:r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, </w:t>
      </w:r>
      <w:r w:rsidRPr="00C71F36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at least two weeks before the Training starts, </w:t>
      </w:r>
      <w:r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to </w:t>
      </w:r>
      <w:r w:rsidR="00C71F36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Mr. Tarek </w:t>
      </w:r>
      <w:proofErr w:type="spellStart"/>
      <w:r w:rsidR="00C71F36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Chtioui</w:t>
      </w:r>
      <w:proofErr w:type="spellEnd"/>
      <w:r w:rsidR="00C71F36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(E-mail: </w:t>
      </w:r>
      <w:hyperlink r:id="rId12" w:history="1">
        <w:r w:rsidR="00C71F36" w:rsidRPr="00C71F36">
          <w:rPr>
            <w:rFonts w:ascii="Times New Roman" w:hAnsi="Times New Roman" w:cs="Times New Roman"/>
            <w:color w:val="000000"/>
            <w:sz w:val="24"/>
            <w:szCs w:val="24"/>
            <w:lang w:val="en-US"/>
          </w:rPr>
          <w:t>Tarek.Chtioui@cert.mincom.tn</w:t>
        </w:r>
      </w:hyperlink>
      <w:r w:rsidR="00C71F36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; phone: +216 95 352 866) or Mr. Ali </w:t>
      </w:r>
      <w:proofErr w:type="spellStart"/>
      <w:r w:rsidR="00C71F36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Mbarek</w:t>
      </w:r>
      <w:proofErr w:type="spellEnd"/>
      <w:r w:rsidR="00C71F36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(E-mail: </w:t>
      </w:r>
      <w:hyperlink r:id="rId13" w:history="1">
        <w:r w:rsidR="00C71F36" w:rsidRPr="00C71F36">
          <w:rPr>
            <w:rFonts w:ascii="Times New Roman" w:hAnsi="Times New Roman" w:cs="Times New Roman"/>
            <w:color w:val="000000"/>
            <w:sz w:val="24"/>
            <w:szCs w:val="24"/>
            <w:lang w:val="en-US"/>
          </w:rPr>
          <w:t>ali.mbarek@cert.mincom.tn</w:t>
        </w:r>
      </w:hyperlink>
      <w:r w:rsidR="00C71F36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; phone: +216 97 656 280, Fax No.: +216 70 835 835)</w:t>
      </w:r>
      <w:r w:rsidRPr="00C71F36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, </w:t>
      </w:r>
      <w:r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with copy to ITU Arab Regional Office, </w:t>
      </w:r>
      <w:r w:rsidR="006264D7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E-mail</w:t>
      </w:r>
      <w:r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: </w:t>
      </w:r>
      <w:hyperlink r:id="rId14" w:history="1">
        <w:r w:rsidRPr="00C71F36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ITU-RO-ArabStates@itu.int</w:t>
        </w:r>
      </w:hyperlink>
      <w:r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</w:p>
    <w:p w:rsidR="00764DEB" w:rsidRPr="00C71F36" w:rsidRDefault="00764DEB" w:rsidP="006264D7">
      <w:pPr>
        <w:autoSpaceDE w:val="0"/>
        <w:autoSpaceDN w:val="0"/>
        <w:adjustRightInd w:val="0"/>
        <w:spacing w:after="0" w:line="240" w:lineRule="auto"/>
        <w:ind w:right="-279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D43DE7" w:rsidRPr="00C71F36" w:rsidRDefault="00764DEB" w:rsidP="007D4466">
      <w:pPr>
        <w:autoSpaceDE w:val="0"/>
        <w:autoSpaceDN w:val="0"/>
        <w:adjustRightInd w:val="0"/>
        <w:spacing w:after="0" w:line="240" w:lineRule="auto"/>
        <w:ind w:right="-279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CERT will provide tra</w:t>
      </w:r>
      <w:r w:rsidR="007D4466">
        <w:rPr>
          <w:rFonts w:ascii="Times New Roman" w:hAnsi="Times New Roman" w:cs="Times New Roman"/>
          <w:color w:val="000000"/>
          <w:sz w:val="24"/>
          <w:szCs w:val="24"/>
          <w:lang w:val="en-US"/>
        </w:rPr>
        <w:t>nsportation from Airport to</w:t>
      </w:r>
      <w:r w:rsidR="007D4466" w:rsidRPr="007D446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7D4466" w:rsidRPr="007D4466">
        <w:rPr>
          <w:rFonts w:ascii="Times New Roman" w:hAnsi="Times New Roman" w:cs="Times New Roman"/>
          <w:color w:val="000000"/>
          <w:sz w:val="24"/>
          <w:szCs w:val="24"/>
          <w:lang w:val="en-US"/>
        </w:rPr>
        <w:t>Ramada Plaza</w:t>
      </w:r>
      <w:r w:rsidR="007D446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only</w:t>
      </w:r>
      <w:r w:rsidR="009971D2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  <w:r w:rsidR="006264D7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9971D2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For the daily transportation to CERT</w:t>
      </w:r>
      <w:r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's venue and vice versa</w:t>
      </w:r>
      <w:r w:rsidR="009971D2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, participants are recommended to</w:t>
      </w:r>
      <w:r w:rsidR="004D6CFB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9971D2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stay at Ramada Plaza in order to take benefit of transportation, as CERT will pick-up the participants</w:t>
      </w:r>
      <w:r w:rsidR="004D6CFB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at 8:30</w:t>
      </w:r>
      <w:r w:rsidR="009971D2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am,</w:t>
      </w:r>
      <w:r w:rsidR="004D6CFB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otherwise </w:t>
      </w:r>
      <w:r w:rsidR="009971D2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the participants are responsible to</w:t>
      </w:r>
      <w:r w:rsidR="004D6CFB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arrange</w:t>
      </w:r>
      <w:r w:rsidR="009971D2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their own transportation on </w:t>
      </w:r>
      <w:r w:rsidR="004D6CFB"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private basis</w:t>
      </w:r>
      <w:r w:rsidRPr="00C71F36"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</w:p>
    <w:p w:rsidR="00C71F36" w:rsidRPr="00C71F36" w:rsidRDefault="00C71F36">
      <w:pPr>
        <w:autoSpaceDE w:val="0"/>
        <w:autoSpaceDN w:val="0"/>
        <w:adjustRightInd w:val="0"/>
        <w:spacing w:after="0" w:line="240" w:lineRule="auto"/>
        <w:ind w:right="-279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sectPr w:rsidR="00C71F36" w:rsidRPr="00C71F36" w:rsidSect="005F4036">
      <w:pgSz w:w="12240" w:h="15840"/>
      <w:pgMar w:top="1440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">
    <w:altName w:val="Arial"/>
    <w:charset w:val="00"/>
    <w:family w:val="auto"/>
    <w:pitch w:val="variable"/>
    <w:sig w:usb0="00000000" w:usb1="00000000" w:usb2="00000000" w:usb3="00000000" w:csb0="000001F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2A45B1"/>
    <w:multiLevelType w:val="hybridMultilevel"/>
    <w:tmpl w:val="84620F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0C2A9F"/>
    <w:multiLevelType w:val="hybridMultilevel"/>
    <w:tmpl w:val="B9C8A924"/>
    <w:lvl w:ilvl="0" w:tplc="786090C8">
      <w:start w:val="1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4DEB"/>
    <w:rsid w:val="000012CB"/>
    <w:rsid w:val="000014F7"/>
    <w:rsid w:val="00004D5E"/>
    <w:rsid w:val="00006143"/>
    <w:rsid w:val="00010033"/>
    <w:rsid w:val="00011AF1"/>
    <w:rsid w:val="000133F8"/>
    <w:rsid w:val="00021CF0"/>
    <w:rsid w:val="000230D4"/>
    <w:rsid w:val="0002744E"/>
    <w:rsid w:val="000305AC"/>
    <w:rsid w:val="000315EE"/>
    <w:rsid w:val="000359E1"/>
    <w:rsid w:val="00036358"/>
    <w:rsid w:val="00037AEC"/>
    <w:rsid w:val="00042169"/>
    <w:rsid w:val="00043BC5"/>
    <w:rsid w:val="00045EEE"/>
    <w:rsid w:val="000611AC"/>
    <w:rsid w:val="00062449"/>
    <w:rsid w:val="0006364E"/>
    <w:rsid w:val="00064D1C"/>
    <w:rsid w:val="00065D09"/>
    <w:rsid w:val="00066485"/>
    <w:rsid w:val="00075345"/>
    <w:rsid w:val="000833E9"/>
    <w:rsid w:val="00083768"/>
    <w:rsid w:val="00084E47"/>
    <w:rsid w:val="000908AD"/>
    <w:rsid w:val="00091A75"/>
    <w:rsid w:val="00095A9C"/>
    <w:rsid w:val="000A0D21"/>
    <w:rsid w:val="000A3348"/>
    <w:rsid w:val="000A41E3"/>
    <w:rsid w:val="000A5F33"/>
    <w:rsid w:val="000B0C25"/>
    <w:rsid w:val="000B1DF0"/>
    <w:rsid w:val="000B410D"/>
    <w:rsid w:val="000C6CF6"/>
    <w:rsid w:val="000C7572"/>
    <w:rsid w:val="000C78B9"/>
    <w:rsid w:val="000D1DB7"/>
    <w:rsid w:val="000D60C0"/>
    <w:rsid w:val="000E140E"/>
    <w:rsid w:val="000E270E"/>
    <w:rsid w:val="000E4040"/>
    <w:rsid w:val="000F3028"/>
    <w:rsid w:val="000F50A7"/>
    <w:rsid w:val="000F5B29"/>
    <w:rsid w:val="00102610"/>
    <w:rsid w:val="001169DA"/>
    <w:rsid w:val="00116C92"/>
    <w:rsid w:val="00124FC6"/>
    <w:rsid w:val="001263F1"/>
    <w:rsid w:val="00126744"/>
    <w:rsid w:val="00127D06"/>
    <w:rsid w:val="00130613"/>
    <w:rsid w:val="0013080C"/>
    <w:rsid w:val="001321AE"/>
    <w:rsid w:val="00132A98"/>
    <w:rsid w:val="001401DA"/>
    <w:rsid w:val="00140A67"/>
    <w:rsid w:val="001517A1"/>
    <w:rsid w:val="00154C3F"/>
    <w:rsid w:val="00154DE3"/>
    <w:rsid w:val="0015572B"/>
    <w:rsid w:val="00161121"/>
    <w:rsid w:val="00161D2D"/>
    <w:rsid w:val="00162402"/>
    <w:rsid w:val="001665D5"/>
    <w:rsid w:val="00183EDA"/>
    <w:rsid w:val="00184949"/>
    <w:rsid w:val="00190DFA"/>
    <w:rsid w:val="00190EB4"/>
    <w:rsid w:val="001911B1"/>
    <w:rsid w:val="00191DE4"/>
    <w:rsid w:val="001A0CC8"/>
    <w:rsid w:val="001A2181"/>
    <w:rsid w:val="001A6973"/>
    <w:rsid w:val="001B2EEF"/>
    <w:rsid w:val="001B4E91"/>
    <w:rsid w:val="001B6FB8"/>
    <w:rsid w:val="001C46C7"/>
    <w:rsid w:val="001C5C9D"/>
    <w:rsid w:val="001D1F66"/>
    <w:rsid w:val="001D4F05"/>
    <w:rsid w:val="001D5BE9"/>
    <w:rsid w:val="001D7F3B"/>
    <w:rsid w:val="001E12DB"/>
    <w:rsid w:val="001E1DC6"/>
    <w:rsid w:val="001F0C93"/>
    <w:rsid w:val="001F1088"/>
    <w:rsid w:val="001F2D57"/>
    <w:rsid w:val="00203339"/>
    <w:rsid w:val="00207D33"/>
    <w:rsid w:val="00213C94"/>
    <w:rsid w:val="00217A8D"/>
    <w:rsid w:val="00220449"/>
    <w:rsid w:val="002239E4"/>
    <w:rsid w:val="00225D8B"/>
    <w:rsid w:val="00227732"/>
    <w:rsid w:val="00231318"/>
    <w:rsid w:val="0023580D"/>
    <w:rsid w:val="00235843"/>
    <w:rsid w:val="00241D48"/>
    <w:rsid w:val="0024308A"/>
    <w:rsid w:val="002433DD"/>
    <w:rsid w:val="00251864"/>
    <w:rsid w:val="0025479A"/>
    <w:rsid w:val="00256A1F"/>
    <w:rsid w:val="00264F42"/>
    <w:rsid w:val="00272F93"/>
    <w:rsid w:val="0027677B"/>
    <w:rsid w:val="00277F3E"/>
    <w:rsid w:val="0028240A"/>
    <w:rsid w:val="0028371A"/>
    <w:rsid w:val="0029155E"/>
    <w:rsid w:val="0029437A"/>
    <w:rsid w:val="00297178"/>
    <w:rsid w:val="002A2B19"/>
    <w:rsid w:val="002A4167"/>
    <w:rsid w:val="002A4FC8"/>
    <w:rsid w:val="002A5746"/>
    <w:rsid w:val="002B0EE4"/>
    <w:rsid w:val="002C1942"/>
    <w:rsid w:val="002C61EF"/>
    <w:rsid w:val="002D3C68"/>
    <w:rsid w:val="002D782C"/>
    <w:rsid w:val="002D7E2A"/>
    <w:rsid w:val="002D7F07"/>
    <w:rsid w:val="002E15FA"/>
    <w:rsid w:val="002E3614"/>
    <w:rsid w:val="002E3723"/>
    <w:rsid w:val="002E393C"/>
    <w:rsid w:val="00304D05"/>
    <w:rsid w:val="00305F1C"/>
    <w:rsid w:val="00321DFD"/>
    <w:rsid w:val="003222AA"/>
    <w:rsid w:val="00324C59"/>
    <w:rsid w:val="00324EBA"/>
    <w:rsid w:val="0032595D"/>
    <w:rsid w:val="00327AB3"/>
    <w:rsid w:val="003313C4"/>
    <w:rsid w:val="003317BC"/>
    <w:rsid w:val="003321A2"/>
    <w:rsid w:val="00332EF2"/>
    <w:rsid w:val="00337424"/>
    <w:rsid w:val="00337548"/>
    <w:rsid w:val="003377D9"/>
    <w:rsid w:val="00343F69"/>
    <w:rsid w:val="003502EB"/>
    <w:rsid w:val="00351B39"/>
    <w:rsid w:val="00352B43"/>
    <w:rsid w:val="0035386F"/>
    <w:rsid w:val="0035656B"/>
    <w:rsid w:val="00372C53"/>
    <w:rsid w:val="00377C28"/>
    <w:rsid w:val="00382049"/>
    <w:rsid w:val="0038400B"/>
    <w:rsid w:val="0039049A"/>
    <w:rsid w:val="003A4571"/>
    <w:rsid w:val="003B36FB"/>
    <w:rsid w:val="003C2BB6"/>
    <w:rsid w:val="003C5E46"/>
    <w:rsid w:val="003D03E8"/>
    <w:rsid w:val="003D2E87"/>
    <w:rsid w:val="003D59CB"/>
    <w:rsid w:val="003E7CC5"/>
    <w:rsid w:val="003F1851"/>
    <w:rsid w:val="00400205"/>
    <w:rsid w:val="00400671"/>
    <w:rsid w:val="004037A6"/>
    <w:rsid w:val="004112EE"/>
    <w:rsid w:val="004169B2"/>
    <w:rsid w:val="004223B5"/>
    <w:rsid w:val="00425FF3"/>
    <w:rsid w:val="004326EB"/>
    <w:rsid w:val="00433BCE"/>
    <w:rsid w:val="00434114"/>
    <w:rsid w:val="00434591"/>
    <w:rsid w:val="00443943"/>
    <w:rsid w:val="00445C63"/>
    <w:rsid w:val="00451CE7"/>
    <w:rsid w:val="004529C1"/>
    <w:rsid w:val="00453814"/>
    <w:rsid w:val="0045480F"/>
    <w:rsid w:val="00454912"/>
    <w:rsid w:val="004557BB"/>
    <w:rsid w:val="00455F96"/>
    <w:rsid w:val="00474FC4"/>
    <w:rsid w:val="0047597E"/>
    <w:rsid w:val="00481BD6"/>
    <w:rsid w:val="0048398D"/>
    <w:rsid w:val="00484D1F"/>
    <w:rsid w:val="0048560E"/>
    <w:rsid w:val="00485723"/>
    <w:rsid w:val="004901D8"/>
    <w:rsid w:val="0049449A"/>
    <w:rsid w:val="00495E70"/>
    <w:rsid w:val="00496D91"/>
    <w:rsid w:val="004A2A0B"/>
    <w:rsid w:val="004A4E7F"/>
    <w:rsid w:val="004B11C7"/>
    <w:rsid w:val="004B2398"/>
    <w:rsid w:val="004B362A"/>
    <w:rsid w:val="004C4BCC"/>
    <w:rsid w:val="004C7C0B"/>
    <w:rsid w:val="004D0F6E"/>
    <w:rsid w:val="004D39EB"/>
    <w:rsid w:val="004D4520"/>
    <w:rsid w:val="004D5C82"/>
    <w:rsid w:val="004D6CFB"/>
    <w:rsid w:val="004E0F82"/>
    <w:rsid w:val="004E1B5D"/>
    <w:rsid w:val="004E4A7C"/>
    <w:rsid w:val="004E587B"/>
    <w:rsid w:val="004E5FAA"/>
    <w:rsid w:val="004F0E8A"/>
    <w:rsid w:val="004F1062"/>
    <w:rsid w:val="004F1A21"/>
    <w:rsid w:val="004F2988"/>
    <w:rsid w:val="004F5254"/>
    <w:rsid w:val="004F5F55"/>
    <w:rsid w:val="00500CCD"/>
    <w:rsid w:val="005016D1"/>
    <w:rsid w:val="00502E94"/>
    <w:rsid w:val="00510BCA"/>
    <w:rsid w:val="005131C5"/>
    <w:rsid w:val="00520E22"/>
    <w:rsid w:val="0053110A"/>
    <w:rsid w:val="00531B17"/>
    <w:rsid w:val="00536BA3"/>
    <w:rsid w:val="0054028D"/>
    <w:rsid w:val="005407F6"/>
    <w:rsid w:val="00545F62"/>
    <w:rsid w:val="0055112A"/>
    <w:rsid w:val="00557B23"/>
    <w:rsid w:val="00557C0A"/>
    <w:rsid w:val="00566C22"/>
    <w:rsid w:val="00567885"/>
    <w:rsid w:val="00570ACC"/>
    <w:rsid w:val="005753D5"/>
    <w:rsid w:val="0058230A"/>
    <w:rsid w:val="0058250A"/>
    <w:rsid w:val="0058503D"/>
    <w:rsid w:val="005872C3"/>
    <w:rsid w:val="00590277"/>
    <w:rsid w:val="005907BF"/>
    <w:rsid w:val="00593652"/>
    <w:rsid w:val="005953DA"/>
    <w:rsid w:val="005958BD"/>
    <w:rsid w:val="005969E7"/>
    <w:rsid w:val="005A032C"/>
    <w:rsid w:val="005A40F7"/>
    <w:rsid w:val="005A6CCE"/>
    <w:rsid w:val="005A79C7"/>
    <w:rsid w:val="005A7FE8"/>
    <w:rsid w:val="005B1E5E"/>
    <w:rsid w:val="005B209C"/>
    <w:rsid w:val="005B2FB4"/>
    <w:rsid w:val="005B3119"/>
    <w:rsid w:val="005B7743"/>
    <w:rsid w:val="005C3480"/>
    <w:rsid w:val="005C60A2"/>
    <w:rsid w:val="005D0390"/>
    <w:rsid w:val="005D2089"/>
    <w:rsid w:val="005D30D9"/>
    <w:rsid w:val="005D5DDB"/>
    <w:rsid w:val="005D7951"/>
    <w:rsid w:val="005E6B5F"/>
    <w:rsid w:val="005E6CCA"/>
    <w:rsid w:val="005E79A4"/>
    <w:rsid w:val="005F4036"/>
    <w:rsid w:val="005F47F3"/>
    <w:rsid w:val="006030C9"/>
    <w:rsid w:val="00603DA4"/>
    <w:rsid w:val="006069CC"/>
    <w:rsid w:val="00606AED"/>
    <w:rsid w:val="00612418"/>
    <w:rsid w:val="0062219F"/>
    <w:rsid w:val="00622668"/>
    <w:rsid w:val="00625646"/>
    <w:rsid w:val="006264D7"/>
    <w:rsid w:val="006339F0"/>
    <w:rsid w:val="00640104"/>
    <w:rsid w:val="0064217D"/>
    <w:rsid w:val="006457C7"/>
    <w:rsid w:val="0065090A"/>
    <w:rsid w:val="00666AB8"/>
    <w:rsid w:val="00667612"/>
    <w:rsid w:val="00670AB3"/>
    <w:rsid w:val="006724E2"/>
    <w:rsid w:val="00673B48"/>
    <w:rsid w:val="00677117"/>
    <w:rsid w:val="006838A9"/>
    <w:rsid w:val="00692E3F"/>
    <w:rsid w:val="006A43D0"/>
    <w:rsid w:val="006A5E07"/>
    <w:rsid w:val="006A6E41"/>
    <w:rsid w:val="006B24AD"/>
    <w:rsid w:val="006B24F2"/>
    <w:rsid w:val="006B4576"/>
    <w:rsid w:val="006C0B47"/>
    <w:rsid w:val="006C2FA6"/>
    <w:rsid w:val="006C3031"/>
    <w:rsid w:val="006C4118"/>
    <w:rsid w:val="006C5015"/>
    <w:rsid w:val="006D5BA6"/>
    <w:rsid w:val="006D61CC"/>
    <w:rsid w:val="006E6BF2"/>
    <w:rsid w:val="006E71CC"/>
    <w:rsid w:val="006F02FF"/>
    <w:rsid w:val="006F2ABC"/>
    <w:rsid w:val="006F3299"/>
    <w:rsid w:val="006F7A83"/>
    <w:rsid w:val="006F7E6D"/>
    <w:rsid w:val="00700415"/>
    <w:rsid w:val="007076EA"/>
    <w:rsid w:val="00717707"/>
    <w:rsid w:val="0072290A"/>
    <w:rsid w:val="0072593B"/>
    <w:rsid w:val="007318C0"/>
    <w:rsid w:val="007354F9"/>
    <w:rsid w:val="00735BF5"/>
    <w:rsid w:val="007453C7"/>
    <w:rsid w:val="00745797"/>
    <w:rsid w:val="00747FDE"/>
    <w:rsid w:val="00754CB9"/>
    <w:rsid w:val="00756B7A"/>
    <w:rsid w:val="00762B9B"/>
    <w:rsid w:val="00764DEB"/>
    <w:rsid w:val="00765A2B"/>
    <w:rsid w:val="00765E3A"/>
    <w:rsid w:val="00772C25"/>
    <w:rsid w:val="00773E65"/>
    <w:rsid w:val="007803FE"/>
    <w:rsid w:val="00782AD0"/>
    <w:rsid w:val="00782C87"/>
    <w:rsid w:val="00786734"/>
    <w:rsid w:val="00790F99"/>
    <w:rsid w:val="00793054"/>
    <w:rsid w:val="007954B9"/>
    <w:rsid w:val="007A5451"/>
    <w:rsid w:val="007A7920"/>
    <w:rsid w:val="007A7A5C"/>
    <w:rsid w:val="007B5511"/>
    <w:rsid w:val="007B5BC4"/>
    <w:rsid w:val="007B71D3"/>
    <w:rsid w:val="007B79E1"/>
    <w:rsid w:val="007C3654"/>
    <w:rsid w:val="007C58DA"/>
    <w:rsid w:val="007C5C5E"/>
    <w:rsid w:val="007C7614"/>
    <w:rsid w:val="007D4466"/>
    <w:rsid w:val="007D574E"/>
    <w:rsid w:val="007E2BD1"/>
    <w:rsid w:val="007F05EC"/>
    <w:rsid w:val="007F17DF"/>
    <w:rsid w:val="007F32D4"/>
    <w:rsid w:val="007F3873"/>
    <w:rsid w:val="008033F5"/>
    <w:rsid w:val="00804105"/>
    <w:rsid w:val="00806807"/>
    <w:rsid w:val="00807B6C"/>
    <w:rsid w:val="00807DB9"/>
    <w:rsid w:val="00811B29"/>
    <w:rsid w:val="0081381E"/>
    <w:rsid w:val="00816854"/>
    <w:rsid w:val="0081710A"/>
    <w:rsid w:val="00817EBC"/>
    <w:rsid w:val="0082265B"/>
    <w:rsid w:val="00825AC4"/>
    <w:rsid w:val="0083563D"/>
    <w:rsid w:val="0083606A"/>
    <w:rsid w:val="00836AEA"/>
    <w:rsid w:val="00837B8B"/>
    <w:rsid w:val="00842BD9"/>
    <w:rsid w:val="0084482E"/>
    <w:rsid w:val="00847D17"/>
    <w:rsid w:val="00850701"/>
    <w:rsid w:val="00853ACA"/>
    <w:rsid w:val="008550D5"/>
    <w:rsid w:val="00861D83"/>
    <w:rsid w:val="00864529"/>
    <w:rsid w:val="0086669A"/>
    <w:rsid w:val="0086744A"/>
    <w:rsid w:val="00871D84"/>
    <w:rsid w:val="00872E5F"/>
    <w:rsid w:val="00874074"/>
    <w:rsid w:val="00892583"/>
    <w:rsid w:val="00896E5D"/>
    <w:rsid w:val="00897256"/>
    <w:rsid w:val="008A3885"/>
    <w:rsid w:val="008A48E8"/>
    <w:rsid w:val="008A74C3"/>
    <w:rsid w:val="008B0DD7"/>
    <w:rsid w:val="008B4F6F"/>
    <w:rsid w:val="008C41E5"/>
    <w:rsid w:val="008C639B"/>
    <w:rsid w:val="008D25E3"/>
    <w:rsid w:val="008D4BE2"/>
    <w:rsid w:val="008E4E98"/>
    <w:rsid w:val="008E6B27"/>
    <w:rsid w:val="008F48B3"/>
    <w:rsid w:val="008F7F3A"/>
    <w:rsid w:val="00901F90"/>
    <w:rsid w:val="00902C09"/>
    <w:rsid w:val="0091091F"/>
    <w:rsid w:val="00910DE8"/>
    <w:rsid w:val="00914517"/>
    <w:rsid w:val="0091692E"/>
    <w:rsid w:val="0092094C"/>
    <w:rsid w:val="00927165"/>
    <w:rsid w:val="00936130"/>
    <w:rsid w:val="00937B26"/>
    <w:rsid w:val="009414A9"/>
    <w:rsid w:val="00942968"/>
    <w:rsid w:val="0094553F"/>
    <w:rsid w:val="00945B13"/>
    <w:rsid w:val="00947CF3"/>
    <w:rsid w:val="00947F86"/>
    <w:rsid w:val="00950B8D"/>
    <w:rsid w:val="00952DBE"/>
    <w:rsid w:val="00953092"/>
    <w:rsid w:val="009572FA"/>
    <w:rsid w:val="009605C8"/>
    <w:rsid w:val="00961A5A"/>
    <w:rsid w:val="009650EE"/>
    <w:rsid w:val="00967ED5"/>
    <w:rsid w:val="00970A0B"/>
    <w:rsid w:val="00970F6E"/>
    <w:rsid w:val="00972406"/>
    <w:rsid w:val="0097709B"/>
    <w:rsid w:val="00980440"/>
    <w:rsid w:val="009812EA"/>
    <w:rsid w:val="00983DD8"/>
    <w:rsid w:val="00992462"/>
    <w:rsid w:val="00993C8B"/>
    <w:rsid w:val="009971D2"/>
    <w:rsid w:val="00997511"/>
    <w:rsid w:val="009A50B7"/>
    <w:rsid w:val="009A732B"/>
    <w:rsid w:val="009A7CDD"/>
    <w:rsid w:val="009A7D24"/>
    <w:rsid w:val="009B097C"/>
    <w:rsid w:val="009B1D9E"/>
    <w:rsid w:val="009B2416"/>
    <w:rsid w:val="009B31CD"/>
    <w:rsid w:val="009B615A"/>
    <w:rsid w:val="009B646E"/>
    <w:rsid w:val="009C0C2E"/>
    <w:rsid w:val="009C1CC1"/>
    <w:rsid w:val="009C3FA4"/>
    <w:rsid w:val="009C60FC"/>
    <w:rsid w:val="009D1722"/>
    <w:rsid w:val="009D622B"/>
    <w:rsid w:val="009E2560"/>
    <w:rsid w:val="009E6752"/>
    <w:rsid w:val="009F1CD6"/>
    <w:rsid w:val="009F3A63"/>
    <w:rsid w:val="009F688C"/>
    <w:rsid w:val="00A110F9"/>
    <w:rsid w:val="00A11117"/>
    <w:rsid w:val="00A12C0D"/>
    <w:rsid w:val="00A30A55"/>
    <w:rsid w:val="00A30DF2"/>
    <w:rsid w:val="00A35F2C"/>
    <w:rsid w:val="00A438C1"/>
    <w:rsid w:val="00A531D7"/>
    <w:rsid w:val="00A5546F"/>
    <w:rsid w:val="00A66692"/>
    <w:rsid w:val="00A71346"/>
    <w:rsid w:val="00A71628"/>
    <w:rsid w:val="00A7173A"/>
    <w:rsid w:val="00A7377E"/>
    <w:rsid w:val="00A73CB4"/>
    <w:rsid w:val="00A778CB"/>
    <w:rsid w:val="00A80A77"/>
    <w:rsid w:val="00A831B6"/>
    <w:rsid w:val="00A91F01"/>
    <w:rsid w:val="00AA139B"/>
    <w:rsid w:val="00AA1781"/>
    <w:rsid w:val="00AA1EAF"/>
    <w:rsid w:val="00AA5820"/>
    <w:rsid w:val="00AA6FF4"/>
    <w:rsid w:val="00AA73AC"/>
    <w:rsid w:val="00AB065D"/>
    <w:rsid w:val="00AB1C82"/>
    <w:rsid w:val="00AB39AA"/>
    <w:rsid w:val="00AB3D0F"/>
    <w:rsid w:val="00AC5551"/>
    <w:rsid w:val="00AC63BB"/>
    <w:rsid w:val="00AD6CB5"/>
    <w:rsid w:val="00AE4EB3"/>
    <w:rsid w:val="00AE65AC"/>
    <w:rsid w:val="00AE6DCD"/>
    <w:rsid w:val="00AF11AD"/>
    <w:rsid w:val="00AF34BA"/>
    <w:rsid w:val="00AF5B2A"/>
    <w:rsid w:val="00AF6093"/>
    <w:rsid w:val="00B049D1"/>
    <w:rsid w:val="00B07961"/>
    <w:rsid w:val="00B11C9B"/>
    <w:rsid w:val="00B15FC4"/>
    <w:rsid w:val="00B16833"/>
    <w:rsid w:val="00B23DDD"/>
    <w:rsid w:val="00B2453E"/>
    <w:rsid w:val="00B326FD"/>
    <w:rsid w:val="00B40308"/>
    <w:rsid w:val="00B41AA3"/>
    <w:rsid w:val="00B44C1D"/>
    <w:rsid w:val="00B54F6F"/>
    <w:rsid w:val="00B558B4"/>
    <w:rsid w:val="00B605BE"/>
    <w:rsid w:val="00B6109D"/>
    <w:rsid w:val="00B720A6"/>
    <w:rsid w:val="00B72459"/>
    <w:rsid w:val="00B72FD5"/>
    <w:rsid w:val="00B7339F"/>
    <w:rsid w:val="00B764F8"/>
    <w:rsid w:val="00B80EFF"/>
    <w:rsid w:val="00B81639"/>
    <w:rsid w:val="00B82A49"/>
    <w:rsid w:val="00B8331F"/>
    <w:rsid w:val="00B835B0"/>
    <w:rsid w:val="00B90028"/>
    <w:rsid w:val="00B92C78"/>
    <w:rsid w:val="00B94314"/>
    <w:rsid w:val="00B9542B"/>
    <w:rsid w:val="00BA2DF3"/>
    <w:rsid w:val="00BA43FA"/>
    <w:rsid w:val="00BA55BA"/>
    <w:rsid w:val="00BA7CD7"/>
    <w:rsid w:val="00BB578F"/>
    <w:rsid w:val="00BB63F1"/>
    <w:rsid w:val="00BC5635"/>
    <w:rsid w:val="00BC6511"/>
    <w:rsid w:val="00BC6D9F"/>
    <w:rsid w:val="00BD2EDB"/>
    <w:rsid w:val="00BD39D2"/>
    <w:rsid w:val="00BD6FAF"/>
    <w:rsid w:val="00BE0E34"/>
    <w:rsid w:val="00BE28A6"/>
    <w:rsid w:val="00BE5092"/>
    <w:rsid w:val="00BF09CF"/>
    <w:rsid w:val="00BF0B0B"/>
    <w:rsid w:val="00BF0D34"/>
    <w:rsid w:val="00BF32C3"/>
    <w:rsid w:val="00BF3B4C"/>
    <w:rsid w:val="00BF44ED"/>
    <w:rsid w:val="00BF4830"/>
    <w:rsid w:val="00BF5225"/>
    <w:rsid w:val="00BF5B3A"/>
    <w:rsid w:val="00C01C18"/>
    <w:rsid w:val="00C06C88"/>
    <w:rsid w:val="00C07758"/>
    <w:rsid w:val="00C16BCE"/>
    <w:rsid w:val="00C200B4"/>
    <w:rsid w:val="00C21D41"/>
    <w:rsid w:val="00C239B7"/>
    <w:rsid w:val="00C24329"/>
    <w:rsid w:val="00C32256"/>
    <w:rsid w:val="00C40D50"/>
    <w:rsid w:val="00C438E9"/>
    <w:rsid w:val="00C442EE"/>
    <w:rsid w:val="00C44C4C"/>
    <w:rsid w:val="00C44EE1"/>
    <w:rsid w:val="00C4589B"/>
    <w:rsid w:val="00C539C1"/>
    <w:rsid w:val="00C56F46"/>
    <w:rsid w:val="00C56F9A"/>
    <w:rsid w:val="00C60ECD"/>
    <w:rsid w:val="00C62234"/>
    <w:rsid w:val="00C71F36"/>
    <w:rsid w:val="00C7440E"/>
    <w:rsid w:val="00C768E5"/>
    <w:rsid w:val="00C77456"/>
    <w:rsid w:val="00C77C37"/>
    <w:rsid w:val="00C77CDF"/>
    <w:rsid w:val="00C77E10"/>
    <w:rsid w:val="00C80DF4"/>
    <w:rsid w:val="00C81255"/>
    <w:rsid w:val="00C81CC2"/>
    <w:rsid w:val="00C95E5A"/>
    <w:rsid w:val="00CA4CA2"/>
    <w:rsid w:val="00CA7084"/>
    <w:rsid w:val="00CB46F8"/>
    <w:rsid w:val="00CB53D7"/>
    <w:rsid w:val="00CB6810"/>
    <w:rsid w:val="00CC59CC"/>
    <w:rsid w:val="00CC6AD5"/>
    <w:rsid w:val="00CC6C7C"/>
    <w:rsid w:val="00CC793E"/>
    <w:rsid w:val="00CC7A96"/>
    <w:rsid w:val="00CD2DEC"/>
    <w:rsid w:val="00CD4838"/>
    <w:rsid w:val="00CD5060"/>
    <w:rsid w:val="00CD5500"/>
    <w:rsid w:val="00CE477F"/>
    <w:rsid w:val="00CE7CD5"/>
    <w:rsid w:val="00CF38D2"/>
    <w:rsid w:val="00CF39B9"/>
    <w:rsid w:val="00CF742D"/>
    <w:rsid w:val="00CF7E92"/>
    <w:rsid w:val="00D00381"/>
    <w:rsid w:val="00D003D2"/>
    <w:rsid w:val="00D00B15"/>
    <w:rsid w:val="00D045A2"/>
    <w:rsid w:val="00D1004E"/>
    <w:rsid w:val="00D2582F"/>
    <w:rsid w:val="00D27A1F"/>
    <w:rsid w:val="00D4232C"/>
    <w:rsid w:val="00D42AF7"/>
    <w:rsid w:val="00D4315B"/>
    <w:rsid w:val="00D43DE7"/>
    <w:rsid w:val="00D523C4"/>
    <w:rsid w:val="00D55228"/>
    <w:rsid w:val="00D60D8D"/>
    <w:rsid w:val="00D62E0B"/>
    <w:rsid w:val="00D6463F"/>
    <w:rsid w:val="00D65E9C"/>
    <w:rsid w:val="00D730E5"/>
    <w:rsid w:val="00D735C1"/>
    <w:rsid w:val="00D7414D"/>
    <w:rsid w:val="00D861FE"/>
    <w:rsid w:val="00D90D66"/>
    <w:rsid w:val="00D92F23"/>
    <w:rsid w:val="00D95168"/>
    <w:rsid w:val="00D967D6"/>
    <w:rsid w:val="00DA0E23"/>
    <w:rsid w:val="00DA143C"/>
    <w:rsid w:val="00DA2D1D"/>
    <w:rsid w:val="00DA4B6A"/>
    <w:rsid w:val="00DA6B25"/>
    <w:rsid w:val="00DB034B"/>
    <w:rsid w:val="00DB0948"/>
    <w:rsid w:val="00DB0F2B"/>
    <w:rsid w:val="00DB18B6"/>
    <w:rsid w:val="00DB5BFD"/>
    <w:rsid w:val="00DB6BBD"/>
    <w:rsid w:val="00DB6C58"/>
    <w:rsid w:val="00DC0963"/>
    <w:rsid w:val="00DC7B36"/>
    <w:rsid w:val="00DD0C6C"/>
    <w:rsid w:val="00DE3435"/>
    <w:rsid w:val="00DE6490"/>
    <w:rsid w:val="00DE6794"/>
    <w:rsid w:val="00DE740F"/>
    <w:rsid w:val="00DF1694"/>
    <w:rsid w:val="00DF233B"/>
    <w:rsid w:val="00DF4A6B"/>
    <w:rsid w:val="00DF76A4"/>
    <w:rsid w:val="00E0501E"/>
    <w:rsid w:val="00E10CFA"/>
    <w:rsid w:val="00E11105"/>
    <w:rsid w:val="00E113DD"/>
    <w:rsid w:val="00E12850"/>
    <w:rsid w:val="00E13431"/>
    <w:rsid w:val="00E1384A"/>
    <w:rsid w:val="00E147E8"/>
    <w:rsid w:val="00E20E93"/>
    <w:rsid w:val="00E21D77"/>
    <w:rsid w:val="00E22714"/>
    <w:rsid w:val="00E22FD5"/>
    <w:rsid w:val="00E34015"/>
    <w:rsid w:val="00E42E10"/>
    <w:rsid w:val="00E4511E"/>
    <w:rsid w:val="00E51891"/>
    <w:rsid w:val="00E52A37"/>
    <w:rsid w:val="00E60C33"/>
    <w:rsid w:val="00E71DE8"/>
    <w:rsid w:val="00E7248C"/>
    <w:rsid w:val="00E73865"/>
    <w:rsid w:val="00E74B3F"/>
    <w:rsid w:val="00E8154E"/>
    <w:rsid w:val="00E83A02"/>
    <w:rsid w:val="00E849EC"/>
    <w:rsid w:val="00E857EE"/>
    <w:rsid w:val="00E85CDB"/>
    <w:rsid w:val="00E87AB6"/>
    <w:rsid w:val="00EA002A"/>
    <w:rsid w:val="00EA029F"/>
    <w:rsid w:val="00EA221F"/>
    <w:rsid w:val="00EA4618"/>
    <w:rsid w:val="00EB10C2"/>
    <w:rsid w:val="00EB202F"/>
    <w:rsid w:val="00EB41EF"/>
    <w:rsid w:val="00EC19BD"/>
    <w:rsid w:val="00EC529F"/>
    <w:rsid w:val="00EC7085"/>
    <w:rsid w:val="00EC71D8"/>
    <w:rsid w:val="00ED2CA2"/>
    <w:rsid w:val="00EE05D2"/>
    <w:rsid w:val="00EE6FE9"/>
    <w:rsid w:val="00EF513A"/>
    <w:rsid w:val="00F03E25"/>
    <w:rsid w:val="00F06389"/>
    <w:rsid w:val="00F078A0"/>
    <w:rsid w:val="00F1073B"/>
    <w:rsid w:val="00F12CE8"/>
    <w:rsid w:val="00F15046"/>
    <w:rsid w:val="00F25E5F"/>
    <w:rsid w:val="00F275A7"/>
    <w:rsid w:val="00F3404B"/>
    <w:rsid w:val="00F446A4"/>
    <w:rsid w:val="00F45256"/>
    <w:rsid w:val="00F45E93"/>
    <w:rsid w:val="00F467E6"/>
    <w:rsid w:val="00F5130E"/>
    <w:rsid w:val="00F56F43"/>
    <w:rsid w:val="00F61622"/>
    <w:rsid w:val="00F62C4F"/>
    <w:rsid w:val="00F6513A"/>
    <w:rsid w:val="00F67F19"/>
    <w:rsid w:val="00F70BCC"/>
    <w:rsid w:val="00F75994"/>
    <w:rsid w:val="00F82126"/>
    <w:rsid w:val="00F87140"/>
    <w:rsid w:val="00F908CE"/>
    <w:rsid w:val="00F91DFA"/>
    <w:rsid w:val="00F94480"/>
    <w:rsid w:val="00F951F4"/>
    <w:rsid w:val="00F961FC"/>
    <w:rsid w:val="00FA3063"/>
    <w:rsid w:val="00FA3BEC"/>
    <w:rsid w:val="00FA77F6"/>
    <w:rsid w:val="00FB37A6"/>
    <w:rsid w:val="00FB37AB"/>
    <w:rsid w:val="00FC2313"/>
    <w:rsid w:val="00FD3CAF"/>
    <w:rsid w:val="00FD50A6"/>
    <w:rsid w:val="00FE1899"/>
    <w:rsid w:val="00FE4E11"/>
    <w:rsid w:val="00FE5ADF"/>
    <w:rsid w:val="00FE6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4DE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64DEB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02C09"/>
    <w:pPr>
      <w:tabs>
        <w:tab w:val="center" w:pos="4153"/>
        <w:tab w:val="right" w:pos="8306"/>
      </w:tabs>
      <w:spacing w:after="0" w:line="240" w:lineRule="auto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902C09"/>
  </w:style>
  <w:style w:type="table" w:styleId="TableGrid">
    <w:name w:val="Table Grid"/>
    <w:basedOn w:val="TableNormal"/>
    <w:uiPriority w:val="59"/>
    <w:rsid w:val="00902C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F10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1062"/>
    <w:rPr>
      <w:rFonts w:ascii="Tahoma" w:hAnsi="Tahoma" w:cs="Tahoma"/>
      <w:sz w:val="16"/>
      <w:szCs w:val="1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4DE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64DEB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02C09"/>
    <w:pPr>
      <w:tabs>
        <w:tab w:val="center" w:pos="4153"/>
        <w:tab w:val="right" w:pos="8306"/>
      </w:tabs>
      <w:spacing w:after="0" w:line="240" w:lineRule="auto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902C09"/>
  </w:style>
  <w:style w:type="table" w:styleId="TableGrid">
    <w:name w:val="Table Grid"/>
    <w:basedOn w:val="TableNormal"/>
    <w:uiPriority w:val="59"/>
    <w:rsid w:val="00902C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F10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1062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122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5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ouda.alamirali@itu.int" TargetMode="External"/><Relationship Id="rId13" Type="http://schemas.openxmlformats.org/officeDocument/2006/relationships/hyperlink" Target="mailto:ali.mbarek@cert.mincom.tn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hyperlink" Target="mailto:Tarek.Chtioui@cert.mincom.tn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mailto:ali.mbarek@cert.mincom.tn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Tarek.Chtioui@cert.mincom.tn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heifa.ferjani@cert.mincom.tn" TargetMode="External"/><Relationship Id="rId14" Type="http://schemas.openxmlformats.org/officeDocument/2006/relationships/hyperlink" Target="mailto:ITU-RO-ArabStates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601</Words>
  <Characters>3428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ITU</Company>
  <LinksUpToDate>false</LinksUpToDate>
  <CharactersWithSpaces>4021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Passerini, Riccardo</dc:creator>
  <cp:lastModifiedBy>Nabih Naguib, Myriam</cp:lastModifiedBy>
  <cp:revision>7</cp:revision>
  <dcterms:created xsi:type="dcterms:W3CDTF">2013-03-11T08:50:00Z</dcterms:created>
  <dcterms:modified xsi:type="dcterms:W3CDTF">2013-03-13T07:51:00Z</dcterms:modified>
</cp:coreProperties>
</file>