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23330">
            <w:pPr>
              <w:spacing w:before="240" w:after="48" w:line="240" w:lineRule="atLeast"/>
              <w:rPr>
                <w:rFonts w:ascii="Verdana" w:hAnsi="Verdana"/>
                <w:b/>
                <w:bCs/>
                <w:position w:val="6"/>
                <w:lang w:eastAsia="zh-CN"/>
              </w:rPr>
            </w:pPr>
            <w:bookmarkStart w:id="0" w:name="dpp"/>
            <w:bookmarkStart w:id="1" w:name="dorlang" w:colFirst="1" w:colLast="1"/>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shd w:val="clear" w:color="auto" w:fill="auto"/>
          </w:tcPr>
          <w:p w:rsidR="00C710E5" w:rsidRPr="007F0374" w:rsidRDefault="00C710E5" w:rsidP="00226B70">
            <w:pPr>
              <w:pStyle w:val="Committee"/>
              <w:framePr w:hSpace="0" w:wrap="auto" w:hAnchor="text" w:yAlign="inline"/>
              <w:spacing w:line="240" w:lineRule="auto"/>
            </w:pPr>
            <w:r w:rsidRPr="007F0374">
              <w:rPr>
                <w:rFonts w:ascii="Calibri" w:hAnsi="Calibri" w:cs="Traditional Arabic"/>
              </w:rPr>
              <w:t>全体会议工作组</w:t>
            </w:r>
          </w:p>
        </w:tc>
        <w:tc>
          <w:tcPr>
            <w:tcW w:w="3120" w:type="dxa"/>
            <w:shd w:val="clear" w:color="auto" w:fill="auto"/>
          </w:tcPr>
          <w:p w:rsidR="00C710E5" w:rsidRPr="007F0374" w:rsidRDefault="00C710E5" w:rsidP="00226B70">
            <w:pPr>
              <w:spacing w:before="0"/>
              <w:rPr>
                <w:rFonts w:cstheme="minorHAnsi"/>
                <w:szCs w:val="24"/>
              </w:rPr>
            </w:pPr>
            <w:r>
              <w:rPr>
                <w:rFonts w:cs="Traditional Arabic"/>
                <w:b/>
                <w:szCs w:val="24"/>
              </w:rPr>
              <w:t>文件</w:t>
            </w:r>
            <w:r>
              <w:rPr>
                <w:rFonts w:cs="Traditional Arabic"/>
                <w:b/>
                <w:szCs w:val="24"/>
              </w:rPr>
              <w:t xml:space="preserve"> 136</w:t>
            </w:r>
            <w:r w:rsidR="003B74F0" w:rsidRPr="00F44B1A">
              <w:rPr>
                <w:rFonts w:cs="Traditional Arabic"/>
                <w:b/>
                <w:szCs w:val="24"/>
              </w:rPr>
              <w:t>-C</w:t>
            </w:r>
          </w:p>
        </w:tc>
      </w:tr>
      <w:tr w:rsidR="00C710E5" w:rsidRPr="00C324A8" w:rsidTr="00223330">
        <w:trPr>
          <w:cantSplit/>
          <w:trHeight w:val="23"/>
        </w:trPr>
        <w:tc>
          <w:tcPr>
            <w:tcW w:w="6911" w:type="dxa"/>
            <w:shd w:val="clear" w:color="auto" w:fill="auto"/>
          </w:tcPr>
          <w:p w:rsidR="00C710E5" w:rsidRPr="007F0374" w:rsidRDefault="00C710E5" w:rsidP="00226B70">
            <w:pPr>
              <w:spacing w:before="0"/>
              <w:rPr>
                <w:rFonts w:cstheme="minorHAnsi"/>
                <w:b/>
                <w:bCs/>
                <w:szCs w:val="24"/>
              </w:rPr>
            </w:pPr>
          </w:p>
        </w:tc>
        <w:tc>
          <w:tcPr>
            <w:tcW w:w="3120" w:type="dxa"/>
            <w:shd w:val="clear" w:color="auto" w:fill="auto"/>
          </w:tcPr>
          <w:p w:rsidR="00C710E5" w:rsidRPr="007F0374" w:rsidRDefault="00C710E5" w:rsidP="00226B70">
            <w:pPr>
              <w:spacing w:before="0"/>
              <w:rPr>
                <w:rFonts w:cstheme="minorHAnsi"/>
                <w:szCs w:val="24"/>
              </w:rPr>
            </w:pPr>
            <w:r w:rsidRPr="007F0374">
              <w:rPr>
                <w:rFonts w:cs="Traditional Arabic"/>
                <w:b/>
                <w:bCs/>
                <w:szCs w:val="24"/>
              </w:rPr>
              <w:t>2014</w:t>
            </w:r>
            <w:r w:rsidRPr="007F0374">
              <w:rPr>
                <w:rFonts w:cs="Traditional Arabic"/>
                <w:b/>
                <w:bCs/>
                <w:szCs w:val="24"/>
              </w:rPr>
              <w:t>年</w:t>
            </w:r>
            <w:r w:rsidRPr="007F0374">
              <w:rPr>
                <w:rFonts w:cs="Traditional Arabic"/>
                <w:b/>
                <w:bCs/>
                <w:szCs w:val="24"/>
              </w:rPr>
              <w:t>10</w:t>
            </w:r>
            <w:r w:rsidRPr="007F0374">
              <w:rPr>
                <w:rFonts w:cs="Traditional Arabic"/>
                <w:b/>
                <w:bCs/>
                <w:szCs w:val="24"/>
              </w:rPr>
              <w:t>月</w:t>
            </w:r>
            <w:r w:rsidRPr="007F0374">
              <w:rPr>
                <w:rFonts w:cs="Traditional Arabic"/>
                <w:b/>
                <w:bCs/>
                <w:szCs w:val="24"/>
              </w:rPr>
              <w:t>30</w:t>
            </w:r>
            <w:r w:rsidRPr="007F0374">
              <w:rPr>
                <w:rFonts w:cs="Traditional Arabic"/>
                <w:b/>
                <w:bCs/>
                <w:szCs w:val="24"/>
              </w:rPr>
              <w:t>日</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C710E5" w:rsidP="00226B70">
            <w:pPr>
              <w:spacing w:before="0"/>
              <w:rPr>
                <w:rFonts w:cstheme="minorHAnsi"/>
                <w:szCs w:val="24"/>
              </w:rPr>
            </w:pPr>
            <w:r w:rsidRPr="007F0374">
              <w:rPr>
                <w:rFonts w:cs="Traditional Arabic"/>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C710E5" w:rsidP="00223330">
            <w:pPr>
              <w:pStyle w:val="Source"/>
              <w:rPr>
                <w:lang w:eastAsia="zh-CN"/>
              </w:rPr>
            </w:pPr>
            <w:bookmarkStart w:id="4" w:name="dsource" w:colFirst="0" w:colLast="0"/>
            <w:bookmarkEnd w:id="1"/>
            <w:bookmarkEnd w:id="3"/>
            <w:r w:rsidRPr="000273B7">
              <w:rPr>
                <w:rFonts w:cs="Traditional Arabic"/>
                <w:lang w:eastAsia="zh-CN"/>
              </w:rPr>
              <w:t>阿塞拜疆共和国</w:t>
            </w:r>
            <w:r w:rsidRPr="000273B7">
              <w:rPr>
                <w:rFonts w:cs="Traditional Arabic"/>
                <w:lang w:eastAsia="zh-CN"/>
              </w:rPr>
              <w:t>/</w:t>
            </w:r>
            <w:r w:rsidRPr="000273B7">
              <w:rPr>
                <w:rFonts w:cs="Traditional Arabic"/>
                <w:lang w:eastAsia="zh-CN"/>
              </w:rPr>
              <w:t>白俄罗斯（共和国）</w:t>
            </w:r>
            <w:r w:rsidRPr="000273B7">
              <w:rPr>
                <w:rFonts w:cs="Traditional Arabic"/>
                <w:lang w:eastAsia="zh-CN"/>
              </w:rPr>
              <w:t>/</w:t>
            </w:r>
            <w:r w:rsidRPr="000273B7">
              <w:rPr>
                <w:rFonts w:cs="Traditional Arabic"/>
                <w:lang w:eastAsia="zh-CN"/>
              </w:rPr>
              <w:t>柬埔寨（王国）</w:t>
            </w:r>
            <w:r w:rsidRPr="000273B7">
              <w:rPr>
                <w:rFonts w:cs="Traditional Arabic"/>
                <w:lang w:eastAsia="zh-CN"/>
              </w:rPr>
              <w:t>/</w:t>
            </w:r>
            <w:r w:rsidR="00500F1E">
              <w:rPr>
                <w:rFonts w:cs="Traditional Arabic"/>
                <w:lang w:eastAsia="zh-CN"/>
              </w:rPr>
              <w:br/>
            </w:r>
            <w:r w:rsidRPr="000273B7">
              <w:rPr>
                <w:rFonts w:cs="Traditional Arabic"/>
                <w:lang w:eastAsia="zh-CN"/>
              </w:rPr>
              <w:t>希腊</w:t>
            </w:r>
            <w:r w:rsidRPr="000273B7">
              <w:rPr>
                <w:rFonts w:cs="Traditional Arabic"/>
                <w:lang w:eastAsia="zh-CN"/>
              </w:rPr>
              <w:t>/</w:t>
            </w:r>
            <w:r w:rsidRPr="000273B7">
              <w:rPr>
                <w:rFonts w:cs="Traditional Arabic"/>
                <w:lang w:eastAsia="zh-CN"/>
              </w:rPr>
              <w:t>哈萨克斯坦（共和国）</w:t>
            </w:r>
            <w:r w:rsidRPr="000273B7">
              <w:rPr>
                <w:rFonts w:cs="Traditional Arabic"/>
                <w:lang w:eastAsia="zh-CN"/>
              </w:rPr>
              <w:t>/</w:t>
            </w:r>
            <w:r w:rsidRPr="000273B7">
              <w:rPr>
                <w:rFonts w:cs="Traditional Arabic"/>
                <w:lang w:eastAsia="zh-CN"/>
              </w:rPr>
              <w:t>大韩民国</w:t>
            </w:r>
            <w:r w:rsidRPr="000273B7">
              <w:rPr>
                <w:rFonts w:cs="Traditional Arabic"/>
                <w:lang w:eastAsia="zh-CN"/>
              </w:rPr>
              <w:t>/</w:t>
            </w:r>
            <w:r w:rsidRPr="000273B7">
              <w:rPr>
                <w:rFonts w:cs="Traditional Arabic"/>
                <w:lang w:eastAsia="zh-CN"/>
              </w:rPr>
              <w:t>立陶宛（共和国）</w:t>
            </w:r>
            <w:r w:rsidRPr="000273B7">
              <w:rPr>
                <w:rFonts w:cs="Traditional Arabic"/>
                <w:lang w:eastAsia="zh-CN"/>
              </w:rPr>
              <w:t>/</w:t>
            </w:r>
            <w:r w:rsidR="00500F1E">
              <w:rPr>
                <w:rFonts w:cs="Traditional Arabic"/>
                <w:lang w:eastAsia="zh-CN"/>
              </w:rPr>
              <w:br/>
            </w:r>
            <w:r w:rsidRPr="000273B7">
              <w:rPr>
                <w:rFonts w:cs="Traditional Arabic"/>
                <w:lang w:eastAsia="zh-CN"/>
              </w:rPr>
              <w:t>波兰（共和国）</w:t>
            </w:r>
            <w:r w:rsidRPr="000273B7">
              <w:rPr>
                <w:rFonts w:cs="Traditional Arabic"/>
                <w:lang w:eastAsia="zh-CN"/>
              </w:rPr>
              <w:t>/</w:t>
            </w:r>
            <w:r w:rsidRPr="000273B7">
              <w:rPr>
                <w:rFonts w:cs="Traditional Arabic"/>
                <w:lang w:eastAsia="zh-CN"/>
              </w:rPr>
              <w:t>俄罗斯联邦</w:t>
            </w:r>
            <w:r w:rsidRPr="000273B7">
              <w:rPr>
                <w:rFonts w:cs="Traditional Arabic"/>
                <w:lang w:eastAsia="zh-CN"/>
              </w:rPr>
              <w:t>/</w:t>
            </w:r>
            <w:r w:rsidRPr="000273B7">
              <w:rPr>
                <w:rFonts w:cs="Traditional Arabic"/>
                <w:lang w:eastAsia="zh-CN"/>
              </w:rPr>
              <w:t>西班牙</w:t>
            </w:r>
            <w:r w:rsidRPr="000273B7">
              <w:rPr>
                <w:rFonts w:cs="Traditional Arabic"/>
                <w:lang w:eastAsia="zh-CN"/>
              </w:rPr>
              <w:t>/</w:t>
            </w:r>
            <w:r w:rsidRPr="000273B7">
              <w:rPr>
                <w:rFonts w:cs="Traditional Arabic"/>
                <w:lang w:eastAsia="zh-CN"/>
              </w:rPr>
              <w:t>新加坡（共和国）</w:t>
            </w:r>
            <w:r w:rsidRPr="000273B7">
              <w:rPr>
                <w:rFonts w:cs="Traditional Arabic"/>
                <w:lang w:eastAsia="zh-CN"/>
              </w:rPr>
              <w:t>/</w:t>
            </w:r>
            <w:r w:rsidR="00500F1E">
              <w:rPr>
                <w:rFonts w:cs="Traditional Arabic"/>
                <w:lang w:eastAsia="zh-CN"/>
              </w:rPr>
              <w:br/>
            </w:r>
            <w:r w:rsidRPr="000273B7">
              <w:rPr>
                <w:rFonts w:cs="Traditional Arabic"/>
                <w:lang w:eastAsia="zh-CN"/>
              </w:rPr>
              <w:t>瑞士（联邦）</w:t>
            </w:r>
            <w:r w:rsidRPr="000273B7">
              <w:rPr>
                <w:rFonts w:cs="Traditional Arabic"/>
                <w:lang w:eastAsia="zh-CN"/>
              </w:rPr>
              <w:t>/</w:t>
            </w:r>
            <w:r w:rsidRPr="000273B7">
              <w:rPr>
                <w:rFonts w:cs="Traditional Arabic"/>
                <w:lang w:eastAsia="zh-CN"/>
              </w:rPr>
              <w:t>乌干达（共和国）</w:t>
            </w:r>
          </w:p>
        </w:tc>
      </w:tr>
      <w:tr w:rsidR="00C710E5" w:rsidTr="00223330">
        <w:trPr>
          <w:cantSplit/>
        </w:trPr>
        <w:tc>
          <w:tcPr>
            <w:tcW w:w="10031" w:type="dxa"/>
            <w:gridSpan w:val="2"/>
          </w:tcPr>
          <w:p w:rsidR="00C710E5" w:rsidRDefault="004B3B00" w:rsidP="00223330">
            <w:pPr>
              <w:pStyle w:val="Title1"/>
            </w:pPr>
            <w:bookmarkStart w:id="5" w:name="dtitle1" w:colFirst="0" w:colLast="0"/>
            <w:bookmarkEnd w:id="4"/>
            <w:r>
              <w:rPr>
                <w:rFonts w:hint="eastAsia"/>
                <w:lang w:eastAsia="zh-CN"/>
              </w:rPr>
              <w:t>大会工作提案</w:t>
            </w:r>
          </w:p>
        </w:tc>
      </w:tr>
      <w:tr w:rsidR="00C710E5" w:rsidTr="00223330">
        <w:trPr>
          <w:cantSplit/>
        </w:trPr>
        <w:tc>
          <w:tcPr>
            <w:tcW w:w="10031" w:type="dxa"/>
            <w:gridSpan w:val="2"/>
          </w:tcPr>
          <w:p w:rsidR="00C710E5" w:rsidRDefault="004B3B00" w:rsidP="00223330">
            <w:pPr>
              <w:pStyle w:val="Title2"/>
              <w:rPr>
                <w:lang w:eastAsia="zh-CN"/>
              </w:rPr>
            </w:pPr>
            <w:bookmarkStart w:id="6" w:name="dtitle2" w:colFirst="0" w:colLast="0"/>
            <w:bookmarkEnd w:id="5"/>
            <w:r>
              <w:rPr>
                <w:rFonts w:hint="eastAsia"/>
                <w:lang w:eastAsia="zh-CN"/>
              </w:rPr>
              <w:t>促进全球电信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）发展的“连通目标</w:t>
            </w:r>
            <w:r>
              <w:rPr>
                <w:rFonts w:hint="eastAsia"/>
                <w:lang w:eastAsia="zh-CN"/>
              </w:rPr>
              <w:t>2020</w:t>
            </w:r>
            <w:r>
              <w:rPr>
                <w:rFonts w:hint="eastAsia"/>
                <w:lang w:eastAsia="zh-CN"/>
              </w:rPr>
              <w:t>”议程</w:t>
            </w:r>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4B3B00" w:rsidRPr="00535296" w:rsidRDefault="004B3B00" w:rsidP="004B3B00">
      <w:pPr>
        <w:pStyle w:val="Headingb"/>
        <w:rPr>
          <w:lang w:eastAsia="zh-CN"/>
        </w:rPr>
      </w:pPr>
      <w:r>
        <w:rPr>
          <w:rFonts w:hint="eastAsia"/>
          <w:lang w:eastAsia="zh-CN"/>
        </w:rPr>
        <w:t>引言</w:t>
      </w:r>
    </w:p>
    <w:p w:rsidR="004B3B00" w:rsidRPr="001168A0" w:rsidRDefault="004B3B00" w:rsidP="00485AC0">
      <w:pPr>
        <w:overflowPunct/>
        <w:autoSpaceDE/>
        <w:autoSpaceDN/>
        <w:adjustRightInd/>
        <w:ind w:firstLineChars="200" w:firstLine="480"/>
        <w:textAlignment w:val="auto"/>
        <w:rPr>
          <w:lang w:eastAsia="zh-CN"/>
        </w:rPr>
      </w:pPr>
      <w:r>
        <w:rPr>
          <w:rFonts w:hint="eastAsia"/>
          <w:lang w:eastAsia="zh-CN"/>
        </w:rPr>
        <w:t>韩国政府在</w:t>
      </w:r>
      <w:r>
        <w:rPr>
          <w:rFonts w:hint="eastAsia"/>
          <w:lang w:eastAsia="zh-CN"/>
        </w:rPr>
        <w:t>2014</w:t>
      </w:r>
      <w:r>
        <w:rPr>
          <w:rFonts w:hint="eastAsia"/>
          <w:lang w:eastAsia="zh-CN"/>
        </w:rPr>
        <w:t>年全权代表大会（</w:t>
      </w:r>
      <w:r>
        <w:rPr>
          <w:rFonts w:hint="eastAsia"/>
          <w:lang w:eastAsia="zh-CN"/>
        </w:rPr>
        <w:t>PP-14</w:t>
      </w:r>
      <w:r>
        <w:rPr>
          <w:rFonts w:hint="eastAsia"/>
          <w:lang w:eastAsia="zh-CN"/>
        </w:rPr>
        <w:t>）之前，于</w:t>
      </w:r>
      <w:r>
        <w:rPr>
          <w:rFonts w:hint="eastAsia"/>
          <w:lang w:eastAsia="zh-CN"/>
        </w:rPr>
        <w:t>2014</w:t>
      </w:r>
      <w:r>
        <w:rPr>
          <w:rFonts w:hint="eastAsia"/>
          <w:lang w:eastAsia="zh-CN"/>
        </w:rPr>
        <w:t>年</w:t>
      </w:r>
      <w:r>
        <w:rPr>
          <w:rFonts w:hint="eastAsia"/>
          <w:lang w:eastAsia="zh-CN"/>
        </w:rPr>
        <w:t>10</w:t>
      </w:r>
      <w:r>
        <w:rPr>
          <w:rFonts w:hint="eastAsia"/>
          <w:lang w:eastAsia="zh-CN"/>
        </w:rPr>
        <w:t>月</w:t>
      </w:r>
      <w:r>
        <w:rPr>
          <w:rFonts w:hint="eastAsia"/>
          <w:lang w:eastAsia="zh-CN"/>
        </w:rPr>
        <w:t>19</w:t>
      </w:r>
      <w:r>
        <w:rPr>
          <w:rFonts w:hint="eastAsia"/>
          <w:lang w:eastAsia="zh-CN"/>
        </w:rPr>
        <w:t>日组织了纪念国际电联</w:t>
      </w:r>
      <w:r>
        <w:rPr>
          <w:rFonts w:hint="eastAsia"/>
          <w:lang w:eastAsia="zh-CN"/>
        </w:rPr>
        <w:t>PP-14</w:t>
      </w:r>
      <w:r>
        <w:rPr>
          <w:rFonts w:hint="eastAsia"/>
          <w:lang w:eastAsia="zh-CN"/>
        </w:rPr>
        <w:t>的</w:t>
      </w:r>
      <w:r>
        <w:rPr>
          <w:rFonts w:hint="eastAsia"/>
          <w:lang w:eastAsia="zh-CN"/>
        </w:rPr>
        <w:t>ICT</w:t>
      </w:r>
      <w:r>
        <w:rPr>
          <w:rFonts w:hint="eastAsia"/>
          <w:lang w:eastAsia="zh-CN"/>
        </w:rPr>
        <w:t>部长级会议，会议的主题是“</w:t>
      </w:r>
      <w:r>
        <w:rPr>
          <w:rFonts w:hint="eastAsia"/>
          <w:lang w:eastAsia="zh-CN"/>
        </w:rPr>
        <w:t>ICT</w:t>
      </w:r>
      <w:r>
        <w:rPr>
          <w:rFonts w:hint="eastAsia"/>
          <w:lang w:eastAsia="zh-CN"/>
        </w:rPr>
        <w:t>的未来作用</w:t>
      </w:r>
      <w:r>
        <w:rPr>
          <w:rFonts w:hint="eastAsia"/>
          <w:lang w:eastAsia="zh-CN"/>
        </w:rPr>
        <w:t xml:space="preserve"> </w:t>
      </w:r>
      <w:r>
        <w:rPr>
          <w:lang w:val="en-US" w:eastAsia="zh-CN"/>
        </w:rPr>
        <w:t xml:space="preserve">– </w:t>
      </w:r>
      <w:r>
        <w:rPr>
          <w:rFonts w:hint="eastAsia"/>
          <w:lang w:val="en-US" w:eastAsia="zh-CN"/>
        </w:rPr>
        <w:t>利用</w:t>
      </w:r>
      <w:r w:rsidRPr="001C3119">
        <w:rPr>
          <w:rFonts w:hint="eastAsia"/>
          <w:lang w:eastAsia="zh-CN"/>
        </w:rPr>
        <w:t>包容性</w:t>
      </w:r>
      <w:r w:rsidRPr="001C3119">
        <w:rPr>
          <w:rFonts w:hint="eastAsia"/>
          <w:lang w:eastAsia="zh-CN"/>
        </w:rPr>
        <w:t>ICT</w:t>
      </w:r>
      <w:r>
        <w:rPr>
          <w:rFonts w:hint="eastAsia"/>
          <w:lang w:eastAsia="zh-CN"/>
        </w:rPr>
        <w:t>促进</w:t>
      </w:r>
      <w:r w:rsidRPr="001C3119">
        <w:rPr>
          <w:rFonts w:hint="eastAsia"/>
          <w:lang w:eastAsia="zh-CN"/>
        </w:rPr>
        <w:t>可持续发展</w:t>
      </w:r>
      <w:r>
        <w:rPr>
          <w:rFonts w:hint="eastAsia"/>
          <w:lang w:eastAsia="zh-CN"/>
        </w:rPr>
        <w:t>”。来自</w:t>
      </w:r>
      <w:r>
        <w:rPr>
          <w:rFonts w:hint="eastAsia"/>
          <w:lang w:eastAsia="zh-CN"/>
        </w:rPr>
        <w:t>50</w:t>
      </w:r>
      <w:r>
        <w:rPr>
          <w:rFonts w:hint="eastAsia"/>
          <w:lang w:eastAsia="zh-CN"/>
        </w:rPr>
        <w:t>个国家的部长评估了世界通过</w:t>
      </w:r>
      <w:r>
        <w:rPr>
          <w:rFonts w:hint="eastAsia"/>
          <w:lang w:eastAsia="zh-CN"/>
        </w:rPr>
        <w:t>ICT</w:t>
      </w:r>
      <w:r>
        <w:rPr>
          <w:rFonts w:hint="eastAsia"/>
          <w:lang w:eastAsia="zh-CN"/>
        </w:rPr>
        <w:t>迈向可持续经济发展的前景。</w:t>
      </w:r>
    </w:p>
    <w:p w:rsidR="004B3B00" w:rsidRPr="001168A0" w:rsidRDefault="004B3B00" w:rsidP="00485AC0">
      <w:pPr>
        <w:overflowPunct/>
        <w:autoSpaceDE/>
        <w:autoSpaceDN/>
        <w:adjustRightInd/>
        <w:ind w:firstLineChars="200" w:firstLine="480"/>
        <w:textAlignment w:val="auto"/>
        <w:rPr>
          <w:szCs w:val="24"/>
          <w:lang w:eastAsia="zh-CN"/>
        </w:rPr>
      </w:pPr>
      <w:r>
        <w:rPr>
          <w:rFonts w:hint="eastAsia"/>
          <w:szCs w:val="24"/>
          <w:lang w:eastAsia="zh-CN"/>
        </w:rPr>
        <w:t>会议通过了作为全球电信</w:t>
      </w:r>
      <w:r>
        <w:rPr>
          <w:rFonts w:hint="eastAsia"/>
          <w:szCs w:val="24"/>
          <w:lang w:eastAsia="zh-CN"/>
        </w:rPr>
        <w:t>/ICT</w:t>
      </w:r>
      <w:r>
        <w:rPr>
          <w:rFonts w:hint="eastAsia"/>
          <w:szCs w:val="24"/>
          <w:lang w:eastAsia="zh-CN"/>
        </w:rPr>
        <w:t>发展的议程的《釜山宣言》。《釜山宣言》赞</w:t>
      </w:r>
      <w:r>
        <w:rPr>
          <w:szCs w:val="24"/>
          <w:lang w:eastAsia="zh-CN"/>
        </w:rPr>
        <w:t>同</w:t>
      </w:r>
      <w:r>
        <w:rPr>
          <w:rFonts w:hint="eastAsia"/>
          <w:szCs w:val="24"/>
          <w:lang w:eastAsia="zh-CN"/>
        </w:rPr>
        <w:t>“连通目标</w:t>
      </w:r>
      <w:r>
        <w:rPr>
          <w:rFonts w:hint="eastAsia"/>
          <w:szCs w:val="24"/>
          <w:lang w:eastAsia="zh-CN"/>
        </w:rPr>
        <w:t>2020</w:t>
      </w:r>
      <w:r>
        <w:rPr>
          <w:rFonts w:hint="eastAsia"/>
          <w:szCs w:val="24"/>
          <w:lang w:eastAsia="zh-CN"/>
        </w:rPr>
        <w:t>”议程下促进电信</w:t>
      </w:r>
      <w:r>
        <w:rPr>
          <w:rFonts w:hint="eastAsia"/>
          <w:szCs w:val="24"/>
          <w:lang w:eastAsia="zh-CN"/>
        </w:rPr>
        <w:t>/ICT</w:t>
      </w:r>
      <w:r>
        <w:rPr>
          <w:rFonts w:hint="eastAsia"/>
          <w:szCs w:val="24"/>
          <w:lang w:eastAsia="zh-CN"/>
        </w:rPr>
        <w:t>部门</w:t>
      </w:r>
      <w:r w:rsidRPr="00485AC0">
        <w:rPr>
          <w:rFonts w:hint="eastAsia"/>
          <w:lang w:eastAsia="zh-CN"/>
        </w:rPr>
        <w:t>发展</w:t>
      </w:r>
      <w:r>
        <w:rPr>
          <w:rFonts w:hint="eastAsia"/>
          <w:szCs w:val="24"/>
          <w:lang w:eastAsia="zh-CN"/>
        </w:rPr>
        <w:t>的全球共同愿景，设想实现“</w:t>
      </w:r>
      <w:r w:rsidRPr="008B2BF5">
        <w:rPr>
          <w:rFonts w:hint="eastAsia"/>
          <w:szCs w:val="24"/>
          <w:lang w:eastAsia="zh-CN"/>
        </w:rPr>
        <w:t>一个由互连世界赋能的信息社会，在此社会中电信</w:t>
      </w:r>
      <w:r w:rsidRPr="008B2BF5">
        <w:rPr>
          <w:rFonts w:hint="eastAsia"/>
          <w:szCs w:val="24"/>
          <w:lang w:eastAsia="zh-CN"/>
        </w:rPr>
        <w:t>/</w:t>
      </w:r>
      <w:r>
        <w:rPr>
          <w:rFonts w:hint="eastAsia"/>
          <w:szCs w:val="24"/>
          <w:lang w:eastAsia="zh-CN"/>
        </w:rPr>
        <w:t>ICT</w:t>
      </w:r>
      <w:r w:rsidRPr="008B2BF5">
        <w:rPr>
          <w:rFonts w:hint="eastAsia"/>
          <w:szCs w:val="24"/>
          <w:lang w:eastAsia="zh-CN"/>
        </w:rPr>
        <w:t>促成并加速可由人人共享的社会、经济和环境</w:t>
      </w:r>
      <w:r>
        <w:rPr>
          <w:rFonts w:hint="eastAsia"/>
          <w:szCs w:val="24"/>
          <w:lang w:eastAsia="zh-CN"/>
        </w:rPr>
        <w:t>方面的</w:t>
      </w:r>
      <w:r w:rsidRPr="008B2BF5">
        <w:rPr>
          <w:rFonts w:hint="eastAsia"/>
          <w:szCs w:val="24"/>
          <w:lang w:eastAsia="zh-CN"/>
        </w:rPr>
        <w:t>可持续增长和发展</w:t>
      </w:r>
      <w:r>
        <w:rPr>
          <w:rFonts w:hint="eastAsia"/>
          <w:szCs w:val="24"/>
          <w:lang w:eastAsia="zh-CN"/>
        </w:rPr>
        <w:t>”。</w:t>
      </w:r>
    </w:p>
    <w:p w:rsidR="004B3B00" w:rsidRPr="001168A0" w:rsidRDefault="004B3B00" w:rsidP="00485AC0">
      <w:pPr>
        <w:overflowPunct/>
        <w:autoSpaceDE/>
        <w:autoSpaceDN/>
        <w:adjustRightInd/>
        <w:ind w:firstLineChars="200" w:firstLine="480"/>
        <w:textAlignment w:val="auto"/>
        <w:rPr>
          <w:szCs w:val="24"/>
          <w:lang w:eastAsia="zh-CN"/>
        </w:rPr>
      </w:pPr>
      <w:r>
        <w:rPr>
          <w:rFonts w:hint="eastAsia"/>
          <w:szCs w:val="24"/>
          <w:lang w:eastAsia="zh-CN"/>
        </w:rPr>
        <w:t>本拟议决议根据《釜山宣言》起草，与其有着共同的价值观和愿景。此外，本决议还纳入了国际电联</w:t>
      </w:r>
      <w:r>
        <w:rPr>
          <w:rFonts w:hint="eastAsia"/>
          <w:szCs w:val="24"/>
          <w:lang w:eastAsia="zh-CN"/>
        </w:rPr>
        <w:t>2016-2019</w:t>
      </w:r>
      <w:r>
        <w:rPr>
          <w:rFonts w:hint="eastAsia"/>
          <w:szCs w:val="24"/>
          <w:lang w:eastAsia="zh-CN"/>
        </w:rPr>
        <w:t>年战略规划、高级别总体目标和具体目标这些核心资产，这样不论国际电联成员还是所有利益攸关方和有关实体，都受邀为实现这些总体目标和具体目标做出贡献并发挥积极作用。新决议强调电信</w:t>
      </w:r>
      <w:r>
        <w:rPr>
          <w:rFonts w:hint="eastAsia"/>
          <w:szCs w:val="24"/>
          <w:lang w:eastAsia="zh-CN"/>
        </w:rPr>
        <w:t>/ICT</w:t>
      </w:r>
      <w:r>
        <w:rPr>
          <w:rFonts w:hint="eastAsia"/>
          <w:szCs w:val="24"/>
          <w:lang w:eastAsia="zh-CN"/>
        </w:rPr>
        <w:t>作为全球议程实现主要驱动力的重要作用。它显示了我们为实现可持续发展，向世界、包括讨论和制定全球发展议程的全球主要论坛所做的承诺。</w:t>
      </w:r>
    </w:p>
    <w:p w:rsidR="004B3B00" w:rsidRPr="001168A0" w:rsidRDefault="004B3B00" w:rsidP="00485AC0">
      <w:pPr>
        <w:overflowPunct/>
        <w:autoSpaceDE/>
        <w:autoSpaceDN/>
        <w:adjustRightInd/>
        <w:ind w:firstLineChars="200" w:firstLine="480"/>
        <w:textAlignment w:val="auto"/>
        <w:rPr>
          <w:szCs w:val="24"/>
          <w:lang w:eastAsia="zh-CN"/>
        </w:rPr>
      </w:pPr>
      <w:r>
        <w:rPr>
          <w:rFonts w:hint="eastAsia"/>
          <w:szCs w:val="24"/>
          <w:lang w:eastAsia="zh-CN"/>
        </w:rPr>
        <w:t>请秘书长提请所有感兴趣各方，</w:t>
      </w:r>
      <w:r w:rsidRPr="00485AC0">
        <w:rPr>
          <w:rFonts w:hint="eastAsia"/>
          <w:lang w:eastAsia="zh-CN"/>
        </w:rPr>
        <w:t>包括</w:t>
      </w:r>
      <w:r>
        <w:rPr>
          <w:rFonts w:hint="eastAsia"/>
          <w:szCs w:val="24"/>
          <w:lang w:eastAsia="zh-CN"/>
        </w:rPr>
        <w:t>联大（</w:t>
      </w:r>
      <w:r>
        <w:rPr>
          <w:rFonts w:hint="eastAsia"/>
          <w:szCs w:val="24"/>
          <w:lang w:eastAsia="zh-CN"/>
        </w:rPr>
        <w:t>UNGA</w:t>
      </w:r>
      <w:r>
        <w:rPr>
          <w:rFonts w:hint="eastAsia"/>
          <w:szCs w:val="24"/>
          <w:lang w:eastAsia="zh-CN"/>
        </w:rPr>
        <w:t>）、联合国开发计划署（</w:t>
      </w:r>
      <w:r>
        <w:rPr>
          <w:rFonts w:hint="eastAsia"/>
          <w:szCs w:val="24"/>
          <w:lang w:eastAsia="zh-CN"/>
        </w:rPr>
        <w:t>UNDP</w:t>
      </w:r>
      <w:r>
        <w:rPr>
          <w:rFonts w:hint="eastAsia"/>
          <w:szCs w:val="24"/>
          <w:lang w:eastAsia="zh-CN"/>
        </w:rPr>
        <w:t>）和经社理事会（</w:t>
      </w:r>
      <w:r>
        <w:rPr>
          <w:rFonts w:hint="eastAsia"/>
          <w:szCs w:val="24"/>
          <w:lang w:eastAsia="zh-CN"/>
        </w:rPr>
        <w:t>ECOSOC</w:t>
      </w:r>
      <w:r>
        <w:rPr>
          <w:rFonts w:hint="eastAsia"/>
          <w:szCs w:val="24"/>
          <w:lang w:eastAsia="zh-CN"/>
        </w:rPr>
        <w:t>）</w:t>
      </w:r>
      <w:r w:rsidRPr="001C3119">
        <w:rPr>
          <w:rFonts w:hint="eastAsia"/>
          <w:szCs w:val="24"/>
          <w:lang w:eastAsia="zh-CN"/>
        </w:rPr>
        <w:t>关注本决议，以便为落实本决议开展合作</w:t>
      </w:r>
      <w:r>
        <w:rPr>
          <w:rFonts w:hint="eastAsia"/>
          <w:szCs w:val="24"/>
          <w:lang w:eastAsia="zh-CN"/>
        </w:rPr>
        <w:t>。</w:t>
      </w:r>
    </w:p>
    <w:p w:rsidR="004B3B00" w:rsidRPr="004B3B00" w:rsidRDefault="004B3B00" w:rsidP="004B3B00">
      <w:pPr>
        <w:pStyle w:val="Headingb"/>
        <w:rPr>
          <w:lang w:eastAsia="zh-CN"/>
        </w:rPr>
      </w:pPr>
      <w:r w:rsidRPr="004B3B00">
        <w:rPr>
          <w:rFonts w:hint="eastAsia"/>
          <w:lang w:eastAsia="zh-CN"/>
        </w:rPr>
        <w:t>提案</w:t>
      </w:r>
    </w:p>
    <w:p w:rsidR="00C710E5" w:rsidRDefault="004B3B00" w:rsidP="00455C01">
      <w:pPr>
        <w:overflowPunct/>
        <w:autoSpaceDE/>
        <w:autoSpaceDN/>
        <w:adjustRightInd/>
        <w:ind w:firstLineChars="200" w:firstLine="480"/>
        <w:textAlignment w:val="auto"/>
        <w:rPr>
          <w:lang w:val="en-US" w:eastAsia="zh-CN"/>
        </w:rPr>
      </w:pPr>
      <w:r>
        <w:rPr>
          <w:rFonts w:hint="eastAsia"/>
          <w:lang w:eastAsia="zh-CN"/>
        </w:rPr>
        <w:t>有鉴于此，上述成员国希望提出以下新决议草案，为</w:t>
      </w:r>
      <w:r>
        <w:rPr>
          <w:rFonts w:hint="eastAsia"/>
          <w:lang w:eastAsia="zh-CN"/>
        </w:rPr>
        <w:t>2020</w:t>
      </w:r>
      <w:r>
        <w:rPr>
          <w:rFonts w:hint="eastAsia"/>
          <w:lang w:eastAsia="zh-CN"/>
        </w:rPr>
        <w:t>年的</w:t>
      </w:r>
      <w:r>
        <w:rPr>
          <w:rFonts w:hint="eastAsia"/>
          <w:lang w:eastAsia="zh-CN"/>
        </w:rPr>
        <w:t>ICT</w:t>
      </w:r>
      <w:r>
        <w:rPr>
          <w:rFonts w:hint="eastAsia"/>
          <w:lang w:eastAsia="zh-CN"/>
        </w:rPr>
        <w:t>部门勾画愿景，促进电信</w:t>
      </w:r>
      <w:r>
        <w:rPr>
          <w:rFonts w:hint="eastAsia"/>
          <w:lang w:eastAsia="zh-CN"/>
        </w:rPr>
        <w:t>/ICT</w:t>
      </w:r>
      <w:r>
        <w:rPr>
          <w:rFonts w:hint="eastAsia"/>
          <w:lang w:eastAsia="zh-CN"/>
        </w:rPr>
        <w:t>作为实现可持续发展主要驱动力的作用，并邀请所有利益攸关方和有关实体在此方面携手合作。</w:t>
      </w:r>
    </w:p>
    <w:p w:rsidR="000B00CB" w:rsidRDefault="00EE60C4">
      <w:pPr>
        <w:pStyle w:val="Proposal"/>
      </w:pPr>
      <w:r>
        <w:lastRenderedPageBreak/>
        <w:t>ADD</w:t>
      </w:r>
      <w:r>
        <w:tab/>
        <w:t>AZE/BLR/CBG/GRC/KAZ/KOR/LTU/POL/RUS/E/SNG/SUI/UGA/136/1</w:t>
      </w:r>
    </w:p>
    <w:p w:rsidR="000B00CB" w:rsidRDefault="00727013" w:rsidP="00727013">
      <w:pPr>
        <w:pStyle w:val="ResNo"/>
        <w:rPr>
          <w:lang w:eastAsia="zh-CN"/>
        </w:rPr>
      </w:pPr>
      <w:r>
        <w:rPr>
          <w:rFonts w:hint="eastAsia"/>
          <w:lang w:val="en-US" w:eastAsia="zh-CN"/>
        </w:rPr>
        <w:t>第</w:t>
      </w:r>
      <w:r>
        <w:rPr>
          <w:rFonts w:hint="eastAsia"/>
          <w:lang w:val="en-US" w:eastAsia="zh-CN"/>
        </w:rPr>
        <w:t xml:space="preserve"> </w:t>
      </w:r>
      <w:r>
        <w:t xml:space="preserve">[AZE/BLR/CBG/GRC/KAZ/KOR/LTU/POL/RUS/E/SNG/SUI/UGA-1] </w:t>
      </w:r>
      <w:r>
        <w:rPr>
          <w:rFonts w:hint="eastAsia"/>
          <w:lang w:eastAsia="zh-CN"/>
        </w:rPr>
        <w:t>号</w:t>
      </w:r>
      <w:r w:rsidR="00EE60C4">
        <w:t>新决议草案</w:t>
      </w:r>
    </w:p>
    <w:p w:rsidR="000B00CB" w:rsidRDefault="00727013">
      <w:pPr>
        <w:pStyle w:val="Restitle"/>
        <w:rPr>
          <w:lang w:eastAsia="zh-CN"/>
        </w:rPr>
      </w:pPr>
      <w:r w:rsidRPr="00DD3847">
        <w:rPr>
          <w:rFonts w:hint="eastAsia"/>
          <w:lang w:eastAsia="zh-CN"/>
        </w:rPr>
        <w:t>促进全球电信</w:t>
      </w:r>
      <w:r w:rsidRPr="00DD3847">
        <w:rPr>
          <w:rFonts w:hint="eastAsia"/>
          <w:lang w:eastAsia="zh-CN"/>
        </w:rPr>
        <w:t>/</w:t>
      </w:r>
      <w:r w:rsidRPr="00DD3847">
        <w:rPr>
          <w:rFonts w:hint="eastAsia"/>
          <w:lang w:eastAsia="zh-CN"/>
        </w:rPr>
        <w:t>信息通信技术（</w:t>
      </w:r>
      <w:r w:rsidRPr="00DD3847">
        <w:rPr>
          <w:rFonts w:hint="eastAsia"/>
          <w:lang w:eastAsia="zh-CN"/>
        </w:rPr>
        <w:t>ICT</w:t>
      </w:r>
      <w:r w:rsidRPr="00DD3847">
        <w:rPr>
          <w:rFonts w:hint="eastAsia"/>
          <w:lang w:eastAsia="zh-CN"/>
        </w:rPr>
        <w:t>）发展的“连通目标</w:t>
      </w:r>
      <w:r w:rsidRPr="00DD3847">
        <w:rPr>
          <w:rFonts w:hint="eastAsia"/>
          <w:lang w:eastAsia="zh-CN"/>
        </w:rPr>
        <w:t>2020</w:t>
      </w:r>
      <w:r w:rsidRPr="00DD3847">
        <w:rPr>
          <w:rFonts w:hint="eastAsia"/>
          <w:lang w:eastAsia="zh-CN"/>
        </w:rPr>
        <w:t>”议程</w:t>
      </w:r>
      <w:bookmarkStart w:id="8" w:name="_GoBack"/>
      <w:bookmarkEnd w:id="8"/>
    </w:p>
    <w:p w:rsidR="002C5C4B" w:rsidRDefault="002C5C4B" w:rsidP="002C5C4B">
      <w:pPr>
        <w:pStyle w:val="Normalaftertitle"/>
        <w:rPr>
          <w:lang w:eastAsia="zh-CN"/>
        </w:rPr>
      </w:pPr>
      <w:r w:rsidRPr="00661732">
        <w:rPr>
          <w:rFonts w:hint="eastAsia"/>
          <w:lang w:eastAsia="zh-CN"/>
        </w:rPr>
        <w:t>国际电信联盟全权代表大会</w:t>
      </w:r>
      <w:r>
        <w:rPr>
          <w:rFonts w:hint="eastAsia"/>
          <w:lang w:eastAsia="zh-CN"/>
        </w:rPr>
        <w:t>（</w:t>
      </w:r>
      <w:r>
        <w:rPr>
          <w:rFonts w:hint="eastAsia"/>
          <w:lang w:eastAsia="zh-CN"/>
        </w:rPr>
        <w:t>201</w:t>
      </w:r>
      <w:r>
        <w:rPr>
          <w:lang w:eastAsia="zh-CN"/>
        </w:rPr>
        <w:t>4</w:t>
      </w:r>
      <w:r>
        <w:rPr>
          <w:rFonts w:hint="eastAsia"/>
          <w:lang w:eastAsia="zh-CN"/>
        </w:rPr>
        <w:t>年，釜山），</w:t>
      </w:r>
    </w:p>
    <w:p w:rsidR="002C5C4B" w:rsidRPr="004C20A2" w:rsidRDefault="002C5C4B" w:rsidP="002C5C4B">
      <w:pPr>
        <w:pStyle w:val="Call"/>
        <w:rPr>
          <w:lang w:eastAsia="zh-CN"/>
        </w:rPr>
      </w:pPr>
      <w:r>
        <w:rPr>
          <w:rFonts w:hint="eastAsia"/>
          <w:lang w:eastAsia="zh-CN"/>
        </w:rPr>
        <w:t>忆及</w:t>
      </w:r>
    </w:p>
    <w:p w:rsidR="002C5C4B" w:rsidRDefault="002C5C4B" w:rsidP="002C5C4B">
      <w:pPr>
        <w:rPr>
          <w:lang w:eastAsia="zh-CN"/>
        </w:rPr>
      </w:pPr>
      <w:r w:rsidRPr="00AA4242">
        <w:rPr>
          <w:i/>
          <w:iCs/>
          <w:lang w:eastAsia="zh-CN"/>
        </w:rPr>
        <w:t>a)</w:t>
      </w:r>
      <w:r w:rsidRPr="00AA4242">
        <w:rPr>
          <w:i/>
          <w:iCs/>
          <w:lang w:eastAsia="zh-CN"/>
        </w:rPr>
        <w:tab/>
      </w:r>
      <w:r w:rsidRPr="007149CD">
        <w:rPr>
          <w:rFonts w:hint="eastAsia"/>
          <w:lang w:eastAsia="zh-CN"/>
        </w:rPr>
        <w:t>国际电联《组织法》第</w:t>
      </w:r>
      <w:r w:rsidRPr="007149CD">
        <w:rPr>
          <w:rFonts w:hint="eastAsia"/>
          <w:lang w:eastAsia="zh-CN"/>
        </w:rPr>
        <w:t>1</w:t>
      </w:r>
      <w:r w:rsidRPr="007149CD">
        <w:rPr>
          <w:rFonts w:hint="eastAsia"/>
          <w:lang w:eastAsia="zh-CN"/>
        </w:rPr>
        <w:t>条所述的国际电联的宗旨</w:t>
      </w:r>
      <w:r>
        <w:rPr>
          <w:rFonts w:hint="eastAsia"/>
          <w:lang w:eastAsia="zh-CN"/>
        </w:rPr>
        <w:t>；</w:t>
      </w:r>
    </w:p>
    <w:p w:rsidR="002C5C4B" w:rsidRDefault="002C5C4B" w:rsidP="002C5C4B">
      <w:pPr>
        <w:rPr>
          <w:lang w:eastAsia="zh-CN"/>
        </w:rPr>
      </w:pPr>
      <w:r>
        <w:rPr>
          <w:i/>
          <w:iCs/>
          <w:lang w:eastAsia="zh-CN"/>
        </w:rPr>
        <w:t>b</w:t>
      </w:r>
      <w:r w:rsidRPr="00B834CF">
        <w:rPr>
          <w:i/>
          <w:iCs/>
          <w:lang w:eastAsia="zh-CN"/>
        </w:rPr>
        <w:t>)</w:t>
      </w:r>
      <w:r>
        <w:rPr>
          <w:lang w:eastAsia="zh-CN"/>
        </w:rPr>
        <w:tab/>
      </w:r>
      <w:r w:rsidRPr="007149CD">
        <w:rPr>
          <w:rFonts w:hint="eastAsia"/>
          <w:lang w:eastAsia="zh-CN"/>
        </w:rPr>
        <w:t>国际电联及其成员国所做出的实现《千年发展目标》</w:t>
      </w:r>
      <w:r>
        <w:rPr>
          <w:rFonts w:hint="eastAsia"/>
          <w:lang w:eastAsia="zh-CN"/>
        </w:rPr>
        <w:t>（</w:t>
      </w:r>
      <w:r>
        <w:rPr>
          <w:lang w:val="en-US" w:eastAsia="zh-CN"/>
        </w:rPr>
        <w:t>MDG</w:t>
      </w:r>
      <w:r>
        <w:rPr>
          <w:rFonts w:hint="eastAsia"/>
          <w:lang w:val="en-US" w:eastAsia="zh-CN"/>
        </w:rPr>
        <w:t>）</w:t>
      </w:r>
      <w:r w:rsidRPr="007149CD">
        <w:rPr>
          <w:rFonts w:hint="eastAsia"/>
          <w:lang w:eastAsia="zh-CN"/>
        </w:rPr>
        <w:t>的承诺</w:t>
      </w:r>
      <w:r>
        <w:rPr>
          <w:rFonts w:hint="eastAsia"/>
          <w:lang w:eastAsia="zh-CN"/>
        </w:rPr>
        <w:t>；</w:t>
      </w:r>
    </w:p>
    <w:p w:rsidR="002C5C4B" w:rsidRDefault="002C5C4B" w:rsidP="002C5C4B">
      <w:pPr>
        <w:rPr>
          <w:lang w:eastAsia="zh-CN"/>
        </w:rPr>
      </w:pPr>
      <w:r w:rsidRPr="00B834CF">
        <w:rPr>
          <w:i/>
          <w:iCs/>
          <w:lang w:eastAsia="zh-CN"/>
        </w:rPr>
        <w:t>c)</w:t>
      </w:r>
      <w:r>
        <w:rPr>
          <w:lang w:eastAsia="zh-CN"/>
        </w:rPr>
        <w:tab/>
      </w:r>
      <w:r>
        <w:rPr>
          <w:rFonts w:hint="eastAsia"/>
          <w:lang w:eastAsia="zh-CN"/>
        </w:rPr>
        <w:t>信息社会世界峰会（</w:t>
      </w:r>
      <w:r>
        <w:rPr>
          <w:rFonts w:hint="eastAsia"/>
          <w:lang w:eastAsia="zh-CN"/>
        </w:rPr>
        <w:t>WSIS</w:t>
      </w:r>
      <w:r>
        <w:rPr>
          <w:rFonts w:hint="eastAsia"/>
          <w:lang w:eastAsia="zh-CN"/>
        </w:rPr>
        <w:t>）设定的目标，这些目标</w:t>
      </w:r>
      <w:r w:rsidRPr="008501DA">
        <w:rPr>
          <w:rFonts w:hint="eastAsia"/>
          <w:lang w:eastAsia="zh-CN"/>
        </w:rPr>
        <w:t>可以作为</w:t>
      </w:r>
      <w:r w:rsidRPr="008501DA">
        <w:rPr>
          <w:rFonts w:hint="eastAsia"/>
          <w:lang w:eastAsia="zh-CN"/>
        </w:rPr>
        <w:t>2015</w:t>
      </w:r>
      <w:r w:rsidRPr="008501DA">
        <w:rPr>
          <w:rFonts w:hint="eastAsia"/>
          <w:lang w:eastAsia="zh-CN"/>
        </w:rPr>
        <w:t>年之前</w:t>
      </w:r>
      <w:r>
        <w:rPr>
          <w:rFonts w:hint="eastAsia"/>
          <w:lang w:eastAsia="zh-CN"/>
        </w:rPr>
        <w:t>为</w:t>
      </w:r>
      <w:r w:rsidRPr="008501DA">
        <w:rPr>
          <w:rFonts w:hint="eastAsia"/>
          <w:lang w:eastAsia="zh-CN"/>
        </w:rPr>
        <w:t>加强</w:t>
      </w:r>
      <w:r>
        <w:rPr>
          <w:rFonts w:hint="eastAsia"/>
          <w:lang w:eastAsia="zh-CN"/>
        </w:rPr>
        <w:t>获取和</w:t>
      </w:r>
      <w:r w:rsidRPr="008501DA">
        <w:rPr>
          <w:rFonts w:hint="eastAsia"/>
          <w:lang w:eastAsia="zh-CN"/>
        </w:rPr>
        <w:t>使用</w:t>
      </w:r>
      <w:r>
        <w:rPr>
          <w:rFonts w:hint="eastAsia"/>
          <w:lang w:eastAsia="zh-CN"/>
        </w:rPr>
        <w:t>ICT</w:t>
      </w:r>
      <w:r w:rsidRPr="008501DA">
        <w:rPr>
          <w:rFonts w:hint="eastAsia"/>
          <w:lang w:eastAsia="zh-CN"/>
        </w:rPr>
        <w:t>以实现《行动计划》</w:t>
      </w:r>
      <w:r>
        <w:rPr>
          <w:rFonts w:hint="eastAsia"/>
          <w:lang w:eastAsia="zh-CN"/>
        </w:rPr>
        <w:t>中</w:t>
      </w:r>
      <w:r>
        <w:rPr>
          <w:lang w:eastAsia="zh-CN"/>
        </w:rPr>
        <w:t>各项</w:t>
      </w:r>
      <w:r>
        <w:rPr>
          <w:rFonts w:hint="eastAsia"/>
          <w:lang w:eastAsia="zh-CN"/>
        </w:rPr>
        <w:t>部门目标</w:t>
      </w:r>
      <w:r w:rsidRPr="008501DA">
        <w:rPr>
          <w:rFonts w:hint="eastAsia"/>
          <w:lang w:eastAsia="zh-CN"/>
        </w:rPr>
        <w:t>的全球性参考</w:t>
      </w:r>
      <w:r>
        <w:rPr>
          <w:rFonts w:hint="eastAsia"/>
          <w:lang w:val="en-CA" w:eastAsia="zh-CN"/>
        </w:rPr>
        <w:t>；</w:t>
      </w:r>
    </w:p>
    <w:p w:rsidR="002C5C4B" w:rsidRPr="007149CD" w:rsidRDefault="002C5C4B" w:rsidP="002C5C4B">
      <w:pPr>
        <w:rPr>
          <w:lang w:eastAsia="zh-CN"/>
        </w:rPr>
      </w:pPr>
      <w:r>
        <w:rPr>
          <w:i/>
          <w:iCs/>
          <w:lang w:eastAsia="zh-CN"/>
        </w:rPr>
        <w:t>d</w:t>
      </w:r>
      <w:r w:rsidRPr="00A50208">
        <w:rPr>
          <w:i/>
          <w:iCs/>
          <w:lang w:val="en-CA" w:eastAsia="zh-CN"/>
        </w:rPr>
        <w:t>)</w:t>
      </w:r>
      <w:r>
        <w:rPr>
          <w:lang w:val="en-CA" w:eastAsia="zh-CN"/>
        </w:rPr>
        <w:tab/>
      </w:r>
      <w:r w:rsidRPr="007149CD">
        <w:rPr>
          <w:rFonts w:hint="eastAsia"/>
          <w:lang w:val="en-CA" w:eastAsia="zh-CN"/>
        </w:rPr>
        <w:t>《突尼斯议程》</w:t>
      </w:r>
      <w:r>
        <w:rPr>
          <w:rFonts w:hint="eastAsia"/>
          <w:lang w:val="en-CA" w:eastAsia="zh-CN"/>
        </w:rPr>
        <w:t>第</w:t>
      </w:r>
      <w:r>
        <w:rPr>
          <w:rFonts w:hint="eastAsia"/>
          <w:lang w:val="en-CA" w:eastAsia="zh-CN"/>
        </w:rPr>
        <w:t>9</w:t>
      </w:r>
      <w:r>
        <w:rPr>
          <w:lang w:val="en-CA" w:eastAsia="zh-CN"/>
        </w:rPr>
        <w:t>8</w:t>
      </w:r>
      <w:r>
        <w:rPr>
          <w:lang w:val="en-CA" w:eastAsia="zh-CN"/>
        </w:rPr>
        <w:t>段鼓励各利</w:t>
      </w:r>
      <w:r>
        <w:rPr>
          <w:rFonts w:hint="eastAsia"/>
          <w:lang w:val="en-CA" w:eastAsia="zh-CN"/>
        </w:rPr>
        <w:t>益</w:t>
      </w:r>
      <w:r>
        <w:rPr>
          <w:lang w:val="en-CA" w:eastAsia="zh-CN"/>
        </w:rPr>
        <w:t>攸关</w:t>
      </w:r>
      <w:r>
        <w:rPr>
          <w:rFonts w:hint="eastAsia"/>
          <w:lang w:val="en-CA" w:eastAsia="zh-CN"/>
        </w:rPr>
        <w:t>方加强</w:t>
      </w:r>
      <w:r>
        <w:rPr>
          <w:lang w:val="en-CA" w:eastAsia="zh-CN"/>
        </w:rPr>
        <w:t>并继续开展合作并</w:t>
      </w:r>
      <w:r>
        <w:rPr>
          <w:rFonts w:hint="eastAsia"/>
          <w:lang w:val="en-CA" w:eastAsia="zh-CN"/>
        </w:rPr>
        <w:t>欢迎</w:t>
      </w:r>
      <w:r>
        <w:rPr>
          <w:lang w:val="en-CA" w:eastAsia="zh-CN"/>
        </w:rPr>
        <w:t>国际电联此</w:t>
      </w:r>
      <w:r>
        <w:rPr>
          <w:rFonts w:hint="eastAsia"/>
          <w:lang w:val="en-CA" w:eastAsia="zh-CN"/>
        </w:rPr>
        <w:t>方面</w:t>
      </w:r>
      <w:r>
        <w:rPr>
          <w:lang w:val="en-CA" w:eastAsia="zh-CN"/>
        </w:rPr>
        <w:t>牵头的</w:t>
      </w:r>
      <w:r w:rsidRPr="009C6155">
        <w:rPr>
          <w:rFonts w:ascii="SimSun" w:hAnsi="SimSun"/>
          <w:lang w:val="en-CA" w:eastAsia="zh-CN"/>
        </w:rPr>
        <w:t>“</w:t>
      </w:r>
      <w:r>
        <w:rPr>
          <w:rFonts w:hint="eastAsia"/>
          <w:lang w:val="en-CA" w:eastAsia="zh-CN"/>
        </w:rPr>
        <w:t>连</w:t>
      </w:r>
      <w:r>
        <w:rPr>
          <w:lang w:val="en-CA" w:eastAsia="zh-CN"/>
        </w:rPr>
        <w:t>通世界</w:t>
      </w:r>
      <w:r w:rsidRPr="009C6155">
        <w:rPr>
          <w:rFonts w:ascii="SimSun" w:hAnsi="SimSun"/>
          <w:lang w:val="en-CA" w:eastAsia="zh-CN"/>
        </w:rPr>
        <w:t>”</w:t>
      </w:r>
      <w:r>
        <w:rPr>
          <w:lang w:val="en-CA" w:eastAsia="zh-CN"/>
        </w:rPr>
        <w:t>举措</w:t>
      </w:r>
      <w:r>
        <w:rPr>
          <w:rFonts w:hint="eastAsia"/>
          <w:lang w:val="en-CA" w:eastAsia="zh-CN"/>
        </w:rPr>
        <w:t>，</w:t>
      </w:r>
    </w:p>
    <w:p w:rsidR="002C5C4B" w:rsidRDefault="002C5C4B" w:rsidP="002C5C4B">
      <w:pPr>
        <w:pStyle w:val="Call"/>
        <w:rPr>
          <w:lang w:eastAsia="zh-CN"/>
        </w:rPr>
      </w:pPr>
      <w:r>
        <w:rPr>
          <w:rFonts w:hint="eastAsia"/>
          <w:lang w:eastAsia="zh-CN"/>
        </w:rPr>
        <w:t>考虑到</w:t>
      </w:r>
    </w:p>
    <w:p w:rsidR="002C5C4B" w:rsidRPr="00AA4242" w:rsidRDefault="002C5C4B" w:rsidP="002C5C4B">
      <w:pPr>
        <w:rPr>
          <w:lang w:eastAsia="zh-CN"/>
        </w:rPr>
      </w:pPr>
      <w:r w:rsidRPr="00AA4242">
        <w:rPr>
          <w:i/>
          <w:iCs/>
          <w:lang w:eastAsia="zh-CN"/>
        </w:rPr>
        <w:t>a)</w:t>
      </w:r>
      <w:r w:rsidRPr="00AA4242">
        <w:rPr>
          <w:i/>
          <w:iCs/>
          <w:lang w:eastAsia="zh-CN"/>
        </w:rPr>
        <w:tab/>
      </w:r>
      <w:r w:rsidRPr="00612A3D">
        <w:rPr>
          <w:rFonts w:hint="eastAsia"/>
          <w:lang w:eastAsia="zh-CN"/>
        </w:rPr>
        <w:t>国际电联作为</w:t>
      </w:r>
      <w:r>
        <w:rPr>
          <w:rFonts w:hint="eastAsia"/>
          <w:lang w:eastAsia="zh-CN"/>
        </w:rPr>
        <w:t>电信</w:t>
      </w:r>
      <w:r>
        <w:rPr>
          <w:rFonts w:hint="eastAsia"/>
          <w:lang w:eastAsia="zh-CN"/>
        </w:rPr>
        <w:t>/ICT</w:t>
      </w:r>
      <w:r>
        <w:rPr>
          <w:rFonts w:hint="eastAsia"/>
          <w:lang w:eastAsia="zh-CN"/>
        </w:rPr>
        <w:t>方面的联合国专门机构以及</w:t>
      </w:r>
      <w:r w:rsidRPr="00612A3D">
        <w:rPr>
          <w:rFonts w:hint="eastAsia"/>
          <w:lang w:eastAsia="zh-CN"/>
        </w:rPr>
        <w:t>联合国开发系统</w:t>
      </w:r>
      <w:r>
        <w:rPr>
          <w:rFonts w:hint="eastAsia"/>
          <w:lang w:eastAsia="zh-CN"/>
        </w:rPr>
        <w:t>下实施有关</w:t>
      </w:r>
      <w:r w:rsidRPr="00612A3D">
        <w:rPr>
          <w:rFonts w:hint="eastAsia"/>
          <w:lang w:eastAsia="zh-CN"/>
        </w:rPr>
        <w:t>项目</w:t>
      </w:r>
      <w:r>
        <w:rPr>
          <w:rFonts w:hint="eastAsia"/>
          <w:lang w:eastAsia="zh-CN"/>
        </w:rPr>
        <w:t>的执行机构所负有的</w:t>
      </w:r>
      <w:r w:rsidRPr="00612A3D">
        <w:rPr>
          <w:rFonts w:hint="eastAsia"/>
          <w:lang w:eastAsia="zh-CN"/>
        </w:rPr>
        <w:t>双重职责</w:t>
      </w:r>
      <w:r w:rsidRPr="00CF1BA4">
        <w:rPr>
          <w:rFonts w:hint="eastAsia"/>
          <w:lang w:eastAsia="zh-CN"/>
        </w:rPr>
        <w:t>；</w:t>
      </w:r>
    </w:p>
    <w:p w:rsidR="002C5C4B" w:rsidRDefault="002C5C4B" w:rsidP="002C5C4B">
      <w:pPr>
        <w:rPr>
          <w:lang w:eastAsia="zh-CN"/>
        </w:rPr>
      </w:pPr>
      <w:r>
        <w:rPr>
          <w:i/>
          <w:iCs/>
          <w:lang w:eastAsia="zh-CN"/>
        </w:rPr>
        <w:t>b</w:t>
      </w:r>
      <w:r w:rsidRPr="00B834CF">
        <w:rPr>
          <w:i/>
          <w:iCs/>
          <w:lang w:eastAsia="zh-CN"/>
        </w:rPr>
        <w:t>)</w:t>
      </w:r>
      <w:r>
        <w:rPr>
          <w:lang w:eastAsia="zh-CN"/>
        </w:rPr>
        <w:tab/>
      </w:r>
      <w:r>
        <w:rPr>
          <w:rFonts w:hint="eastAsia"/>
          <w:lang w:eastAsia="zh-CN"/>
        </w:rPr>
        <w:t>联合国全系统为</w:t>
      </w:r>
      <w:r>
        <w:rPr>
          <w:rFonts w:hint="eastAsia"/>
          <w:lang w:eastAsia="zh-CN"/>
        </w:rPr>
        <w:t>2015</w:t>
      </w:r>
      <w:r>
        <w:rPr>
          <w:rFonts w:hint="eastAsia"/>
          <w:lang w:eastAsia="zh-CN"/>
        </w:rPr>
        <w:t>年后发展议程和可持续发展目标（</w:t>
      </w:r>
      <w:r>
        <w:rPr>
          <w:rFonts w:hint="eastAsia"/>
          <w:lang w:eastAsia="zh-CN"/>
        </w:rPr>
        <w:t>SDG</w:t>
      </w:r>
      <w:r>
        <w:rPr>
          <w:rFonts w:hint="eastAsia"/>
          <w:lang w:eastAsia="zh-CN"/>
        </w:rPr>
        <w:t>）所做的筹备工作，以及为实现《千年发展目标》所做的努力，</w:t>
      </w:r>
    </w:p>
    <w:p w:rsidR="002C5C4B" w:rsidRDefault="002C5C4B" w:rsidP="002C5C4B">
      <w:pPr>
        <w:pStyle w:val="Call"/>
        <w:rPr>
          <w:lang w:eastAsia="zh-CN"/>
        </w:rPr>
      </w:pPr>
      <w:r>
        <w:rPr>
          <w:rFonts w:hint="eastAsia"/>
          <w:lang w:eastAsia="zh-CN"/>
        </w:rPr>
        <w:t>注意到</w:t>
      </w:r>
    </w:p>
    <w:p w:rsidR="002C5C4B" w:rsidRDefault="002C5C4B" w:rsidP="002C5C4B">
      <w:pPr>
        <w:ind w:firstLineChars="200" w:firstLine="480"/>
        <w:rPr>
          <w:lang w:eastAsia="zh-CN"/>
        </w:rPr>
      </w:pPr>
      <w:r>
        <w:rPr>
          <w:rFonts w:hint="eastAsia"/>
          <w:lang w:eastAsia="zh-CN"/>
        </w:rPr>
        <w:t>在大韩民国釜山（</w:t>
      </w:r>
      <w:r>
        <w:rPr>
          <w:rFonts w:hint="eastAsia"/>
          <w:lang w:eastAsia="zh-CN"/>
        </w:rPr>
        <w:t>2014</w:t>
      </w:r>
      <w:r>
        <w:rPr>
          <w:rFonts w:hint="eastAsia"/>
          <w:lang w:eastAsia="zh-CN"/>
        </w:rPr>
        <w:t>年）召开的部长级会议所通过的关于</w:t>
      </w:r>
      <w:r>
        <w:rPr>
          <w:rFonts w:hint="eastAsia"/>
          <w:lang w:eastAsia="zh-CN"/>
        </w:rPr>
        <w:t>ICT</w:t>
      </w:r>
      <w:r>
        <w:rPr>
          <w:rFonts w:hint="eastAsia"/>
          <w:lang w:eastAsia="zh-CN"/>
        </w:rPr>
        <w:t>未来的《釜山宣言》赞同</w:t>
      </w:r>
      <w:r w:rsidRPr="00871F4E">
        <w:rPr>
          <w:rFonts w:hint="eastAsia"/>
          <w:lang w:eastAsia="zh-CN"/>
        </w:rPr>
        <w:t>“连通目标</w:t>
      </w:r>
      <w:r w:rsidRPr="00871F4E">
        <w:rPr>
          <w:rFonts w:hint="eastAsia"/>
          <w:lang w:eastAsia="zh-CN"/>
        </w:rPr>
        <w:t>2020</w:t>
      </w:r>
      <w:r>
        <w:rPr>
          <w:rFonts w:hint="eastAsia"/>
          <w:lang w:eastAsia="zh-CN"/>
        </w:rPr>
        <w:t>”</w:t>
      </w:r>
      <w:r w:rsidRPr="00871F4E">
        <w:rPr>
          <w:rFonts w:hint="eastAsia"/>
          <w:lang w:eastAsia="zh-CN"/>
        </w:rPr>
        <w:t>议程下促进电信</w:t>
      </w:r>
      <w:r w:rsidRPr="00871F4E">
        <w:rPr>
          <w:rFonts w:hint="eastAsia"/>
          <w:lang w:eastAsia="zh-CN"/>
        </w:rPr>
        <w:t>/ICT</w:t>
      </w:r>
      <w:r w:rsidRPr="00871F4E">
        <w:rPr>
          <w:rFonts w:hint="eastAsia"/>
          <w:lang w:eastAsia="zh-CN"/>
        </w:rPr>
        <w:t>部门发展的全球共同愿景</w:t>
      </w:r>
      <w:r>
        <w:rPr>
          <w:rFonts w:hint="eastAsia"/>
          <w:lang w:eastAsia="zh-CN"/>
        </w:rPr>
        <w:t>，</w:t>
      </w:r>
    </w:p>
    <w:p w:rsidR="002C5C4B" w:rsidRPr="004C20A2" w:rsidRDefault="002C5C4B" w:rsidP="002C5C4B">
      <w:pPr>
        <w:pStyle w:val="Call"/>
        <w:rPr>
          <w:lang w:eastAsia="zh-CN"/>
        </w:rPr>
      </w:pPr>
      <w:r>
        <w:rPr>
          <w:rFonts w:hint="eastAsia"/>
          <w:lang w:eastAsia="zh-CN"/>
        </w:rPr>
        <w:t>认识到</w:t>
      </w:r>
    </w:p>
    <w:p w:rsidR="002C5C4B" w:rsidRDefault="002C5C4B" w:rsidP="002C5C4B">
      <w:pPr>
        <w:rPr>
          <w:lang w:eastAsia="zh-CN"/>
        </w:rPr>
      </w:pPr>
      <w:r w:rsidRPr="00AA4242">
        <w:rPr>
          <w:i/>
          <w:iCs/>
          <w:lang w:eastAsia="zh-CN"/>
        </w:rPr>
        <w:t>a)</w:t>
      </w:r>
      <w:r w:rsidRPr="00AA4242">
        <w:rPr>
          <w:i/>
          <w:iCs/>
          <w:lang w:eastAsia="zh-CN"/>
        </w:rPr>
        <w:tab/>
      </w:r>
      <w:r>
        <w:rPr>
          <w:rFonts w:hint="eastAsia"/>
          <w:lang w:eastAsia="zh-CN"/>
        </w:rPr>
        <w:t>联合国大会在第</w:t>
      </w:r>
      <w:r>
        <w:rPr>
          <w:rFonts w:hint="eastAsia"/>
          <w:lang w:eastAsia="zh-CN"/>
        </w:rPr>
        <w:t>55/2</w:t>
      </w:r>
      <w:r>
        <w:rPr>
          <w:rFonts w:hint="eastAsia"/>
          <w:lang w:eastAsia="zh-CN"/>
        </w:rPr>
        <w:t>号决议通过的《联合国千年宣言》的原则中认识</w:t>
      </w:r>
      <w:r>
        <w:rPr>
          <w:lang w:eastAsia="zh-CN"/>
        </w:rPr>
        <w:t>到</w:t>
      </w:r>
      <w:r w:rsidRPr="004F60B1">
        <w:rPr>
          <w:rFonts w:hint="eastAsia"/>
          <w:lang w:eastAsia="zh-CN"/>
        </w:rPr>
        <w:t>新技术、特别是信息和</w:t>
      </w:r>
      <w:r>
        <w:rPr>
          <w:rFonts w:hint="eastAsia"/>
          <w:lang w:eastAsia="zh-CN"/>
        </w:rPr>
        <w:t>通信</w:t>
      </w:r>
      <w:r w:rsidRPr="004F60B1">
        <w:rPr>
          <w:rFonts w:hint="eastAsia"/>
          <w:lang w:eastAsia="zh-CN"/>
        </w:rPr>
        <w:t>技术的好处</w:t>
      </w:r>
      <w:r>
        <w:rPr>
          <w:rFonts w:hint="eastAsia"/>
          <w:lang w:eastAsia="zh-CN"/>
        </w:rPr>
        <w:t>；</w:t>
      </w:r>
    </w:p>
    <w:p w:rsidR="002C5C4B" w:rsidRDefault="002C5C4B" w:rsidP="002C5C4B">
      <w:pPr>
        <w:rPr>
          <w:lang w:eastAsia="zh-CN"/>
        </w:rPr>
      </w:pPr>
      <w:r>
        <w:rPr>
          <w:i/>
          <w:iCs/>
          <w:lang w:eastAsia="zh-CN"/>
        </w:rPr>
        <w:t>b</w:t>
      </w:r>
      <w:r w:rsidRPr="00B834CF">
        <w:rPr>
          <w:i/>
          <w:iCs/>
          <w:lang w:eastAsia="zh-CN"/>
        </w:rPr>
        <w:t>)</w:t>
      </w:r>
      <w:r>
        <w:rPr>
          <w:lang w:eastAsia="zh-CN"/>
        </w:rPr>
        <w:tab/>
      </w:r>
      <w:r>
        <w:rPr>
          <w:rFonts w:hint="eastAsia"/>
          <w:lang w:eastAsia="zh-CN"/>
        </w:rPr>
        <w:t>WSIS</w:t>
      </w:r>
      <w:r>
        <w:rPr>
          <w:rFonts w:hint="eastAsia"/>
          <w:lang w:eastAsia="zh-CN"/>
        </w:rPr>
        <w:t>的成果文件</w:t>
      </w:r>
      <w:r>
        <w:rPr>
          <w:rFonts w:hint="eastAsia"/>
          <w:lang w:eastAsia="zh-CN"/>
        </w:rPr>
        <w:t xml:space="preserve"> </w:t>
      </w:r>
      <w:r>
        <w:rPr>
          <w:lang w:val="en-US" w:eastAsia="zh-CN"/>
        </w:rPr>
        <w:t xml:space="preserve">– </w:t>
      </w:r>
      <w:r>
        <w:rPr>
          <w:rFonts w:hint="eastAsia"/>
          <w:lang w:eastAsia="zh-CN"/>
        </w:rPr>
        <w:t>《日内瓦行动计划》（</w:t>
      </w:r>
      <w:r>
        <w:rPr>
          <w:rFonts w:hint="eastAsia"/>
          <w:lang w:eastAsia="zh-CN"/>
        </w:rPr>
        <w:t>2003</w:t>
      </w:r>
      <w:r>
        <w:rPr>
          <w:rFonts w:hint="eastAsia"/>
          <w:lang w:eastAsia="zh-CN"/>
        </w:rPr>
        <w:t>年）和《突尼斯议程》（</w:t>
      </w:r>
      <w:r>
        <w:rPr>
          <w:rFonts w:hint="eastAsia"/>
          <w:lang w:eastAsia="zh-CN"/>
        </w:rPr>
        <w:t>2005</w:t>
      </w:r>
      <w:r>
        <w:rPr>
          <w:rFonts w:hint="eastAsia"/>
          <w:lang w:eastAsia="zh-CN"/>
        </w:rPr>
        <w:t>年）；</w:t>
      </w:r>
    </w:p>
    <w:p w:rsidR="002C5C4B" w:rsidRDefault="002C5C4B" w:rsidP="002C5C4B">
      <w:pPr>
        <w:rPr>
          <w:lang w:eastAsia="zh-CN"/>
        </w:rPr>
      </w:pPr>
      <w:r w:rsidRPr="00B834CF">
        <w:rPr>
          <w:i/>
          <w:iCs/>
          <w:lang w:eastAsia="zh-CN"/>
        </w:rPr>
        <w:t>c)</w:t>
      </w:r>
      <w:r>
        <w:rPr>
          <w:lang w:eastAsia="zh-CN"/>
        </w:rPr>
        <w:tab/>
      </w:r>
      <w:r>
        <w:rPr>
          <w:rFonts w:hint="eastAsia"/>
          <w:lang w:eastAsia="zh-CN"/>
        </w:rPr>
        <w:t>WSIS+10</w:t>
      </w:r>
      <w:r>
        <w:rPr>
          <w:rFonts w:hint="eastAsia"/>
          <w:lang w:eastAsia="zh-CN"/>
        </w:rPr>
        <w:t>审查进程，尤其是</w:t>
      </w:r>
      <w:r>
        <w:rPr>
          <w:rFonts w:hint="eastAsia"/>
          <w:lang w:eastAsia="zh-CN"/>
        </w:rPr>
        <w:t>WSIS+10</w:t>
      </w:r>
      <w:r>
        <w:rPr>
          <w:rFonts w:hint="eastAsia"/>
          <w:lang w:eastAsia="zh-CN"/>
        </w:rPr>
        <w:t>高级别活动的成果文件</w:t>
      </w:r>
      <w:r>
        <w:rPr>
          <w:rFonts w:hint="eastAsia"/>
          <w:lang w:eastAsia="zh-CN"/>
        </w:rPr>
        <w:t xml:space="preserve"> </w:t>
      </w:r>
      <w:r>
        <w:rPr>
          <w:lang w:val="en-US" w:eastAsia="zh-CN"/>
        </w:rPr>
        <w:t xml:space="preserve">– </w:t>
      </w:r>
      <w:r>
        <w:rPr>
          <w:rFonts w:hint="eastAsia"/>
          <w:lang w:eastAsia="zh-CN"/>
        </w:rPr>
        <w:t>《</w:t>
      </w:r>
      <w:r w:rsidRPr="004F60B1">
        <w:rPr>
          <w:rFonts w:hint="eastAsia"/>
          <w:lang w:eastAsia="zh-CN"/>
        </w:rPr>
        <w:t>有关落实信息社会世界峰会成果的</w:t>
      </w:r>
      <w:r w:rsidRPr="004F60B1">
        <w:rPr>
          <w:rFonts w:hint="eastAsia"/>
          <w:lang w:eastAsia="zh-CN"/>
        </w:rPr>
        <w:t>WSIS+10</w:t>
      </w:r>
      <w:r w:rsidRPr="004F60B1">
        <w:rPr>
          <w:rFonts w:hint="eastAsia"/>
          <w:lang w:eastAsia="zh-CN"/>
        </w:rPr>
        <w:t>声明</w:t>
      </w:r>
      <w:r>
        <w:rPr>
          <w:rFonts w:hint="eastAsia"/>
          <w:lang w:eastAsia="zh-CN"/>
        </w:rPr>
        <w:t>》和《</w:t>
      </w:r>
      <w:r w:rsidRPr="004F60B1">
        <w:rPr>
          <w:rFonts w:hint="eastAsia"/>
          <w:lang w:eastAsia="zh-CN"/>
        </w:rPr>
        <w:t>有关</w:t>
      </w:r>
      <w:r w:rsidRPr="004F60B1">
        <w:rPr>
          <w:rFonts w:hint="eastAsia"/>
          <w:lang w:eastAsia="zh-CN"/>
        </w:rPr>
        <w:t>2015</w:t>
      </w:r>
      <w:r w:rsidRPr="004F60B1">
        <w:rPr>
          <w:rFonts w:hint="eastAsia"/>
          <w:lang w:eastAsia="zh-CN"/>
        </w:rPr>
        <w:t>年</w:t>
      </w:r>
      <w:r>
        <w:rPr>
          <w:rFonts w:hint="eastAsia"/>
          <w:lang w:eastAsia="zh-CN"/>
        </w:rPr>
        <w:t>之后</w:t>
      </w:r>
      <w:r w:rsidRPr="004F60B1">
        <w:rPr>
          <w:rFonts w:hint="eastAsia"/>
          <w:lang w:eastAsia="zh-CN"/>
        </w:rPr>
        <w:t>信息社会世界峰会工作的</w:t>
      </w:r>
      <w:r w:rsidRPr="004F60B1">
        <w:rPr>
          <w:rFonts w:hint="eastAsia"/>
          <w:lang w:eastAsia="zh-CN"/>
        </w:rPr>
        <w:t>WSIS+10</w:t>
      </w:r>
      <w:r w:rsidRPr="004F60B1">
        <w:rPr>
          <w:rFonts w:hint="eastAsia"/>
          <w:lang w:eastAsia="zh-CN"/>
        </w:rPr>
        <w:t>愿景</w:t>
      </w:r>
      <w:r>
        <w:rPr>
          <w:rFonts w:hint="eastAsia"/>
          <w:lang w:eastAsia="zh-CN"/>
        </w:rPr>
        <w:t>》</w:t>
      </w:r>
      <w:r>
        <w:rPr>
          <w:rFonts w:hint="eastAsia"/>
          <w:lang w:val="en-CA" w:eastAsia="zh-CN"/>
        </w:rPr>
        <w:t>；</w:t>
      </w:r>
    </w:p>
    <w:p w:rsidR="002C5C4B" w:rsidRDefault="002C5C4B" w:rsidP="002C5C4B">
      <w:pPr>
        <w:rPr>
          <w:lang w:val="en-CA" w:eastAsia="zh-CN"/>
        </w:rPr>
      </w:pPr>
      <w:r>
        <w:rPr>
          <w:i/>
          <w:iCs/>
          <w:lang w:eastAsia="zh-CN"/>
        </w:rPr>
        <w:t>d</w:t>
      </w:r>
      <w:r w:rsidRPr="00A50208">
        <w:rPr>
          <w:i/>
          <w:iCs/>
          <w:lang w:val="en-CA" w:eastAsia="zh-CN"/>
        </w:rPr>
        <w:t>)</w:t>
      </w:r>
      <w:r>
        <w:rPr>
          <w:lang w:val="en-CA" w:eastAsia="zh-CN"/>
        </w:rPr>
        <w:tab/>
      </w:r>
      <w:r>
        <w:rPr>
          <w:rFonts w:hint="eastAsia"/>
          <w:lang w:val="en-CA" w:eastAsia="zh-CN"/>
        </w:rPr>
        <w:t>“连通世界”全球利益攸关多方举措的连通系列峰会（连通非洲、连通独联体国家、连通美洲、连通阿拉伯国家和连通亚太）在</w:t>
      </w:r>
      <w:r>
        <w:rPr>
          <w:rFonts w:hint="eastAsia"/>
          <w:lang w:val="en-CA" w:eastAsia="zh-CN"/>
        </w:rPr>
        <w:t>WSIS</w:t>
      </w:r>
      <w:r>
        <w:rPr>
          <w:rFonts w:hint="eastAsia"/>
          <w:lang w:val="en-CA" w:eastAsia="zh-CN"/>
        </w:rPr>
        <w:t>的背景下取得的成果；</w:t>
      </w:r>
    </w:p>
    <w:p w:rsidR="002C5C4B" w:rsidRDefault="002C5C4B" w:rsidP="002C5C4B">
      <w:pPr>
        <w:rPr>
          <w:lang w:eastAsia="zh-CN"/>
        </w:rPr>
      </w:pPr>
      <w:r>
        <w:rPr>
          <w:rFonts w:hint="eastAsia"/>
          <w:i/>
          <w:iCs/>
          <w:lang w:eastAsia="zh-CN"/>
        </w:rPr>
        <w:t>e</w:t>
      </w:r>
      <w:r w:rsidRPr="00B834CF">
        <w:rPr>
          <w:i/>
          <w:iCs/>
          <w:lang w:eastAsia="zh-CN"/>
        </w:rPr>
        <w:t>)</w:t>
      </w:r>
      <w:r>
        <w:rPr>
          <w:lang w:eastAsia="zh-CN"/>
        </w:rPr>
        <w:tab/>
      </w:r>
      <w:r>
        <w:rPr>
          <w:rFonts w:hint="eastAsia"/>
          <w:lang w:eastAsia="zh-CN"/>
        </w:rPr>
        <w:t>世界电信发展大会（</w:t>
      </w:r>
      <w:r>
        <w:rPr>
          <w:rFonts w:hint="eastAsia"/>
          <w:lang w:eastAsia="zh-CN"/>
        </w:rPr>
        <w:t>WTDC-14</w:t>
      </w:r>
      <w:r>
        <w:rPr>
          <w:rFonts w:hint="eastAsia"/>
          <w:lang w:eastAsia="zh-CN"/>
        </w:rPr>
        <w:t>）通过的《迪拜宣言》以及《迪拜行动计划》和</w:t>
      </w:r>
      <w:r>
        <w:rPr>
          <w:rFonts w:hint="eastAsia"/>
          <w:lang w:eastAsia="zh-CN"/>
        </w:rPr>
        <w:t>WTDC-14</w:t>
      </w:r>
      <w:r>
        <w:rPr>
          <w:rFonts w:hint="eastAsia"/>
          <w:lang w:eastAsia="zh-CN"/>
        </w:rPr>
        <w:t>相关决议（包括第</w:t>
      </w:r>
      <w:r>
        <w:rPr>
          <w:rFonts w:hint="eastAsia"/>
          <w:lang w:eastAsia="zh-CN"/>
        </w:rPr>
        <w:t>30</w:t>
      </w:r>
      <w:r>
        <w:rPr>
          <w:rFonts w:hint="eastAsia"/>
          <w:lang w:eastAsia="zh-CN"/>
        </w:rPr>
        <w:t>、</w:t>
      </w:r>
      <w:r>
        <w:rPr>
          <w:rFonts w:hint="eastAsia"/>
          <w:lang w:eastAsia="zh-CN"/>
        </w:rPr>
        <w:t>37</w:t>
      </w:r>
      <w:r>
        <w:rPr>
          <w:rFonts w:hint="eastAsia"/>
          <w:lang w:eastAsia="zh-CN"/>
        </w:rPr>
        <w:t>和</w:t>
      </w:r>
      <w:r>
        <w:rPr>
          <w:rFonts w:hint="eastAsia"/>
          <w:lang w:eastAsia="zh-CN"/>
        </w:rPr>
        <w:t>50</w:t>
      </w:r>
      <w:r>
        <w:rPr>
          <w:rFonts w:hint="eastAsia"/>
          <w:lang w:eastAsia="zh-CN"/>
        </w:rPr>
        <w:t>号决议）和全权代表大会第</w:t>
      </w:r>
      <w:r>
        <w:rPr>
          <w:rFonts w:hint="eastAsia"/>
          <w:lang w:eastAsia="zh-CN"/>
        </w:rPr>
        <w:t>135</w:t>
      </w:r>
      <w:r>
        <w:rPr>
          <w:rFonts w:hint="eastAsia"/>
          <w:lang w:eastAsia="zh-CN"/>
        </w:rPr>
        <w:t>、</w:t>
      </w:r>
      <w:r>
        <w:rPr>
          <w:rFonts w:hint="eastAsia"/>
          <w:lang w:eastAsia="zh-CN"/>
        </w:rPr>
        <w:t>139</w:t>
      </w:r>
      <w:r>
        <w:rPr>
          <w:rFonts w:hint="eastAsia"/>
          <w:lang w:eastAsia="zh-CN"/>
        </w:rPr>
        <w:t>和</w:t>
      </w:r>
      <w:r>
        <w:rPr>
          <w:rFonts w:hint="eastAsia"/>
          <w:lang w:eastAsia="zh-CN"/>
        </w:rPr>
        <w:t>140</w:t>
      </w:r>
      <w:r>
        <w:rPr>
          <w:rFonts w:hint="eastAsia"/>
          <w:lang w:eastAsia="zh-CN"/>
        </w:rPr>
        <w:t>号决议</w:t>
      </w:r>
      <w:r>
        <w:rPr>
          <w:rFonts w:hint="eastAsia"/>
          <w:lang w:val="en-CA" w:eastAsia="zh-CN"/>
        </w:rPr>
        <w:t>；</w:t>
      </w:r>
    </w:p>
    <w:p w:rsidR="002C5C4B" w:rsidRPr="00AA4242" w:rsidRDefault="002C5C4B" w:rsidP="002C5C4B">
      <w:pPr>
        <w:rPr>
          <w:lang w:eastAsia="zh-CN"/>
        </w:rPr>
      </w:pPr>
      <w:r>
        <w:rPr>
          <w:rFonts w:hint="eastAsia"/>
          <w:i/>
          <w:iCs/>
          <w:lang w:eastAsia="zh-CN"/>
        </w:rPr>
        <w:t>f</w:t>
      </w:r>
      <w:r w:rsidRPr="00A50208">
        <w:rPr>
          <w:i/>
          <w:iCs/>
          <w:lang w:val="en-CA" w:eastAsia="zh-CN"/>
        </w:rPr>
        <w:t>)</w:t>
      </w:r>
      <w:r>
        <w:rPr>
          <w:lang w:val="en-CA" w:eastAsia="zh-CN"/>
        </w:rPr>
        <w:tab/>
      </w:r>
      <w:r>
        <w:rPr>
          <w:rFonts w:hint="eastAsia"/>
          <w:lang w:val="en-CA" w:eastAsia="zh-CN"/>
        </w:rPr>
        <w:t>本届大会第</w:t>
      </w:r>
      <w:r>
        <w:rPr>
          <w:rFonts w:hint="eastAsia"/>
          <w:lang w:val="en-CA" w:eastAsia="zh-CN"/>
        </w:rPr>
        <w:t>71</w:t>
      </w:r>
      <w:r>
        <w:rPr>
          <w:rFonts w:hint="eastAsia"/>
          <w:lang w:val="en-CA" w:eastAsia="zh-CN"/>
        </w:rPr>
        <w:t>号决议（</w:t>
      </w:r>
      <w:r>
        <w:rPr>
          <w:rFonts w:hint="eastAsia"/>
          <w:lang w:val="en-CA" w:eastAsia="zh-CN"/>
        </w:rPr>
        <w:t>2014</w:t>
      </w:r>
      <w:r>
        <w:rPr>
          <w:rFonts w:hint="eastAsia"/>
          <w:lang w:val="en-CA" w:eastAsia="zh-CN"/>
        </w:rPr>
        <w:t>年，釜山，修订版）通过了国际电联</w:t>
      </w:r>
      <w:r>
        <w:rPr>
          <w:rFonts w:hint="eastAsia"/>
          <w:lang w:val="en-CA" w:eastAsia="zh-CN"/>
        </w:rPr>
        <w:t>2016-2019</w:t>
      </w:r>
      <w:r>
        <w:rPr>
          <w:rFonts w:hint="eastAsia"/>
          <w:lang w:val="en-CA" w:eastAsia="zh-CN"/>
        </w:rPr>
        <w:t>年的战略框架，并制定了总体战略目标、相关具体目标和部门目标，</w:t>
      </w:r>
    </w:p>
    <w:p w:rsidR="002C5C4B" w:rsidRDefault="002C5C4B" w:rsidP="002C5C4B">
      <w:pPr>
        <w:pStyle w:val="Call"/>
        <w:rPr>
          <w:lang w:eastAsia="zh-CN"/>
        </w:rPr>
      </w:pPr>
      <w:r>
        <w:rPr>
          <w:rFonts w:hint="eastAsia"/>
          <w:lang w:eastAsia="zh-CN"/>
        </w:rPr>
        <w:lastRenderedPageBreak/>
        <w:t>进一步认识到</w:t>
      </w:r>
    </w:p>
    <w:p w:rsidR="002C5C4B" w:rsidRPr="00353ABB" w:rsidRDefault="002C5C4B" w:rsidP="002C5C4B">
      <w:pPr>
        <w:rPr>
          <w:lang w:eastAsia="zh-CN"/>
        </w:rPr>
      </w:pPr>
      <w:r w:rsidRPr="00436153">
        <w:rPr>
          <w:i/>
          <w:lang w:eastAsia="zh-CN"/>
        </w:rPr>
        <w:t>a)</w:t>
      </w:r>
      <w:r w:rsidRPr="002E76F9">
        <w:rPr>
          <w:i/>
          <w:lang w:val="en-CA" w:eastAsia="zh-CN"/>
        </w:rPr>
        <w:tab/>
      </w:r>
      <w:r>
        <w:rPr>
          <w:rFonts w:hint="eastAsia"/>
          <w:lang w:eastAsia="zh-CN"/>
        </w:rPr>
        <w:t>电信</w:t>
      </w:r>
      <w:r>
        <w:rPr>
          <w:rFonts w:hint="eastAsia"/>
          <w:lang w:eastAsia="zh-CN"/>
        </w:rPr>
        <w:t>/ICT</w:t>
      </w:r>
      <w:r>
        <w:rPr>
          <w:rFonts w:hint="eastAsia"/>
          <w:lang w:eastAsia="zh-CN"/>
        </w:rPr>
        <w:t>是加速社会、经济和环境可持续增长和发展的主要驱动力</w:t>
      </w:r>
      <w:r>
        <w:rPr>
          <w:lang w:eastAsia="zh-CN"/>
        </w:rPr>
        <w:t>；</w:t>
      </w:r>
    </w:p>
    <w:p w:rsidR="002C5C4B" w:rsidRDefault="002C5C4B" w:rsidP="002C5C4B">
      <w:pPr>
        <w:rPr>
          <w:lang w:eastAsia="zh-CN"/>
        </w:rPr>
      </w:pPr>
      <w:r>
        <w:rPr>
          <w:i/>
          <w:lang w:eastAsia="zh-CN"/>
        </w:rPr>
        <w:t>b</w:t>
      </w:r>
      <w:r w:rsidRPr="002E76F9">
        <w:rPr>
          <w:i/>
          <w:lang w:val="en-CA" w:eastAsia="zh-CN"/>
        </w:rPr>
        <w:t>)</w:t>
      </w:r>
      <w:r w:rsidRPr="002E76F9">
        <w:rPr>
          <w:i/>
          <w:lang w:val="en-CA" w:eastAsia="zh-CN"/>
        </w:rPr>
        <w:tab/>
      </w:r>
      <w:r>
        <w:rPr>
          <w:rFonts w:hint="eastAsia"/>
          <w:lang w:eastAsia="zh-CN"/>
        </w:rPr>
        <w:t>有必要保持目前的成绩，加强推动</w:t>
      </w:r>
      <w:r>
        <w:rPr>
          <w:rFonts w:hint="eastAsia"/>
          <w:lang w:eastAsia="zh-CN"/>
        </w:rPr>
        <w:t>ICT</w:t>
      </w:r>
      <w:r>
        <w:rPr>
          <w:rFonts w:hint="eastAsia"/>
          <w:lang w:eastAsia="zh-CN"/>
        </w:rPr>
        <w:t>促发展的工作并</w:t>
      </w:r>
      <w:r>
        <w:rPr>
          <w:lang w:eastAsia="zh-CN"/>
        </w:rPr>
        <w:t>为此提供</w:t>
      </w:r>
      <w:r>
        <w:rPr>
          <w:rFonts w:hint="eastAsia"/>
          <w:lang w:eastAsia="zh-CN"/>
        </w:rPr>
        <w:t>资金；</w:t>
      </w:r>
    </w:p>
    <w:p w:rsidR="002C5C4B" w:rsidRPr="00FB3264" w:rsidRDefault="002C5C4B" w:rsidP="002C5C4B">
      <w:pPr>
        <w:rPr>
          <w:lang w:eastAsia="zh-CN"/>
        </w:rPr>
      </w:pPr>
      <w:r>
        <w:rPr>
          <w:rFonts w:hint="eastAsia"/>
          <w:i/>
          <w:lang w:eastAsia="zh-CN"/>
        </w:rPr>
        <w:t>c</w:t>
      </w:r>
      <w:r w:rsidRPr="002E76F9">
        <w:rPr>
          <w:i/>
          <w:lang w:val="en-CA" w:eastAsia="zh-CN"/>
        </w:rPr>
        <w:t>)</w:t>
      </w:r>
      <w:r w:rsidRPr="002E76F9">
        <w:rPr>
          <w:i/>
          <w:lang w:val="en-CA" w:eastAsia="zh-CN"/>
        </w:rPr>
        <w:tab/>
      </w:r>
      <w:r w:rsidRPr="009C6155">
        <w:rPr>
          <w:iCs/>
          <w:lang w:val="en-CA" w:eastAsia="zh-CN"/>
        </w:rPr>
        <w:t>正</w:t>
      </w:r>
      <w:r>
        <w:rPr>
          <w:rFonts w:hint="eastAsia"/>
          <w:lang w:eastAsia="zh-CN"/>
        </w:rPr>
        <w:t>如本届大会第</w:t>
      </w:r>
      <w:r>
        <w:rPr>
          <w:rFonts w:hint="eastAsia"/>
          <w:lang w:eastAsia="zh-CN"/>
        </w:rPr>
        <w:t>71</w:t>
      </w:r>
      <w:r>
        <w:rPr>
          <w:rFonts w:hint="eastAsia"/>
          <w:lang w:eastAsia="zh-CN"/>
        </w:rPr>
        <w:t>号决议（</w:t>
      </w:r>
      <w:r>
        <w:rPr>
          <w:rFonts w:hint="eastAsia"/>
          <w:lang w:eastAsia="zh-CN"/>
        </w:rPr>
        <w:t>2014</w:t>
      </w:r>
      <w:r>
        <w:rPr>
          <w:rFonts w:hint="eastAsia"/>
          <w:lang w:eastAsia="zh-CN"/>
        </w:rPr>
        <w:t>年，釜山，修订版）附件</w:t>
      </w:r>
      <w:r>
        <w:rPr>
          <w:rFonts w:hint="eastAsia"/>
          <w:lang w:eastAsia="zh-CN"/>
        </w:rPr>
        <w:t>1</w:t>
      </w:r>
      <w:r>
        <w:rPr>
          <w:rFonts w:hint="eastAsia"/>
          <w:lang w:eastAsia="zh-CN"/>
        </w:rPr>
        <w:t>中所指</w:t>
      </w:r>
      <w:r>
        <w:rPr>
          <w:lang w:eastAsia="zh-CN"/>
        </w:rPr>
        <w:t>出</w:t>
      </w:r>
      <w:r>
        <w:rPr>
          <w:rFonts w:hint="eastAsia"/>
          <w:lang w:eastAsia="zh-CN"/>
        </w:rPr>
        <w:t>的，电信</w:t>
      </w:r>
      <w:r>
        <w:rPr>
          <w:rFonts w:hint="eastAsia"/>
          <w:lang w:eastAsia="zh-CN"/>
        </w:rPr>
        <w:t>/ICT</w:t>
      </w:r>
      <w:r>
        <w:rPr>
          <w:rFonts w:hint="eastAsia"/>
          <w:lang w:eastAsia="zh-CN"/>
        </w:rPr>
        <w:t>环境的迅速发展带来了全球挑战</w:t>
      </w:r>
      <w:r w:rsidRPr="00327477">
        <w:rPr>
          <w:rFonts w:hint="eastAsia"/>
          <w:lang w:eastAsia="zh-CN"/>
        </w:rPr>
        <w:t>，</w:t>
      </w:r>
    </w:p>
    <w:p w:rsidR="002C5C4B" w:rsidRPr="004B2358" w:rsidRDefault="002C5C4B" w:rsidP="002C5C4B">
      <w:pPr>
        <w:pStyle w:val="Call"/>
        <w:rPr>
          <w:lang w:eastAsia="zh-CN"/>
        </w:rPr>
      </w:pPr>
      <w:r>
        <w:rPr>
          <w:rFonts w:hint="eastAsia"/>
          <w:lang w:eastAsia="zh-CN"/>
        </w:rPr>
        <w:t>做出决议</w:t>
      </w:r>
    </w:p>
    <w:p w:rsidR="002C5C4B" w:rsidRPr="009B5345" w:rsidRDefault="002C5C4B" w:rsidP="002C5C4B">
      <w:pPr>
        <w:rPr>
          <w:lang w:eastAsia="zh-CN"/>
        </w:rPr>
      </w:pPr>
      <w:r w:rsidRPr="009B5345">
        <w:rPr>
          <w:lang w:eastAsia="zh-CN"/>
        </w:rPr>
        <w:t>1</w:t>
      </w:r>
      <w:r w:rsidRPr="009B5345">
        <w:rPr>
          <w:lang w:eastAsia="zh-CN"/>
        </w:rPr>
        <w:tab/>
      </w:r>
      <w:r>
        <w:rPr>
          <w:rFonts w:hint="eastAsia"/>
          <w:lang w:eastAsia="zh-CN"/>
        </w:rPr>
        <w:t>赞同</w:t>
      </w:r>
      <w:r w:rsidRPr="00A4616A">
        <w:rPr>
          <w:rFonts w:hint="eastAsia"/>
          <w:lang w:eastAsia="zh-CN"/>
        </w:rPr>
        <w:t>“连通目标</w:t>
      </w:r>
      <w:r w:rsidRPr="00A4616A">
        <w:rPr>
          <w:rFonts w:hint="eastAsia"/>
          <w:lang w:eastAsia="zh-CN"/>
        </w:rPr>
        <w:t>2020</w:t>
      </w:r>
      <w:r w:rsidRPr="00A4616A">
        <w:rPr>
          <w:rFonts w:hint="eastAsia"/>
          <w:lang w:eastAsia="zh-CN"/>
        </w:rPr>
        <w:t>”议程下促进电信</w:t>
      </w:r>
      <w:r w:rsidRPr="00A4616A">
        <w:rPr>
          <w:rFonts w:hint="eastAsia"/>
          <w:lang w:eastAsia="zh-CN"/>
        </w:rPr>
        <w:t>/ICT</w:t>
      </w:r>
      <w:r w:rsidRPr="00A4616A">
        <w:rPr>
          <w:rFonts w:hint="eastAsia"/>
          <w:lang w:eastAsia="zh-CN"/>
        </w:rPr>
        <w:t>部门发展的全球共同愿景，</w:t>
      </w:r>
      <w:r>
        <w:rPr>
          <w:rFonts w:hint="eastAsia"/>
          <w:lang w:eastAsia="zh-CN"/>
        </w:rPr>
        <w:t>设想实现“</w:t>
      </w:r>
      <w:r w:rsidRPr="00A4616A">
        <w:rPr>
          <w:rFonts w:hint="eastAsia"/>
          <w:lang w:eastAsia="zh-CN"/>
        </w:rPr>
        <w:t>一个由互连世界赋能的信息社会，在此社会中电信</w:t>
      </w:r>
      <w:r w:rsidRPr="00A4616A">
        <w:rPr>
          <w:rFonts w:hint="eastAsia"/>
          <w:lang w:eastAsia="zh-CN"/>
        </w:rPr>
        <w:t>/ICT</w:t>
      </w:r>
      <w:r w:rsidRPr="00A4616A">
        <w:rPr>
          <w:rFonts w:hint="eastAsia"/>
          <w:lang w:eastAsia="zh-CN"/>
        </w:rPr>
        <w:t>促成并加速可由人人共享的社会、经济和环境</w:t>
      </w:r>
      <w:r>
        <w:rPr>
          <w:rFonts w:hint="eastAsia"/>
          <w:lang w:eastAsia="zh-CN"/>
        </w:rPr>
        <w:t>方面的</w:t>
      </w:r>
      <w:r w:rsidRPr="00A4616A">
        <w:rPr>
          <w:rFonts w:hint="eastAsia"/>
          <w:lang w:eastAsia="zh-CN"/>
        </w:rPr>
        <w:t>可持续增长和发展</w:t>
      </w:r>
      <w:r>
        <w:rPr>
          <w:rFonts w:hint="eastAsia"/>
          <w:lang w:eastAsia="zh-CN"/>
        </w:rPr>
        <w:t>”</w:t>
      </w:r>
      <w:r w:rsidRPr="009B5345">
        <w:rPr>
          <w:rFonts w:hint="eastAsia"/>
          <w:lang w:eastAsia="zh-CN"/>
        </w:rPr>
        <w:t>；</w:t>
      </w:r>
    </w:p>
    <w:p w:rsidR="002C5C4B" w:rsidRDefault="002C5C4B" w:rsidP="002C5C4B">
      <w:pPr>
        <w:rPr>
          <w:lang w:eastAsia="zh-CN"/>
        </w:rPr>
      </w:pPr>
      <w:r w:rsidRPr="009B5345">
        <w:rPr>
          <w:lang w:eastAsia="zh-CN"/>
        </w:rPr>
        <w:t>2</w:t>
      </w:r>
      <w:r w:rsidRPr="009B5345">
        <w:rPr>
          <w:lang w:eastAsia="zh-CN"/>
        </w:rPr>
        <w:tab/>
      </w:r>
      <w:r>
        <w:rPr>
          <w:rFonts w:hint="eastAsia"/>
          <w:lang w:eastAsia="zh-CN"/>
        </w:rPr>
        <w:t>赞同以下详细列出的四个高级别总体战略目标和本决议附件中详细列出的相关具体目标，激励并邀请所有利益攸关方和有关实体为实现</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携手合作：</w:t>
      </w:r>
    </w:p>
    <w:p w:rsidR="002C5C4B" w:rsidRDefault="002C5C4B" w:rsidP="00D210D4">
      <w:pPr>
        <w:pStyle w:val="enumlev1"/>
        <w:rPr>
          <w:lang w:eastAsia="zh-CN"/>
        </w:rPr>
      </w:pPr>
      <w:r>
        <w:rPr>
          <w:lang w:val="en-US" w:eastAsia="zh-CN"/>
        </w:rPr>
        <w:t>–</w:t>
      </w:r>
      <w:r>
        <w:rPr>
          <w:rFonts w:hint="eastAsia"/>
          <w:lang w:eastAsia="zh-CN"/>
        </w:rPr>
        <w:tab/>
      </w:r>
      <w:r w:rsidRPr="00A45002">
        <w:rPr>
          <w:rFonts w:hint="eastAsia"/>
          <w:lang w:eastAsia="zh-CN"/>
        </w:rPr>
        <w:t>总体目标</w:t>
      </w:r>
      <w:r w:rsidRPr="00A45002">
        <w:rPr>
          <w:rFonts w:hint="eastAsia"/>
          <w:lang w:eastAsia="zh-CN"/>
        </w:rPr>
        <w:t>1</w:t>
      </w:r>
      <w:r w:rsidRPr="00A45002">
        <w:rPr>
          <w:rFonts w:hint="eastAsia"/>
          <w:lang w:eastAsia="zh-CN"/>
        </w:rPr>
        <w:t>：增长</w:t>
      </w:r>
      <w:r w:rsidRPr="00A45002">
        <w:rPr>
          <w:rFonts w:hint="eastAsia"/>
          <w:lang w:eastAsia="zh-CN"/>
        </w:rPr>
        <w:t xml:space="preserve"> </w:t>
      </w:r>
      <w:r>
        <w:rPr>
          <w:lang w:val="en-US" w:eastAsia="zh-CN"/>
        </w:rPr>
        <w:t>–</w:t>
      </w:r>
      <w:r w:rsidRPr="00A45002">
        <w:rPr>
          <w:rFonts w:hint="eastAsia"/>
          <w:lang w:eastAsia="zh-CN"/>
        </w:rPr>
        <w:t xml:space="preserve"> </w:t>
      </w:r>
      <w:r w:rsidRPr="00A45002">
        <w:rPr>
          <w:rFonts w:hint="eastAsia"/>
          <w:lang w:eastAsia="zh-CN"/>
        </w:rPr>
        <w:t>促成并推进电信</w:t>
      </w:r>
      <w:r w:rsidRPr="00A45002">
        <w:rPr>
          <w:rFonts w:hint="eastAsia"/>
          <w:lang w:eastAsia="zh-CN"/>
        </w:rPr>
        <w:t>/ICT</w:t>
      </w:r>
      <w:r w:rsidRPr="00A45002">
        <w:rPr>
          <w:rFonts w:hint="eastAsia"/>
          <w:lang w:eastAsia="zh-CN"/>
        </w:rPr>
        <w:t>的获取与普及</w:t>
      </w:r>
      <w:r w:rsidR="00275381">
        <w:rPr>
          <w:rFonts w:hint="eastAsia"/>
          <w:lang w:eastAsia="zh-CN"/>
        </w:rPr>
        <w:t>；</w:t>
      </w:r>
    </w:p>
    <w:p w:rsidR="002C5C4B" w:rsidRDefault="002C5C4B" w:rsidP="00D210D4">
      <w:pPr>
        <w:pStyle w:val="enumlev1"/>
        <w:rPr>
          <w:lang w:eastAsia="zh-CN"/>
        </w:rPr>
      </w:pPr>
      <w:r>
        <w:rPr>
          <w:lang w:val="en-US" w:eastAsia="zh-CN"/>
        </w:rPr>
        <w:t>–</w:t>
      </w:r>
      <w:r>
        <w:rPr>
          <w:rFonts w:hint="eastAsia"/>
          <w:lang w:eastAsia="zh-CN"/>
        </w:rPr>
        <w:tab/>
      </w:r>
      <w:r w:rsidRPr="00A45002">
        <w:rPr>
          <w:rFonts w:hint="eastAsia"/>
          <w:lang w:eastAsia="zh-CN"/>
        </w:rPr>
        <w:t>总体目标</w:t>
      </w:r>
      <w:r w:rsidRPr="00A45002">
        <w:rPr>
          <w:rFonts w:hint="eastAsia"/>
          <w:lang w:eastAsia="zh-CN"/>
        </w:rPr>
        <w:t>2</w:t>
      </w:r>
      <w:r w:rsidRPr="00A45002">
        <w:rPr>
          <w:rFonts w:hint="eastAsia"/>
          <w:lang w:eastAsia="zh-CN"/>
        </w:rPr>
        <w:t>：包容性</w:t>
      </w:r>
      <w:r w:rsidRPr="00A45002">
        <w:rPr>
          <w:rFonts w:hint="eastAsia"/>
          <w:lang w:eastAsia="zh-CN"/>
        </w:rPr>
        <w:t xml:space="preserve"> </w:t>
      </w:r>
      <w:r>
        <w:rPr>
          <w:lang w:val="en-US" w:eastAsia="zh-CN"/>
        </w:rPr>
        <w:t>–</w:t>
      </w:r>
      <w:r w:rsidRPr="00A45002">
        <w:rPr>
          <w:rFonts w:hint="eastAsia"/>
          <w:lang w:eastAsia="zh-CN"/>
        </w:rPr>
        <w:t xml:space="preserve"> </w:t>
      </w:r>
      <w:r w:rsidRPr="00A45002">
        <w:rPr>
          <w:rFonts w:hint="eastAsia"/>
          <w:lang w:eastAsia="zh-CN"/>
        </w:rPr>
        <w:t>弥合数字鸿沟，让人人用上宽带</w:t>
      </w:r>
      <w:r w:rsidR="00275381">
        <w:rPr>
          <w:rFonts w:hint="eastAsia"/>
          <w:lang w:eastAsia="zh-CN"/>
        </w:rPr>
        <w:t>；</w:t>
      </w:r>
    </w:p>
    <w:p w:rsidR="002C5C4B" w:rsidRDefault="002C5C4B" w:rsidP="00D210D4">
      <w:pPr>
        <w:pStyle w:val="enumlev1"/>
        <w:rPr>
          <w:lang w:eastAsia="zh-CN"/>
        </w:rPr>
      </w:pPr>
      <w:r>
        <w:rPr>
          <w:lang w:val="en-US" w:eastAsia="zh-CN"/>
        </w:rPr>
        <w:t>–</w:t>
      </w:r>
      <w:r>
        <w:rPr>
          <w:rFonts w:hint="eastAsia"/>
          <w:lang w:eastAsia="zh-CN"/>
        </w:rPr>
        <w:tab/>
      </w:r>
      <w:r w:rsidRPr="00A45002">
        <w:rPr>
          <w:rFonts w:hint="eastAsia"/>
          <w:lang w:eastAsia="zh-CN"/>
        </w:rPr>
        <w:t>总体目标</w:t>
      </w:r>
      <w:r w:rsidRPr="00A45002">
        <w:rPr>
          <w:rFonts w:hint="eastAsia"/>
          <w:lang w:eastAsia="zh-CN"/>
        </w:rPr>
        <w:t>3</w:t>
      </w:r>
      <w:r w:rsidRPr="00A45002">
        <w:rPr>
          <w:rFonts w:hint="eastAsia"/>
          <w:lang w:eastAsia="zh-CN"/>
        </w:rPr>
        <w:t>：可持续性</w:t>
      </w:r>
      <w:r w:rsidRPr="00A45002">
        <w:rPr>
          <w:rFonts w:hint="eastAsia"/>
          <w:lang w:eastAsia="zh-CN"/>
        </w:rPr>
        <w:t xml:space="preserve"> </w:t>
      </w:r>
      <w:r>
        <w:rPr>
          <w:lang w:val="en-US" w:eastAsia="zh-CN"/>
        </w:rPr>
        <w:t>–</w:t>
      </w:r>
      <w:r w:rsidRPr="00A45002">
        <w:rPr>
          <w:rFonts w:hint="eastAsia"/>
          <w:lang w:eastAsia="zh-CN"/>
        </w:rPr>
        <w:t xml:space="preserve"> </w:t>
      </w:r>
      <w:r w:rsidRPr="00A45002">
        <w:rPr>
          <w:rFonts w:hint="eastAsia"/>
          <w:lang w:eastAsia="zh-CN"/>
        </w:rPr>
        <w:t>管理电信</w:t>
      </w:r>
      <w:r w:rsidRPr="00A45002">
        <w:rPr>
          <w:rFonts w:hint="eastAsia"/>
          <w:lang w:eastAsia="zh-CN"/>
        </w:rPr>
        <w:t>/ICT</w:t>
      </w:r>
      <w:r w:rsidRPr="00A45002">
        <w:rPr>
          <w:rFonts w:hint="eastAsia"/>
          <w:lang w:eastAsia="zh-CN"/>
        </w:rPr>
        <w:t>发展带来的挑战</w:t>
      </w:r>
      <w:r w:rsidR="00275381">
        <w:rPr>
          <w:rFonts w:hint="eastAsia"/>
          <w:lang w:eastAsia="zh-CN"/>
        </w:rPr>
        <w:t>；</w:t>
      </w:r>
    </w:p>
    <w:p w:rsidR="002C5C4B" w:rsidRDefault="002C5C4B" w:rsidP="00D210D4">
      <w:pPr>
        <w:pStyle w:val="enumlev1"/>
        <w:rPr>
          <w:lang w:eastAsia="zh-CN"/>
        </w:rPr>
      </w:pPr>
      <w:r>
        <w:rPr>
          <w:lang w:val="en-US" w:eastAsia="zh-CN"/>
        </w:rPr>
        <w:t>–</w:t>
      </w:r>
      <w:r>
        <w:rPr>
          <w:rFonts w:hint="eastAsia"/>
          <w:lang w:eastAsia="zh-CN"/>
        </w:rPr>
        <w:tab/>
      </w:r>
      <w:r w:rsidRPr="00A45002">
        <w:rPr>
          <w:rFonts w:hint="eastAsia"/>
          <w:lang w:eastAsia="zh-CN"/>
        </w:rPr>
        <w:t>总体目标</w:t>
      </w:r>
      <w:r w:rsidRPr="00A45002">
        <w:rPr>
          <w:rFonts w:hint="eastAsia"/>
          <w:lang w:eastAsia="zh-CN"/>
        </w:rPr>
        <w:t>4</w:t>
      </w:r>
      <w:r w:rsidRPr="00A45002">
        <w:rPr>
          <w:rFonts w:hint="eastAsia"/>
          <w:lang w:eastAsia="zh-CN"/>
        </w:rPr>
        <w:t>：创新和伙伴关系</w:t>
      </w:r>
      <w:r w:rsidRPr="00A45002">
        <w:rPr>
          <w:rFonts w:hint="eastAsia"/>
          <w:lang w:eastAsia="zh-CN"/>
        </w:rPr>
        <w:t xml:space="preserve"> </w:t>
      </w:r>
      <w:r>
        <w:rPr>
          <w:lang w:val="en-US" w:eastAsia="zh-CN"/>
        </w:rPr>
        <w:t>–</w:t>
      </w:r>
      <w:r w:rsidRPr="00A45002">
        <w:rPr>
          <w:rFonts w:hint="eastAsia"/>
          <w:lang w:eastAsia="zh-CN"/>
        </w:rPr>
        <w:t xml:space="preserve"> </w:t>
      </w:r>
      <w:r w:rsidRPr="00A45002">
        <w:rPr>
          <w:rFonts w:hint="eastAsia"/>
          <w:lang w:eastAsia="zh-CN"/>
        </w:rPr>
        <w:t>领导、完善并适应不断变化的电信</w:t>
      </w:r>
      <w:r w:rsidRPr="00A45002">
        <w:rPr>
          <w:rFonts w:hint="eastAsia"/>
          <w:lang w:eastAsia="zh-CN"/>
        </w:rPr>
        <w:t>/ICT</w:t>
      </w:r>
      <w:r w:rsidRPr="00A45002">
        <w:rPr>
          <w:rFonts w:hint="eastAsia"/>
          <w:lang w:eastAsia="zh-CN"/>
        </w:rPr>
        <w:t>环境</w:t>
      </w:r>
      <w:r w:rsidR="00275381">
        <w:rPr>
          <w:rFonts w:hint="eastAsia"/>
          <w:lang w:eastAsia="zh-CN"/>
        </w:rPr>
        <w:t>；</w:t>
      </w:r>
    </w:p>
    <w:p w:rsidR="002C5C4B" w:rsidRPr="009B5345" w:rsidRDefault="002C5C4B" w:rsidP="002C5C4B">
      <w:pPr>
        <w:rPr>
          <w:lang w:eastAsia="zh-CN"/>
        </w:rPr>
      </w:pPr>
      <w:r>
        <w:rPr>
          <w:rFonts w:hint="eastAsia"/>
          <w:lang w:eastAsia="zh-CN"/>
        </w:rPr>
        <w:t>3</w:t>
      </w:r>
      <w:r w:rsidRPr="009B5345">
        <w:rPr>
          <w:lang w:eastAsia="zh-CN"/>
        </w:rPr>
        <w:tab/>
      </w:r>
      <w:r>
        <w:rPr>
          <w:rFonts w:hint="eastAsia"/>
          <w:lang w:eastAsia="zh-CN"/>
        </w:rPr>
        <w:t>呼吁成员国继续积极参与正在进行的</w:t>
      </w:r>
      <w:r>
        <w:rPr>
          <w:rFonts w:hint="eastAsia"/>
          <w:lang w:eastAsia="zh-CN"/>
        </w:rPr>
        <w:t>2015</w:t>
      </w:r>
      <w:r>
        <w:rPr>
          <w:rFonts w:hint="eastAsia"/>
          <w:lang w:eastAsia="zh-CN"/>
        </w:rPr>
        <w:t>年后发展议程讨论，与联合国秘书长合作，确保电信</w:t>
      </w:r>
      <w:r>
        <w:rPr>
          <w:rFonts w:hint="eastAsia"/>
          <w:lang w:eastAsia="zh-CN"/>
        </w:rPr>
        <w:t>/ICT</w:t>
      </w:r>
      <w:r>
        <w:rPr>
          <w:rFonts w:hint="eastAsia"/>
          <w:lang w:eastAsia="zh-CN"/>
        </w:rPr>
        <w:t>作为实现</w:t>
      </w:r>
      <w:r>
        <w:rPr>
          <w:rFonts w:hint="eastAsia"/>
          <w:lang w:eastAsia="zh-CN"/>
        </w:rPr>
        <w:t>MDG</w:t>
      </w:r>
      <w:r>
        <w:rPr>
          <w:rFonts w:hint="eastAsia"/>
          <w:lang w:eastAsia="zh-CN"/>
        </w:rPr>
        <w:t>、</w:t>
      </w:r>
      <w:r>
        <w:rPr>
          <w:rFonts w:hint="eastAsia"/>
          <w:lang w:eastAsia="zh-CN"/>
        </w:rPr>
        <w:t>2015</w:t>
      </w:r>
      <w:r>
        <w:rPr>
          <w:rFonts w:hint="eastAsia"/>
          <w:lang w:eastAsia="zh-CN"/>
        </w:rPr>
        <w:t>年后发展议程和可持续发展目标（</w:t>
      </w:r>
      <w:r>
        <w:rPr>
          <w:rFonts w:hint="eastAsia"/>
          <w:lang w:eastAsia="zh-CN"/>
        </w:rPr>
        <w:t>SDG</w:t>
      </w:r>
      <w:r>
        <w:rPr>
          <w:rFonts w:hint="eastAsia"/>
          <w:lang w:eastAsia="zh-CN"/>
        </w:rPr>
        <w:t>）的主要驱动力所</w:t>
      </w:r>
      <w:r>
        <w:rPr>
          <w:lang w:eastAsia="zh-CN"/>
        </w:rPr>
        <w:t>发挥的重要作用</w:t>
      </w:r>
      <w:r>
        <w:rPr>
          <w:rFonts w:hint="eastAsia"/>
          <w:lang w:eastAsia="zh-CN"/>
        </w:rPr>
        <w:t>，并帮助确保</w:t>
      </w:r>
      <w:r w:rsidRPr="001E63E9">
        <w:rPr>
          <w:rFonts w:hint="eastAsia"/>
          <w:lang w:eastAsia="zh-CN"/>
        </w:rPr>
        <w:t>发挥电信</w:t>
      </w:r>
      <w:r w:rsidRPr="001E63E9">
        <w:rPr>
          <w:rFonts w:hint="eastAsia"/>
          <w:lang w:eastAsia="zh-CN"/>
        </w:rPr>
        <w:t>/ICT</w:t>
      </w:r>
      <w:r>
        <w:rPr>
          <w:rFonts w:hint="eastAsia"/>
          <w:lang w:eastAsia="zh-CN"/>
        </w:rPr>
        <w:t>对联合国</w:t>
      </w:r>
      <w:r w:rsidRPr="001E63E9">
        <w:rPr>
          <w:rFonts w:hint="eastAsia"/>
          <w:lang w:eastAsia="zh-CN"/>
        </w:rPr>
        <w:t>2015</w:t>
      </w:r>
      <w:r w:rsidRPr="001E63E9">
        <w:rPr>
          <w:rFonts w:hint="eastAsia"/>
          <w:lang w:eastAsia="zh-CN"/>
        </w:rPr>
        <w:t>年后发展议程的重要作用</w:t>
      </w:r>
      <w:r>
        <w:rPr>
          <w:rFonts w:hint="eastAsia"/>
          <w:lang w:eastAsia="zh-CN"/>
        </w:rPr>
        <w:t>，以平衡的方式将可持续发展的社会、经济和环境各</w:t>
      </w:r>
      <w:r w:rsidRPr="001E63E9">
        <w:rPr>
          <w:rFonts w:hint="eastAsia"/>
          <w:lang w:eastAsia="zh-CN"/>
        </w:rPr>
        <w:t>方面结合起来</w:t>
      </w:r>
      <w:r>
        <w:rPr>
          <w:rFonts w:hint="eastAsia"/>
          <w:lang w:eastAsia="zh-CN"/>
        </w:rPr>
        <w:t>，</w:t>
      </w:r>
    </w:p>
    <w:p w:rsidR="002C5C4B" w:rsidRPr="00F81345" w:rsidRDefault="002C5C4B" w:rsidP="002C5C4B">
      <w:pPr>
        <w:pStyle w:val="Call"/>
        <w:rPr>
          <w:lang w:eastAsia="zh-CN"/>
        </w:rPr>
      </w:pPr>
      <w:r>
        <w:rPr>
          <w:rFonts w:hint="eastAsia"/>
          <w:lang w:eastAsia="zh-CN"/>
        </w:rPr>
        <w:t>责成</w:t>
      </w:r>
      <w:r>
        <w:rPr>
          <w:lang w:eastAsia="zh-CN"/>
        </w:rPr>
        <w:t>秘书长</w:t>
      </w:r>
    </w:p>
    <w:p w:rsidR="002C5C4B" w:rsidRPr="009B5345" w:rsidRDefault="002C5C4B" w:rsidP="002C5C4B">
      <w:pPr>
        <w:rPr>
          <w:lang w:eastAsia="zh-CN"/>
        </w:rPr>
      </w:pPr>
      <w:r w:rsidRPr="009B5345">
        <w:rPr>
          <w:lang w:eastAsia="zh-CN"/>
        </w:rPr>
        <w:t>1</w:t>
      </w:r>
      <w:r w:rsidRPr="009B5345">
        <w:rPr>
          <w:lang w:eastAsia="zh-CN"/>
        </w:rPr>
        <w:tab/>
      </w:r>
      <w:r>
        <w:rPr>
          <w:rFonts w:hint="eastAsia"/>
          <w:lang w:eastAsia="zh-CN"/>
        </w:rPr>
        <w:t>监督实现</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的进展，利用来自国际电联世界电信</w:t>
      </w:r>
      <w:r>
        <w:rPr>
          <w:rFonts w:hint="eastAsia"/>
          <w:lang w:eastAsia="zh-CN"/>
        </w:rPr>
        <w:t>/ICT</w:t>
      </w:r>
      <w:r>
        <w:rPr>
          <w:rFonts w:hint="eastAsia"/>
          <w:lang w:eastAsia="zh-CN"/>
        </w:rPr>
        <w:t>指标数据库和</w:t>
      </w:r>
      <w:r w:rsidRPr="00546250">
        <w:rPr>
          <w:rFonts w:hint="eastAsia"/>
          <w:lang w:eastAsia="zh-CN"/>
        </w:rPr>
        <w:t>衡量</w:t>
      </w:r>
      <w:r>
        <w:rPr>
          <w:rFonts w:hint="eastAsia"/>
          <w:lang w:eastAsia="zh-CN"/>
        </w:rPr>
        <w:t>ICT</w:t>
      </w:r>
      <w:r w:rsidRPr="00546250">
        <w:rPr>
          <w:rFonts w:hint="eastAsia"/>
          <w:lang w:eastAsia="zh-CN"/>
        </w:rPr>
        <w:t>促发展的伙伴关系</w:t>
      </w:r>
      <w:r>
        <w:rPr>
          <w:rFonts w:hint="eastAsia"/>
          <w:lang w:eastAsia="zh-CN"/>
        </w:rPr>
        <w:t>的数据和其它资源</w:t>
      </w:r>
      <w:r w:rsidRPr="009B5345">
        <w:rPr>
          <w:rFonts w:hint="eastAsia"/>
          <w:lang w:eastAsia="zh-CN"/>
        </w:rPr>
        <w:t>；</w:t>
      </w:r>
    </w:p>
    <w:p w:rsidR="002C5C4B" w:rsidRPr="00275381" w:rsidRDefault="002C5C4B" w:rsidP="002C5C4B">
      <w:pPr>
        <w:rPr>
          <w:lang w:eastAsia="zh-CN"/>
        </w:rPr>
      </w:pPr>
      <w:r w:rsidRPr="009B5345">
        <w:rPr>
          <w:lang w:eastAsia="zh-CN"/>
        </w:rPr>
        <w:t>2</w:t>
      </w:r>
      <w:r w:rsidRPr="009B5345">
        <w:rPr>
          <w:lang w:eastAsia="zh-CN"/>
        </w:rPr>
        <w:tab/>
      </w:r>
      <w:r>
        <w:rPr>
          <w:lang w:eastAsia="zh-CN"/>
        </w:rPr>
        <w:t>维护</w:t>
      </w:r>
      <w:r>
        <w:rPr>
          <w:rFonts w:hint="eastAsia"/>
          <w:lang w:eastAsia="zh-CN"/>
        </w:rPr>
        <w:t>数据库，收集和发布有利于</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的有</w:t>
      </w:r>
      <w:r>
        <w:rPr>
          <w:lang w:eastAsia="zh-CN"/>
        </w:rPr>
        <w:t>关</w:t>
      </w:r>
      <w:r w:rsidR="00275381">
        <w:rPr>
          <w:rFonts w:hint="eastAsia"/>
          <w:lang w:eastAsia="zh-CN"/>
        </w:rPr>
        <w:t>国家、区域性和国际举措方面的信息；</w:t>
      </w:r>
    </w:p>
    <w:p w:rsidR="002C5C4B" w:rsidRDefault="002C5C4B" w:rsidP="002C5C4B">
      <w:pPr>
        <w:rPr>
          <w:lang w:eastAsia="zh-CN"/>
        </w:rPr>
      </w:pPr>
      <w:r>
        <w:rPr>
          <w:rFonts w:hint="eastAsia"/>
          <w:lang w:eastAsia="zh-CN"/>
        </w:rPr>
        <w:t>3</w:t>
      </w:r>
      <w:r w:rsidRPr="009B5345">
        <w:rPr>
          <w:lang w:eastAsia="zh-CN"/>
        </w:rPr>
        <w:tab/>
      </w:r>
      <w:r>
        <w:rPr>
          <w:rFonts w:hint="eastAsia"/>
          <w:lang w:eastAsia="zh-CN"/>
        </w:rPr>
        <w:t>根据</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，落实分配</w:t>
      </w:r>
      <w:r>
        <w:rPr>
          <w:lang w:eastAsia="zh-CN"/>
        </w:rPr>
        <w:t>给</w:t>
      </w:r>
      <w:r>
        <w:rPr>
          <w:rFonts w:hint="eastAsia"/>
          <w:lang w:eastAsia="zh-CN"/>
        </w:rPr>
        <w:t>国际电联负责的</w:t>
      </w:r>
      <w:r>
        <w:rPr>
          <w:rFonts w:hint="eastAsia"/>
          <w:lang w:eastAsia="zh-CN"/>
        </w:rPr>
        <w:t>WSIS</w:t>
      </w:r>
      <w:r>
        <w:rPr>
          <w:rFonts w:hint="eastAsia"/>
          <w:lang w:eastAsia="zh-CN"/>
        </w:rPr>
        <w:t>行动方面；</w:t>
      </w:r>
    </w:p>
    <w:p w:rsidR="002C5C4B" w:rsidRPr="009B5345" w:rsidRDefault="002C5C4B" w:rsidP="002C5C4B">
      <w:pPr>
        <w:rPr>
          <w:lang w:eastAsia="zh-CN"/>
        </w:rPr>
      </w:pPr>
      <w:r>
        <w:rPr>
          <w:rFonts w:hint="eastAsia"/>
          <w:lang w:eastAsia="zh-CN"/>
        </w:rPr>
        <w:t>4</w:t>
      </w:r>
      <w:r w:rsidRPr="009B5345">
        <w:rPr>
          <w:lang w:eastAsia="zh-CN"/>
        </w:rPr>
        <w:tab/>
      </w:r>
      <w:r>
        <w:rPr>
          <w:rFonts w:hint="eastAsia"/>
          <w:lang w:eastAsia="zh-CN"/>
        </w:rPr>
        <w:t>向理事会提交年度综合进展报告</w:t>
      </w:r>
      <w:r w:rsidRPr="009B5345">
        <w:rPr>
          <w:rFonts w:hint="eastAsia"/>
          <w:lang w:eastAsia="zh-CN"/>
        </w:rPr>
        <w:t>；</w:t>
      </w:r>
    </w:p>
    <w:p w:rsidR="002C5C4B" w:rsidRDefault="002C5C4B" w:rsidP="002C5C4B">
      <w:pPr>
        <w:rPr>
          <w:lang w:eastAsia="zh-CN"/>
        </w:rPr>
      </w:pPr>
      <w:r>
        <w:rPr>
          <w:rFonts w:hint="eastAsia"/>
          <w:lang w:eastAsia="zh-CN"/>
        </w:rPr>
        <w:t>5</w:t>
      </w:r>
      <w:r w:rsidRPr="009B5345">
        <w:rPr>
          <w:lang w:eastAsia="zh-CN"/>
        </w:rPr>
        <w:tab/>
      </w:r>
      <w:r w:rsidRPr="00B67335">
        <w:rPr>
          <w:rFonts w:hint="eastAsia"/>
          <w:lang w:eastAsia="zh-CN"/>
        </w:rPr>
        <w:t>提请所有感兴趣各方，</w:t>
      </w:r>
      <w:r>
        <w:rPr>
          <w:rFonts w:hint="eastAsia"/>
          <w:lang w:eastAsia="zh-CN"/>
        </w:rPr>
        <w:t>尤其</w:t>
      </w:r>
      <w:r w:rsidRPr="00B67335">
        <w:rPr>
          <w:rFonts w:hint="eastAsia"/>
          <w:lang w:eastAsia="zh-CN"/>
        </w:rPr>
        <w:t>包括联大（</w:t>
      </w:r>
      <w:r w:rsidRPr="00B67335">
        <w:rPr>
          <w:rFonts w:hint="eastAsia"/>
          <w:lang w:eastAsia="zh-CN"/>
        </w:rPr>
        <w:t>UNGA</w:t>
      </w:r>
      <w:r w:rsidRPr="00B67335">
        <w:rPr>
          <w:rFonts w:hint="eastAsia"/>
          <w:lang w:eastAsia="zh-CN"/>
        </w:rPr>
        <w:t>）、联合国开发计划署（</w:t>
      </w:r>
      <w:r w:rsidRPr="00B67335">
        <w:rPr>
          <w:rFonts w:hint="eastAsia"/>
          <w:lang w:eastAsia="zh-CN"/>
        </w:rPr>
        <w:t>UNDP</w:t>
      </w:r>
      <w:r w:rsidRPr="00B67335">
        <w:rPr>
          <w:rFonts w:hint="eastAsia"/>
          <w:lang w:eastAsia="zh-CN"/>
        </w:rPr>
        <w:t>）和经社理事会（</w:t>
      </w:r>
      <w:r w:rsidRPr="00B67335">
        <w:rPr>
          <w:rFonts w:hint="eastAsia"/>
          <w:lang w:eastAsia="zh-CN"/>
        </w:rPr>
        <w:t>ECOSOC</w:t>
      </w:r>
      <w:r w:rsidRPr="00B67335">
        <w:rPr>
          <w:rFonts w:hint="eastAsia"/>
          <w:lang w:eastAsia="zh-CN"/>
        </w:rPr>
        <w:t>）关注本决议，以便为落实本决议开展合作</w:t>
      </w:r>
      <w:r>
        <w:rPr>
          <w:rFonts w:hint="eastAsia"/>
          <w:lang w:eastAsia="zh-CN"/>
        </w:rPr>
        <w:t>；</w:t>
      </w:r>
    </w:p>
    <w:p w:rsidR="002C5C4B" w:rsidRPr="009B5345" w:rsidRDefault="002C5C4B" w:rsidP="002C5C4B">
      <w:pPr>
        <w:rPr>
          <w:lang w:eastAsia="zh-CN"/>
        </w:rPr>
      </w:pPr>
      <w:r>
        <w:rPr>
          <w:rFonts w:hint="eastAsia"/>
          <w:lang w:eastAsia="zh-CN"/>
        </w:rPr>
        <w:t>6</w:t>
      </w:r>
      <w:r w:rsidRPr="009B5345">
        <w:rPr>
          <w:lang w:eastAsia="zh-CN"/>
        </w:rPr>
        <w:tab/>
      </w:r>
      <w:r>
        <w:rPr>
          <w:rFonts w:hint="eastAsia"/>
          <w:lang w:eastAsia="zh-CN"/>
        </w:rPr>
        <w:t>继续支持成员国积极参与有关本决议</w:t>
      </w:r>
      <w:r w:rsidRPr="00F656D3">
        <w:rPr>
          <w:rFonts w:ascii="STKaiti" w:eastAsia="STKaiti" w:hAnsi="STKaiti" w:hint="eastAsia"/>
          <w:lang w:eastAsia="zh-CN"/>
        </w:rPr>
        <w:t>做出决议3</w:t>
      </w:r>
      <w:r>
        <w:rPr>
          <w:rFonts w:hint="eastAsia"/>
          <w:lang w:eastAsia="zh-CN"/>
        </w:rPr>
        <w:t>的工作，</w:t>
      </w:r>
    </w:p>
    <w:p w:rsidR="002C5C4B" w:rsidRPr="004B2358" w:rsidRDefault="002C5C4B" w:rsidP="002C5C4B">
      <w:pPr>
        <w:pStyle w:val="Call"/>
        <w:rPr>
          <w:lang w:eastAsia="zh-CN"/>
        </w:rPr>
      </w:pPr>
      <w:r>
        <w:rPr>
          <w:rFonts w:hint="eastAsia"/>
          <w:lang w:eastAsia="zh-CN"/>
        </w:rPr>
        <w:t>责成各</w:t>
      </w:r>
      <w:r>
        <w:rPr>
          <w:lang w:eastAsia="zh-CN"/>
        </w:rPr>
        <w:t>局主任</w:t>
      </w:r>
    </w:p>
    <w:p w:rsidR="002C5C4B" w:rsidRDefault="002C5C4B" w:rsidP="002C5C4B">
      <w:pPr>
        <w:ind w:firstLineChars="200" w:firstLine="480"/>
        <w:rPr>
          <w:rFonts w:asciiTheme="minorHAnsi" w:hAnsiTheme="minorHAnsi"/>
          <w:szCs w:val="24"/>
          <w:lang w:eastAsia="zh-CN"/>
        </w:rPr>
      </w:pPr>
      <w:r>
        <w:rPr>
          <w:rFonts w:asciiTheme="minorHAnsi" w:hAnsiTheme="minorHAnsi" w:hint="eastAsia"/>
          <w:szCs w:val="24"/>
          <w:lang w:eastAsia="zh-CN"/>
        </w:rPr>
        <w:t>就第</w:t>
      </w:r>
      <w:r>
        <w:rPr>
          <w:rFonts w:asciiTheme="minorHAnsi" w:hAnsiTheme="minorHAnsi" w:hint="eastAsia"/>
          <w:szCs w:val="24"/>
          <w:lang w:eastAsia="zh-CN"/>
        </w:rPr>
        <w:t>71</w:t>
      </w:r>
      <w:r>
        <w:rPr>
          <w:rFonts w:asciiTheme="minorHAnsi" w:hAnsiTheme="minorHAnsi" w:hint="eastAsia"/>
          <w:szCs w:val="24"/>
          <w:lang w:eastAsia="zh-CN"/>
        </w:rPr>
        <w:t>号决议（</w:t>
      </w:r>
      <w:r>
        <w:rPr>
          <w:rFonts w:asciiTheme="minorHAnsi" w:hAnsiTheme="minorHAnsi" w:hint="eastAsia"/>
          <w:szCs w:val="24"/>
          <w:lang w:eastAsia="zh-CN"/>
        </w:rPr>
        <w:t>2014</w:t>
      </w:r>
      <w:r>
        <w:rPr>
          <w:rFonts w:asciiTheme="minorHAnsi" w:hAnsiTheme="minorHAnsi" w:hint="eastAsia"/>
          <w:szCs w:val="24"/>
          <w:lang w:eastAsia="zh-CN"/>
        </w:rPr>
        <w:t>年，釜山，修订版）附件</w:t>
      </w:r>
      <w:r>
        <w:rPr>
          <w:rFonts w:asciiTheme="minorHAnsi" w:hAnsiTheme="minorHAnsi" w:hint="eastAsia"/>
          <w:szCs w:val="24"/>
          <w:lang w:eastAsia="zh-CN"/>
        </w:rPr>
        <w:t>2</w:t>
      </w:r>
      <w:r>
        <w:rPr>
          <w:rFonts w:asciiTheme="minorHAnsi" w:hAnsiTheme="minorHAnsi" w:hint="eastAsia"/>
          <w:szCs w:val="24"/>
          <w:lang w:eastAsia="zh-CN"/>
        </w:rPr>
        <w:t>中国际电联</w:t>
      </w:r>
      <w:r>
        <w:rPr>
          <w:rFonts w:asciiTheme="minorHAnsi" w:hAnsiTheme="minorHAnsi" w:hint="eastAsia"/>
          <w:szCs w:val="24"/>
          <w:lang w:eastAsia="zh-CN"/>
        </w:rPr>
        <w:t>2016-2019</w:t>
      </w:r>
      <w:r>
        <w:rPr>
          <w:rFonts w:asciiTheme="minorHAnsi" w:hAnsiTheme="minorHAnsi" w:hint="eastAsia"/>
          <w:szCs w:val="24"/>
          <w:lang w:eastAsia="zh-CN"/>
        </w:rPr>
        <w:t>年战略规划所阐明的、有利于</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的</w:t>
      </w:r>
      <w:r>
        <w:rPr>
          <w:rFonts w:asciiTheme="minorHAnsi" w:hAnsiTheme="minorHAnsi" w:hint="eastAsia"/>
          <w:szCs w:val="24"/>
          <w:lang w:eastAsia="zh-CN"/>
        </w:rPr>
        <w:t>部门目标的实现进展和各部门的工作成果进行汇报，</w:t>
      </w:r>
    </w:p>
    <w:p w:rsidR="002C5C4B" w:rsidRPr="004B2358" w:rsidRDefault="002C5C4B" w:rsidP="002C5C4B">
      <w:pPr>
        <w:pStyle w:val="Call"/>
        <w:rPr>
          <w:lang w:eastAsia="zh-CN"/>
        </w:rPr>
      </w:pPr>
      <w:r>
        <w:rPr>
          <w:rFonts w:hint="eastAsia"/>
          <w:lang w:eastAsia="zh-CN"/>
        </w:rPr>
        <w:t>责成电信发展</w:t>
      </w:r>
      <w:r>
        <w:rPr>
          <w:lang w:eastAsia="zh-CN"/>
        </w:rPr>
        <w:t>局主任</w:t>
      </w:r>
    </w:p>
    <w:p w:rsidR="002C5C4B" w:rsidRDefault="002C5C4B" w:rsidP="002C5C4B">
      <w:pPr>
        <w:ind w:firstLineChars="200" w:firstLine="480"/>
        <w:rPr>
          <w:lang w:eastAsia="zh-CN"/>
        </w:rPr>
      </w:pPr>
      <w:r>
        <w:rPr>
          <w:rFonts w:hint="eastAsia"/>
          <w:lang w:eastAsia="zh-CN"/>
        </w:rPr>
        <w:t>就衡量全球电信</w:t>
      </w:r>
      <w:r>
        <w:rPr>
          <w:rFonts w:hint="eastAsia"/>
          <w:lang w:eastAsia="zh-CN"/>
        </w:rPr>
        <w:t>/ICT</w:t>
      </w:r>
      <w:r>
        <w:rPr>
          <w:rFonts w:hint="eastAsia"/>
          <w:lang w:eastAsia="zh-CN"/>
        </w:rPr>
        <w:t>具体目标实现进展并为其提供比较分析的指标和统计数字的收集、提供和发布工作进行协调，并报告有关进展，以之作为衡量信息社会年度报告的一部分，</w:t>
      </w:r>
    </w:p>
    <w:p w:rsidR="002C5C4B" w:rsidRPr="00F81345" w:rsidRDefault="002C5C4B" w:rsidP="002C5C4B">
      <w:pPr>
        <w:pStyle w:val="Call"/>
        <w:rPr>
          <w:lang w:eastAsia="zh-CN"/>
        </w:rPr>
      </w:pPr>
      <w:r>
        <w:rPr>
          <w:rFonts w:hint="eastAsia"/>
          <w:lang w:eastAsia="zh-CN"/>
        </w:rPr>
        <w:lastRenderedPageBreak/>
        <w:t>责成理事会</w:t>
      </w:r>
    </w:p>
    <w:p w:rsidR="002C5C4B" w:rsidRPr="009B5345" w:rsidRDefault="002C5C4B" w:rsidP="002C5C4B">
      <w:pPr>
        <w:rPr>
          <w:lang w:eastAsia="zh-CN"/>
        </w:rPr>
      </w:pPr>
      <w:r w:rsidRPr="009B5345">
        <w:rPr>
          <w:lang w:eastAsia="zh-CN"/>
        </w:rPr>
        <w:t>1</w:t>
      </w:r>
      <w:r w:rsidRPr="009B5345">
        <w:rPr>
          <w:lang w:eastAsia="zh-CN"/>
        </w:rPr>
        <w:tab/>
      </w:r>
      <w:r>
        <w:rPr>
          <w:rFonts w:hint="eastAsia"/>
          <w:lang w:eastAsia="zh-CN"/>
        </w:rPr>
        <w:t>审查</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每年取得的进展</w:t>
      </w:r>
      <w:r w:rsidRPr="009B5345">
        <w:rPr>
          <w:rFonts w:hint="eastAsia"/>
          <w:lang w:eastAsia="zh-CN"/>
        </w:rPr>
        <w:t>；</w:t>
      </w:r>
    </w:p>
    <w:p w:rsidR="002C5C4B" w:rsidRDefault="002C5C4B" w:rsidP="002C5C4B">
      <w:pPr>
        <w:rPr>
          <w:lang w:eastAsia="zh-CN"/>
        </w:rPr>
      </w:pPr>
      <w:r w:rsidRPr="009B5345">
        <w:rPr>
          <w:lang w:eastAsia="zh-CN"/>
        </w:rPr>
        <w:t>2</w:t>
      </w:r>
      <w:r w:rsidRPr="009B5345">
        <w:rPr>
          <w:lang w:eastAsia="zh-CN"/>
        </w:rPr>
        <w:tab/>
      </w:r>
      <w:r>
        <w:rPr>
          <w:rFonts w:hint="eastAsia"/>
          <w:lang w:eastAsia="zh-CN"/>
        </w:rPr>
        <w:t>向下届全权代表大会提交对</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进展情况的评估，</w:t>
      </w:r>
    </w:p>
    <w:p w:rsidR="002C5C4B" w:rsidRPr="00F81345" w:rsidRDefault="002C5C4B" w:rsidP="002C5C4B">
      <w:pPr>
        <w:pStyle w:val="Call"/>
        <w:rPr>
          <w:lang w:eastAsia="zh-CN"/>
        </w:rPr>
      </w:pPr>
      <w:r>
        <w:rPr>
          <w:rFonts w:hint="eastAsia"/>
          <w:lang w:eastAsia="zh-CN"/>
        </w:rPr>
        <w:t>请成员国</w:t>
      </w:r>
    </w:p>
    <w:p w:rsidR="002C5C4B" w:rsidRDefault="002C5C4B" w:rsidP="002C5C4B">
      <w:pPr>
        <w:rPr>
          <w:lang w:eastAsia="zh-CN"/>
        </w:rPr>
      </w:pPr>
      <w:r>
        <w:rPr>
          <w:rFonts w:hint="eastAsia"/>
          <w:lang w:eastAsia="zh-CN"/>
        </w:rPr>
        <w:t>1</w:t>
      </w:r>
      <w:r w:rsidRPr="009B5345">
        <w:rPr>
          <w:lang w:eastAsia="zh-CN"/>
        </w:rPr>
        <w:tab/>
      </w:r>
      <w:r>
        <w:rPr>
          <w:rFonts w:hint="eastAsia"/>
          <w:lang w:eastAsia="zh-CN"/>
        </w:rPr>
        <w:t>积极参与</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的落实工作，通过国家、区域性和国际举措做出贡献；</w:t>
      </w:r>
    </w:p>
    <w:p w:rsidR="002C5C4B" w:rsidRPr="009B5345" w:rsidRDefault="002C5C4B" w:rsidP="002C5C4B">
      <w:pPr>
        <w:rPr>
          <w:lang w:eastAsia="zh-CN"/>
        </w:rPr>
      </w:pPr>
      <w:r>
        <w:rPr>
          <w:rFonts w:hint="eastAsia"/>
          <w:lang w:eastAsia="zh-CN"/>
        </w:rPr>
        <w:t>2</w:t>
      </w:r>
      <w:r w:rsidRPr="009B5345">
        <w:rPr>
          <w:lang w:eastAsia="zh-CN"/>
        </w:rPr>
        <w:tab/>
      </w:r>
      <w:r>
        <w:rPr>
          <w:rFonts w:hint="eastAsia"/>
          <w:lang w:eastAsia="zh-CN"/>
        </w:rPr>
        <w:t>请所有其它利益攸关方为实现</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做出贡献并开展合作</w:t>
      </w:r>
      <w:r w:rsidRPr="009B5345">
        <w:rPr>
          <w:rFonts w:hint="eastAsia"/>
          <w:lang w:eastAsia="zh-CN"/>
        </w:rPr>
        <w:t>；</w:t>
      </w:r>
    </w:p>
    <w:p w:rsidR="002C5C4B" w:rsidRDefault="002C5C4B" w:rsidP="002C5C4B">
      <w:pPr>
        <w:rPr>
          <w:lang w:eastAsia="zh-CN"/>
        </w:rPr>
      </w:pPr>
      <w:r>
        <w:rPr>
          <w:rFonts w:hint="eastAsia"/>
          <w:lang w:eastAsia="zh-CN"/>
        </w:rPr>
        <w:t>3</w:t>
      </w:r>
      <w:r w:rsidRPr="009B5345">
        <w:rPr>
          <w:lang w:eastAsia="zh-CN"/>
        </w:rPr>
        <w:tab/>
      </w:r>
      <w:r>
        <w:rPr>
          <w:rFonts w:hint="eastAsia"/>
          <w:lang w:eastAsia="zh-CN"/>
        </w:rPr>
        <w:t>为监督实现</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的进展情况提供必要的数据和统计数字；</w:t>
      </w:r>
    </w:p>
    <w:p w:rsidR="002C5C4B" w:rsidRPr="009B5345" w:rsidRDefault="002C5C4B" w:rsidP="002C5C4B">
      <w:pPr>
        <w:rPr>
          <w:lang w:eastAsia="zh-CN"/>
        </w:rPr>
      </w:pPr>
      <w:r>
        <w:rPr>
          <w:rFonts w:hint="eastAsia"/>
          <w:lang w:eastAsia="zh-CN"/>
        </w:rPr>
        <w:t>4</w:t>
      </w:r>
      <w:r w:rsidRPr="009B5345">
        <w:rPr>
          <w:lang w:eastAsia="zh-CN"/>
        </w:rPr>
        <w:tab/>
      </w:r>
      <w:r>
        <w:rPr>
          <w:rFonts w:hint="eastAsia"/>
          <w:lang w:eastAsia="zh-CN"/>
        </w:rPr>
        <w:t>报告各</w:t>
      </w:r>
      <w:r>
        <w:rPr>
          <w:lang w:eastAsia="zh-CN"/>
        </w:rPr>
        <w:t>国</w:t>
      </w:r>
      <w:r>
        <w:rPr>
          <w:rFonts w:hint="eastAsia"/>
          <w:lang w:eastAsia="zh-CN"/>
        </w:rPr>
        <w:t>实现</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的年度进展情况，并为收集和发布有利于</w:t>
      </w:r>
      <w:r w:rsidRPr="00A4616A">
        <w:rPr>
          <w:rFonts w:hint="eastAsia"/>
          <w:lang w:eastAsia="zh-CN"/>
        </w:rPr>
        <w:t>“连通目标</w:t>
      </w:r>
      <w:r w:rsidRPr="00A4616A">
        <w:rPr>
          <w:rFonts w:hint="eastAsia"/>
          <w:lang w:eastAsia="zh-CN"/>
        </w:rPr>
        <w:t>2020</w:t>
      </w:r>
      <w:r w:rsidRPr="00A4616A">
        <w:rPr>
          <w:rFonts w:hint="eastAsia"/>
          <w:lang w:eastAsia="zh-CN"/>
        </w:rPr>
        <w:t>”议程</w:t>
      </w:r>
      <w:r>
        <w:rPr>
          <w:rFonts w:hint="eastAsia"/>
          <w:lang w:eastAsia="zh-CN"/>
        </w:rPr>
        <w:t>的有</w:t>
      </w:r>
      <w:r>
        <w:rPr>
          <w:lang w:eastAsia="zh-CN"/>
        </w:rPr>
        <w:t>关</w:t>
      </w:r>
      <w:r>
        <w:rPr>
          <w:rFonts w:hint="eastAsia"/>
          <w:lang w:eastAsia="zh-CN"/>
        </w:rPr>
        <w:t>国家和区域性举措方面信息的数据库做出贡献；</w:t>
      </w:r>
    </w:p>
    <w:p w:rsidR="002C5C4B" w:rsidRPr="009B5345" w:rsidRDefault="002C5C4B" w:rsidP="002C5C4B">
      <w:pPr>
        <w:rPr>
          <w:lang w:eastAsia="zh-CN"/>
        </w:rPr>
      </w:pPr>
      <w:r>
        <w:rPr>
          <w:rFonts w:hint="eastAsia"/>
          <w:lang w:eastAsia="zh-CN"/>
        </w:rPr>
        <w:t>5</w:t>
      </w:r>
      <w:r w:rsidRPr="009B5345">
        <w:rPr>
          <w:lang w:eastAsia="zh-CN"/>
        </w:rPr>
        <w:tab/>
      </w:r>
      <w:r>
        <w:rPr>
          <w:rFonts w:hint="eastAsia"/>
          <w:lang w:eastAsia="zh-CN"/>
        </w:rPr>
        <w:t>根据联合国大会确立的进程，积极参与关于</w:t>
      </w:r>
      <w:r>
        <w:rPr>
          <w:rFonts w:hint="eastAsia"/>
          <w:lang w:eastAsia="zh-CN"/>
        </w:rPr>
        <w:t>2015</w:t>
      </w:r>
      <w:r>
        <w:rPr>
          <w:rFonts w:hint="eastAsia"/>
          <w:lang w:eastAsia="zh-CN"/>
        </w:rPr>
        <w:t>年后发展议程的讨论</w:t>
      </w:r>
      <w:r w:rsidRPr="009B5345">
        <w:rPr>
          <w:rFonts w:hint="eastAsia"/>
          <w:lang w:eastAsia="zh-CN"/>
        </w:rPr>
        <w:t>；</w:t>
      </w:r>
    </w:p>
    <w:p w:rsidR="002C5C4B" w:rsidRDefault="002C5C4B" w:rsidP="002C5C4B">
      <w:pPr>
        <w:rPr>
          <w:lang w:eastAsia="zh-CN"/>
        </w:rPr>
      </w:pPr>
      <w:r>
        <w:rPr>
          <w:rFonts w:hint="eastAsia"/>
          <w:lang w:eastAsia="zh-CN"/>
        </w:rPr>
        <w:t>6</w:t>
      </w:r>
      <w:r w:rsidRPr="009B5345">
        <w:rPr>
          <w:lang w:eastAsia="zh-CN"/>
        </w:rPr>
        <w:tab/>
      </w:r>
      <w:r>
        <w:rPr>
          <w:rFonts w:hint="eastAsia"/>
          <w:lang w:eastAsia="zh-CN"/>
        </w:rPr>
        <w:t>确保</w:t>
      </w:r>
      <w:r>
        <w:rPr>
          <w:rFonts w:hint="eastAsia"/>
          <w:lang w:eastAsia="zh-CN"/>
        </w:rPr>
        <w:t>ICT</w:t>
      </w:r>
      <w:r>
        <w:rPr>
          <w:rFonts w:hint="eastAsia"/>
          <w:lang w:eastAsia="zh-CN"/>
        </w:rPr>
        <w:t>对</w:t>
      </w:r>
      <w:r>
        <w:rPr>
          <w:rFonts w:hint="eastAsia"/>
          <w:lang w:eastAsia="zh-CN"/>
        </w:rPr>
        <w:t>2015</w:t>
      </w:r>
      <w:r>
        <w:rPr>
          <w:rFonts w:hint="eastAsia"/>
          <w:lang w:eastAsia="zh-CN"/>
        </w:rPr>
        <w:t>年后发展议程的核心作用，将</w:t>
      </w:r>
      <w:r>
        <w:rPr>
          <w:lang w:eastAsia="zh-CN"/>
        </w:rPr>
        <w:t>其视</w:t>
      </w:r>
      <w:r>
        <w:rPr>
          <w:rFonts w:hint="eastAsia"/>
          <w:lang w:eastAsia="zh-CN"/>
        </w:rPr>
        <w:t>为实现整体可持续发展目标（</w:t>
      </w:r>
      <w:r>
        <w:rPr>
          <w:rFonts w:hint="eastAsia"/>
          <w:lang w:eastAsia="zh-CN"/>
        </w:rPr>
        <w:t>SDG</w:t>
      </w:r>
      <w:r>
        <w:rPr>
          <w:rFonts w:hint="eastAsia"/>
          <w:lang w:eastAsia="zh-CN"/>
        </w:rPr>
        <w:t>）的重要手段；</w:t>
      </w:r>
    </w:p>
    <w:p w:rsidR="002C5C4B" w:rsidRPr="009B5345" w:rsidRDefault="002C5C4B" w:rsidP="0037346E">
      <w:pPr>
        <w:rPr>
          <w:lang w:eastAsia="zh-CN"/>
        </w:rPr>
      </w:pPr>
      <w:r>
        <w:rPr>
          <w:rFonts w:hint="eastAsia"/>
          <w:lang w:eastAsia="zh-CN"/>
        </w:rPr>
        <w:t>7</w:t>
      </w:r>
      <w:r w:rsidRPr="009B5345">
        <w:rPr>
          <w:lang w:eastAsia="zh-CN"/>
        </w:rPr>
        <w:tab/>
      </w:r>
      <w:r>
        <w:rPr>
          <w:rFonts w:hint="eastAsia"/>
          <w:lang w:eastAsia="zh-CN"/>
        </w:rPr>
        <w:t>为</w:t>
      </w:r>
      <w:r w:rsidRPr="00B6393D">
        <w:rPr>
          <w:rFonts w:hint="eastAsia"/>
          <w:lang w:eastAsia="zh-CN"/>
        </w:rPr>
        <w:t>第</w:t>
      </w:r>
      <w:r w:rsidRPr="00B6393D">
        <w:rPr>
          <w:rFonts w:hint="eastAsia"/>
          <w:lang w:eastAsia="zh-CN"/>
        </w:rPr>
        <w:t>71</w:t>
      </w:r>
      <w:r w:rsidRPr="00B6393D">
        <w:rPr>
          <w:rFonts w:hint="eastAsia"/>
          <w:lang w:eastAsia="zh-CN"/>
        </w:rPr>
        <w:t>号决议（</w:t>
      </w:r>
      <w:r w:rsidRPr="00B6393D">
        <w:rPr>
          <w:rFonts w:hint="eastAsia"/>
          <w:lang w:eastAsia="zh-CN"/>
        </w:rPr>
        <w:t>2014</w:t>
      </w:r>
      <w:r w:rsidRPr="00B6393D">
        <w:rPr>
          <w:rFonts w:hint="eastAsia"/>
          <w:lang w:eastAsia="zh-CN"/>
        </w:rPr>
        <w:t>年，釜山，修订版）附件</w:t>
      </w:r>
      <w:r w:rsidRPr="00B6393D">
        <w:rPr>
          <w:rFonts w:hint="eastAsia"/>
          <w:lang w:eastAsia="zh-CN"/>
        </w:rPr>
        <w:t>2</w:t>
      </w:r>
      <w:r w:rsidRPr="00B6393D">
        <w:rPr>
          <w:rFonts w:hint="eastAsia"/>
          <w:lang w:eastAsia="zh-CN"/>
        </w:rPr>
        <w:t>中国际电联</w:t>
      </w:r>
      <w:r w:rsidRPr="00B6393D">
        <w:rPr>
          <w:rFonts w:hint="eastAsia"/>
          <w:lang w:eastAsia="zh-CN"/>
        </w:rPr>
        <w:t>2016-2019</w:t>
      </w:r>
      <w:r w:rsidRPr="00B6393D">
        <w:rPr>
          <w:rFonts w:hint="eastAsia"/>
          <w:lang w:eastAsia="zh-CN"/>
        </w:rPr>
        <w:t>年战略规划所阐明的</w:t>
      </w:r>
      <w:r>
        <w:rPr>
          <w:rFonts w:hint="eastAsia"/>
          <w:lang w:eastAsia="zh-CN"/>
        </w:rPr>
        <w:t>、</w:t>
      </w:r>
      <w:r w:rsidRPr="00B6393D">
        <w:rPr>
          <w:rFonts w:hint="eastAsia"/>
          <w:lang w:eastAsia="zh-CN"/>
        </w:rPr>
        <w:t>有利于“连通目标</w:t>
      </w:r>
      <w:r w:rsidRPr="00B6393D">
        <w:rPr>
          <w:rFonts w:hint="eastAsia"/>
          <w:lang w:eastAsia="zh-CN"/>
        </w:rPr>
        <w:t>2020</w:t>
      </w:r>
      <w:r>
        <w:rPr>
          <w:rFonts w:hint="eastAsia"/>
          <w:lang w:eastAsia="zh-CN"/>
        </w:rPr>
        <w:t>”议程的工作做出贡献，</w:t>
      </w:r>
    </w:p>
    <w:p w:rsidR="002C5C4B" w:rsidRPr="004B2358" w:rsidRDefault="002C5C4B" w:rsidP="002C5C4B">
      <w:pPr>
        <w:pStyle w:val="Call"/>
        <w:rPr>
          <w:lang w:eastAsia="zh-CN"/>
        </w:rPr>
      </w:pPr>
      <w:r>
        <w:rPr>
          <w:rFonts w:hint="eastAsia"/>
          <w:lang w:eastAsia="zh-CN"/>
        </w:rPr>
        <w:t>请部门成员、学术成员和部门准成员</w:t>
      </w:r>
    </w:p>
    <w:p w:rsidR="002C5C4B" w:rsidRDefault="002C5C4B" w:rsidP="002C5C4B">
      <w:pPr>
        <w:ind w:firstLineChars="200" w:firstLine="480"/>
        <w:rPr>
          <w:rFonts w:asciiTheme="minorHAnsi" w:hAnsiTheme="minorHAnsi"/>
          <w:szCs w:val="24"/>
          <w:lang w:eastAsia="zh-CN"/>
        </w:rPr>
      </w:pPr>
      <w:r>
        <w:rPr>
          <w:rFonts w:asciiTheme="minorHAnsi" w:hAnsiTheme="minorHAnsi" w:hint="eastAsia"/>
          <w:szCs w:val="24"/>
          <w:lang w:eastAsia="zh-CN"/>
        </w:rPr>
        <w:t>为</w:t>
      </w:r>
      <w:r>
        <w:rPr>
          <w:rFonts w:asciiTheme="minorHAnsi" w:hAnsiTheme="minorHAnsi"/>
          <w:szCs w:val="24"/>
          <w:lang w:eastAsia="zh-CN"/>
        </w:rPr>
        <w:t>实施</w:t>
      </w:r>
      <w:r w:rsidRPr="00A4616A">
        <w:rPr>
          <w:rFonts w:hint="eastAsia"/>
          <w:lang w:eastAsia="zh-CN"/>
        </w:rPr>
        <w:t>“连通目标</w:t>
      </w:r>
      <w:r w:rsidRPr="00A4616A">
        <w:rPr>
          <w:rFonts w:hint="eastAsia"/>
          <w:lang w:eastAsia="zh-CN"/>
        </w:rPr>
        <w:t>2020</w:t>
      </w:r>
      <w:r w:rsidRPr="00A4616A">
        <w:rPr>
          <w:rFonts w:hint="eastAsia"/>
          <w:lang w:eastAsia="zh-CN"/>
        </w:rPr>
        <w:t>”</w:t>
      </w:r>
      <w:r>
        <w:rPr>
          <w:rFonts w:hint="eastAsia"/>
          <w:lang w:eastAsia="zh-CN"/>
        </w:rPr>
        <w:t>议程发挥积极作用</w:t>
      </w:r>
      <w:r>
        <w:rPr>
          <w:rFonts w:asciiTheme="minorHAnsi" w:hAnsiTheme="minorHAnsi" w:hint="eastAsia"/>
          <w:szCs w:val="24"/>
          <w:lang w:eastAsia="zh-CN"/>
        </w:rPr>
        <w:t>，</w:t>
      </w:r>
    </w:p>
    <w:p w:rsidR="002C5C4B" w:rsidRPr="004B2358" w:rsidRDefault="002C5C4B" w:rsidP="002C5C4B">
      <w:pPr>
        <w:pStyle w:val="Call"/>
        <w:rPr>
          <w:lang w:eastAsia="zh-CN"/>
        </w:rPr>
      </w:pPr>
      <w:r>
        <w:rPr>
          <w:rFonts w:hint="eastAsia"/>
          <w:lang w:eastAsia="zh-CN"/>
        </w:rPr>
        <w:t>请所有利益攸关方</w:t>
      </w:r>
    </w:p>
    <w:p w:rsidR="000B00CB" w:rsidRDefault="002C5C4B" w:rsidP="002C5C4B">
      <w:pPr>
        <w:overflowPunct/>
        <w:autoSpaceDE/>
        <w:autoSpaceDN/>
        <w:adjustRightInd/>
        <w:ind w:firstLineChars="200" w:firstLine="480"/>
        <w:textAlignment w:val="auto"/>
        <w:rPr>
          <w:lang w:eastAsia="zh-CN"/>
        </w:rPr>
      </w:pPr>
      <w:r>
        <w:rPr>
          <w:rFonts w:hint="eastAsia"/>
          <w:lang w:eastAsia="zh-CN"/>
        </w:rPr>
        <w:t>通过各自的举措和经验、资历和专业特长，为促进全球电信</w:t>
      </w:r>
      <w:r>
        <w:rPr>
          <w:rFonts w:hint="eastAsia"/>
          <w:lang w:eastAsia="zh-CN"/>
        </w:rPr>
        <w:t>/ICT</w:t>
      </w:r>
      <w:r>
        <w:rPr>
          <w:rFonts w:hint="eastAsia"/>
          <w:lang w:eastAsia="zh-CN"/>
        </w:rPr>
        <w:t>发展而成功实施</w:t>
      </w:r>
      <w:r w:rsidRPr="00A4616A">
        <w:rPr>
          <w:rFonts w:hint="eastAsia"/>
          <w:lang w:eastAsia="zh-CN"/>
        </w:rPr>
        <w:t>“连通目标</w:t>
      </w:r>
      <w:r w:rsidRPr="00A4616A">
        <w:rPr>
          <w:rFonts w:hint="eastAsia"/>
          <w:lang w:eastAsia="zh-CN"/>
        </w:rPr>
        <w:t>2020</w:t>
      </w:r>
      <w:r w:rsidRPr="00A4616A">
        <w:rPr>
          <w:rFonts w:hint="eastAsia"/>
          <w:lang w:eastAsia="zh-CN"/>
        </w:rPr>
        <w:t>”</w:t>
      </w:r>
      <w:r>
        <w:rPr>
          <w:rFonts w:hint="eastAsia"/>
          <w:lang w:eastAsia="zh-CN"/>
        </w:rPr>
        <w:t>议程做出贡献。</w:t>
      </w:r>
    </w:p>
    <w:p w:rsidR="002C5C4B" w:rsidRDefault="002C5C4B" w:rsidP="002C5C4B">
      <w:pPr>
        <w:pStyle w:val="Reasons"/>
        <w:rPr>
          <w:lang w:eastAsia="zh-CN"/>
        </w:rPr>
      </w:pPr>
    </w:p>
    <w:p w:rsidR="002C5C4B" w:rsidRDefault="002C5C4B">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0E53A9" w:rsidRDefault="000E53A9" w:rsidP="000E53A9">
      <w:pPr>
        <w:pStyle w:val="AnnexNo"/>
        <w:rPr>
          <w:b/>
          <w:bCs/>
          <w:szCs w:val="28"/>
          <w:lang w:eastAsia="zh-CN"/>
        </w:rPr>
      </w:pPr>
      <w:r>
        <w:rPr>
          <w:rFonts w:hint="eastAsia"/>
          <w:lang w:val="en-US" w:eastAsia="zh-CN"/>
        </w:rPr>
        <w:lastRenderedPageBreak/>
        <w:t>第</w:t>
      </w:r>
      <w:r>
        <w:rPr>
          <w:rFonts w:hint="eastAsia"/>
          <w:lang w:val="en-US" w:eastAsia="zh-CN"/>
        </w:rPr>
        <w:t xml:space="preserve"> </w:t>
      </w:r>
      <w:r>
        <w:rPr>
          <w:lang w:eastAsia="zh-CN"/>
        </w:rPr>
        <w:t xml:space="preserve">[AZE/BLR/CBG/GRC/KAZ/KOR/LTU/POL/RUS/E/SNG/SUI/UGA-1] </w:t>
      </w:r>
      <w:r>
        <w:rPr>
          <w:rFonts w:hint="eastAsia"/>
          <w:lang w:eastAsia="zh-CN"/>
        </w:rPr>
        <w:t>号</w:t>
      </w:r>
      <w:r>
        <w:rPr>
          <w:lang w:eastAsia="zh-CN"/>
        </w:rPr>
        <w:br/>
      </w:r>
      <w:r>
        <w:rPr>
          <w:lang w:eastAsia="zh-CN"/>
        </w:rPr>
        <w:t>新决议草案</w:t>
      </w:r>
      <w:r w:rsidRPr="007A2F97">
        <w:rPr>
          <w:rFonts w:hint="eastAsia"/>
          <w:szCs w:val="28"/>
          <w:lang w:eastAsia="zh-CN"/>
        </w:rPr>
        <w:t>附件</w:t>
      </w:r>
    </w:p>
    <w:p w:rsidR="001C2825" w:rsidRPr="007A2F97" w:rsidRDefault="001C2825" w:rsidP="000E53A9">
      <w:pPr>
        <w:pStyle w:val="Annextitle"/>
        <w:rPr>
          <w:lang w:eastAsia="zh-CN"/>
        </w:rPr>
      </w:pPr>
      <w:r w:rsidRPr="007A2F97">
        <w:rPr>
          <w:rFonts w:hint="eastAsia"/>
          <w:lang w:eastAsia="zh-CN"/>
        </w:rPr>
        <w:t>“连通目标</w:t>
      </w:r>
      <w:r w:rsidRPr="007A2F97">
        <w:rPr>
          <w:rFonts w:hint="eastAsia"/>
          <w:lang w:eastAsia="zh-CN"/>
        </w:rPr>
        <w:t>2020</w:t>
      </w:r>
      <w:r w:rsidRPr="007A2F97">
        <w:rPr>
          <w:rFonts w:hint="eastAsia"/>
          <w:lang w:eastAsia="zh-CN"/>
        </w:rPr>
        <w:t>”：全球电信</w:t>
      </w:r>
      <w:r w:rsidRPr="007A2F97">
        <w:rPr>
          <w:rFonts w:hint="eastAsia"/>
          <w:lang w:eastAsia="zh-CN"/>
        </w:rPr>
        <w:t>/ICT</w:t>
      </w:r>
      <w:r w:rsidRPr="007A2F97">
        <w:rPr>
          <w:rFonts w:hint="eastAsia"/>
          <w:lang w:eastAsia="zh-CN"/>
        </w:rPr>
        <w:t>具体目标</w:t>
      </w:r>
    </w:p>
    <w:p w:rsidR="001C2825" w:rsidRPr="007A2F97" w:rsidRDefault="001C2825" w:rsidP="000A6C81">
      <w:pPr>
        <w:pStyle w:val="Headingb"/>
        <w:rPr>
          <w:lang w:eastAsia="zh-CN"/>
        </w:rPr>
      </w:pPr>
      <w:r w:rsidRPr="007A2F97">
        <w:rPr>
          <w:lang w:eastAsia="zh-CN"/>
        </w:rPr>
        <w:t>总体目标</w:t>
      </w:r>
      <w:r w:rsidRPr="007A2F97">
        <w:rPr>
          <w:lang w:eastAsia="zh-CN"/>
        </w:rPr>
        <w:t>1</w:t>
      </w:r>
      <w:r w:rsidRPr="007A2F97">
        <w:rPr>
          <w:lang w:eastAsia="zh-CN"/>
        </w:rPr>
        <w:t>：增长</w:t>
      </w:r>
      <w:r w:rsidRPr="007A2F97">
        <w:rPr>
          <w:lang w:eastAsia="zh-CN"/>
        </w:rPr>
        <w:t xml:space="preserve"> – </w:t>
      </w:r>
      <w:r w:rsidRPr="007A2F97">
        <w:rPr>
          <w:lang w:eastAsia="zh-CN"/>
        </w:rPr>
        <w:t>促成并推进电信</w:t>
      </w:r>
      <w:r w:rsidRPr="007A2F97">
        <w:rPr>
          <w:lang w:eastAsia="zh-CN"/>
        </w:rPr>
        <w:t>/ICT</w:t>
      </w:r>
      <w:r w:rsidRPr="007A2F97">
        <w:rPr>
          <w:lang w:eastAsia="zh-CN"/>
        </w:rPr>
        <w:t>的获取与普及</w:t>
      </w:r>
    </w:p>
    <w:p w:rsidR="001C2825" w:rsidRPr="007A2F97" w:rsidRDefault="001C2825" w:rsidP="00980887">
      <w:pPr>
        <w:pStyle w:val="enumlev1"/>
        <w:rPr>
          <w:lang w:eastAsia="zh-CN"/>
        </w:rPr>
      </w:pPr>
      <w:r w:rsidRPr="007A2F97">
        <w:rPr>
          <w:lang w:eastAsia="zh-CN"/>
        </w:rPr>
        <w:t>–</w:t>
      </w:r>
      <w:r w:rsidRPr="007A2F97">
        <w:rPr>
          <w:lang w:eastAsia="zh-CN"/>
        </w:rPr>
        <w:tab/>
      </w:r>
      <w:r w:rsidRPr="007A2F97">
        <w:rPr>
          <w:b/>
          <w:lang w:eastAsia="zh-CN"/>
        </w:rPr>
        <w:t>具体目标</w:t>
      </w:r>
      <w:r w:rsidRPr="007A2F97">
        <w:rPr>
          <w:b/>
          <w:lang w:eastAsia="zh-CN"/>
        </w:rPr>
        <w:t>1.1</w:t>
      </w:r>
      <w:r w:rsidRPr="007A2F97">
        <w:rPr>
          <w:lang w:eastAsia="zh-CN"/>
        </w:rPr>
        <w:t>：全球</w:t>
      </w:r>
      <w:r w:rsidRPr="007A2F97">
        <w:rPr>
          <w:lang w:eastAsia="zh-CN"/>
        </w:rPr>
        <w:t>55%</w:t>
      </w:r>
      <w:r w:rsidRPr="007A2F97">
        <w:rPr>
          <w:lang w:eastAsia="zh-CN"/>
        </w:rPr>
        <w:t>的家庭将在</w:t>
      </w:r>
      <w:r w:rsidRPr="007A2F97">
        <w:rPr>
          <w:lang w:eastAsia="zh-CN"/>
        </w:rPr>
        <w:t>2020</w:t>
      </w:r>
      <w:r w:rsidRPr="007A2F97">
        <w:rPr>
          <w:lang w:eastAsia="zh-CN"/>
        </w:rPr>
        <w:t>年享有互联网接入</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1.2</w:t>
      </w:r>
      <w:r w:rsidRPr="007A2F97">
        <w:rPr>
          <w:rFonts w:asciiTheme="minorHAnsi" w:eastAsiaTheme="minorEastAsia" w:hAnsiTheme="minorHAnsi" w:cstheme="minorHAnsi"/>
          <w:szCs w:val="24"/>
          <w:lang w:eastAsia="zh-CN"/>
        </w:rPr>
        <w:t>：全球</w:t>
      </w:r>
      <w:r w:rsidRPr="007A2F97">
        <w:rPr>
          <w:rFonts w:asciiTheme="minorHAnsi" w:eastAsiaTheme="minorEastAsia" w:hAnsiTheme="minorHAnsi" w:cstheme="minorHAnsi"/>
          <w:szCs w:val="24"/>
          <w:lang w:eastAsia="zh-CN"/>
        </w:rPr>
        <w:t>60%</w:t>
      </w:r>
      <w:r w:rsidRPr="007A2F97">
        <w:rPr>
          <w:rFonts w:asciiTheme="minorHAnsi" w:eastAsiaTheme="minorEastAsia" w:hAnsiTheme="minorHAnsi" w:cstheme="minorHAnsi"/>
          <w:szCs w:val="24"/>
          <w:lang w:eastAsia="zh-CN"/>
        </w:rPr>
        <w:t>的人口将于</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年用上互联网</w:t>
      </w:r>
    </w:p>
    <w:p w:rsidR="001C2825" w:rsidRPr="007A2F97" w:rsidRDefault="001C2825" w:rsidP="00980887">
      <w:pPr>
        <w:pStyle w:val="enumlev1"/>
        <w:rPr>
          <w:rFonts w:asciiTheme="minorHAnsi" w:eastAsiaTheme="minorEastAsia" w:hAnsiTheme="minorHAnsi" w:cstheme="minorHAnsi"/>
          <w:b/>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1.3</w:t>
      </w:r>
      <w:r w:rsidRPr="007A2F97">
        <w:rPr>
          <w:rFonts w:asciiTheme="minorHAnsi" w:eastAsiaTheme="minorEastAsia" w:hAnsiTheme="minorHAnsi" w:cstheme="minorHAnsi"/>
          <w:bCs/>
          <w:szCs w:val="24"/>
          <w:lang w:eastAsia="zh-CN"/>
        </w:rPr>
        <w:t>：全球电信</w:t>
      </w:r>
      <w:r w:rsidRPr="007A2F97">
        <w:rPr>
          <w:rFonts w:asciiTheme="minorHAnsi" w:eastAsiaTheme="minorEastAsia" w:hAnsiTheme="minorHAnsi" w:cstheme="minorHAnsi"/>
          <w:bCs/>
          <w:szCs w:val="24"/>
          <w:lang w:eastAsia="zh-CN"/>
        </w:rPr>
        <w:t>/ICT</w:t>
      </w:r>
      <w:r w:rsidRPr="007A2F97">
        <w:rPr>
          <w:rFonts w:asciiTheme="minorHAnsi" w:eastAsiaTheme="minorEastAsia" w:hAnsiTheme="minorHAnsi" w:cstheme="minorHAnsi"/>
          <w:bCs/>
          <w:szCs w:val="24"/>
          <w:lang w:eastAsia="zh-CN"/>
        </w:rPr>
        <w:t>可</w:t>
      </w:r>
      <w:r w:rsidRPr="00980887">
        <w:rPr>
          <w:lang w:eastAsia="zh-CN"/>
        </w:rPr>
        <w:t>承受</w:t>
      </w:r>
      <w:r w:rsidRPr="007A2F97">
        <w:rPr>
          <w:rFonts w:asciiTheme="minorHAnsi" w:eastAsiaTheme="minorEastAsia" w:hAnsiTheme="minorHAnsi" w:cstheme="minorHAnsi"/>
          <w:bCs/>
          <w:szCs w:val="24"/>
          <w:lang w:eastAsia="zh-CN"/>
        </w:rPr>
        <w:t>性将于</w:t>
      </w:r>
      <w:r w:rsidRPr="007A2F97">
        <w:rPr>
          <w:rFonts w:asciiTheme="minorHAnsi" w:eastAsiaTheme="minorEastAsia" w:hAnsiTheme="minorHAnsi" w:cstheme="minorHAnsi"/>
          <w:bCs/>
          <w:szCs w:val="24"/>
          <w:lang w:eastAsia="zh-CN"/>
        </w:rPr>
        <w:t>2020</w:t>
      </w:r>
      <w:r w:rsidRPr="007A2F97">
        <w:rPr>
          <w:rFonts w:asciiTheme="minorHAnsi" w:eastAsiaTheme="minorEastAsia" w:hAnsiTheme="minorHAnsi" w:cstheme="minorHAnsi"/>
          <w:bCs/>
          <w:szCs w:val="24"/>
          <w:lang w:eastAsia="zh-CN"/>
        </w:rPr>
        <w:t>年提高</w:t>
      </w:r>
      <w:r w:rsidRPr="007A2F97">
        <w:rPr>
          <w:rFonts w:asciiTheme="minorHAnsi" w:eastAsiaTheme="minorEastAsia" w:hAnsiTheme="minorHAnsi" w:cstheme="minorHAnsi"/>
          <w:bCs/>
          <w:szCs w:val="24"/>
          <w:lang w:eastAsia="zh-CN"/>
        </w:rPr>
        <w:t>40%</w:t>
      </w:r>
    </w:p>
    <w:p w:rsidR="001C2825" w:rsidRPr="007A2F97" w:rsidRDefault="001C2825" w:rsidP="000A6C81">
      <w:pPr>
        <w:pStyle w:val="Headingb"/>
        <w:rPr>
          <w:rFonts w:asciiTheme="minorHAnsi" w:eastAsiaTheme="minorEastAsia" w:hAnsiTheme="minorHAnsi" w:cstheme="minorHAnsi"/>
          <w:b w:val="0"/>
          <w:szCs w:val="24"/>
          <w:lang w:eastAsia="zh-CN"/>
        </w:rPr>
      </w:pPr>
      <w:r w:rsidRPr="007A2F97">
        <w:rPr>
          <w:rFonts w:asciiTheme="minorHAnsi" w:eastAsiaTheme="minorEastAsia" w:hAnsiTheme="minorHAnsi" w:cstheme="minorHAnsi"/>
          <w:szCs w:val="24"/>
          <w:lang w:eastAsia="zh-CN"/>
        </w:rPr>
        <w:t>总体目标</w:t>
      </w:r>
      <w:r w:rsidRPr="007A2F97">
        <w:rPr>
          <w:rFonts w:asciiTheme="minorHAnsi" w:eastAsiaTheme="minorEastAsia" w:hAnsiTheme="minorHAnsi" w:cstheme="minorHAnsi"/>
          <w:szCs w:val="24"/>
          <w:lang w:eastAsia="zh-CN"/>
        </w:rPr>
        <w:t>2</w:t>
      </w:r>
      <w:r w:rsidRPr="007A2F97">
        <w:rPr>
          <w:rFonts w:asciiTheme="minorHAnsi" w:eastAsiaTheme="minorEastAsia" w:hAnsiTheme="minorHAnsi" w:cstheme="minorHAnsi"/>
          <w:szCs w:val="24"/>
          <w:lang w:eastAsia="zh-CN"/>
        </w:rPr>
        <w:t>：包容性</w:t>
      </w:r>
      <w:r w:rsidRPr="007A2F97">
        <w:rPr>
          <w:rFonts w:asciiTheme="minorHAnsi" w:eastAsiaTheme="minorEastAsia" w:hAnsiTheme="minorHAnsi" w:cstheme="minorHAnsi"/>
          <w:szCs w:val="24"/>
          <w:lang w:eastAsia="zh-CN"/>
        </w:rPr>
        <w:t xml:space="preserve"> – </w:t>
      </w:r>
      <w:r w:rsidRPr="007A2F97">
        <w:rPr>
          <w:rFonts w:asciiTheme="minorHAnsi" w:eastAsiaTheme="minorEastAsia" w:hAnsiTheme="minorHAnsi" w:cstheme="minorHAnsi"/>
          <w:szCs w:val="24"/>
          <w:lang w:eastAsia="zh-CN"/>
        </w:rPr>
        <w:t>弥合</w:t>
      </w:r>
      <w:r w:rsidRPr="000A6C81">
        <w:rPr>
          <w:lang w:eastAsia="zh-CN"/>
        </w:rPr>
        <w:t>数字</w:t>
      </w:r>
      <w:r w:rsidRPr="007A2F97">
        <w:rPr>
          <w:rFonts w:asciiTheme="minorHAnsi" w:eastAsiaTheme="minorEastAsia" w:hAnsiTheme="minorHAnsi" w:cstheme="minorHAnsi"/>
          <w:szCs w:val="24"/>
          <w:lang w:eastAsia="zh-CN"/>
        </w:rPr>
        <w:t>鸿沟，让人人用上宽带</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bCs/>
          <w:szCs w:val="24"/>
          <w:lang w:eastAsia="zh-CN"/>
        </w:rPr>
        <w:t>具体目标</w:t>
      </w:r>
      <w:r w:rsidRPr="007A2F97">
        <w:rPr>
          <w:rFonts w:asciiTheme="minorHAnsi" w:eastAsiaTheme="minorEastAsia" w:hAnsiTheme="minorHAnsi" w:cstheme="minorHAnsi"/>
          <w:b/>
          <w:bCs/>
          <w:szCs w:val="24"/>
          <w:lang w:eastAsia="zh-CN"/>
        </w:rPr>
        <w:t>2.1.A</w:t>
      </w:r>
      <w:r w:rsidRPr="007A2F97">
        <w:rPr>
          <w:rFonts w:asciiTheme="minorHAnsi" w:eastAsiaTheme="minorEastAsia" w:hAnsiTheme="minorHAnsi" w:cstheme="minorHAnsi"/>
          <w:szCs w:val="24"/>
          <w:lang w:eastAsia="zh-CN"/>
        </w:rPr>
        <w:t>：到</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年，发展中国家</w:t>
      </w:r>
      <w:r w:rsidRPr="007A2F97">
        <w:rPr>
          <w:rFonts w:asciiTheme="minorHAnsi" w:eastAsiaTheme="minorEastAsia" w:hAnsiTheme="minorHAnsi" w:cstheme="minorHAnsi"/>
          <w:szCs w:val="24"/>
          <w:lang w:eastAsia="zh-CN"/>
        </w:rPr>
        <w:t>50%</w:t>
      </w:r>
      <w:r w:rsidRPr="007A2F97">
        <w:rPr>
          <w:rFonts w:asciiTheme="minorHAnsi" w:eastAsiaTheme="minorEastAsia" w:hAnsiTheme="minorHAnsi" w:cstheme="minorHAnsi"/>
          <w:szCs w:val="24"/>
          <w:lang w:eastAsia="zh-CN"/>
        </w:rPr>
        <w:t>的家庭将接入互联网</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2.1.B</w:t>
      </w:r>
      <w:r w:rsidRPr="007A2F97">
        <w:rPr>
          <w:rFonts w:asciiTheme="minorHAnsi" w:eastAsiaTheme="minorEastAsia" w:hAnsiTheme="minorHAnsi" w:cstheme="minorHAnsi"/>
          <w:b/>
          <w:szCs w:val="24"/>
          <w:lang w:eastAsia="zh-CN"/>
        </w:rPr>
        <w:t>：</w:t>
      </w:r>
      <w:r w:rsidRPr="007A2F97">
        <w:rPr>
          <w:rFonts w:asciiTheme="minorHAnsi" w:eastAsiaTheme="minorEastAsia" w:hAnsiTheme="minorHAnsi" w:cstheme="minorHAnsi"/>
          <w:szCs w:val="24"/>
          <w:lang w:eastAsia="zh-CN"/>
        </w:rPr>
        <w:t>到</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年，最不发达国家（</w:t>
      </w:r>
      <w:r w:rsidRPr="007A2F97">
        <w:rPr>
          <w:rFonts w:asciiTheme="minorHAnsi" w:eastAsiaTheme="minorEastAsia" w:hAnsiTheme="minorHAnsi" w:cstheme="minorHAnsi"/>
          <w:szCs w:val="24"/>
          <w:lang w:eastAsia="zh-CN"/>
        </w:rPr>
        <w:t>LDC</w:t>
      </w: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15%</w:t>
      </w:r>
      <w:r w:rsidRPr="007A2F97">
        <w:rPr>
          <w:rFonts w:asciiTheme="minorHAnsi" w:eastAsiaTheme="minorEastAsia" w:hAnsiTheme="minorHAnsi" w:cstheme="minorHAnsi"/>
          <w:szCs w:val="24"/>
          <w:lang w:eastAsia="zh-CN"/>
        </w:rPr>
        <w:t>的家庭将接入互联网</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2.2.A</w:t>
      </w:r>
      <w:r w:rsidRPr="007A2F97">
        <w:rPr>
          <w:rFonts w:asciiTheme="minorHAnsi" w:eastAsiaTheme="minorEastAsia" w:hAnsiTheme="minorHAnsi" w:cstheme="minorHAnsi"/>
          <w:szCs w:val="24"/>
          <w:lang w:eastAsia="zh-CN"/>
        </w:rPr>
        <w:t>：到</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w:t>
      </w:r>
      <w:r w:rsidRPr="00980887">
        <w:rPr>
          <w:lang w:eastAsia="zh-CN"/>
        </w:rPr>
        <w:t>发展中国家</w:t>
      </w:r>
      <w:r w:rsidRPr="007A2F97">
        <w:rPr>
          <w:rFonts w:asciiTheme="minorHAnsi" w:eastAsiaTheme="minorEastAsia" w:hAnsiTheme="minorHAnsi" w:cstheme="minorHAnsi"/>
          <w:szCs w:val="24"/>
          <w:lang w:eastAsia="zh-CN"/>
        </w:rPr>
        <w:t>50%</w:t>
      </w:r>
      <w:r w:rsidRPr="007A2F97">
        <w:rPr>
          <w:rFonts w:asciiTheme="minorHAnsi" w:eastAsiaTheme="minorEastAsia" w:hAnsiTheme="minorHAnsi" w:cstheme="minorHAnsi"/>
          <w:szCs w:val="24"/>
          <w:lang w:eastAsia="zh-CN"/>
        </w:rPr>
        <w:t>的个人应使用互联网</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2.2.B</w:t>
      </w:r>
      <w:r w:rsidRPr="007A2F97">
        <w:rPr>
          <w:rFonts w:asciiTheme="minorHAnsi" w:eastAsiaTheme="minorEastAsia" w:hAnsiTheme="minorHAnsi" w:cstheme="minorHAnsi"/>
          <w:szCs w:val="24"/>
          <w:lang w:eastAsia="zh-CN"/>
        </w:rPr>
        <w:t>：到</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年，最不发达国家（</w:t>
      </w:r>
      <w:r w:rsidRPr="007A2F97">
        <w:rPr>
          <w:rFonts w:asciiTheme="minorHAnsi" w:eastAsiaTheme="minorEastAsia" w:hAnsiTheme="minorHAnsi" w:cstheme="minorHAnsi"/>
          <w:szCs w:val="24"/>
          <w:lang w:eastAsia="zh-CN"/>
        </w:rPr>
        <w:t>LDC</w:t>
      </w: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20%</w:t>
      </w:r>
      <w:r w:rsidRPr="007A2F97">
        <w:rPr>
          <w:rFonts w:asciiTheme="minorHAnsi" w:eastAsiaTheme="minorEastAsia" w:hAnsiTheme="minorHAnsi" w:cstheme="minorHAnsi"/>
          <w:szCs w:val="24"/>
          <w:lang w:eastAsia="zh-CN"/>
        </w:rPr>
        <w:t>的个人将使用互联网</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CC2500">
        <w:rPr>
          <w:rFonts w:asciiTheme="minorHAnsi" w:eastAsiaTheme="minorEastAsia" w:hAnsiTheme="minorHAnsi" w:cstheme="minorHAnsi"/>
          <w:b/>
          <w:spacing w:val="-4"/>
          <w:szCs w:val="24"/>
          <w:lang w:eastAsia="zh-CN"/>
        </w:rPr>
        <w:t>具体目标</w:t>
      </w:r>
      <w:r w:rsidRPr="00CC2500">
        <w:rPr>
          <w:rFonts w:asciiTheme="minorHAnsi" w:eastAsiaTheme="minorEastAsia" w:hAnsiTheme="minorHAnsi" w:cstheme="minorHAnsi"/>
          <w:b/>
          <w:spacing w:val="-4"/>
          <w:szCs w:val="24"/>
          <w:lang w:eastAsia="zh-CN"/>
        </w:rPr>
        <w:t>2.3.A</w:t>
      </w:r>
      <w:r w:rsidRPr="00CC2500">
        <w:rPr>
          <w:rFonts w:asciiTheme="minorHAnsi" w:eastAsiaTheme="minorEastAsia" w:hAnsiTheme="minorHAnsi" w:cstheme="minorHAnsi"/>
          <w:spacing w:val="-4"/>
          <w:szCs w:val="24"/>
          <w:lang w:eastAsia="zh-CN"/>
        </w:rPr>
        <w:t>：价格可承受性</w:t>
      </w:r>
      <w:r w:rsidRPr="00CC2500">
        <w:rPr>
          <w:spacing w:val="-4"/>
          <w:lang w:eastAsia="zh-CN"/>
        </w:rPr>
        <w:t>方面</w:t>
      </w:r>
      <w:r w:rsidRPr="00CC2500">
        <w:rPr>
          <w:rFonts w:asciiTheme="minorHAnsi" w:eastAsiaTheme="minorEastAsia" w:hAnsiTheme="minorHAnsi" w:cstheme="minorHAnsi"/>
          <w:spacing w:val="-4"/>
          <w:szCs w:val="24"/>
          <w:lang w:eastAsia="zh-CN"/>
        </w:rPr>
        <w:t>发达国家和发展中国家之间的差距将于</w:t>
      </w:r>
      <w:r w:rsidRPr="00CC2500">
        <w:rPr>
          <w:rFonts w:asciiTheme="minorHAnsi" w:eastAsiaTheme="minorEastAsia" w:hAnsiTheme="minorHAnsi" w:cstheme="minorHAnsi"/>
          <w:spacing w:val="-4"/>
          <w:szCs w:val="24"/>
          <w:lang w:eastAsia="zh-CN"/>
        </w:rPr>
        <w:t>2020</w:t>
      </w:r>
      <w:r w:rsidRPr="00CC2500">
        <w:rPr>
          <w:rFonts w:asciiTheme="minorHAnsi" w:eastAsiaTheme="minorEastAsia" w:hAnsiTheme="minorHAnsi" w:cstheme="minorHAnsi"/>
          <w:spacing w:val="-4"/>
          <w:szCs w:val="24"/>
          <w:lang w:eastAsia="zh-CN"/>
        </w:rPr>
        <w:t>年下降</w:t>
      </w:r>
      <w:r w:rsidRPr="00CC2500">
        <w:rPr>
          <w:rFonts w:asciiTheme="minorHAnsi" w:eastAsiaTheme="minorEastAsia" w:hAnsiTheme="minorHAnsi" w:cstheme="minorHAnsi"/>
          <w:spacing w:val="-4"/>
          <w:szCs w:val="24"/>
          <w:lang w:eastAsia="zh-CN"/>
        </w:rPr>
        <w:t>40%</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2.3.B</w:t>
      </w:r>
      <w:r w:rsidRPr="007A2F97">
        <w:rPr>
          <w:rFonts w:asciiTheme="minorHAnsi" w:eastAsiaTheme="minorEastAsia" w:hAnsiTheme="minorHAnsi" w:cstheme="minorHAnsi"/>
          <w:szCs w:val="24"/>
          <w:lang w:eastAsia="zh-CN"/>
        </w:rPr>
        <w:t>：到</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w:t>
      </w:r>
      <w:r w:rsidRPr="00980887">
        <w:rPr>
          <w:lang w:eastAsia="zh-CN"/>
        </w:rPr>
        <w:t>发展中国家</w:t>
      </w:r>
      <w:r w:rsidRPr="007A2F97">
        <w:rPr>
          <w:rFonts w:asciiTheme="minorHAnsi" w:eastAsiaTheme="minorEastAsia" w:hAnsiTheme="minorHAnsi" w:cstheme="minorHAnsi"/>
          <w:szCs w:val="24"/>
          <w:lang w:eastAsia="zh-CN"/>
        </w:rPr>
        <w:t>的宽带服务成本将不超过月平均收入的</w:t>
      </w:r>
      <w:r w:rsidRPr="007A2F97">
        <w:rPr>
          <w:rFonts w:asciiTheme="minorHAnsi" w:eastAsiaTheme="minorEastAsia" w:hAnsiTheme="minorHAnsi" w:cstheme="minorHAnsi"/>
          <w:szCs w:val="24"/>
          <w:lang w:eastAsia="zh-CN"/>
        </w:rPr>
        <w:t>5%</w:t>
      </w:r>
    </w:p>
    <w:p w:rsidR="001C2825" w:rsidRPr="007A2F97" w:rsidRDefault="001C2825" w:rsidP="00980887">
      <w:pPr>
        <w:pStyle w:val="enumlev1"/>
        <w:rPr>
          <w:rFonts w:asciiTheme="minorHAnsi" w:eastAsiaTheme="minorEastAsia" w:hAnsiTheme="minorHAnsi" w:cstheme="minorHAnsi"/>
          <w:szCs w:val="24"/>
          <w:lang w:eastAsia="zh-CN"/>
        </w:rPr>
      </w:pPr>
      <w:r w:rsidRPr="007A2F97">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2.4</w:t>
      </w:r>
      <w:r w:rsidRPr="007A2F97">
        <w:rPr>
          <w:rFonts w:asciiTheme="minorHAnsi" w:eastAsiaTheme="minorEastAsia" w:hAnsiTheme="minorHAnsi" w:cstheme="minorHAnsi"/>
          <w:szCs w:val="24"/>
          <w:lang w:eastAsia="zh-CN"/>
        </w:rPr>
        <w:t>：到</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年，宽带</w:t>
      </w:r>
      <w:r w:rsidRPr="00980887">
        <w:rPr>
          <w:lang w:eastAsia="zh-CN"/>
        </w:rPr>
        <w:t>业务</w:t>
      </w:r>
      <w:r w:rsidRPr="007A2F97">
        <w:rPr>
          <w:rFonts w:asciiTheme="minorHAnsi" w:eastAsiaTheme="minorEastAsia" w:hAnsiTheme="minorHAnsi" w:cstheme="minorHAnsi"/>
          <w:szCs w:val="24"/>
          <w:lang w:eastAsia="zh-CN"/>
        </w:rPr>
        <w:t>应覆盖全球</w:t>
      </w:r>
      <w:r w:rsidRPr="007A2F97">
        <w:rPr>
          <w:rFonts w:asciiTheme="minorHAnsi" w:eastAsiaTheme="minorEastAsia" w:hAnsiTheme="minorHAnsi" w:cstheme="minorHAnsi"/>
          <w:szCs w:val="24"/>
          <w:lang w:eastAsia="zh-CN"/>
        </w:rPr>
        <w:t>90%</w:t>
      </w:r>
      <w:r w:rsidRPr="007A2F97">
        <w:rPr>
          <w:rFonts w:asciiTheme="minorHAnsi" w:eastAsiaTheme="minorEastAsia" w:hAnsiTheme="minorHAnsi" w:cstheme="minorHAnsi"/>
          <w:szCs w:val="24"/>
          <w:lang w:eastAsia="zh-CN"/>
        </w:rPr>
        <w:t>的农村人口</w:t>
      </w:r>
    </w:p>
    <w:p w:rsidR="001C2825" w:rsidRPr="007A2F97" w:rsidRDefault="001C2825" w:rsidP="00980887">
      <w:pPr>
        <w:pStyle w:val="enumlev1"/>
        <w:rPr>
          <w:rFonts w:asciiTheme="minorHAnsi" w:eastAsiaTheme="minorEastAsia" w:hAnsiTheme="minorHAnsi" w:cstheme="minorHAnsi"/>
          <w:szCs w:val="24"/>
          <w:lang w:eastAsia="zh-CN"/>
        </w:rPr>
      </w:pPr>
      <w:r w:rsidRPr="00773756">
        <w:rPr>
          <w:rFonts w:asciiTheme="minorHAnsi" w:eastAsiaTheme="minorEastAsia" w:hAnsiTheme="minorHAnsi" w:cstheme="minorHAnsi"/>
          <w:szCs w:val="24"/>
          <w:lang w:eastAsia="zh-CN"/>
        </w:rPr>
        <w:t>–</w:t>
      </w:r>
      <w:r w:rsidRPr="007A2F97">
        <w:rPr>
          <w:rFonts w:asciiTheme="minorHAnsi" w:eastAsiaTheme="minorEastAsia" w:hAnsiTheme="minorHAnsi" w:cstheme="minorHAnsi"/>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2.5.A</w:t>
      </w:r>
      <w:r w:rsidRPr="007A2F97">
        <w:rPr>
          <w:rFonts w:asciiTheme="minorHAnsi" w:eastAsiaTheme="minorEastAsia" w:hAnsiTheme="minorHAnsi" w:cstheme="minorHAnsi"/>
          <w:szCs w:val="24"/>
          <w:lang w:eastAsia="zh-CN"/>
        </w:rPr>
        <w:t>：将于</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年实现互联网用户性别平等</w:t>
      </w:r>
    </w:p>
    <w:p w:rsidR="001C2825" w:rsidRPr="007A2F97" w:rsidRDefault="001C2825" w:rsidP="00980887">
      <w:pPr>
        <w:pStyle w:val="enumlev1"/>
        <w:rPr>
          <w:rFonts w:asciiTheme="minorHAnsi" w:eastAsiaTheme="minorEastAsia" w:hAnsiTheme="minorHAnsi" w:cstheme="minorHAnsi"/>
          <w:b/>
          <w:szCs w:val="24"/>
          <w:lang w:eastAsia="zh-CN"/>
        </w:rPr>
      </w:pPr>
      <w:r w:rsidRPr="00773756">
        <w:rPr>
          <w:rFonts w:asciiTheme="minorHAnsi" w:eastAsiaTheme="minorEastAsia" w:hAnsiTheme="minorHAnsi" w:cstheme="minorHAnsi"/>
          <w:bCs/>
          <w:szCs w:val="24"/>
          <w:lang w:eastAsia="zh-CN"/>
        </w:rPr>
        <w:t>–</w:t>
      </w:r>
      <w:r w:rsidRPr="007A2F97">
        <w:rPr>
          <w:rFonts w:asciiTheme="minorHAnsi" w:eastAsiaTheme="minorEastAsia" w:hAnsiTheme="minorHAnsi" w:cstheme="minorHAnsi"/>
          <w:b/>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2.5.B</w:t>
      </w:r>
      <w:r w:rsidRPr="007A2F97">
        <w:rPr>
          <w:rFonts w:asciiTheme="minorHAnsi" w:eastAsiaTheme="minorEastAsia" w:hAnsiTheme="minorHAnsi" w:cstheme="minorHAnsi"/>
          <w:b/>
          <w:szCs w:val="24"/>
          <w:lang w:eastAsia="zh-CN"/>
        </w:rPr>
        <w:t>：</w:t>
      </w:r>
      <w:r w:rsidRPr="00EF22E8">
        <w:rPr>
          <w:rFonts w:asciiTheme="minorHAnsi" w:eastAsiaTheme="minorEastAsia" w:hAnsiTheme="minorHAnsi" w:cstheme="minorHAnsi"/>
          <w:bCs/>
          <w:szCs w:val="24"/>
          <w:lang w:eastAsia="zh-CN"/>
        </w:rPr>
        <w:t>到</w:t>
      </w:r>
      <w:r w:rsidRPr="00EF22E8">
        <w:rPr>
          <w:rFonts w:asciiTheme="minorHAnsi" w:eastAsiaTheme="minorEastAsia" w:hAnsiTheme="minorHAnsi" w:cstheme="minorHAnsi"/>
          <w:bCs/>
          <w:szCs w:val="24"/>
          <w:lang w:eastAsia="zh-CN"/>
        </w:rPr>
        <w:t>2020</w:t>
      </w:r>
      <w:r w:rsidRPr="00EF22E8">
        <w:rPr>
          <w:rFonts w:asciiTheme="minorHAnsi" w:eastAsiaTheme="minorEastAsia" w:hAnsiTheme="minorHAnsi" w:cstheme="minorHAnsi"/>
          <w:bCs/>
          <w:szCs w:val="24"/>
          <w:lang w:eastAsia="zh-CN"/>
        </w:rPr>
        <w:t>年，应在</w:t>
      </w:r>
      <w:r w:rsidRPr="00980887">
        <w:rPr>
          <w:lang w:eastAsia="zh-CN"/>
        </w:rPr>
        <w:t>各国</w:t>
      </w:r>
      <w:r w:rsidRPr="00EF22E8">
        <w:rPr>
          <w:rFonts w:asciiTheme="minorHAnsi" w:eastAsiaTheme="minorEastAsia" w:hAnsiTheme="minorHAnsi" w:cstheme="minorHAnsi"/>
          <w:bCs/>
          <w:szCs w:val="24"/>
          <w:lang w:eastAsia="zh-CN"/>
        </w:rPr>
        <w:t>形成确保残疾人获取电信</w:t>
      </w:r>
      <w:r w:rsidRPr="00EF22E8">
        <w:rPr>
          <w:rFonts w:asciiTheme="minorHAnsi" w:eastAsiaTheme="minorEastAsia" w:hAnsiTheme="minorHAnsi" w:cstheme="minorHAnsi"/>
          <w:bCs/>
          <w:szCs w:val="24"/>
          <w:lang w:eastAsia="zh-CN"/>
        </w:rPr>
        <w:t>/ICT</w:t>
      </w:r>
      <w:r w:rsidRPr="00EF22E8">
        <w:rPr>
          <w:rFonts w:asciiTheme="minorHAnsi" w:eastAsiaTheme="minorEastAsia" w:hAnsiTheme="minorHAnsi" w:cstheme="minorHAnsi"/>
          <w:bCs/>
          <w:szCs w:val="24"/>
          <w:lang w:eastAsia="zh-CN"/>
        </w:rPr>
        <w:t>的有利环境</w:t>
      </w:r>
    </w:p>
    <w:p w:rsidR="001C2825" w:rsidRPr="007A2F97" w:rsidRDefault="001C2825" w:rsidP="000A6C81">
      <w:pPr>
        <w:pStyle w:val="Headingb"/>
        <w:rPr>
          <w:rFonts w:asciiTheme="minorHAnsi" w:eastAsiaTheme="minorEastAsia" w:hAnsiTheme="minorHAnsi" w:cstheme="minorHAnsi"/>
          <w:b w:val="0"/>
          <w:szCs w:val="24"/>
          <w:lang w:eastAsia="zh-CN"/>
        </w:rPr>
      </w:pPr>
      <w:r w:rsidRPr="007A2F97">
        <w:rPr>
          <w:rFonts w:asciiTheme="minorHAnsi" w:eastAsiaTheme="minorEastAsia" w:hAnsiTheme="minorHAnsi" w:cstheme="minorHAnsi"/>
          <w:szCs w:val="24"/>
          <w:lang w:eastAsia="zh-CN"/>
        </w:rPr>
        <w:t>总体目标</w:t>
      </w:r>
      <w:r w:rsidRPr="007A2F97">
        <w:rPr>
          <w:rFonts w:asciiTheme="minorHAnsi" w:eastAsiaTheme="minorEastAsia" w:hAnsiTheme="minorHAnsi" w:cstheme="minorHAnsi"/>
          <w:szCs w:val="24"/>
          <w:lang w:eastAsia="zh-CN"/>
        </w:rPr>
        <w:t>3</w:t>
      </w:r>
      <w:r w:rsidRPr="007A2F97">
        <w:rPr>
          <w:rFonts w:asciiTheme="minorHAnsi" w:eastAsiaTheme="minorEastAsia" w:hAnsiTheme="minorHAnsi" w:cstheme="minorHAnsi"/>
          <w:szCs w:val="24"/>
          <w:lang w:eastAsia="zh-CN"/>
        </w:rPr>
        <w:t>：可持续性</w:t>
      </w:r>
      <w:r w:rsidRPr="007A2F97">
        <w:rPr>
          <w:rFonts w:asciiTheme="minorHAnsi" w:eastAsiaTheme="minorEastAsia" w:hAnsiTheme="minorHAnsi" w:cstheme="minorHAnsi"/>
          <w:szCs w:val="24"/>
          <w:lang w:eastAsia="zh-CN"/>
        </w:rPr>
        <w:t xml:space="preserve"> – </w:t>
      </w:r>
      <w:r w:rsidRPr="007A2F97">
        <w:rPr>
          <w:rFonts w:asciiTheme="minorHAnsi" w:eastAsiaTheme="minorEastAsia" w:hAnsiTheme="minorHAnsi" w:cstheme="minorHAnsi"/>
          <w:szCs w:val="24"/>
          <w:lang w:eastAsia="zh-CN"/>
        </w:rPr>
        <w:t>管理电信</w:t>
      </w:r>
      <w:r w:rsidRPr="007A2F97">
        <w:rPr>
          <w:rFonts w:asciiTheme="minorHAnsi" w:eastAsiaTheme="minorEastAsia" w:hAnsiTheme="minorHAnsi" w:cstheme="minorHAnsi"/>
          <w:szCs w:val="24"/>
          <w:lang w:eastAsia="zh-CN"/>
        </w:rPr>
        <w:t>/ICT</w:t>
      </w:r>
      <w:r w:rsidRPr="007A2F97">
        <w:rPr>
          <w:rFonts w:asciiTheme="minorHAnsi" w:eastAsiaTheme="minorEastAsia" w:hAnsiTheme="minorHAnsi" w:cstheme="minorHAnsi"/>
          <w:szCs w:val="24"/>
          <w:lang w:eastAsia="zh-CN"/>
        </w:rPr>
        <w:t>发展带来的挑战</w:t>
      </w:r>
    </w:p>
    <w:p w:rsidR="001C2825" w:rsidRPr="007A2F97" w:rsidRDefault="001C2825" w:rsidP="00980887">
      <w:pPr>
        <w:pStyle w:val="enumlev1"/>
        <w:rPr>
          <w:rFonts w:asciiTheme="minorHAnsi" w:eastAsiaTheme="minorEastAsia" w:hAnsiTheme="minorHAnsi" w:cstheme="minorHAnsi"/>
          <w:szCs w:val="24"/>
          <w:lang w:eastAsia="zh-CN"/>
        </w:rPr>
      </w:pPr>
      <w:r w:rsidRPr="00773756">
        <w:rPr>
          <w:rFonts w:asciiTheme="minorHAnsi" w:eastAsiaTheme="minorEastAsia" w:hAnsiTheme="minorHAnsi" w:cstheme="minorHAnsi"/>
          <w:bCs/>
          <w:szCs w:val="24"/>
          <w:lang w:eastAsia="zh-CN"/>
        </w:rPr>
        <w:t>–</w:t>
      </w:r>
      <w:r w:rsidRPr="007A2F97">
        <w:rPr>
          <w:rFonts w:asciiTheme="minorHAnsi" w:eastAsiaTheme="minorEastAsia" w:hAnsiTheme="minorHAnsi" w:cstheme="minorHAnsi"/>
          <w:b/>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3.1</w:t>
      </w:r>
      <w:r w:rsidRPr="007A2F97">
        <w:rPr>
          <w:rFonts w:asciiTheme="minorHAnsi" w:eastAsiaTheme="minorEastAsia" w:hAnsiTheme="minorHAnsi" w:cstheme="minorHAnsi"/>
          <w:szCs w:val="24"/>
          <w:lang w:eastAsia="zh-CN"/>
        </w:rPr>
        <w:t>：网络安全就绪</w:t>
      </w:r>
      <w:r w:rsidRPr="00980887">
        <w:rPr>
          <w:lang w:eastAsia="zh-CN"/>
        </w:rPr>
        <w:t>水平</w:t>
      </w:r>
      <w:r w:rsidRPr="007A2F97">
        <w:rPr>
          <w:rFonts w:asciiTheme="minorHAnsi" w:eastAsiaTheme="minorEastAsia" w:hAnsiTheme="minorHAnsi" w:cstheme="minorHAnsi"/>
          <w:szCs w:val="24"/>
          <w:lang w:eastAsia="zh-CN"/>
        </w:rPr>
        <w:t>将于</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年提高</w:t>
      </w:r>
      <w:r w:rsidRPr="007A2F97">
        <w:rPr>
          <w:rFonts w:asciiTheme="minorHAnsi" w:eastAsiaTheme="minorEastAsia" w:hAnsiTheme="minorHAnsi" w:cstheme="minorHAnsi"/>
          <w:szCs w:val="24"/>
          <w:lang w:eastAsia="zh-CN"/>
        </w:rPr>
        <w:t>40%</w:t>
      </w:r>
    </w:p>
    <w:p w:rsidR="001C2825" w:rsidRPr="007A2F97" w:rsidRDefault="001C2825" w:rsidP="00980887">
      <w:pPr>
        <w:pStyle w:val="enumlev1"/>
        <w:rPr>
          <w:rFonts w:asciiTheme="minorHAnsi" w:eastAsiaTheme="minorEastAsia" w:hAnsiTheme="minorHAnsi" w:cstheme="minorHAnsi"/>
          <w:szCs w:val="24"/>
          <w:lang w:eastAsia="zh-CN"/>
        </w:rPr>
      </w:pPr>
      <w:r w:rsidRPr="00773756">
        <w:rPr>
          <w:rFonts w:asciiTheme="minorHAnsi" w:eastAsiaTheme="minorEastAsia" w:hAnsiTheme="minorHAnsi" w:cstheme="minorHAnsi"/>
          <w:bCs/>
          <w:szCs w:val="24"/>
          <w:lang w:eastAsia="zh-CN"/>
        </w:rPr>
        <w:t>–</w:t>
      </w:r>
      <w:r w:rsidRPr="007A2F97">
        <w:rPr>
          <w:rFonts w:asciiTheme="minorHAnsi" w:eastAsiaTheme="minorEastAsia" w:hAnsiTheme="minorHAnsi" w:cstheme="minorHAnsi"/>
          <w:b/>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3.2</w:t>
      </w:r>
      <w:r w:rsidRPr="007A2F97">
        <w:rPr>
          <w:rFonts w:asciiTheme="minorHAnsi" w:eastAsiaTheme="minorEastAsia" w:hAnsiTheme="minorHAnsi" w:cstheme="minorHAnsi"/>
          <w:szCs w:val="24"/>
          <w:lang w:eastAsia="zh-CN"/>
        </w:rPr>
        <w:t>：过剩电子</w:t>
      </w:r>
      <w:r w:rsidRPr="00980887">
        <w:rPr>
          <w:lang w:eastAsia="zh-CN"/>
        </w:rPr>
        <w:t>废弃物</w:t>
      </w:r>
      <w:r w:rsidRPr="007A2F97">
        <w:rPr>
          <w:rFonts w:asciiTheme="minorHAnsi" w:eastAsiaTheme="minorEastAsia" w:hAnsiTheme="minorHAnsi" w:cstheme="minorHAnsi"/>
          <w:szCs w:val="24"/>
          <w:lang w:eastAsia="zh-CN"/>
        </w:rPr>
        <w:t>总量将于</w:t>
      </w:r>
      <w:r w:rsidRPr="007A2F97">
        <w:rPr>
          <w:rFonts w:asciiTheme="minorHAnsi" w:eastAsiaTheme="minorEastAsia" w:hAnsiTheme="minorHAnsi" w:cstheme="minorHAnsi"/>
          <w:szCs w:val="24"/>
          <w:lang w:eastAsia="zh-CN"/>
        </w:rPr>
        <w:t>2020</w:t>
      </w:r>
      <w:r w:rsidRPr="007A2F97">
        <w:rPr>
          <w:rFonts w:asciiTheme="minorHAnsi" w:eastAsiaTheme="minorEastAsia" w:hAnsiTheme="minorHAnsi" w:cstheme="minorHAnsi"/>
          <w:szCs w:val="24"/>
          <w:lang w:eastAsia="zh-CN"/>
        </w:rPr>
        <w:t>年减少</w:t>
      </w:r>
      <w:r w:rsidRPr="007A2F97">
        <w:rPr>
          <w:rFonts w:asciiTheme="minorHAnsi" w:eastAsiaTheme="minorEastAsia" w:hAnsiTheme="minorHAnsi" w:cstheme="minorHAnsi"/>
          <w:szCs w:val="24"/>
          <w:lang w:eastAsia="zh-CN"/>
        </w:rPr>
        <w:t>50%</w:t>
      </w:r>
    </w:p>
    <w:p w:rsidR="001C2825" w:rsidRPr="00EF22E8" w:rsidRDefault="001C2825" w:rsidP="00980887">
      <w:pPr>
        <w:pStyle w:val="enumlev1"/>
        <w:rPr>
          <w:rFonts w:asciiTheme="minorHAnsi" w:eastAsiaTheme="minorEastAsia" w:hAnsiTheme="minorHAnsi" w:cstheme="minorHAnsi"/>
          <w:b/>
          <w:szCs w:val="24"/>
          <w:lang w:eastAsia="zh-CN"/>
        </w:rPr>
      </w:pPr>
      <w:r w:rsidRPr="00773756">
        <w:rPr>
          <w:rFonts w:asciiTheme="minorHAnsi" w:eastAsiaTheme="minorEastAsia" w:hAnsiTheme="minorHAnsi" w:cstheme="minorHAnsi"/>
          <w:bCs/>
          <w:szCs w:val="24"/>
          <w:lang w:eastAsia="zh-CN"/>
        </w:rPr>
        <w:t>–</w:t>
      </w:r>
      <w:r w:rsidRPr="007A2F97">
        <w:rPr>
          <w:rFonts w:asciiTheme="minorHAnsi" w:eastAsiaTheme="minorEastAsia" w:hAnsiTheme="minorHAnsi" w:cstheme="minorHAnsi"/>
          <w:b/>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3.3</w:t>
      </w:r>
      <w:r w:rsidRPr="00EF22E8">
        <w:rPr>
          <w:rFonts w:asciiTheme="minorHAnsi" w:eastAsiaTheme="minorEastAsia" w:hAnsiTheme="minorHAnsi" w:cstheme="minorHAnsi"/>
          <w:b/>
          <w:szCs w:val="24"/>
          <w:lang w:eastAsia="zh-CN"/>
        </w:rPr>
        <w:t>：</w:t>
      </w:r>
      <w:r w:rsidRPr="00EF22E8">
        <w:rPr>
          <w:rFonts w:asciiTheme="minorHAnsi" w:eastAsiaTheme="minorEastAsia" w:hAnsiTheme="minorHAnsi" w:cstheme="minorHAnsi"/>
          <w:bCs/>
          <w:szCs w:val="24"/>
          <w:lang w:eastAsia="zh-CN"/>
        </w:rPr>
        <w:t>到</w:t>
      </w:r>
      <w:r w:rsidRPr="00EF22E8">
        <w:rPr>
          <w:rFonts w:asciiTheme="minorHAnsi" w:eastAsiaTheme="minorEastAsia" w:hAnsiTheme="minorHAnsi" w:cstheme="minorHAnsi"/>
          <w:bCs/>
          <w:szCs w:val="24"/>
          <w:lang w:eastAsia="zh-CN"/>
        </w:rPr>
        <w:t>2020</w:t>
      </w:r>
      <w:r w:rsidRPr="00EF22E8">
        <w:rPr>
          <w:rFonts w:asciiTheme="minorHAnsi" w:eastAsiaTheme="minorEastAsia" w:hAnsiTheme="minorHAnsi" w:cstheme="minorHAnsi"/>
          <w:bCs/>
          <w:szCs w:val="24"/>
          <w:lang w:eastAsia="zh-CN"/>
        </w:rPr>
        <w:t>年，</w:t>
      </w:r>
      <w:r w:rsidRPr="00980887">
        <w:rPr>
          <w:lang w:eastAsia="zh-CN"/>
        </w:rPr>
        <w:t>电信</w:t>
      </w:r>
      <w:r w:rsidRPr="00EF22E8">
        <w:rPr>
          <w:rFonts w:asciiTheme="minorHAnsi" w:eastAsiaTheme="minorEastAsia" w:hAnsiTheme="minorHAnsi" w:cstheme="minorHAnsi"/>
          <w:bCs/>
          <w:szCs w:val="24"/>
          <w:lang w:eastAsia="zh-CN"/>
        </w:rPr>
        <w:t>/ICT</w:t>
      </w:r>
      <w:r w:rsidRPr="00EF22E8">
        <w:rPr>
          <w:rFonts w:asciiTheme="minorHAnsi" w:eastAsiaTheme="minorEastAsia" w:hAnsiTheme="minorHAnsi" w:cstheme="minorHAnsi"/>
          <w:bCs/>
          <w:szCs w:val="24"/>
          <w:lang w:eastAsia="zh-CN"/>
        </w:rPr>
        <w:t>部门每个设备的温室气体排放将减少</w:t>
      </w:r>
      <w:r w:rsidRPr="00EF22E8">
        <w:rPr>
          <w:rFonts w:asciiTheme="minorHAnsi" w:eastAsiaTheme="minorEastAsia" w:hAnsiTheme="minorHAnsi" w:cstheme="minorHAnsi"/>
          <w:bCs/>
          <w:szCs w:val="24"/>
          <w:lang w:eastAsia="zh-CN"/>
        </w:rPr>
        <w:t>30%</w:t>
      </w:r>
    </w:p>
    <w:p w:rsidR="001C2825" w:rsidRPr="007A2F97" w:rsidRDefault="001C2825" w:rsidP="000A6C81">
      <w:pPr>
        <w:pStyle w:val="Headingb"/>
        <w:rPr>
          <w:rFonts w:asciiTheme="minorHAnsi" w:eastAsiaTheme="minorEastAsia" w:hAnsiTheme="minorHAnsi" w:cstheme="minorHAnsi"/>
          <w:b w:val="0"/>
          <w:szCs w:val="24"/>
          <w:lang w:eastAsia="zh-CN"/>
        </w:rPr>
      </w:pPr>
      <w:r w:rsidRPr="007A2F97">
        <w:rPr>
          <w:rFonts w:asciiTheme="minorHAnsi" w:eastAsiaTheme="minorEastAsia" w:hAnsiTheme="minorHAnsi" w:cstheme="minorHAnsi"/>
          <w:szCs w:val="24"/>
          <w:lang w:eastAsia="zh-CN"/>
        </w:rPr>
        <w:t>总体目标</w:t>
      </w:r>
      <w:r w:rsidRPr="007A2F97">
        <w:rPr>
          <w:rFonts w:asciiTheme="minorHAnsi" w:eastAsiaTheme="minorEastAsia" w:hAnsiTheme="minorHAnsi" w:cstheme="minorHAnsi"/>
          <w:szCs w:val="24"/>
          <w:lang w:eastAsia="zh-CN"/>
        </w:rPr>
        <w:t>4</w:t>
      </w:r>
      <w:r w:rsidRPr="007A2F97">
        <w:rPr>
          <w:rFonts w:asciiTheme="minorHAnsi" w:eastAsiaTheme="minorEastAsia" w:hAnsiTheme="minorHAnsi" w:cstheme="minorHAnsi"/>
          <w:szCs w:val="24"/>
          <w:lang w:eastAsia="zh-CN"/>
        </w:rPr>
        <w:t>：创新和伙伴关系</w:t>
      </w:r>
      <w:r w:rsidRPr="007A2F97">
        <w:rPr>
          <w:rFonts w:asciiTheme="minorHAnsi" w:eastAsiaTheme="minorEastAsia" w:hAnsiTheme="minorHAnsi" w:cstheme="minorHAnsi"/>
          <w:szCs w:val="24"/>
          <w:lang w:eastAsia="zh-CN"/>
        </w:rPr>
        <w:t xml:space="preserve"> –</w:t>
      </w:r>
      <w:r>
        <w:rPr>
          <w:rFonts w:asciiTheme="minorHAnsi" w:eastAsiaTheme="minorEastAsia" w:hAnsiTheme="minorHAnsi" w:cstheme="minorHAnsi" w:hint="eastAsia"/>
          <w:szCs w:val="24"/>
          <w:lang w:eastAsia="zh-CN"/>
        </w:rPr>
        <w:t xml:space="preserve"> </w:t>
      </w:r>
      <w:r w:rsidRPr="007A2F97">
        <w:rPr>
          <w:rFonts w:asciiTheme="minorHAnsi" w:eastAsiaTheme="minorEastAsia" w:hAnsiTheme="minorHAnsi" w:cstheme="minorHAnsi"/>
          <w:szCs w:val="24"/>
          <w:lang w:eastAsia="zh-CN"/>
        </w:rPr>
        <w:t>领导、完善并适应不断变化的电信</w:t>
      </w:r>
      <w:r w:rsidRPr="007A2F97">
        <w:rPr>
          <w:rFonts w:asciiTheme="minorHAnsi" w:eastAsiaTheme="minorEastAsia" w:hAnsiTheme="minorHAnsi" w:cstheme="minorHAnsi"/>
          <w:szCs w:val="24"/>
          <w:lang w:eastAsia="zh-CN"/>
        </w:rPr>
        <w:t>/ICT</w:t>
      </w:r>
      <w:r w:rsidRPr="007A2F97">
        <w:rPr>
          <w:rFonts w:asciiTheme="minorHAnsi" w:eastAsiaTheme="minorEastAsia" w:hAnsiTheme="minorHAnsi" w:cstheme="minorHAnsi"/>
          <w:szCs w:val="24"/>
          <w:lang w:eastAsia="zh-CN"/>
        </w:rPr>
        <w:t>环境</w:t>
      </w:r>
    </w:p>
    <w:p w:rsidR="001C2825" w:rsidRPr="007A2F97" w:rsidRDefault="001C2825" w:rsidP="00980887">
      <w:pPr>
        <w:pStyle w:val="enumlev1"/>
        <w:rPr>
          <w:rFonts w:asciiTheme="minorHAnsi" w:eastAsiaTheme="minorEastAsia" w:hAnsiTheme="minorHAnsi" w:cstheme="minorHAnsi"/>
          <w:szCs w:val="24"/>
          <w:lang w:eastAsia="zh-CN"/>
        </w:rPr>
      </w:pPr>
      <w:r w:rsidRPr="00773756">
        <w:rPr>
          <w:rFonts w:asciiTheme="minorHAnsi" w:eastAsiaTheme="minorEastAsia" w:hAnsiTheme="minorHAnsi" w:cstheme="minorHAnsi"/>
          <w:bCs/>
          <w:szCs w:val="24"/>
          <w:lang w:eastAsia="zh-CN"/>
        </w:rPr>
        <w:t>–</w:t>
      </w:r>
      <w:r w:rsidRPr="007A2F97">
        <w:rPr>
          <w:rFonts w:asciiTheme="minorHAnsi" w:eastAsiaTheme="minorEastAsia" w:hAnsiTheme="minorHAnsi" w:cstheme="minorHAnsi"/>
          <w:b/>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4.1</w:t>
      </w:r>
      <w:r w:rsidRPr="007A2F97">
        <w:rPr>
          <w:rFonts w:asciiTheme="minorHAnsi" w:eastAsiaTheme="minorEastAsia" w:hAnsiTheme="minorHAnsi" w:cstheme="minorHAnsi"/>
          <w:szCs w:val="24"/>
          <w:lang w:eastAsia="zh-CN"/>
        </w:rPr>
        <w:t>：有利于创新的电信</w:t>
      </w:r>
      <w:r w:rsidRPr="007A2F97">
        <w:rPr>
          <w:rFonts w:asciiTheme="minorHAnsi" w:eastAsiaTheme="minorEastAsia" w:hAnsiTheme="minorHAnsi" w:cstheme="minorHAnsi"/>
          <w:szCs w:val="24"/>
          <w:lang w:eastAsia="zh-CN"/>
        </w:rPr>
        <w:t>/ICT</w:t>
      </w:r>
      <w:r w:rsidRPr="007A2F97">
        <w:rPr>
          <w:rFonts w:asciiTheme="minorHAnsi" w:eastAsiaTheme="minorEastAsia" w:hAnsiTheme="minorHAnsi" w:cstheme="minorHAnsi"/>
          <w:szCs w:val="24"/>
          <w:lang w:eastAsia="zh-CN"/>
        </w:rPr>
        <w:t>环境</w:t>
      </w:r>
    </w:p>
    <w:p w:rsidR="002C5C4B" w:rsidRDefault="001C2825" w:rsidP="00980887">
      <w:pPr>
        <w:pStyle w:val="enumlev1"/>
        <w:rPr>
          <w:rFonts w:asciiTheme="minorHAnsi" w:eastAsiaTheme="minorEastAsia" w:hAnsiTheme="minorHAnsi" w:cstheme="minorHAnsi"/>
          <w:bCs/>
          <w:szCs w:val="24"/>
          <w:lang w:eastAsia="zh-CN"/>
        </w:rPr>
      </w:pPr>
      <w:r w:rsidRPr="00773756">
        <w:rPr>
          <w:rFonts w:asciiTheme="minorHAnsi" w:eastAsiaTheme="minorEastAsia" w:hAnsiTheme="minorHAnsi" w:cstheme="minorHAnsi"/>
          <w:bCs/>
          <w:szCs w:val="24"/>
          <w:lang w:eastAsia="zh-CN"/>
        </w:rPr>
        <w:t>–</w:t>
      </w:r>
      <w:r w:rsidRPr="007A2F97">
        <w:rPr>
          <w:rFonts w:asciiTheme="minorHAnsi" w:eastAsiaTheme="minorEastAsia" w:hAnsiTheme="minorHAnsi" w:cstheme="minorHAnsi"/>
          <w:b/>
          <w:szCs w:val="24"/>
          <w:lang w:eastAsia="zh-CN"/>
        </w:rPr>
        <w:tab/>
      </w:r>
      <w:r w:rsidRPr="007A2F97">
        <w:rPr>
          <w:rFonts w:asciiTheme="minorHAnsi" w:eastAsiaTheme="minorEastAsia" w:hAnsiTheme="minorHAnsi" w:cstheme="minorHAnsi"/>
          <w:b/>
          <w:szCs w:val="24"/>
          <w:lang w:eastAsia="zh-CN"/>
        </w:rPr>
        <w:t>具体目标</w:t>
      </w:r>
      <w:r w:rsidRPr="007A2F97">
        <w:rPr>
          <w:rFonts w:asciiTheme="minorHAnsi" w:eastAsiaTheme="minorEastAsia" w:hAnsiTheme="minorHAnsi" w:cstheme="minorHAnsi"/>
          <w:b/>
          <w:szCs w:val="24"/>
          <w:lang w:eastAsia="zh-CN"/>
        </w:rPr>
        <w:t>4.2</w:t>
      </w:r>
      <w:r w:rsidRPr="00EF22E8">
        <w:rPr>
          <w:rFonts w:asciiTheme="minorHAnsi" w:eastAsiaTheme="minorEastAsia" w:hAnsiTheme="minorHAnsi" w:cstheme="minorHAnsi"/>
          <w:b/>
          <w:szCs w:val="24"/>
          <w:lang w:eastAsia="zh-CN"/>
        </w:rPr>
        <w:t>：</w:t>
      </w:r>
      <w:r w:rsidRPr="00EF22E8">
        <w:rPr>
          <w:rFonts w:asciiTheme="minorHAnsi" w:eastAsiaTheme="minorEastAsia" w:hAnsiTheme="minorHAnsi" w:cstheme="minorHAnsi"/>
          <w:bCs/>
          <w:szCs w:val="24"/>
          <w:lang w:eastAsia="zh-CN"/>
        </w:rPr>
        <w:t>电信</w:t>
      </w:r>
      <w:r w:rsidRPr="00EF22E8">
        <w:rPr>
          <w:rFonts w:asciiTheme="minorHAnsi" w:eastAsiaTheme="minorEastAsia" w:hAnsiTheme="minorHAnsi" w:cstheme="minorHAnsi"/>
          <w:bCs/>
          <w:szCs w:val="24"/>
          <w:lang w:eastAsia="zh-CN"/>
        </w:rPr>
        <w:t>/ICT</w:t>
      </w:r>
      <w:r w:rsidRPr="00980887">
        <w:rPr>
          <w:lang w:eastAsia="zh-CN"/>
        </w:rPr>
        <w:t>环境</w:t>
      </w:r>
      <w:r w:rsidRPr="00EF22E8">
        <w:rPr>
          <w:rFonts w:asciiTheme="minorHAnsi" w:eastAsiaTheme="minorEastAsia" w:hAnsiTheme="minorHAnsi" w:cstheme="minorHAnsi"/>
          <w:bCs/>
          <w:szCs w:val="24"/>
          <w:lang w:eastAsia="zh-CN"/>
        </w:rPr>
        <w:t>中利益攸关方有效的伙伴关系</w:t>
      </w:r>
    </w:p>
    <w:p w:rsidR="001C2825" w:rsidRDefault="001C2825" w:rsidP="0032202E">
      <w:pPr>
        <w:pStyle w:val="Reasons"/>
        <w:rPr>
          <w:lang w:eastAsia="zh-CN"/>
        </w:rPr>
      </w:pPr>
    </w:p>
    <w:p w:rsidR="001C2825" w:rsidRDefault="001C2825" w:rsidP="001C2825">
      <w:pPr>
        <w:jc w:val="center"/>
      </w:pPr>
      <w:r>
        <w:t>______________</w:t>
      </w:r>
    </w:p>
    <w:sectPr w:rsidR="001C2825" w:rsidSect="00BA20B6">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C4" w:rsidRDefault="00EE6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EE60C4" w:rsidP="00EE60C4">
    <w:pPr>
      <w:pStyle w:val="Footer"/>
      <w:rPr>
        <w:lang w:val="en-US"/>
      </w:rPr>
    </w:pPr>
    <w:fldSimple w:instr=" FILENAME \p  \* MERGEFORMAT ">
      <w:r w:rsidR="0088594A">
        <w:t>P:\CHI\SG\CONF-SG\PP14\100\136C.docx</w:t>
      </w:r>
    </w:fldSimple>
    <w:r>
      <w:rPr>
        <w:lang w:val="en-US"/>
      </w:rPr>
      <w:t xml:space="preserve"> (371827)</w:t>
    </w:r>
    <w:r>
      <w:tab/>
    </w:r>
    <w:r>
      <w:fldChar w:fldCharType="begin"/>
    </w:r>
    <w:r>
      <w:instrText xml:space="preserve"> SAVEDATE \@ DD.MM.YY </w:instrText>
    </w:r>
    <w:r>
      <w:fldChar w:fldCharType="separate"/>
    </w:r>
    <w:r w:rsidR="0088594A">
      <w:t>03.11.14</w:t>
    </w:r>
    <w:r>
      <w:fldChar w:fldCharType="end"/>
    </w:r>
    <w:r>
      <w:tab/>
    </w:r>
    <w:r>
      <w:fldChar w:fldCharType="begin"/>
    </w:r>
    <w:r>
      <w:instrText xml:space="preserve"> PRINTDATE \@ DD.MM.YY </w:instrText>
    </w:r>
    <w:r>
      <w:fldChar w:fldCharType="separate"/>
    </w:r>
    <w:r w:rsidR="0088594A">
      <w:t>00.00.00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88594A" w:rsidP="00EE60C4">
    <w:pPr>
      <w:pStyle w:val="Footer"/>
    </w:pPr>
    <w:r>
      <w:fldChar w:fldCharType="begin"/>
    </w:r>
    <w:r>
      <w:instrText xml:space="preserve"> FILENAME \p  \* MERGEFORMAT </w:instrText>
    </w:r>
    <w:r>
      <w:fldChar w:fldCharType="separate"/>
    </w:r>
    <w:r>
      <w:t>P:\CHI\SG\CONF-SG\PP14\100\136C.docx</w:t>
    </w:r>
    <w:r>
      <w:fldChar w:fldCharType="end"/>
    </w:r>
    <w:r w:rsidR="00EE60C4">
      <w:rPr>
        <w:lang w:val="en-US"/>
      </w:rPr>
      <w:t xml:space="preserve"> (371827)</w:t>
    </w:r>
    <w:r w:rsidR="00EE60C4">
      <w:tab/>
    </w:r>
    <w:r w:rsidR="00EE60C4">
      <w:fldChar w:fldCharType="begin"/>
    </w:r>
    <w:r w:rsidR="00EE60C4">
      <w:instrText xml:space="preserve"> SAVEDATE \@ DD.MM.YY </w:instrText>
    </w:r>
    <w:r w:rsidR="00EE60C4">
      <w:fldChar w:fldCharType="separate"/>
    </w:r>
    <w:r>
      <w:t>03.11.14</w:t>
    </w:r>
    <w:r w:rsidR="00EE60C4">
      <w:fldChar w:fldCharType="end"/>
    </w:r>
    <w:r w:rsidR="00EE60C4">
      <w:tab/>
    </w:r>
    <w:r w:rsidR="00EE60C4">
      <w:fldChar w:fldCharType="begin"/>
    </w:r>
    <w:r w:rsidR="00EE60C4">
      <w:instrText xml:space="preserve"> PRINTDATE \@ DD.MM.YY </w:instrText>
    </w:r>
    <w:r w:rsidR="00EE60C4">
      <w:fldChar w:fldCharType="separate"/>
    </w:r>
    <w:r>
      <w:t>00.00.00</w:t>
    </w:r>
    <w:r w:rsidR="00EE60C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FC" w:rsidRDefault="00415EFC">
      <w:r>
        <w:t>____________________</w:t>
      </w:r>
    </w:p>
  </w:footnote>
  <w:footnote w:type="continuationSeparator" w:id="0">
    <w:p w:rsidR="00415EFC" w:rsidRDefault="0041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C4" w:rsidRDefault="00EE6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88594A">
      <w:rPr>
        <w:noProof/>
      </w:rPr>
      <w:t>3</w:t>
    </w:r>
    <w:r>
      <w:fldChar w:fldCharType="end"/>
    </w:r>
  </w:p>
  <w:p w:rsidR="00C710E5" w:rsidRPr="00C710E5" w:rsidRDefault="00C710E5" w:rsidP="00C710E5">
    <w:pPr>
      <w:pStyle w:val="Header"/>
    </w:pPr>
    <w:r>
      <w:t>PP14/136-</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C4" w:rsidRDefault="00EE6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40A47"/>
    <w:rsid w:val="00057B6E"/>
    <w:rsid w:val="00076062"/>
    <w:rsid w:val="0009673E"/>
    <w:rsid w:val="000A6C81"/>
    <w:rsid w:val="000B00CB"/>
    <w:rsid w:val="000C4701"/>
    <w:rsid w:val="000E4C7A"/>
    <w:rsid w:val="000E53A9"/>
    <w:rsid w:val="000F68C6"/>
    <w:rsid w:val="00124C8F"/>
    <w:rsid w:val="00125484"/>
    <w:rsid w:val="00126FE1"/>
    <w:rsid w:val="0013327E"/>
    <w:rsid w:val="00137909"/>
    <w:rsid w:val="0014254A"/>
    <w:rsid w:val="00167FD3"/>
    <w:rsid w:val="00171990"/>
    <w:rsid w:val="00171B68"/>
    <w:rsid w:val="001A0EEB"/>
    <w:rsid w:val="001A4A66"/>
    <w:rsid w:val="001B25D1"/>
    <w:rsid w:val="001C2825"/>
    <w:rsid w:val="002043DD"/>
    <w:rsid w:val="002155B0"/>
    <w:rsid w:val="00226B70"/>
    <w:rsid w:val="00231ABC"/>
    <w:rsid w:val="00241DDB"/>
    <w:rsid w:val="002578B4"/>
    <w:rsid w:val="00275381"/>
    <w:rsid w:val="002A0F5C"/>
    <w:rsid w:val="002A2125"/>
    <w:rsid w:val="002B39F5"/>
    <w:rsid w:val="002C5C4B"/>
    <w:rsid w:val="002E37AF"/>
    <w:rsid w:val="00307225"/>
    <w:rsid w:val="00345493"/>
    <w:rsid w:val="003477D4"/>
    <w:rsid w:val="0037346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55C01"/>
    <w:rsid w:val="004676C0"/>
    <w:rsid w:val="00476923"/>
    <w:rsid w:val="00476CAF"/>
    <w:rsid w:val="00485AC0"/>
    <w:rsid w:val="00485E71"/>
    <w:rsid w:val="004B3B00"/>
    <w:rsid w:val="004C2CF2"/>
    <w:rsid w:val="004D3182"/>
    <w:rsid w:val="00500F1E"/>
    <w:rsid w:val="005061F9"/>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2343"/>
    <w:rsid w:val="007235A4"/>
    <w:rsid w:val="00727013"/>
    <w:rsid w:val="0073319E"/>
    <w:rsid w:val="00750829"/>
    <w:rsid w:val="00770CF8"/>
    <w:rsid w:val="007917DE"/>
    <w:rsid w:val="007A28D0"/>
    <w:rsid w:val="007B558F"/>
    <w:rsid w:val="007C4DC3"/>
    <w:rsid w:val="00814482"/>
    <w:rsid w:val="008160BF"/>
    <w:rsid w:val="008433E4"/>
    <w:rsid w:val="00850AEF"/>
    <w:rsid w:val="008652E7"/>
    <w:rsid w:val="008726C7"/>
    <w:rsid w:val="00873D04"/>
    <w:rsid w:val="0088594A"/>
    <w:rsid w:val="008B44F5"/>
    <w:rsid w:val="008D3BE2"/>
    <w:rsid w:val="008D7300"/>
    <w:rsid w:val="008E2996"/>
    <w:rsid w:val="008E4324"/>
    <w:rsid w:val="008E45D4"/>
    <w:rsid w:val="008E6AE7"/>
    <w:rsid w:val="008E6BC6"/>
    <w:rsid w:val="00904E65"/>
    <w:rsid w:val="00905B6A"/>
    <w:rsid w:val="00916C93"/>
    <w:rsid w:val="009361C2"/>
    <w:rsid w:val="00950E0F"/>
    <w:rsid w:val="00966EBB"/>
    <w:rsid w:val="00980887"/>
    <w:rsid w:val="0099173A"/>
    <w:rsid w:val="009A47A2"/>
    <w:rsid w:val="009C4B97"/>
    <w:rsid w:val="009D1E93"/>
    <w:rsid w:val="00A03693"/>
    <w:rsid w:val="00A23536"/>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D3D03"/>
    <w:rsid w:val="00BF720B"/>
    <w:rsid w:val="00C02B7F"/>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C2500"/>
    <w:rsid w:val="00CE40BB"/>
    <w:rsid w:val="00CF05C0"/>
    <w:rsid w:val="00D2057D"/>
    <w:rsid w:val="00D210D4"/>
    <w:rsid w:val="00D215E8"/>
    <w:rsid w:val="00D57C64"/>
    <w:rsid w:val="00D65220"/>
    <w:rsid w:val="00D70FF1"/>
    <w:rsid w:val="00D82A9F"/>
    <w:rsid w:val="00D97614"/>
    <w:rsid w:val="00DD26B1"/>
    <w:rsid w:val="00DF23FC"/>
    <w:rsid w:val="00DF39CD"/>
    <w:rsid w:val="00DF51DD"/>
    <w:rsid w:val="00E121F2"/>
    <w:rsid w:val="00E12CDA"/>
    <w:rsid w:val="00E26F09"/>
    <w:rsid w:val="00E56E57"/>
    <w:rsid w:val="00EE60C4"/>
    <w:rsid w:val="00EF2642"/>
    <w:rsid w:val="00EF3681"/>
    <w:rsid w:val="00EF5523"/>
    <w:rsid w:val="00F00FD0"/>
    <w:rsid w:val="00F02A26"/>
    <w:rsid w:val="00F20BC2"/>
    <w:rsid w:val="00F24F0A"/>
    <w:rsid w:val="00F342E4"/>
    <w:rsid w:val="00F44613"/>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40791d0-ce5c-465b-a4f2-6726f6f62225">Documents Proposals Manager (DPM)</DPM_x0020_Author>
    <DPM_x0020_File_x0020_name xmlns="840791d0-ce5c-465b-a4f2-6726f6f62225">S14-PP-C-0136!!MSW-C</DPM_x0020_File_x0020_name>
    <DPM_x0020_Version xmlns="840791d0-ce5c-465b-a4f2-6726f6f62225">DPM_v5.7.1.47_prod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0791d0-ce5c-465b-a4f2-6726f6f62225" targetNamespace="http://schemas.microsoft.com/office/2006/metadata/properties" ma:root="true" ma:fieldsID="d41af5c836d734370eb92e7ee5f83852" ns2:_="" ns3:_="">
    <xsd:import namespace="996b2e75-67fd-4955-a3b0-5ab9934cb50b"/>
    <xsd:import namespace="840791d0-ce5c-465b-a4f2-6726f6f6222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0791d0-ce5c-465b-a4f2-6726f6f6222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996b2e75-67fd-4955-a3b0-5ab9934cb50b"/>
    <ds:schemaRef ds:uri="http://schemas.microsoft.com/office/2006/metadata/properties"/>
    <ds:schemaRef ds:uri="http://schemas.openxmlformats.org/package/2006/metadata/core-properties"/>
    <ds:schemaRef ds:uri="840791d0-ce5c-465b-a4f2-6726f6f62225"/>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0791d0-ce5c-465b-a4f2-6726f6f62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3420</Words>
  <Characters>942</Characters>
  <Application>Microsoft Office Word</Application>
  <DocSecurity>0</DocSecurity>
  <Lines>7</Lines>
  <Paragraphs>8</Paragraphs>
  <ScaleCrop>false</ScaleCrop>
  <HeadingPairs>
    <vt:vector size="2" baseType="variant">
      <vt:variant>
        <vt:lpstr>Title</vt:lpstr>
      </vt:variant>
      <vt:variant>
        <vt:i4>1</vt:i4>
      </vt:variant>
    </vt:vector>
  </HeadingPairs>
  <TitlesOfParts>
    <vt:vector size="1" baseType="lpstr">
      <vt:lpstr>S14-PP-C-0136!!MSW-C</vt:lpstr>
    </vt:vector>
  </TitlesOfParts>
  <LinksUpToDate>false</LinksUpToDate>
  <CharactersWithSpaces>4354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S14-PP-C-0136!!MSW-C</dc:title>
  <dc:subject>Plenipotentiary Conference (PP-14)</dc:subject>
  <dc:creator/>
  <cp:keywords>DPM_v5.7.1.47_prod</cp:keywords>
  <cp:lastModifiedBy/>
  <cp:revision>1</cp:revision>
  <dcterms:created xsi:type="dcterms:W3CDTF">2014-11-03T11:50:00Z</dcterms:created>
  <dcterms:modified xsi:type="dcterms:W3CDTF">2014-11-03T12:29:00Z</dcterms:modified>
  <cp:category>Conference document</cp:category>
</cp:coreProperties>
</file>