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876EF3" w:rsidP="00EE5388">
      <w:pPr>
        <w:spacing w:after="0" w:line="240" w:lineRule="auto"/>
        <w:jc w:val="both"/>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C96C316" wp14:editId="4EC6F2B7">
                <wp:simplePos x="0" y="0"/>
                <wp:positionH relativeFrom="column">
                  <wp:posOffset>67310</wp:posOffset>
                </wp:positionH>
                <wp:positionV relativeFrom="paragraph">
                  <wp:posOffset>-121920</wp:posOffset>
                </wp:positionV>
                <wp:extent cx="5721985" cy="1728470"/>
                <wp:effectExtent l="0" t="0" r="0" b="5080"/>
                <wp:wrapNone/>
                <wp:docPr id="4" name="Group 4"/>
                <wp:cNvGraphicFramePr/>
                <a:graphic xmlns:a="http://schemas.openxmlformats.org/drawingml/2006/main">
                  <a:graphicData uri="http://schemas.microsoft.com/office/word/2010/wordprocessingGroup">
                    <wpg:wgp>
                      <wpg:cNvGrpSpPr/>
                      <wpg:grpSpPr>
                        <a:xfrm>
                          <a:off x="0" y="0"/>
                          <a:ext cx="5721985" cy="1728470"/>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3pt;margin-top:-9.6pt;width:450.55pt;height:136.1pt;z-index:251667456;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eZy3MIEAADYGAAADgAAAGRycy9lMm9Eb2MueG1s7Flf&#10;b+I4EH8/6b6DlXdKHBJCotIVB92qUv+ga3vVnpAqEwxETWLLNtBqdd/9ZpwQSsvutn24ExIPTeOJ&#10;PZ4Zz29mPBx/ecozsuRKp6LoOvTIdQgvEjFJi1nXubv92ug4RBtWTFgmCt51nrl2vpz8/tvxSsbc&#10;E3ORTbgiwKTQ8Up2nbkxMm42dTLnOdNHQvICPk6FypmBoZo1J4qtgHueNT3XbTdXQk2kEgnXGqiD&#10;8qNzYvlPpzwx19Op5oZkXQdkM/ap7HOMz+bJMYtnisl5mlRisE9IkbO0gE1rVgNmGFmo9A2rPE2U&#10;0GJqjhKRN8V0mibc6gDaUPeVNmdKLKTVZRavZrI2E5j2lZ0+zTa5Wg4VSSddx3dIwXI4Irsr8dE0&#10;KzmLYcaZkjdyqCrCrByhtk9TleN/0IM8WaM+10blT4YkQAxCj0adwCEJfKOh1/HDyuzJHM4G1wUu&#10;bcGEzdpkfrpZ7VE/qla33Sj0ApSsud68iTLWItWDWvZKO29bO+8T2r2R8oWGGxnbXuQFLWTP4lpB&#10;rx36rZbVECwQ2N3xc61l5EbUhRNAGwGH0It+oqRMkxj+KneAtzfu8GvYwCqzUNypmOTv4pEz9biQ&#10;DfBcyUw6TrPUPFsUgo+iUMVymCZDVQ42nkVr48Nn3JUgZcJ1AkDMxEw8nD7c35zfPAAE7OEiL1xe&#10;MmOo7IVIHjUpRH/OihnvaQnIBneyVtqe3sThliTjLJVf0yzDI8H3SmfY/BWKdpitROhAJIucF6YM&#10;OYpnoL4o9DyV2iEq5vmYA4LU+YTCEUK4MwAjqdLC2JgAfnKhDe6OHmOjwnev03PdyPuj0Q/cfsN3&#10;w9NGL/LDRuiehr7rd2if9v/B1dSPF5qD+iwbyLQSHahvhN8ZAqpgWQYXG6TIktlQWGIIBLJYWosI&#10;sEILoaxaJX+Cka0ja6O4SeZInoIhKzpMrj9Yq28MjWegIWSQ8epSTMAabGGENcarkPECGV7QCa3b&#10;l3bC2OHRduC1IG6XuKDUtdCpwQ+uobQ54yIn+AJHABLbbdgSTF7quJ6C0hcCHcHqlBVbBOCJFKsH&#10;Sl69giKlO8PL/gCujuXDNeCAUgFugLhLJTpwTO6uBsOHC4AgAgkPbT9hB+HkADuIb3iC74JdgAmH&#10;Qm0G+WYX7iBf0SrpBoEHc7fS0QF2gKsdeQ5qmLKEqmEHlN2w69/2BgRz334DD2qaA/A+BDzfdWkb&#10;MlpZDK9LQSwMMOH5ficIqzrwALx3F5jtN8ADyi7gyYf7Qa9xcX123bi7Or3pXzfgEtnZbwyiuxxq&#10;zg8kPz9ot1pR+CMMhkFE4ZJpa86gHbV8e5s71JxQV2N9sXW1enHJA3u+Sn5A2YXBc7PYb8ChbxwA&#10;9xHAuS7e835UbfoRDV0I2HjJ+/+S3qaRVGoGvr43Fz4ow7axB4QKev14dKehPzt6TMXzqCcltiZH&#10;tp8wulw3I0f3aTERKz265bkUiqlncl4YrgponMKFmetRX8C4MEfXC5MJ8TgKLm+/3f3197cRdck4&#10;Y8njkSxm+w1r9MADrD8Aa9pyfWh2WlhDV7fqzG66Ny1InV5YZdKwDZWWbfz+15nUAhva57bRVbX6&#10;EQQvx/D+8geJk38BAAD//wMAUEsDBBQABgAIAAAAIQCAqsO74AAAAAoBAAAPAAAAZHJzL2Rvd25y&#10;ZXYueG1sTI9Ra8IwFIXfB/sP4Q72pkkqulmbisi2Jxmog+FbbK5tsbkpTWzrv1/2tD0e7sc5383W&#10;o21Yj52vHSmQUwEMqXCmplLB1/F98grMB01GN45QwR09rPPHh0ynxg20x/4QShZLyKdaQRVCm3Lu&#10;iwqt9lPXIsXbxXVWhxi7kptOD7HcNjwRYsGtrikuVLrFbYXF9XCzCj4GPWxm8q3fXS/b++k4//ze&#10;SVTq+WncrIAFHMMfDL/6UR3y6HR2NzKeNTGLRSQVTOQyARaBpZQvwM4KkvlMAM8z/v+F/AcAAP//&#10;AwBQSwMECgAAAAAAAAAhADD9WCMnbgAAJ24AABQAAABkcnMvbWVkaWEvaW1hZ2U2LnBuZ4lQTkcN&#10;ChoKAAAADUlIRFIAAAMkAAAAtwgGAAAA4xCadAAAAAFzUkdCAK7OHOkAAAAEZ0FNQQAAsY8L/GEF&#10;AAAACXBIWXMAACHVAAAh1QEEnLSdAABtvElEQVR4Xu2dCXwcZf3/k+LxAxUFJKH8S5udmd1kN0lT&#10;rCIKJKA/0J/+PH5qUVREOZJNoWCp2d1sivEWhB5pIaUiooIHlbSIFwJtURChKYdAW24QOeQ+CrRN&#10;0+T/+c5+ZzM7++zuzN5pv+/X6/NKdua5dnb3meczz1UjCIIgCIIgCIIgCIIgCIIgCIIgCIIgCIIg&#10;CIIgCIIgCIIgCIIgCIIgCIIgCIIgCIIgCIIgCIIgCIIgCIIgCIIgCIIgCIIgCIIgCIIgZOfk825+&#10;xxnL7mjrHLjto3MHhj/VvWz4413Lho/oXLpx+vxFt+xdUzNey0EFQRAEQRAEQRCKw+nLbz64e2D4&#10;l9Cr3cs2jqsUHtj4fPfyjTeHl21c1Dmw4ROd5258J0cXBEEQBEEQBEHIHxiO3zkNSG4NvwZzcvXc&#10;geHPzRt44K2clCAIgiAIgiAIgjdgMP6YbjjcKzww/GT30uHIgvPvehsnKQiCIAiCIAiC4I7OpRuP&#10;DC/buF1lNrwoPLDx8dOXbvw/JClzTQRBEARBEARBcE942R0LVCbDq2BsdoWXDS/tXLnxzZy0IAiC&#10;IAiCIAhCdvr7179p7sDGIZXJyE/Dl4opEQRBEARBEATBNTAQ7w4v2/iw2mB41hhMyZL+/vEpnLwg&#10;CIIgCIIgCEJ2YEiOgpHYoTAYnkXDt7qX3R6R/UsEQRAEQRAEQXDN3GXD56gMRl4aGB4JL93wBU5a&#10;EARBEARBEAQhOzT3I7xs+CalwchPr5y+/LYPcPKCIAiCIAiCIAjZ6Vr6D38YRkJhLvJSeGDjY90X&#10;bTiEkxcEQRAEQRAEQchO99LhcPfA8JjKYOSlgeG/dfZfsw8nLwiCIAiCIAiCkBlaIQsm4lqluchb&#10;w4OcvCAIgiAIgiAIQna6VtzZEF42/JLaXHgXrbw1d9nGr3LygiAIgiAIgiAI2TGHbpn7iqhNhncN&#10;v9a17I42Tl4QBEEQBEEQBCEztIt798DwWrW5yFMDw1vmDdy6L2chCIIgCIIgCIKQmbmLb2sOD2zc&#10;qjQXeSq8bPgK2TRREARBEARBEARXdA9s+KbKWOSv4bHu5bd/jZMXBEEQBEEQBEHIzNwL1789PDB8&#10;r9pc5K1Xui+6PchZCIIgCIIgCIIgZCa85LaPdA8MjyqMRf4a2Hjb/EW37M1ZCIIgCIIgCIIgqOnv&#10;758CA/ErpbEoRAPDP0TyMp9EEARBEARBEITsdC0p7t4kpgaGR7ovGj6GsxAEQRAEQRAEQchMeNnG&#10;mNJYFCCYnAe7B+/ej7MQBEEQBEEQBEFQ8+Xz73obTMR9TlNRsAaGf1wzLksBC4IgCIIgCIKQAxiI&#10;T6cZikI1sHG0e9nwxzkLQRAEQRAEQRAENf3941NgIq5LMxUFKjww/Njpy287gLMRBEEQBEEQBEFQ&#10;c9ri4feEl23cqTIWhWn4Es5CEARBEARBEAQhMzAQl6YbisJkmpyB4eM4C0EQBEEQBEEQBDXdF204&#10;JDww/JrKWBSk5cNb5g3cui9nIwiCIAiCIAiCoKZ7YPj7SlNRoGB0HgkvG/726cvvCnBWgiAIgiAI&#10;giAIqZy15M53wTg8qzIVxVB42cbtXQPDa7uXbvhy58qN7+RsBUEQBEEQBEEQEnQPDJ+tMhPFF4zP&#10;wMaLwwMbD+9fP/4mzl4QBEEQBEEQhN2JVXNW7XX+BwbrBjoGpl3Wcdl/8eGMdK7cuA8Mw6PpBqI0&#10;Ci/buAsm6C4yQuHBu+q4GIIgCIIgCIIgTHYGOi7+6OL2wVsXdwyOLOkYHFvSseLxRe0XffP8Y89/&#10;GwdR0r3sjlNU5qEMeqF7+cbv0tAxLoogCIIgCIIgCJON8Zrx2sVHDcaWtK8YhQkZV+jvA0deeiAH&#10;T6O//963hAeG71QYhjJp+KHOpRuP5OIIgiAIgiAIgjCZWHLM4MkwHdQjojIjppZ2rPjrosMX7c1R&#10;0uheuuF9MAavqw1D6RUe2Lg1vGzjUVwcQRAEQRAEQRAmAwMdg4fDcLzhNCAqLT16xXc5mpLw0uGT&#10;ugeGR1WGoRyCKbmeiyIIVUdHTc2bAoHpvuaAdkRI1z8ZMnxfDPm1k1oM48vNhu+zwYD24ZBhhGbW&#10;12cdIrkbs1dI06Y36foHmg3jE7g2JzT79a806/qJuC5zcJ2ObfT5WhsbG9/B4YXdjHnz5r21q6vL&#10;331ad0fXqV3/h/+/FA6HT6K/9JqOn3rqqQEKx1EEQRCEyc7yDy4/GEbjcafxyKI3lhwz2MjRlYQH&#10;Npxu7riuMAxl0LlcjJJy772ht9x07+zp194b2p8PVS0tgRlNaNB9sBjKpyHY2tjQqErLq2Zrmudl&#10;n4Oa5lellY/yyT8UCu0fDOifbzb0i5sN7c5mv7YdDewxaDyHRtEYfyhk6L8OGloY172BkyyIkN8/&#10;S/XevKrVMA7He3sLJ5s3hmHsi+vzaVyb5XivG0J+/XW8dzfXZxeu6WMIf1XQr5050+eT/Yqy0N/f&#10;/xY05D9YiM7sPHM6J1dU5s6dOwOG49RwV/jy7q7uLeHO8E78HYPGs2iMw22heKeHTz8VhqUovxFB&#10;EISKcd4Hf/KORUetOGxxx+CJi9sH44s7VlywpH1wGRrfFy5uXzGoEs4vR7gBaNGSjsHzEPd7iNuP&#10;vzEcm7+0fcVchDl5acfgFxYfteJTeH3skvaLP7DoiBVt+N+/6EMr/t+SjiXv6u/or9jytTT8akn7&#10;ihsdhiOnlnasWMVJZKRrYOPxMAcvO8xCSUSrbkF/n7ts+IQ5c1btxUUoGjfd3brf2k2Htt+wue3r&#10;6za1/Xzt5ll3rts867W1m9pG125uG8Gxjeu3tH1148bZb+YoVYXZGFY36jyLnuBzsq5Bw3q9Ki2v&#10;Chm+z3GSrkEjd7UqrXzUEvDN5GRzMaXJ8B2LvIfQYH5DlZZXIZ2d+Bxvghk4ccaMGTlXvssEyvRP&#10;Vfp5aFub3///OFmv1FIPUdCvXwEjslWRdj4axXsbxnXqlN6TdNBYb3M06PPR9zm5gpn3pXn7okyn&#10;wUzcgnTJWKjy8yQ2KLfM7Zp72rx58/blrARBEKqbxUcOajAK30AD+0YYjK0wElnnTxRLZj7tK3bC&#10;rOzA6zcob/x9BqbmfhiZW6FrcezXS9ovuhBhv72offBMnD8B///3omNWtJ1/zIUzBg4b2JcmofNb&#10;yYv+mv4pKMeFVrk8CeVffPSKIzipjHQv/cfM7mXDG1UmoigaGH6me/nwQNeyO9r6+8encLYF0d9f&#10;M2XtPc362i2zvrhuc9sgjMedMB5vrNs0awz/j2fVprZb1m5pzdp7VAma/VqPogGXl2iIESfrlin0&#10;pF+VVh76BqfpGjRQb1akk4+2BQKBd3OyGQn6fUfh/f4d4Xc54hdNIUN7uFlvOHHOnBrP5rvShqS1&#10;SZ+Nz+Q6xB91pFc8GdoTzYavuxg9OLsL3Z3dn3c24PNQwYZk7ty5b+8+rTsC8/C0Iv2iidOPUH6c&#10;tSAIQvVAjfglR13Yvqhj8Bo0+rcrG9vVrbHFppEZfBV//wPz8k+8j2thEH4Kw/I9HO9e3H7xJwba&#10;Bw8d6PjxtGwT0Bd3XHwq0tvlSN+1kN9fydRwchnp7N+4T3jZhnh42fBLSlPhUeGB4Z1zlw2v6162&#10;4ctfGri18Kdg4zW1f72n+ZC198KAbGq7ZO3mtgdhQEaUhsOFEP+5G+6edSynXhXAkHxG2XDLR4b2&#10;dU7WFW0zZrwLDdAXlWl5laEt52TdMgUN8PuUaXnXY9kauDTnA9f5QpiFnYq4pdAYNewbG2d4GqZS&#10;KUNCvTq4Nt+jeI50SqUxfB630HwcLsIeTbgrvMzZaM9DBRkSGJHjYIzuU6RbMsGY3E/5chEEQRAq&#10;z6KOCw003teYvROKBvZup/YV2/B+n1/SPrgFr/8CrVzScVHvoiMHv4D/T1jSfjH1zKjjulCip2fw&#10;k3x5c9J9wYZDupfdvqQAY0IbL57bNXBHqL8/txHKxl1Pz3wbzEPH2k2zzl23adbtMCDbnMaiEK3d&#10;PGvrDffM/ARnV3HMeQPuxuXnVNDQfsDJumImTeAuUm8BGuC/52Rd0dHR8SaYmOdUaXmWod/EyabR&#10;ahjTkM+tynil19PNun40FyUnlTAkhmEcGPJr1CuiSqekIjPcGtA/xUXZI+ns7HwzDMnDqga7R+Vl&#10;SCh/xP0utMOWVjk1Mrdz7veoHFwkQRCE8kNP8Rd1XPS1xR0rXlQ1rEX5C6bkn/0d6z3NgZk3cMeB&#10;4YGNp8OY3NQ9kGWJ4IHhMfx9omvZ8KX4/7j5i27J2Nvjgtq/bn7P1PWbDv0yDMOV0H+g3EOwChBM&#10;zqvrt7S5biiWktbp0/cLGdqIqsHmVWhY/oSTdUXQ39CuSicvGfrdnKwrpk2btjfiFWfolKFfxsmm&#10;QCtCodFbrF6Y/GRor7b4fR/nImWl3IZkpqbVIc8NivhllLY9GDC+zEXa4+ju7P6MopGejzwbkvmf&#10;m7834v0SyjVJveQKd4Z/ddJJJ+U9/0oQBCFvaML4kqMvPn9Je/5Dk0TZtfiowZP4cnvmtMXDU+de&#10;eMfHwks3xrqXDQ/CqPwc5mOAVuk6ffnt7y3QhJjcuGnWx9ZtmrUOBuF1lXEosf5z7d0tTVyUioJG&#10;83/UjTVvgiG5hpN0RXNAP1GVTn7SXuFkXdGs64eo08lH2kJONgkNR4NRuVMdvtzSXqHVr7hoGSmn&#10;IZk9deo++L4UZUGDgmVoO0K6/lEu2h5DZ2fnO4s4TMqTITF7Rjq7f61Ip2IKd4V/099fuYVkBEHY&#10;A+FJ27RSVlkmq++5Gnzkso7LqvKp07otbZ0wBaMOk1BWrd00685bHzis4iu+8ERrdWPNiwztVk7S&#10;FSFDO0eZTn4aczOx3KJV12cr0shLuH4ncLIWU3D8Cme4SgrX+pEWn6+ey6eknIYEJnipIl7lZGjP&#10;Nc7wNudmMjN//vy9YQiuUjXM85QnQ4LwP3TErwrN7ZxLw04LWhRGEATBNYvbLzoLDWYxI2XQ0o4V&#10;Z/BlrxrW39n2LpiBV1Qmodxae2/bCpo8z0WrCGis/lzZSPMqQ3uYk3QFGqU/UaaTp5p0/T2cdE5a&#10;A9r/qNLISwHf+zhZk1CjMQfHizIvp5iCcbocxcv4XSuXIWnW9WPwnSvXBH8P0v6M4hV9afBq44wz&#10;zvCFu8I3qBrkBci1IQmHwx9B+FFH/GrR6Onh0z/CRRUEQSgdi4+4sJkmdasaz6KS6MnzPnheVa39&#10;v+7+to+rzEEltHZz206ooiu9hALaN9UNNI8ytOcOnzbN9VA6NICvV6aTp1r82v9x0jlB4/wkVRpe&#10;BVM1ShOzOVna7PDtSLtYSxkXVSjrzhbD6OCiplEOQ2IuJuDX73CErxp5+Q5NJubMmbNXd3f3zHBn&#10;eCka3a86GuHFkCtD0tnZuU+RJtGXUg/JksCCIJSaWjSQ/+BoMItKr16+/lXB2k2HnqwyBxXUvesf&#10;7ajY0LaQYXxJ1TjzKjR4X6OJypxsLmoR5wFnGgUpYLhedri5SPuvhAztSftmhKGAfroqXNXI0G9A&#10;MZW9JOUwJCHDV5W9R0kZ2p1kmri4kwpzXsZp3e/r6uo6IhwO/w8a1l+BvgkTciX0iK3BXQq5MiQI&#10;F3HEq1ZFuMiCIAjFZ/ExFzabS9KqG82iUql98LlFh1+yP38MedPf379PNNrf0NOz0N/b21uf7xK/&#10;6+459LMKU1BZ3XtoFxev7LTo+geUjTOPot6CZsPQOdms0I7ZaPy9oEonX6GxO8DJ5wRG4nxVGp5l&#10;6LchObOBT3uRIN3NynBVIhoqlWloW1kMSbHmK5VQtJM+F3dScfLJJx+saFiXSzkNCc1bCXeF/6OI&#10;W416UnpJBEEoGYvbB/uVDWZRybW44+Jv88fgiVisPxCL9f0oEu3bFI31jUSi8V0k/D8ajcVficTi&#10;N0Wjfd/picffi+Cu5mKsf/BQQ2kKKqlNbfetGp9TkfHr1HiEOdihapx5VdDf8H5ONiu0aR8ax0VZ&#10;bnhC2tWcfE6Qd3Hmzfj1X3KSNS1GQwdeV+/Tf1bI71vCRU6h1IaENiLEuZLtUl9EJT/TyUS1G5Ku&#10;rq4vKeJVrzq799jloAVBKDFoGF/jbCiLyiPa62Xphy7JusqPnXnz5r01EuuFEYlvh/kYzyU2KXdG&#10;o/Gv9vf3Zx3+1N9fM2Xdpln3K41BpbRp1q5198901ZgvAXuhMVqkHdMNV5s+0jK0yviFyNDuRNKu&#10;TCnC/lmZhnd9h5OkNJcrzledYMYeQXHTzG+pDQktj6wIW30ytOdoLhAXe9JQ7YYk3BX+gyJe1Src&#10;Gf4jF10QBKG4LG6/6B+qxrKoXBo8jz+KrJAZifb2/c5pOtwrvrknFvtktiFd67bMiiuNQWU1l4tX&#10;dtBYLM5EY8M4hZPMSsjwfVEZvxAZ2gtI2s0wvtqQX9+oTMOjaHI8JTgHDfxmo8KbILoUDa2j3grz&#10;StgoeQ/JJBiuZSkU0I7kYk8aqtmQ0PAnNPC3KuJVs14+66yz3sVvQRAEoXgs7hhcp24oi8qkFwc/&#10;MJhz0nMk1nuu2mh40mgkFr88FosdwMmmcP3m9x2wdtOslxSmoCJCWcbWbnrP8Vy8sgND8ltVw8yr&#10;QrruagGDFr/eq4pfqGhDQs4iI+ZKT4b+qCq+Z2naEZRmW+OMBhiiogx7s2kM5uFl/N3mOF6wLCNl&#10;p5SGhFZfK8X1wff2FVyj1xXnCpTWw0WfNFSzIenu7u5QxKl6dXV1Hc1vQRAEoXjwZoiqhrKoTFrc&#10;cdE8/jiULFjQ54OZcDVMy40i0fiW3t7emZx8Cms3tfWozEE5Rcv+4u+6dffN+lSl5pAQaISdm94o&#10;8y40DpXzE5ygcbpSFb9wNbRxFhmZhsYxGuSvqON70lgoNOMgShNG7JOK83kL1/G6Zp/vfWSwaEPD&#10;Zl0/EWX+typsfjIWmRfDRikNSdDvf78iXN4KGdrfkWZ76/Tp+9GyyzAQn8HxIq7aZu7ZMqmo6h6S&#10;rrnzFXEKFS1f/LtwV3hZdyf+lqIHprP7bH4LgiAIxQMN4qOdDWRRmdW+4nr+OJREYvF+lbEoTPHn&#10;enrPSdt/4U8PGG9dt7ltg9MklEMwQ9vWbp71m/WbWw/vH3c1zKikNAf0U9UNM48y9F9xkllB4/ov&#10;yvgFiowBZ5ERasQibOGTzw3tOWvJX+oZUobJQ7g216GR/VazsDZCxvQQrm+RViZLXwCglIakxTBO&#10;VoTLT4Z+G67Pvpx0klbDmIbP5EllHM/S/sHJThqq2ZDALFysiFOIbpl7ylyDkzeZd9o8nY47whWm&#10;cPfFnLwgCELxoDkFi9sH1ysbyqIyafCpRYdfmXHzPBiS9WpTUaCi8Zei0b60ceE33n9oEMbgRZVp&#10;KIk2tb0CM3LR2i2tjVyEqqC5UT9G3TDzKEPPajgt0PgtyXyLoF87k7PISGtjQ6MqrndpdyA500zC&#10;RFyiDuNR5rCmGUFKUwXCfCctTh4K+fUNnGSSUhqSkKF9XxEuH+1qDiSGyanA+zpDEcezUN6HJ9t+&#10;JFVtSIo5ob2z+4kzzzxTuUBKOByuo/PKeHlIJrYLglAyBo65WEfD+Jn0hrKoHFrcMfj6BR0r380f&#10;RwpkGCOxvkeVhqIIikT7/rNw4UI/Z5dk7b2HfnLdplnblQaiSIIJeRZ/v3vDnW1pk32rAdo/BI2w&#10;gpfhRaP2bk4yI7OnTt0HYYu6B8mE0ociOaEJy+q43oTG71WcJK6f/idVGM/KYeiChnEowhXcuwMD&#10;9RAnmaSUhgTv6zJFuDyk3UELCHCyaTQ2Nh6sjudN+Gz/M3v21H042UlBVc8hKWLPBUxClJNVQudV&#10;8fJSZ/ek6ykTBGEScUH74KFoGP9L1WAWlVaL21dszbRJIhkSGIennUaiyLqdNujiLJPQ7u1rN7eN&#10;OI1EoVq7edbj6zbPPHv9nW1VvVrLVJgENFILn1dhaE8huaxD0EKaNh0Ny+3K+AUKjeohziYjyJvm&#10;GyjjexEarclV45DvBlUYr4JZytrYmh0IvBvX+FVVXC+C+XyCk0xS0h4Sv/57Rbg85MJwFuV7rL+g&#10;GhZWzVSxIalFw/4ORZy8FA6HD+V0lcw9de4sVbx8FO4K01LigiAIpeP8DwzWoYH8syXtK3Y6G82i&#10;0mlx++Cj/aFVb+GPIYXx8fHaaCx+n8JEFFU90b4fcJYpwDx8Zd2mtmL1lNy3fvOsU6+85fCMw9Oq&#10;DTRItygbZ970cq6GXJNhHK6IVxSh4TuMLLLuRdJiaGFVXK9CXqdxksW6duMtft/HOUkldG1hSAru&#10;XaIeAE4ySSkNCY7d6AiTl1oM38mcZEZgJp5WxfUiXJ+X3azYVk1UsyGhhr0iTl465ZRTsu5nZQ7b&#10;UsTLR+HO8D85WUEQhNJy/pErQks6BpdKj0mZ1L7iZ3zplUSi8d+rTEQxhTx20A7wnGUK67bM/AjM&#10;RP5zSja1bVy7qe349esn1/hzIuTXivAUW9tOk4s5SSXNAf3z6riFixras2fPfjNnpaQlYPSr4nqW&#10;rh/DSdJ7elgZxqNadX02J6lk8hoS7RZFOM8K+rWPcZIZEUNSEZXNkMz72rwDOV0lnZ2d71bFy0di&#10;SARBKDs0XGhRx4XG4iMv/NzijhXfWNR+0Q9hUhYtbl+xBK8HJjR40dKOwYvx9yeL2wcvQwP7chia&#10;KxFuDf7+kVaRwvGb0PjegNd34+/9ptlpH3wOeg2vdyUb53uYcF1GBzoGD+dLriQaXRhVmYiiKxq/&#10;grNMY+09s9rWbpr1qNJwZNau6+9t+xLtAs/JTDrQIB1QNc48aqxJ01o4SSVoUEcU8YqlXbl6aEK6&#10;dpEinmfR0DNOknoAHnGez0O7cl27SWxI/qEI512NEyYwE9VmSLq7u2fODc89sxjqPq37fZxsGmJI&#10;EoghEQRBSKW2v6Z/yqo5q/bq7+h/08rZK9+M/9/S33HZf/3wyMH9LjjqokMGqHfm6IvfD8Py30va&#10;L/rMoo6LvgbTMx+N928thRHC359B18DI3Ayjcw/+fxwm51X8HYOUjf6qVvuKS8ZrxrMOp4lEFgZh&#10;GMbSDESxFY2P9PT0HMzZpnH9vaHpazfPukNhPDJry6FdHH1SQitUqRpnnmXrOVAR8vsGlfGKpJm5&#10;DFExNoE0tK0wB8mleXGsGHtgjIX8M2ZxkkomrSEx9JsU4bzLaDiOk8xItRkSNGpPVzV281TGjUfF&#10;kCQQQyIIglBCqAeH5l7A2Oyz6LhL9r/gyOUBmJoPLj56xacWtw92wtScs+ToweVLO1asWty+4iYY&#10;l/sTvTLVMUcGZVx/YceFb+e3k5VINH6z0kQUWZFI/OucpZJr7w3tv25z2/VK86HQ2k2z1nPUSUmL&#10;X/uYqnHmWQH985ykEjQYi7MiVQblmoeBhvdfVfG8SbsXSSV7w5Dm3epw3hQMaB/mJJVMYkNygyKc&#10;Z4X82gmcZEb2VEOCe8SbTj/19IBbhcNFXI1KDIkgCIKggnpmzj/2/Lct//DyA6gnZvFRFx23qOPi&#10;r5nGpWPFSpiWa/H3XhiWZ2AWSmZakN8Y8vjFeR/8yTu4aDmJRuOfiMbipe8l6V34Z84yIxufnL0P&#10;bWCoMiBOwZBsW7+lrYGjTjpChhFCY2yXs3HmVWjMZd2NH435Tap4xVJI10/nrFRMKUb+NN+G0zNB&#10;Y/5mVTjPCuincpJKJqshQdqrFeHyUZyTzMieaki8AkNykiL9fCWGZJJy+LRpewcbGmY0NjY0tvr9&#10;WiAQoGX5J+3QY4ZGYtDy4LmU8j47amreNFvT3skvsxIKhd5u7yW3QWmq8nKqVOT13mnupdv33tjY&#10;+A68f9XiRKp8nFJ+tyhNa6PhPHB7ze1SlkOoEDR86vxjf/G2H3VceNDijovfu7RjcM6SjsGepe0r&#10;BmEm/gIz8QCMy0umqVCYjaxqX7EL8TYsbr/4EzR0jbN0hbn8bzS+Tmkiiqun6KkiZ5uRVfeG3rJu&#10;c9ugyoQ4tX7LzKyN8WomFJq2Pxq7RVhSVv8uJ5kGVWJo7L2oilcshQztfM4uDarw8B4L3s0b72EJ&#10;J2mC19eownkVzW/hJJVMWkNSrI0j/dpvOcmMiCFxhxiS3Cq1IcH3+Tp8X58i4ff3az6cEXw377fC&#10;B/1ayhLYzYZvdTItv5bcI0nFNJiQkOH7IvL8A8rwLOqUHUh7DN/7nfh/K20MCv0caf6vvdFN5gVx&#10;7rLyQZwf8iklM2dqdSjL41b4Fhcb1zqhhjLKsnkiT9+3+FRGqJee6rhcQjhaZGcKbbYaNLQLkP79&#10;bj4HAuF+hPCPIt6yVn9DOw7Vtra27odr8pgqL7sQ5mn7dcU1+kfy/QW05Xw4L5DWV1V5OhU09IsR&#10;fK8gyh7y+5bge/Ag8r8skUp28B1Zbn5HcB/kjWprZxnGgXhfTzrzUehRy8wkPlvfF5H3lUjzOfoM&#10;6HgmQqEZByWvE0RxcXgK0rzbkUduGdoj72tqOiCRslD1kJEw57sc+ePAovYLPwaz8vUl7YMrYDjW&#10;Lm4ffBRm5Xme0/Lq4o4VL8KEPAYTch307aXtF72P5s5wUp6JRBY2R6LxrQoTUTQh/TEYElebn61a&#10;VbPXui1tP1i7adaYyohYWr+l7UaOMhmpxY/8UVQqykaaaxnaSk4vDVqBC5VPSfYgmZC2irNLw3yy&#10;49ffUMdzr1AgtReG3rMqnFfhJrcFyWWcZzWJe0i+qwjnXTCTtLEmJ6sE32ExJC4QQ5JbpTYkKb85&#10;Q/8TH84IGlGv2cJTgzIJXk/M08qywWrQ7/tv1JH3JsPmUIutx3vmzPq34bfxTPI8GqZ8SglvVDrR&#10;625oET7lGrPR6tdfstIgI8CnMtKs66cm88wq7Wo2PBPLthvaqzPr69/GSSnhB1uPTcTR78fhKS0+&#10;Xz1eb0sez6wxe28A4k/cd12agkyQ6bPlk1G4jr+mMpCxSB43tOdz9VJQzxDKSGbUSod+I7VU5+N1&#10;zhEWdP+1zBg+p0NwzB5nW4umvZfOqeDra0tL+yoO70X3M/txV4Lx5t5AYbJDZoWGYdGu6wNHDhw4&#10;8NHL950zZw51gxWNSKSvC6Zhl8pMFEswJK4bHePjNbVr753Vu27TrFGVGSHRsK2/3vPeQzjKpAM/&#10;1LVpP1yvMrQ1nFwazQHf+5RxiilDvw1ZKRv1hxZrJ++A/lFO0iTo1+OqcHlolK4RJ5vGZDUkNBRN&#10;ES4vtQa0/+FkleDzF0PiAjEkuVX6HhL9nuT3rkBDgsbZ323nVIaklsxF2gMh6hHxa7fg9z+E//+M&#10;Yw8kw6CuoUYgx4chmQlDoj1ri+vNkPi1Hj7lmoQhsW926juXT2UkpOudE+Hxeza0EZR1h1NI1+xJ&#10;wvmUpeDRqP8/M6EMoCH9EXv4kGHE6HhoxoyD8DppSFCPjKrypeubYkj8+r8m4miX8uG8QPpnWWmZ&#10;6WV677p2uRner59rCz/mvLc5aQnon7aFp+/AWXQ88bBx4rPO9N6pbrUMSShEmySnmhiU9+8ZhoPV&#10;NDUdfEBKWL92EhvKJ9LySk13LO08vttN0kMiuIWGbkVi8WUwDiWZTwKzs23evHmqMaBZgSE5c+2m&#10;tp0qQ0Jav+nQMAeddDQHtB/bfsR5CZXELZxcGqi4P6eKU0wh/39nqtBCfv8sVRyvwg3P4CRNggH9&#10;eFW4vGTov+Jk02BD8jzCjRWopznJJKU0JC2G0aEIl5dwQ7uuP8v4X1w/enqnes+uhTxeEkPiSWJI&#10;8gC/uc34vvH3WruGD2ck1UxoF/JhE3zvb7WldS0fToJjX8W50WQYQ38df79lNxxM7cxAwIdz30Bd&#10;k7LwS+LpuPZcMg3H0FUn/NScy4vwAf1sPuUaqsvx3rYm0wloyo2N7aRtfhvQjmhsnNHg1ExNq6Pw&#10;VJ+jUbtzIo6WcVsAgs4nw6Jx29Q0fSodTxiwic8IaX5flW8w2DADwZMPzfD+nkjG8WuX8OG8oGts&#10;pQWNNTXps1VlwL3E/B3RUvOmebDyN7LnbxpXK32YWRqqZR53mAukc44qX14u33zv/D1LMSRmXMcI&#10;BAtN095pDxc0jC/jcC31tDjzQdnIXCfSM/T7nOe5HDKPRHAPbi5v7onGfwYDUXRTEon23Ummh7Py&#10;xNrNbadBIypDsnbzrJyT5asVVCJR+w8+P2kPcnJpBOkmp4xTPOE9jFDDnbNModkwjlPF8STcgKwn&#10;PBbFWhCARDcHGtfLSTuZQnk1NvpaC1Gz3x/k9JKU0pCY85MSjX1VeK/ahc/xs5x0GvTeVO/Zi+ga&#10;I6mi9PiKIRFDkgn85pJDhTwbEsdcAzRqb0ue86f2tuD3oqNeedl2/oWg33cUn3YNDXlF/UcPRMx0&#10;vBsSYz6fcg0ZElyniZ4hv/4dPpURlOsMW3haij7XqIUpuP7rk+EN/YXZs9VDQ6kuQ/oTQ8j8enK+&#10;jtlLQE/frXMuDRjys89rXMGH8wLfkR5bWmMuhiXthTi2faK0Zzs6apTD7RNzOLQJc+hP9LIQaebC&#10;8HXzqYzQIgopcZJxteft+3xZ0FA6ezieQ6IE35mJhVQM7U4cyjgUWhBckzAlfctpzofKWOSrSCSe&#10;cfK1G2A+ToJ22M0Iae2mtlf/9MBhWTfnq1aK0YOBCvrFTMP3UDEsV8UpvtIb3ESLYXxZHd6LTMOV&#10;UrnRvAa8b+/jWDPrX4c2HpJxn5xSUEpDQuCG/5AibF7CtX6mJTCjiZOuasSQiCHJBL7Lyf2LqAHF&#10;h5XMSTQcJ56++/WlfMoExzbazqWsAogG78+sc9Au1PNIzjv0oAdpJxvjOScho1Fpy5eGQnme1G72&#10;kNiGQcFI5ZzU7txTq2l6ogcjG0HDd7I9Tqbl47mnyQqXMsTJfL82Q+L2/drvHUg/68ImuXA8VBxz&#10;09NLPRK2ODBS2of4VApkMmzhdsHoHc2nTNNrHrPS8Oun8amMNPl8ASsOwr+I72lyCGOLof0GQVLu&#10;s/xdsPKHtC/wqTRw7ne2cHfgkBgSoTiMj4/XRnr7umEk3nAai/wU35ptY0S3rN886wSYkO1OU3LD&#10;PW05d5SuRmhjvtQfvHehYnk909hMnCvKalS5FMwwz6AltTs7L+GG8RdOLgU0KP6gCp+/tHsVwylK&#10;RqkNCY5f6ghXmAztUefQuWpEDIkYkkzgN/6g9X3G72+IDyuhJWkR3j5kazGfMsHr223nfseHa6gu&#10;RkMv+VSbegJwOK+RAU5DgsZvxhUNCVpO2AqbyFs/g0+5JtEITRkG9U0+lZGQ4Ztvz1fjoVnZmE3D&#10;gVKe/us/5VN2aOGX5J5KKMsjZBT5XI05FIjmbFjndXfvF9fF9UIBuUAa9vmMY5lGC9ih+wzKTUP4&#10;EuX26ypTVIvvzsQ8Jb+2CceS791uLkgweKfwqYw0NjQ0JuMY+vOtAe3DNkM3Squ8cVCLKXzOFD7n&#10;jMYa7+H3E+H0YRwSQyIUl2h0YRsMxW3pBsObIpG+nO7dLTdubvu/tZvaXk8xJJtmmRO9JhvUJYsf&#10;crJiykdmhWwYOieZAioQzxsIohJ8XHU8m2gMMWeZAs7ZJ/DlpQyVNVWA81ThC5N2L30mnEVJKbUh&#10;Keo8mwlVvSkRQyKGJBNohCVXV0L9cV1ro681k4LGjEPtT9/xf0rvRMrv17awCH4fn0weh5BP3vc+&#10;brTbl4b/qaqslpD3R21hUS5jLiflGhoeizIn5zjQAiJ8KiMIv8Cer9vVlHCvudyKgzT+Q8sj8ymT&#10;xBCjFFO4kE+Z0Hm7IXH7fvE9SC5UQkvw8uG8oDIl86cenFDI1YbUeL9XJeMZ2hNkgPmUCQ1jTTFb&#10;juFo1GNN+SXPG9rX+FRGKE0rDvJ/mYcELkum4dcechoqHJ/ohTF8n+PDaeCa/nEinL4Bh8SQCMWH&#10;hnCRoYjE+h5VmY1sikTjO2FqopxU0Vi76dB2GJEnLEOy9t5Z5/CpSUVHR8ebUCEUvE+HaqUoepKE&#10;iiH5dM2l3shvor16JRbczH6qDu9euMkqxwWn36yKI1yzu61Jk6Wk1IaEJiTipmMfC14coVFXzaZE&#10;DIkYkkzguzuxdGxCyYUVMigZFr/XlOVvqZ6wnUv2tqBhmDIvMGgYh/IpzygMiaqMTiXzzvSgKBtO&#10;Q4L/c/4GUA/b51HgemgjSgX0AY5iklgSeSJes9FwHJ8yaUHeE+e17c55DuZcHdvkeCp3Wp4JPclR&#10;TPB52fbmSt1fxitI+5sTaWV+7ziXco9E2T+REi+gHcmnTHDsO8nzhra1qakp5Z5kNxekTO8d7y85&#10;x5Qm1CfjIE3zHmHO0Zl4CIl0zuPgJgiXNOXBgP5pPpwGwiUntSPPf/BhYTeltqen5x39/f3709K5&#10;ZBL4eNmYP3/+3j09sROj0b51MBo7VAbEprFItO/W3t5eV0Optq2pb9h+1YGfHRmq6xpdXXfC2O/q&#10;Zo73qyd6Wfx583umrt0068J1m9r+fv2mmXlX+pUGP95bJn7I+alJMf6WxvFSJa4Kn0momP7dEjBS&#10;Klg3QgWv3NwKxwseVhVq1D/JyTlJ6c4vplDuf5balFAeqrzzkNKQEPS5KMIXLkN/pFpNiRgSMSSZ&#10;oPpN+X12p9QGpV/bNHFuYgNRNMx+YIszTsOo+FRG0Dg9BQ3BQVOGcb61RG3r9On7oVGZ90MFpNdp&#10;ZuABMiQp6bjYyyTk99mMQzalrlQG9sLx5BK8qFeSSyvTwzqUf6KH39Cu5lNJaLd7hEmap0zC5/4s&#10;RzFBOZLLGuP6Zh0GlwukMWEcsgjmMCWfDnzGeL/Jh5F4H8meGnPYnDEx3wn/p60E2RLwzcS5FAOa&#10;QY9xFGecbdZ8l2ZN+4L9uN1E43VyBAcMyaf4cBq4xn+xwuH6Zlz5U5jExGJ9x0VifatgAB6HtkKv&#10;o7H/GvRSNBp/AH9vwPnLYBK+Y/ZiROIfgQkIQQcWe58SC5pfEo/Hp0Z6Fx6PMpwH/Rbluh5/r4Ou&#10;iMTivbHYObNhnHJu1Lht9YH6yFD91TuH6rbvXF0/bmlkdf3ozqH6h0bW1EfH1xRnOdBqBT/kZLd1&#10;vkKlmtZd26rrs3HOTYWVFBqwd9HNUXUuu9QVENLboA7vXkFdb+bk0qAuZFWcYoiuBS0ryVkVnXIY&#10;El7+N9nlXkyh/I/QE0rOqmoQQyKGJBOoJ5PLvSYapbRhYUaR4UjWn4ibcs3xemIJ4cSEYBO87rOO&#10;k+ipNJ/KCBqj9uE7z9FQGjrOhmRiSK+5BLCyrCxbI9YMPzGvgMpBy7aqZH86T2bInkZI1xfwqYwg&#10;XMp7TlwbZfn6OEqSYGDCwJFhtMxY0O9/P45ZddcY6hrn/AZz2FKKITFHG6TnGzT0mzgKUYtjE/us&#10;6Ln3WckG3uv3kmmZou9Nehlw7hscJUlix3aOh/rUWm3LUW+P4Rp92Ixgo9nf0EbnOIx57TLkex1H&#10;QX7mMvxmHJR7pLV1+n50nEdT2Idc3UyGkM7hmk700KXPMUmC8k88HEy93sLuAEzGPDT0R7nHwbUQ&#10;ZxdNIo9E+56CNuDYb2ESLkB6p/fEFn6st7ffNCyrVq0qiWFxy47fvvtQmI+n7EZEpZGhusd3rjnw&#10;s7RRIkfdrUCF+K3kDzlPoXJJGxZHm02pwmYTKvfrgn7tY6pzWWXoj9FTHc7aJPGEq+CVnkanZtkp&#10;3HzKlKh0VXELl6HdSZs7cnZFpRyGBNTSzUURpyjC9+4RGjrHeVUFYkjEkGQC9VRyE0/Uj0kTocLs&#10;KbAvKYuGJ58i6Hc1sYSwrYcY9RE9bU7+Rlp0/Xg+lRHUu8nFR/D/M7Qhonk8FKLluyd2Ig8YWfcE&#10;oV7LZFioxfCdzKfINGTcTBbvLXktaHf41HO5lw5G/HPscWbPnp2xznZCKzQiTvKhSYvR0EHHg7a5&#10;DfgcHnHeXwgetmQbXmbuJJ4VanynNrJz77OSDRgle4/YmJetDWYaxqEUx4oPg3IYHcf7uCR5DOaO&#10;NiM0I9iAkUyJ2xLI/T1zxBlrsi2GY85JmbguY7j+5nA/fB+Tw9vwm/mYGVgBflsTmzwb+t/4sLC7&#10;kM+cDZcao96WaDT+OEzK36K98Z/CsPRRjweMSsuCBQvMyrCUjK/a7507h+ruUxkQlcwek9X1i8f+&#10;lLofxe5Ac0A/MflDzldG+jhYupEow2YRKp/Lm/LoWYHeoPHOnLUJTe5DuZKbeuUjeurDyWUEYU5A&#10;WK/ldS9DvzNLgz9vymRIatAoORY3tZzDGvIV0n64mnpKxJCIIckENfZt391f8mElZApQf01Mavfr&#10;9uVvp+D3e9/EuYn9IWgTPke8rPkQCD8x/t7QnzqcJ3dTgxFp21a80rMund/a2EirKFn5kr7Cp1wb&#10;EnOis+0cLenLpzKCcN+2x7Hviu4GvMeJfTlgRMwd6m29WS0Bo5+DpkAT+XHe3gOcfL+Z4Hmb9nk5&#10;OfdZyQY+kx/Z0hrjw26ZQvcXKz6+n+fRpHLc0+y78yuHzNG8UcovGdcwMk44t3DGca4qic9hYoK+&#10;oT1PIwRwLFkW+5LLTnD+xmS4xMpywu5ENLbwIYWZKKlgVMaisfjT5jCxSO/nSmVORobq4k7T4U51&#10;vx67MnUljslOs65/0Poh56+JG6IFKrel6rBZZGgXzAxM9+Gv/YbqSk1NvgBnbUI3U9xUJlZAyUNu&#10;KjZ6eoRw61TxiyUyD/4im5JyGRJQi+/CxJCQEgjX/6FqMSViSMSQZAL12sSu54b2cz6sxGwYptZf&#10;dkNCcx9sw6NS6180Mq+3zuG393qrz9fKp5QgvH1p2yesBj2tVmUvA/5XNswtaHirFZaVbKC3BvRP&#10;4TXteJ6mkG25XOfu3Din3MXbDsKlzKPwbEhs+22gXnwEjes5ydfUQ5ShbuE5EZ4MSWJ+xsRyw7mu&#10;aS4Q/3xb/l4NCfVqJZfGR1pb8N6/ZHv9Gm3+yEFToN4Uym8irHdD4kybNkLE9U/uTQID8msyyNbr&#10;JseiA3YQ7q/JeLgf82FhdyEa7RtQmYZyCgblsUgs/vViGpPxVTVv2TlU96jacLhR3WXjK2vKPqm/&#10;VDh3m81HqADS9urAsatVYbOJdnanng57he1ahpFSWdFNRBnOg3Az+gknlxXzRpxPmT0IFXVR55SU&#10;0ZCQ6T3E/qSrNNIerAZTIoZEDEkm8D1NLvdKKwDyYSU0vh4NQpshmVhyNm04qqFfxqdMaA4A4tpW&#10;f9Jun2UYGa+jozH3uDU8ieKgDkymYy+Dima/n+YVcFiqszLvrJ2J1tbW/exp4DedcwdwvNfv2+KM&#10;eTUkMH/0Pq25MmO4Hvdb6aGe/AMHS8M+J4JEG/HyqYzQMF9q6E+krxW0QifSWGylBY3yYdeEZsw4&#10;yPY9S3nv+LyTiyU4adH1D0yEgwzfZ/lURpoccQKB6T4+lYTmq+Cc1aM+huuf/P7RqmgcLA18byf2&#10;TIEh58PC7kI02j89Go2/ojIKZVc0vrmnp9cc21koY6vrDxtZXb9LbTZyC3HHYGh+NN6f32ZT1cbs&#10;2UXYddzQ7uTkkqBSSHYFuxVuYF9CVHqi7rk8iJOy3n4xen5QUcc4uZzwU7bkzakUIhPR5Fh+MV/K&#10;aUgImLbj7TeX0kh7sNJzSsSQiCHJBOoo+yaDl/BhJbMdvRNQckK2aUhoqOLEuTRzg/rP3lCl/LbQ&#10;QxtrsrCNKai/b7OFe9Sa3MyGZGKORI76sLVJf48V1gzv107gU66hnu3UNPQzaF6JSpbxQLjkflNU&#10;XlpKVhWe5uWYmSigxreVhl3Zlppt1R3v19C+psqXxFFqZk/F/TZ15bJvqcKTrKFz2cB9dsCW/4gq&#10;HVK2906my1YeSzSRP2OPBC1EYA/f5Ne+oMqX2hccJe2ePNMxqoGpxfv4uT1cUrqecdVUuyHB/8rN&#10;jIVJTqS3rysxjEphEsoslGMHyhOhVba4eHkxurruLJXR8CIyNNuvqsu5+sdkgQxFyg/fqww9ZZ11&#10;QKbCtta6S3GFgwrpLuX5LEIc+6RPa4iAMqxbUdc9J+cGGo97mSqdYoqMBD3V4jzzptyGBNBEXPt4&#10;5xKpsqZEDIkYkkygnk3OHUD9uIIPK+HdtCd6OQJG0gzQMFHUNbZNFtPNDfVyoNFIDTv7QxJ64kxP&#10;wK/A3wGk8TOu+5PDjpDnw4huPmybqWl1FMc6h99WDx3PBA/JsfIab230VH+acJ7JNKBt5nVTKOQ3&#10;rqU4uJbnpcSh3mpV+IB6eXiCVnBC3NQHSob+WDZT0KJp700Jn6msfu0VyzzR3EZce9tmxNp2ZRwI&#10;4XJu8IdwE5PvSYp0EkrtRbNjH6JmCXnfl83EBP2+o1LC0x5iinzx3XzWSsdpYjKtYGlu2Kya/6nr&#10;R3OQNPD+kqYa+f6ZDwu7GbXRaN8KlUGolHqifQOFmJKRofpfqkyGVyGdnaNX1X+ek53UoDIpaIw/&#10;4r9mr7wUT/dciVbaoPhUoajO59AVZuYMytSpCONFY026/h5OzhV088L7Lul8ElOGfrdzQqBXcMMp&#10;tyFJNKT8uvJJZHGlPagaDlAOxJCIIckE6jXbsE7DuSdGCo2NhxxsNySIm5xcnJiHMGFIcG4ln0rB&#10;XE6V5ghQ49AKm0OoN7cgqnl/dZoD527dTpxDctzMK3BC9Zo9jazi1ZTw/hYpz6cpfS8RCzIMSCdl&#10;k2Bc/5SHXE6aDONwe/gsSg4jo0n7qYYkm7RNiJK1rYPPa1AdN1XIM6MZox3qcS2fd8TJukM+PTx0&#10;hFcK5XvDahvwcsK2c/5ZZmIKVPdv5+aNdsi8JcMZvozD7IRJDir8N0ej8V+pzEGlFInEs90Qs7Jz&#10;qO5+lcHIRyNDda+PrH53UYaSVRL8+FOfMHmWtt2+kV/IP4PG1ton+7lSW1tiz5eQrl2qOp9NqJBu&#10;NjNngo616b2KDBVu/Ptzcq6hOTAoy7AqzSLrHmowcLaeQRnLbkgI6sbH9822iVWppD3Y1jijgbN1&#10;De1fFD41fHhXV9cR+QiN8UWqxm5e6uy+WJWHG6He/gDV3fy2xJC4UCkNSWKvBfvcgdRdw52gwXcI&#10;wtiHOCb3kaAGXih1d+usvS1kbhDuO8iflgpOH1ZKT6MN7ermgH4qTWTnaDW05Lgj3Fl8SonzCTgt&#10;/c6nXEOLd9jTyCo2JCn7aWRVZkNC4LzN2Gjbg5rm51NKGt0PC04aEtoMkBrpijAK5TYkQUO/WB03&#10;VfguZTQkBH2HbOHfcO5K74TneqTkoRK9V8uQpJmYgO99ZmJqaG+SmxF/J77rtArat5FO5nlQfu12&#10;K12E/z0fFnZHcJN+SyTWd7nKHFRIY7FYn+fu4LGh+jqYiJRNEAtX3bPbr5pqPtmfrOBHX2hvwqi9&#10;+zWkN3xSESaXXrImU7YEnJs95RZuto/Y10tPWUc+D+GaPMNJeaap6eADUJmWw5Tk3VOC8lXEkBC8&#10;tOfEuvElk3dT0t3dvR8apltVDdZJpm1nnnJm8rshhiS3St1DAmjvLUtu5iDawzsbpvZzbucz1tIc&#10;jZZG7b00/IWe8PNKR9ni2/PJNTKBznsJr6KWGrBuZNX3HTU1b1Kdd8p+f8iAs/y5mKLKRyUOb6I6&#10;r5J1P8wGzfdRxXVKMXfISTneu6fvhzl0KzSNHgq6+R7Rd9hK1+3vQZiskCmJRuM/VZiDiigS7XuW&#10;dmzn4rli51DdsWpTUZhGhurv3wqzw9lMOtw+7cimoN/fzsnBkPjOUIXJofsQlSqTmlBAP11xPrsM&#10;7VV6+kTxCRiU3yjDuVTIr/2dk8oLc8lMf+lNCYzFXfmYkkoaEgI3qn0RtwymRH9gZiDgeviWGBJX&#10;EkMiCIIgVA7TlMTiP1EZhMoo/mMumitGVtctVBmKYmhkqG79+GXelhusFqjBhoZbYStE2Zb9a/b7&#10;kqueuJah/5Wj17QE9E8rw2TXWOOMiafhMBTrFWFcC/F/wUnljblKTTl6Sgz9Tq+mpNKGhKA9B3Cd&#10;Sz/nxq/f77anRAyJK4khEQRBECoLD9+6TG0QyqtINL4tFou5XlEHhuQPKjNRLMGUXDoZlwM+jJ5W&#10;GxNr5OejoKGFOTkyA5erwmSVof+Ko6et1uJWtPIHJ1FL429VYdwqZKh35/UKzfNo8U9MuCuVYDA2&#10;NB188AGcbU6qwZAQZTQl92Xa5MuOGBJXEkMiCIIgVJ558+a9NRKJV8Wckkhs4Xe5WFkhowDD8KzK&#10;SBRLtEfJyNCBycmHk4gpaKDShEdVQ86VQrYNnmAuPA/FQfzzOXpNMNgwozmPzRqtjbhoAiHSe0IV&#10;xq14T5SiQL0X5Ri+het+A00a52yzUi2GhKDhW4X2aLmTdnvr9On7cbZKxJC4khgSQRAEoTro7+//&#10;r0g0/huVSSinUIZNKEuuCVs1Y1cf3DgylP+GiG4FUzKyc81BH+NsJw1ozP5R3YhzJ5pEzknR/I3N&#10;qjBZZVvBxVwa0baJmFshjrk3DO1yjMbnK6owLjVGEz7NwhSJlhbaV6AcE919tEmaORcnG9VkSAg2&#10;JTcq0i+q8B35fbYJnmJIXEkMiSAIglA9zJ8/f+9otG+NyiiUSzAko9FoNOf48B2rDzxJZSBKoqG6&#10;57evPijIWU8KCl6VyrasIF57Hv7lWCKyFgZpYp19tzK0CygyDc3Ba8/LDidlaDtoqUyzJEXE7Ckp&#10;vSkZC+m+0znLjFSbISHMJZPLMHwrqPu+xVmmIYbElcSQCIIgCNXFggUL3haNxv+iMgtlUzT+CS5O&#10;RkaG6n+sNA8lEvK7e3zNxKpP1Q71UKgab65l6DdQOrQ5IF6Ppp3PIdr11iwIg/L8TRUuh35JcXkf&#10;FNV5dzL0F5BMSeYC8fCtjcp8iyVD29oS8M3kLJVUoyEhzJ6SEm8uifRHbPONUhBD4kpiSARBEITq&#10;o6en5x2RWPwmpVkoh3r7cj4RHhmq26QyDqXU6OqDVo2vr8k5nKwaaDZ8/6tqvLkVNXApHdpQCa89&#10;r9jl3OSv2a9doQqXVWyKmg3jOOV5l8J72WgWokSQKaH5DKq8iyZDvynbuvvVakiIMs0p2UQ7FHOW&#10;ScSQuJIYEkEQBKE6icXinUqzUA5F+2JcDCWvrD74gJHV9aMq01BqjQ7VR7kYVU1LINCkaLS5l6E/&#10;Sek06fp7lOezydC2ImrKvAcc+4EybDZZpsjwfVF53qVChnalWYgSwqbkDlX+xVKLoX2Ns0ujmg0J&#10;wcO3SmpK8Dmn/TbFkLiSGBJBEASh+hgfH6+NROMblGahDOqJ9pqTmTOxc039J1RmoRyCEdpBGzJy&#10;UaoW2lQQDbTXVA03l9pGk4Xz6Z1AvptRhJTdWNEY7VKFzaF/Ua9Ai187U3HOtVCebA2uokG9Qsjr&#10;LlUZiiGYjkdmzpypXHWr2g0JQUsCw7SVbqK7oT9PG1hydiZiSFxJDIkgCIJQfcRi57xPZRTKpZ5Y&#10;X9YlWncM1V+gMgtl1FNvrJo6nYtTlVBDvtnQHlY23FwIDesRw9wI0HvvBMzHtVyMJM26/hFV2Kwy&#10;tBcScxD07yrPu1SLYZzMxSg5vHli6UyJXz+Ns0phMhgSgj5P5FHK1bf6OCsTMSSuJIZEEARBqD5i&#10;sb5LVUahbIoubOOipDGOG+TOobrbFCahrKKd3Mf+ZLyVi1WVFLjC0a7WxsbGYB69E0FDv5iLkKTZ&#10;7w/inNe5KNuo14HSU5xzraC/oZ2LURZKakoM7U5kkTZBf7IYEiKxeWKJTImhP0YLMXBWYkjcSQyJ&#10;IAiCUF2cfXb/uyPR+FalUSiPnsRNaR8uThpjf9p/X3NvEIVJKLuG6n7IxapKYEguUTba3ErTjsDf&#10;b6cdz6EWv97LRUhCvS00t0QVPptmBgI+NF6vUp1zJUPb0dbYmHMZ6WKTWBK4JMO3dgX9/vdzNkkm&#10;kyEhzCGFJRq+1eL3f5yzEUPiTmJI8mT21Kn7NDb6WkN+/6xQaMZBfNiEegODAf1TqIMucA4l3I2Z&#10;0qzrHwzpem9rQPswH8sbcxgsrm2TprXQ9eTDJsGGhhlBw3dK0NErWihzamr2ag7onw8GtP/BS3Po&#10;cdAwDg0F9LODun48vc5Eq9+vUS82PvMIHxIEIV8isfjXFSahbIrE+i7loiih+RtKc1ABjQzVwRgd&#10;RJVWVYIGcUzVYHMrVL50M/W8n4m1w7odmo+C8njebb1V12cX8jQdDfWXcCOrSE9WaMaMg0rRU4I0&#10;f8RZJJlshoQgU4L8im9KDP1nnIUYEncSQ+IRc0isX/8O6sfn8Nfq+X3DXNhC046gMNSg5ePjtJeS&#10;GXE3Z+bM+rehvv4PvecWQwvzYc/4UQfhWl6NtF7na7gL13ortIY2yqUw+J2bPecIU9RVFHH/+hzS&#10;HcP9amcT7j90DK/v4XKcawbKAOL83Axn6DfxoaKBOv670IvZ1GI0dHDwikHmuxUmnV8KQn7gZvDm&#10;aLTvHpVRKJdisb7juDhKRtbULVCZg0ppZHX9E2O/378sDTivhAxjDlei+ckwTsFN4XLluWziG7IT&#10;VNK3KcNnk64fgzLcqzznRoZ+N2dfEZqapk/FjaKopgQ34Hs4+STIY9IZEsI0JYb+V0U58lbIrz0+&#10;Y8aM/6L0xZC4khgSj+A3uFT13YN2UZ1FYcSQ5GdIKA3EtwxAiuihlrWwR6kMSbPh+wTS3YX7znZr&#10;/ye8rrghgRlbxGXIqFa/7785eEVAGc7F5/ESyrqcDwlCfsCMfEhlEsqlSLTvifnzF6XtJWAHJmCx&#10;0xRUWqOr6/6wvgr3J2nNZ8lem1C5RtHQ/YPqXBaN4YZ8CBchBVTwqxThsyoY0I+nBqbqnCsZ2hrO&#10;vmLwXi6PpZUtXxnaDmcDZ7IaEqKpqekA5KtsgOSpMashIYbElcSQeIC+r2h0vUHfNdRN61t8vpkz&#10;A9N99GSdGqSWGRZDkp8hwTU9wbpuQcP4QeLaGqHEaovaQg5WMkMCprQYvmPxmR3Or6vKkCCPl3Bd&#10;TsH/X3GKHoBxcCXWd7NUoAyJTYLFkAgFUgtT8FunSSinIrH4IJclIzuH6parTEE2jayuHxtZXXcP&#10;/r/Zea4YGhlC+kN187mIVQPfOHeaFUQ+MrQLcHP4u/JcRmnb58yZk7IHiQUq0vPVcTLLvAkZ2vOq&#10;c25EeXL2acyZU7MXTdxPTLgvTGQ6OFklOP8hlGVEVcZ8FNL1T3LSJiUyJLVBTfOr3q9X0dhqTlMJ&#10;wrRZjbyiKKCfSunOmzfvrV2ndRFn5CM0bFc5G7r5Cg37a1R5uFH4tHA3GuvJuXViSHKrVIaE5hPg&#10;O2YO04IZSc5XcmI3JM0B7QjUYxHUp5fgt/ojnKP5FSn15MwmXwBhvo7wKzjcd1sTC3IkwzUbhk5D&#10;YtFA/xw9+MFvZkEirHZ+a2NDY1DXm+k86v6poYB2JB2n86iXeyguzXmh+RHIZxniDrYEjC+7HdJq&#10;LQNvS3MhD2lKLvFeDEOCMn2T4iOd17NtBjthSLTbqVce4c8zr4Xu66VrwcFSaGyc0UBzQcxwfn0J&#10;/p4ws74+uZR6c8D3vsT1hXCOrpd5XGFIaM7QRFjfYeYxNiT47G5uMYwO61rhbxR1tmFGzBN8ZpYh&#10;edKFsYCpauig8nL+56A8x6Jcd+Ge+n/47D5D5bYe3NixvmP0PTF7sPGXXtM1xTU7g6/deXQPsr47&#10;iSHZxhyU8RGzjH7tL9a1CQYbZpgJC4JbFizo80Wi8W0qo1A2RftyroYEY9GnMgUqwYjs2rm67tbt&#10;Vx342fFVNW8Zv36/d+L4sDNcMQRD8vqOoQPbuJhVAVUWqBj+TRVEPsINDZWrtkl1LpOQ30OcfRq4&#10;EZyuipNDP6Qbk+K4K2W7KdJYZFSgnifaq4QyXsfJZgQ30MtUcfMR3WA4WZNSGJJQKPQWvH7acT4v&#10;oXw5h87RTU4VNy8Z2oWcbEGgUXu6qrGbp9IWe8gXMSS5VSpDwkaAH/Rol1JjjE+lYDck+L0694Ta&#10;hUbsIE2g5uA1qKu+7whDGqN6w8ojaPhONo8b2g6U4RlbuDdokjf+xhOvtQeRZ+rDKEN7FcfThr8i&#10;nb/Qb90sRAZoXgDSu1YRdxR1/kVW/KIYEsTj9PHejc/y4TQsQwJto3Lw/1a5Xms2fPa4tUirW1nf&#10;G/p9VsMc8Qat4+b1495+vE4xJDBK++B84mGdoT9KRoeO41jCkKBM+JtSJoTb2uTPbGBzgbK7NSRT&#10;EHYlwu5KyT8pczGR6+h/fHY3cpwkKOfPEuf0je+BscX/iQdFhv6C+TdF2i3mwgOh0Nvx/yvp5808&#10;TuCkBcEdPdG+7ylNQpkUifY9vHLlyoxPQyxGVk89UmUI7IIRGR0Zqr9h5+qpx8GIpDyFen1o/2kI&#10;87AzTnFUd8f4ZaXtEvUKKol/qCoJVzL0P3k2NIa+lrNOAzeI/1XGyaZEI97rcsFJZRtTW25D0hKY&#10;Qbvn041KmYZH/ZKTNdkdDAk3evI2nyky9Bs42YIQQyKGRAXqRVvjXPsd/bZxOGUz2BRD4tdfRF1z&#10;Ab7fNAzWatzuajJ8yU12qRcVaV0J9SAs9aZYy7bTMNiPUJikITGlbUe4ZRS2OWDMpfM4zoYEQp1g&#10;5ufXfoHXycYp8r8+ZBjzcfwvyWNZGo08gX+tGZZMja4txt+zkP6vkL5lzMyhVEUZskWLgdD1SqS7&#10;HX+/Q0/q+XQS5G8ZEgq3iVZ3xHX6IV6/bB4z9KeooWyGNZ/ymwZhjN4//n4DohUk/0Vh8T4eplW8&#10;goYRxrUw75nme1MbkinI7wozjF+n4VOHUhgCcRJDtsz4dP2NGP7+yLxuZnjt8XwXWUEaliEZQb53&#10;J9JPCO/vRA5GhvlULgO91yGEXYBr8TfrWLPRcBzPk6Hyj/J318Q0FomFGuizPovMBv63hic+hL9x&#10;5B/D/2RozPsy8vj1tGnT9qa/eP1S4hj1lGhXk8q97L4wyZk7t//tMAX/dpqEsioaP4+Lk5Xx8Zpa&#10;GI7rVIZgZKhuJ4zImpE1B36Q9ivhKGmMralr3TlU97wqjYJVZUsBo3IwK868ZGhP4a/XBvRPOes0&#10;Wn2+VkX47DK0R5XHXYhuKDTkiLNPo9yGhEBFnmwEFCKk83dO0sS8KSnC5aGKGRIipOexiIJaDyC5&#10;jHWAW8SQiCFR0dh4yMH0G5z4vpkN50vtS/865pAk5yOY+xRNNNpVQ0qnUKOVJm/T78ZMI6BdQCfs&#10;hgRpzDND28Bx05BQ+m1tyUZ8LTcgqT690+ptod836khe+TBzj2JiiI+Z566g4wEPymdtWvs0NWYz&#10;GJIp9ETfLsqbzykxhxdxOiT6n0yUfQiXZUjwHh6mfPkwjhvU2E40lgPakXQt8f8DibC+IRqqy0Gt&#10;+X3cA+A7xTym6x9NhE03JCjHeSiHOaQM2uZ84IU4bEi0TdZwL4LmQnIcc+VIPuwJfHYZJ7XTMDQO&#10;ljTLKMtf8dLcs6qxsfEduF5PmuFhYvmamPdWhEv+/lHuzySO6a+3+af9vxRDojekDBNGOj+m4/Td&#10;b5qemLuC1zKHRCgM2hldaRLKqSybITp5ac073wVTcgnMx4v4OwIjcj/MwJIdQ/UtHCQntHww4m1L&#10;MxQFCmXaObK67gOcTcVB5eB5H5FChMrtm5x1GubeHFblXwYhr5epIubs06iEIaEnmar4eehRTtJk&#10;tzEkiSU3lWl4EW7Kz1IDiZPNGzEkYkgyYc6pSEwmvj/5vUMDHw3WEJ13GBLHIhS+G8zwfu0XfKhm&#10;diDw7ma/71yksRn10g7T5FhP1g19NYWxDdnaSsbGjGgD59iQaA+lNN5hlvj4Oj5kQo1WMz2/djkf&#10;SgPnzLhUFoT/XooSvS/me2xq8gVUhoTmy1hhkjL0683Es0BzIJHnD5C/fSjQn6yNT5OGxDGpffp0&#10;s17H9aN8fJ+l+Wn4P2FQ/PpVzveA41zHJUxZDkNCf63eprQJ7oiTMCSOSe2GcdCBHGc86Nc+xoc9&#10;gfeU6CHB9UA+/fi/z5J9byrkbfaGINxv+BBRi/eXGK5n6JfRAfz/ncRr7cmkSbX2/DK0q+m13ZC0&#10;OIabkdnDccv4fYiO4X8xJEL+9Pf3T4lG4zcrTUKZFInF76JycJE8QT0m/K9ndlxVfwoN71IZi0IE&#10;Q7Jl/JqJpyOVBJUD3TCtyrzkQiV4EmedBj0ZQ2VIvS7KuCXQ/Zy1kkoYEhqrjPB5D0FLCo0DTtJk&#10;dzEkNBkX4TOMfXYv3LBfK8ZmdGJIxJDkghr++P334jtnLlqBOpDG5ddmNSTcU4q/piHhjVQftsI7&#10;hXDXUDjLkCC/F+29AhY4582QJDcn1a7gQ2mgrvlzIkxW7aJNbItpSCxoCBfKd7UVF4bB7A1AGkpD&#10;omnaO1HmpCGxDEZuaYsofjZDYhfyfZJME523QBylIQmFpu1vxSvYkOSYQ0K9boky0PA6cwnqvWhD&#10;R9TBie+nYcQonLmJI71HHCOzEZqGMvL9sCWgf5rCZDUkum7geKKuDuifp2P4XwyJkD+RePwwmIJR&#10;p0kop74R6avIrqY0rAsG4vtOQ1EUrTkobfO6SsC7radUpCVVo340Z60EYe5Ii1MqGfofOVsllTAk&#10;Zp7WGOcChBvJiH3Yw+5iSAh8JokxzAWIbrTW+ygEMSRiSNzSrPto/gJ9/7bRxn5eDIkVF9/b19Bg&#10;/BI1YGEo9kEdZs7dQLhKGpI1ZlxDu4+Ww1UJDd+j6Sm7ypDQe3GGpyXpzcRdYg4xMvQ7zbJyYx9/&#10;XRkSKpv5P5XJr53pLIsly3zkMCRjyG8prhcN0aPXNEQ5+VAUcSpvSFrI3OqWuaXymnNnzNeIaxtW&#10;WItjf6LjCHMVvgtfNf9HGGuvl6yGxO+fheOJHpLGxKqP+F8MiZA/kVjfZSqTUEaNRvr7K7ZG+8aV&#10;NW8eGaq7UmkqCtMOpJscN1wpaF1yq9Iog0bpqQlnrQSVnnlzK4sMbRlnq6QShoRu2rgG+e+rwsJN&#10;gwxJckjS7mRI8N6KspEkrTrESeaNGBIxJCq4wZbSO58YHmR+90Zp+JInQ2I1DA19yAzA4DVNwKZw&#10;lTMkfv1bibj6687lzc36zPZgRGVI8sFet1lYjX2kb24M69aQUH2GMIl5EIb+XQ6WxBoCZpHNkPDn&#10;VYtzNNSLPttdFJ7CEFYZK2lIiFBAOwdhx/g6UC8GrUR2XZOmpQxrh/nlIbLm8EBz42KEW8qnsxsS&#10;w8zDvAbWsu74f5iOhXTtJ2YgQXBLJBKZBkPwqsMglFWRaNx1122pGLt8/31peWCFqShQdXeMXZla&#10;2ZUbHiaV9z4e3qRt78hVUWbe4bjooqdhnK2SShgSAmGTY87zFd0s7SvP7E6GhG7mqjS8KtfeJ24Q&#10;QyKGRAU1hvE7/j3qvM+Yi3UYDcfh9Qb+7j1FE5q9GZLEqk2oj55GI/gjzf6GNhzrod954niigVsJ&#10;Q0KrMCE/s1GKctyHOCfQe6ZeBfyuV+N1FwdNMST4m9f3neodpLsFGgj6fUclrq9xCtKzVnD6OYWj&#10;z4DzyWpIcKgWrxMPwnAc4c8L+hveT5PL8f8C5HMzwkxMdM/eQ2LOG6FVpXDNzCXx6VpbdTGVzQzn&#10;0pAgjS9Aq2i/Dj6UEZSd55DoL6OMZyOdM52i8tL+Jwi3C+HwmWmfMVcY0/VevD7Nmt9kwZPb7XX8&#10;LvuqYXZDgvf0s8Q18x2G9wkzkuglQrp07zOH3KOMieF9hv4UfT/oOrcE9OPpnCBkJRaLn6MyCeVU&#10;LNaXXK6ukmxbU9+wc6jucbWxyF8jQ3VxzqJSoDLmru7S61+cZ0ZQ8c5XxCuJnE90nFTOkJjLJyrT&#10;cSu6WR5mGPtykruVIcH18bgZp1rW3gCFIIZEDIkTanxSo1D1ncPvcgTfX3MenRdDQpOCKa4V3hJ+&#10;N7wMtvYK9U5UwpAQaNSeajVA06Xd0dFRY06K5on+iRWt/Po/qSFuJuABmr+Qmr5NhvaUtXKiB0OS&#10;2DsGdVBKWjbRkstmZODGkBBBv7/d+szQSKdeBeo5cW1IUL/uj+vPE/aph8LQzcAZsAxJNtGqXzAd&#10;c1TnSOb309D6OUkTXL8lE+f1YRxKmrMUQ6IQfc/s5YaZ+TKOp8wBRJp/4NOCoGbBggVvi8Ti/1KZ&#10;hDLq5Z6enoyrIJWbkasOPAIG4jWVschbQ/Wvbr/qgOQ635UAFcJqewVRMhn63zjLjNiWkCy1UCn6&#10;g5ytkqIaEpeTNIs2sR83XHuDA/nvRkO2itODROP4Ocm8EUNSXENy5iln1nO6SvC+6lTx8lGpDIm5&#10;27m5QpH24ETDV3uVGqFkQhDEHMrV2Kgfje/hI6ZmTCwHTODYz+k4GqfmRGpQS3uSoIF3DR1Henc2&#10;B4wf0BNtHLuWfj9oHH8wZPjmJM7rd86enb5wCq3iZ+bn19ZbKycRaHSeZ8ZL37/o14nwviV8KCO0&#10;izni/xS6x4yDxivKuZKO47RtHoXxJZy7D2HW2fe4cAsMgRH061egzGZPC0TzIGgTyF/aez1bEqtk&#10;0Xs1h7NZ8BK395vnbMOpzF3HE/u73EjnkB6Mk/Y7vO6yD4FqSuywTtf4AWs528RnQMeMlPmuOHY+&#10;h72vtdHXGkzsNUOf3yoOYkJLMNNxEn0v+PBe5vVLDKkea/T5Wvm4Enz+fVYamdQc0I7g+TYDeL0F&#10;2kzvEa8vw3swH4Th2Gu0iAInay6xTMfNc46lpFMNCV0rfaOZj1/7B/6e45zUD6YgTCfe160UDt+D&#10;f+KzrPRDWaHaiVXFUr/xjHtWVIrRq+u/NjJEO7wrzEWegsn5o3ODxnKCSuFHVoVTSqHCy7h0pEWT&#10;rr9HFbf40l7J9XSOn6SZy2oWLFTAnGxW6IkbwiYaMQUIlf5LnKQJVfyqcHkoaUjI8KCsibXrC9cD&#10;HTWJp6jZOPzwaXvjvRW+eSQ+V8XN0jNiSGpqcf4OR/i8NffUubM4XSV0XhUvH+Gzu4uTLQlk2Om3&#10;Qj1x/F3Le8VHIR0yXHRtg8GGGdYk690N3gTyNdw7H1f1eOULmRL8SZ3jlDCUZv0Y1PVmPmwaQD7+&#10;ht2oENnmkAhCUTCX+o31/SPNIJRRkWh8LBrty7oiUyWgZYR3XFW/RGUs8hUMzhjSNJfFqwT0BIgr&#10;nJIKjeK0CYNOzApYMTSh6DK0R5Bd1qWkqdKmhr0yvkchnRfd3DSDAbNLW5mGF+EabuEkTUphSMwJ&#10;q1mWIvWobc6nxCqaDeM4hC3Cssj6U7kmfrpBDElNDc7f4gift7q6urKuqIjr3aOKl5c6u//ByQpC&#10;1cHzN2go3WiL4TuZDxdM4r5m9uhcQnM4yFTQvJBmv/ZbqhvpntfUdPAB9MCuRdPei+NXcr35W04i&#10;iRgSoeTACBwJU1DRpX5RhvvnzJlTsV6DbIz9yXjryOr6G1TmIn/VPTK+5p3JScjlhMaVcoVTUoV0&#10;/TTOMiMz6ycmPZZUhn4DZ5kVVNz/Vsb3rjGklXEPFoJ6HPDeb1bE9S5D+zMna1IKQwJqkW5iGcei&#10;SOvhdDNBO0pfo47rVdodnGZBiCExr8EfFXHyEtJ6fN489TwSmj8S7gr/WxUvH1G5OWlBqDpChjEf&#10;94PXeTWyovWu4T58NupA9UMdmtQf0E9HsCmoIxMbJUIwL080NjY0JlKYQAyJUHIi0fhvlCahnIr2&#10;VfW4wrHf1dWPDNX9S20u8tSauh9w8mVlZmC6z6p4SilaVYOzzAYanembTBVbQUO/mPPLChrcxTEI&#10;EN7XM/aucAc04TGxFKMirlchr5Qx3yUyJJTukCJMXkKZX27R9Q9w0k7IjBSvJ8/Qf8XpFoQYEuTV&#10;FV6piJO3kN5Nc0+em7Ik85mdZ07v7uy+WRU+X1G5OXlBqDporgttlMsvi4Y51DaxetfVZDTI9JgP&#10;3lAn0jwkDgZDog+b9w1D+4FzqJbFLMOgHeafN9MITMzHEYSiEIv1azAk25QmoXza3tfXV/AeAaWG&#10;9hGBtivNRR4aWV2/dXxNfcEr/3iFu4YzrpRRDKHCGm32z8g6idwiZPj+oEqjuMr5NN6kOaD9WB0/&#10;P6GCf5HyprkiNOSJlkFOTEY1u8UL3oHcpq/wWzApnSFJrrdfHCUWEfgWrcxC14e+m01NtJSk9hMc&#10;L+L1cff550IMSU0NjMLZijgFCdd1KwzDELTI/IvXqnCFKHxaeAG/BWHyQMNsnSMnaqlhnM+KXYIg&#10;VDGRWN8FCoNQXkXjk6YrfWTowLk0B0RlMPJTXXLZwDIyBQ3L+9QNt+IIhuQNmiTO+WUlpGsXqdIo&#10;pmg1L84uKyj3aar4RRKZQNolV3Uub+GzHHV2r5fMkOj6JxVhiiXarCuxz0KxNfEksCDEkNTUdHV1&#10;Ha2IU/06rfsYfgtlgfbLwPc5ZZUii5mBgM8094Z+Pcz3jTDmK4MB7cM4VchQHVrR6LRWGHp+bUJ7&#10;ReA38O0c+hY18jlKRgzD2Bfl/Qt+Tx/hQyWjsbHxYOT1EPS4tZpWaNq0/XHdaKPUMTdDhsw9TPz6&#10;GagP/4hr/TfE/Tn1FthXHLNRi3OfQX5XctjfUFgczzr3kECck2hFK36Zk5DffxgteY9/ZeEDQSBi&#10;sdh+MAQvpBmEMqu3d+GnuUiTAhiSy9XmwrtGVtc9Nr6qJrmzbblARZvYsKh0eoqzygk9vVbEL6rc&#10;doVTwx43otJPsi+i6KaNoqfc2EpmSGj9/CKsClZOoUHyHzRM0nZ6zgcxJDU1J5988jtwHV5TxKta&#10;obyvnHXSWWWbs0f1DeqRJ/A7TFlsggg2NMzAd/I1xXeVdtK+gIN5ZS/k9V0znYB+Kh8zgXk41ZFP&#10;msw6j/fYyAbCfiURXi/5Q0T7/iOhRuNL5jGfr96qn3PuKzV9+n4op7U5pUPadfYd2RPDmvTEZpQO&#10;oX79jX1JdQdkYqz71zf4WFZoFSt8/s/gfeRcaEUQ9hii0YXzVQahnIpE44/39/cXvPpNOXne3Mm9&#10;/m6nuchHI6vrd+0YmvoeTrps4MZ3ob3SLbZQibte0SYY0I9XpVEsoeJ/jSbjcXa5mFLExnxZRGvd&#10;c9mTFPE9pBgSQHN+rlOEq1rhu5hz+Wm3iCExqcV1KNrE9jLpT1z2UlNrbkRnaM+b3z2FISFw/Nc4&#10;/wDCLYdWQi8kwmsjqKtaOJgrEpvsaZcjfmI+msOQBHX9U9QwVyhZRyBfc0PGHFAPTGLjREPb0eqf&#10;ntwDpBTQKoXI65d4b7+1dj73YkgQ5lx+b7Q55ZUoM+0JQr0rXC/oZ3BQuh9GEmHNHtpv02aFOL8C&#10;/yeuqeE7hYMmoTkfNDcxGcaFIQkEAu9GHpspPMoihkQQiDlz5rwlEu17WGUSyqlILJ7r5leV7Phd&#10;3UyYiVdUJsOrRlYf2M3Jlg1a0YMr0ZKInipxVjkJ+v3vV6VRLKEsj2foolcSxI1FlU41Cje1UdrL&#10;hYuexN7YKFBOQ0K7NJ+oCFe9MhqO46IXjBiSBN2d3V9WxKtahU8Ln8hFLxmJYVjmprPJuU94rTQk&#10;9PR+9uzZyY0M7RvE0kaCfDgnzbp+Iuq31JUBHYYkE2h0n2nmRxOUdd3gwxlpglGyzADr23xKCdW5&#10;tBEiDV2jxjsfzkgoNOOgZn9DG+01gpfKoUxeDIm5rxRtAhjQk0vs8676L5rl54Uu6LOAIXkucSzl&#10;4U4tDamj4/gcacfypHmgHd9x3c2NBW3Kakh4A821VngxJILA9PYuPF5lEMqs7T09PWlLy00Wdqyp&#10;P4V6OFQmw4t2XFW3jJMsG82G8QmrYiyFUOmfx1nlhMYKI04xJ3inysWO8XbMm55106p2GdpfUeS0&#10;m3cpDcm0adP2Rr7F2iCx1LqHxpFz0QtGDEmCzs7OfRDuP4541aqnaJgZF71k0JwA+s6hofkEfe8S&#10;/6sNiZNQQPsQf1/HeXd3V3BeVHeuRZ2VmJ/mwpDgN7E/6sWnzPCGtpwPZwV5nU/hkc/9HO8x51Am&#10;cz6gob+AxvoteO80XIrKRD0IL+PYL+w91a0BYz6FhWnYhPO/RLqvU7rIB3+1K8xzCT0fCATMIbde&#10;DAnh3HyVyot8EsvMG5q56prZo0WvcR2dQ3tDAXPJXDq3jfLmw9T7Qp/vGMpG192a95bNkOyFsD+j&#10;cFb+eB9iSAQB1EaifbcqDEJZFYkuTNk7YbIx3l8zZefqul+oTIYXjQzVD3GSZQOVcIgr0dLIMFz3&#10;+tD4ftwcEk+oSiFDv4yzcg1uFt9XplVd2pWp8VJKQ0JYT1cngVJWHysUMSQTzO2cG1PErUYV7Tpn&#10;o9nwdYf8viU0LAf1mblaXy5DQhPZUdfEqHHK39f73fQmWKBuu4EWmtBofwhrbpcLQ9JiGP1mWEPb&#10;Sjuf8+GMcB1tPoSAsTgBhuFZ/I8Gue9/OYiJ1ehOhNNfRrgH8Xdis1lDv41W0jPD+vV48ngi/DP4&#10;+y/8vQrXI1G+hMasXmCvhsRJk2Ecjri8sIj2GTrWrPt+yK+3OzdPDdrmsdDO5nyYFj+5piWgH2+u&#10;mog6ksNkMiS1zbr+LZwfw/fhDyg/LfcuhkQQiJ7e3g4YgjGnQSi3eibZZHYVY1fuuz9MxRanyfAi&#10;GJLrObmyMTXRfVyyXgkag8tZuYFW/TLH1ZZIfZyPa2g1F9w8H1WkVTVCw+BaFFV5Qyu1IeGlo0u+&#10;f0whwjUYLmbvCDG3a+7nuju7byuGyERwsgVTCUOyYMGCt+F9PKqIXzWCgXy4HL0jhNXQJtwaEvyG&#10;rV2x6ff8bGujr5VPucLKk02QK0NiLpmbaPyTIbmQD2elRU/O83vBHPZkrkBFr7XfcRATy5Ag/Xus&#10;HgXqjcHr8zg+vc8TzLAphkS7gowYDfOaPXvqPuZwK73hI3y+WIaE5sDwRqvaJurppYMo82XmMUN7&#10;3gxlA8btWC7DeJNtXy3ruvNk+KyGBO/3qzi3E9+FDXztohReDIkgUO9IrO8alUEor+KPzJ8/P7nK&#10;xWRm5KoDjxhZXfeGymy4USUMCaCN5x7nirTY2tXo83ZjRVn+okinSDKXbvQM3fCsm18V6uVmvz/j&#10;Pi+lNiREa+Jpo3UzrjJp25uMGYdzUXd7KmFIiO7Tuj+O8KOO+NWiUSofF7WsuDUkwYC2Eo1ka3jo&#10;GL63q2iuAZ2jp/Wofy6xC+cXq+bDeTEkSOebZtn8+hvBoObnw9mge8W1iTJqV9MBMhXma8rTtjrX&#10;RA+JljL6gd4Lzv0rESfRY43/TUOCcrxmHw5lQfNJEmkVx5AgDq0Qtgvxd9rjTpgo7Vk+lCTo9/03&#10;nTPPKzYCzGVIzB4wWlHN0B+zrhPyF0MiCEQksrAZhmA03SCUV5FYvJ+LtFsAQ9KnMhtuNDpUv4aT&#10;KSu4aSRWTCmyUAG/brhY096OdQMvhVoatfdyNl6pRYOCltK0VlGpFu3CzS1Ho6P0hoRoSQzdKt38&#10;nzyFm32Mi7hHUClDQiD8jxzxq0U/4iKWHbeGhKCegZCun416MzGUyNAi1nH7d9pMD41me0+MhVtD&#10;Yu7jYfWO+PVf8uGsBDXNj3vFds7/q3SsqanpAKrnE+loC82AIJMhIXDcXJ0Paazn1wlDgoa5cy4K&#10;UUxD0jhjRgOuT2LlM792KQ4l593hMxpIHNdfx8sUg9Bs+JJzLVGGD/DhJNkMCQ2Lps8Lx8kEfS9k&#10;+D5HwrUxlxemzwGv59Bkfo4iCHsWkVjvZSqDUGa91jcJdmb3wgMDxlt3DNXdqDIcubRjdf3FnExZ&#10;QWOSdsM2K9tiiipaJO/pyQ/i9TnTKY607S0t6U/f3EJPI5v9vp+q066IxoIBcyWYrNe3XIYEwLSZ&#10;k12rxrShPLSEqXN3592aShqSzs7ON4c7w79VpFM5dXZf1d/f73plvWLjxZAwtKLTsPkdNvSb6IC5&#10;eAStEmUTGri/UDXeXRsSGB/+jey0z4nIBsJ/x4qDuv00mrOSWEpY25I4rj9sTR7PZkgQPtHLwouM&#10;4H/LkDxcSkNCdTjKmFgty689TteKT5lMXBN9p7OnBu+3M3FOG2k1jGl8OElWQ+Ky19/j8GZB2D2I&#10;RqPTI9H4NoVBKK+ifVdykXYrtl/1bv/IUN1LKtORTSNX1S3gJMpK0DGpsFhCxb6Rs3BNi+H7siqt&#10;QoUbyROqJ4pe4JvOxJr0ldMYbnIXqYZsOMFnUC5DQkxpSSwCUPRd6L1LW1XseSOTgUoaEoKG3yLe&#10;Kkc6FRGZo5NOOqmie1vlYUgozq1mHL/3+tONIaF6EL+PB80wCVOQ86ERD7XKPZeOd27PZEjoN0nG&#10;wzzHy+3i/7IYEl79jOruXWSk+HAS+wpn6ZP0tZV87h5VvZvNkCDuIroOTuE7cR+Fx+f8hnnMpTEU&#10;hN2KaDS+SGkQyigYorGent4OLtJux+hQ3akq05FNI6sPqsj1wI3r81yRFlWocD2vGhb0+45SpVWw&#10;cJPnLAqlFmmdlbzpl1m4CdPSkjQ539WT/zIbEhOYpa/i+mxVpFEO0fj7xc5lPvcUKm1ICOqRQNwf&#10;QhWZUwIjsgt/z61kz4gFfgdZDQl+z+e0GL5jaZWmmfX1bwvp+ulooFrLx7oaSmXHjSGhno3E74TK&#10;5fsiH84KNdCtOBA9lKGebJa2EKIhSdS4vgrBqZcnYUgC+t/mTNRVe+FY8uGXtc+KdSxfQ9IaSDcX&#10;TmBAmhEWDX8YGMOwek5puFZS5v4gEyuI3Wg90KC4eF+8QpjWQ8ecZDMkmUD5ZQ6JsGezYMGCOhiC&#10;l50GodyKxOIbq+GGUSrGV9XsBVNyjcp4KDVU9/zY1QeUZRUYJzS3givSYmsxZ+Ga5mb9EEU6xZDn&#10;m3s2goZxKBoZGxX5lEx046LJkVwEV1TCkBC0ERpu6usV6ZROhv4UbSzHRdgjqQZDYoGyfIRWt1Kk&#10;WzJRfpQvF6HiZDMktn0v0oQG8OtofM/moK5xZUgM/Q/meUN/Go3ut/PhrKAhvobL9jTtnM6Hk+D8&#10;hXx+m7mfVLKHxGzcP2Q28G17FuH1P6wGP157NiTm3BU2JNB3zIAZ4B6h2zlsJpmbO6L+6LKOoYz/&#10;Rh5/x/+m0cBncrfqvRNiSAQhD2gSucoglFuR3t5TuEi7LW/8+uBDRmA0lAYkXfTUpiKYS9uWYkKy&#10;oZ3FWbiGbpC4ebyiTK8wZd1NOB/oKXyLoX0NaT/gyKuooqdzQb/+LbeNBzuVMiTMXq1odBWxDGqZ&#10;vTHaIvoec757LNVkSIi5c+e+Hen0dnd2P+NIu7hC+jAjccqPs64KshkSeqiBhvtNOO8YAqrd3mIY&#10;efWW5zIkNP8B9Umi4cwbAuYi2NAwA+HNOC1+/Sd8OAXe18MsfyigxZKGJFGWiXsLXqOhf7n9t4rj&#10;ng0JgfC3JI5rr2RbJcxq+OeQdX+YQpsgTvSIJITP7/qQpk3nMGmIIREEj0Sj0XfCDDztNAcV0FPz&#10;5vXvy8XarRldfdBJCvORopGh+p0jV9alrdxRTnCjMFceKaaCLrrSncyZM4e69UvRwC/qxnh2zCdw&#10;hu+zuGn9ETcyc1hAEUSNFNrf4xv0NJCz8kyFDYkJ3ayDAe1/UJYhfM+KOZTrftzMv9nYeMjBnNUe&#10;T7UZEovOzs53hk8Ld8M4/APpFmso1yilR+lS+pxVVdHq87XSHIcsBmMKbUhIE5rpNzIzMN1nG+Lk&#10;Gep1oHQoT/syvBa0Q7pZngznVTRNnz7VipOlUV5r5Rvy+w+zDAnMx18aG2c08Pv7MO/QnlzZigjp&#10;usHlOQYvU84RqF/3tfKnfUn4sHncrFcQnw8padK0Fit+JjU1+QIc3MRM2+87ynYul2FIvv9Wv1/j&#10;Y1lpNgydwmd634KwWxOJ9Z2tMAdlVyQS/yEXabdnfLxmyo6huj+qjIilkaG63yBcRSuk1iZ9NlXA&#10;xRRV6py8J3BDm6VKrxC1Tp++HydfSmrphtvs176AG/LF9KTT+aQto+jJoaE/ihv4NYjXQw0ZN5PW&#10;c9Gq6+9RXQ+vag5oR5Dx4mTzJtEbp30G73c53u8GNsKOJ8TpgvHYiWvzOOL+Ga/78L7gc9Kfpu7p&#10;nHLKKfXhU8NHFUNdXV0NnGzR6O/vn9Ld3a3BSMBFdP8q3BXeAmPxusNoZBKF20LxzPhIh9LjpIUq&#10;YmLIVvoqW4Ig7OGg4n57JBp/TGUQyqw3drelfnPxxpqDDxlZXf+0yozsHKp/6LWhd0/loMLuRS3t&#10;ITAzEPBRo57mNzQH9BObDeMUNK6/ipv1F2iTrWa/vw2N/QOtMdV7ELU0DI2eEDdr2hHUo9ZiGF+G&#10;ToYB+Rqu0Qm4Zh+jYRpk9IphiITqgnpEYSz2g4KdnZ0fph3ww6eZvTyn0F96TcfpPIWj8BxVqGLE&#10;kAiCkJGeWDysMAflVzR+BRdpj2JkzdTZO1fX/ctuRkZW190zftXUJg4iCIIgCJMeMSSCICjp7+/f&#10;JxqLP6A0CGVUJBrfFYnHD+Ni7XGMXzP13aOr687asbpu2eia+q+OrzqwqiZgCoIgCEKhmD3Chu/k&#10;ZsM4jg8JgiDU1MRifV9TGYSyKxq/Ucb8CoIgCIIgCMIeBAzAf0Vj8c1Kg1BmxWILP8nFEgRBEARB&#10;EARhT6An1neiyhyUX/HNMEd75O7JgiAIgiAIgrBHMm/ewFuj0b5NaoNQXsVi8U4uliAIgiAIgiAI&#10;ewI9sb4vqcxB+RV/ev78+XtzsQRBEARBEARB2N2ZN2/eWyNV0jsS7e2LcbEEQRAEQRAEQdgTiEbj&#10;X4EZGEszB+XXS7FYrBy7ZAuCIAiCIAiCUA1w78gWhTkov6Lx87hYgiAIgiAIgiDsCcAEnKw0B+XX&#10;a/F4/P9xsQRBEARBEARB2N2ZP3/R3tFY/CGFOSi7IrGFF3KxBEEQBEEQBEHYE+iJxeeqzEG5FYnG&#10;t33jG306F0sQBEEQBEEQhN0d2nckEut7VGUQyq5o/KdcLEEQBEEQBEEQ9gRisb45SnNQZlHvSG9v&#10;bxMXSxAEQRAEQRCEPYFotG+NyiCUXdH4L7hIgiAIgiAIgiDsCfT3978lEo1vVRqEsiq+PbJwYTMX&#10;SxAEQRAEQRCEPYFodOGhaoNQXkVifZdzkQRBEARBEARB2FOIRHqPVxmEcormjkQiC4NcJEEQBEEQ&#10;BEEQ9hQivX3dKpNQTvVE4z/j4giCIAiCIAiCsCdR+f1H4q/39Cxs5OIIgiAIgiAIgrAnEYv1fV5t&#10;FMql+MVcFEEQBEEQBEEQ9jQqPKn91QUL+nxcFEEQBEEQBEEQ9jQ6OzvfDGPwksMolEWRWPwCLoYg&#10;CIIgCIIgCHsqkVjfz1WGoaSKxh+LxWIHcBEEQRAEQRAEQdhTiUTih8MkjKaZhtJpBHn+D2cvCIIg&#10;CIIgCMKeTjQaH1IYh1JoLBrtW4gsaxM5C4IgCIIgCIKwxxOJ9E+DWXjaYR6Kr2jf8v7+/imcrSAI&#10;giAIgiAIQoKe3t4OmIbX0kxEcTQWicV/KGZEEARBEARBEISM9PT0fjgai7+gMBR5KxKNvxKL9X2J&#10;sxAEQRAEQRAEQchMLBYLwJT8XWUuPGoMZuR3steIIAiCIAiCIAieWLly5Zt7e/tOgaF4UGE0cmkk&#10;Euv7Q7Svr318fFwmrwuCIAiCIAiCkB8nndT/X9Fo/BPR3vhPo7H4fTAb2x3mg4Zk7YpE+55CuD9H&#10;In1n9/X1+cSICIIgCIIgCIJQVPr7+98E7R+JRJojfX0fjEb72nt64u+Jx+NT58+fvzcHEwRBEARB&#10;EARBEARBEARBEARBEARBEARBEARBEARBEARBEARBEARBEARBEARBEARBEARBEARBEARBEARBEARB&#10;EARBEARBEARBEIT8qan5/+f0l47EK7iKAAAAAElFTkSuQmCCUEsDBBQABgAIAAAAIQBJ00TD5AAA&#10;ALkDAAAZAAAAZHJzL19yZWxzL2Uyb0RvYy54bWwucmVsc7yTwUrEMBCG74LvEOZu03Z3i8imexFh&#10;r7I+QEimabSZhCSK+/YGBHFhrbccM8N8/8cP2R8+3cI+MCbrSUDXtMCQlNeWjICX09PdPbCUJWm5&#10;eEIBZ0xwGG9v9s+4yFyO0mxDYoVCScCcc3jgPKkZnUyND0hlM/noZC7PaHiQ6k0a5H3bDjz+ZsB4&#10;wWRHLSAe9QbY6RxK8v9sP01W4aNX7w4pX4ng1pXsApTRYBbgUFv5Pdw0rwEN8OsSfR2Jvgn0p0NX&#10;x6FbLWKoIzGsFbGr47BbLWJbR2L7I8EvPtz4BQAA//8DAFBLAwQKAAAAAAAAACEA6gA8Hq8dAACv&#10;HQAAFQAAAGRycy9tZWRpYS9pbWFnZTUuanBlZ//Y/+AAEEpGSUYAAQEBANwA3AAA/9sAQwACAQEC&#10;AQECAgICAgICAgMFAwMDAwMGBAQDBQcGBwcHBgcHCAkLCQgICggHBwoNCgoLDAwMDAcJDg8NDA4L&#10;DAwM/9sAQwECAgIDAwMGAwMGDAgHCAwMDAwMDAwMDAwMDAwMDAwMDAwMDAwMDAwMDAwMDAwMDAwM&#10;DAwMDAwMDAwMDAwMDAwM/8AAEQgAhQ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joleY/tDa5d/DbT7bxdYxyTJpcgW+iRCzPbk/OQPUd&#10;c+1en/w/Ss7xNoUHijQrrT7iNXhuomicMMggjFTKN1Y68DWjSrxlU1jfXzXUb4V8SWvi/QrXUrKR&#10;bi1vIlkjdTkMpGQa0V55r4+/Y9+MF58Cvj7rnwS8TSzSrbM154fu5nyZ7Zjny84HzLnoO3HavsLd&#10;834VnTqqav8AK3md+fZPPLsTybxklKD7xez/AEfmO/hpAvNMu7mO0gaSWSONFGWZm2gD61xOtftG&#10;eDdAv5LWXXLSW6Rd3lQEzMfptBGfauinRqT0gm/RHgyrQh8TO6+alANeYQ/tTaTdDMOh+LJ17Mmm&#10;HB/Wo7v9q3RbA/6Voviq2Xu8mmEBfrzXR9RxH8jMvrtH+ZHqTDihBiuB0H9pfwP4k1OOxt/EVhHe&#10;SLuEEzGF/wDx8Dn2zXdWlwl1GJI3WRGGQynIP41jUo1Kb9+LXqjWnVhPWLuTUUUVmaBRRRQAUUUU&#10;AFI33aWq2p38Ol2M1xcSrFBEpZ3Y4CgChJt2QN2V2fF3/BYH4F6tffDzTfih4Taa28UeBJhdiSD7&#10;7QjlxnI4HXFTfs1/8FUdP+NPwVsri3s9viKzgCao9zKI7a2cDls9WyRkKBz612XxTXxV+2sl14d0&#10;W6l8M/DuYmG+1Lbi81VQcFIgfuoefmI9MCvzH+MHw+1P/gml+2S+myNNceEdSnWXEqhhPbM/IPAX&#10;I6ZorUoZdiKdfE2cZP3kunZvzP2bgnB0eN8grcPwdsXh7yoy6yj1h5+XY+9tB1/xD+0l4gl1PxW3&#10;jbxB4bhl/wBF0bRbQ2sM4H8TksjMp9CxFe8eEvFP/CDaasOh/CfW9PtlABjSCCJmH4Mc/jXafAj4&#10;i6D8UvhjpGreHZLeTTLi3QxCMj5Bjpx6V2WM/wA69jFZtCs/cglDok2lb5W3PwuWS18JUlRxDftI&#10;uzutU09d+x5a37Q9xaO327wH4ysYV6ztZxvGv/fL5/Suf8W/tp+DNKlj0+1a4vtauDtj08QNHJn/&#10;AGiwAA969ycZXFeT+H/CGi678VfFDapYWNxeBkCGWJWYRY7Hr1pYOrh23KpB6dn/AJnHjaFWKSi9&#10;+6/yPGP2gfAnjD47+FoNSj8CeFbi40txPAW1UTOVHJQgR4JI9+KxvhH8cZfDWkxtpdxr3g2Rn2NY&#10;6qn2vTmlHBVXJ3IM9twx6V6R8VvDXg/4YX73mi+Krrwzq5+f7JaSm6W4Po1uNxIP+yBj1rwjTv2o&#10;Na+G3ivUrLxX4FubrRNecvZXMVp5cMz/AMTsjcp6nivscBD61Q9mo3S2T0fnu2mfJ4mU6FXnjLXy&#10;Pqn4Z/tT2+tarFpPiSyGi6hKuYLlZPMsrz3STse+D+devQyq6ZVtwPcHOa/PnXIPFuiaPcazo+ia&#10;Xe+Eb755bKa+M32TPWSMgfLj0B/KvVP2e/j34s+Etva2/jFrLUfBt5tFhqNq7zSWSt0WUsASvQBs&#10;cd88V4+acNpRdbDNf4b/AJf5HsZdxFzS9liNPM+tx8wpar6Zew6jZxzwSLLFKoZWU5BB6c1YzXx9&#10;mtGfXJpq6CiiigCM8LXzf8Y/i+3xk+ND/DXSfNTT9JVbnWrpHwGz92D8e9eq/tDfEt/hh8Nru7tk&#10;aTUrrFrZRgHMkz8L06c85rwD9lzw2ug6l4guJ/32oz3gF1cNy8jYBOT9Sa+kyTAp0Z4ufT4V59/k&#10;fM5/mLptYaD1e/kj6S8KafDpWnQ28CLHDGoVVXsMV8pf8Fm/2YLX40fs03GuWtr5muaCVljdVG90&#10;7jn1r6n0eVrrTpI0kMcjLhWHVeOtfkf+27+3n8ev2dPjB4j8D6rrVneaXI7/AGZp7MN5tuSdvJP0&#10;B9818znValTX+0JuLP2jwF4dzbNM4jVyOtGFajaVpNrmV7NKyd/Qw/8Aglb/AMFD9Q/ZY+IEfg3x&#10;RPN/wjN/P5f7w5+xOTjPPRa/anw74gtPE+jwX1jNHcWtygkR0YEEHkV/Mp408Z33jvxHLq18IFvL&#10;ghm8mLy1J+gr7Q/4Jyf8FOta+Htva/D3xVrzWHh2+kWOPU3VpJ7VScbAc4UH17V8xlOaQjU9hNvl&#10;vo30P6m8dPBDEY/D/wCseVU17dJe1hH7Ttq1pv8Amfrp45+Nmn+Frz+z7GKXWtabhLG1+Z8/7R6K&#10;Pc1478XPhJ8QPEN3H4xkvDpskKhbvRdOcbriDuDKf4gPQV7b8KvDfh3SvDNvceH/ALPcW90gk+1q&#10;Q73Gf4mbuTXRXTqVKt0P5V93hsZHDyvh1fu2fwLjMHUknHE6NdNrep5d8FfDvgm40OO+8O2dr5/I&#10;leT95co/cMW5B9uKy/2m/Cg1rwbFfxxq1zpMwnjyAQVBwy/QjNa3jz4HWuo6q2saDeS+HtbHPn23&#10;yxzH0kTow6Vw/inxB8R9M0a80/VPD+n+IIZYmjE9hP5LNkdSH4r2MHeddVqc9ezev3nyuMajHkcf&#10;u2Ob1z4UXWkaG2t+DpEjF5EJLrSZWP2a5yPmC/3W/SuX/Zj8V2vjjwbrmh3kIhfTbya1ksZ2BkgX&#10;J+U+3uKPhf8AEDx54z8DSaPZ6HHpEtlK9pLdXlwshhwewXqcVc1j9noeG/D8N5ot00PiezYzPenr&#10;fOeWEnqCcj249a+up+7F0azV21ZrW3qfN1rXUoX+49M/Zy+J83w78T2/gTVI5G0+YM2k3jHng5ML&#10;e47HuK+iEGBXw7N4r/4Wp4Rk8rzNP8RaO4cxH5ZbeZOhHsT+hr6o/Zz+Ka/Fv4XWGpMu28jHkXcZ&#10;6pMnDD86+R4iyv2T+sRVk9H6/wDBPteG809tF4eb1W3mjvKKbu/3qK+V5T6s+b/2l/Fg8S/G3SdB&#10;jaNodDtzez7SSwlfhVYdOmGFcz8Jri60v4m+INOktbhFmKXkbmNtrZGCM47YrN+Heu3HiP8AaP8A&#10;EurXi/vptbktVGMYjg/dp+YUGvzL/wCCgn/Bab9oD4H/ALXPjLwv4d8WW9jo+lXrQ20R06Fyijp8&#10;zKSa/XMlyLFYmCy/CpX5FJtuy1d9LJ9T8mzDHU6leeJqt25rJJJ7fM/bbw/dOg5DrxzlTxXyL/wW&#10;L/Ylk+P/AMJv+Ex0KzMniLQV3uka5eeLqRXhP/BCT/gpp8Xf2zfjb4q0X4geIIdY0/T9MFxBGtpF&#10;DsfJGdyAGuw/4Lc/tu/HP9lzxH4PtfhPNqMVjqFozXRg0kXeW7ZJRscdq+bzTgrE18weT1nFTave&#10;7svwR+h8A8f1uGMbTz/AN3pvVW1fk+lj8yW+G/iKN9v9gawu3g/6G/8AQUD4d+IB/wAwLWB/25yf&#10;4V2Wsf8ABZn9rzw5ZNdahqF5YWyfemn8ORRIPxMWKwF/4L3/ALSh6eMbHpznSLbn/wAcrCn9H/MJ&#10;punXj+J/V0vp6K3JLLP/ACf9LH17/wAE7f8AgpH8QP2YLu08O+KNF17V/CLEJl7WQyWQ/wBn5cke&#10;xr9cvhn8WNJ+L/hC21rRpnns7pA3zxlGU+hDc5Ffz46V/wAFlv2vtcso7qxvr28t5RlJYPDUUiEe&#10;zCLBr9Fv+CG37aHxs/agvPFkfxVkvpIdPjRrQz6WLPBPXGFXNa4rw1x+S4SVevWjKMbaX1P55488&#10;Wsm4ux31nB5e8NVn8TTTi/O1lqfobfO2M7W9uKwNTkZ1YbWYfQ1+ZX/Bdb/gp78Yv2NP2gdF0HwD&#10;4jj0nTbvTxPLGbOKbc3fllzXjH/BMT/gsn8fP2h/2yPCfhPxV4sh1DQ9UmKXEAsII9wx/eC5Fetg&#10;uB8xnl39qR5eTl5t3ey+R+S4nM8OsS8M+a97aJf5n6ZeApm0P4q+LNNHyxyTLdgH1Yc/yrqr8TTb&#10;tsUjK3PC5rk9Sufsn7SWsDORNaqx/CvI/wDgr3+1344/Y+/Yq03xJ4B1SPSdWuNUELTNAk3ydxhh&#10;iqpYerXr0qNFLmqWSvotv+AcEoRvUcm7RvsjpfjB4TvvCWuReLNJs7h7mHEV7CsZxPF69PvDqK7j&#10;9jP4sW9j8ata8KyYh/tizTV7ZXyrN/C4Cn8/xr8evgN/wXY/aQ8bfGnwvpGo+Mre4sdR1OG3uIzp&#10;tuN6MwBGQn8q/SPVfHd9p/8AwUk0HVGmhkljW2sCF4JjuFG75fY172eZDjKVCWDxkY3cXJNNva2m&#10;qRllOIp08RGvRva6WtuvzP0N8tfQH3xRTlyVHWivw+9Q/XeY/Pv9kPxHJrdxo1zcytNcXly00sjE&#10;lpHZiWJJr8Wv+CsA/wCM+PiH/wBhFq/Wn9hzWrmx8dSeH74Mt7oWtT20iMNrAbzjg8jHSvyW/wCC&#10;rhz+3z8RP+wia/qjhimoZ3Pl2cF+Z/PsZN4VqW6l+h9P/wDBtt4iXwj8aviNqTI0gtfD/mbB1bDH&#10;gfWv2G+FHjfUte8DWc/iSGxvLu4BmWOWBT9nRjlU59AQM1+Ov/BuBp0mq/GX4j28Mogll8PlUkIz&#10;tO44r9PPhX8YZnu/7D14x2uu22VwTtS7UdJE+o5x718pxxgVXzWq0rySj62se/g8XKlh4KL3ucl/&#10;wWis7C//AOCdHjC4XTdOhljMe1ooArdfXFfzmAb3HU89u9f0S/8ABXe6+1/8E2vGx+980ffpzX87&#10;QO1j9a+t8MU45fVi+kn+SOPPKinVhLrY/pW/4JoJoVt/wTt+F9j/AMSuz1jUtIDxMYEaRuSC2COc&#10;V6NH8SvF3wkbybrQ7LWtNY7XvNMjWGdV9WTv+B/CvzP+LnxA8QfCj9hX9nPxBoNxdWd1ZaS2Jogd&#10;oO88HHFfU37CX/BS3R/2gNKtdF8R3Eel+J4wI/nYCO6P+yT/ABV+B47OqH9r4jB4jX33v117n9F1&#10;/B/OHwlheKsrvUpyiuaMVeUfl1R8Nf8ABzBqi63+0x4Tuo1kVZtGV9rrtZfYj1rwD/giqf8AjYf4&#10;D68XJ/lX0T/wc4W0i/tM+ErhkPkTaOux+obHpXzb/wAEaryOz/4KEeA2kkWNZLooGJxgla/oPKLS&#10;4RtH/n2/Ox/O2N5o5m+ffmR+5Wv6g0n7S2sdMQ2yhvxNfMn/AAcEv5v/AATr0Rv+o0K9MuPAOseI&#10;PjV4yvI/FepW6pc+QrBFPTsPpXhX/BdlR4L/AOCcXhXS7zVLnULzUdbZo5Jzhn24J4+hr4DKsPFY&#10;/BuL1uunkzolWb9svJ/mfkh+yzx+0d4IP8X9s246f7Yr90v21o4vh78VvBfiOzUQTtdWaSsgwXY7&#10;dpz165r8L/2Vomk/aQ8DquWZtYt8DH+2K/fT9r/wj/wsDxl4W0kKJJptR04RqG2ncMH+lfbcbSSz&#10;Clfbknf8Dz8DJqkrfzxPvawdprGFtv3o1P6UU6ysilnCpyCqAEZ6cUV/MMmrn7bHmsj80/EXhmb4&#10;H/8ABRjVY2aRrXVtWS4kYA4Cz/OD7gM2D9K/Ir/gq2c/t5/EJl6HUW5xX72/8FEtA/4QH4j+C/iE&#10;kPnR2kv2C7RwPKwTuTJ9SeK+ZfFGp/BT4ufFHUrvxZ8GfDNxreoHzvtT5/0seufWv3/g/OKvJSx8&#10;KTn7nJKzSaafm1uj8XzmnQweKq4arNR97mV09U10t2PlH/g2pYxfHf4hN1xoOf8Ax41+iXjLwvZe&#10;OrT95ut7yA74LqM7ZYWB4YH09u9cd+zd4p+Gfwsg1y78D/DLRPCt5qAexmntGxIyAkc57da37LXg&#10;0oOdo7YOcVeOVfFY+ri5QcLpWu03p6NnlYvMKCpwp0ZKVr3smt/Wx51/wUL1DXpf+Canj6z1lYpv&#10;s7RCK7RuJxnqR2Nfgun+s7+lf0rW2u+H/FHgHUPDPifQbTxHo+pkedbXB+U49RXmHir9kv4FW2mm&#10;bSfgn4SuLhefKlBXePQHOM11cP55LK/aUZUG1KV01a2yWzaOupUo1oQk6i5krNO/6Iufs8fBjQfj&#10;v/wSq+Fmh67bxzRTaQPKkK7mibLcg1+eH7TH7MHib9kf4grNE9x9hEnm2V/B9cjn1FfpvpH7R3hn&#10;SfB2k+E7bw+vgiy0aPyra0cbYUHordCPpVH4pp4V+Ifgm4tPEMun3GmyofnkcbVHqG7V+T8R8Ixx&#10;8Z4qovZ1Ltpvs23qz+lvBbx4zLhbMFlvK8Rg6llKCTe6s3FHxX+1F8O9Q/4KrfsU6Brmgzyat8Tv&#10;hjE1ve6aCDcX9qefMUdWbj9DX5p+BfFmv/s6fFzT9YjhutN1vw/drKIpVKMjKeQe/PSvtPxZ4vl/&#10;ZS+O8mofDPxXJIIXJSeHnaM/cbswr01/+CgXgX4ztGfjH8HfDPi66wBJqVqgtrt/UkrgZ96fBPi1&#10;TyjDPJ82jzRjdc0dbrzP1vxT+izmeeYj/WfhFXp11z+zlpKN9bWZ6H8Nf+Dhn4P3fhRJ/FXw91y1&#10;8RMge5OnMphupQMFiWIPNfEP/BUv/gprff8ABQnxrpMNhps2geEfDqFNP09myxZusjdtx4HFfeXw&#10;r/Zs/Yd+P8MN1Z+BdYsb+Tl7L+2JIyrew3c1654e/ZO/Zm+Fs0U+g/CGxnurc7o5NSmNxz2PLE1+&#10;jZDnWSe2WNy7DznLpeSaXpeWn3H8a8UcP5rklaWBzm1GS3Ti7v8ADX7z88P+CMH/AATw1/41/HHT&#10;fiF4gsLjSfAvhGQXzXlzEUS7lXlY0z97nvX6leH9Xtfjj+214c02N5khs531b92AQgh4TPoDmuT+&#10;Mv7UksGhR6PDHbWtrH8trpWnxhR04BCjoK9K/wCCUHwpvLrUvFPj/VjuvtTlFjAB9yOJOSo9cEms&#10;uKsdiZYatmWNSi5LkhFa8t/Pq31PDyOVLGY6nhaHwxfM3s3by7H2wseB/F+lFIVYn/61FfgZ+2cz&#10;OG/aL+Dln8d/hJrHhu8XAvoCIZABuik5KspPQg9+1flb4v8AAt5pN7feHNcjkstd0GcxCQHDIw+6&#10;wPoRz71+xj8GvkP/AIKP/skyeLtNbx94Xs2fX9PjxfQx/wDL5AOp2/317Ec1+ieHvEiwOJ+q13aE&#10;3v2fT5PY/OfELhqWPwyxeHX7ynr6rqj4g+AfxIFq11o+qOYtQiuHIdhtS45J+U+vQ4r2Ow1ooflb&#10;AYZyDXzt4Qjs/E0mrWd196GcTRsCVkhYjsRyCO9dNpfjzVPAc62+pLJf6d0S8UZaMejgfzGPxr96&#10;rYWM1zRPwGOKlCfK9H1TPe7PX8KN3X1U1ch19R0mP49q830Lxhb6xAs1vPHNGw+8j5x/WtiLWSej&#10;L+IryauBO2njnszmP2u/HXi7Q/BUlx4d03T9St1UidZY/MZR64r8+PFvxN8QeJZZIb6/u44dxxbI&#10;xjijPcBBwK/TRtW8yFo5FVlYYIzwRXhP7QX7HWi/EqKXUdHUaZq2Cx8v/Vyn3H+FfkXiBwXmuMi6&#10;+AqNrrC/5H9z/Rd8d+DuH6kcs4iwcIyb92vypv8A7e7eqPh4HPX8+tLmtvxp8PNV8BarLa6hbyR+&#10;SxXeBlfz9/et/wCAVn4T1LxbHb+LFn+yzEBGV9qA+5r+dIZXXeKWFr+5Ju2ulvVn+rWI4xy6GSyz&#10;rL37elGPMlStJtWvou5zPg6DWJddt/7F+2fbN48s2+dwP1HSvuL4P6T8SdW8GQR+JNYWxbG0bVDX&#10;BX3J5z710Xw98CeFvBmnxy6DYWccbjKyp85YfUkmtnW/E8em225mK7vlSMctI3YAep9K/pzgPgCe&#10;Ur63Wr8ztsn7v/BP8hvpIfSXw/GknlGCy5U1F255xXtb+Xb8SLwz8MWu9etdF0WOW+8Qa5ILcXEj&#10;GSUZ6uWxwAMn0r9OvgN8KLP4LfC7SfD1mihbKELI4ABlc8sxx1JNeEfsBfssyeErAeOfFFnIviPU&#10;kItIZGP+hQHoMdNx6n0r6ni+7Xg8d8RLHYj6tQf7uHXu/wDI/MOA+HpYHDfWK6/eTXXohw4ooor4&#10;E/QApsyLJEysu5WGCCOtOoPIoD1Phf8AbQ/4JoveeLbrx98N4YYL+ZC+paRnal2B3iAwA/tkAmvk&#10;OLVZra+m0++t7ixvrc7JrS6iMckf1VsfhjOa/Z8nrXjX7Rf7Dfgf9o92vdSsm0/XlXZHqlmdk6j0&#10;PZh7EfjX6fwp4iVcGlhswvKnsn1S/VH5Rxh4bUsxk8VgXyVO3Rn5ct4YjhumutLuptLuHOT5fMb/&#10;AFUcVo2fjXxFpQxd2dvqEfQSW8mJD/wFuB/31Xrfxq/4J2fFL4OXM1xotqvjbRY8sJLVliu0X3jY&#10;/Mf93JrwHxX42vPA919k1DR9atdQOFNtc2UkDoffcAB/Kv2nAZ1l2Pgp4aopfmvlufiGOyHOMBU5&#10;MTRbt1W1vU6pPjVDAjfatN1a1x13RZ/VcisHXf2hbfxAFs9H+0Ksnyy3TRNtiHfHqawE1C+8YBl1&#10;K+hs7NjzbwOGZvYt0/Kuh03VNK0Kyjt4WtYo1GAOOTXoclJanD7aUPstsjmv/Bt34YbTbmxuNQWT&#10;l2kti0jt3bOP85rwP4k/s3/a9Uafwrb6g8MhJMM8Wzy/oTX0bp+rTa3era6TpuoaxeOMpBY2jzyN&#10;9NoP517n8Fv+Ce/xQ+ME0M+tQr4J0WQBt9wVmvHU+iKfl/Eg+1fnvGWS8OYqjz5i4qXRprm+5as/&#10;fvB/xc4/4YxKWRTk6bavCd3BrzT0Pz58C/HDxd8Apjpt9bySWiZAjmU4X6Gv0i/4JR/C3wp8fLC3&#10;8fa9run65rli5EOjx8R6aegaRWOWfvmvo7wT/wAExvhN4W8JzafqHh2HxFdXSbbi91DMk0v9F+gr&#10;xXx//wAEabfwDrq+JPgz4s1TwNrULmRYFcy28pznBB4x26GvwuWeZjgaU8DgarnQe19JW8n+h/VW&#10;cVuCeNJRzHNsKsHmPWcVzU5PzS1Xrb7z7uRNiYXp0A9KkQZHSvjf4cftafFn9n67j0n40eEJZtNV&#10;/Jj8R6UfPhccANJGoJT3J4+lfVngj4g6R8QNCh1HR9Qt7+0nGUkjcEH2/wDrV5FOtGe2/Z7nw+b8&#10;P4nL5Xk1OD2lB80X81+Tszc8uilGMf8A1qK1PDuxaKKKACiiigBsnKVm6h4X03U9z3FhZ3DEYJkh&#10;VifxxRRWkJyjrF2M5U4yaUlc4bV/2Rfhnr91JJdeCvD80kh3szWi/MT+FS6N+yV8NvD08ctn4L8P&#10;28kZ3Ky2i5B/KiiuqpmWLUOX2srf4n/mcay3Cczfs4/cjttO8K6bpUga2sLO3YfxRwqp/QVoR8DF&#10;FFeeqk5u83c7I04w0grDqa/AooqjQqahZQX0flzwxzI3VXUEVxGv/Bzw/pmpR6hY2babfSOWM1m/&#10;kljjPzY+8OOhoorOodWCxFWNTkUnbsddZRztZwlrjc2wZJQc8UUUVNkKW5//2VBLAwQKAAAAAAAA&#10;ACEAUnzaWukpAADpKQAAFQAAAGRycy9tZWRpYS9pbWFnZTMuanBlZ//Y/+AAEEpGSUYAAQEBANwA&#10;3AAA/9sAQwACAQECAQECAgICAgICAgMFAwMDAwMGBAQDBQcGBwcHBgcHCAkLCQgICggHBwoNCgoL&#10;DAwMDAcJDg8NDA4LDAwM/9sAQwECAgIDAwMGAwMGDAgHCAwMDAwMDAwMDAwMDAwMDAwMDAwMDAwM&#10;DAwMDAwMDAwMDAwMDAwMDAwMDAwMDAwMDAwM/8AAEQgAhQB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SmTSLAu6RlVVzkk4H40818U/8A&#10;BRn9pKQfFz4f/C/Tbh/7N1y4/tXxDLbvy1hEdzRgjPDbWJ9lx0NdmW5fVxlX2VLs2/RLU8nOM2pZ&#10;fRdWp3SS7tn0Z8fv2rPBP7NnhyDUPFGqeS144js7OBfOur5z0WKMcsTnrwB3Irr/AA54rXXPCdrq&#10;1xa3Gkx3FuLlorsqslupG795tJUEDqMnFfmJ+zroN1+1n+2TZ/EX4iSstrHO0vhnw+flaK0iJ2zy&#10;L/yyt0AyWOC7cAHt9za/4tbxr4isbrXLOSH4dySCK1fedl3ODhZLlccQk/c5IJ5YdK9TNsopYNwo&#10;qTlO15Pom9ku7R4eR8QVsdzVpRUYXtFdXbdvsjrl+IuseP5Wi8IWMK2K/KdZ1JWFrJ/1wjB3zY67&#10;iUX0ZucSN8GY9UjabxNr2ua1IwJdWums7VPZYodgwOxcs2OrGjUvH194j1GTSfB9va3DWv7u51Oc&#10;H7DYkcbF2/62Qf3VIC9yDwYrv4Q6MLFrzxdqU3iCaPLSzapPstV4wcQKVhVccY25OASSea8j4fL8&#10;z3pe/v73q7JHiH7Wln8I/hXqHgi+vvDeg+IJ7XV2hn0+FLW61C5h+w3gC4nddyiQox3MBkZ5OK9C&#10;+DHhnwz8XfDi65Y+GdY8Gw3EafZFTUvs13sx1MVvK0cY6ADcWPcDAzl+NPH/AMO9P8WfDiPQZNFk&#10;0+38RT7xo9r51uv/ABLL5TzChXO5lyPx6Akdtp/h34Y/E6/um0uPwzcaorFbiTTZkgvY3/2miKyA&#10;5Hcg8V1zrS9mlLm9W9PuPOo4WLrymuW3ZLX7zQ/sXxl4FkZtP1CPxZp6nJtdRCW94q+iTooR8dg6&#10;gnu/etzwX8R9P8aRzR2/nWt9ZkLdWN0nl3NqT0DrzwexBIPYmvhD9vT9uv4ofsM/FTTfDumxx3Hh&#10;O/CTW2paoVvbuRFYeaisNpIUEAeZub/aPFfRuk/GPQv2j/AvhvxB4HvY9Q8VXUIexvIAV+w9PN+0&#10;jtFngo2cnGOea6sRkeKp4aGLnFck72kvLv0RzYTiTCVMTPCU5NTjvF/p1Z02oftleEfDHx8/4Vz4&#10;ia68O+ILpBLpzXqqtrqqHoYZQcE54KttOeOa9Tgvobq4kjjljaSPG9FYFkzyMj3HrXwt/wAFM/hx&#10;o/x6+GWmz64y+E/G3hu5FtFqbvttIZyNyI78MsUuMpJ0VuDjrXjvw6/bc8WfC7xB8L/EniaS8t9a&#10;sb9/B3iyKdMLeWwKNBck9CQsm4MBztbBwa7qPDqxOFjXw8ve1UovuldNPs0vvPNqcXTwmNeFxUfd&#10;0cZLs3azXdH6rUVV0y/j1K3WRJFdWAPBzjv/AFH6Var5WUXF2Z95TlCpFTXU8i/bg+NTfAD9mbxX&#10;4kgkWK8t7Iw2bMQMTyfJGeeDhmBx3xivzW/aO8c+IvDf7YtjceF9LbWvER8E2NrYO0QkisDJAQ9x&#10;IW+VQqsxLPx3OBzX1F/wV/8AiNZfEH9i3xJHpczSNofia20vUE7xSpIpwfqHjYf7wr541vUrz9q/&#10;46eEfhL4LtlsrNtK00eNNXhXdLeRRQIxid+0UYONgIDOcHpX6Rwrh1h8P9blFP4lK+ySSd3+OnU/&#10;GONsZLF4v6pGbXwuKWrbbtofRP7Bn7Ldv4J8L2LX2rf8JJ4q8eRnVNf1VXL7LRGwLeN25Ku2ASMB&#10;hyMgAn6g+I0TeKrmHwPp6xxw30GdRcL8trZ/d2L6M/3R0wMkYODVX4BeHrLQtP1i+tY1hs45V0+1&#10;O4bVt7VPLUDHGAd/bqDVz4aXyWPhDWPF19+7bUpJbyR2HzJBFkIv0CqSOvWvjcwxk6+IlVk7u+n6&#10;fcj9DyfAQw+DhStZW19Fv97OJm8V3H7M19Y+C7COG+0++UJo0s0hC6SCdoF23Xy8nCMeXI25zzXe&#10;aL8HLK7nj1LxJJ/wkmrNhvNu13W9uc5xDCfkjAPQ4LHAyx61V+H3g+313wjfat4gt4rq58UKZrtJ&#10;xlVgI/dxY6BVTH489ea8t8L+LV8S6+uj6trk1z8O/tBtdLkS42yXLhiBDeSKd3lHGI87fMAw5YkA&#10;4+xnWTcN1u+5tPF0cO0qrupfCu3qdp8afiZ4Y0f4jfDeG417Q7VrXxBM8qSX0SGJf7Mv0GQSMDcQ&#10;ufU4rudY8M+Fvixp0c0lvpetRKP3VxGVkaPODlJF5Xscqa+dPi1+1t8Ifhd8ZvCvhtdU0XSf+ET1&#10;trjWHhiC29n5mnXkSK5Qfe3yIpJ6FhnnOOd/bl/bD8D/ALOvwttfFngHUPDv/CXaoVbThZXCx/a4&#10;8/MZYYwRInUfvAMH+IMK68Pk2MrzhTpwleWzs7M8/EcQ4LDwnVqVIuMbXSaujxf/AIKXfs7T23jy&#10;LT/E2saprXh/VI9nhq8utUElxoN4/BW4Z0LG0chBuYkhsc5JB8Z/YM/aP8Qf8E7P2gLjwz420+70&#10;vR9anjiv0lX5E7LOrdGUA/eBxjvX2h8CviR4L/4KDfB2zt21DQ7rVtYZrjxRpV9MJL4+WCI1jRSC&#10;sKuUKnGNuerFjWf8Gv2VtP8A2ivAWrfC34yeG7ybVfAdyY9G1gzMs15Ys37t4ZiMsqjCkEsM4Ffb&#10;086+rYGeWY+neMdJLZronFeT3+8/PZ5PLF5hHMstmk5ap7p9Wm15bHvn7Rnw80L4t/Dl9Wkhj1XS&#10;byz8i/ETBlu7CTksCO6ZEit2wetflX+1F4Z8WfAPwTrvw/kvJfF3gXT9WjutI1KNt02iTrnEUw+8&#10;gZGOFY7WwGUkV+tH7PXgix+HPgW+8BQo0lj4Zc2UKTN5jNbOu6PccckqTnP418K/t3/D/XvgNrWm&#10;/FLQ7VtT0u3ml8MeL9PeMvb6jbRuY181W42tGNoc9CFOeefL4TzBU8Q8OrSi37qel2tV6Poexxpl&#10;bqYaOKacZL4munfTqr6n0V+xf8e11P8AaM8SeCbi4aaS68O6RrqbnLETG3SKYHsMqICAB3Y19Z7B&#10;X5cfsk+OdL8a/wDBV288R+H90Phu48Jw3CbiQsUH2K2ADZ7KRg57ivor/h7/APDn/nnef9/hXl8R&#10;ZHV+tL2UXqk2uzfT8D1uFeIqLwVqzWjaTfVI+Zf2sL+8g/ah+PHwoulkks/Helw6/pCMhJa/ggSZ&#10;fLXPJcJKnGcsijHWo/2DF1L4I/tMeC/Adj5n9uXljJr3jOfcDKWa3Z7e1Y9dqIyORnlnHYDPon/B&#10;Tmyjtvj7pfxE8P27L4m+Ed/YnWrfOGvNKmxLHcjA3GNZDNCwGcZY8CuQ/Zf+Imn6F+1N4m+LmoNH&#10;fWfxA8YJ4T0e4kUxr5Lj55VJHG2NUHbjIPNfWYfFSnlXLGPuuOq7ySSX3qz+R8LisP7PObzlrGWj&#10;6JN3fzT0Pt3Q/H+l+H/gNNZrHrTS3FtcOzLol4ybpndm+ZY9pGXPIODik8Z/EPTLT4KWukwx68G8&#10;m1tN40a9j4BQE58ruARjPOa3fA5l1v4E3lk7f6bbi8sgpcBkZZJBECe3y7D9DXiH7eX7U918E/2I&#10;tP8AEGkrY3msXElpaR/aScLKpw77eC21kP518FgcDPFYiNGlFuUpJLXq/kfqOYZpTweHdWrNKMY3&#10;26feed/8FVP2jfEuofDq48JeB7680W3s9LN/rsk+n3FtJPbFljWKMvECvPJPygggZr8uPB1z4g1f&#10;XYdM0O41Rr/V5kgSG2lcPO5YbQdvLHNfop+yJ8Qte/4KR+DNa0vxJY6fcK012dbe3l+zmTekb2ZI&#10;3bnCOrKFyVC8Yqj8V/8AgllouoeP/Bvij4a3x0u4vr4i90CfMjW9xDyyoBtKRq67ZAzDaDwSSFP6&#10;zw/mmCyOnUy3H00qqu72TV7XV3v6H45n2W5hnlSGZYKblSdla7TtdJ2R6v8Asuf8E4vhPqHwN1bw&#10;j4iaz8VeMtQgtb7xHOLzzbjT7iRC8flOp+QA78EcuM7sg4H5fftGfCi6+B/xv8TeErq8k1CTQb57&#10;UXLKVM6DlWwScZBB6nvzX6UfELxx4a/4Jo2HjLx1e6f4hX4k+NkW3g025jZ9Id0AKLbyxKIlhQc7&#10;WfzQoAwM1+Z/x0+NWsftC/FTVvF2vfZ/7U1iUSSrbR7YowoChVGSdoAA5JPHc16nhv8AW62OqYqo&#10;+ajLZvT3v7q7LbTQ8fxC+q0cHSwkI8tWO6XbzffrqWP2cvCuoeOvjRoOk6brjeHbrULlYlvl8wmL&#10;nJwsfzMeOFHWv2P+Gc0fwu+L+gz6l4g8aeJNQ1DSpLKea60W6jhVIgCoigWL5ckZJ+Yk9Sa/OH9g&#10;L/gm14u/aolj8TW+tR+EdH0+dXtL14fOmuXRhloo9y5CnGSSBkgcnNfq78M/Cupab4+0vT9Y1yTx&#10;NqHhnT3N3qT2q25eSYgKhReB8gJ4z05NfN+KWY4WtjlToSTcU1JJbP1t+p9Z4U5Xi6eF9rWi0pNO&#10;Lb0a9L/oN034t6bb/HPVFWHXlt7jSoZGUaLebmcSMuSvlZ+7gZIr5f8A+Cj3xfuPBHhTVNeghurr&#10;w3N4ptrHVdNnt5LcXtnNYoJkZHUEZKllYjhgrCvsfwxEupfGrxFfKvy6fZ2+nk9pGOZSR9N2K+S/&#10;25NU0/4m6x4i+GsfkzXXxCkvJLLf8rQ3dhbxJEAf9qSKRfowNfA5DCLxsGotpWb16dX8tz9A4o5l&#10;l81OSTbdtOt9F89j5BfRbr9jDwF8Utasbi4kh8TWtpoPhK+Em0NZ3atcyuvXBWEIuQcBnPJxXAf8&#10;O5/iJ/zwH/f0/wCNet+DL2H9oaD4Sab4m22Pg34LaBJqfiiXA/d+VM0aQnnJeX7PEgXqctgV94/8&#10;NLp/0JS/+Bsf/wARX6VUzmWHm17JVJvd37aL70r/ADPx+hkbxUbxq8kVsvXV/ieK/wDBXrStW+A/&#10;xP8ACPxg0e3+3aXcW7eGfEtmw3Q39o5Z1ilHTY+ZFyRgNtPXFeEftYadpHh/9nv4A3Xw7umuvCa6&#10;xdTx79vmrdSTeYkcu3q8a748nkhAe4r9JP20bzS9M/Z08RXWuaOuveH4YlbVrPyvMdrTcPOZBkYd&#10;EywOeCueOtfmp4k/Z11DwBpeh/8ACF6gvjr4O6x4ks9T0vUoXMs2hz7wrpMgxtyjbSSozhScHr8x&#10;w3jKdXDQVT3XBtJvaSs0k/NX0v0PtOLcvnh8dKVNcymk7LdO6u0t7O2tj60/a3/Zs1r9qbwFN4P0&#10;HXrXSNSvJo9bhkeVvKllWIJPCdnKndsODk4JOOK/Kv8AaC+HHjr4JeMH8G+Nm1CG80kfuLaa7M8K&#10;xtnDxckbW65H41+kvw5+M2peCv28vHvw9urhY76a6TXvDnmv8rN5KiW2/wB2VVPHXIGMV7j+1v8A&#10;C7wP+1v8AlsdQs2uNS1B/L0tEjC30N2vWMZGVwchz0A554z6PD/Es8jxUY16alTlZ3SV1fqn+nke&#10;fnXDcM+wjlh6jjUhdNNuzt0sfm3/AMEhfj23wW/aSuLRrpVt/Etl9iitWbal7dbh5K7j8q4Jb5j2&#10;zwTgH9VtJ+DmseE9em8XabeWMvirVlU6pbzRbbO6QdI42UboymeG+bd/EGJBHwb8Mv8Agija6r4+&#10;sVm8cXmk3mkzR3Go6TLaA3SAMDmGYEB0OMCQKOe2Riv0IsrTxh8MNPjtY4f+Ey0m3ULGRNHb6qij&#10;sS5WGYj1LRnA53Hr5/H2aYDH45YvAyu5L3k1bbz6nteHmU47AYKWGx0GlF3i072vvtsfnz/wVK/b&#10;g8F/E/xBpPgXWtP1m8PhPVZJde06wmgWC4mSJlVEvOWAWQ4YCNTgsDhgK+dvHf7SXwq8WfDmx8E6&#10;P4F1rw34fmvxqF5fNei8urSURLGTCmY1bheshJwWwAW4+k/2kv8AgmJ4X+Inx5bXINZ8daG3jbXr&#10;hrq0n8OyTC0le3uLqQxOP9YC8ZACk4DE5IWvi39qL9mLXP2YPHn9l6pHdNp980kml3dxbPayXkKk&#10;As0TjehGQMEdemRg1+h8ExyTE0qeFoVZKpFc1m2lzdbLZ2frofl/HEM4p4mpiq1NODdm7Ju3S73W&#10;h9df8Er/ANojwf8AB74uap4d0/WNc8TyX0JttKu7xHhVLfBkFtDAWYrI0xAIHBxke/6OeEpo/h94&#10;B1LxJrEkMmoXjNe3xgcOof7qwof9nhf97Nfiv/wTj+H2l/Ej9p3S7HWpr6206O3muJrm1cRm02IS&#10;JTJkbApAO4c5wK/Ur9m/wf8A8Ile6f4Z1ifUpPDNvdy3+h3moEl/EMzMXMkuT8pXOVTA3fe9q+G8&#10;SMroYbMX7Obcmk5ab/NafI/RfDHNMRWwCVSK5U2o67bdP1PXPCbf8K0+Fuoaxqi7b68MmpXKZGTL&#10;JysQz3+6oB7mvz9+O0N5J/wUr+CNvb3y3GbdbqV433RCR3maYjrz1Br3/wD4Kd/tVL8MvhDqEumz&#10;7ltZvskDIf8Aj5vyDtUeqxDLNj+IqOor5w+IvwP8Zahrvwi/4QewuJPEV54Ja2m1CRtsGlrMxV7i&#10;Rz93CvIQepP3QSK8jh3CuinXrPlVROKvttv8jv4wzCNdrDUVzODUnb1/Ux/EPh3Sfjr+2pb/AAa+&#10;GsMn/CJt4lfXPFl/Hn/T3STzHUtyPKiGYkGMF2z3yP0//wCFcWP/AD523/ftf8K+Sv8Agl14B8B/&#10;Cb4g+IvC3ge4h8Valo1nHJ4p8UAho57yRj5VrAecxqFlLFSeduSTX3FurzOIM0l7eNOgnaKSu92+&#10;rf6eR6XCuQUqmFlXxLXNKTdlsl0SMzxDoNr4p8PXmm38Md1Z6hC9vPE4ysiMCCCD6g8j3r8dPjH4&#10;P+JX/BI39o+bUPDc1xJ4L1a58y0Em6Szv4M5NvMp4EijIBzuxyD1r9nuteM/ttfBbXPjT8EtQ0/w&#10;22mNrEJFxDa6napc2eoY6wSo4PysOAw+ZTgjFZ8MZysJWdKtFSp1NJJ7eT8mj1eMMjeOw6r0W41I&#10;axa3815o/NT9qb40aL8ZfjP8OfjZ4TuJrdbx4dO1y3iYLdaXdA4APPRlZtr8A4HfIHt/7Hf7XV7o&#10;X7QeqeDfEi27eONPme0tJrt9q69a53IokOAtyExhuFkxg881806h4u+E/hLX77w78UPhF4s+HPiD&#10;d5V3c+GtQlWOQjv9luG8vy88gpn29a2f2ur34b/HnVfD/jT4TeMIYfFeh21vbXGn6n/xL7q7MCgR&#10;zRtJiNpOACoYFj0z0r9KqYKhiqMcI6cuXlajOyaXWKbTatutbH41hcwxGDrvFOa5lJOUbtN9G7NL&#10;Xqfq/u8M/HfTtredb6pprHgubbUtKkP0+ZM4HqrDH3hRHaeOvCTCOGbR/FlnGMA3jtYX233ZEeKR&#10;v+Axgn0ryn9j/wCLfh/9s74PabqGqQyaf420OMWepLFM1rqNhMvGdykOEb7wB+U55B6V6yPD/jjw&#10;uMWOvaTr0CnhNWtfIuGHGAZYMLn38r04r8fxmFnQrSoT0cXZp/o+x+9YDGwxNCFeGsZJO6/VHF/E&#10;z4iatd+O/h20/gXxRatD4hnKo81g/nH+zL9flK3J9cjdt4U9DgHzj9uf9j7Uv2/fCel2H/CPzeD9&#10;Q0W78yHVNWu4GkVCMOqxWzTCRWGDhnjIKg+oPrviyx8f+Jtf8H30nh3w3C3h/VJL6ZIddllWRWs7&#10;m3wGa1TndMrdOgNbc198QtSZoVsfB+iru4n+33GpMy8/8s/JgCnp/ER1rbB4ytha0a2HfLKOzT2O&#10;fHYHD4ynKhiU5Qla6ta/zPEf2Qv+CWHgH9kNm1i6urjxFrxjHm3t+RHbRAfN8kP3RgjOWLHjqKzv&#10;+Cg/7aOg/Dn4OXiwqs1vct5drdH5TeTKeBanOSVI5lHCjpk17j4o8E6bomhXGveO/EEmrWulxm4d&#10;bkra6bbBRknyV4bp/wAtS/PTHSvyt/aJ8e6T+2F+1X/wlXjbXrHwr8M9HdYbCG5f/S7q0Q5/c26g&#10;yHzMfewFxjmvqchoV83xzxWOcpxhq3vd9El5+R8fxJjKGS4GODwEYwlPRK+y6tvyOb8bWetfGTWf&#10;hnoPiC8jhj1Tf4i1SSVjGun2ryZyzZICiFeCeckdzXbftd/t0eLv2vvGtp8L/hTHqX/CMZjsYY7W&#10;Mrc6uVAQtIRyIfY4GOW9pP2hf2oP2cPGnjKTULXwr468cXX2SGwt7E3h0vTEjiXbGv7thMSMdCOa&#10;+mf+CX/wL8XXvidvHGoeDdD+GPhNrcxadollY+VeX+eklxLIDMygdASATg44yfrcwzDD4elHE1qL&#10;jKCfLGVkrt7pbtrTofC5bl+JxuJeFpVOaM2uaUbt2S2btZfee4/8E7v2QIf2O/gLZ6LM0c2uak/2&#10;3Vp05V52AG1f9lQAo+nvx79sp2MCk3Cvx3FYyVetKtUesndn9B4HLaOFw8MPTWkVYWiiiuU7zyv9&#10;pz4EeEvi54HuP+Ei8Bw+OGt1PlWiLGl0c9fLkdk2n6OK/LT9o/wN8AfhJrd1HefCX42eHrpeYrK9&#10;lSzsyfQSyGViv+0pb2r9n6zde8Jaf4mtmt9SsrO9hY5Mc8SyL+TAivosm4gq4OXLJycOsVJr8j4z&#10;iLhGjmEeemoxn3aT/wCCfiJ8If23NU+E2uSWfwT+G2k+H9W1Rfs5uP8ASNa1O5BxtGWO3OeyoBnt&#10;XsVn8UP2rtR1zS4/EXxIutB8Qalh7Dw7b6da3WsXKnJ3GziiCqo7tOyLjqeDj9F/iV8DWs/hxrVv&#10;8N7Hwz4X8VXkDR2l++mLsiY9SdgB6cg4Izjg1zf7G/7GVn+zboNxqWsXzeJvH2uHzda124zJNcue&#10;diFuVjHYfjX0WM4pwVWDqU6EVLb3vek33bey+/5HyGD4KzKjWjRlXk4bvl0S8rLdnl3w4+Gn7Xsn&#10;w8uv7S+IvgmPUpgTZrf6Kr3MYJ48xoQsSMBjgLKPc9a+fviza/tNeEdfhsfFXxnn8N65M+yze8sY&#10;tP0XUmH3Uhu4VMe9s/cmSIn3xX6kdMVzPxU+FGh/GjwRfeHfEmn2+paZqEZjlhmXd+IPZgeQRyK+&#10;bwmeKFVynTjZvW0Vp6aH1uYcLzqYflpVJc0VpduzPyN+M/7W/wC0n8ItOuvDPxc0W38VeHb0KrR6&#10;xo0T2V2g7xz26oGPQ53Fhx0NeffDXxX8EviVr0UOqfB/xtb3Mh/1HhXVpLxZXPZYpgXAP/XQ1+pf&#10;7Jv7KHjL4D3OveG/EviLT/Gfw5zu0C3vommvrNcg+W5YFSgGQACegIAyRXuehfDfQfDErSabo+na&#10;fI/DNb2qRM31KgV9PU4wwtGm6VGioy/mhJxT82l17nx2H4BxuJnGriaraX2ZJNr0fVdj5m/YX/Zh&#10;+G+lJHrWj/BDXPBMkabkvvFARr5zx91HlkdM9+EHtX1pGiou1flXoMUqLsXFLXweMzCtiqjnVk2/&#10;Nt/i2z9SyvK6OBpKFKKXeySv8kgooorkPUOP0T4yaPrnifxdo9u119r8FtCmobo/lzLAs67Dn5vk&#10;YZ6YPFcx4J/a+8G+OfGnh/QbW5uoL/xRpA1nTluIdizw5Py5yQHGCdvoDzxiuC1W61L4LfGn4sXF&#10;54d8Tapb+OIrK70ifS9MlvI5Xis1tmgdowfLcOm7Mm1SrA7uDjjfCH7KPiS7sdDsry1m0vXPD/gu&#10;xWw1FBujs9ShlLhA+cNjOGGcFSexr1aWFo8t6jttbVdV+j3PlsRmWKUlGjG7V7qz2vor+h7lZftW&#10;+G9RvbS1s7fWLy6vrq9s7eGK3G+aW0BMoGW744Pf2rG8M/to6b4h1DXIf+ER8bWa+G1c6lLcWMSx&#10;2ZWMyYbEp5KjjAryT9mv4a+No/Fnw/1LxB4Z1DS7q31nW7rUlaMtHamVCFO7ptY/dPQ8V32m/D3W&#10;4rb47eZpd8v9uSyNp37s5vR9lK/u/wC983HHenLD0ITcd9tb+f8AkKnjsXOmqmq30t5X1+Z2ng39&#10;p+LxjD9r/wCEN8babpv2R7wXt7ZwpbmNV3dVlY5IHHH5VX8LftfaL4g8RaPp99oPizw7H4gfytMv&#10;dUsPLs72TBZY1lR2CsyglQ+3OOMnivMvgp4XtdL8FNYwt8YJtYk0SW1NnrMGpf2esnkkFR5sYiBz&#10;wMH6ZqXUbzVvjH4b+G/g/TfCfia3m0XVNP1LVNR1TSJLK0sY7Vt7ANKFLyMyhQIw33snAzUyoU7t&#10;La+9+ncVHH4l8rb1ava27utPI9o+IXx+8N/Cz4h+F/DetXU1rfeMpZYNPcp/o5eMA7XfPyFiyqvZ&#10;mYDqasXHx00HT7fxdLcTXEMPgfA1OR4/lXMCz/JjlvkdegHPFcB+0R8Ev+F1fGDw3Y3tleNoraHq&#10;lvPfQjabCdntGgdX/glDRl0PUFK8c0b4ZfFLxxZ+JPC+uaW1nqXiTxTaRX+qS2Jn0+5srO0i3XJX&#10;coKTNCq7N4OZCB0NFHCUJQT5rPd39enyNcRmeLpzceS6u1Gy8uvz6nu+u/tj6HpXwk0/xxa6H4o1&#10;jQL23kuJZrKzjZrEIxV1mVnUqwYEYGeVNXfDn7VGj6rqGg2t9o/iLw/P4kEz2a6lbJFuSKPzGclX&#10;YBdvT+leR3/wt8ceF/hx8XPBt1aya1HrFq2q6Xc6fp7W9vLLMNs0EaGSQq25Q+C5J3sQBW58bvg/&#10;r3j/AMR/DG2tLO+hjt9HvrO7uY0IWxeSzCLvP8PzcU/q+H5uW+l979LXRnHHYxx9o07pL3bdb2ep&#10;2Vp+2V4duZbW4k0nxNa+Hb67Flb69PYbNPnlLbVwd3mBWbgOyBSe9aNl+1j4R1GHxz5d5cNN8OUl&#10;k1eDyv3gSOMyFoxn5gQpAOeSCK8u1rXte8Y/ASx+G8PgXxHa+JsQaZcGSwZNPtI43XddC6/1LLtX&#10;coVyxJxgGuJ+K37NHi+L4XfETWvDek3Enirz9UsBasu1td0+4jKED+8QSJEPJyGUferWng8PNWk7&#10;O9lr5qzfkzOtmWNg1KC5la70a6bLzR73rf7YGh2Ds2n6L4o16O106LVr59OslkFhBKpdC4Z1LOVB&#10;OyMO2O1Zn/Dwj4Rf9Djpf/fs/wDxNeTa74QudJjtWvvDvxI8M6/a+HrSGx1nwss9z/abLBjyLqBV&#10;aISRyFwqzqVw2dwzx5Zj9sT/AKF+z/8AAPTf/jlVHA0HvJfecs84xieif3M+ytNv7f4l+PPEml6P&#10;8SPEEOoeH50j1DT7a1sCmnM670UGS1ZiCvPLsfeq9zPHbfEi38HSfFbxUviS6tGvorL7Jpu9oVO0&#10;uD9jxjPqa87/AGRf+Tw/2gN3/QU0z/0kFQ+Iv+Uqnh1vTwZcZPp+9rOWDSnKCeijzbLeyf5ndTzC&#10;UqcarirylyvV7Xtf1PQvilrVn8FLGxuvFHxa8TaPb6ldLZ20k1rpgWSZvurxZnGfernjewk+HHhG&#10;68Qa18VPFVjo9qgkluWtdLZEU4APFkT3ryH/AIKteBrP4l+D/h7oF95hs9W8TwW0mxsMoZSMg+3W&#10;vLfiN8UNW8P/ALJ3xI+EfjC4aTxN4LtYxZ3D/wDMU04uvkyj1IACn3FdFDK41aEKsX70m01bpdK6&#10;/U58Xm3sMTKjOPuxS5Xd7tXs/wBD7G074d6tqmnQXVv8SPF0lvcRrLGwtdLwykZB/wCPPPIryv4w&#10;ftH+C/gH4gXR/E3xs8SWerbQ72Vvp9hdXESdd7pDYuUXvlsDFeweHtSk0j4F2N3D/rLfR0kTjPKw&#10;givE/wDgl94XsdS/ZwXxVcR2954g8XX93farfEFpLiUzuuGY8naBjGeOa4qNGEVKdS7jF2srJt+r&#10;T7HZiK05ThTo2UpRvd3aS06Jno3wxlh+MvhK317wz8WvEWtaTdZ8u5tYNLZCR1B/0Pgg9QcEVwvx&#10;j/aW8D/ALxs3h/xd8cvEWi6ssCXBt5bPT2by2ztb5bEjnBr1L4Tfs9eG/g34y8Wat4fjuLSTxheJ&#10;f6hbCbNuswXbvjixhC3ViOp+gxX/AGuLGGX9m3x1I0cbSLod3htoyP3Td6ij7J4hQd+V2S2TV7eV&#10;tDbERrRwjqRspxTb3advn1PL/hT+1T8P/jb4zt/Dvhn47eINU1i8DGG2isbBWfAyfvWIHTmvTPHe&#10;j3Hw08IX2ua58UvFGn6TpsRmubmW20sLEo6k/wCh1kfsFWFvH+yJ8PZFhjWT+xLf5toz931rzr/g&#10;ov8AE7STqfgX4dapq2n6TY+LNTW51Se7nWGNLKA72BJZQQzALjvW31eE8X7GnflTd72bst2tDl+t&#10;1KWA+sVWnJpWtdK72Tu2eseANLk+J3hSx17Qfil4p1LSdSjEtvcxW2mbZF/8Ax/jWJ8bPFunfs7e&#10;F49a8ZfFzxRoelzTrbJPNZ6cytIQSFwtkTnCn8q8z/4J0/FLRdG8aeOvhnpOsWOqabod+2paPNa3&#10;KzxmznO7YGUn7rZGOMCr/wDwVP8An8MfCVW+ZW+JGijHr+9NVLB8mL9jK/Lutk2rXXQmOOVTA/WK&#10;a99aNXbV72fXYs/DX9rT4c/F3xNb6PoPx/1S81S8cR29u0OmQyTMeioHshuJ9BXsP/CutU/6KV4u&#10;/wDAXS//AJDrz3/goV8LtB8Zfsg+NLi9s4vtWhaRcarp9wgCzWdzBGZI5I3HKkMoBx1GR3r8sf8A&#10;h658Xv8AoKaf+Tf/ABVepluR/X4OpQly2dmnY8PM+IKmXVFSrRUm1e6bPs79vz45a1/wTs+PkvxH&#10;8M/Z9Xt/iN5Vlq2j3qlYxNbxlY545FOVOwBSu0g8nPTHaf8ABNLxdqn7VXiPWfjT4kuIo9U1JDod&#10;lpttFtt9Nt45MnDMSzuzAEngdsUUV1Vacf7K9vb3rJX62PJwuIq/2yqHM+XmenQ7T/gosMXvwnb/&#10;AKnK1/rXB/8ABX/4NWHin4FReMYZptP13w/LFDHPF/y8QSSBXhfkZU8H6iiiuHLJyTw9u7/M+gzy&#10;EXGtddYn1l8OrWO5+F+hpIu5ZNOiDA9/3S1+ef7Qf7XHiP8A4JY/FG88H+G4bPxJ4V16V9VsLK+D&#10;RPo7Sku8SSKTvj3ZIBAIz1oopZDTjWxVSnVV1rp80HE05UMDSq0XyytuvQ+kv+Cbvh268YeCNQ+L&#10;Wvag2peKvicYby62xeTBYQICsNtEuSdqAn5ictkZ6V61+1i2f2aPHn/YDu//AEU1FFediopY7To1&#10;+Z62BbeWJvrF389DE/YPG39jz4d/9gK3/wDQK8k+E3h3TP2gv25/i3qHiXTbHVF8Eva6Bp9vdwLc&#10;Rxoyea0gDDAYnjofrRRWlF+/WfW36owxMU8PRi9rr8iv+0t4S0v9nP8Aa0+D/ifwvp9npk2uXk3h&#10;6+trWFYIriCRd+SFGNwI4OM+9Z//AAWw8azfDP8AZ+8F+IreGO4uNE8Z6dfRRSEhHaPzHCnHOCVF&#10;FFdmB9/E0ObX+mebjv3WDxPs9LNW/A8I+EX7bHjj/gp54gb4a6w2k+EfDOoBP7UOn28k13fQAK7Q&#10;rI0gEYboSFJx+Nfav/DHPw9/6F+z/wC+aKK9bOJywlVU8M+Vb2Wh8xlv+1UvaYj3n3Z//9lQSwME&#10;CgAAAAAAAAAhACGuoR7HGQAAxxkAABQAAABkcnMvbWVkaWEvaW1hZ2UyLnBuZ4lQTkcNChoKAAAA&#10;DUlIRFIAAABAAAAAhQgGAAAA60z+2QAAAAFzUkdCAK7OHOkAAAAEZ0FNQQAAsY8L/GEFAAAACXBI&#10;WXMAACHVAAAh1QEEnLSdAAAZXElEQVR4Xu1dB3wWVbbfXlx3XdfVXVef61NX110fIqhYUBekSRGU&#10;biiKVCnSayA0AQHpYEJJQgrphZBKeiO999577wXCeeecmfm+L+GmkuBKOL/fXydn7txv5syp9965&#10;/OQnw/VgUEPIHEwQMgcThMzBBCFzMEHIHEwQMgcThMzBBCFzMEHIHEwQMgcThMzBBCFzgPDwyEvw&#10;8qcWsGCnN+y/GAkHDaIYdDxnizs8N+UK/GrEBeG1AwYhsx/x8zfOw/tLHMHYMRVKKxohPq0KHP1y&#10;4KRpLGTk14G1ewboWSaAc2Au5BXVQ3puNRwxjoN/z7TqpL9+FpCQ2Uu8OtsKFu/1h0c+MFTxfoYP&#10;PnOLB0QmVUB0cgVonw2DZydfQb76AZwCcmH1AT/484fG8MESB3h8jDEMmWMDx1AASZnVcNUnC16d&#10;Y61qT/h4rQccuBQFw+fZt+P3GUJmD/HQu/qga5MEFdUt8PIM9Rt7+qMr4OCXD8lZNTBt/XX45Zvi&#10;t0YCcMc3HxZbDPaeWTB13XXVud++ow9f7PGH/OIGNJEY1iTl3NJ9/nDz5m04bBTXTqB9gpDZDR79&#10;jyEMm2sLUfh2b98GmLRWfePD5l2F3KIG+N4qCX791iUVn4T1MbYzuJoM6TnVoEltbbchIqEUjl6O&#10;hdc/s1Fd8+R4Y/QL5uAZWgheocX4u5eZT8KwRYERnbFIhs92+MATY4xU1/UKQmYXePFTS7DxzIYz&#10;5sl8A1dcM+Cnr0tv5zUUSlllCyzY5atq/4s3z8OKAwGQVVAHKagRx1G9x3zlDK/MsADXG3mgfTIY&#10;XteygSkoHH0UTlllI7gGFsD+C9H4kPkwY5MH/AId4wnTOAhNKIc/jpKE8PQEU0hBQZLwZm/1hoCo&#10;Enj8Q+lcryBkdoI/f2gEeaiSS/cHQHNrG8SkVMHkNdLbf2GaBeTiueLyZlig48M8MouE9GoIjiuD&#10;0UuvoYe/2K4/xQdo8h4eqY8PH8PCJXILzOPfvRFbCjGpVeAbUYzmcQmGfWYHk9a5Q3p+PfqKHLC4&#10;noGaUoQvQ91XjyBkCvC7dy+Bjl4E39TiPb749vJh0tfucMYsHv7wnj5EJZfDqsNB8M7n16CkogUO&#10;ozqXlDfBmiPB8Ku31Hb68HsGMGuzB2w5FQxJWVXg5J8Hm1AL3llohyYjCej3Iw04IihEmuMZUohO&#10;1gCMHNPhgl0a9nkJvMKK4JONXhAWXw67zkr39ul6T/j122rT6xZCZgf8FKGl7QcuATlQUNIIHyx2&#10;hO2nw6ChqQ3e/cIRDhnGYmjLVYWoNYeD+WZ26cao+vjreBP0C4nQ2EyaUw4X7ZIhJbsaHL2zwN4r&#10;G9Iw/BWUNMCOM6Fw2CARrt8ogtKqZu6nqrYV/oIRgvr50ygjSM+rg3ErnWE7tiVneEA/Bv924bbb&#10;8L62ngxT/W63EDI74I15trD7XDjEplWwnZo4ZfCP7T0fBf/CeF1R3cwhjtr+dbwpFJQ2wnGTRChF&#10;fzBquQtM3eAO5djGzDWNQ6bSr6YJ/Az9yNjljmjLRdx3XV0L5w8K2XnnchtqO2GVM8SjaVHYJY0g&#10;OmaSwAJceSgAHP1ze+4UhcwOuOKSDl8dDGABRCRWseffpRvFzs/AIZXfGrWjv10D8+GQfjTb4tgV&#10;rlBRc5P9xpgVzu36/MP7BuAdXoiCDUXVV5sIefiVBwOhtfU2bDoRAnZekrcnOm6awG3od+y8s2HO&#10;Ng94dpI56HwfA00tt6Ch4RYLICC6CJbt91f12SWETA3QDeUU1sIBTFcDI4uhpv4WzNzqBd9cjIa/&#10;jDXG7K5ZlQCNXHSVExhyUvT3x+s9WBuqUYXHrXLlG/9ojRsEx5QgrwWa8aZr61uhvKoJTJ0z4PV5&#10;dhzXj5slYcZYjVrTAiMWOsARjPeNTbewfRu8ImsQ8f0jizhfsPHMxVDoC01oXiSA+NQKfGlpqmfo&#10;EkKmBuhN3bp1G05ciQMb9yyYhQ8fFFPGGrEUpWzilKpqa++TC/O0vfmYnF0O5gNjvnLBSOEGeaVN&#10;YIwPWYSOcevpCHgJw6kzmsDWk6EcPo9dSWRbJ1WPTq5kz78Jbbm+oQ1enGqOb9sLH/AW7L0Qwf2T&#10;hkXjg1L0oTTbLagA5qMQVhz0hxoUrgeGWOW+uoSQqQHyvER2npkwER2NX0QpVKBz+v37hvwAi/dK&#10;Mf+ZyWbo/RtRYPr8926MGGZuGXxMtnveNp0d4IeyKVBYjEgsA6NrKXAKH54KpYv2aVCPb3rHqTAY&#10;hedfm2vD5nYShU/aM3KRA+RgPvGQrGG6Vgmw5WQI1w31jTchMLoYEycL1izv4Hz4o0Zq3imETA0M&#10;mWnNRQzZ1VnLJBbGmiNBrKr5xfVoBibcbr62FzofSeq/wNQ3K68Wo4UDPILZm4t/AV9HRH0dNqAQ&#10;2cB/UyJj4ZYF87FCrEZzqG+4yXwirR3esOlUKFh7SIIkc4zFCDIUNYb+Hr/SCeN/Oh8fNJByh2PG&#10;8SwAM9d0DNOufK5LCJkyfodJyfJ9fuAbVgA+Ifn8NvzRDzw22gie/9gMVa0Zfvu2FLtNnNJg1/dS&#10;+Hl9vh0mRI3wj2lm4BdVyjcmouSMWv4/9Xub/tOBiOUYUMx+5ZkJkqBNUN13nJF+55+fWLL/oOMx&#10;i65BUGwZvpQ6qKtvgWXfBIAZOm861yWETBmPYWppiRJegrZOb6yqrhXeQufzxW4fVDtLCIkpVrWl&#10;cvbjr134ePZWTzBGgRwzjpUf5U46ZxGP2mOEVZ0dOkp10tOR4lIroaisCYbMlqrCNYf84ahRNB//&#10;FhOeMhQ0HZ80jWdf0tB4CwrQ9/x9khnEpVfyuS4hZMqgwYuyiiZ4CqVf39gKW9E2z1gkwmLUChJA&#10;QlolLN/rw4jHEKmN6krHDugMfcMLIAwLHCpt6Y0o1HqzDTO3snYVohdqWGfkg+eyMArRuMFO1DAT&#10;9O5RSWV8vEs3DPJReNTHOct4TojIZNyDC2AW1hBFZY3wy+4GWIRMGaQBRF9hXKaHeg+dUCtmXpS2&#10;kgAolT1qHAOm+LZziurQVrPAGm0vMqkcMvNquEyeuMoJjyVVb2sDDKfR6CybYOPxEJi2wY1/55tL&#10;kXxeRGZu6ZhH1IMrOlz6LTvMHBNQ2HRMUARAo0x0b++iKWw/HQpemDpnFdS2ex4hhEwZFAIbm25C&#10;ak4NPDXOGMzRqxPRsBUJIAizNqWtaxDWBqud4ZmJVyA0vhSCo0tgw7EQcPDK52sKNdScVLqypgVO&#10;m8WxD9n4XZB85k4ycU6H4NgSGLXkGv/OEtSwY/jgdExalJlbw8f/QmdNZHgtDTNXexZ2YHSp6v46&#10;hZCpAa+wQnZGw7VsMe9uw2qsiCPAv2ZYYunarCpgbDFM6pwLgwz5bTdjyDtlngTPYQwnO153LBT8&#10;Ikv5xoiSM2vg+SlX4LChuvITEbVvxcpz4S6pwrzskAw6qPp0/CT6kFo0LzqmWiEDta60sgnWyQLd&#10;fjqEz3UJIVMGVYCrvw3kzuzllHS3bjhoYTVHD15Z0wxPYZEzdZ0rhKAHpkxRkyg9pX5IPfOKG+HL&#10;vQGsUSsO3oAQLJEpdlOSJSITlwwspy0xz/ADb6z6qNCiXIByh3c+d+B+x6xwBE+0dzpedzgAU+V4&#10;vpZ8DCVNIz+/ypWq8jxCCJkyhuANfLDECRIwDKVkSaM4Q+dagz5WcnSe6u+raJOCCKYieggaH6TB&#10;DHqTY1dJdk8PZOkqmRRRVU0rCqON+6rBQugcVo5cW2DZvQijDl1D2lSCqTeNGdDf3xpEwb4LkZxo&#10;2aD/GfuVMzSis6a+NhwPhYOYvlMiR207hZApg5ygg28u5ui22GkL5GKNTqMuRWUNnJRsOB7EsZeS&#10;mc5IS9sXPlzmAjmoAdmFdRCdUgFjljtxPxFJFejUciAQU2v3oEIIx7peIT3M8j5BT56EgqdwR/ez&#10;ER9K11IqiAg3MAy/Md8e8wELqMUQTe1IyM6BBewT0tB3kfCV9kIImTJoHI/C4DbM3Zd94w/BcSUw&#10;a/N1vkEKL89NtYB8LEEXYTocnVzF/I7kFVqGdtmKNuwLT44zwpQ4GZrQDKh0Tcmtg/3nI+A/mPbq&#10;WSdCHvLsMNzRgxWWNkBhWTOMw1qC7uXRUZchObsGXp5uwX/T0Fws1gK/HHER3v7cnn9r6FwrFHI9&#10;jFhwFeLSqsASI4jm8wghZGrgtHkcv+HPtnnDsgM3UBB+/GM0Jkfn7dEEVh3wZ4HoWqfwuY5UVtUC&#10;/5hqpurzyz2+8pnOiZxfeTXmHqfDWdsu2qWCnk2Kqg8D+2RYeySYq8EpX7vxNcPn0diiGwRESb7o&#10;7S8kX9ElhEwNUEZFzu4mOisafFQEMBPVk0LTBwgyDSqJyRa/PhzEDkiT2K7RWy8/EMCh1fCqWFCa&#10;5BVaCAcvJ/C1htfSeRTosdHSoOeQOdYcVh8dZQh7zkfBwp1efM1bqAk+EdLDG2A47PgsQgiZHTB3&#10;uw/cQi2oxULl4KVo/oH5OzzB0S8PbdmIh8NOmCWq2mufDec2TU1t4BGUB4cwQ5u30xdy0QdQjeAX&#10;UdKl41Ro66kQiEE1J6LxBOqbCi0fvJ7mDGjO4Sym1Drfh/PQmJ6VJNjolEo0N2kIrVsImR3wLkp2&#10;yf4gHpBIyKjmQZFVGHYcfHPgGIaepz4yRfut5wGQf86wgoz8Bq7witGGp6yVBkKon99jSNLS9oGL&#10;6AeuY7lahoVMV0QTHzR9pm+fyvb/dyx1d+lFgRNWlzTnQMNi+9CH0DBdQWkTtGCeEoIhkEafXtey&#10;u+M5hBAyO+Dl6Zaw9rswVDEHVsWW1tvoG+I50aBRGNKC/yxxRLVs5OGvzSfC+bpJa9ygtLwZLD1y&#10;2Gl17JfGBPdiUuMSmCc/cnuimP/sFMl3rDkaDAWYQcaic6MJkvErnbnNZLT/yEQMsagBOucj2THb&#10;e2ezc+z4e0IImQLQ26bxgMfHmKCzS4QsfDOf75Jsj5IlakMjP5Qdvo0JiHLdk+NM0POnQF1DGxY0&#10;mTB7izu8gPGczimDohsxnHZMiKiuUPogUEWaml2HhZkp/AkjgpFTOprRbRSECyTn1MKbC+xhxiZ3&#10;rA2aeExR89ouIWQKQPN9VMRQ2Ft2IAimrPOESWs9Odu7gXn/0v032BHSrBCNBq84FNTu+mcmmqK6&#10;hoNPeBFqUBtUVzdDHWaCRejMaLyvCh1tqywEsuE/vC+N5vzmnUtwHP1LQmYVVqdWWOw4whc6/ijo&#10;JqwKy7k8n4w1iHeoVFFauWerRo97BCGzEwxFuypENSTKR5tf910o+oBYniWatg5VMbkS/neKOdfl&#10;4Zjk+EWWcA3RsR/yBZTH06DmQbRhigy/waKIZpK0z4XjQ+uz35ixxZtNzsAhhccYp2/2hPiMKpiP&#10;dQGR9pkITqBuYgZJpH+VJkx6qPoKhMwu8PREM4yz6lGe4LhySEenR3N3l6+l8vQY2TuNJtEkRVVt&#10;Cw+Vf7rRnXmafZEJ7NaT/IUCmnhdgSocmVSJEaAaJq52QWHo8Rwhadv6Y8EYRQohMasBo1Ir30Nd&#10;/U3kh3CE0OyrRxAyu8FHqz1h9aEbXG62tN7CG7jFajx5rQc0Yg5AecEr8gIHcpA0vh+B6kolMCVO&#10;x03i4Esdby6bDW0TYdXBAKzyUsADIwM9DIXVqRg9lN+but6dzYbq+9WHAjiEUupLg6A7dSO4Xpmq&#10;MUPdKwiZ3eD/ZtvCVa88mLvDC17AkpYKpCV7fND7B2Pl58MemeYDRshVm4IXp5mjo3SBI4bRWOwk&#10;tMP+i9FYMzhiddk+flNiRVVjdkEdT7QsweqQfu8l7GsmVqVnLZPBzicfzaaXqq9AyOwB/jndisfc&#10;6G20YH6QlVuDMbiE6wXvkCJIz63lcyEJFfD1kUB4erwp2/r7ixxAC5OoEfNteUaIylV68IWoEdPw&#10;rf8NExiaRzxwIYZHgiglzsWIE5FMo0xSnwqoBjtqkoj+QyqW+gQhs4egefsNaJMp2VU8WKIQqTqN&#10;Ee6/GIG278nrA/zRbmm4uhTD5JHLMajueVCB7aite3AhjyhThKF+0rOrQUcvmuck16LwrK9nQmZ+&#10;LZRiFKJJD6oqrzinw7C56sUUfYaQ2UtM3+AOb3xmA2+galJp+hB68b/hW9yJHp2qPoXM3LJ5yNwK&#10;8wGvkAJ4Edu+Msua5/xtPbJh6BxbdKTqOoGEc9IsHmM8TZ1f4EGYx0cboSk4waxtPjwyJbqfXkHI&#10;7CVojvAc2mIqvrnw2BLIRHttQLtViFSZxunnaftCEabHe1G9laE0Aqnwfqwxyqqa4bPt3jBvlx+n&#10;3JpEs0705lOya2HH6dCeZ3rdQcjsI4bMssI3FsdD4uQLjBzTsPT1gz9i6rr6SAhPjU3f5Cm8lkDj&#10;fm1o3Dq6kVxef7jciQdAT2PBQ1iJ0UKpCPsNQmY/4zUtaZR2zjZp4rQrLNzti/G+DU2ln5bBdQch&#10;cwAwdG4PqzPES5jyivgDAiFzMEHIHEwQMgcThMzBBCFzMEHIHEwQMgcThMzBBCFzMEHIHEzA/2we&#10;1HhAw3StfiCc498frveI4Ny9A96A2DYGGsN0c1gAQ849ITx/ryBk3gs8EMADAfz3C+DpCcaweJc3&#10;460Fd87xiTBm6TVuv2inV9fj9T0UwEufmvNyOAJNiIjadMRfxxurrrmrZXLjVznJY7LAH0yI2nSE&#10;rbyekMb3nxzTxQBmDwVAg6wKSd8mqdcadYZ58pIZouEa3ygJIWTK+G8TAJGzf55qxUlnuK8FQDRj&#10;s4ewrYL7UgD19a2QnCmtRcwuquO5BlF7wn0pAFoCu3iPPx8TnTBVr0rriPvWBJ7CqJSYWcnHtG5x&#10;xALxXMN9KwBaajtrq6f8l7SYUrQk5r4VwDB8GIoAARrL8j/frf5UX8F9LQDiDZ1jw6tQiOjr0v+Z&#10;KK1bVnDfC4Bw2Ej9RRp9VqOZGwwKAdA0eWah9B0SLZehhVLKuUEhAAKtPVAoMrFM9dF2vwngg8VX&#10;5W56LgAfecXmvRAAfQ3iGSLtN0C06tsA5vebAF6dYSl303MBJKZLcZrWC/ZHNdiVAAivzLLhNYRE&#10;VCzRR939JgDlw0kie89MYRtN0KKlglJpURSt4hS1UaGfBED4Rv6GgYi+Z+g3AdBCpjzMu4mamm/y&#10;el5ROwW054/yEbSDT/vV3negHwXw0Eh9SM+V7pOW5i7RkdYSE92VAAjnbRPlrgDWHL4hbKPgjLm6&#10;7bL9kj12in4UAIE+51GIhK/QXQvgNS07VdJRhjZGX3uL2tHnK4ot0oLpbr/X62cBEJwD7vwI+64F&#10;QDhvlyp3B1Bd1wo7dSPhjfl28MxHpjDuK2f+IEIREhUp09ZLH0d2iQEQwPPTzPE+1CtWifpFAL9G&#10;27f2zJa7VFPHrzzoA4gZm72EfdyBARAAYf3xELm1RP0iAALF3On4cPQdL32wrBB9qVlc0QSnLRJ5&#10;Q0TRtUL0UAC04WJFTTPj1Zl3fnfUEbTDVHhCWc+vETK7AUWD56eaMahEFbXpFj0UwIBDyLwXeCCA&#10;BwJ4IID/DgG8+v2zPwjePP80C2Cm5c+F5+8VkH76A0Ih0bl7BJFa3As88AEPBPBAAD9aAfR661oR&#10;fgwCoJL3vHUCz8REJpepkJ5bozp28s+FtUeD4N8ze7Z6Q4VeCmDYXGvQs06C4Nj296KANlmZtcW9&#10;9y9HyJSx42yoXPN1T7TTTFJmFe8aLerrDvRSABuPSjtadUc5hQ0wYXUPxiMUCJkyNAVg5JAKm04E&#10;wRIdb/hkvRss3+cL2/G8o0+O6jN2IhLE/ksx3X/KfhcCCIwo5N9WYIj3VlGtvoe6xlu8o4Sonzsg&#10;ZMrQFMCE5Y7CNoQnxhrDd0Yxqo0MiPaclzY97BR3IYA1B+/cMvex0cZg7aEetKGdrnu0n4CQKaOn&#10;AlAwe5snNLdKewiRJoxa2sU1/SwAAn1OG5sqzUsQ0abtonbtIGTK6K0ACN9clPb4JnK/kS9swxgA&#10;ARC2nVLf84Zj7fcxEULIlNEXAdAWfLSnHxGNGXbcEEGFARLA5JXq+cwtp+5yP8G+CIBg6KD+BH7B&#10;rk6+Fx4gASzdp54wXXWoB9vpCJky+iqAWVs85KsADulHCdsMlACu+aod4YufSPsVdQkhU0ZfBTAa&#10;2ypk79HJnOIACGDmFm9eK0BEG7zQLnSidu0gZMroDwHQvx8ganM3AtiBjk7h08oQ2rfgjEUCf6JP&#10;RLvaDJnds7XNAy4A8852eb8LARDV1DRDaWk9/zsEmlRU3sgbL4j6EELIlNFXAdA2GArt6Gxn17sU&#10;gCZRtAmKKYb1GPboX6AQXd8phEwZfRXAJTtpE3YiLXm7/TtwFwLYdiIY/jHVHIbPsZI3V5M2cxRd&#10;1y2ETBl9EQCtKcgukPYWptT4T6M7eSMD4AT7BCFTRl8EME9bvTjBOfDeZ4K9hpApo7cCeByLosJy&#10;KQskj0x7/YnaMe43AdCmSJHJ0v6fRMq/LtEp7hcB0DLVHWfD+J/RUYim0B/u7ludH5sAPIPyeO8/&#10;4hEM7ZMhNqWCd3pTiHaevWiXwhsyi/prhx+bALoiWkFmgSr/3pfqvUS7xY9BAMO0bODbS5Fc3bn6&#10;ZbfDWUva2sofpqx1Uf07I71CLwXwzkJ72KcbxhjRyUKtPkHIvBfopQAGDELmvcADATwQwAMB0PM/&#10;N9boiWcnmMAPAxP4f3ldTxGcRSeHAAAAAElFTkSuQmCCUEsDBAoAAAAAAAAAIQD+I4r7m1IAAJtS&#10;AAAVAAAAZHJzL21lZGlhL2ltYWdlMS5qcGVn/9j/4AAQSkZJRgABAQEA3ADcAAD/2wBDAAIBAQIB&#10;AQICAgICAgICAwUDAwMDAwYEBAMFBwYHBwcGBwcICQsJCAgKCAcHCg0KCgsMDAwMBwkODw0MDgsM&#10;DAz/2wBDAQICAgMDAwYDAwYMCAcIDAwMDAwMDAwMDAwMDAwMDAwMDAwMDAwMDAwMDAwMDAwMDAwM&#10;DAwMDAwMDAwMDAwMDAz/wAARCACV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RjS0jdKAPG&#10;P25/g9rXxk+B13Z6DeXVvqFi32oW0UhVb9VBzE2OvqB3Ix3yPy/0fxBqvgvUvMsb2+0u8hbBa3ma&#10;GRGHbKkHNftIw3Yr8+v+CmP7Lq+APFS+ONFtwmj61L5d9Gi/La3R5Deyvz7Bh6MK+24SzSMZfUa2&#10;0tvXsfL8QYGTSxVO91o7GN+zr/wUn8XfDrWLWz8WXUnibQWYLI8w/wBMtx/eVxy+PRs57EV+h3gz&#10;xdp3jzw1Z6vpN1Fe6ffxiWGaM5DA/wAj2I7Gvxb9eD+X+f8AIr6a/wCCe37XUnwi8WR+FtcuW/4R&#10;vWJQsLu3FjMeAf8AdboffFelxHw3TlB4jCxs1uls/RdziyXOZQl7Gu7p7Nn6PUVHaSLLArq25WGQ&#10;RzxUgOa/Nz7X0CijNFABRRRQAUUUUAFFFFABRRRQAUUUUAFFFFABRRRQAUUUUAFFFFABRRRQAUUU&#10;UAFFFFABRRRQAUUUUAFFFFABRRRQAUUUUAFFFFABRRRQAUUUUAFFFFABRRRQAUUUUAFFFFABRRRm&#10;gAooooAKKKKACgnFFI1ACE76wfif8PdO+K3gPU/D+qx+dY6pAYZPVc8qw91YBgexArauZ1t4i7sF&#10;VRkk9FFfPOlf8FT/AIF638Y18Dw+O7FtYa4+yxytbyrYyTZx5a3G3yiewO7aTwDnitsPTqt89JN8&#10;uunQ2pYOriIyVODklvZXPz3+Lnwz1D4PfEXVPDmpJtutMmMe7GBKn8Lj2ZcEfWucUkHj+dfef/BU&#10;v9n1fEvhS08d6bCz3mkgW+obBzJbk5Vj/uMfwDH0r4Lr9kyXMVjcKpu3Ns/X/gn5bmWDeGruD23X&#10;9eR+in/BOH9qc/FbwX/wies3G7XtDjHku5+a6txwD7svAP4GvqAdP6V+M/w5+ImrfCnxhZ69ol0b&#10;XUbF90b7dwbjBVh3U9CK+xfg7/wVpt7jyrXxxoTW7cK1/pmXj9MmFjuA4/hY/Svi8+4YrKs6+Eje&#10;L1aW6fp2PpMpzyn7JUsQ7Nde59qqtOrn/h38StD+KvhiHV/D+pW+qafP92WJs7T3VgeVYdwcGt9O&#10;BXxUoyi+WWjPpoyUleItFFFIoKKKKACimk4pLadbm3SRfuyKGH40APooooAKKKKACiiigAooooAK&#10;KKKACiiigAooooAKKKKACiiigAooooAKKKKACiiigAooooAKKKKACiiigAooooAKKKKACiiigAoo&#10;ooAKKKKACgnFFNk+4aAMnxt430n4ceFb7XNcv7XS9J02IzXN1cOEjhQdST/nJOK/Nn9pn/g4Xt9I&#10;1m4034W+FYdUit3KDV9ad0imx3SBCHKnszOp/wBms/8A4OG/j5rFjqXhH4d2s01vpF5bNq14qEgX&#10;LhyiK3qFwT9TX5e19lkeRUqtKOIr632R+ncKcJ4evh1jMX73NtHy7+Z9rz/8F8vjzNIWX/hC4lP8&#10;K6S5A9uZSaSP/gvh8ekcEt4NcZ5U6S/P5SivimivpP7HwS/5dr7j7b/VvLNvYx+4+5tP/wCDgj43&#10;2zfvtL8A3C/7WnXC/wAriui0f/g4o+Jtu4+3eCvBN2vfyTcwk/iZGr896KzeSYJ/8u0Zy4VyuW9F&#10;fkfp54e/4ORLyPaurfCe3kH8Ulp4gK/+Otbn+degeFv+Di/4cXu0a14G8Z6aW6/ZTb3Sj83jP6V+&#10;QdFYy4cwMvs2+bOOrwTlU1pBr0bP0w/4KIf8Fs9D+MXwRbwp8KTrlnca8rRare3sAt5Le3xgxJhj&#10;kvyCQeBkAnNfmfuZW3LlWU5BPXPb8cn17epoor0MDl9HC0/Z0rer3PYyrJ8Ll9J0cPs929Xf/gH7&#10;nf8ABJP9rC3/AGw/2TV0TxDIl/4g8LoNI1WOf5mvIduIpWz13ICpJ5LIT3FcP+0r/wAEv9Y0jU7r&#10;Vvh/t1LTpGMh0ySQJcW/qIycB19BkEdOa/PP/gl9+1jJ+yX+1Xo2p3EzJ4f1thperJn5TFIRh8f7&#10;DYb8Md6/fuPUYG0/7V5ifZ/L83zN/wAu3Gc56YxznpXx+NrYjKcY6mG0jPW3T0Pw/jrhmlTxjU4+&#10;7LVfqj8g5v2efHttqv2FvBfigXRbaIxpk5J/Hb+or2P4Qf8ABMLx546eGfXja+FLFsEi5/fXRHtE&#10;px/30y/SvTvjT/wWb8KfD/xhdaX4b8N33iiOzlMUl614tpA7Dg+WNrsw9yFrZ+Bf/BYb4e/E3VYd&#10;P8SWN94LvLghUmuZBcWJPTmVQCn1ZAo4ya0xHGOLnHlppR81qfn9HhvDxlebb8j2v9n/APZ38N/s&#10;m+Bry2sb65eK4YT3l3fTKu4qCM4GFUDJ6fmar+Lv2xvB/hgslvcXGrzLxttI/lz/ALzED8s1H+11&#10;bzeIvgjNc6fMtxaq8dwzQsGWaLPUEcFeQc+lfHtfxh45eNuecOZosvwFON5RUvaSV737LRafM+0y&#10;7L6Lp6aJbJHvnib9vDVrpmXSdGs7Nez3ErTN+Q2j9TWD4e/bT8XafriT6g1pqFkT+8txCI8L/ssO&#10;QfTORXkNFfyxiPGfjGviY4meNmmneyso+nKrJr1PWWDopWsfoB8PfH+n/EfwxBqmmyeZBKMMrH5o&#10;mHVWHqK6BelfH/7G/j+68O/EldJ3PJZasCroOQjgZVv6V9fR/cr++vCjjp8VZDTzCrHlqL3Z9uZW&#10;1Xk9zwcVQ9lUsKejVX0b/kE23/XJf5VYPRqr6N/yCbb/AK5L/Kv0w5yzRRRQAUUUUAFFFFABRRRQ&#10;AUUUUAFFFFABRRRQAUUUUAFFFFABRRRQAUUUUAFFFFABRRRQAUUUUAFFFFABRRRQAUUUUAFFFFAB&#10;RRRQAUUUUAFI/KmlobpQB8n/APBT7/gm9D+3d4KsbnS7+DSfGOgKwsJ5lJhuY25MMhHKjPIYA4Oe&#10;Dnj8rfF3/BJH9oPwdq0lq/w71DUNjEC4sLmG4hceoIfOD/tAH2Ffv8/SlHNe1gM9xGFh7OFmvM+o&#10;yfi3G5fS9jTs4rZPp91j+eab/gmZ8fLc/N8LPFR/3YA38mrPvf8Agnn8crBP3nwo8dH12aVLJ/6C&#10;DX9FWxT2H5U0xrjov5V6H+tlf+Rfj/mewvEPG9acfx/zP5u9R/Y5+LukBjc/C34iwKvVn8OXir+f&#10;lY/WuX1r4TeKvDYP9oeGfEFht6/aNOmix/30or+m0wrj7q/lTWt1cYKIR9K1jxbU60197OiPiLX+&#10;1RX3tf5n8u0kbQyMjKysvBUgjH4Yptf05698NvDviiJo9S0PSNRVuq3NnHKD+DA1554o/YI+C3jM&#10;MNQ+FvgWRn+88ejwQyH/AIEig/rXRDi6H26b+TO6l4jUr/vKL+TP5z6K/eDxl/wRT/Z58XCQx+C5&#10;9Hmf/lpp+rXUWPopkKD/AL5ryfxN/wAG7Xwt1C88zTPGHjjTY85MTyW84x6A+Up/Mmu2nxRg5b3X&#10;qj06PH2XT/ic0flf8mz8gNG0y61rV7WzsY5Jry6lWKCNASzuSAAMc5z6V/Q7rXhvXdE/YMfS281d&#10;fs/CEdvKM5cSpbKHH14YVwP7KH/BIz4S/sm+JbfXtPs9S8SeIrU5g1DWplma1P8AejjRVRW/2ipY&#10;diK+oZoFniaORVaORSrKw4IPGK+bz3NqeLlGNK9o9WfEcXcRUsynGNBPlj1e7f8Akfz+OGDHdndn&#10;nPamjNfT3/BRf9hrVP2dviDeeItHs5rrwTrE5mjmjUt/Z8jHJik/ujP3WPBHoa+Yc59Pwrw91Y+L&#10;e59tf8Eq/wBr25tPEUfwp8UzNfaBrSvFpXnvv+xynnyQT/yzfnjs2MdTXsP7Qn7PF58J9UkvLVHu&#10;NDuH/dyKMm3P9x/b0Pf618AfswabqGrftC+DYdLWRr5tWt/K2feUhwc/h69q/cTVtJt9b0+S0uoY&#10;7i3nQpIjrkMD1yK/LfFDwywHF2B9lW92tC/JPqn2f919V9x1YTESpPyPzrHPHX/Pr/jXvXws/Ymv&#10;ddihvfEV4LK1kAYW9sQ8r59X+6v4A/gawP2j/wBm2f4X3smp6Yrz6HK3PUtakn7p/wBn0Ne//sve&#10;M/8AhMvg5pckjbrizU2kvHUpwD+K4P41/K3hP4V4KHFNfJeKqLdSlHmgr+5JX1f95aprX1R62KxT&#10;dJTpHReBfhVoPw3tfL0fToLXjDSAbpZP95jya6QdKb24p1f3Vl+X4XA0I4bB01TgtlFJJfJHhyk2&#10;7sQ9Gqvo3/IJtv8Arkv8qsHo1V9G/wCQTbf9cl/lXaSYXxZ+KGm/BnwDqfibWFum0vSYvOuPs0Xm&#10;SKg6kLkZxXNzftUeEYf2fV+Jhurr/hF2t/tIcQ/v9u7bjZn72e1dP8W/B0PxC+GXiDQ7hd0WqWM1&#10;uy+u5CBX5qeG/Ht1rn7Gmj/CZ2ZtUm8cLo00eeViD7mH06/lTSuB+gfw8/ar8IfFD4I33xA0u6uv&#10;+Ed02KeW4aaHZMghBLgpnrheBnnIrX+BPxx0X9oj4eW3ijw8L7+ybySSKFrqDyXfy2KMQuTxuBGf&#10;avzv1Dxq37Nv7Onx4+F7StHNa61BaWIJ5eOducD0Kwt/31Xo3ji78V+DtS+Bv7PPhvXr/wAHxato&#10;0N7rd/p7+XdMXMhkVHGCuDHK3BG4uueART5QPv7OaGOBXxJY6n4q/Yw/bY8G+DY/Gnijxd4P8cR+&#10;W1vr12bua1kztyrnpglSNoGec561zf7Pvhzx7+0x+0Z8RNIuPiV4s0fw94Y1v7SsMF5I7ylZDthB&#10;LDbFgcqODRygfUvwl/aw0v4t/Hbxn4EtdLvrW+8FybLi5ldDFcfMV+UA57d67T4wfEq3+Dvww17x&#10;RdW813baBZSXskMRAeVUUsQueMnHevin4PeOpvhL+1P+0/4ghHnXOh2UtzDvGVeRDIV3D/eAzXNe&#10;H/hj42+Kv7Aniv4tap8TPGF1q2sWl/JNpc155umS2aO8UkTRNkBiEdlKbdp2gDiiwH3b8APjBa/H&#10;/wCEOi+MLKzuLG11qN5Y4JyDJGFkdOSMjqhPHrXM/tC/tneBv2Z7yzsvEV7eS6rfrvt9OsLZri5k&#10;XpnaMAe24jNY/wDwTc/5Mk8A/wDXpN/6UzV5z+1n+zV8SLP9prSvi98NbfR9e1KwtBbTaTfyBCQo&#10;IyhYqOQf7ykHpmpYHpHwI/4KA/D34/eOP+Eb02fVtK19lZ4rDVrI2s0wAydvLAkDnGQcAnGK9wr4&#10;t+Hv7U+meJP2nvDum/F34QDwZ8Qp1FvpGsSDzkLchQrMAQCSyhlLjJxkdtr9hf4i+IPFv7Uf7Qmn&#10;6prmralY6Lrbw6fb3V3JNDZILm7ULGpJEa4VRhRjAHoKAPrijPNfnz8JPjF4u1X9m79pS+uPFHiG&#10;e+0G+lXTZ31CVpLEB5sCJskoOBwvoK4z4g6h8TPBn7JXgP4wj4oeLLjVmuIoF09r1xaNFubbvXP7&#10;xjg7i+dwOMCqSuB+nNFfAfjmT4hfs6ftKfB3Wrn4i+I/EB+It1FFq1hczYsVMjorrHCvyKgWQbeM&#10;grnNX9Qh8bfG7/gof8UPANr8QvFXhvw3Dpsdw6WF7JvgUQ2zBYNxxEWkfllGSNw/io5QPu3NcP8A&#10;Hr4uXnwa8Iw6nZeFPEPjCWS4WA2ejwGadAf4yB/CO5r4P+BWk/Er45/CT4laTe/FLxXZ2/wvuZlt&#10;ZLS6dbi9lHmYEsuS7RgRNhc8FutaHj39pDxtrP8AwTN8J+Iv+Ek1m115dcWwk1C2u5IbmeNSQN7q&#10;QWyOuSc96XKB92a18ZNA8K6v4b0vWL0abq/ismPTrKVGMszqoZk4HGAec4FdUpz/ACxivzt/ak+F&#10;d14r/bm+EtjJ4w8X2/8Awlenx3Ang1AiXSm2urfZmx+7zsyepJY1+g3h7SzoOg2di11dXhs4EgNx&#10;cPumm2qBuc45Y4yTjqaQGT4o8TXlnq62dn9mi8u2a6klmhebIBACqiEE8nr29DWb/wALjt0JX7NN&#10;ceTFvklgBKbthbADAHHGMnoa0PG02j/arWPVLe6aRm2QPDbzscn+HfGO/pkU6Tw94ejRZmSzgQxb&#10;cGTy4yuCOVyB0yMkZ60AZl58YYrGTypNOvVuVyWhXazBAqPkYJySHHy9yD07z3PxatYYG22txJNG&#10;SskRZVaNhI0YU57tsZhtB4Un0zau9M8P31xumFqr71UOZdglLIuFDZG4FQo28g4HHFQ+Ibfw7Y6l&#10;JDeQeXNfSRzSOkcgw3+rQs6cLnG3kjPPXJoAl1fxnM/hS01PT/s0a3SB1W5VnZsjhFVTksTx1468&#10;1j3XxN1SzhSSS2s1W4mNskRzuhkBQEs2cFct0AB461PJqnhSfS7WH98IbFs28UcVwjoGDHcgUA7N&#10;obkcYFWtNs/Duv6lOtvavctIu2SUwymI5wfvn5dx45B3cD0oAqS+PtVthCzx2LLHfCxn2QyESMZd&#10;hfdnESgYI3bsn5eDgnuF6ViL8P8AR0kt2WyQNAQVO45OG3gtz8xDfNls4OT1rbThRQAtFFFABRRR&#10;QAUUUUAFFFFAHy9bftG/EmbUG0+PT1lu1eXTlb7DhZbqww95JnpsmRiI+wKcZJ5msfjB4x8XMmnW&#10;fiD7dpt1AXm1KPTY1bebOSWW3BACqUdVGcblzgknmuw/a+/bu+H/AOxV4bgvPGGpSNfXgY2Wl2SC&#10;a9vCOpVcgKo7sxCjpnJAr42vv+Dj/QV1Jkt/hbq8tnu+WWTWY45SPUoIiAfbdXoYfK8TXjz04Nrv&#10;t+Z6+CyHMMXD2lCm3Hvol8rtXPoDSPjV4ztvC2krJH9g1mzhkjitprPz/s0eIBHMWyfM3hmJ5GDx&#10;gEGr/wASv2gfGvw9s/EkF14gjszoFlqFzY302lIx1a4iigkit2AAUYEr/cCk4yeEbNf9kP8A4K8f&#10;Cv8Aa18QQ6DbzX3hfxNcf6jTtVVV+1HuIpFJVj7HaxwcCvofxz8M9A+IiQnWrFb1bYMq7ndVZGwW&#10;RwpAeNtq5RwVO0ZBxXNXw1SjLkqxafmcWKwVfDVPZV4uL8/61PNf2hfiL4i8BeOdNm03Uri2t5tC&#10;u5PJMAmhaZZrUGQrjLMkbyuFBHCHjG4Hite/aQ8VaXHfbfEUK6dYtL/ZWpNpquviDEkKhflULwHk&#10;5jAztz2OeU/ah/4LdfCn9nbxPdaDpaah461qxdorhdLZFtLeQcMjTscEg8HYrYOQTnIrwWf/AIL2&#10;fDv4la/ZSeMPhLrkdvanCT2msLcMFyDho9sSuuQDtYkZA4rrpZPjKkOeEHb5L8z06HDWZ1qaq06L&#10;5fkr/Js+nL347ePtd07WGuNWt9JW1lia4ht1X7VpyC8hQHb5XyqY2csZGOcZHGRTk+J/jr4a+DYZ&#10;NP1B9SttVN7KDc2ihdKjTVbaEz+Zg8CC4kclwyjYGxtBU+tfsw/td+Af2tfCP9reCNbg1COEKtxa&#10;MPKurIkcLJEeV/DIPYmvTnXcP65rz6lOUJcklZnjVaNSlNwqJqS6M8W+BXxB8YeOfGNnDqmq2Uul&#10;w2E9zvtIFdb/ABcNFGTLsVchevlgKxXcMKcVxl38bPFXh7WNas28SXEbWt1dSWouLKOV7uYSoIrI&#10;fJwCjFgB8x6g4znsv2yP29PAP7Efh2yvfF91eXF1qUnl2unaeqS3k4H3nCMygIvdiQOg6nFc3+xd&#10;/wAFM/A/7cvirWNH8J6b4msbrRbRbydtTt4Y0ZC+zClJXJOfUDitvqlZ0vbKL5e51Ry3FSofWuR8&#10;nfoU7L9pH4hnX49OuNOaN/O/s+R49PLYniAnmcDoVaImNR/eHXNQ/Dr9oTxt468Yaboa6vDt1K+t&#10;n+1izikkEDWd9NLGAqhFxJbRL/GULlSzHAri/i3/AMFzfhT8GvidrnhXUtD8bXF/oN29nPJbWdu0&#10;LupwShM4Yj6gVz5/4OG/g7/0LvxC/wDAC2/+SK6o5Ti5JONN2Oynw7mU4qcaTs+q7He2vxv8UXN+&#10;2sr4ogjv5tGtm1GKa3W2j0mZpyZrRXZGjWRMbQZgSMct8wI+mfhR4jm8XfD/AEnUrj7QZru3V3M8&#10;AhkJ6ZKhmAzjPBIPUcEV8Tyf8HDHwbOP+Kd+IXX/AJ8LX+txX2t8JPiRZfF/4c6N4n02O4isNctE&#10;vLdJ1CyKjjIDAEgH6E1z4jA16CTrQcbnLjMrxWESeIg4p7XOif8Az71+bv7Wf/BUb4r/AAx+P3iP&#10;w3pNtouiWOh3r2kMc1j5006KflkZnP8AEMMNoAwe/U/pFJzXy7/wUN/YBtf2oPDzeIPD6R2fjrTI&#10;cRNwseqxr/yykPZwOEc9PunjBXmR57Plvw3/AMFrPihphVdQ0Xwdqka9W+zTQyt+Ky7f/Ha9B8M/&#10;8Fz8bRrXw99mkstW/krx/wDs1fAmu6FeeF9ZutN1G1msb+xkaG4t5kMckLqcFSp5BHvVWq0I1P1a&#10;8Af8FZPg78Zc6L4gh1DQY9QHkyR61aJLZS5/hZlLAL7uAPepPHf/AASX+DnxZmXVtHfVtBivQJkO&#10;iXqNaShudyrIsgCnqNhAr8oejV9sf8Ei/wBrrUPC/wARofhnrN5JcaHrgdtK81ifsNyoLlF7COQA&#10;8f3tuPvGlbqhpn2B+zX/AME//h5+yxqTapodrfajrmwoNR1OZZZolPUIFVUXPchc9s4rh/jt+2Fr&#10;2n+N7vS/Ds0Nna6fIYnmMSyPMw6/eGAM/jX0x4r1RdB8MX123yrbwPIT6YBr869Uv21TU7i6k+/c&#10;StKx92JJ/nX8x/SO47zDJcJhsFllV051G3Jp2lZba+p+meHGQ4bHV6tbFQUoxSsntdn0f8Gf2wv+&#10;ExuxoPjOG0ZL790l0I9sbk8bZFOQM9Mjivd/AHw80f4c6ZLa6Lb/AGW1uZjOyB2YbjgcZ7YA/Kvz&#10;x5z+v+f88V9Sfsf/ALRra6kXhXXLgm9hXFjcO3M6j/lmf9oDoe4B9Ofj/BLxejj8fTy3iNqVfVUq&#10;skubXeDlvr077M9TjjguOHpvG5arRXxRWy80vzPogHCjnmpAcio1PyevvT1ORX9kx2PyED0aq+jf&#10;8gm2/wCuS/yqwejVX0b/AJBNt/1yX+VMCyeRXxz4Z/4JsaxoH7bcnxBOq6K3hNdTfVIdPDy/aRKy&#10;45Xy9n3iTnd6V9jUUAfHf7Sf/BNvWvjb+1lZ+NbLVtFtfDc1zZT6pZTSSrPP5JG7aojKEsAcEsPv&#10;GvQP2u/2PtW+MXjbwn468E61Z6D468GkLaSXsZe1uogxYRvgEjDFuxBDsCOQR9CUUAfLvwy/Y/8A&#10;HfjX9ozTfiZ8W9d8O3moaBD5WlaZocUotoW5IdmkAPBOccknHOBiuk/ZO/ZS134C/Fv4ia/qt/pN&#10;1Z+L737TaR2jyNJEu4nEgZFAPP8ACSK9+qO7uo7K2kmmkSKKJS7u5Cqijkkk8ACgD5s8BfsQ6lpv&#10;xv8AjFreu32l3Hh/4nW8trDDbSSG5t0feCXDIFBAbI2k8ivOPDf7B/xq8P8AwM174Uw+NPB8fgi4&#10;897SbyJjfPuJcQsdu2ONpDlyN5ALAZzX2foPiPT/ABTYi70y+s9RtWYqJraZZoyR1G5SRxV+gDzX&#10;9kr4Q6n8Av2efDfhHWLixu7/AEWGSKWWzLNC26V3G0sqnowzkDnNeZ/tA/sofEa9+NsfxC+F/jiH&#10;SNVaAQXOmau0ktjIO5UYYLnjI2j2Ir6WoJxQB8l+Ff2NPid8Vfjr4b8bfF/xZ4fvY/CEgm0/TtFg&#10;YIXB3AszIuPmwT97OMcVXu/2LPil8Mv2lPGXir4c+LfDel6F8QJWm1JdRt3muLVncu7Im0qzKzOV&#10;JYD5sEYGa+vKD0oA+P8A4S/8E8/FXw4+AHxe8Hza5ot9d+PXP9nXJllIRf3mDOTHkMdwJ2hhnNaH&#10;xI/YR8VeMv2HvC/wxttU0GHXNDnilmuZZZvsrhGYnaRHv5yOqivpvX/Gmj+FXhXVNV03TTcHbELq&#10;5SEyn0XcRu/CtKJ1dVZWBUjIIPBoA+ev2i/2R/EHxf8AHvwh1XTtQ0e2g+H95HcX6XMkm64CtCSI&#10;tqHJ/dn7xXqOfSb4c/sp694O/bi8dfE64vtJk0XxRpyWltbRvIbuNwluMuCgQDMLYwx6j3x9BUUA&#10;fM/7OX7GPiT4O+H/AIvWeoalotxJ8QryW4sGtpJSturedgSlkGD+8X7ueh5NcRqv/BObxhffsS6P&#10;8NF1jw2utafrJ1GS4Ms4tTHknAPl793sVx719n0U7sD5b/ae/Y78ceOviZ8OfG3gbWPDtrr3gi0W&#10;0aLVRJ9nl25+YFFJIO9gQQOMYOa+lfDEeoReH7JdVe2k1NbeMXb24IhaXaN5QHnaWyRnnGKv0UgM&#10;3xDozavNYssix/ZbhZiCM7sdv/r1y9p8KrkanayXF1ZyQWTDYghOXXe7c5JGfn9O1dZ4g8Raf4X0&#10;9rvU76z061QgGa5nWGME8AFmIHNWLG9h1G0jnt5Y54ZlDJJGwZXB6EEdR70AcAnwaubaFVhvLXzV&#10;AVZDE2YxsjQ4GdrA7M7WGDx0wc9D4l8MX2uaxbyG4tv7PgUHyJFbJkyf3hwcEgY2g8A5PXGOkooA&#10;4WD4XahayW8631o1xZwC0hzC2wxBGTLc53YOeDjI96s+HfhvJ4e12C5WSzSOFSGaKJkluMgDDncQ&#10;RxkV2NITigAU8UtRQ3kU5bZIjbThsHOKloAKKKKACiszXPFul+HLq1h1DVNP0+a+fy7aO4uEjad+&#10;BhAxG48jgeo9a0x0oAKKKKACiiigD+df/goV8btS+Pv7YnjvWdRuJJo7XVZ9MsEJysFrbyNFGqjt&#10;kKWOOrOx7169+yV/wSytv2lP2L/FfxQuPEl1pupaSbgadZpCrQS+QgdvMJ5+bOBtxjHevXPHn/Bv&#10;l8RfF3jfWdWj8c+D401O+nu1R47gsokkZwD8nXmvRvjPot//AMErf+CWWqeA9W1rTdS8UeKLy4tL&#10;GSy3KuJgu9gGAPyqpzxjmvv6mZwdKnh8DL3rpWS6fNH7BXz2i8PRweVVFz3irJdOu6+8/J7TNUut&#10;D1K3vLOaW1vLOVZoJYm2vE6nIYHsQQDntX7G/Hf9tzWtR/4IwW3jqG6ktfE3ibToNFa5i+Vlnd/J&#10;ndT1UlElIPUEj0r8a+1fpl+3H8Nbv4Mf8ERPhTod3G0N2+r2M91Gww0bywXUxU+4Y811ZxRpzq0F&#10;LdyR3cTYejVr4SNRaudvkfmfCn2idYx1kYL+eOp/ySa+nP27v+Cfln+x98KPht4itdcvtUl8Z2Sz&#10;XkU8SoltKY1kwhH8IBxzknGeOlfNGmf8hO2/66p/MV+lf/BcsEfsxfA3P/PtH/6SpXVi684YmjSg&#10;7KTd/uPRzPGVaWPw1Gm7Rk3dd7I+S/8AgmV8etT+Af7ZPg28sbiSOy1q/j0q/gDYS4imbYNw6cMV&#10;YHrxx1Nfb3/BQ3/gtf4v+Bnxd8SfDzwV4Z0uwvtFk+ytrV7KbpySoO6ODCqpGeNxcccqa/NP9nmY&#10;wfH/AMCuv3l8QWBHv/pMdfu18Uv+CY/wR+POu33iDxN4IgvNc1nEt1fJf3UMrvtA3fJIAMY7DHFe&#10;RnTwlLFQq4iPMmnt6nzfFEsvw+YU6+NpuScbWXdPd6r9T8F/in8WvEnxt8a3fiLxZrN7r2tXzZlu&#10;bmTccdlUYAVR2CgAdgK+8/8Ag3QGfjp8QP8AsBRf+jxXxP8AtSfCuz+B/wC0d418I6fJPLp/h/V7&#10;iztnmIaQxK52biOC23GTgZ9AOK+1/wDg3UP/ABfP4gf9gKL/ANHivQzZweXScNmlbS3Y9niOVOWS&#10;TdFWi1G3pdHx7+27cfav2ufiI/d9cuOP+B16v+wT/wAEtNa/by+HuseIdL8WaX4fh0fUf7PaK6tH&#10;maRvKSTdlW4GHAwfSvGv2upvP/af8eP93drdz/6Ga6L4Kft3fEP9nX4Hat4H8D6p/wAI9FrWptqV&#10;7qVsP9NOYo4hGj8+Wo2ZLKNxJAyoBB6Kka7wcFh3aVlq/lc7q0MW8tpxwUlGdo6vbbU+uf8AiHK8&#10;XNx/wszw7/4LZf8A4qv09/Z6+Gk3wa+C/hnwrcXUd7PoOnxWTzxpsWUouCwHbNfgf8Pf+Cjnxw+G&#10;viWHVLP4meLrySN97W+pX8l9bzDuGjlLLg+2D6Yr9vf2Cv2p4/2w/wBnDRfGTW8NnqEwa21C3iOU&#10;huE4cLnnaeCM9AcZPWvk8+o46ME8TJSjfp3Pzvi7B5tClGWNmpwT0aSWr7ns9NkG6nVmeM/FVn4G&#10;8J6lrOoTLb2OlWsl3cSn/lmiKWY/kK+XPgT8x/8AgsxqXhub9ojTbTS7GCHXoNPEmr3UZ2mYsf3S&#10;OOm9VBOcZw65JwMfH3T/ABrqPjX8ULz40/FjxB4qvtwuNbvZLnYTnyUJ+SMeyoFX8K5erjsRLcK9&#10;Q/Yp0y81b9rf4cw2Ku1wuv2k3y9VRJA8h+gRWJ9q8vr7T/4ItfBn/hJ/jPrXjS5iza+GLP7NbMw4&#10;+0z5BI/3Y1cH/rotPbUFufdf7Wnin/hGfglqpVsSXyi2T/gZwf05r4dAwK+3f2sPhnqXxQ+HK2uk&#10;os15azrOsJYL5oGQRk8d8/hXh3w7/Yh8SeI7pZNbaPQ7PPI3LNMw9gPlH4n8K/irx64N4j4h4ppU&#10;cvw0qlNQSjJL3Vrd3k9FqftHAWdZbl2VzniaiUnJ3V9dFpZbs8Uxhafa3cmn3kdxDI0U0LiSORTh&#10;kYcgj057/T3r2v8AaQ/ZSHwv0mHVtBa4utPjQJdrIdzxHpvzxwfTsfrXiOdxPueB6V/NXFHCma8L&#10;5j9TzCPJUVmmtn5xfU/TMpzbCZrh/bUHeLumnuu6aPtz9mb46x/F/wAJeXcsq61YAJdJ08z0kA9D&#10;3HY16kpytfnl8LviLe/C3xnaatZs26FsSx5wsqH7yn6j8sV97+CPF9p468M2eqWUge3vIw6+3sfp&#10;X93eBniYuJMr+p4yX+00Uk+8o9Jfo/M/B+OOGXlmK9rRX7qeq8n2/wAjWPRqr6N/yCbb/rkv8qsd&#10;mqvo3/IJtv8Arkv8q/eD4Yg8S+ILXwpoF5qV9MsNnYQvcTOf4VUEn+VfJdv/AMFFPiF4z8K6t408&#10;J/Cf+1Ph9o0rLLe3GqrFdXCIfmdI9vYckANivpb46eCJviV8HfE2gWz+Xcaxp81rExPAZlIH618N&#10;/B39pf8A4Z7/AGUdc+EviDwn4qj8dxi6sbSxj055FvfNyocNjkc5yBzximlcD3L4uf8ABSPTfBn7&#10;PHhL4iaLorarp/iS9+yTW89wYZLIgHf0VtzKQRjofWsuT/goZ4t8G/GfwnpPjL4Z3Hhjwv44nWHS&#10;b6W/WS6IYqA8iLlVxvQtGSGUN3xg/P8A8Z/gB4i+Ev7Anwz0XVNPu/7Wm8RtfXFokRka2EhLBXC5&#10;wQCM+9e2/wDBS3RrrUvGPwHa2tLi4W38QbpDFEW8td1tycDgcd/ShqwH1b4+1fUtB8F6pfaPp66t&#10;qlpbPLa2TTiFbmQDIQueFz6mvh/9kf8AaB+JXxd8MfGD+3NKmvtDlW/Nxez6r5g0WRYHC20cJ5Kn&#10;1XA4z3r701CNprCdF5Zo2UD3Ir8/P2LfGg+H+l/Gz4f6tpetWviLVJdRvIEaxk8po1ikHL9icjHq&#10;DxTjcDG/ZE/ay8bfAj9jhLrwz8OZPEmheHby4l1fU57wW8cO+UkLGgy74DLlgCFzyDya+kviJ/wU&#10;S0fwp+zn4P8AG2naLdapqnjxhb6TowmEcjTg7ZA0mCNqP8uQpJJXjnI8p/Zn0K7tf+CS/iq1ks7m&#10;O8kttTxE0TLIxMjYwuM/SvJ/iD8Ctc8UfsE/A/xDHoeranZ+D7q+OsWFqjrdLby3ZJcADdgeVjI6&#10;bwegzRa4H1p8K/2w/FEPxz074ffEzwZb+E9Y162NzpVxZ6gLy3uMdY2PZh04J57AHNdp+3JLJB+y&#10;V48eN2jkXTGIZTgj5l718z/sv+E/hH48/aJ0K48A+A/H19/Y4F3Jr2pX9xHa6ZIORGVkJ3ntgHB9&#10;+TX0x+3BbSXn7JvjqGGOSaaTTGCoi7mY7l6DvRbUD5r+Ev7YVz+yd+wD8N9afSf7e/ta9ls5vMuj&#10;G0S72JYHa24gDpXbT/8ABQ3xb4N+NHhTSPGnwzn8M+F/HMyxaReyXyy3RVmVQ8iKCqkb0LRkhgG6&#10;nv8APHxS8M6lP/wTl+D1sun30k8WuO0sXkNvRdzdQBkD617h/wAFPNGvNT8a/A021pcXS2+uMZDH&#10;Ez+WN1vycDjp+lMDyX4/f8JR8UP+Cl9lY6x8PrPxBLY2xSw0afV1jhuLZWkK3W8EBTxv2HJyuOa9&#10;/wBd/bj8WeLPilq3gz4UfD2PxZN4VjA1O6utSW1t4nHBjTP3sEYBzyR071z3iLR7p/8Agr3ot59l&#10;uvsa+HSpnEZEYOyXjdjFcd8IvH//AA73/aJ+JFv440XxB/Y/im6N9pep2Vi1xFc5YtsyvGecYPQ9&#10;cUageveBP+ChsPjb9nzxx4obw3Jp3ijwApGp6LcXPyh9wAxKB9089VyCpHTBrN+E37evjL4r+BdU&#10;8ZQ/DdrHwbpegXOoHUJr75bm9gTc0KfKG8vIK79p5U+mK8V+Hfwv8Sar+zv+0J8QtQ0PUNJg8eR7&#10;9MsZ4StxJGJS+/Z97B34Hrgnpg17Z8E9HuLT/gk79kNtNHdN4T1BTD5ZWTc3nn7uM55/WlqBxd1/&#10;wVS8Xv8ACXTPHlv8Kz/wif2kWmqX8mqYWKUtjZENu5ht2/ORjJx2zXQ6l/wUq17QfHXhGfU/h1da&#10;b8P/ABtcJbaXq094PtUu4hd5iGdoBYfK2CRzmvJ5/D2of8Ob47NbG8+2G/BMHkN5v/Hzn7uM9K3f&#10;2y9Avbn9nr9neOGxupJLfULUyrHAzNFhYvvADjv1o5QPevjT+074+0f4ur4N+Hvw1vPE11Fa/arj&#10;VL+ZrPTQMA7ElK7XbkfxDnPBwSPP7/8Ab/8AEHxP/Y58YeKvDPhdrHxR4Zml0/WLWS9AGljy2Juo&#10;2wDJtPRAA2VOOME+U/GbxTM/7aXiHT/ipbfETUPDa2YXwxpmhPcpHdthdgURFclhkE5xkndjgVhf&#10;sw6Lqnhn4FftBfDe88P65YeKtQs5ru209rWSUMiRupUS4IY/MoHJLZyM84NQO10f4765cf8ABN7+&#10;2PiZ4Fj8XaLby2yWcuoa47ya5uncGSQrmRCjYADZyBXsnxL/AG1bX4JeAfh7onhnwnJrPinxhYwt&#10;pOhwXeyK3QqMbpSM7R06dASSK+bdZ+JFv8RP+CU7eFNP0/Wv7a8K3FtDexSWTBdzXTMNh/i4PPHH&#10;Q113xq8H658KfHXwO+LS6LqmseH/AA7pNvbarHaW5lms/wB2RuK9QMMTzxkY4p6gezfCv9t3xHD8&#10;fLH4cfE/wSng3X9Yh8/TJ7a/W7tbvgnbkfdPytyC3KkHBxXN23/BQ/xp418f+PvCfg/4Yt4g1zwd&#10;qE1urDUljt2t4pJEaaQsq4YlU2xgknceRt546bxHN+3V+3d4D8TeE9I1qDwh4FiEl5qt7ZtbpI4L&#10;v5ahhySzKuM5wGPauh/4J8aPdWH7Tf7RE1xa3EMd1rjtE8kTKJR9ouuVJHI57diKWnUD2L9ij9rR&#10;f2s/h3falPpDaHq2j3Zsr+z83zFR8cFSQDzgjB5BBryX/grh4m8QaB4D8KJb3WtWXg+71Ly/EE2m&#10;sVlMXHykjtjdgHgmrH/BKrSbrSD8WBc2txbed4mdoxLE0e5d0vIz1+tegftofHXxt8CotHv9G8F2&#10;/jDwjM5j15Uge4ubePPJWNTjaR/EwIzwcdaXUD5x+G/wJ+DPjzxd4a1H4J/Fy58H+KLW4WSWG8uJ&#10;ZJ74cHy/JlaMsSeCq7lYE5B619CftE/toal8Ovi5pXw38EeFW8aeOtStxcvC1yLW2tI8Egu5zyQp&#10;bGQAMHPOK+Rf2nPEPw9/ati0jTfg98LfENj46l1CN3vLfSVsI4E53CTy2K/eKnewG3aTuHNep/FK&#10;z1j9kL9urR/ih4j03VtZ8LaxokOn6hqVjbNcGznW2WFyyjkZZFbnGQxxkg1WoHsPwD/bevPGHxQ1&#10;rwF8QPC//CF+LtEtmvDGl0Lm1uoVXczIwGeF56sCAec8Vw7f8FGPG/jOy17xN4I+Fra94D8OXJgu&#10;b+bUxFc3ABwzRxbSffADfhXI/Dnw5qn7ZP7Z3iL4iaPpOraT4PttBm0izvb+3Nv9ukeJ0G3POMuS&#10;fQDsTisH9lz9pi7/AGHfhDr/AMPdc8I+IrjxvY6hK+lWkdhI8OqFzwd4/h9wDx0zSt2A9Q/aM/aQ&#10;8I+MNR+BetX3gNdck8VaqgsG1G5ltLjQpfOgUvsUEMyswODxlBzgmuy+Lf7aHiCP4/XPw1+Gvg+3&#10;8WeItJtRd6pNd34tLWzGFYJnBJbDLnkAFgOeceO/tjX3iz4g+JP2b9X8ReHW0nWZtfS4vbK2DSrZ&#10;A3NqQrHGQQvJ9Dn0rjf2ifg/4f8Ahb+3Z4q174naN4puPA/iuH7Tp+paQZwIpyseVcxEHIKONpPR&#10;lOMUaAeweOf29fEfjf8AZS8a6toXhd9L8W+E5X07XrWS/UHSOoNxG3BkwQcAc5/A1zfw0/bg+Inw&#10;V/ZD8J+KvE3gxtX0ZporRtWuNbM1zdwvz9oYbWbPDDa5HQc81X8I/CzRNY/Yx+LmoeBfh74u8Opr&#10;lk8NsNVu5Li41hUORIkbfMvHrnOeM4rqP2V00j9qj/gn9cfDn7LqUOo6RpRsJxd2piRLkZaNkY9c&#10;MFzjoMjinqB6V+0n+2ZJ8HtQ+Hmm+HdFg8S6x8QrpYbSBrswrFG2wCQkKxIzIO3RWPaivmf/AIJx&#10;6LrXx7/aK0zVvEkUht/g7og0S2D85uC0iIT7hDIfY7aKgD9DLu7jsbSSaVlSKJS7sx4UDqa/BD/g&#10;qx+2PJ+1x+0zfvp9w0nhXwyz6dpQDfLNhv3kw7fMw4PoB61+h/8AwW3/AG2/+GfPgaPBGhXnleKv&#10;G8bRExt+8s7HpLJ7F/uKfdiOVr8Y/DHhu+8ZeIrHSdNt5LzUNRmS3t4IxlpHY4A49z36V9pwxl6j&#10;F4yr6L9WfqHAuTqEHmVf0j+rPor/AIJWfsdT/tb/ALTenR3luzeF/DMiajqzlco4U5jh/wCBsOno&#10;D6iv0E/4OBbZLP8AYb0OGNQkcXiuzRVAwFAtbrAr3T/gnN+xxZfsZ/s76boflxSa9qAF5rNyBzLc&#10;MOVz6IMKPpXif/BwdCz/ALEWkkDiPxZaMfp9muh/M1yVMx+tZpBx+FOyPPrZ1/aGf0XH4IySX+fz&#10;Pxh0w/8AEyt/+uq/zFfpb/wXL/5Nj+Bv/Xsn/pKlfmlpvOpW/wD11X+Yr9Lf+C5f/JsfwN/69k/9&#10;JUr6PMf99w/z/I+2zr/kaYP1l+R+fX7P/wDyXnwT/wBh+w/9KI6/pZ08/wDEut/9wfyr+aj9nmMz&#10;fH/wMg6v4gsF/wDJmOv6WLFdthCP9gV4fF3xw+Z8j4ifxaPo/wA0fzv/APBRX/k+X4pf9jBcfzr6&#10;s/4N0k8z46fEBc4/4kUX/o8V8p/8FFf+T5vil/2MFx/Ovqv/AIN1Dj45fEDt/wASGL/0eK9bMP8A&#10;kU/JfofSZz/yT3/bsf0PQ/in/wAG+GofEb4k65r3/C1ba1/tm9lu/KbQGcxb2Lbci4GcZxnA+le4&#10;fsLf8EqNM/Yv8LeOoda1fS/HDeKbVLdnk0gQeTAqyB4vmkclW3gkAgcdK/Nn44/8FH/jt4b+Mvim&#10;ws/ib4ntbSz1W4hihWRAsSLIQoGV6AYr7i/4IjftM+Ov2ivAfxNfxx4o1TxJPpb2y2xvHDeQrxy5&#10;24A4O3P4V5OMo5hDCqVWacNNEvTyPnczw+c0svjUr1k6fu6JWfS3RH5B6nAtnqNxEv3IpGVcnsCc&#10;c1+wn/BvDqU1x+zJ4otWYmK31vci+hZMn88Cvx/10/8AE7vP+u7/APoRr9ef+DdsY/Zz8Xf9hlf/&#10;AEXXqcRf7hd90fQcaa5Mm+8T9DGGa+O/+Cxvx+Pw++BFp4MsZtupeMpsThThls4iGf6b32L7qHr7&#10;DnlWGNmZlVVBJJOABX4t/t8fH9v2iv2ltc1iGZpdJsX/ALO0wdhbxEgMP95tz/8AAq/PFufiktjx&#10;nIPTmiiirIDrX7Hf8E1Pgn/wpX9k/QYriHy9S15Tq95xhg0uCikeojEYPuDX5e/se/BST9oD9onw&#10;34c8syWclytzfHHC28fzPn2IAX6sK/byytksrWOGNQscShEUdgBipkVEkAprdadTHbD1JRBqFjFq&#10;drJb3EaTQzIVdHXcrA9QR6V8T/tM/AeT4PeKfPtY3bRdQYm3fr5LdTGx9R27kZ9DX3BmsL4i+A7H&#10;4j+FLzSdQj3wXUeNw+9G3ZgexB5zX5b4reHGG4syqVGyWIhd05ef8r8mfTcK8RVcpxaqL4JaSXl3&#10;Xmj87t2V/lXvH7FXxmbw14jbwzey/wCh6k262LH/AFcv938a8j+I3gG++Gfi+60i+XElu2UfGFmQ&#10;/dYex9OxrP0C/fS9csrmE7ZLeZJFI7EEGv4A4QzjMOE+JadSzjOnPlnF9m7NM/oDOMHhs4yxxWsZ&#10;K8X2fRn6QA5FQaQf+JTbf9cl/lTdDuWvdGtZm+9LErH8QDS6QP8AiVW3/XJf5V/qXQrKpTjUXVJ/&#10;ej+W5RcXZlkjPpS5wtYXxJ0bWtf8FahZ+HdZj8P61PCUtdQksxeLaydnMRID49MivjjXtW/aK0P9&#10;rPQvhf8A8Lq0eX+2tFn1b+0f+ELt18rymC+X5fmHOc5zuGPeu+jh/a395K3e/wDkdWEwXt07TSsr&#10;63/RM+4x9KX615L8I/ifN4S8Z2vwx8XeLP8AhKviEumvrEt1FpH2CGa2MuwHapZFI6Y3EnGam8R/&#10;tjeB/Cr/ABFW81C6jb4VpBL4hxaSH7Ms8XmxlOP3mU5+XOOlZujO9oq/9WM/qtTm5Yq/mu21/meq&#10;FqAf85rwOL/gpB8L38H3viSS/wBYtfDljfwacNUuNJuIbW5kmLBTE7KPMQFSC6/KD35rS+Gf7d3g&#10;P4q/EqHwla/8JFpesX8D3WmjV9FudPj1WFeslu8qAOO/bIqnhayV3F/cafUMQk5ODsvI9q6D8aTP&#10;WvnDwD+1/wCBfhJ8ILjxHr/j7W9c0e48UzaJ/aOp2JjNpcNI48khVGIk2kBzxgZzXUfCr9uvwL8W&#10;fihD4Otl8SaRrl9avfadFrWi3OmrqsCctJAZkXeAOexxyBwcKWGqpOVnZeQSwNdJyUW0utme0Zy1&#10;IOa8C1//AIKR/C/w54m1mwmvtcksvD072epaxBo11LpNlcL96F7pUMasDxycA8EivWPhP8UdI+NP&#10;w30nxXoE0lxo+tW4ubWSSMxs6HI5VgCOh61M8PUgryVjOrha1KPNUi0vM6bqaB16V83/AAV/b9s/&#10;ip+0l478GXGkaxp2m+F2Rbe9n0e5hRAsW+ZrmVhsiGQdm7buXnnNWtF/4Ka/C7W9VsFWfxNb6Jq9&#10;4NPsfENzoF3Bot1OW2Ki3TIE5bIDHC8H5sVo8HWWlulzaWW4mL5eR7J/ero+hic/SgcN049a8Z+L&#10;f7dPgH4L/ElfB2q3Gr3HiaSCG5i0+x0ye6muElcopQIp3Y2ktjoASeKq+NP+CgPw78C+Pbrw7cTa&#10;9fXmlokmqz2Gi3N3a6KHAI+1SxoVi4OTn7vfAqVhar2i/uIjgcQ0rQequtOnc9wJyPxo/wAa8atv&#10;28Phnd/Ab/hZH9vN/wAIrNdtYW832WUzXc4cxiKGIKXkdmU4CqcjnpzTPh1+3P4J+I2sappMUHif&#10;R/EGk2Dao2jatolxY6hd2q9ZYInXMy54+TJz2o+q1baRegvqNezfI9NNj2jO2gd6+Xf2f/8Agpb4&#10;b+Ivwj8UeLPFlvqXhnT/AA/qdxbrPNo93FDLCs3lwKpZT5lw3G6NMsGONorvPhN+3F4L+LnjyDwz&#10;DD4m0HXbyBrqzs9e0S4017+JcZeIyqFfGRwDn2qqmFqxveL0Kq5fiKbfPF+7uezdKO3SvLf2wPGl&#10;j4B+CF5qeoeKtY8G2sN5aRnVNNthcXEbPcRqqBCCCrkhDxwGJ7Vj/ET9uvwF8LviDqHhG8m13VPF&#10;Wm29vcnSdL0m4vry5jmVmV40iQ7gApLHovGcEgHOFCc1eCb/AOAZ08JVqR5qav8ALtb/ADPasdqC&#10;MV8u/Gf/AIKZeF/Dn7Md18QPCMOo6wy6j/ZAtp9KuQ9ldhgHjuYwA0RGe+MnABJOK7bX/wBurwX4&#10;N8FeGdR1SPxIupeKk3adokWiXT6tdFR85Frt8xVH95gB71p9Trae697Gry7EJJ8r1dvO6PbFHFBI&#10;rzn4C/tP+E/2jIdUXw7cX8OoaHKINT0zUrKWxv8AT3PKiWGRQy5HQ8g4PNWvj1+0X4X/AGb/AAvb&#10;6t4qvLiCO+uksrK3tbWS6ur+4fO2GGKMF3cgE4A6DtWXsZKXK07mDoVFU9k4vm7HedqDXlPwT/bC&#10;8H/HfxBqmi6f/bWka9o8K3N3peuaZNpt5FC3Cy7JVG5CeNy559K5V/8AgpV8L4fFH2H7Zr39lm+/&#10;sz+3hot1/Youd23yvtezy87uM5xnvV/Vat+Xld15F/Uq93Hkd15fd959AE8GkHSvmbwr+31a+Nv2&#10;rfG3w3/srXrOw0OwgNvqUWi3RZJnjmeV5X2lEi2ohjdgA5JwWyMafw4/a88D/C39k7wd4q1fxprn&#10;iux15mtdNv7nTnbVdemaWQBEtok3M/ylQFUcKD71UsJUjun0/FXNamX14Jc0Xd2tp3Vz6HHXNHU1&#10;5D8LP20/BXxbvta0+2bXNH1vw/am+vtI1nSp9Pv4rfBIlEUiguvBGVzzxXGzf8FTvhKNHs9VjuvE&#10;s+gzukU+sQ6BdPp+nuzbQk84TbGwPUE5HfFL6rVbsou/oRHL8S3yqDv6H0kOlFQ6fexajYw3EDrJ&#10;DMgkRx0ZSMg1NWByBXn/AO0R8PfFvxL8Cf2b4N8XN4L1F5cy3wtFuS0WCGQAkbSc8MCCMV6BRQB5&#10;X+yZ+y/pn7Kvwz/sSzvJdUv7y4a81HUZU2SXszYy23J2gAAAZPHckk0V6pRQB/OL+3B8dNb/AGiP&#10;2o/GHiLXJN0/9oS2VrDuJjtLeF2SKNfYAZJ7szHqTWP+zZ+0Pqn7L3xTs/GGiaXoGqavp6t9l/ta&#10;3knhgY8b1VZEO4DoSeK/XrxF/wAEG/gj4n8Q32pXU3jT7RqFxJczbdUQLvdixwPK4GSapn/g3++B&#10;Y/5b+Nv/AAap/wDGq+8p8QYFUlRadrWtb/gn69S4yyhYdYdxly2ta2ltrbnxyP8Ag4L+OSj/AJBf&#10;w7/8Fd1/8k19wfto/D3xB+3N/wAEqob6K1juPFd1pVn4litbWMhZpkUSSRxrknLIZAq5JyQM81in&#10;/g3/APgX/wA/Hjb/AMGqf/Gq+wvht8P7D4WfD7RvDOl+e2m6HaR2Vv5zb5DHGoVdxwATgdeK8TH4&#10;7B80KmCjyuLvtb9T5PNs2yxTpVssp8sou70tdfez+ZSN2t7lWwd0bbsEEYII/H/64r6T/bp/4KBr&#10;+2J8NPh34fi0GbR/+ELsVguJZLkTfapRGse5QFGFwueTnJx2zX6dftQ/8EW/hF+0n4tvPEEceq+D&#10;9c1BzNdT6PIiQ3Uh5LvC6sgYnklNpJJJySTXkGjf8G5Pgi11ISah8QfFF3aBsmKG1ggcj03kOPx2&#10;17v9vYCq4Vat1KO2+/yPrlxdlFdwxFe6nDZWeja11Wn3nwZ/wTJ+AWqfH/8AbJ8H2ljbyPZaJfRa&#10;tfzgZS2ihYONx6fMwVQOvJx0Nf0HImxAo6YxXl/7Lv7HngH9kDwm2k+CdFWxW4w11dzMZrq8Yd5J&#10;DyfYDAHYCvUHHHWvl85zNYyspxWi2Pg+Js8WZ4lVIJqMVZX39Wfzuf8ABRbj9ub4pf8AYwXH86+q&#10;/wDg3SUN8dPiAD30KEf+RxX158Yv+CKPwd+NvxO1zxbrE3i5dU8QXT3l0LfUlSHe3XapjOB7Zru/&#10;2Pv+CbPw9/Yj8U6tq3g2TxBJd6xaraT/ANoXizqEVt4wAi4Oe/Nexi88oVMB9Xjfmslt2sfRZhxV&#10;g62U/Uoc3PZLXbS3n5H49/8ABUf4Daj8Bf2zfF1rdWskOn61dtqenSlfkmhk5+U9yDkHHcYrZ/4J&#10;x/8ABRVf2ELbxvBP4dm8Qw+KrWIQLHdC3NvPEJApbKn5G8w5I5Xb0NftH+0h+yV4C/ay8J/2P440&#10;G31aCHLW84YxXNox6tHIuGX6Zwccg18ZeJ/+DdHwDqGptJo/j7xZptszbvKubeG6IHoGAT9RW2Gz&#10;3CVcMsPi09Lejt6HVgeLMuxGBjhMxTukk7bO222p+Rt1cteXEkzfM0rFyB6k5NfuJ/wRA+CGpfCD&#10;9jK1utWtZLS68UXj6mkci7W8kgCMkHkZAJ57EVn/ALPv/BCz4P8AwY8Q2uraxJrXje+s3EsceqyI&#10;tmrjkHyYwu7Ho5Yexr7QtreOwtlhhVY4Y1CoqjCooHQD0Fced53SxFJUKF+XuzzeKuKKGNoRwmFT&#10;5d235bWR8/f8FM/2iF+Av7NeoQ2s3la14nDabZhT8yKw/euPopx7Fga/H1m3MT6n/P8An3r6L/4K&#10;b/tG/wDC+v2iry2sZ/O0PwxnT7Mq2VkYH95J+LZ/AAV85181HY/PpbhRRW18OfA178TfHek+H9Pj&#10;aS81a5S2jVR3Y8n6AZP4UxH6B/8ABFj4Cf2N4S1r4gXsOJtWf7Bp5YdIkOZGH+83B/3RX3cvSuY+&#10;DHwzsvg78LtF8M6eoW30i1SAED77AfMx+pyc11FQ9zQKMZoopAGKa/Jp1NZhnmgDyH9rL4Ij4n+D&#10;/t9lCG1jS1Lw4HzSp/Eh/p718r/CTwDeeP8A4h6fpkEEhPnq0+V/1SKctn06Y+tfoIwz9DVGx8P2&#10;Ol3ck1tZ20Es/MkkcYVnPuQMn8a/C+OPA/AcQZ9RzpT9m017RJfHbVa9H0vqfb5HxtiMuwFTA25r&#10;35Xe3Lff1LVlAtnaxwr92NAq/gKTRv8AkE23/XJf5VL0NQ6N/wAgi1/65L/Kv3GnTUIqC2X5HxDb&#10;erLVfKnxA/5S1eBf+xMv/wD0atfVdY83g3SbnxPDrUul6fJrNvE0EV+1shuY4j1QSY3BT3AODXTR&#10;q8jb7po6sLiFScm+qa+8+XfHXjDS/h5/wVi02617ULLSbPUvAMkNtPdzLBHM63WSoZiAWAycZzgE&#10;9q8I8e+OtJ+Jmj/t06vo13DqOmXNppMcNxCd0UwjspI2KN0ZSyEhhwwwQSCK/QX4kfBPwj8YbW3h&#10;8WeGPD/iaG1cvAmqafFdiInqV8xTtJwM460sHwY8I22nalax+F/D6WurwxW99ANOhEd7HGuyNJV2&#10;4dUX5VVsgDgYFdlPGRik7a2S+5pno0c0p01ez5rRXl7rT/Q+UP20tIsoP2GPg/Ypbwrarqfh2MRb&#10;Rs2jysDFdf8AteQxwftn/s+MiqrNf3qEgfw/Z+lfR+r/AA/0PxDpNrp9/pGl3tjYtG9tbT2qSRW5&#10;jxsKKwIUrgYwOMcYqTV/Buk69q9jqF7plhd32lszWdxNbpJLaMwwTGxBZCRxlSM1nHGaJW7/AImM&#10;MxskrPTm6/zWPzTtLSLUf2UvDNvPGs0M/wAfbWOSNhlXU38oIP1FfSX7YFt5X7fH7N4ijXe0fiNF&#10;KjH/AC4R8fyr6KT4QeFY9Ojs18N6CtpDejU44Bp8Ijjug24ThduBKGJO/wC9k5zWjqvg3Std1rT9&#10;TvNNsbrUtJEn2G7mtkkms96hX8tyCU3AAHBGQOcitJY9Oalbv+JrPNk6inba/wCKSPgr9m/4x+Bf&#10;h/8A8E4/HvhnxVqWlw+ItPvNZs9V0meVVvrm6eaTaBD99y2VwQDnHsa+kv8AgmiwP7CXw06caOg/&#10;8eb/AD0rzH4mfsr/ABg1zxf4sFho/wAF9Wn8Qyyx2HjG+sTa65pNpIu3ymSKAiZkXIVvNGe/oPpT&#10;4C/CS2+BPwa8OeELWZ7qDw/Yx2YmYbfNKj5mx2ySTjtVYupTdL3Xq3fe/Q0zHEUpUfdespc297af&#10;1ufJPhr4v2Pwd+Ov7V19Iunahq1nAuoWmj3Ui79QWOyZivlk5eM4OcDpmvEv2pvHN/rn7Aeh6pqn&#10;xi0rVpvEi6feweDNA0axt7Kwj8+KVk+RWnSO36GRmX5goOCwWv0tvPgt4R1Dx0PFFx4X8PzeJEiM&#10;K6q+nxNeqhUrtEpXfjaSMZxg4rJ0P9l34b+GLTVYNO8A+DrG31yMxajHBo1vGl8hOdkqhMOpJJw2&#10;QSadLMKcJKbjqrduit1+8qhm1GnJTcXdcvbWytbZ276Hgfw4ksfEf/BVrV763a3vo/8AhWtrJbzx&#10;sJF+a8ILKw9QSMg1z/7JvxZ8I/BvxT8ftL8catpOk6wviSe8uoL+ZI5r63eIeWUViDICvygDOTxX&#10;1t4X+E3hnwPeRXGi+HdD0m4gtRYxyWVhFAyW4bcIQVUERhiWCjjPOM18/wDxu+APxW1L416pr+i+&#10;H/g34ztrlV/sa+8SWf2bU/DbgY+WWO3kMyA/MMsGz3ApU8RGpJxlorLrbZ3Jo4yFWThJ2VktXbZ3&#10;PjHwfbXTfsi/AnX7PXP+ET8O6Z8Q9TNzq7WKXMOktLPKtvPJHJ+7Cq2Rl+FzmvqDwr8O7PxH+2N4&#10;Ev8AX/j9bfEDxb4b03ULvT9LsdAtod1rNCIpTLLakhFOUK+b94ghec17j+y1+yvY/A39mux8A639&#10;h8SLJ502qedbBra7mnkaSUeWwI2bmOA3bFdl8NvgT4L+DYuP+ER8JeHfDX2zHn/2Zp0VoZsdN3lq&#10;N2PeqxGYRk2o+fbr52uaYrN4S5ow6XtotU/Nq/8AmfD/AMHNS+GPi79h7xV4Z8eeLf8AhHYo/HV/&#10;m6tJSbrSrn7cTBK4UNsXft+aRQnYkV3/AMLfjP4u+GX7T/gjwRrPjzwb8ZtJ8SRT/Y9RtLGG31jR&#10;VRM+ZL5LMjRMON+FJNfT1t+z74FtLzWbmLwb4XjuPEQK6rKulwB9SBOSJm25kBPPzZpvw6/Z98C/&#10;CK7muPCfg7wv4bmuRtll0zS4LVpB6EooJFZzxsJKV1v3t/w/+ZjVzSlPmunZ3dnaybXfdfqeN/8A&#10;BWTj9izV/wC9/a+lf+l8FY/wUs4Jv+CqfxXuHhVpo/B2jIjlfmVWLEgH32rn6CvpzxR4S0vxvpDa&#10;frGm2Oq2Lsrtb3lus8LMpDKSrAjIYAg9iBTbTwZpGneJLrWLfTNPg1i8iSC4vUt0W4njT7iPIBuZ&#10;V7AnArGniuWl7Pvf8bf5HJRxyhQdGz1T19XF/wDtp+b3xP22/wCz9+0g3EdvbfEi1lc9FjUSRFmP&#10;YDuTXscvxC8P6F/wUT8D+JdU1fS28O694Kew0XU2uUa0+0K6mSJZc7A5HOAcnFfWNx8JvC91pmrW&#10;cnh3Q5LPXmMmpwNYxeXqDHgtMuMSE+rZNZt7+zr4Bv8AwJD4XuPBfhWbw3btuh0t9KgaziPqsWzY&#10;D9BW7x0ZK0k+34Jfodv9rU5K0ovVNfJxS+/Q+fP2eNYs/iP/AMFMvir4g8NXEGoeH7PQdO0y9vbR&#10;w9tPeLuOwOpKsyLwccjPvWt/wUA+LWqeFfiX8JvCemah4d8LyeLtVuAfFOr2EV4NEMEW9RAsvyLP&#10;JnarNwMEYJPH0N4E+HOg/DDRI9M8OaLpOg6ZGSUtNPtI7aFSepCIAAT9Kj+Inwu8N/FrQ/7L8UaD&#10;o/iLTt4k+zalZx3UQcdGCuCMjPXGawWJj7VStolY5Fjqf1iNWUdIqy27Wv2Z8A+GtbbUv28vFemx&#10;/EiT4handeA7rT7XU3t7W2SW5yT9mhNuqpIy5BIGSCwFegfst/tHfCXwF/wTy8M6V42k0fU5NNVd&#10;J1Lw7LDFd3s96Jtpi+yt8zPvweR2zX1dZ/ALwNp7aO8Pg/wxG3hwk6Uy6XAG00nkmD5f3fr8uKjb&#10;9nXwC3jseKG8FeFf+EkDeZ/ap0qD7Zu/vebt35981vUxtOaUWnZW/A66+aUa0eWUXpbay20/H8D5&#10;l+HPirR9G/4KA/Hu1nurPTJdY8LaIdOtLiRIJJwtrOSsaEgttBGQucV4j+ztqlr4F8D/ALFvirxB&#10;JHZ+EdPTXLG4vLhttta3k7OLYux4Uko4DEgdeR2/RLXPgr4P8TeMbXxFqPhnw/feILFDHb6lcafF&#10;Jd26kEYSRlLKMMwwD3NSTfB/wrdeA18LzeGtBk8NqnljSmsIjZKMlsCHbsAySeB1o/tCNrWetk/l&#10;FrT7wWbwUbcr1snt0i46ffc+T/jB4k0v4o/8FBrK48KXdpqkPhrwHqo124spBLHCJUxCjshxuyDg&#10;E5GenNcrHpFraf8ABC/VDFBEnmaJJK2FHzObkZY+9fa3gP4MeEfhZotxpvhrwzoOg6feZ8+20/T4&#10;raKbIwdyooByOOauf8K28P8A/CGt4dOg6P8A8I+8flNpv2OP7GUznb5WNmM84xjNTLHRsoxWit+F&#10;/wDMylmceWMIp2i0990r7/eVvgic/CDwz/2DLf8A9FrXU1FY2UOm2cdvbxRwwwqESNFCqgHAAA4A&#10;FS1wSleTaPKqT5puXdhRRRUmYUUUUAFFFFABRRRQAUUUUAFGKKKACiiigAooooAK8V/4KBfG2b4D&#10;/su+IdWs22ahdILC0b+48vy5/AZr2qvm/wD4KqfDS++JH7I+rf2fHJNPo88eoNGgyWjQ/Ngd8A5p&#10;rcT2PyFmleeZ5JGZmdizFjkkn1/xptHeirID/Ir7l/4Iz/s5HxH411L4halbg2mjg2mnFxw87D52&#10;H+6vGexNfG3w1+HerfFjxzpvh7RLWW81LVJhDFHGM9epPooHJJ6AV+3H7OfwXsf2fvg3ofhWxCFd&#10;NgAnkVcefMeZHP1b15wBSlsOO52ycCnUUVBYUUUUAFFFFABiiiigBCOGqvo3/IJtv+uS/wAqsHo1&#10;V9G/5BNt/wBcl/lQBZooooAMZooooAKKKKACiiigAxRRRQAUUUUAFFFFABiiiigAoxRRQAUUUUAF&#10;HWiigAo60UUAFFFFABRRRQAUUUUAFFFFABRRRQAUUUUAFFFFABRRRQAUUUUAFFFFABRRRQAUUUUA&#10;FR3kEd1aSRTRrLFIpR0YZV1PBBHoaKKAPzx/b/8A+CafhbwLp19408L6lcaLDK7PNpRtxNAGPJ8t&#10;twKD2O72x0r5I/Zw+BH/AA0B8Srfw+dV/sn7Q+0z/ZvPx/wHcv8AOiirjsRLc/WH9lD9hbwX+yVp&#10;zSaPHNqWvXCbLnV7vmeQd1Reka+w68ZJwK9mQ8UUVBY6iiigAooooAKKKKACiiigBvU1HYQ/Z7KG&#10;PrsQLn1xRRQBNRRRQAUUUUAFFFFABRRRQAUUUUAFFFFABRRRQAUUUUAFFFFABRRRQAUUUUAFFFFA&#10;BRRRQAUUUUAFFFFABRRRQAUUUUAFFFFAH//ZUEsDBAoAAAAAAAAAIQBq7WoXVigAAFYoAAAVAAAA&#10;ZHJzL21lZGlhL2ltYWdlNC5qcGVn/9j/4AAQSkZJRgABAQEA3ADcAAD/2wBDAAIBAQIBAQICAgIC&#10;AgICAwUDAwMDAwYEBAMFBwYHBwcGBwcICQsJCAgKCAcHCg0KCgsMDAwMBwkODw0MDgsMDAz/2wBD&#10;AQICAgMDAwYDAwYMCAcIDAwMDAwMDAwMDAwMDAwMDAwMDAwMDAwMDAwMDAwMDAwMDAwMDAwMDAwM&#10;DAwMDAwMDAz/wAARCACJAL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g8iignFAAo2imscGjfVLXvEVj4b0+W61C8trK1hG6SWeU&#10;Rog9SScCnGLbsiZSUVeRc20rLhf4fyr5J/aF/wCC0PwR+BBntYNek8YarFkfZNEQXC5HrMSIh/31&#10;mvhn9oD/AIOA/ib8RpJrLwHoem+DbOTISdx9uviPX5gI1PsFP1r38DwvmOJXNGFl3ei/zPm8fxZl&#10;2F91z5n2Wp+wfjLx9ofw80WXUtc1bTdHsIBukuLy4WGJPqzED9a+QP2g/wDguv8ABf4Pm4tdBuL7&#10;x5qceV2aXHstQ3vO+FI9031+a3hT9lX9pX/goDrUeqXlj4t16GZsjUdcuGhs4we6GQhceyKa+s/g&#10;R/wbw2Oj28eofFHxureWA0tho48uMDqQZ5Bn8kr3I5DlWCs8fW5pfyx/4F3+R8/LiHN8dpgKPJH+&#10;aX/BPDfj/wD8F1/jJ8Y5JrLwolj4F0+YlETT4vtF8wP/AE1cHB91VTXgWo/E747fB7xZb+M9R1X4&#10;maDqmpjzItUvnu4jer1HzPgSL7HcK/Ue6+M37HP/AATggaLRYfD9/wCI7QY26fB/aupMw7NMciM8&#10;dGdBXN+F/wDgvj8HfizqF3ofjbwXrGl6DcPsSe6t4tQgdD0Msa5K/QB69rC4/wBnB/UcA3T6t7tf&#10;qeDisB7SdsdjkqnRLVJ/oeA/s5f8HBnxC8BC3sfiBoen+MrFMI13b4s74D14Bjcj6L9a++P2dP8A&#10;grl8Ef2iVgt7bxRD4c1ibA/s/W8Wchb0V2Plt/wFs14rr/8AwTm/ZW/bu02bVfhx4g03Q9SuB5hb&#10;QbpNqMf79o/3foAlfJ/7Qv8AwQY+LnwrM954Rm03x1pseWUWri3vFUdzE5wT7KzH2rz62GyLHPlk&#10;nQqdnor/AD0PQo4zPsBHmi1Xp91rp8tT9srC9h1C3WSGRJomAKOjBgR9an2ha/ng+HX7U/x7/YP8&#10;Rf2ba6t4p8M/ZG+bSNVhdrb6eTKMD6qAea+1v2c/+Diq3k8iy+KHhGS3bhH1TRG8xP8AeaFzkf8A&#10;AWJ9q8nHcF4ykvaYdqpH+69T3MDx1g6j9niU6cvNaH6kPyPu06MYHTFeS/AT9t34W/tL2ccng/xl&#10;pOpzOu42hl8m6j/3onw4/KvWYWBXjH4V8nWw9SjLlqxafmrM+xoYqlXip0pKS8ncfRRRWZuFFGaK&#10;ACiiigAoPSihulAFW81CHToWlnmjhjQZZ3baF/E184/tDf8ABWD4K/s6ia31DxXb6xqsOR9g0cfb&#10;Jtw7MVOxT7Mwr4d/4KX/AAF/aW+MH7Wmr+F9BuvF3iTwnfbbrT47ZvIsLeJuNkhUKnynIy2Sad+z&#10;7/wbveJvEPlXnxG8VWeg27EO1jpq/abgj+6zkhVPupb6V9lg8lyylRjiMdiFqr8sdz4XG59mlWvL&#10;DYDDvR25nt6/0yD9oD/g4c8WeKfOsfhx4Vs9Bt3yqX2pt9ouSPURKQqH6lq+frPwD+05/wAFGNWW&#10;aaLxl4ms5nz5t2/2XTovpnbEMfTP1r9WfhT/AMEzPgX+yToH9qR+ETr15Zjcby/hbUrlz/sxhduf&#10;91Pzrivjz/wUo8deEbaTTfhj8BvHWsNENkV3f6XLaWqehVApZh7HbXpYXOMNB+zynDq/80vz1PJx&#10;WT4ua9pm+Idv5Y3f5Hzt8Af+Ddm+nSG++JfjKCxjHzNYaPHvYDuGmfCqf91SK97/AOEe/Y+/4JtW&#10;u66Xw3Jr1qOGuT/a2qOw9EwxQ+4VRXyL8Qdc/bb/AG09ffS7jSfFXh/T7gkNa2tu2k2canj5pGOW&#10;+hau/wDgX/wbua3rs0eofErxrDZeYRJJZ6UhuJm9Q0r4Ab3Ab6mtsXJyXNmmLSX8sP8AgGOEhyvk&#10;yrBtv+af/BLfx9/4OIXk8zT/AIX+Cwv8Ed/rLDp0ysEZOfxYH2r5yutS/au/4KP6gyqvi7VtLumw&#10;UiX7BpcYPYkbUI/3sn3r9V/gJ/wSs+Cf7Pawyab4PtNU1CHGL7Vj9smJ9cMNgP0UV9DWWnw6bAsV&#10;vDHDDGMKkahVUewFeV/rDgMGrYCgm/5pav7tf0PYjw1mGM1zCu0v5Y6L7z8l/gL/AMG6/iLWjDd/&#10;EXxhZ6PGxDNZaVH9pmPqGkbaqn3UOK968ff8G+nwh1zwhFa6HqXiXQ9VhTaL5p1uhKfWSMqo/wC+&#10;Sor73DZNIzYNeVW4qzOpNT9o1bZLRHr0OD8rpw5PZ3v1erPxP+MP/BD343fs/wCpvrHgXUYPE0Vq&#10;2+GfSrlrS/QDodhxz7IxrH+Hf/BVH9pL9jrWF0fxlBe6xb2p2NY+JLR1nAHZZeH/ABO6v3HOMf41&#10;zXxD+EXhf4s6Q2n+JdB0nXLOQbTFe2qTL+G4cH3HNelT4tdaPJmFKNRd7WZ5lbg10Xz5dWlB9m7o&#10;+AfAv/BZz4CftUaKmh/F7wbHozTDYxv7VdQslJ7rIF8xT77Rjjmjx3/wRx+Af7V2jya58IfGcWiy&#10;XA3qlldLqFnn02FvMT/vrj0ruv2g/wDggp8I/ii0114Xn1PwPqEh3Kts32m0z/1zchh+D/hXxv8A&#10;Ef8A4I7ftCfsqau+teA9Sk1qO2O5LrQbx4LrHX5ouGP0Ga9TB1sBN82XYh0Zfyyen46Hk46hj6a5&#10;cyw8a0f5orW3yOP+Of8AwRx+On7ON42o6Rp//CTWdmTJHf6BMzTJjv5fEgP0H41D8Ef+Ctfx6/ZX&#10;1FNL1TUrjX7G0bY2neIYWaRAOoEnEgP1LY9K9t+AX/BRH9rb4PSx2fib4d+IPHGnQnY63ukSw3Sj&#10;pgSouD9WUmvqLRvi98Lf25rJNO+KHwV8TaDqlwAhk1TQZflb/Zuo1BUem4rn0ruxWZVYR9nmVKFW&#10;P80Wr/cebg8rpTlz5ZVnSl/LJO33nNfs5/8ABwD8M/iSYbPxtp2peB9QfCmdv9LsST6SKAw/4EgA&#10;9a+1vhx8YfC3xf0OPUvDGvaTrljKMrNZXKTL+ODX58/tBf8ABvD4Z8SxSX/w28VXmhzSAuljqifa&#10;Lds84EigMg+qtXxv4/8A2Ev2jv2E9ebVtNsfEFnDbtu/tTw9cvNC4HQtsOcezjHtXjyyfJsfrgqv&#10;s5fyyPcjned4D3cfR9pH+aJ++iNg/wA6kHArwv8A4J63HxA1X9lnw3qHxK1KTUvE2pQ/aHaSARSR&#10;xN9xXAAG7GM8d69zT7tfEV6LpVHTbvZ2Pv8ADVvbUo1bWuri0UUVkbhQ33aKD0oA+IP+ClH/AAVV&#10;1b9hj4paT4e07wfZ+IItSsftbTy3bQmM7iuAAp9K+cf+IjjxUF/5Jjpv/gyk/wDjdfp/4++G/hHx&#10;JHJqXiTQdB1H7FEzNcX9jFOYkHJ5dSQO/FeR/B7xr+zf8e/FN1ofg+3+G/iDVLOBrqeC0022d0jV&#10;lUsfk6ZYD8a+oy/GYFYf95hXNx3d2vvsfH5hg8weIfs8UoKWysvwPhw/8HG/iph/yTHTf/BlJ/8A&#10;G6Q/8HGvijH/ACS/S/8AwYyf/G6+1vAnxZ/Zn+JPxRbwXolr8PL7xJHNJbmxj0m38zzIyQ6/c7EH&#10;8q9cm/Z0+HcELSN4H8HhUBJP9j2/A/74roqZhl1JpTwdr929jjo5bmlZOVPGppaOyT1PzNH/AAcb&#10;eKB/zS/TP/BjJ/8AG6d/xEdeKgP+SY6b/wCDKT/43X3Z8J9f/Z5+N3izUdD8K6b8PNZ1XSc/a7a3&#10;0u2aSHBwcjZ2PFanjzSvgd8NPG+g+G9e0HwHp2teJpDHplpNpNusl4wOCFGzk84qnj8tUuR4J333&#10;YRy/NXD2ixqtfst9j8/h/wAHHXir/omOm/8Agyk/+N0f8RHfioH/AJJjpn/gyk/+N1+mI/Zw+HmM&#10;/wDCD+EOmR/xJ7f/AOIrxPxh+0N+yj8P/FN7ous3Pwv07U9PlMNxby6fbK8TjqCNlFHHZbWfLSwX&#10;M12bYV8DmtFXq41RT7pI+Ov+IjrxUf8AmmOm/wDgyk/+N0p/4OOfFWf+SY6b/wCDGT/43X2P4P8A&#10;2gv2UfiB4msdF0e7+FeoapqUogtraKxti8znooGzrXs9z+zv8OLOF5pvBPg2KNF3O7aRbKqj3Oyl&#10;Wx2W0napg7PzbCjl+aVVzUsbdeSR+aH/ABEd+Kj/AM0x03/wZSf/ABulH/Bxx4q/6Jjpn/gxk/8A&#10;jdfYHjX9pD9k/wCH2tyabqdx8L0u4m2SImnW0nlHp8xVMD8a9S+GngL4NfGDw7Hq3hnw/wDD/XNO&#10;m6T2mm20ifmEq6mMy+nHmqYFpd22TTweZ1JclPHJvskmfnX/AMRHPir/AKJjpv8A4MpP/jdL/wAR&#10;HXioj/kmOmf+DKT/AON1+lOtfAP4Y+HtMmvr7wd4Ls7S3QvLLLpNsiIo6kkpXhOsfta/sh6HqrWc&#10;198LzNG/lsY9Nt3VT05ITAqaGMy6rrTwTl6NsK+CzSi7Vcal6pHyU3/Bxl4n7/C7S/8AwYyf/G6F&#10;/wCDjXxQD8vww0v/AMGMn/xuv0X+Hfw6+DnxY8PRat4b8O+Ada024GUuLTTbWSNvxC1pa38Bvhj4&#10;d0q4vr/wb4JtbO1QyyzS6TbLHGo5JJ2cYqJZplalyPCNPtzP8jSGU5s4+0ji1bvZW+8/Nk/8HHXi&#10;of8ANMdNH/cSk/8AjdNf/g418USj5vhhpZ+upP8A/G6+otU/bU/ZD0jV2s2/4QWcRyeXJcwaFFLb&#10;of8AakEe3H417r8Pfhn8IPiv4Wtdc8O+G/AmsaTeLvhubbS7aSNx9dv6GtauMwFNc1TBNfNmNDB5&#10;lWly08apeiRb/ZL+N0/7RP7Pnhnxlc6dHpc2u2ona0Ry6w8kYBIGelelociqOhaFZeGtMhsdPtLa&#10;xs7cbYoII1jjjHoqqAAPpV/pXx9aUZVHKCsnsux91h4ShTjGbu0tX3CiiiszYKD0ooPSgDmvjH/y&#10;SnxJ/wBgy4/9FtX5B/8ABAT/AJPR8af9ixdf+lVvX6+fGP8A5JT4k/7Blx/6LavyE/4IBn/jNLxp&#10;/wBizdf+lVvX2WQ/8irF/I+D4l/5GuE+Zzn/AATtG7/gsFef9jDq3/o2Wv208QHOg3n/AFxf/wBB&#10;Nfid/wAE6F/43BXv/Ywav/6Nlr9s9dP/ABI73/rg/wD6CafF/wDvdL/BErgvXB1r/wA0j8Vv+CV/&#10;xR/4V3/wVF1Kzkk8u38RXN7YMD3O8sv6gV9df8FKv+Uif7M//YSk/wDRiV+YHhL4hy/Cr9uW38QR&#10;fK2m+KTK3PUefg/oTX6bf8FEtRXVv+CgH7MFzE+6O4vmkUjowLRkY/nXvZzhVDH0qy+1Tf3pf8E+&#10;cyXGOpgKtGT1jUX4s/QDPyN9K/BL4meENO8ff8Far3RtXtUvNN1LxWILmB87ZULcg4r97f8All/w&#10;Gvwi199v/BY36eMF/wDQ68bg26nXa35Ge/xxZxwye3Oj9avAn/BN/wCCnw68T6drmi+AdJsdU02Q&#10;T2twhkLQuB1GW/pUf/BS7Xrrw5+xD8Qrqzmkt7hdMdBIhwygkA8/Q17tA+Yl9xXz9/wVPOP2EfiF&#10;/wBg8/j8wr5rB16lbG0vbPm95bu/U+kx2Hp0MBV9jHl917adD8+/+CV3wx8OeK/2GvjPqeraPpuo&#10;X9vBII57m3WWSMCPPDEZHPPFdt/wbqaxdrrPxC0/zpfsKtHIsW4lVPPIGeKxP+CTEEsv/BPX42eX&#10;G8jNDKFVBuZj5XYCt7/g3i8O6lonir4gNfWF5ZrIItpnhaPd16bhX3ObyTo42Mn1jZfdsfAZLTar&#10;4KUV0d2uvqfQv/BdPxHe+Hv2C9USzuJLb7dqNtbzbH2+ZGSSVJ9DjpXyx/wT8+CHhHxH/wAEpvid&#10;r2oeH9LvtZxeYvJ7ZZJU2RgptYglcH0r6a/4L2H/AIwPuP8AsL2v/s1eJf8ABNyFrj/gj38To40e&#10;R2F+AqjJJ8oVw5XLkyaMo7uorv5o9HNqftM8lGeqVN2XnZlb/g3H1S6dPiBZtNK1rHJC6xFj5akg&#10;8gHpX0Z/wXA8S6h4a/YO1oWNzNb/AG2+t7WbY2DJGSSVJ9DtHHfFfOv/AAbqaHeaVf8AxDNza3Nq&#10;GaDHmxFM9ema9+/4Ltru/YN1D21S2/8AZ6wzDllxDG2q5om+X88eHJc2jszl/wBg/wCBPhDxL/wS&#10;Rge+8O6VdNqWi3091M9shmlceYQ+8jORgYPbFcn/AMG6+t3Vx8KPH2mvM8lnY6rG0EbH5YyykNj6&#10;7RXrP/BPViv/AASJ0z/sXr7/ANq149/wbnf8k/8AiR/2E4f/AEF6WKlz4bGc386t5aiwcVDF4Fx0&#10;bi7/AHH6UrwPxp9NPX8adXxJ+hBRRRQAUHpRQelAHNfGP/klPiT/ALBlx/6LavyE/wCCAf8Ayel4&#10;0/7Fm6/9Krev17+Mf/JKfEn/AGDLj/0W1fkJ/wAEAzj9tLxp/wBizdf+lVvX2WQ/8irF/I+D4l/5&#10;GuE+Zgf8E4Ru/wCCwV//ALOvav8A+jJa/bHxAf8AiQ3f/XB/5GvxR/4Jvj/jcJqX/Ye1g/8AkWWv&#10;2u8Qf8gG8/64P/6CafGH++Uv8MQ4L/3Ot/ikfzM/GiZrb41eJpFOGj1W4YH0IkJr9GvF3xIX4t/F&#10;X9inXA+9riNYpCTyzxskbE++U/Wvin4pfC3+3/AvxC8VRx7pNF8Vm2kbH3UlMnX8VFemfsSfFL/h&#10;Mvir+znoMkm6bwz4onjVSfuxSNGy/wDjwavvc0oxr4aNWG9NO/zj/wAMfneWVpUMTOjLapJNfKX/&#10;AA5+8DHEP/Aa/B3xJIIv+CwrMxAA8YL1P+3X7wN/qW/3a/n5+P8A8P7v4q/8FM9e8O2OoNpd5q/i&#10;VraG7XOYGZsBuOeK+I4JinOupOy5Gffcdyahh3FXfMf0B2NwlxAm1lbgdDXmX7anwnn+Nf7L3jTw&#10;3bnF1qGnSrCPVwNwH4kV5l/wT0/Ye8X/ALIEuut4k8fXXjOPVljECS+Z/o5Xr98nrX07KvmRFW+b&#10;dwRivkqjjh8SnRlzJO6dj7Clz4rCuNaHK5KzR+Un/BAD4uw+EvGnjT4Y6uix3txIbiOOTHzOhKuv&#10;PWv1U07R7XTN32e2t4N3Xy4wu78q/Gv9sbw1df8ABPf/AIKk6X4z09Wt9F1u9S/G3hSkhxKv4cmv&#10;2N8IeJLfxh4YsdUs5FktdQt0niYHIKsAa+g4ohz1IY2n8NVJ/PqfP8I1OSE8DUXvUm18uh8c/wDB&#10;e4Y/YRuP+wxa/wDs9Yf/AAb/ANtHffsW6hHNGksbazMGVhuDDavat3/gviM/sI3H/YYtf/Zqxv8A&#10;g3wP/GHGpD01ub/0Fa2p6cN3X8/+Rzzs+J0n/IfcWk+G9P0NmNnY2lnu+95EKx7vyFfIP/BdX/kw&#10;rVP+wna/zavs6vjX/gur/wAmGar/ANhK2/8AZq8LJW5Y+k3/ADI9/P4qOW1Uuw39gA7f+CQWm/8A&#10;YuX3/tWvHf8Ag3NOfh/8SP8AsJQ/+gvXr/7A/wDyh90//sWr/wDlLXkP/Bucc/D/AOJH/YSg/wDQ&#10;Xr6HEf7tjf8AGvzPnMP/AL5gf8D/ACP0rPX8adTT1/GnV8SffBRRRQAUHpRQelAHNfGP/klPiT/s&#10;GXH/AKLavyD/AOCAn/J6PjT/ALFi6/8ASq3r9fPjH/ySnxJ/2DLj/wBFtX5Bf8EBTj9tLxp/2LF1&#10;/wClVvX2WQ/8irF/I+D4l/5GuE+Zk/8ABNhN3/BYLUz/ANRzWP8A0ZLX7U6+N2hXg/6Yv/6Ca/Fj&#10;/gml/wApf9U/7Desf+jZa/afXj/xI7z/AK4P/wCgmlxh/vlH/DErgv8A3Kt/ikfjh+zx8LP+Ftfs&#10;tftTWKxiS4s777dF67onkf8ApXzb/wAE3Ayftz/DENu+XXYeD65/yK/QT/gjHoUfii8/aA02ZBJF&#10;fak8DKR1DGUf1r4f/Y38GSfDr/gqF4T0GVSraP4uNoQRjhJWUY+oxX2GFxV44zD9op/fFXPiMbg+&#10;WWExC6yafykf0DStiFv92vwjumz/AMFjf+5xX/0Ov3el/wCPdv8Adr8ILr/lMd/3OQ/9CFfK8G74&#10;j/Az7Ljf/mF/xo/d+I/u1/3adMdqenuabD/q1/3a+c/+CsniW/8ACn7C3jS+0y8uLG8hgQpNBIUk&#10;T5x0Ir5DC4d160aKduZpH2uKxHsMPKs1flVzyX/gun+zjH8Wf2Xf+Eos41bVPCEv2gMvVoTwwz+t&#10;bn/BEP8AaSm+OX7J0GlX0jSal4Sk+wyMTktH1Q5+lfPf7CfjPV/iF/wSh+L1xr2pX2r3EcdwqyXc&#10;zSMo8sYA3Hitr/g29/5Eb4ien22D/wBAr7LFYV0sqrYaq7ulNWfqfC4LGRq5vRxVFWVWLuvQ9f8A&#10;+C+H/JiU/wD2GLX/ANnrE/4N82A/Y31Pd0/tyb/0Fa2v+C95/wCMEZv+wxa/+z184/sI+JdQ8Jf8&#10;EavidqGmXlxY31reztFPA+ySM4TkGng6LrcPqkvtVEvvsVjsQqHETrPXlptn6yBg44r45/4LojP7&#10;Berd/wDiY2382rzb/ggJ8VfEfxO+HfjSXxFrWpa1Nb3sSxNdzmUxgqeAT0r0n/gud/yYXq3/AGEb&#10;b+bV4uFwMsHm8MPJ3cZLU9jGZhHG5LPEQVrxIf2Dvk/4I82P/Ys3/wDKWvIf+Dcv/kn3xI/7CUP/&#10;AKC9eufsLn/jTpaf9ivqH/oMteR/8G5X/JPviR/2EoP/AEFq9St/uuN/xr8zycL/AL5gf8D/ACP0&#10;sPX8adTe/wCNOr4o/QAooooAKD0ozTZGCIxPAA5PpQBz3xTsZNS+GuvW8K7pptPnRFH8RKMAK/HT&#10;/ghh4h0/wP8AtoeNG1m+s9KX/hHbuINdzLCN/wBphJX5sDOFJx6A1+oWt/8ABQr4K6Bq1xp998Rv&#10;DVvdWsjQzRPcYaNgcEHjqOlfNfxZ8J/sQfGLxrceIdU13wjFql45e4ls9QltfPJ6lghA59a+syWr&#10;VoYarhqtKVqiWqT0/wAz4nPaVLEYmliaNWPNTb0b3Pkn/gl7jX/+CuOq3Vm32q0bVdXnWaL50aMy&#10;SkNkZ4wevTkV+02vLs0G8x/zwf8A9BNfJP7PfxS/ZB/ZbjmbwT4k8D6RcXC7JblbhpLiQZ6GRssR&#10;Xp9z/wAFHfgVd28kT/EzwwUkUqw+09jx6VnnlavjcRGpTpStFJap9Oppw/Tw+Bw0qNWtHmk29H36&#10;Hy5/wQuH/FdfG3P/AEGh/wChyV4b8ZPhV/wq3/gvJ4d2xeVba5rlnqkQA+X94MNj6spP419k/s9/&#10;Gf8AZW/Zk1DX7rwl498O2c3iS5+03xk1GSTzHyTxuzjqelQfEX4s/sofFX45+HviNq/jnw3N4q8M&#10;bRYXKag8e3B3DKjhuT3Fd1PG1oYutWVKXLUjy7Psjz6mBoTwVKjKrDmhLm+Jd2fYjNiE/wC7X4I+&#10;L/FWn+Cv+Ctd3q2rXUdjp1h4u86e4kOFiUNyT7V+vx/4KQ/AsrtPxM8MfN1P2jr+lfK/xJ+CH7Dv&#10;xX8eap4i1jxppM2p6xO1zcOutTKGduuADgfhWPDlWWDlVVenK01bRO50cT04Y2NL6vUheEr6yR9k&#10;fDj9s74W/FjX7fR/DvjfQNW1W5B8q2t7nMkmOuBXm/8AwV6haT9gPx0qoz7bZScKTwHH8q8W+AXg&#10;n9iv9mv4nWfi3wv420a31mwV1heXWJZlAYYPytkGvoHxT+3v+z3458O3Wk6t8QfB99p19EYbiCWf&#10;ckqkcggjpzXB9UeHxcKuHpzcYtPWJ6CxyxODnRxNSClJNaNPc+Ff+CdniPT9O/4JPfGCKe+tYZGW&#10;dQrzBWyY+B9T6V3H/BuFbyJ8P/iDIUIja+hAbHBwlXtQ/Z1/YVvri5aPxlplpb3Tl5LeDXbhISfZ&#10;c4r339n/APaX/Zd/Zk8CxeHvB3jbwjpOmod5VLos8jf3nYjLH617WZYr2lCtGlTnepJPWLVrHg5V&#10;g1RxVGpWqxtSTStJa3OU/wCC88Ek37CV0yRsyR6vasxA+6Pm5r5U/Y88Q2Wn/wDBFz4rRzXUMcgv&#10;ZU2s4yWYJgY96+9fiN+29+zj8WvBl94f8Q+PPB2qaRqUZiuLaebcsin8P17V8m3P7KH7D80syx/E&#10;pbWxml817GPxBL5DEeoNLKcTKnglhK9OaampJqLd7Gmb4eNTHPGYepCScXFpySt0ND/g3KgZfhd4&#10;6k2N5bX8W18cE7Dmvbv+C4GmTaj+wNrzQx71tb22mk6/KoYjJx7kVufAz9qb9mH9nHwLb+HfB/jb&#10;wdpGm2/PlpP80jd2Y4yzH1NbPj/9uf8AZ0+JvhK90LXvHvg/VNI1KIxXNtPPujlXrgjFefiK1eea&#10;fXVSla6drO56OFpYanlP1CVaN7PZrqeIfsVfGPwvp3/BHCRZtc06GTTfD1/aXMbXCrJFLiUBSuch&#10;myCB1ORXJf8ABudp8y/Cj4gX3ln7PcapEkcnZiqEkfkwq1L8B/2EDNI6+IvD8cMrb3tk1y4ED/Vd&#10;2Me1fQXwj/a7/Zk+Avg6HQfCXjTwToekwkstvbTBFLHqScck+p5rpxtT/Z61OjTm3VlfWNrHFl9G&#10;2Io1a9SCVKNlZ3ufTKcCnr92sD4d/EjQ/it4Sttc8O6la6vpF4C0N1btujkwccGt5Pu18Y4uLtLc&#10;++jJSinHYdRRRQUQzzLbIXkYIqjkk4AqjN4h0+WFl+3WmGGOJV/xrzL9uvwHr3xN/ZJ8eaD4Ztpr&#10;zXNU0qaCzgjcRtJIRwAWIAJ9SRX4yf8ADrX9p/P/ACJevf8Ag3t//j1fQ5Lk+HxlNzrV1TadrPqf&#10;L55nmIwVRQpUXUTW66H2p8Qv+CCPgnx/471nXJfibq1vJq13JdtEsUBWMuxbAJ5OM1jr/wAG8PgU&#10;/wDNUtY/78W9fIR/4JaftQE/8iTr3/g3t/8A49Sj/glp+0/n/kSdf/8ABvb/APx6vt40q0YqMcer&#10;JW6bI+BlUozlzSwDve733Z9e/wDEPF4DP/NUtY/78W9J/wAQ8HgP/oqWsf8Afi3r5F/4daftQf8A&#10;Qk69/wCDe3/+PUf8OtP2oP8AoSde/wDBvb//AB6tOSv/ANDBfgZ81D/oXv8AE+u/+IeLwH/0VLWP&#10;+/FvR/xDxeA/+ip6x/34t6+RP+HWn7UH/Qk69/4N7f8A+PUf8OtP2oP+hJ17/wAG9v8A/HqOSv8A&#10;9DBfgHNQ/wChe/xPrv8A4h4fAZ/5qlrH/fi3pP8AiHg8Bj/mqWsf9+LevkX/AIdaftQf9CTr3/g3&#10;t/8A49R/w60/ag/6EnXv/Bvb/wDx6jkr/wDQwX4BzUP+he/xPrv/AIh4vAf/AEVLWP8Avxb0f8Q8&#10;XgP/AKKnrH/fi3r5DP8AwSy/afP/ADJOvf8Ag3t//j1IP+CWX7T4/wCZJ17/AMG9v/8AHqOWv/0M&#10;F+Ac1D/oXv8AE+vf+IeHwH/0VLWP+/FvR/xDw+A/+ipax/34t6+RP+HWn7UH/Qk69/4N7f8A+PUf&#10;8OtP2oP+hJ17/wAG9v8A/HqOSv8A9DBfgHNQ/wChe/xPrv8A4h4vAf8A0VPWP+/FvR/xDxeA/wDo&#10;qWsf9+LevkT/AIdaftQf9CTr3/g3t/8A49R/w60/ag/6EnXv/Bvb/wDx6jkr/wDQwX4BzUP+he/x&#10;Prv/AIh4fAf/AEVLWP8Avxb0f8Q8PgP/AKKlrH/fi3r5E/4daftQf9CTr3/g3t//AI9R/wAOtP2o&#10;P+hJ17/wb2//AMeo5a//AEMF+Ac1D/oXv8T67/4h4vAf/RU9Y/78W9I3/BvD4EJ4+KWs/wDfi3r5&#10;E/4dZftP5/5EnXv/AAb2/wD8epG/4JaftPj/AJknXv8AwcW//wAepONe3/IwX4D5qH/Qvf4n7Qfs&#10;kfBfRf2U/gVovgez15dUt9HRkS5ndVeTLE8gHHevUrS9hvk3QzJKucEo2cV+Bo/4Ja/tQEf8iTr3&#10;/g3t/wD49X6cf8EavgF48/Z7/Zv1bRviBpd5pOsTazJcxQz3CTM0RRADuV2HUEYJ7V8dneT0aNN4&#10;iOIVSTeqW59vkOeV69VYaWHdOKWjZ9f7vp+dFM2j1/SivlT6zU/EiX/gv/8AHZZWHl+DcAkD/iWN&#10;/wDHKZ/w/wD/AI7/APPPwb/4K2/+OV8Rz/6xv9402v6FXDOWf8+Y/cfzjLinNL/xpfefb3/EQB8d&#10;v+efg7/wVt/8co/4iAfjv/zz8Hf+Ctv/AI5XxDRT/wBWcs/58x+4P9aM0/5/S+8+3v8AiIB+O/8A&#10;zz8Hf+Ctv/jlH/EQD8d/+efg7/wVt/8AHK+IaKP9Wcs/58x+4P8AWjNP+f0vvPt7/iIB+O//ADz8&#10;Hf8Agrb/AOOUf8RAPx3/AOefg7/wVt/8cr4hoo/1Zyz/AJ8x+4P9aM0/5/S+8+3v+IgH47/88/B3&#10;/grb/wCOUf8AEQD8d/8Ann4O/wDBW3/xyviGij/VnLP+fMfuD/WjNP8An9L7z7e/4iAfjv8A88/B&#10;3/grb/45R/xEA/Hf/nn4O/8ABW3/AMcr4hoo/wBWcs/58x+4P9aM0/5/S+8+3v8AiIB+O/8Azz8H&#10;f+Ctv/jlH/EQD8d/+efg7/wVt/8AHK+IaKP9Wcs/58x+4P8AWjNP+f0vvPt7/iIB+O//ADz8Hf8A&#10;grb/AOOUf8RAPx3/AOefg7/wVt/8cr4hoo/1Zyz/AJ8x+4P9aM0/5/S+8+3v+IgH47/88/B3/grb&#10;/wCOUf8AEQD8d/8Ann4O/wDBW3/xyviGij/VnLP+fMfuD/WjNP8An9L7z7e/4iAfjv8A88/B3/gr&#10;b/45R/xEA/Hf/nn4O/8ABW3/AMcr4hoo/wBWcs/58x+4P9ac0/5/S+8+3v8AiIB+O/8Azz8Hf+Ct&#10;v/jlOH/Bf/47bf8AV+DfT/kGN/8AHK+H6UdKP9WMs/58x+4n/WrNP+f0vvPvn/h/P8cf+ePg/wD8&#10;Fj//AByivi2is/8AVnLP+fMfuN/9as0/5/S+8//ZUEsBAi0AFAAGAAgAAAAhAD38rmgUAQAARwIA&#10;ABMAAAAAAAAAAAAAAAAAAAAAAFtDb250ZW50X1R5cGVzXS54bWxQSwECLQAUAAYACAAAACEAOP0h&#10;/9YAAACUAQAACwAAAAAAAAAAAAAAAABFAQAAX3JlbHMvLnJlbHNQSwECLQAUAAYACAAAACEAieZy&#10;3MIEAADYGAAADgAAAAAAAAAAAAAAAABEAgAAZHJzL2Uyb0RvYy54bWxQSwECLQAUAAYACAAAACEA&#10;gKrDu+AAAAAKAQAADwAAAAAAAAAAAAAAAAAyBwAAZHJzL2Rvd25yZXYueG1sUEsBAi0ACgAAAAAA&#10;AAAhADD9WCMnbgAAJ24AABQAAAAAAAAAAAAAAAAAPwgAAGRycy9tZWRpYS9pbWFnZTYucG5nUEsB&#10;Ai0AFAAGAAgAAAAhAEnTRMPkAAAAuQMAABkAAAAAAAAAAAAAAAAAmHYAAGRycy9fcmVscy9lMm9E&#10;b2MueG1sLnJlbHNQSwECLQAKAAAAAAAAACEA6gA8Hq8dAACvHQAAFQAAAAAAAAAAAAAAAACzdwAA&#10;ZHJzL21lZGlhL2ltYWdlNS5qcGVnUEsBAi0ACgAAAAAAAAAhAFJ82lrpKQAA6SkAABUAAAAAAAAA&#10;AAAAAAAAlZUAAGRycy9tZWRpYS9pbWFnZTMuanBlZ1BLAQItAAoAAAAAAAAAIQAhrqEexxkAAMcZ&#10;AAAUAAAAAAAAAAAAAAAAALG/AABkcnMvbWVkaWEvaW1hZ2UyLnBuZ1BLAQItAAoAAAAAAAAAIQD+&#10;I4r7m1IAAJtSAAAVAAAAAAAAAAAAAAAAAKrZAABkcnMvbWVkaWEvaW1hZ2UxLmpwZWdQSwECLQAK&#10;AAAAAAAAACEAau1qF1YoAABWKAAAFQAAAAAAAAAAAAAAAAB4LAEAZHJzL21lZGlhL2ltYWdlNC5q&#10;cGVnUEsFBgAAAAALAAsAygIAAAFVAQ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EE5388">
      <w:pPr>
        <w:pStyle w:val="Header"/>
        <w:jc w:val="both"/>
      </w:pPr>
    </w:p>
    <w:p w:rsidR="00A83149" w:rsidRDefault="00A83149" w:rsidP="00EE5388">
      <w:pPr>
        <w:jc w:val="both"/>
        <w:rPr>
          <w:b/>
          <w:bCs/>
        </w:rPr>
      </w:pPr>
    </w:p>
    <w:p w:rsidR="00A83149" w:rsidRDefault="00A83149" w:rsidP="00EE5388">
      <w:pPr>
        <w:jc w:val="both"/>
        <w:rPr>
          <w:b/>
          <w:bCs/>
        </w:rPr>
      </w:pPr>
    </w:p>
    <w:p w:rsidR="00A83149" w:rsidRDefault="00A83149" w:rsidP="00EE5388">
      <w:pPr>
        <w:jc w:val="both"/>
        <w:rPr>
          <w:b/>
          <w:bCs/>
        </w:rPr>
      </w:pPr>
    </w:p>
    <w:p w:rsidR="00A83149" w:rsidRDefault="00A83149" w:rsidP="00EE5388">
      <w:pPr>
        <w:spacing w:after="0" w:line="240" w:lineRule="auto"/>
        <w:jc w:val="both"/>
        <w:rPr>
          <w:rFonts w:asciiTheme="majorHAnsi" w:eastAsia="Times New Roman" w:hAnsiTheme="majorHAnsi"/>
          <w:color w:val="17365D"/>
          <w:sz w:val="32"/>
          <w:szCs w:val="32"/>
        </w:rPr>
      </w:pPr>
    </w:p>
    <w:p w:rsidR="003A7356" w:rsidRPr="003A7356" w:rsidRDefault="003A7356" w:rsidP="003A7356">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Pr>
          <w:rFonts w:ascii="Cambria" w:eastAsia="SimSun" w:hAnsi="Cambria" w:cs="Arial"/>
          <w:b/>
          <w:bCs/>
          <w:noProof/>
          <w:color w:val="FFFFFF"/>
        </w:rPr>
        <w:t>Document Number : WSIS+10/3/60</w:t>
      </w:r>
    </w:p>
    <w:p w:rsidR="003A7356" w:rsidRPr="003A7356" w:rsidRDefault="003A7356" w:rsidP="003A7356">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sidRPr="003A7356">
        <w:rPr>
          <w:rFonts w:ascii="Cambria" w:eastAsia="SimSun" w:hAnsi="Cambria" w:cs="Arial"/>
          <w:b/>
          <w:bCs/>
          <w:noProof/>
          <w:color w:val="FFFFFF"/>
        </w:rPr>
        <w:t>Submission by: Canada, Government</w:t>
      </w:r>
    </w:p>
    <w:p w:rsidR="003B4F1C" w:rsidRPr="003A7356" w:rsidRDefault="003A7356" w:rsidP="003A7356">
      <w:pPr>
        <w:pBdr>
          <w:top w:val="single" w:sz="4" w:space="1" w:color="auto"/>
          <w:left w:val="single" w:sz="4" w:space="4" w:color="auto"/>
          <w:bottom w:val="single" w:sz="4" w:space="1" w:color="auto"/>
          <w:right w:val="single" w:sz="4" w:space="4" w:color="auto"/>
        </w:pBdr>
        <w:shd w:val="clear" w:color="auto" w:fill="9900FF"/>
        <w:rPr>
          <w:rFonts w:ascii="Cambria" w:eastAsia="SimSun" w:hAnsi="Cambria" w:cs="Arial"/>
          <w:b/>
          <w:bCs/>
          <w:i/>
          <w:iCs/>
          <w:noProof/>
          <w:color w:val="FFFFFF"/>
        </w:rPr>
      </w:pPr>
      <w:r w:rsidRPr="003A7356">
        <w:rPr>
          <w:rFonts w:ascii="Cambria" w:eastAsia="SimSun" w:hAnsi="Cambria" w:cs="Arial"/>
          <w:b/>
          <w:bCs/>
          <w:i/>
          <w:iCs/>
          <w:noProof/>
          <w:color w:val="FFFFFF"/>
        </w:rPr>
        <w:t>Please note that this is a submission for the Third Physical meeting of the WSIS +10 MPP to be held on the 17</w:t>
      </w:r>
      <w:r w:rsidRPr="003A7356">
        <w:rPr>
          <w:rFonts w:ascii="Cambria" w:eastAsia="SimSun" w:hAnsi="Cambria" w:cs="Arial"/>
          <w:b/>
          <w:bCs/>
          <w:i/>
          <w:iCs/>
          <w:noProof/>
          <w:color w:val="FFFFFF"/>
          <w:vertAlign w:val="superscript"/>
        </w:rPr>
        <w:t>th</w:t>
      </w:r>
      <w:r w:rsidRPr="003A7356">
        <w:rPr>
          <w:rFonts w:ascii="Cambria" w:eastAsia="SimSun" w:hAnsi="Cambria" w:cs="Arial"/>
          <w:b/>
          <w:bCs/>
          <w:i/>
          <w:iCs/>
          <w:noProof/>
          <w:color w:val="FFFFFF"/>
        </w:rPr>
        <w:t xml:space="preserve"> and 18</w:t>
      </w:r>
      <w:r w:rsidRPr="003A7356">
        <w:rPr>
          <w:rFonts w:ascii="Cambria" w:eastAsia="SimSun" w:hAnsi="Cambria" w:cs="Arial"/>
          <w:b/>
          <w:bCs/>
          <w:i/>
          <w:iCs/>
          <w:noProof/>
          <w:color w:val="FFFFFF"/>
          <w:vertAlign w:val="superscript"/>
        </w:rPr>
        <w:t>th</w:t>
      </w:r>
      <w:r w:rsidRPr="003A7356">
        <w:rPr>
          <w:rFonts w:ascii="Cambria" w:eastAsia="SimSun" w:hAnsi="Cambria" w:cs="Arial"/>
          <w:b/>
          <w:bCs/>
          <w:i/>
          <w:iCs/>
          <w:noProof/>
          <w:color w:val="FFFFFF"/>
        </w:rPr>
        <w:t xml:space="preserve"> of February.</w:t>
      </w:r>
    </w:p>
    <w:p w:rsidR="003A7356" w:rsidRDefault="003A7356" w:rsidP="00EE5388">
      <w:pPr>
        <w:spacing w:after="0" w:line="240" w:lineRule="auto"/>
        <w:jc w:val="both"/>
        <w:rPr>
          <w:rFonts w:asciiTheme="majorHAnsi" w:eastAsia="Times New Roman" w:hAnsiTheme="majorHAnsi"/>
          <w:color w:val="17365D"/>
          <w:sz w:val="32"/>
          <w:szCs w:val="32"/>
        </w:rPr>
      </w:pPr>
    </w:p>
    <w:p w:rsidR="003A7356" w:rsidRDefault="003A7356" w:rsidP="00EE5388">
      <w:pPr>
        <w:spacing w:after="0" w:line="240" w:lineRule="auto"/>
        <w:jc w:val="both"/>
        <w:rPr>
          <w:rFonts w:asciiTheme="majorHAnsi" w:eastAsia="Times New Roman" w:hAnsiTheme="majorHAnsi"/>
          <w:color w:val="17365D"/>
          <w:sz w:val="32"/>
          <w:szCs w:val="32"/>
        </w:rPr>
      </w:pPr>
    </w:p>
    <w:p w:rsidR="003B4F1C" w:rsidRDefault="004777F1" w:rsidP="00EE5388">
      <w:pPr>
        <w:spacing w:after="0" w:line="240" w:lineRule="auto"/>
        <w:jc w:val="both"/>
        <w:rPr>
          <w:rFonts w:asciiTheme="majorHAnsi" w:eastAsia="Times New Roman" w:hAnsiTheme="majorHAnsi"/>
          <w:color w:val="17365D"/>
          <w:sz w:val="32"/>
          <w:szCs w:val="32"/>
        </w:rPr>
      </w:pPr>
      <w:r>
        <w:rPr>
          <w:noProof/>
        </w:rPr>
        <mc:AlternateContent>
          <mc:Choice Requires="wps">
            <w:drawing>
              <wp:anchor distT="0" distB="0" distL="114300" distR="114300" simplePos="0" relativeHeight="251669504" behindDoc="0" locked="0" layoutInCell="1" allowOverlap="1" wp14:anchorId="415A3A83" wp14:editId="3D8379E0">
                <wp:simplePos x="0" y="0"/>
                <wp:positionH relativeFrom="column">
                  <wp:posOffset>-168275</wp:posOffset>
                </wp:positionH>
                <wp:positionV relativeFrom="paragraph">
                  <wp:posOffset>-159385</wp:posOffset>
                </wp:positionV>
                <wp:extent cx="6109335" cy="260032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600325"/>
                        </a:xfrm>
                        <a:prstGeom prst="rect">
                          <a:avLst/>
                        </a:prstGeom>
                        <a:solidFill>
                          <a:srgbClr val="92D050"/>
                        </a:solidFill>
                        <a:ln w="9525">
                          <a:solidFill>
                            <a:srgbClr val="000000"/>
                          </a:solidFill>
                          <a:miter lim="800000"/>
                          <a:headEnd/>
                          <a:tailEnd/>
                        </a:ln>
                      </wps:spPr>
                      <wps:txbx>
                        <w:txbxContent>
                          <w:p w:rsidR="004777F1" w:rsidRPr="001018B9" w:rsidRDefault="004777F1" w:rsidP="004777F1">
                            <w:pPr>
                              <w:spacing w:before="100" w:beforeAutospacing="1" w:after="100" w:afterAutospacing="1"/>
                              <w:ind w:left="57" w:right="57"/>
                              <w:contextualSpacing/>
                              <w:jc w:val="center"/>
                              <w:rPr>
                                <w:rFonts w:ascii="Cambria" w:hAnsi="Cambria"/>
                                <w:b/>
                                <w:bCs/>
                              </w:rPr>
                            </w:pPr>
                            <w:r w:rsidRPr="001018B9">
                              <w:rPr>
                                <w:rFonts w:ascii="Cambria" w:hAnsi="Cambria"/>
                                <w:b/>
                                <w:bCs/>
                              </w:rPr>
                              <w:t>Document Number: V1.1/</w:t>
                            </w:r>
                            <w:r w:rsidRPr="001018B9">
                              <w:t xml:space="preserve"> </w:t>
                            </w:r>
                            <w:r>
                              <w:rPr>
                                <w:rFonts w:ascii="Cambria" w:hAnsi="Cambria"/>
                                <w:b/>
                                <w:bCs/>
                              </w:rPr>
                              <w:t>B</w:t>
                            </w:r>
                          </w:p>
                          <w:p w:rsidR="004777F1" w:rsidRPr="001018B9" w:rsidRDefault="004777F1" w:rsidP="004777F1">
                            <w:pPr>
                              <w:spacing w:before="100" w:beforeAutospacing="1" w:after="100" w:afterAutospacing="1"/>
                              <w:ind w:left="57" w:right="57"/>
                              <w:contextualSpacing/>
                              <w:jc w:val="center"/>
                              <w:rPr>
                                <w:rFonts w:ascii="Cambria" w:hAnsi="Cambria"/>
                                <w:b/>
                                <w:bCs/>
                              </w:rPr>
                            </w:pPr>
                          </w:p>
                          <w:p w:rsidR="004777F1" w:rsidRPr="001018B9" w:rsidRDefault="004777F1" w:rsidP="004777F1">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4777F1" w:rsidRPr="001018B9" w:rsidRDefault="008D411F" w:rsidP="004777F1">
                            <w:pPr>
                              <w:spacing w:before="100" w:beforeAutospacing="1" w:after="100" w:afterAutospacing="1"/>
                              <w:ind w:left="57" w:right="57"/>
                              <w:contextualSpacing/>
                              <w:rPr>
                                <w:rFonts w:ascii="Cambria" w:hAnsi="Cambria"/>
                              </w:rPr>
                            </w:pPr>
                            <w:hyperlink r:id="rId21" w:history="1">
                              <w:r w:rsidR="004777F1" w:rsidRPr="001018B9">
                                <w:rPr>
                                  <w:rStyle w:val="Hyperlink"/>
                                  <w:rFonts w:ascii="Cambria" w:hAnsi="Cambria"/>
                                </w:rPr>
                                <w:t>http://www.itu.int/wsis/review/mpp/pages/consolidated-texts.html</w:t>
                              </w:r>
                            </w:hyperlink>
                          </w:p>
                          <w:p w:rsidR="004777F1" w:rsidRPr="001018B9" w:rsidRDefault="004777F1" w:rsidP="004777F1">
                            <w:pPr>
                              <w:spacing w:before="100" w:beforeAutospacing="1" w:after="100" w:afterAutospacing="1"/>
                              <w:ind w:left="57" w:right="57"/>
                              <w:contextualSpacing/>
                              <w:rPr>
                                <w:rFonts w:ascii="Cambria" w:hAnsi="Cambria"/>
                                <w:u w:val="single"/>
                              </w:rPr>
                            </w:pPr>
                          </w:p>
                          <w:p w:rsidR="004777F1" w:rsidRPr="001018B9" w:rsidRDefault="004777F1" w:rsidP="004777F1">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4777F1" w:rsidRPr="001018B9" w:rsidRDefault="004777F1" w:rsidP="004777F1">
                            <w:pPr>
                              <w:pStyle w:val="Footer"/>
                              <w:rPr>
                                <w:rFonts w:ascii="Cambria" w:hAnsi="Cambria"/>
                              </w:rPr>
                            </w:pPr>
                            <w:r w:rsidRPr="001018B9">
                              <w:rPr>
                                <w:rFonts w:ascii="Cambria" w:hAnsi="Cambria"/>
                              </w:rPr>
                              <w:t xml:space="preserve">This document has been developed keeping in mind the </w:t>
                            </w:r>
                            <w:hyperlink r:id="rId22" w:history="1">
                              <w:r w:rsidRPr="001018B9">
                                <w:rPr>
                                  <w:rStyle w:val="Hyperlink"/>
                                  <w:rFonts w:ascii="Cambria" w:hAnsi="Cambria"/>
                                </w:rPr>
                                <w:t>Principles</w:t>
                              </w:r>
                            </w:hyperlink>
                            <w:r w:rsidRPr="001018B9">
                              <w:rPr>
                                <w:rFonts w:ascii="Cambria" w:hAnsi="Cambria"/>
                              </w:rPr>
                              <w:t xml:space="preserve">. </w:t>
                            </w:r>
                          </w:p>
                          <w:p w:rsidR="004777F1" w:rsidRPr="001018B9" w:rsidRDefault="004777F1" w:rsidP="004777F1">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4777F1" w:rsidRDefault="004777F1" w:rsidP="004777F1">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25pt;margin-top:-12.55pt;width:481.05pt;height:20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wmJQIAAEUEAAAOAAAAZHJzL2Uyb0RvYy54bWysU9uO2yAQfa/Uf0C8N3acSzdWnNU26VaV&#10;thdptx+AMY5RgaFAYqdf3wFn02gr9aEqD4hhhsOZMzPr20ErchTOSzAVnU5ySoTh0Eizr+i3p/s3&#10;N5T4wEzDFBhR0ZPw9Hbz+tW6t6UooAPVCEcQxPiytxXtQrBllnneCc38BKww6GzBaRbQdPuscaxH&#10;dK2yIs+XWQ+usQ648B5vd6OTbhJ+2woevrStF4GoiiK3kHaX9jru2WbNyr1jtpP8TIP9AwvNpMFP&#10;L1A7Fhg5OPkHlJbcgYc2TDjoDNpWcpFywGym+YtsHjtmRcoFxfH2IpP/f7D88/GrI7LB2lFimMYS&#10;PYkhkHcwkEVUp7e+xKBHi2FhwOsYGTP19gH4d08MbDtm9uLOOeg7wRpkN40vs6unI46PIHX/CRr8&#10;hh0CJKChdToCohgE0bFKp0tlIhWOl8tpvprNFpRw9BXLPJ8ViV3Gyufn1vnwQYAm8VBRh6VP8Oz4&#10;4EOkw8rnkEQflGzupVLJcPt6qxw5MmyTVbHLF6kz8Im/DlOG9Ohf4N9/h8jTSiK8gNAyYL8rqSt6&#10;cwliZdTtvWlSNwYm1XjG/5U5Cxm1G1UMQz2cC1NDc0JJHYx9jXOIhw7cT0p67OmK+h8H5gQl6qPB&#10;sqym83kcgmTMF28LNNy1p772MMMRqqKBkvG4DWlwYuoG7rB8rUzCxjqPTM5csVeT3ue5isNwbaeo&#10;39O/+QUAAP//AwBQSwMEFAAGAAgAAAAhAFcfHm/fAAAACwEAAA8AAABkcnMvZG93bnJldi54bWxM&#10;j0FOwzAQRfdI3MEaJHat0zaJShqnKkig7hCBA0xtNwnE48h2k3B73BXdzWie/rxf7mfTs1E731kS&#10;sFomwDRJqzpqBHx9vi62wHxAUthb0gJ+tYd9dX9XYqHsRB96rEPDYgj5AgW0IQwF51622qBf2kFT&#10;vJ2tMxji6hquHE4x3PR8nSQ5N9hR/NDioF9aLX/qixHgsgOmx+fm6JI3OcnwTe9jTUI8PsyHHbCg&#10;5/APw1U/qkMVnU72QsqzXsBinWcRvQ7ZClgknjZZDuwkYLNNU+BVyW87VH8AAAD//wMAUEsBAi0A&#10;FAAGAAgAAAAhALaDOJL+AAAA4QEAABMAAAAAAAAAAAAAAAAAAAAAAFtDb250ZW50X1R5cGVzXS54&#10;bWxQSwECLQAUAAYACAAAACEAOP0h/9YAAACUAQAACwAAAAAAAAAAAAAAAAAvAQAAX3JlbHMvLnJl&#10;bHNQSwECLQAUAAYACAAAACEAqnEsJiUCAABFBAAADgAAAAAAAAAAAAAAAAAuAgAAZHJzL2Uyb0Rv&#10;Yy54bWxQSwECLQAUAAYACAAAACEAVx8eb98AAAALAQAADwAAAAAAAAAAAAAAAAB/BAAAZHJzL2Rv&#10;d25yZXYueG1sUEsFBgAAAAAEAAQA8wAAAIsFAAAAAA==&#10;" fillcolor="#92d050">
                <v:textbox>
                  <w:txbxContent>
                    <w:p w:rsidR="004777F1" w:rsidRPr="001018B9" w:rsidRDefault="004777F1" w:rsidP="004777F1">
                      <w:pPr>
                        <w:spacing w:before="100" w:beforeAutospacing="1" w:after="100" w:afterAutospacing="1"/>
                        <w:ind w:left="57" w:right="57"/>
                        <w:contextualSpacing/>
                        <w:jc w:val="center"/>
                        <w:rPr>
                          <w:rFonts w:ascii="Cambria" w:hAnsi="Cambria"/>
                          <w:b/>
                          <w:bCs/>
                        </w:rPr>
                      </w:pPr>
                      <w:r w:rsidRPr="001018B9">
                        <w:rPr>
                          <w:rFonts w:ascii="Cambria" w:hAnsi="Cambria"/>
                          <w:b/>
                          <w:bCs/>
                        </w:rPr>
                        <w:t>Document Number: V1.1/</w:t>
                      </w:r>
                      <w:r w:rsidRPr="001018B9">
                        <w:t xml:space="preserve"> </w:t>
                      </w:r>
                      <w:r>
                        <w:rPr>
                          <w:rFonts w:ascii="Cambria" w:hAnsi="Cambria"/>
                          <w:b/>
                          <w:bCs/>
                        </w:rPr>
                        <w:t>B</w:t>
                      </w:r>
                    </w:p>
                    <w:p w:rsidR="004777F1" w:rsidRPr="001018B9" w:rsidRDefault="004777F1" w:rsidP="004777F1">
                      <w:pPr>
                        <w:spacing w:before="100" w:beforeAutospacing="1" w:after="100" w:afterAutospacing="1"/>
                        <w:ind w:left="57" w:right="57"/>
                        <w:contextualSpacing/>
                        <w:jc w:val="center"/>
                        <w:rPr>
                          <w:rFonts w:ascii="Cambria" w:hAnsi="Cambria"/>
                          <w:b/>
                          <w:bCs/>
                        </w:rPr>
                      </w:pPr>
                    </w:p>
                    <w:p w:rsidR="004777F1" w:rsidRPr="001018B9" w:rsidRDefault="004777F1" w:rsidP="004777F1">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4777F1" w:rsidRPr="001018B9" w:rsidRDefault="00DB42B6" w:rsidP="004777F1">
                      <w:pPr>
                        <w:spacing w:before="100" w:beforeAutospacing="1" w:after="100" w:afterAutospacing="1"/>
                        <w:ind w:left="57" w:right="57"/>
                        <w:contextualSpacing/>
                        <w:rPr>
                          <w:rFonts w:ascii="Cambria" w:hAnsi="Cambria"/>
                        </w:rPr>
                      </w:pPr>
                      <w:hyperlink r:id="rId23" w:history="1">
                        <w:r w:rsidR="004777F1" w:rsidRPr="001018B9">
                          <w:rPr>
                            <w:rStyle w:val="Hyperlink"/>
                            <w:rFonts w:ascii="Cambria" w:hAnsi="Cambria"/>
                          </w:rPr>
                          <w:t>http://www.itu.int/wsis/review/mpp/pages/consolidated-texts.html</w:t>
                        </w:r>
                      </w:hyperlink>
                    </w:p>
                    <w:p w:rsidR="004777F1" w:rsidRPr="001018B9" w:rsidRDefault="004777F1" w:rsidP="004777F1">
                      <w:pPr>
                        <w:spacing w:before="100" w:beforeAutospacing="1" w:after="100" w:afterAutospacing="1"/>
                        <w:ind w:left="57" w:right="57"/>
                        <w:contextualSpacing/>
                        <w:rPr>
                          <w:rFonts w:ascii="Cambria" w:hAnsi="Cambria"/>
                          <w:u w:val="single"/>
                        </w:rPr>
                      </w:pPr>
                    </w:p>
                    <w:p w:rsidR="004777F1" w:rsidRPr="001018B9" w:rsidRDefault="004777F1" w:rsidP="004777F1">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4777F1" w:rsidRPr="001018B9" w:rsidRDefault="004777F1" w:rsidP="004777F1">
                      <w:pPr>
                        <w:pStyle w:val="Footer"/>
                        <w:rPr>
                          <w:rFonts w:ascii="Cambria" w:hAnsi="Cambria"/>
                        </w:rPr>
                      </w:pPr>
                      <w:r w:rsidRPr="001018B9">
                        <w:rPr>
                          <w:rFonts w:ascii="Cambria" w:hAnsi="Cambria"/>
                        </w:rPr>
                        <w:t xml:space="preserve">This document has been developed keeping in mind the </w:t>
                      </w:r>
                      <w:hyperlink r:id="rId24" w:history="1">
                        <w:r w:rsidRPr="001018B9">
                          <w:rPr>
                            <w:rStyle w:val="Hyperlink"/>
                            <w:rFonts w:ascii="Cambria" w:hAnsi="Cambria"/>
                          </w:rPr>
                          <w:t>Principles</w:t>
                        </w:r>
                      </w:hyperlink>
                      <w:r w:rsidRPr="001018B9">
                        <w:rPr>
                          <w:rFonts w:ascii="Cambria" w:hAnsi="Cambria"/>
                        </w:rPr>
                        <w:t xml:space="preserve">. </w:t>
                      </w:r>
                    </w:p>
                    <w:p w:rsidR="004777F1" w:rsidRPr="001018B9" w:rsidRDefault="004777F1" w:rsidP="004777F1">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4777F1" w:rsidRDefault="004777F1" w:rsidP="004777F1">
                      <w:pPr>
                        <w:spacing w:before="100" w:beforeAutospacing="1" w:after="100" w:afterAutospacing="1"/>
                        <w:ind w:left="57" w:right="57"/>
                        <w:contextualSpacing/>
                      </w:pPr>
                    </w:p>
                  </w:txbxContent>
                </v:textbox>
              </v:shape>
            </w:pict>
          </mc:Fallback>
        </mc:AlternateContent>
      </w:r>
    </w:p>
    <w:p w:rsidR="003B4F1C" w:rsidRDefault="003B4F1C" w:rsidP="00EE5388">
      <w:pPr>
        <w:spacing w:after="0" w:line="240" w:lineRule="auto"/>
        <w:jc w:val="both"/>
        <w:rPr>
          <w:rFonts w:asciiTheme="majorHAnsi" w:eastAsia="Times New Roman" w:hAnsiTheme="majorHAnsi"/>
          <w:color w:val="17365D"/>
          <w:sz w:val="32"/>
          <w:szCs w:val="32"/>
        </w:rPr>
      </w:pPr>
    </w:p>
    <w:p w:rsidR="003B4F1C" w:rsidRDefault="003B4F1C" w:rsidP="00EE5388">
      <w:pPr>
        <w:spacing w:after="0" w:line="240" w:lineRule="auto"/>
        <w:jc w:val="both"/>
        <w:rPr>
          <w:rFonts w:asciiTheme="majorHAnsi" w:eastAsia="Times New Roman" w:hAnsiTheme="majorHAnsi"/>
          <w:color w:val="17365D"/>
          <w:sz w:val="32"/>
          <w:szCs w:val="32"/>
        </w:rPr>
      </w:pPr>
    </w:p>
    <w:p w:rsidR="003B4F1C" w:rsidRDefault="003B4F1C" w:rsidP="00EE5388">
      <w:pPr>
        <w:spacing w:after="0" w:line="240" w:lineRule="auto"/>
        <w:jc w:val="both"/>
        <w:rPr>
          <w:rFonts w:asciiTheme="majorHAnsi" w:eastAsia="Times New Roman" w:hAnsiTheme="majorHAnsi"/>
          <w:color w:val="17365D"/>
          <w:sz w:val="32"/>
          <w:szCs w:val="32"/>
        </w:rPr>
      </w:pPr>
    </w:p>
    <w:p w:rsidR="003B4F1C" w:rsidRDefault="003B4F1C" w:rsidP="00EE5388">
      <w:pPr>
        <w:spacing w:after="0" w:line="240" w:lineRule="auto"/>
        <w:jc w:val="both"/>
        <w:rPr>
          <w:rFonts w:asciiTheme="majorHAnsi" w:eastAsia="Times New Roman" w:hAnsiTheme="majorHAnsi"/>
          <w:color w:val="17365D"/>
          <w:sz w:val="32"/>
          <w:szCs w:val="32"/>
        </w:rPr>
      </w:pPr>
    </w:p>
    <w:p w:rsidR="00A736B0" w:rsidRDefault="00A736B0" w:rsidP="00EE5388">
      <w:pPr>
        <w:spacing w:after="0" w:line="240" w:lineRule="auto"/>
        <w:jc w:val="both"/>
        <w:rPr>
          <w:rFonts w:asciiTheme="majorHAnsi" w:eastAsia="Times New Roman" w:hAnsiTheme="majorHAnsi"/>
          <w:color w:val="17365D"/>
          <w:sz w:val="32"/>
          <w:szCs w:val="32"/>
        </w:rPr>
      </w:pPr>
    </w:p>
    <w:p w:rsidR="00876EF3" w:rsidRDefault="00876EF3" w:rsidP="00EE5388">
      <w:pPr>
        <w:spacing w:after="0" w:line="240" w:lineRule="auto"/>
        <w:jc w:val="center"/>
        <w:rPr>
          <w:rFonts w:asciiTheme="majorHAnsi" w:eastAsia="Times New Roman" w:hAnsiTheme="majorHAnsi"/>
          <w:color w:val="17365D"/>
          <w:sz w:val="32"/>
          <w:szCs w:val="32"/>
        </w:rPr>
      </w:pPr>
    </w:p>
    <w:p w:rsidR="00876EF3" w:rsidRDefault="00876EF3" w:rsidP="00EE5388">
      <w:pPr>
        <w:spacing w:after="0" w:line="240" w:lineRule="auto"/>
        <w:jc w:val="center"/>
        <w:rPr>
          <w:rFonts w:asciiTheme="majorHAnsi" w:eastAsia="Times New Roman" w:hAnsiTheme="majorHAnsi"/>
          <w:color w:val="17365D"/>
          <w:sz w:val="32"/>
          <w:szCs w:val="32"/>
        </w:rPr>
      </w:pPr>
    </w:p>
    <w:p w:rsidR="00876EF3" w:rsidRDefault="00876EF3" w:rsidP="00EE5388">
      <w:pPr>
        <w:spacing w:after="0" w:line="240" w:lineRule="auto"/>
        <w:jc w:val="center"/>
        <w:rPr>
          <w:rFonts w:asciiTheme="majorHAnsi" w:eastAsia="Times New Roman" w:hAnsiTheme="majorHAnsi"/>
          <w:color w:val="17365D"/>
          <w:sz w:val="32"/>
          <w:szCs w:val="32"/>
        </w:rPr>
      </w:pPr>
    </w:p>
    <w:p w:rsidR="00876EF3" w:rsidRDefault="00876EF3" w:rsidP="00EE5388">
      <w:pPr>
        <w:spacing w:after="0" w:line="240" w:lineRule="auto"/>
        <w:jc w:val="center"/>
        <w:rPr>
          <w:rFonts w:asciiTheme="majorHAnsi" w:eastAsia="Times New Roman" w:hAnsiTheme="majorHAnsi"/>
          <w:color w:val="17365D"/>
          <w:sz w:val="32"/>
          <w:szCs w:val="32"/>
        </w:rPr>
      </w:pPr>
    </w:p>
    <w:p w:rsidR="00876EF3" w:rsidRDefault="00876EF3" w:rsidP="00EE5388">
      <w:pPr>
        <w:spacing w:after="0" w:line="240" w:lineRule="auto"/>
        <w:jc w:val="center"/>
        <w:rPr>
          <w:rFonts w:asciiTheme="majorHAnsi" w:eastAsia="Times New Roman" w:hAnsiTheme="majorHAnsi"/>
          <w:color w:val="17365D"/>
          <w:sz w:val="32"/>
          <w:szCs w:val="32"/>
        </w:rPr>
      </w:pPr>
    </w:p>
    <w:p w:rsidR="0011195D" w:rsidRDefault="00A83149" w:rsidP="00AE2E3B">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11195D" w:rsidRDefault="0011195D" w:rsidP="00EE5388">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B. Priority areas to be addressed in the implementation of WSIS Beyond 2015.</w:t>
      </w:r>
    </w:p>
    <w:p w:rsidR="00606435" w:rsidRDefault="00606435" w:rsidP="001364A9">
      <w:pPr>
        <w:jc w:val="both"/>
        <w:rPr>
          <w:rFonts w:asciiTheme="majorHAnsi" w:eastAsiaTheme="minorHAnsi" w:hAnsiTheme="majorHAnsi" w:cstheme="majorBidi"/>
          <w:color w:val="000000" w:themeColor="text1"/>
          <w:sz w:val="24"/>
          <w:szCs w:val="24"/>
        </w:rPr>
      </w:pPr>
      <w:r>
        <w:rPr>
          <w:rFonts w:asciiTheme="majorHAnsi" w:eastAsiaTheme="minorHAnsi" w:hAnsiTheme="majorHAnsi" w:cstheme="majorBidi"/>
          <w:color w:val="000000" w:themeColor="text1"/>
          <w:sz w:val="24"/>
          <w:szCs w:val="24"/>
        </w:rPr>
        <w:t xml:space="preserve">A </w:t>
      </w:r>
      <w:r w:rsidR="0011195D" w:rsidRPr="001364A9">
        <w:rPr>
          <w:rFonts w:asciiTheme="majorHAnsi" w:eastAsiaTheme="minorHAnsi" w:hAnsiTheme="majorHAnsi" w:cstheme="majorBidi"/>
          <w:color w:val="000000" w:themeColor="text1"/>
          <w:sz w:val="24"/>
          <w:szCs w:val="24"/>
        </w:rPr>
        <w:t>num</w:t>
      </w:r>
      <w:r w:rsidR="00EB31D2" w:rsidRPr="001364A9">
        <w:rPr>
          <w:rFonts w:asciiTheme="majorHAnsi" w:eastAsiaTheme="minorHAnsi" w:hAnsiTheme="majorHAnsi" w:cstheme="majorBidi"/>
          <w:color w:val="000000" w:themeColor="text1"/>
          <w:sz w:val="24"/>
          <w:szCs w:val="24"/>
        </w:rPr>
        <w:t xml:space="preserve">ber of priority areas that </w:t>
      </w:r>
      <w:r w:rsidR="00783750" w:rsidRPr="001364A9">
        <w:rPr>
          <w:rFonts w:asciiTheme="majorHAnsi" w:eastAsiaTheme="minorHAnsi" w:hAnsiTheme="majorHAnsi" w:cstheme="majorBidi"/>
          <w:color w:val="000000" w:themeColor="text1"/>
          <w:sz w:val="24"/>
          <w:szCs w:val="24"/>
        </w:rPr>
        <w:t xml:space="preserve">have been identified by WSIS Stakeholders and </w:t>
      </w:r>
      <w:r>
        <w:rPr>
          <w:rFonts w:asciiTheme="majorHAnsi" w:eastAsiaTheme="minorHAnsi" w:hAnsiTheme="majorHAnsi" w:cstheme="majorBidi"/>
          <w:color w:val="000000" w:themeColor="text1"/>
          <w:sz w:val="24"/>
          <w:szCs w:val="24"/>
        </w:rPr>
        <w:t xml:space="preserve">they </w:t>
      </w:r>
      <w:r w:rsidR="00EB31D2" w:rsidRPr="001364A9">
        <w:rPr>
          <w:rFonts w:asciiTheme="majorHAnsi" w:eastAsiaTheme="minorHAnsi" w:hAnsiTheme="majorHAnsi" w:cstheme="majorBidi"/>
          <w:color w:val="000000" w:themeColor="text1"/>
          <w:sz w:val="24"/>
          <w:szCs w:val="24"/>
        </w:rPr>
        <w:t xml:space="preserve">need </w:t>
      </w:r>
      <w:r w:rsidR="0011195D" w:rsidRPr="001364A9">
        <w:rPr>
          <w:rFonts w:asciiTheme="majorHAnsi" w:eastAsiaTheme="minorHAnsi" w:hAnsiTheme="majorHAnsi" w:cstheme="majorBidi"/>
          <w:color w:val="000000" w:themeColor="text1"/>
          <w:sz w:val="24"/>
          <w:szCs w:val="24"/>
        </w:rPr>
        <w:t>to be addressed in the implementation of WSIS</w:t>
      </w:r>
      <w:r w:rsidR="00783750">
        <w:rPr>
          <w:rFonts w:asciiTheme="majorHAnsi" w:eastAsiaTheme="minorHAnsi" w:hAnsiTheme="majorHAnsi" w:cstheme="majorBidi"/>
          <w:color w:val="000000" w:themeColor="text1"/>
          <w:sz w:val="24"/>
          <w:szCs w:val="24"/>
        </w:rPr>
        <w:t>+10</w:t>
      </w:r>
      <w:r w:rsidR="00EB37D9">
        <w:rPr>
          <w:rFonts w:asciiTheme="majorHAnsi" w:eastAsiaTheme="minorHAnsi" w:hAnsiTheme="majorHAnsi" w:cstheme="majorBidi"/>
          <w:color w:val="000000" w:themeColor="text1"/>
          <w:sz w:val="24"/>
          <w:szCs w:val="24"/>
        </w:rPr>
        <w:t xml:space="preserve"> beyond 2015 </w:t>
      </w:r>
      <w:r w:rsidR="0011195D" w:rsidRPr="001364A9">
        <w:rPr>
          <w:rFonts w:asciiTheme="majorHAnsi" w:eastAsiaTheme="minorHAnsi" w:hAnsiTheme="majorHAnsi" w:cstheme="majorBidi"/>
          <w:color w:val="000000" w:themeColor="text1"/>
          <w:sz w:val="24"/>
          <w:szCs w:val="24"/>
        </w:rPr>
        <w:t xml:space="preserve">due to </w:t>
      </w:r>
      <w:r w:rsidR="00EB31D2" w:rsidRPr="001364A9">
        <w:rPr>
          <w:rFonts w:asciiTheme="majorHAnsi" w:eastAsiaTheme="minorHAnsi" w:hAnsiTheme="majorHAnsi" w:cstheme="majorBidi"/>
          <w:color w:val="000000" w:themeColor="text1"/>
          <w:sz w:val="24"/>
          <w:szCs w:val="24"/>
        </w:rPr>
        <w:t xml:space="preserve">their </w:t>
      </w:r>
      <w:r>
        <w:rPr>
          <w:rFonts w:asciiTheme="majorHAnsi" w:eastAsiaTheme="minorHAnsi" w:hAnsiTheme="majorHAnsi" w:cstheme="majorBidi"/>
          <w:color w:val="000000" w:themeColor="text1"/>
          <w:sz w:val="24"/>
          <w:szCs w:val="24"/>
        </w:rPr>
        <w:t xml:space="preserve">importance in sustainable development and for </w:t>
      </w:r>
      <w:r w:rsidR="0011195D" w:rsidRPr="001364A9">
        <w:rPr>
          <w:rFonts w:asciiTheme="majorHAnsi" w:eastAsiaTheme="minorHAnsi" w:hAnsiTheme="majorHAnsi" w:cstheme="majorBidi"/>
          <w:color w:val="000000" w:themeColor="text1"/>
          <w:sz w:val="24"/>
          <w:szCs w:val="24"/>
        </w:rPr>
        <w:t xml:space="preserve">strengthening the move towards building </w:t>
      </w:r>
      <w:r w:rsidR="00EB31D2" w:rsidRPr="001364A9">
        <w:rPr>
          <w:rFonts w:asciiTheme="majorHAnsi" w:eastAsiaTheme="minorHAnsi" w:hAnsiTheme="majorHAnsi" w:cstheme="majorBidi"/>
          <w:color w:val="000000" w:themeColor="text1"/>
          <w:sz w:val="24"/>
          <w:szCs w:val="24"/>
        </w:rPr>
        <w:t xml:space="preserve">inclusive </w:t>
      </w:r>
      <w:r>
        <w:rPr>
          <w:rFonts w:asciiTheme="majorHAnsi" w:eastAsiaTheme="minorHAnsi" w:hAnsiTheme="majorHAnsi" w:cstheme="majorBidi"/>
          <w:color w:val="000000" w:themeColor="text1"/>
          <w:sz w:val="24"/>
          <w:szCs w:val="24"/>
        </w:rPr>
        <w:t>I</w:t>
      </w:r>
      <w:r w:rsidR="0011195D" w:rsidRPr="001364A9">
        <w:rPr>
          <w:rFonts w:asciiTheme="majorHAnsi" w:eastAsiaTheme="minorHAnsi" w:hAnsiTheme="majorHAnsi" w:cstheme="majorBidi"/>
          <w:color w:val="000000" w:themeColor="text1"/>
          <w:sz w:val="24"/>
          <w:szCs w:val="24"/>
        </w:rPr>
        <w:t>nformation and Knowledge</w:t>
      </w:r>
      <w:r w:rsidR="00EB31D2" w:rsidRPr="001364A9">
        <w:rPr>
          <w:rFonts w:asciiTheme="majorHAnsi" w:eastAsiaTheme="minorHAnsi" w:hAnsiTheme="majorHAnsi" w:cstheme="majorBidi"/>
          <w:color w:val="000000" w:themeColor="text1"/>
          <w:sz w:val="24"/>
          <w:szCs w:val="24"/>
        </w:rPr>
        <w:t xml:space="preserve"> </w:t>
      </w:r>
      <w:r>
        <w:rPr>
          <w:rFonts w:asciiTheme="majorHAnsi" w:eastAsiaTheme="minorHAnsi" w:hAnsiTheme="majorHAnsi" w:cstheme="majorBidi"/>
          <w:color w:val="000000" w:themeColor="text1"/>
          <w:sz w:val="24"/>
          <w:szCs w:val="24"/>
        </w:rPr>
        <w:t>S</w:t>
      </w:r>
      <w:r w:rsidR="00EB31D2" w:rsidRPr="001364A9">
        <w:rPr>
          <w:rFonts w:asciiTheme="majorHAnsi" w:eastAsiaTheme="minorHAnsi" w:hAnsiTheme="majorHAnsi" w:cstheme="majorBidi"/>
          <w:color w:val="000000" w:themeColor="text1"/>
          <w:sz w:val="24"/>
          <w:szCs w:val="24"/>
        </w:rPr>
        <w:t>ociety</w:t>
      </w:r>
      <w:r>
        <w:rPr>
          <w:rFonts w:asciiTheme="majorHAnsi" w:eastAsiaTheme="minorHAnsi" w:hAnsiTheme="majorHAnsi" w:cstheme="majorBidi"/>
          <w:color w:val="000000" w:themeColor="text1"/>
          <w:sz w:val="24"/>
          <w:szCs w:val="24"/>
        </w:rPr>
        <w:t xml:space="preserve"> (</w:t>
      </w:r>
      <w:proofErr w:type="spellStart"/>
      <w:r>
        <w:rPr>
          <w:rFonts w:asciiTheme="majorHAnsi" w:eastAsiaTheme="minorHAnsi" w:hAnsiTheme="majorHAnsi" w:cstheme="majorBidi"/>
          <w:color w:val="000000" w:themeColor="text1"/>
          <w:sz w:val="24"/>
          <w:szCs w:val="24"/>
        </w:rPr>
        <w:t>ies</w:t>
      </w:r>
      <w:proofErr w:type="spellEnd"/>
      <w:r>
        <w:rPr>
          <w:rFonts w:asciiTheme="majorHAnsi" w:eastAsiaTheme="minorHAnsi" w:hAnsiTheme="majorHAnsi" w:cstheme="majorBidi"/>
          <w:color w:val="000000" w:themeColor="text1"/>
          <w:sz w:val="24"/>
          <w:szCs w:val="24"/>
        </w:rPr>
        <w:t>)</w:t>
      </w:r>
      <w:r w:rsidR="0011195D" w:rsidRPr="001364A9">
        <w:rPr>
          <w:rFonts w:asciiTheme="majorHAnsi" w:eastAsiaTheme="minorHAnsi" w:hAnsiTheme="majorHAnsi" w:cstheme="majorBidi"/>
          <w:color w:val="000000" w:themeColor="text1"/>
          <w:sz w:val="24"/>
          <w:szCs w:val="24"/>
        </w:rPr>
        <w:t>. Th</w:t>
      </w:r>
      <w:r>
        <w:rPr>
          <w:rFonts w:asciiTheme="majorHAnsi" w:eastAsiaTheme="minorHAnsi" w:hAnsiTheme="majorHAnsi" w:cstheme="majorBidi"/>
          <w:color w:val="000000" w:themeColor="text1"/>
          <w:sz w:val="24"/>
          <w:szCs w:val="24"/>
        </w:rPr>
        <w:t>ese</w:t>
      </w:r>
      <w:r w:rsidR="0011195D" w:rsidRPr="001364A9">
        <w:rPr>
          <w:rFonts w:asciiTheme="majorHAnsi" w:eastAsiaTheme="minorHAnsi" w:hAnsiTheme="majorHAnsi" w:cstheme="majorBidi"/>
          <w:color w:val="000000" w:themeColor="text1"/>
          <w:sz w:val="24"/>
          <w:szCs w:val="24"/>
        </w:rPr>
        <w:t xml:space="preserve"> </w:t>
      </w:r>
      <w:r>
        <w:rPr>
          <w:rFonts w:asciiTheme="majorHAnsi" w:eastAsiaTheme="minorHAnsi" w:hAnsiTheme="majorHAnsi" w:cstheme="majorBidi"/>
          <w:color w:val="000000" w:themeColor="text1"/>
          <w:sz w:val="24"/>
          <w:szCs w:val="24"/>
        </w:rPr>
        <w:t>priorities</w:t>
      </w:r>
      <w:r w:rsidR="0011195D" w:rsidRPr="001364A9">
        <w:rPr>
          <w:rFonts w:asciiTheme="majorHAnsi" w:eastAsiaTheme="minorHAnsi" w:hAnsiTheme="majorHAnsi" w:cstheme="majorBidi"/>
          <w:color w:val="000000" w:themeColor="text1"/>
          <w:sz w:val="24"/>
          <w:szCs w:val="24"/>
        </w:rPr>
        <w:t xml:space="preserve"> come in light of the </w:t>
      </w:r>
      <w:r w:rsidR="00783750" w:rsidRPr="001364A9">
        <w:rPr>
          <w:rFonts w:asciiTheme="majorHAnsi" w:eastAsiaTheme="minorHAnsi" w:hAnsiTheme="majorHAnsi" w:cstheme="majorBidi"/>
          <w:color w:val="000000" w:themeColor="text1"/>
          <w:sz w:val="24"/>
          <w:szCs w:val="24"/>
        </w:rPr>
        <w:t xml:space="preserve">changes </w:t>
      </w:r>
      <w:r w:rsidR="0011195D" w:rsidRPr="001364A9">
        <w:rPr>
          <w:rFonts w:asciiTheme="majorHAnsi" w:eastAsiaTheme="minorHAnsi" w:hAnsiTheme="majorHAnsi" w:cstheme="majorBidi"/>
          <w:color w:val="000000" w:themeColor="text1"/>
          <w:sz w:val="24"/>
          <w:szCs w:val="24"/>
        </w:rPr>
        <w:t>that emerge from the ICT sector itself, in addition to the demands of the other sectors of the economy and the society which urges its enhancement.</w:t>
      </w:r>
      <w:r w:rsidR="00783750" w:rsidRPr="001364A9">
        <w:rPr>
          <w:rFonts w:asciiTheme="majorHAnsi" w:eastAsiaTheme="minorHAnsi" w:hAnsiTheme="majorHAnsi" w:cstheme="majorBidi"/>
          <w:color w:val="000000" w:themeColor="text1"/>
          <w:sz w:val="24"/>
          <w:szCs w:val="24"/>
        </w:rPr>
        <w:t xml:space="preserve"> </w:t>
      </w:r>
      <w:r>
        <w:rPr>
          <w:rFonts w:asciiTheme="majorHAnsi" w:eastAsiaTheme="minorHAnsi" w:hAnsiTheme="majorHAnsi" w:cstheme="majorBidi"/>
          <w:color w:val="000000" w:themeColor="text1"/>
          <w:sz w:val="24"/>
          <w:szCs w:val="24"/>
        </w:rPr>
        <w:t xml:space="preserve">They are also due to technologies </w:t>
      </w:r>
      <w:r>
        <w:rPr>
          <w:rFonts w:asciiTheme="majorHAnsi" w:eastAsiaTheme="minorHAnsi" w:hAnsiTheme="majorHAnsi" w:cstheme="majorBidi"/>
          <w:color w:val="000000" w:themeColor="text1"/>
          <w:sz w:val="24"/>
          <w:szCs w:val="24"/>
        </w:rPr>
        <w:lastRenderedPageBreak/>
        <w:t>becoming more widely accessible, and they happen with the increasingly diverse and innovative uses for social, cultural, educational and economic purposes</w:t>
      </w:r>
      <w:r w:rsidRPr="00363916">
        <w:rPr>
          <w:rFonts w:asciiTheme="majorHAnsi" w:eastAsiaTheme="minorHAnsi" w:hAnsiTheme="majorHAnsi" w:cstheme="majorBidi"/>
          <w:color w:val="000000" w:themeColor="text1"/>
          <w:sz w:val="24"/>
          <w:szCs w:val="24"/>
        </w:rPr>
        <w:t>.</w:t>
      </w:r>
    </w:p>
    <w:p w:rsidR="00783750" w:rsidRPr="001364A9" w:rsidRDefault="00606435" w:rsidP="0012640A">
      <w:pPr>
        <w:jc w:val="both"/>
        <w:rPr>
          <w:rFonts w:asciiTheme="majorHAnsi" w:hAnsiTheme="majorHAnsi" w:cstheme="majorBidi"/>
          <w:color w:val="000000" w:themeColor="text1"/>
          <w:sz w:val="24"/>
          <w:szCs w:val="24"/>
        </w:rPr>
      </w:pPr>
      <w:r>
        <w:rPr>
          <w:rFonts w:asciiTheme="majorHAnsi" w:eastAsiaTheme="minorHAnsi" w:hAnsiTheme="majorHAnsi" w:cstheme="majorBidi"/>
          <w:color w:val="000000" w:themeColor="text1"/>
          <w:sz w:val="24"/>
          <w:szCs w:val="24"/>
        </w:rPr>
        <w:t>W</w:t>
      </w:r>
      <w:r w:rsidR="00EB37D9">
        <w:rPr>
          <w:rFonts w:asciiTheme="majorHAnsi" w:eastAsiaTheme="minorHAnsi" w:hAnsiTheme="majorHAnsi" w:cstheme="majorBidi"/>
          <w:color w:val="000000" w:themeColor="text1"/>
          <w:sz w:val="24"/>
          <w:szCs w:val="24"/>
        </w:rPr>
        <w:t>ith</w:t>
      </w:r>
      <w:r w:rsidR="00783750" w:rsidRPr="001364A9">
        <w:rPr>
          <w:rFonts w:asciiTheme="majorHAnsi" w:eastAsiaTheme="minorHAnsi" w:hAnsiTheme="majorHAnsi" w:cstheme="majorBidi"/>
          <w:color w:val="000000" w:themeColor="text1"/>
          <w:sz w:val="24"/>
          <w:szCs w:val="24"/>
        </w:rPr>
        <w:t xml:space="preserve"> the rapid development of ICTs over the past ten years and the mainstreaming of ICTs into everyday life, the link between ICTs and human development is increasingly important. Therefore, it is necessary </w:t>
      </w:r>
      <w:r>
        <w:rPr>
          <w:rFonts w:asciiTheme="majorHAnsi" w:eastAsiaTheme="minorHAnsi" w:hAnsiTheme="majorHAnsi" w:cstheme="majorBidi"/>
          <w:color w:val="000000" w:themeColor="text1"/>
          <w:sz w:val="24"/>
          <w:szCs w:val="24"/>
        </w:rPr>
        <w:t>to consider the development of the inclusive i</w:t>
      </w:r>
      <w:r w:rsidRPr="00606435">
        <w:rPr>
          <w:rFonts w:asciiTheme="majorHAnsi" w:eastAsiaTheme="minorHAnsi" w:hAnsiTheme="majorHAnsi" w:cstheme="majorBidi"/>
          <w:color w:val="000000" w:themeColor="text1"/>
          <w:sz w:val="24"/>
          <w:szCs w:val="24"/>
        </w:rPr>
        <w:t xml:space="preserve">nformation </w:t>
      </w:r>
      <w:r>
        <w:rPr>
          <w:rFonts w:asciiTheme="majorHAnsi" w:eastAsiaTheme="minorHAnsi" w:hAnsiTheme="majorHAnsi" w:cstheme="majorBidi"/>
          <w:color w:val="000000" w:themeColor="text1"/>
          <w:sz w:val="24"/>
          <w:szCs w:val="24"/>
        </w:rPr>
        <w:t>and knowledge s</w:t>
      </w:r>
      <w:r w:rsidR="00783750" w:rsidRPr="001364A9">
        <w:rPr>
          <w:rFonts w:asciiTheme="majorHAnsi" w:eastAsiaTheme="minorHAnsi" w:hAnsiTheme="majorHAnsi" w:cstheme="majorBidi"/>
          <w:color w:val="000000" w:themeColor="text1"/>
          <w:sz w:val="24"/>
          <w:szCs w:val="24"/>
        </w:rPr>
        <w:t>ociety</w:t>
      </w:r>
      <w:r>
        <w:rPr>
          <w:rFonts w:asciiTheme="majorHAnsi" w:eastAsiaTheme="minorHAnsi" w:hAnsiTheme="majorHAnsi" w:cstheme="majorBidi"/>
          <w:color w:val="000000" w:themeColor="text1"/>
          <w:sz w:val="24"/>
          <w:szCs w:val="24"/>
        </w:rPr>
        <w:t xml:space="preserve"> (</w:t>
      </w:r>
      <w:proofErr w:type="spellStart"/>
      <w:r>
        <w:rPr>
          <w:rFonts w:asciiTheme="majorHAnsi" w:eastAsiaTheme="minorHAnsi" w:hAnsiTheme="majorHAnsi" w:cstheme="majorBidi"/>
          <w:color w:val="000000" w:themeColor="text1"/>
          <w:sz w:val="24"/>
          <w:szCs w:val="24"/>
        </w:rPr>
        <w:t>ies</w:t>
      </w:r>
      <w:proofErr w:type="spellEnd"/>
      <w:r>
        <w:rPr>
          <w:rFonts w:asciiTheme="majorHAnsi" w:eastAsiaTheme="minorHAnsi" w:hAnsiTheme="majorHAnsi" w:cstheme="majorBidi"/>
          <w:color w:val="000000" w:themeColor="text1"/>
          <w:sz w:val="24"/>
          <w:szCs w:val="24"/>
        </w:rPr>
        <w:t>)</w:t>
      </w:r>
      <w:r w:rsidR="00783750" w:rsidRPr="001364A9">
        <w:rPr>
          <w:rFonts w:asciiTheme="majorHAnsi" w:eastAsiaTheme="minorHAnsi" w:hAnsiTheme="majorHAnsi" w:cstheme="majorBidi"/>
          <w:color w:val="000000" w:themeColor="text1"/>
          <w:sz w:val="24"/>
          <w:szCs w:val="24"/>
        </w:rPr>
        <w:t xml:space="preserve"> in the broader context of the post-2015 development agenda</w:t>
      </w:r>
      <w:r>
        <w:rPr>
          <w:rFonts w:asciiTheme="majorHAnsi" w:eastAsiaTheme="minorHAnsi" w:hAnsiTheme="majorHAnsi" w:cstheme="majorBidi"/>
          <w:color w:val="000000" w:themeColor="text1"/>
          <w:sz w:val="24"/>
          <w:szCs w:val="24"/>
        </w:rPr>
        <w:t>,</w:t>
      </w:r>
    </w:p>
    <w:p w:rsidR="0011195D" w:rsidRPr="00B557C3" w:rsidRDefault="00694561" w:rsidP="00EE5388">
      <w:pPr>
        <w:jc w:val="both"/>
        <w:rPr>
          <w:rFonts w:asciiTheme="majorHAnsi" w:eastAsiaTheme="minorHAnsi" w:hAnsiTheme="majorHAnsi" w:cstheme="majorBidi"/>
          <w:color w:val="000000" w:themeColor="text1"/>
          <w:sz w:val="24"/>
          <w:szCs w:val="24"/>
        </w:rPr>
      </w:pPr>
      <w:r w:rsidRPr="00B557C3">
        <w:rPr>
          <w:rFonts w:asciiTheme="majorHAnsi" w:eastAsiaTheme="minorHAnsi" w:hAnsiTheme="majorHAnsi" w:cstheme="majorBidi"/>
          <w:color w:val="000000" w:themeColor="text1"/>
          <w:sz w:val="24"/>
          <w:szCs w:val="24"/>
        </w:rPr>
        <w:t xml:space="preserve">We, </w:t>
      </w:r>
      <w:r w:rsidR="0011195D" w:rsidRPr="00B557C3">
        <w:rPr>
          <w:rFonts w:asciiTheme="majorHAnsi" w:eastAsiaTheme="minorHAnsi" w:hAnsiTheme="majorHAnsi" w:cstheme="majorBidi"/>
          <w:color w:val="000000" w:themeColor="text1"/>
          <w:sz w:val="24"/>
          <w:szCs w:val="24"/>
        </w:rPr>
        <w:t xml:space="preserve">the WSIS Stakeholders have identified the topics below as priority areas to be addressed in the implementation of WSIS Beyond 2015: </w:t>
      </w:r>
    </w:p>
    <w:p w:rsidR="0012640A" w:rsidRPr="00AA3595" w:rsidRDefault="0012640A" w:rsidP="0012640A">
      <w:pPr>
        <w:pStyle w:val="ListParagraph"/>
        <w:numPr>
          <w:ilvl w:val="0"/>
          <w:numId w:val="11"/>
        </w:numPr>
        <w:ind w:hanging="720"/>
        <w:contextualSpacing w:val="0"/>
        <w:jc w:val="both"/>
        <w:rPr>
          <w:rFonts w:asciiTheme="majorHAnsi" w:hAnsiTheme="majorHAnsi"/>
          <w:iCs/>
          <w:color w:val="000000" w:themeColor="text1"/>
          <w:sz w:val="24"/>
          <w:szCs w:val="24"/>
        </w:rPr>
      </w:pPr>
      <w:r>
        <w:rPr>
          <w:rFonts w:ascii="Cambria" w:hAnsi="Cambria"/>
          <w:bCs/>
          <w:color w:val="000000"/>
          <w:sz w:val="24"/>
          <w:szCs w:val="24"/>
        </w:rPr>
        <w:t xml:space="preserve">Ensuring that </w:t>
      </w:r>
      <w:r>
        <w:rPr>
          <w:rFonts w:ascii="Cambria" w:hAnsi="Cambria"/>
          <w:b/>
          <w:bCs/>
          <w:color w:val="000000"/>
          <w:sz w:val="24"/>
          <w:szCs w:val="24"/>
          <w:lang w:val="en-GB"/>
        </w:rPr>
        <w:t xml:space="preserve">Freedom of expression </w:t>
      </w:r>
      <w:r w:rsidRPr="005D28C9">
        <w:rPr>
          <w:rFonts w:ascii="Cambria" w:hAnsi="Cambria"/>
          <w:bCs/>
          <w:color w:val="000000"/>
          <w:sz w:val="24"/>
          <w:szCs w:val="24"/>
          <w:lang w:val="en-GB"/>
        </w:rPr>
        <w:t>and other</w:t>
      </w:r>
      <w:r>
        <w:rPr>
          <w:rFonts w:ascii="Cambria" w:hAnsi="Cambria"/>
          <w:b/>
          <w:bCs/>
          <w:color w:val="000000"/>
          <w:sz w:val="24"/>
          <w:szCs w:val="24"/>
          <w:lang w:val="en-GB"/>
        </w:rPr>
        <w:t xml:space="preserve"> fundamental human rights </w:t>
      </w:r>
      <w:r w:rsidRPr="005D28C9">
        <w:rPr>
          <w:rFonts w:ascii="Cambria" w:hAnsi="Cambria"/>
          <w:bCs/>
          <w:color w:val="000000"/>
          <w:sz w:val="24"/>
          <w:szCs w:val="24"/>
          <w:lang w:val="en-GB"/>
        </w:rPr>
        <w:t xml:space="preserve">enshrined in the </w:t>
      </w:r>
      <w:r>
        <w:rPr>
          <w:rFonts w:ascii="Cambria" w:hAnsi="Cambria"/>
          <w:b/>
          <w:bCs/>
          <w:color w:val="000000"/>
          <w:sz w:val="24"/>
          <w:szCs w:val="24"/>
          <w:lang w:val="en-GB"/>
        </w:rPr>
        <w:t xml:space="preserve">Universal Declaration of Human Rights are fully observed in cyberspace as </w:t>
      </w:r>
      <w:r w:rsidRPr="00AA3595">
        <w:rPr>
          <w:rFonts w:asciiTheme="majorHAnsi" w:eastAsia="Times New Roman" w:hAnsiTheme="majorHAnsi" w:cs="Times New Roman"/>
          <w:color w:val="000000" w:themeColor="text1"/>
          <w:sz w:val="24"/>
          <w:szCs w:val="24"/>
          <w:lang w:eastAsia="en-GB"/>
        </w:rPr>
        <w:t xml:space="preserve">essential prerequisites to realizing the </w:t>
      </w:r>
      <w:r w:rsidRPr="00AA3595">
        <w:rPr>
          <w:rFonts w:asciiTheme="majorHAnsi" w:eastAsia="Times New Roman" w:hAnsiTheme="majorHAnsi" w:cs="Times New Roman"/>
          <w:b/>
          <w:bCs/>
          <w:color w:val="000000" w:themeColor="text1"/>
          <w:sz w:val="24"/>
          <w:szCs w:val="24"/>
          <w:lang w:eastAsia="en-GB"/>
        </w:rPr>
        <w:t xml:space="preserve">development and policy goals of </w:t>
      </w:r>
      <w:r>
        <w:rPr>
          <w:rFonts w:asciiTheme="majorHAnsi" w:eastAsia="Times New Roman" w:hAnsiTheme="majorHAnsi" w:cs="Times New Roman"/>
          <w:b/>
          <w:bCs/>
          <w:color w:val="000000" w:themeColor="text1"/>
          <w:sz w:val="24"/>
          <w:szCs w:val="24"/>
          <w:lang w:eastAsia="en-GB"/>
        </w:rPr>
        <w:t>the</w:t>
      </w:r>
      <w:r w:rsidRPr="00AA3595">
        <w:rPr>
          <w:rFonts w:asciiTheme="majorHAnsi" w:eastAsia="Times New Roman" w:hAnsiTheme="majorHAnsi" w:cs="Times New Roman"/>
          <w:b/>
          <w:bCs/>
          <w:color w:val="000000" w:themeColor="text1"/>
          <w:sz w:val="24"/>
          <w:szCs w:val="24"/>
          <w:lang w:eastAsia="en-GB"/>
        </w:rPr>
        <w:t xml:space="preserve"> post 2015 development agenda</w:t>
      </w:r>
      <w:r>
        <w:rPr>
          <w:rFonts w:asciiTheme="majorHAnsi" w:eastAsia="Times New Roman" w:hAnsiTheme="majorHAnsi" w:cs="Times New Roman"/>
          <w:b/>
          <w:bCs/>
          <w:color w:val="000000" w:themeColor="text1"/>
          <w:sz w:val="24"/>
          <w:szCs w:val="24"/>
          <w:lang w:eastAsia="en-GB"/>
        </w:rPr>
        <w:t>.</w:t>
      </w:r>
      <w:r w:rsidRPr="00AA3595">
        <w:rPr>
          <w:rFonts w:asciiTheme="majorHAnsi" w:eastAsia="Times New Roman" w:hAnsiTheme="majorHAnsi" w:cs="Times New Roman"/>
          <w:b/>
          <w:bCs/>
          <w:color w:val="000000" w:themeColor="text1"/>
          <w:sz w:val="24"/>
          <w:szCs w:val="24"/>
          <w:lang w:eastAsia="en-GB"/>
        </w:rPr>
        <w:t xml:space="preserve"> </w:t>
      </w:r>
    </w:p>
    <w:p w:rsidR="0012640A" w:rsidRDefault="0012640A" w:rsidP="0012640A">
      <w:pPr>
        <w:pStyle w:val="ListParagraph"/>
        <w:numPr>
          <w:ilvl w:val="0"/>
          <w:numId w:val="11"/>
        </w:numPr>
        <w:ind w:hanging="720"/>
        <w:contextualSpacing w:val="0"/>
        <w:jc w:val="both"/>
        <w:rPr>
          <w:rFonts w:asciiTheme="majorHAnsi" w:hAnsiTheme="majorHAnsi"/>
          <w:color w:val="000000" w:themeColor="text1"/>
          <w:sz w:val="24"/>
          <w:szCs w:val="24"/>
        </w:rPr>
      </w:pPr>
      <w:r w:rsidRPr="003E03E8">
        <w:rPr>
          <w:rFonts w:asciiTheme="majorHAnsi" w:hAnsiTheme="majorHAnsi"/>
          <w:i/>
          <w:iCs/>
          <w:color w:val="000000" w:themeColor="text1"/>
          <w:sz w:val="24"/>
          <w:szCs w:val="24"/>
        </w:rPr>
        <w:t>Encourage and facilitate</w:t>
      </w:r>
      <w:r w:rsidRPr="003E03E8">
        <w:rPr>
          <w:rFonts w:asciiTheme="majorHAnsi" w:hAnsiTheme="majorHAnsi"/>
          <w:color w:val="000000" w:themeColor="text1"/>
          <w:sz w:val="24"/>
          <w:szCs w:val="24"/>
        </w:rPr>
        <w:t xml:space="preserve"> </w:t>
      </w:r>
      <w:r w:rsidRPr="003E03E8">
        <w:rPr>
          <w:rFonts w:asciiTheme="majorHAnsi" w:hAnsiTheme="majorHAnsi"/>
          <w:b/>
          <w:bCs/>
          <w:color w:val="000000" w:themeColor="text1"/>
          <w:sz w:val="24"/>
          <w:szCs w:val="24"/>
        </w:rPr>
        <w:t>people-centered and inclusive governance models</w:t>
      </w:r>
      <w:r w:rsidRPr="003E03E8">
        <w:rPr>
          <w:rFonts w:asciiTheme="majorHAnsi" w:hAnsiTheme="majorHAnsi"/>
          <w:color w:val="000000" w:themeColor="text1"/>
          <w:sz w:val="24"/>
          <w:szCs w:val="24"/>
        </w:rPr>
        <w:t xml:space="preserve"> and mechanisms that are based on human rights and the rule of law.</w:t>
      </w:r>
    </w:p>
    <w:p w:rsidR="0012640A" w:rsidRDefault="0012640A" w:rsidP="0012640A">
      <w:pPr>
        <w:pStyle w:val="ListParagraph"/>
        <w:numPr>
          <w:ilvl w:val="0"/>
          <w:numId w:val="11"/>
        </w:numPr>
        <w:ind w:hanging="720"/>
        <w:contextualSpacing w:val="0"/>
        <w:jc w:val="both"/>
        <w:rPr>
          <w:rFonts w:asciiTheme="majorHAnsi" w:eastAsia="Times New Roman" w:hAnsiTheme="majorHAnsi" w:cs="Times New Roman"/>
          <w:color w:val="000000" w:themeColor="text1"/>
          <w:sz w:val="24"/>
          <w:szCs w:val="24"/>
          <w:lang w:eastAsia="en-GB"/>
        </w:rPr>
      </w:pPr>
      <w:r w:rsidRPr="003E03E8">
        <w:rPr>
          <w:rFonts w:asciiTheme="majorHAnsi" w:eastAsia="Times New Roman" w:hAnsiTheme="majorHAnsi" w:cs="Times New Roman"/>
          <w:i/>
          <w:iCs/>
          <w:color w:val="000000" w:themeColor="text1"/>
          <w:sz w:val="24"/>
          <w:szCs w:val="24"/>
          <w:lang w:eastAsia="en-GB"/>
        </w:rPr>
        <w:t>Strengthening</w:t>
      </w:r>
      <w:r w:rsidRPr="003E03E8">
        <w:rPr>
          <w:rFonts w:asciiTheme="majorHAnsi" w:eastAsia="Times New Roman" w:hAnsiTheme="majorHAnsi" w:cs="Times New Roman"/>
          <w:color w:val="000000" w:themeColor="text1"/>
          <w:sz w:val="24"/>
          <w:szCs w:val="24"/>
          <w:lang w:eastAsia="en-GB"/>
        </w:rPr>
        <w:t xml:space="preserve"> the </w:t>
      </w:r>
      <w:r w:rsidRPr="003E03E8">
        <w:rPr>
          <w:rFonts w:asciiTheme="majorHAnsi" w:eastAsia="Times New Roman" w:hAnsiTheme="majorHAnsi" w:cs="Times New Roman"/>
          <w:b/>
          <w:bCs/>
          <w:color w:val="000000" w:themeColor="text1"/>
          <w:sz w:val="24"/>
          <w:szCs w:val="24"/>
          <w:lang w:eastAsia="en-GB"/>
        </w:rPr>
        <w:t>interconnection between human rights online and offline</w:t>
      </w:r>
      <w:r w:rsidRPr="003E03E8">
        <w:rPr>
          <w:rFonts w:asciiTheme="majorHAnsi" w:eastAsia="Times New Roman" w:hAnsiTheme="majorHAnsi" w:cs="Times New Roman"/>
          <w:color w:val="000000" w:themeColor="text1"/>
          <w:sz w:val="24"/>
          <w:szCs w:val="24"/>
          <w:lang w:eastAsia="en-GB"/>
        </w:rPr>
        <w:t xml:space="preserve"> –</w:t>
      </w:r>
      <w:r>
        <w:rPr>
          <w:rFonts w:asciiTheme="majorHAnsi" w:eastAsia="Times New Roman" w:hAnsiTheme="majorHAnsi" w:cs="Times New Roman"/>
          <w:color w:val="000000" w:themeColor="text1"/>
          <w:sz w:val="24"/>
          <w:szCs w:val="24"/>
          <w:lang w:eastAsia="en-GB"/>
        </w:rPr>
        <w:t xml:space="preserve">including </w:t>
      </w:r>
      <w:r w:rsidRPr="003E03E8">
        <w:rPr>
          <w:rFonts w:asciiTheme="majorHAnsi" w:eastAsia="Times New Roman" w:hAnsiTheme="majorHAnsi" w:cs="Times New Roman"/>
          <w:color w:val="000000" w:themeColor="text1"/>
          <w:sz w:val="24"/>
          <w:szCs w:val="24"/>
          <w:lang w:eastAsia="en-GB"/>
        </w:rPr>
        <w:t xml:space="preserve"> the rights of freedom of expression, </w:t>
      </w:r>
      <w:r w:rsidRPr="007C2903">
        <w:rPr>
          <w:rFonts w:asciiTheme="majorHAnsi" w:eastAsia="Times New Roman" w:hAnsiTheme="majorHAnsi" w:cs="Times New Roman"/>
          <w:color w:val="000000" w:themeColor="text1"/>
          <w:sz w:val="24"/>
          <w:szCs w:val="24"/>
          <w:lang w:eastAsia="en-GB"/>
        </w:rPr>
        <w:t>peaceful assembly and association</w:t>
      </w:r>
      <w:r>
        <w:rPr>
          <w:rFonts w:asciiTheme="majorHAnsi" w:eastAsia="Times New Roman" w:hAnsiTheme="majorHAnsi" w:cs="Times New Roman"/>
          <w:color w:val="000000" w:themeColor="text1"/>
          <w:sz w:val="24"/>
          <w:szCs w:val="24"/>
          <w:lang w:eastAsia="en-GB"/>
        </w:rPr>
        <w:t>,</w:t>
      </w:r>
      <w:r w:rsidRPr="003E03E8">
        <w:rPr>
          <w:rFonts w:asciiTheme="majorHAnsi" w:eastAsia="Times New Roman" w:hAnsiTheme="majorHAnsi" w:cs="Times New Roman"/>
          <w:color w:val="000000" w:themeColor="text1"/>
          <w:sz w:val="24"/>
          <w:szCs w:val="24"/>
          <w:lang w:eastAsia="en-GB"/>
        </w:rPr>
        <w:t xml:space="preserve"> privacy</w:t>
      </w:r>
      <w:r>
        <w:rPr>
          <w:rFonts w:asciiTheme="majorHAnsi" w:eastAsia="Times New Roman" w:hAnsiTheme="majorHAnsi" w:cs="Times New Roman"/>
          <w:color w:val="000000" w:themeColor="text1"/>
          <w:sz w:val="24"/>
          <w:szCs w:val="24"/>
          <w:lang w:eastAsia="en-GB"/>
        </w:rPr>
        <w:t xml:space="preserve"> rights</w:t>
      </w:r>
      <w:r w:rsidRPr="003E03E8">
        <w:rPr>
          <w:rFonts w:asciiTheme="majorHAnsi" w:eastAsia="Times New Roman" w:hAnsiTheme="majorHAnsi" w:cs="Times New Roman"/>
          <w:color w:val="000000" w:themeColor="text1"/>
          <w:sz w:val="24"/>
          <w:szCs w:val="24"/>
          <w:lang w:eastAsia="en-GB"/>
        </w:rPr>
        <w:t>, as well as economic, social and cultural rights</w:t>
      </w:r>
      <w:r>
        <w:rPr>
          <w:rFonts w:asciiTheme="majorHAnsi" w:eastAsia="Times New Roman" w:hAnsiTheme="majorHAnsi" w:cs="Times New Roman"/>
          <w:color w:val="000000" w:themeColor="text1"/>
          <w:sz w:val="24"/>
          <w:szCs w:val="24"/>
          <w:lang w:eastAsia="en-GB"/>
        </w:rPr>
        <w:t xml:space="preserve"> </w:t>
      </w:r>
      <w:r w:rsidRPr="00C44776">
        <w:rPr>
          <w:rFonts w:asciiTheme="majorHAnsi" w:eastAsia="Times New Roman" w:hAnsiTheme="majorHAnsi" w:cs="Times New Roman"/>
          <w:color w:val="000000" w:themeColor="text1"/>
          <w:sz w:val="24"/>
          <w:szCs w:val="24"/>
          <w:lang w:eastAsia="en-GB"/>
        </w:rPr>
        <w:t>in accordance with international law</w:t>
      </w:r>
      <w:r w:rsidRPr="003E03E8">
        <w:rPr>
          <w:rFonts w:asciiTheme="majorHAnsi" w:eastAsia="Times New Roman" w:hAnsiTheme="majorHAnsi" w:cs="Times New Roman"/>
          <w:color w:val="000000" w:themeColor="text1"/>
          <w:sz w:val="24"/>
          <w:szCs w:val="24"/>
          <w:lang w:eastAsia="en-GB"/>
        </w:rPr>
        <w:t xml:space="preserve">; </w:t>
      </w:r>
    </w:p>
    <w:p w:rsidR="0012640A" w:rsidRPr="00F61746" w:rsidRDefault="0012640A" w:rsidP="0012640A">
      <w:pPr>
        <w:pStyle w:val="ListParagraph"/>
        <w:numPr>
          <w:ilvl w:val="0"/>
          <w:numId w:val="11"/>
        </w:numPr>
        <w:ind w:hanging="720"/>
        <w:contextualSpacing w:val="0"/>
        <w:jc w:val="both"/>
        <w:rPr>
          <w:rFonts w:asciiTheme="majorHAnsi" w:hAnsiTheme="majorHAnsi"/>
          <w:color w:val="000000" w:themeColor="text1"/>
          <w:sz w:val="24"/>
          <w:szCs w:val="24"/>
        </w:rPr>
      </w:pPr>
      <w:del w:id="1" w:author="Author">
        <w:r w:rsidRPr="00E022A4" w:rsidDel="00E57F90">
          <w:rPr>
            <w:rFonts w:asciiTheme="majorHAnsi" w:eastAsiaTheme="minorHAnsi" w:hAnsiTheme="majorHAnsi" w:cstheme="majorBidi"/>
            <w:i/>
            <w:iCs/>
            <w:color w:val="000000" w:themeColor="text1"/>
            <w:sz w:val="24"/>
            <w:szCs w:val="24"/>
          </w:rPr>
          <w:delText>Creating</w:delText>
        </w:r>
        <w:r w:rsidDel="00E57F90">
          <w:rPr>
            <w:rFonts w:asciiTheme="majorHAnsi" w:eastAsiaTheme="minorHAnsi" w:hAnsiTheme="majorHAnsi" w:cstheme="majorBidi"/>
            <w:i/>
            <w:iCs/>
            <w:color w:val="000000" w:themeColor="text1"/>
            <w:sz w:val="24"/>
            <w:szCs w:val="24"/>
          </w:rPr>
          <w:delText xml:space="preserve"> and promoting</w:delText>
        </w:r>
        <w:r w:rsidRPr="00E022A4" w:rsidDel="00E57F90">
          <w:rPr>
            <w:rFonts w:asciiTheme="majorHAnsi" w:eastAsiaTheme="minorHAnsi" w:hAnsiTheme="majorHAnsi" w:cstheme="majorBidi"/>
            <w:color w:val="000000" w:themeColor="text1"/>
            <w:sz w:val="24"/>
            <w:szCs w:val="24"/>
          </w:rPr>
          <w:delText xml:space="preserve"> </w:delText>
        </w:r>
        <w:r w:rsidRPr="00E022A4" w:rsidDel="00E57F90">
          <w:rPr>
            <w:rFonts w:asciiTheme="majorHAnsi" w:eastAsiaTheme="minorHAnsi" w:hAnsiTheme="majorHAnsi" w:cstheme="majorBidi"/>
            <w:i/>
            <w:iCs/>
            <w:color w:val="000000" w:themeColor="text1"/>
            <w:sz w:val="24"/>
            <w:szCs w:val="24"/>
          </w:rPr>
          <w:delText xml:space="preserve"> </w:delText>
        </w:r>
        <w:r w:rsidRPr="00E022A4" w:rsidDel="00E57F90">
          <w:rPr>
            <w:rFonts w:asciiTheme="majorHAnsi" w:eastAsiaTheme="minorHAnsi" w:hAnsiTheme="majorHAnsi" w:cstheme="majorBidi"/>
            <w:b/>
            <w:bCs/>
            <w:color w:val="000000" w:themeColor="text1"/>
            <w:sz w:val="24"/>
            <w:szCs w:val="24"/>
          </w:rPr>
          <w:delText xml:space="preserve">global guidelines or principles for online code of ethics </w:delText>
        </w:r>
        <w:r w:rsidRPr="00E022A4" w:rsidDel="00E57F90">
          <w:rPr>
            <w:rFonts w:asciiTheme="majorHAnsi" w:eastAsiaTheme="minorHAnsi" w:hAnsiTheme="majorHAnsi" w:cstheme="majorBidi"/>
            <w:color w:val="000000" w:themeColor="text1"/>
            <w:sz w:val="24"/>
            <w:szCs w:val="24"/>
          </w:rPr>
          <w:delText>rooted in international human rights frameworks, such as the Universal Declaration of Human Rights, may be desirable</w:delText>
        </w:r>
      </w:del>
      <w:r w:rsidRPr="00E022A4">
        <w:rPr>
          <w:rFonts w:asciiTheme="majorHAnsi" w:eastAsiaTheme="minorHAnsi" w:hAnsiTheme="majorHAnsi" w:cstheme="majorBidi"/>
          <w:b/>
          <w:bCs/>
          <w:color w:val="000000" w:themeColor="text1"/>
          <w:sz w:val="24"/>
          <w:szCs w:val="24"/>
        </w:rPr>
        <w:t xml:space="preserve"> </w:t>
      </w:r>
    </w:p>
    <w:p w:rsidR="00F61746" w:rsidRPr="0012640A" w:rsidRDefault="00F61746" w:rsidP="0012640A">
      <w:pPr>
        <w:pStyle w:val="ListParagraph"/>
        <w:numPr>
          <w:ilvl w:val="0"/>
          <w:numId w:val="11"/>
        </w:numPr>
        <w:ind w:hanging="720"/>
        <w:contextualSpacing w:val="0"/>
        <w:jc w:val="both"/>
        <w:rPr>
          <w:rFonts w:asciiTheme="majorHAnsi" w:hAnsiTheme="majorHAnsi"/>
          <w:color w:val="000000" w:themeColor="text1"/>
          <w:sz w:val="24"/>
          <w:szCs w:val="24"/>
        </w:rPr>
      </w:pPr>
    </w:p>
    <w:p w:rsidR="0012640A" w:rsidRDefault="0012640A" w:rsidP="0012640A">
      <w:pPr>
        <w:pStyle w:val="ListParagraph"/>
        <w:numPr>
          <w:ilvl w:val="0"/>
          <w:numId w:val="11"/>
        </w:numPr>
        <w:ind w:hanging="720"/>
        <w:contextualSpacing w:val="0"/>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Ensuring </w:t>
      </w:r>
      <w:r w:rsidRPr="0011195D">
        <w:rPr>
          <w:rFonts w:asciiTheme="majorHAnsi" w:hAnsiTheme="majorHAnsi"/>
          <w:color w:val="000000" w:themeColor="text1"/>
          <w:sz w:val="24"/>
          <w:szCs w:val="24"/>
        </w:rPr>
        <w:t xml:space="preserve">that surveillance conforms to </w:t>
      </w:r>
      <w:r>
        <w:rPr>
          <w:rFonts w:asciiTheme="majorHAnsi" w:hAnsiTheme="majorHAnsi"/>
          <w:color w:val="000000" w:themeColor="text1"/>
          <w:sz w:val="24"/>
          <w:szCs w:val="24"/>
        </w:rPr>
        <w:t>international human rights obligations and commitments</w:t>
      </w:r>
    </w:p>
    <w:p w:rsidR="0012640A" w:rsidRPr="0012640A" w:rsidRDefault="0012640A" w:rsidP="0012640A">
      <w:pPr>
        <w:pStyle w:val="ListParagraph"/>
        <w:numPr>
          <w:ilvl w:val="0"/>
          <w:numId w:val="11"/>
        </w:numPr>
        <w:ind w:hanging="720"/>
        <w:contextualSpacing w:val="0"/>
        <w:jc w:val="both"/>
        <w:rPr>
          <w:rFonts w:asciiTheme="majorHAnsi" w:hAnsiTheme="majorHAnsi"/>
          <w:iCs/>
          <w:color w:val="000000" w:themeColor="text1"/>
          <w:sz w:val="24"/>
          <w:szCs w:val="24"/>
        </w:rPr>
      </w:pPr>
      <w:r w:rsidRPr="00AA3595">
        <w:rPr>
          <w:rFonts w:asciiTheme="majorHAnsi" w:eastAsia="Times New Roman" w:hAnsiTheme="majorHAnsi" w:cs="Times New Roman"/>
          <w:color w:val="000000" w:themeColor="text1"/>
          <w:sz w:val="24"/>
          <w:szCs w:val="24"/>
          <w:lang w:eastAsia="en-GB"/>
        </w:rPr>
        <w:t>Respecting and promoting human</w:t>
      </w:r>
      <w:r w:rsidRPr="00AA3595">
        <w:rPr>
          <w:rFonts w:asciiTheme="majorHAnsi" w:eastAsia="Times New Roman" w:hAnsiTheme="majorHAnsi" w:cs="Times New Roman"/>
          <w:b/>
          <w:bCs/>
          <w:color w:val="000000" w:themeColor="text1"/>
          <w:sz w:val="24"/>
          <w:szCs w:val="24"/>
          <w:lang w:eastAsia="en-GB"/>
        </w:rPr>
        <w:t xml:space="preserve"> </w:t>
      </w:r>
      <w:r w:rsidRPr="00AA3595">
        <w:rPr>
          <w:rFonts w:asciiTheme="majorHAnsi" w:eastAsia="Times New Roman" w:hAnsiTheme="majorHAnsi" w:cs="Times New Roman"/>
          <w:color w:val="000000" w:themeColor="text1"/>
          <w:sz w:val="24"/>
          <w:szCs w:val="24"/>
          <w:lang w:eastAsia="en-GB"/>
        </w:rPr>
        <w:t xml:space="preserve">rights are essential prerequisites to realizing the </w:t>
      </w:r>
      <w:r w:rsidRPr="00AA3595">
        <w:rPr>
          <w:rFonts w:asciiTheme="majorHAnsi" w:eastAsia="Times New Roman" w:hAnsiTheme="majorHAnsi" w:cs="Times New Roman"/>
          <w:b/>
          <w:bCs/>
          <w:color w:val="000000" w:themeColor="text1"/>
          <w:sz w:val="24"/>
          <w:szCs w:val="24"/>
          <w:lang w:eastAsia="en-GB"/>
        </w:rPr>
        <w:t xml:space="preserve">development and policy goals of a post 2015 development agenda </w:t>
      </w:r>
    </w:p>
    <w:p w:rsidR="002E1F79" w:rsidRPr="0012640A" w:rsidRDefault="002E1F79" w:rsidP="002E1F79">
      <w:pPr>
        <w:pStyle w:val="ListParagraph"/>
        <w:numPr>
          <w:ilvl w:val="0"/>
          <w:numId w:val="11"/>
        </w:numPr>
        <w:suppressAutoHyphens/>
        <w:ind w:hanging="720"/>
        <w:contextualSpacing w:val="0"/>
        <w:jc w:val="both"/>
        <w:textAlignment w:val="center"/>
        <w:rPr>
          <w:rFonts w:asciiTheme="majorHAnsi" w:eastAsia="Times New Roman" w:hAnsiTheme="majorHAnsi" w:cs="Times New Roman"/>
          <w:b/>
          <w:bCs/>
          <w:i/>
          <w:iCs/>
          <w:color w:val="000000" w:themeColor="text1"/>
          <w:sz w:val="24"/>
          <w:szCs w:val="24"/>
          <w:lang w:eastAsia="en-GB"/>
        </w:rPr>
      </w:pPr>
      <w:r w:rsidRPr="00D17259">
        <w:rPr>
          <w:rFonts w:asciiTheme="majorHAnsi" w:hAnsiTheme="majorHAnsi"/>
          <w:i/>
          <w:iCs/>
          <w:color w:val="000000" w:themeColor="text1"/>
          <w:sz w:val="24"/>
          <w:szCs w:val="24"/>
        </w:rPr>
        <w:t>Ensuring</w:t>
      </w:r>
      <w:r w:rsidRPr="00D17259">
        <w:rPr>
          <w:rFonts w:asciiTheme="majorHAnsi" w:hAnsiTheme="majorHAnsi"/>
          <w:color w:val="000000" w:themeColor="text1"/>
          <w:sz w:val="24"/>
          <w:szCs w:val="24"/>
        </w:rPr>
        <w:t xml:space="preserve"> </w:t>
      </w:r>
      <w:r w:rsidRPr="00D17259">
        <w:rPr>
          <w:rFonts w:asciiTheme="majorHAnsi" w:eastAsiaTheme="minorHAnsi" w:hAnsiTheme="majorHAnsi" w:cstheme="majorBidi"/>
          <w:color w:val="000000" w:themeColor="text1"/>
          <w:sz w:val="24"/>
          <w:szCs w:val="24"/>
        </w:rPr>
        <w:t>open</w:t>
      </w:r>
      <w:r>
        <w:rPr>
          <w:rFonts w:asciiTheme="majorHAnsi" w:eastAsiaTheme="minorHAnsi" w:hAnsiTheme="majorHAnsi" w:cstheme="majorBidi"/>
          <w:color w:val="000000" w:themeColor="text1"/>
          <w:sz w:val="24"/>
          <w:szCs w:val="24"/>
        </w:rPr>
        <w:t xml:space="preserve"> and inclusive </w:t>
      </w:r>
      <w:r w:rsidRPr="00D17259">
        <w:rPr>
          <w:rFonts w:asciiTheme="majorHAnsi" w:hAnsiTheme="majorHAnsi"/>
          <w:b/>
          <w:bCs/>
          <w:color w:val="000000" w:themeColor="text1"/>
          <w:sz w:val="24"/>
          <w:szCs w:val="24"/>
        </w:rPr>
        <w:t>multi-stakeholder models and mechanisms</w:t>
      </w:r>
      <w:r w:rsidRPr="00D17259">
        <w:rPr>
          <w:rFonts w:asciiTheme="majorHAnsi" w:hAnsiTheme="majorHAnsi"/>
          <w:color w:val="000000" w:themeColor="text1"/>
          <w:sz w:val="24"/>
          <w:szCs w:val="24"/>
        </w:rPr>
        <w:t xml:space="preserve"> in </w:t>
      </w:r>
      <w:r w:rsidRPr="00467F20">
        <w:rPr>
          <w:rFonts w:asciiTheme="majorHAnsi" w:hAnsiTheme="majorHAnsi"/>
          <w:color w:val="000000" w:themeColor="text1"/>
          <w:sz w:val="24"/>
          <w:szCs w:val="24"/>
        </w:rPr>
        <w:t>all ICT governance proces</w:t>
      </w:r>
      <w:r>
        <w:rPr>
          <w:rFonts w:asciiTheme="majorHAnsi" w:hAnsiTheme="majorHAnsi"/>
          <w:color w:val="000000" w:themeColor="text1"/>
          <w:sz w:val="24"/>
          <w:szCs w:val="24"/>
        </w:rPr>
        <w:t>ses, including the WSIS Process.</w:t>
      </w:r>
    </w:p>
    <w:p w:rsidR="002E1F79" w:rsidRPr="002E1F79" w:rsidRDefault="002E1F79" w:rsidP="002E1F79">
      <w:pPr>
        <w:pStyle w:val="ListParagraph"/>
        <w:numPr>
          <w:ilvl w:val="0"/>
          <w:numId w:val="11"/>
        </w:numPr>
        <w:ind w:hanging="720"/>
        <w:contextualSpacing w:val="0"/>
        <w:jc w:val="both"/>
        <w:rPr>
          <w:rFonts w:asciiTheme="majorHAnsi" w:hAnsiTheme="majorHAnsi"/>
          <w:color w:val="000000" w:themeColor="text1"/>
          <w:sz w:val="24"/>
          <w:szCs w:val="24"/>
        </w:rPr>
      </w:pPr>
      <w:r w:rsidRPr="001364A9">
        <w:rPr>
          <w:rFonts w:asciiTheme="majorHAnsi" w:hAnsiTheme="majorHAnsi"/>
          <w:b/>
          <w:bCs/>
          <w:color w:val="000000" w:themeColor="text1"/>
          <w:sz w:val="24"/>
          <w:szCs w:val="24"/>
        </w:rPr>
        <w:t>All stakeholders</w:t>
      </w:r>
      <w:r w:rsidRPr="001364A9">
        <w:rPr>
          <w:rFonts w:asciiTheme="majorHAnsi" w:hAnsiTheme="majorHAnsi"/>
          <w:color w:val="000000" w:themeColor="text1"/>
          <w:sz w:val="24"/>
          <w:szCs w:val="24"/>
        </w:rPr>
        <w:t xml:space="preserve"> should play a central role in the follow up and evaluation of achievements, taking into consideration the </w:t>
      </w:r>
      <w:proofErr w:type="spellStart"/>
      <w:r w:rsidRPr="001364A9">
        <w:rPr>
          <w:rFonts w:asciiTheme="majorHAnsi" w:hAnsiTheme="majorHAnsi"/>
          <w:color w:val="000000" w:themeColor="text1"/>
          <w:sz w:val="24"/>
          <w:szCs w:val="24"/>
        </w:rPr>
        <w:t>multistakholderism</w:t>
      </w:r>
      <w:proofErr w:type="spellEnd"/>
      <w:r w:rsidRPr="001364A9">
        <w:rPr>
          <w:rFonts w:asciiTheme="majorHAnsi" w:hAnsiTheme="majorHAnsi"/>
          <w:color w:val="000000" w:themeColor="text1"/>
          <w:sz w:val="24"/>
          <w:szCs w:val="24"/>
        </w:rPr>
        <w:t xml:space="preserve"> principle post-2015 development framework.</w:t>
      </w:r>
    </w:p>
    <w:p w:rsidR="0012640A" w:rsidRPr="003E03E8" w:rsidRDefault="0012640A" w:rsidP="0012640A">
      <w:pPr>
        <w:pStyle w:val="ListParagraph"/>
        <w:numPr>
          <w:ilvl w:val="0"/>
          <w:numId w:val="11"/>
        </w:numPr>
        <w:ind w:hanging="720"/>
        <w:contextualSpacing w:val="0"/>
        <w:jc w:val="both"/>
        <w:rPr>
          <w:rFonts w:asciiTheme="majorHAnsi" w:eastAsia="Times New Roman" w:hAnsiTheme="majorHAnsi" w:cs="Times New Roman"/>
          <w:b/>
          <w:bCs/>
          <w:i/>
          <w:iCs/>
          <w:color w:val="000000" w:themeColor="text1"/>
          <w:sz w:val="24"/>
          <w:szCs w:val="24"/>
          <w:lang w:eastAsia="en-GB"/>
        </w:rPr>
      </w:pPr>
      <w:r>
        <w:rPr>
          <w:rFonts w:asciiTheme="majorHAnsi" w:hAnsiTheme="majorHAnsi"/>
          <w:i/>
          <w:iCs/>
          <w:color w:val="000000" w:themeColor="text1"/>
          <w:sz w:val="24"/>
          <w:szCs w:val="24"/>
        </w:rPr>
        <w:lastRenderedPageBreak/>
        <w:t xml:space="preserve">Harnessing the potential of ICTs to strive towards </w:t>
      </w:r>
      <w:proofErr w:type="spellStart"/>
      <w:r w:rsidRPr="003E03E8">
        <w:rPr>
          <w:rFonts w:asciiTheme="majorHAnsi" w:hAnsiTheme="majorHAnsi"/>
          <w:b/>
          <w:bCs/>
          <w:color w:val="000000" w:themeColor="text1"/>
          <w:sz w:val="24"/>
          <w:szCs w:val="24"/>
        </w:rPr>
        <w:t>realis</w:t>
      </w:r>
      <w:r>
        <w:rPr>
          <w:rFonts w:asciiTheme="majorHAnsi" w:hAnsiTheme="majorHAnsi"/>
          <w:b/>
          <w:bCs/>
          <w:color w:val="000000" w:themeColor="text1"/>
          <w:sz w:val="24"/>
          <w:szCs w:val="24"/>
        </w:rPr>
        <w:t>ing</w:t>
      </w:r>
      <w:proofErr w:type="spellEnd"/>
      <w:r>
        <w:rPr>
          <w:rFonts w:asciiTheme="majorHAnsi" w:hAnsiTheme="majorHAnsi"/>
          <w:b/>
          <w:bCs/>
          <w:color w:val="000000" w:themeColor="text1"/>
          <w:sz w:val="24"/>
          <w:szCs w:val="24"/>
        </w:rPr>
        <w:t xml:space="preserve"> </w:t>
      </w:r>
      <w:r w:rsidRPr="003E03E8">
        <w:rPr>
          <w:rFonts w:asciiTheme="majorHAnsi" w:hAnsiTheme="majorHAnsi"/>
          <w:b/>
          <w:bCs/>
          <w:color w:val="000000" w:themeColor="text1"/>
          <w:sz w:val="24"/>
          <w:szCs w:val="24"/>
        </w:rPr>
        <w:t>the post 2015 development goals</w:t>
      </w:r>
      <w:r w:rsidRPr="003E03E8">
        <w:rPr>
          <w:rFonts w:asciiTheme="majorHAnsi" w:hAnsiTheme="majorHAnsi"/>
          <w:color w:val="000000" w:themeColor="text1"/>
          <w:sz w:val="24"/>
          <w:szCs w:val="24"/>
        </w:rPr>
        <w:t xml:space="preserve">. </w:t>
      </w:r>
    </w:p>
    <w:p w:rsidR="0012640A" w:rsidRDefault="0012640A" w:rsidP="0012640A">
      <w:pPr>
        <w:pStyle w:val="ListParagraph"/>
        <w:numPr>
          <w:ilvl w:val="0"/>
          <w:numId w:val="11"/>
        </w:numPr>
        <w:ind w:hanging="720"/>
        <w:contextualSpacing w:val="0"/>
        <w:jc w:val="both"/>
        <w:rPr>
          <w:rFonts w:asciiTheme="majorHAnsi" w:hAnsiTheme="majorHAnsi"/>
          <w:color w:val="000000" w:themeColor="text1"/>
          <w:sz w:val="24"/>
          <w:szCs w:val="24"/>
        </w:rPr>
      </w:pPr>
      <w:r w:rsidRPr="00382C10">
        <w:rPr>
          <w:rFonts w:asciiTheme="majorHAnsi" w:hAnsiTheme="majorHAnsi"/>
          <w:i/>
          <w:iCs/>
          <w:color w:val="000000" w:themeColor="text1"/>
          <w:sz w:val="24"/>
          <w:szCs w:val="24"/>
        </w:rPr>
        <w:t>Ensuring</w:t>
      </w:r>
      <w:r w:rsidRPr="00382C10">
        <w:rPr>
          <w:rFonts w:asciiTheme="majorHAnsi" w:hAnsiTheme="majorHAnsi"/>
          <w:color w:val="000000" w:themeColor="text1"/>
          <w:sz w:val="24"/>
          <w:szCs w:val="24"/>
        </w:rPr>
        <w:t xml:space="preserve"> a </w:t>
      </w:r>
      <w:r>
        <w:rPr>
          <w:rFonts w:asciiTheme="majorHAnsi" w:hAnsiTheme="majorHAnsi"/>
          <w:color w:val="000000" w:themeColor="text1"/>
          <w:sz w:val="24"/>
          <w:szCs w:val="24"/>
        </w:rPr>
        <w:t xml:space="preserve">clear and direct link and an explicit connection </w:t>
      </w:r>
      <w:r w:rsidRPr="00382C10">
        <w:rPr>
          <w:rFonts w:asciiTheme="majorHAnsi" w:hAnsiTheme="majorHAnsi"/>
          <w:color w:val="000000" w:themeColor="text1"/>
          <w:sz w:val="24"/>
          <w:szCs w:val="24"/>
        </w:rPr>
        <w:t xml:space="preserve">between the key aim of the WSIS, that of harnessing the potential of information and communication technology to promote and realize development goals, and the </w:t>
      </w:r>
      <w:r w:rsidRPr="00382C10">
        <w:rPr>
          <w:rFonts w:asciiTheme="majorHAnsi" w:hAnsiTheme="majorHAnsi"/>
          <w:b/>
          <w:bCs/>
          <w:color w:val="000000" w:themeColor="text1"/>
          <w:sz w:val="24"/>
          <w:szCs w:val="24"/>
        </w:rPr>
        <w:t>post 2015 development agenda</w:t>
      </w:r>
      <w:r w:rsidRPr="00382C10">
        <w:rPr>
          <w:rFonts w:asciiTheme="majorHAnsi" w:hAnsiTheme="majorHAnsi"/>
          <w:color w:val="000000" w:themeColor="text1"/>
          <w:sz w:val="24"/>
          <w:szCs w:val="24"/>
        </w:rPr>
        <w:t xml:space="preserve">. </w:t>
      </w:r>
    </w:p>
    <w:p w:rsidR="0012640A" w:rsidRDefault="0012640A" w:rsidP="001364A9">
      <w:pPr>
        <w:pStyle w:val="ListParagraph"/>
        <w:numPr>
          <w:ilvl w:val="0"/>
          <w:numId w:val="11"/>
        </w:numPr>
        <w:ind w:hanging="720"/>
        <w:contextualSpacing w:val="0"/>
        <w:jc w:val="both"/>
        <w:rPr>
          <w:rFonts w:asciiTheme="majorHAnsi" w:hAnsiTheme="majorHAnsi"/>
          <w:color w:val="000000" w:themeColor="text1"/>
          <w:sz w:val="24"/>
          <w:szCs w:val="24"/>
        </w:rPr>
      </w:pPr>
      <w:r w:rsidRPr="00E022A4">
        <w:rPr>
          <w:rFonts w:asciiTheme="majorHAnsi" w:hAnsiTheme="majorHAnsi"/>
          <w:i/>
          <w:iCs/>
          <w:color w:val="000000" w:themeColor="text1"/>
          <w:sz w:val="24"/>
          <w:szCs w:val="24"/>
        </w:rPr>
        <w:t>Increasing</w:t>
      </w:r>
      <w:r w:rsidRPr="00E022A4">
        <w:rPr>
          <w:rFonts w:asciiTheme="majorHAnsi" w:hAnsiTheme="majorHAnsi"/>
          <w:color w:val="000000" w:themeColor="text1"/>
          <w:sz w:val="24"/>
          <w:szCs w:val="24"/>
        </w:rPr>
        <w:t xml:space="preserve"> </w:t>
      </w:r>
      <w:r w:rsidRPr="00E022A4">
        <w:rPr>
          <w:rFonts w:asciiTheme="majorHAnsi" w:hAnsiTheme="majorHAnsi"/>
          <w:b/>
          <w:bCs/>
          <w:color w:val="000000" w:themeColor="text1"/>
          <w:sz w:val="24"/>
          <w:szCs w:val="24"/>
        </w:rPr>
        <w:t>access to and use of ICTs</w:t>
      </w:r>
      <w:r w:rsidRPr="00E022A4">
        <w:rPr>
          <w:rFonts w:asciiTheme="majorHAnsi" w:hAnsiTheme="majorHAnsi"/>
          <w:color w:val="000000" w:themeColor="text1"/>
          <w:sz w:val="24"/>
          <w:szCs w:val="24"/>
        </w:rPr>
        <w:t>, particularly to vulnerable groups, including broadband and mobile services through continued and increasing pra</w:t>
      </w:r>
      <w:r>
        <w:rPr>
          <w:rFonts w:asciiTheme="majorHAnsi" w:hAnsiTheme="majorHAnsi"/>
          <w:color w:val="000000" w:themeColor="text1"/>
          <w:sz w:val="24"/>
          <w:szCs w:val="24"/>
        </w:rPr>
        <w:t xml:space="preserve">ctical implementation measures </w:t>
      </w:r>
      <w:r w:rsidRPr="00C44776">
        <w:rPr>
          <w:rFonts w:asciiTheme="majorHAnsi" w:hAnsiTheme="majorHAnsi"/>
          <w:color w:val="000000" w:themeColor="text1"/>
          <w:sz w:val="24"/>
          <w:szCs w:val="24"/>
        </w:rPr>
        <w:t xml:space="preserve">at the same time taking steps to </w:t>
      </w:r>
      <w:del w:id="2" w:author="Author">
        <w:r w:rsidRPr="00C44776" w:rsidDel="00CF6631">
          <w:rPr>
            <w:rFonts w:asciiTheme="majorHAnsi" w:hAnsiTheme="majorHAnsi"/>
            <w:color w:val="000000" w:themeColor="text1"/>
            <w:sz w:val="24"/>
            <w:szCs w:val="24"/>
          </w:rPr>
          <w:delText xml:space="preserve">increase the “culture of </w:delText>
        </w:r>
      </w:del>
      <w:ins w:id="3" w:author="Author">
        <w:del w:id="4" w:author="Author">
          <w:r w:rsidR="000E7621" w:rsidDel="00CF6631">
            <w:rPr>
              <w:rFonts w:asciiTheme="majorHAnsi" w:hAnsiTheme="majorHAnsi"/>
              <w:color w:val="000000" w:themeColor="text1"/>
              <w:sz w:val="24"/>
              <w:szCs w:val="24"/>
            </w:rPr>
            <w:delText xml:space="preserve"> </w:delText>
          </w:r>
        </w:del>
      </w:ins>
      <w:del w:id="5" w:author="Author">
        <w:r w:rsidRPr="00C44776" w:rsidDel="00CF6631">
          <w:rPr>
            <w:rFonts w:asciiTheme="majorHAnsi" w:hAnsiTheme="majorHAnsi"/>
            <w:color w:val="000000" w:themeColor="text1"/>
            <w:sz w:val="24"/>
            <w:szCs w:val="24"/>
          </w:rPr>
          <w:delText xml:space="preserve">security </w:delText>
        </w:r>
      </w:del>
      <w:ins w:id="6" w:author="Author">
        <w:del w:id="7" w:author="Author">
          <w:r w:rsidR="001B6847" w:rsidDel="00CF6631">
            <w:rPr>
              <w:rFonts w:asciiTheme="majorHAnsi" w:hAnsiTheme="majorHAnsi"/>
              <w:color w:val="000000" w:themeColor="text1"/>
              <w:sz w:val="24"/>
              <w:szCs w:val="24"/>
            </w:rPr>
            <w:delText xml:space="preserve">and </w:delText>
          </w:r>
        </w:del>
        <w:r w:rsidR="001B6847">
          <w:rPr>
            <w:rFonts w:asciiTheme="majorHAnsi" w:hAnsiTheme="majorHAnsi"/>
            <w:color w:val="000000" w:themeColor="text1"/>
            <w:sz w:val="24"/>
            <w:szCs w:val="24"/>
          </w:rPr>
          <w:t xml:space="preserve">enhance trust </w:t>
        </w:r>
      </w:ins>
      <w:r w:rsidRPr="00C44776">
        <w:rPr>
          <w:rFonts w:asciiTheme="majorHAnsi" w:hAnsiTheme="majorHAnsi"/>
          <w:color w:val="000000" w:themeColor="text1"/>
          <w:sz w:val="24"/>
          <w:szCs w:val="24"/>
        </w:rPr>
        <w:t>in the use of ICTs</w:t>
      </w:r>
      <w:del w:id="8" w:author="Author">
        <w:r w:rsidRPr="00C44776" w:rsidDel="001B6847">
          <w:rPr>
            <w:rFonts w:asciiTheme="majorHAnsi" w:hAnsiTheme="majorHAnsi"/>
            <w:color w:val="000000" w:themeColor="text1"/>
            <w:sz w:val="24"/>
            <w:szCs w:val="24"/>
          </w:rPr>
          <w:delText>”</w:delText>
        </w:r>
      </w:del>
      <w:r w:rsidRPr="00C44776">
        <w:rPr>
          <w:rFonts w:asciiTheme="majorHAnsi" w:hAnsiTheme="majorHAnsi"/>
          <w:color w:val="000000" w:themeColor="text1"/>
          <w:sz w:val="24"/>
          <w:szCs w:val="24"/>
        </w:rPr>
        <w:t>,</w:t>
      </w:r>
    </w:p>
    <w:p w:rsidR="0012640A" w:rsidRPr="00041476" w:rsidRDefault="0012640A" w:rsidP="0012640A">
      <w:pPr>
        <w:pStyle w:val="ListParagraph"/>
        <w:numPr>
          <w:ilvl w:val="0"/>
          <w:numId w:val="11"/>
        </w:numPr>
        <w:ind w:hanging="720"/>
        <w:contextualSpacing w:val="0"/>
        <w:jc w:val="both"/>
        <w:rPr>
          <w:rFonts w:asciiTheme="majorHAnsi" w:hAnsiTheme="majorHAnsi"/>
          <w:b/>
          <w:color w:val="000000" w:themeColor="text1"/>
          <w:sz w:val="24"/>
          <w:szCs w:val="24"/>
          <w:lang w:val="en-GB"/>
        </w:rPr>
      </w:pPr>
      <w:r w:rsidRPr="00AD118A">
        <w:rPr>
          <w:rFonts w:asciiTheme="majorHAnsi" w:hAnsiTheme="majorHAnsi" w:cs="Tahoma"/>
          <w:color w:val="000000"/>
          <w:sz w:val="24"/>
          <w:szCs w:val="24"/>
        </w:rPr>
        <w:t xml:space="preserve">Inclusion of vulnerable social groups - people with disabilities, elderly, refugees, migrants, etc. who must have a variety of opportunities to strengthen their social position through ICTs and e-services. </w:t>
      </w:r>
    </w:p>
    <w:p w:rsidR="0012640A" w:rsidRDefault="0012640A" w:rsidP="001364A9">
      <w:pPr>
        <w:pStyle w:val="ListParagraph"/>
        <w:numPr>
          <w:ilvl w:val="0"/>
          <w:numId w:val="11"/>
        </w:numPr>
        <w:ind w:hanging="720"/>
        <w:contextualSpacing w:val="0"/>
        <w:jc w:val="both"/>
        <w:rPr>
          <w:rFonts w:asciiTheme="majorHAnsi" w:hAnsiTheme="majorHAnsi"/>
          <w:color w:val="000000" w:themeColor="text1"/>
          <w:sz w:val="24"/>
          <w:szCs w:val="24"/>
        </w:rPr>
      </w:pPr>
      <w:r w:rsidRPr="00792281">
        <w:rPr>
          <w:rFonts w:asciiTheme="majorHAnsi" w:hAnsiTheme="majorHAnsi"/>
          <w:b/>
          <w:i/>
          <w:iCs/>
          <w:color w:val="000000" w:themeColor="text1"/>
          <w:sz w:val="24"/>
          <w:szCs w:val="24"/>
        </w:rPr>
        <w:t>Mainstreaming gender issues</w:t>
      </w:r>
      <w:r w:rsidRPr="007C2903">
        <w:rPr>
          <w:rFonts w:asciiTheme="majorHAnsi" w:hAnsiTheme="majorHAnsi"/>
          <w:i/>
          <w:iCs/>
          <w:color w:val="000000" w:themeColor="text1"/>
          <w:sz w:val="24"/>
          <w:szCs w:val="24"/>
        </w:rPr>
        <w:t xml:space="preserve"> within action line</w:t>
      </w:r>
      <w:r>
        <w:rPr>
          <w:rFonts w:asciiTheme="majorHAnsi" w:hAnsiTheme="majorHAnsi"/>
          <w:i/>
          <w:iCs/>
          <w:color w:val="000000" w:themeColor="text1"/>
          <w:sz w:val="24"/>
          <w:szCs w:val="24"/>
        </w:rPr>
        <w:t>s</w:t>
      </w:r>
      <w:r w:rsidRPr="007C2903">
        <w:rPr>
          <w:rFonts w:asciiTheme="majorHAnsi" w:hAnsiTheme="majorHAnsi"/>
          <w:i/>
          <w:iCs/>
          <w:color w:val="000000" w:themeColor="text1"/>
          <w:sz w:val="24"/>
          <w:szCs w:val="24"/>
        </w:rPr>
        <w:t>, to ensure action lines take account of continuing gender issues and redress discrimination</w:t>
      </w:r>
      <w:proofErr w:type="gramStart"/>
      <w:r w:rsidRPr="007C2903">
        <w:rPr>
          <w:rFonts w:asciiTheme="majorHAnsi" w:hAnsiTheme="majorHAnsi"/>
          <w:i/>
          <w:iCs/>
          <w:color w:val="000000" w:themeColor="text1"/>
          <w:sz w:val="24"/>
          <w:szCs w:val="24"/>
        </w:rPr>
        <w:t>.</w:t>
      </w:r>
      <w:r>
        <w:rPr>
          <w:rFonts w:asciiTheme="majorHAnsi" w:hAnsiTheme="majorHAnsi"/>
          <w:color w:val="000000" w:themeColor="text1"/>
          <w:sz w:val="24"/>
          <w:szCs w:val="24"/>
        </w:rPr>
        <w:t>.</w:t>
      </w:r>
      <w:proofErr w:type="gramEnd"/>
    </w:p>
    <w:p w:rsidR="0012640A" w:rsidRDefault="0012640A" w:rsidP="0012640A">
      <w:pPr>
        <w:pStyle w:val="NoSpacing"/>
        <w:numPr>
          <w:ilvl w:val="0"/>
          <w:numId w:val="11"/>
        </w:numPr>
        <w:spacing w:after="200" w:line="276" w:lineRule="auto"/>
        <w:ind w:hanging="720"/>
        <w:jc w:val="both"/>
        <w:rPr>
          <w:rFonts w:asciiTheme="majorHAnsi" w:hAnsiTheme="majorHAnsi"/>
          <w:color w:val="000000" w:themeColor="text1"/>
          <w:sz w:val="24"/>
          <w:szCs w:val="24"/>
        </w:rPr>
      </w:pPr>
      <w:r>
        <w:rPr>
          <w:rFonts w:asciiTheme="majorHAnsi" w:eastAsia="Times New Roman" w:hAnsiTheme="majorHAnsi" w:cs="Times New Roman"/>
          <w:i/>
          <w:iCs/>
          <w:color w:val="000000" w:themeColor="text1"/>
          <w:sz w:val="24"/>
          <w:szCs w:val="24"/>
          <w:lang w:eastAsia="en-GB"/>
        </w:rPr>
        <w:t xml:space="preserve">Ending </w:t>
      </w:r>
      <w:commentRangeStart w:id="9"/>
      <w:r w:rsidRPr="007C2903">
        <w:rPr>
          <w:rFonts w:asciiTheme="majorHAnsi" w:eastAsia="Times New Roman" w:hAnsiTheme="majorHAnsi" w:cs="Times New Roman"/>
          <w:b/>
          <w:bCs/>
          <w:color w:val="000000" w:themeColor="text1"/>
          <w:sz w:val="24"/>
          <w:szCs w:val="24"/>
          <w:lang w:eastAsia="en-GB"/>
        </w:rPr>
        <w:t>technology-based violence</w:t>
      </w:r>
      <w:commentRangeEnd w:id="9"/>
      <w:r w:rsidR="00857852">
        <w:rPr>
          <w:rStyle w:val="CommentReference"/>
        </w:rPr>
        <w:commentReference w:id="9"/>
      </w:r>
      <w:r w:rsidRPr="007C2903">
        <w:rPr>
          <w:rFonts w:asciiTheme="majorHAnsi" w:eastAsia="Times New Roman" w:hAnsiTheme="majorHAnsi" w:cs="Times New Roman"/>
          <w:b/>
          <w:bCs/>
          <w:color w:val="000000" w:themeColor="text1"/>
          <w:sz w:val="24"/>
          <w:szCs w:val="24"/>
          <w:lang w:eastAsia="en-GB"/>
        </w:rPr>
        <w:t xml:space="preserve"> and harassment against women, girls, and any individual based on their sexual orientation or gender identity</w:t>
      </w:r>
      <w:r w:rsidRPr="007C2903">
        <w:rPr>
          <w:rFonts w:asciiTheme="majorHAnsi" w:eastAsia="Times New Roman" w:hAnsiTheme="majorHAnsi" w:cs="Times New Roman"/>
          <w:color w:val="000000" w:themeColor="text1"/>
          <w:sz w:val="24"/>
          <w:szCs w:val="24"/>
          <w:lang w:eastAsia="en-GB"/>
        </w:rPr>
        <w:t>.</w:t>
      </w:r>
    </w:p>
    <w:p w:rsidR="0012640A" w:rsidRPr="0012640A" w:rsidRDefault="0012640A" w:rsidP="0012640A">
      <w:pPr>
        <w:pStyle w:val="NoSpacing"/>
        <w:numPr>
          <w:ilvl w:val="0"/>
          <w:numId w:val="11"/>
        </w:numPr>
        <w:spacing w:after="200" w:line="276" w:lineRule="auto"/>
        <w:ind w:hanging="720"/>
        <w:jc w:val="both"/>
        <w:rPr>
          <w:rFonts w:asciiTheme="majorHAnsi" w:hAnsiTheme="majorHAnsi"/>
          <w:color w:val="000000" w:themeColor="text1"/>
          <w:sz w:val="24"/>
          <w:szCs w:val="24"/>
        </w:rPr>
      </w:pPr>
      <w:r w:rsidRPr="0012640A">
        <w:rPr>
          <w:rFonts w:asciiTheme="majorHAnsi" w:eastAsia="Times New Roman" w:hAnsiTheme="majorHAnsi" w:cs="Times New Roman"/>
          <w:color w:val="000000" w:themeColor="text1"/>
          <w:sz w:val="24"/>
          <w:szCs w:val="24"/>
          <w:lang w:eastAsia="en-GB"/>
        </w:rPr>
        <w:t>Ensure that the opportunities offered by the use of ICTs to reduce and redress discrimination, and to prevent violence against women and girls, are fully utilized and women's rights are taken into account in dialogue on human rights and the Internet</w:t>
      </w:r>
    </w:p>
    <w:p w:rsidR="0012640A" w:rsidRDefault="0012640A" w:rsidP="0012640A">
      <w:pPr>
        <w:pStyle w:val="ListParagraph"/>
        <w:numPr>
          <w:ilvl w:val="0"/>
          <w:numId w:val="11"/>
        </w:numPr>
        <w:ind w:hanging="720"/>
        <w:contextualSpacing w:val="0"/>
        <w:jc w:val="both"/>
        <w:rPr>
          <w:rFonts w:asciiTheme="majorHAnsi" w:hAnsiTheme="majorHAnsi"/>
          <w:b/>
          <w:bCs/>
          <w:color w:val="000000" w:themeColor="text1"/>
          <w:sz w:val="24"/>
          <w:szCs w:val="24"/>
        </w:rPr>
      </w:pPr>
      <w:r w:rsidRPr="00D17259">
        <w:rPr>
          <w:rFonts w:asciiTheme="majorHAnsi" w:hAnsiTheme="majorHAnsi"/>
          <w:i/>
          <w:iCs/>
          <w:color w:val="000000" w:themeColor="text1"/>
          <w:sz w:val="24"/>
          <w:szCs w:val="24"/>
        </w:rPr>
        <w:t>Ensuring</w:t>
      </w:r>
      <w:r w:rsidRPr="00D17259">
        <w:rPr>
          <w:rFonts w:asciiTheme="majorHAnsi" w:hAnsiTheme="majorHAnsi"/>
          <w:b/>
          <w:bCs/>
          <w:i/>
          <w:iCs/>
          <w:color w:val="000000" w:themeColor="text1"/>
          <w:sz w:val="24"/>
          <w:szCs w:val="24"/>
        </w:rPr>
        <w:t xml:space="preserve"> </w:t>
      </w:r>
      <w:r w:rsidRPr="00D17259">
        <w:rPr>
          <w:rFonts w:asciiTheme="majorHAnsi" w:hAnsiTheme="majorHAnsi"/>
          <w:b/>
          <w:bCs/>
          <w:color w:val="000000" w:themeColor="text1"/>
          <w:sz w:val="24"/>
          <w:szCs w:val="24"/>
        </w:rPr>
        <w:t>accessibility of information, services and ICTs for people with disabilities.</w:t>
      </w:r>
    </w:p>
    <w:p w:rsidR="0012640A" w:rsidRPr="00D17259" w:rsidRDefault="0012640A" w:rsidP="0012640A">
      <w:pPr>
        <w:pStyle w:val="ListParagraph"/>
        <w:numPr>
          <w:ilvl w:val="0"/>
          <w:numId w:val="11"/>
        </w:numPr>
        <w:ind w:hanging="720"/>
        <w:contextualSpacing w:val="0"/>
        <w:jc w:val="both"/>
        <w:rPr>
          <w:rFonts w:asciiTheme="majorHAnsi" w:hAnsiTheme="majorHAnsi"/>
          <w:b/>
          <w:bCs/>
          <w:color w:val="000000" w:themeColor="text1"/>
          <w:sz w:val="24"/>
          <w:szCs w:val="24"/>
        </w:rPr>
      </w:pPr>
      <w:r w:rsidRPr="00D17259">
        <w:rPr>
          <w:rFonts w:asciiTheme="majorHAnsi" w:hAnsiTheme="majorHAnsi"/>
          <w:i/>
          <w:iCs/>
          <w:color w:val="000000" w:themeColor="text1"/>
          <w:sz w:val="24"/>
          <w:szCs w:val="24"/>
        </w:rPr>
        <w:t xml:space="preserve">Empowering and </w:t>
      </w:r>
      <w:r w:rsidRPr="00D17259">
        <w:rPr>
          <w:rFonts w:asciiTheme="majorHAnsi" w:hAnsiTheme="majorHAnsi"/>
          <w:b/>
          <w:i/>
          <w:iCs/>
          <w:color w:val="000000" w:themeColor="text1"/>
          <w:sz w:val="24"/>
          <w:szCs w:val="24"/>
        </w:rPr>
        <w:t>building capacities</w:t>
      </w:r>
      <w:r w:rsidRPr="00D17259">
        <w:rPr>
          <w:rFonts w:asciiTheme="majorHAnsi" w:hAnsiTheme="majorHAnsi"/>
          <w:i/>
          <w:iCs/>
          <w:color w:val="000000" w:themeColor="text1"/>
          <w:sz w:val="24"/>
          <w:szCs w:val="24"/>
        </w:rPr>
        <w:t xml:space="preserve"> of person with disabilities to access information and knowledge using ICTs in order becoming an equal contributors of society</w:t>
      </w:r>
    </w:p>
    <w:p w:rsidR="0012640A" w:rsidRPr="002E1F79" w:rsidRDefault="0012640A" w:rsidP="0012640A">
      <w:pPr>
        <w:pStyle w:val="ListParagraph"/>
        <w:numPr>
          <w:ilvl w:val="0"/>
          <w:numId w:val="11"/>
        </w:numPr>
        <w:ind w:hanging="720"/>
        <w:contextualSpacing w:val="0"/>
        <w:jc w:val="both"/>
        <w:rPr>
          <w:rFonts w:asciiTheme="majorHAnsi" w:hAnsiTheme="majorHAnsi"/>
          <w:b/>
          <w:bCs/>
          <w:color w:val="000000" w:themeColor="text1"/>
          <w:sz w:val="24"/>
          <w:szCs w:val="24"/>
        </w:rPr>
      </w:pPr>
      <w:r w:rsidRPr="00D17259">
        <w:rPr>
          <w:rFonts w:asciiTheme="majorHAnsi" w:hAnsiTheme="majorHAnsi"/>
          <w:i/>
          <w:iCs/>
          <w:color w:val="000000" w:themeColor="text1"/>
          <w:sz w:val="24"/>
          <w:szCs w:val="24"/>
        </w:rPr>
        <w:t xml:space="preserve">Ensuring </w:t>
      </w:r>
      <w:r w:rsidRPr="00D17259">
        <w:rPr>
          <w:rFonts w:asciiTheme="majorHAnsi" w:hAnsiTheme="majorHAnsi"/>
          <w:b/>
          <w:i/>
          <w:iCs/>
          <w:color w:val="000000" w:themeColor="text1"/>
          <w:sz w:val="24"/>
          <w:szCs w:val="24"/>
        </w:rPr>
        <w:t>universal design for all</w:t>
      </w:r>
      <w:r w:rsidRPr="00D17259">
        <w:rPr>
          <w:rFonts w:asciiTheme="majorHAnsi" w:hAnsiTheme="majorHAnsi"/>
          <w:i/>
          <w:iCs/>
          <w:color w:val="000000" w:themeColor="text1"/>
          <w:sz w:val="24"/>
          <w:szCs w:val="24"/>
        </w:rPr>
        <w:t xml:space="preserve"> that contribute to the development of inclusive</w:t>
      </w:r>
      <w:r>
        <w:rPr>
          <w:rFonts w:asciiTheme="majorHAnsi" w:hAnsiTheme="majorHAnsi"/>
          <w:i/>
          <w:iCs/>
          <w:color w:val="000000" w:themeColor="text1"/>
          <w:sz w:val="24"/>
          <w:szCs w:val="24"/>
        </w:rPr>
        <w:t xml:space="preserve"> (disability) </w:t>
      </w:r>
      <w:r w:rsidRPr="00D17259">
        <w:rPr>
          <w:rFonts w:asciiTheme="majorHAnsi" w:hAnsiTheme="majorHAnsi"/>
          <w:i/>
          <w:iCs/>
          <w:color w:val="000000" w:themeColor="text1"/>
          <w:sz w:val="24"/>
          <w:szCs w:val="24"/>
        </w:rPr>
        <w:t>, accessible and affordable ICTs and services for persons with disabilities</w:t>
      </w:r>
    </w:p>
    <w:p w:rsidR="002E1F79" w:rsidRPr="002E1F79" w:rsidRDefault="002E1F79" w:rsidP="002E1F79">
      <w:pPr>
        <w:pStyle w:val="ListParagraph"/>
        <w:numPr>
          <w:ilvl w:val="0"/>
          <w:numId w:val="11"/>
        </w:numPr>
        <w:ind w:hanging="720"/>
        <w:contextualSpacing w:val="0"/>
        <w:jc w:val="both"/>
        <w:rPr>
          <w:rFonts w:asciiTheme="majorHAnsi" w:hAnsiTheme="majorHAnsi"/>
          <w:color w:val="000000" w:themeColor="text1"/>
          <w:sz w:val="24"/>
          <w:szCs w:val="24"/>
        </w:rPr>
      </w:pPr>
      <w:r w:rsidRPr="00B76913">
        <w:rPr>
          <w:rFonts w:asciiTheme="majorHAnsi" w:hAnsiTheme="majorHAnsi"/>
          <w:i/>
          <w:iCs/>
          <w:color w:val="000000" w:themeColor="text1"/>
          <w:sz w:val="24"/>
          <w:szCs w:val="24"/>
        </w:rPr>
        <w:t>Inclusion</w:t>
      </w:r>
      <w:r w:rsidRPr="00B76913">
        <w:rPr>
          <w:rFonts w:asciiTheme="majorHAnsi" w:hAnsiTheme="majorHAnsi"/>
          <w:color w:val="000000" w:themeColor="text1"/>
          <w:sz w:val="24"/>
          <w:szCs w:val="24"/>
        </w:rPr>
        <w:t xml:space="preserve"> of </w:t>
      </w:r>
      <w:r w:rsidRPr="00B76913">
        <w:rPr>
          <w:rFonts w:asciiTheme="majorHAnsi" w:hAnsiTheme="majorHAnsi"/>
          <w:b/>
          <w:bCs/>
          <w:color w:val="000000" w:themeColor="text1"/>
          <w:sz w:val="24"/>
          <w:szCs w:val="24"/>
        </w:rPr>
        <w:t xml:space="preserve">Indigenous Peoples, </w:t>
      </w:r>
      <w:r w:rsidRPr="00B76913">
        <w:rPr>
          <w:rFonts w:asciiTheme="majorHAnsi" w:hAnsiTheme="majorHAnsi"/>
          <w:color w:val="000000" w:themeColor="text1"/>
          <w:sz w:val="24"/>
          <w:szCs w:val="24"/>
        </w:rPr>
        <w:t>who are a marginalized group, should be prioritized across all the action lines (for instance</w:t>
      </w:r>
      <w:r>
        <w:rPr>
          <w:rFonts w:asciiTheme="majorHAnsi" w:hAnsiTheme="majorHAnsi"/>
          <w:color w:val="000000" w:themeColor="text1"/>
          <w:sz w:val="24"/>
          <w:szCs w:val="24"/>
        </w:rPr>
        <w:t xml:space="preserve"> access </w:t>
      </w:r>
      <w:proofErr w:type="gramStart"/>
      <w:r>
        <w:rPr>
          <w:rFonts w:asciiTheme="majorHAnsi" w:hAnsiTheme="majorHAnsi"/>
          <w:color w:val="000000" w:themeColor="text1"/>
          <w:sz w:val="24"/>
          <w:szCs w:val="24"/>
        </w:rPr>
        <w:t xml:space="preserve">to </w:t>
      </w:r>
      <w:r w:rsidRPr="00B76913">
        <w:rPr>
          <w:rFonts w:asciiTheme="majorHAnsi" w:hAnsiTheme="majorHAnsi"/>
          <w:color w:val="000000" w:themeColor="text1"/>
          <w:sz w:val="24"/>
          <w:szCs w:val="24"/>
        </w:rPr>
        <w:t xml:space="preserve"> e</w:t>
      </w:r>
      <w:proofErr w:type="gramEnd"/>
      <w:r w:rsidRPr="00B76913">
        <w:rPr>
          <w:rFonts w:asciiTheme="majorHAnsi" w:hAnsiTheme="majorHAnsi"/>
          <w:color w:val="000000" w:themeColor="text1"/>
          <w:sz w:val="24"/>
          <w:szCs w:val="24"/>
        </w:rPr>
        <w:t>-learning, media, access are all of great importance to Indigenous Peoples). A separate action line focusing specifically on inclusivity of Indigenous Peoples would</w:t>
      </w:r>
      <w:r>
        <w:rPr>
          <w:rFonts w:asciiTheme="majorHAnsi" w:hAnsiTheme="majorHAnsi"/>
          <w:color w:val="000000" w:themeColor="text1"/>
          <w:sz w:val="24"/>
          <w:szCs w:val="24"/>
        </w:rPr>
        <w:t xml:space="preserve"> highlight this important issue</w:t>
      </w:r>
    </w:p>
    <w:p w:rsidR="00783750" w:rsidRPr="002E1F79" w:rsidRDefault="00783750" w:rsidP="00041A0E">
      <w:pPr>
        <w:pStyle w:val="ListParagraph"/>
        <w:numPr>
          <w:ilvl w:val="0"/>
          <w:numId w:val="11"/>
        </w:numPr>
        <w:ind w:left="709" w:hanging="709"/>
        <w:contextualSpacing w:val="0"/>
        <w:jc w:val="both"/>
        <w:rPr>
          <w:rFonts w:asciiTheme="majorHAnsi" w:eastAsiaTheme="minorHAnsi" w:hAnsiTheme="majorHAnsi" w:cstheme="majorBidi"/>
          <w:b/>
          <w:bCs/>
          <w:color w:val="000000" w:themeColor="text1"/>
          <w:sz w:val="24"/>
          <w:szCs w:val="24"/>
        </w:rPr>
      </w:pPr>
      <w:r w:rsidRPr="00783750">
        <w:rPr>
          <w:rFonts w:asciiTheme="majorHAnsi" w:hAnsiTheme="majorHAnsi"/>
          <w:i/>
          <w:iCs/>
          <w:color w:val="000000" w:themeColor="text1"/>
          <w:sz w:val="24"/>
          <w:szCs w:val="24"/>
        </w:rPr>
        <w:lastRenderedPageBreak/>
        <w:t xml:space="preserve">Bridging </w:t>
      </w:r>
      <w:r w:rsidRPr="009F2793">
        <w:rPr>
          <w:rFonts w:asciiTheme="majorHAnsi" w:hAnsiTheme="majorHAnsi"/>
          <w:color w:val="000000" w:themeColor="text1"/>
          <w:sz w:val="24"/>
          <w:szCs w:val="24"/>
        </w:rPr>
        <w:t xml:space="preserve">the </w:t>
      </w:r>
      <w:r w:rsidRPr="009F2793">
        <w:rPr>
          <w:rFonts w:asciiTheme="majorHAnsi" w:hAnsiTheme="majorHAnsi"/>
          <w:b/>
          <w:bCs/>
          <w:color w:val="000000" w:themeColor="text1"/>
          <w:sz w:val="24"/>
          <w:szCs w:val="24"/>
        </w:rPr>
        <w:t>digital divide</w:t>
      </w:r>
      <w:r w:rsidRPr="009F2793">
        <w:rPr>
          <w:rFonts w:asciiTheme="majorHAnsi" w:hAnsiTheme="majorHAnsi"/>
          <w:color w:val="000000" w:themeColor="text1"/>
          <w:sz w:val="24"/>
          <w:szCs w:val="24"/>
        </w:rPr>
        <w:t xml:space="preserve"> will </w:t>
      </w:r>
      <w:r w:rsidRPr="00783750">
        <w:rPr>
          <w:rFonts w:asciiTheme="majorHAnsi" w:hAnsiTheme="majorHAnsi"/>
          <w:color w:val="000000" w:themeColor="text1"/>
          <w:sz w:val="24"/>
          <w:szCs w:val="24"/>
        </w:rPr>
        <w:t>remain</w:t>
      </w:r>
      <w:r w:rsidRPr="009F2793">
        <w:rPr>
          <w:rFonts w:asciiTheme="majorHAnsi" w:hAnsiTheme="majorHAnsi"/>
          <w:color w:val="000000" w:themeColor="text1"/>
          <w:sz w:val="24"/>
          <w:szCs w:val="24"/>
        </w:rPr>
        <w:t xml:space="preserve"> a crucial task</w:t>
      </w:r>
      <w:r w:rsidR="00041A0E">
        <w:rPr>
          <w:rFonts w:asciiTheme="majorHAnsi" w:hAnsiTheme="majorHAnsi"/>
          <w:color w:val="000000" w:themeColor="text1"/>
          <w:sz w:val="24"/>
          <w:szCs w:val="24"/>
        </w:rPr>
        <w:t>. A</w:t>
      </w:r>
      <w:r w:rsidRPr="009F2793">
        <w:rPr>
          <w:rFonts w:asciiTheme="majorHAnsi" w:hAnsiTheme="majorHAnsi"/>
          <w:color w:val="000000" w:themeColor="text1"/>
          <w:sz w:val="24"/>
          <w:szCs w:val="24"/>
        </w:rPr>
        <w:t xml:space="preserve">s technology moves on, bringing its benefits to early </w:t>
      </w:r>
      <w:r w:rsidR="00FF4B32" w:rsidRPr="009F2793">
        <w:rPr>
          <w:rFonts w:asciiTheme="majorHAnsi" w:hAnsiTheme="majorHAnsi"/>
          <w:color w:val="000000" w:themeColor="text1"/>
          <w:sz w:val="24"/>
          <w:szCs w:val="24"/>
        </w:rPr>
        <w:t>adopters</w:t>
      </w:r>
      <w:r w:rsidRPr="009F2793">
        <w:rPr>
          <w:rFonts w:asciiTheme="majorHAnsi" w:hAnsiTheme="majorHAnsi"/>
          <w:color w:val="000000" w:themeColor="text1"/>
          <w:sz w:val="24"/>
          <w:szCs w:val="24"/>
        </w:rPr>
        <w:t xml:space="preserve"> will </w:t>
      </w:r>
      <w:r w:rsidR="00A62657" w:rsidRPr="009F2793">
        <w:rPr>
          <w:rFonts w:asciiTheme="majorHAnsi" w:hAnsiTheme="majorHAnsi"/>
          <w:color w:val="000000" w:themeColor="text1"/>
          <w:sz w:val="24"/>
          <w:szCs w:val="24"/>
        </w:rPr>
        <w:t>continue</w:t>
      </w:r>
      <w:r w:rsidRPr="009F2793">
        <w:rPr>
          <w:rFonts w:asciiTheme="majorHAnsi" w:hAnsiTheme="majorHAnsi"/>
          <w:color w:val="000000" w:themeColor="text1"/>
          <w:sz w:val="24"/>
          <w:szCs w:val="24"/>
        </w:rPr>
        <w:t xml:space="preserve"> to be important to ensure that </w:t>
      </w:r>
      <w:r w:rsidR="00041A0E">
        <w:rPr>
          <w:rFonts w:asciiTheme="majorHAnsi" w:hAnsiTheme="majorHAnsi"/>
          <w:color w:val="000000" w:themeColor="text1"/>
          <w:sz w:val="24"/>
          <w:szCs w:val="24"/>
        </w:rPr>
        <w:t xml:space="preserve">no one </w:t>
      </w:r>
      <w:r w:rsidR="0012640A">
        <w:rPr>
          <w:rFonts w:asciiTheme="majorHAnsi" w:hAnsiTheme="majorHAnsi"/>
          <w:color w:val="000000" w:themeColor="text1"/>
          <w:sz w:val="24"/>
          <w:szCs w:val="24"/>
        </w:rPr>
        <w:t xml:space="preserve">is </w:t>
      </w:r>
      <w:r w:rsidRPr="009F2793">
        <w:rPr>
          <w:rFonts w:asciiTheme="majorHAnsi" w:hAnsiTheme="majorHAnsi"/>
          <w:color w:val="000000" w:themeColor="text1"/>
          <w:sz w:val="24"/>
          <w:szCs w:val="24"/>
        </w:rPr>
        <w:t>left behind</w:t>
      </w:r>
      <w:r w:rsidR="000E5EE9">
        <w:rPr>
          <w:rFonts w:asciiTheme="majorHAnsi" w:hAnsiTheme="majorHAnsi"/>
          <w:color w:val="000000" w:themeColor="text1"/>
          <w:sz w:val="24"/>
          <w:szCs w:val="24"/>
        </w:rPr>
        <w:t>.</w:t>
      </w:r>
    </w:p>
    <w:p w:rsidR="002E1F79" w:rsidRDefault="002E1F79" w:rsidP="002E1F79">
      <w:pPr>
        <w:pStyle w:val="ListParagraph"/>
        <w:numPr>
          <w:ilvl w:val="0"/>
          <w:numId w:val="11"/>
        </w:numPr>
        <w:ind w:hanging="720"/>
        <w:jc w:val="both"/>
        <w:rPr>
          <w:rFonts w:asciiTheme="majorHAnsi" w:eastAsia="Times New Roman" w:hAnsiTheme="majorHAnsi" w:cs="Times New Roman"/>
          <w:color w:val="000000" w:themeColor="text1"/>
          <w:sz w:val="24"/>
          <w:szCs w:val="24"/>
          <w:lang w:eastAsia="en-GB"/>
        </w:rPr>
      </w:pPr>
      <w:r w:rsidRPr="00B76913">
        <w:rPr>
          <w:rFonts w:asciiTheme="majorHAnsi" w:eastAsia="Times New Roman" w:hAnsiTheme="majorHAnsi" w:cs="Times New Roman"/>
          <w:color w:val="000000" w:themeColor="text1"/>
          <w:sz w:val="24"/>
          <w:szCs w:val="24"/>
          <w:lang w:eastAsia="en-GB"/>
        </w:rPr>
        <w:t xml:space="preserve">Provision of </w:t>
      </w:r>
      <w:r w:rsidRPr="00B76913">
        <w:rPr>
          <w:rFonts w:asciiTheme="majorHAnsi" w:eastAsia="Times New Roman" w:hAnsiTheme="majorHAnsi" w:cs="Times New Roman"/>
          <w:b/>
          <w:bCs/>
          <w:color w:val="000000" w:themeColor="text1"/>
          <w:sz w:val="24"/>
          <w:szCs w:val="24"/>
          <w:lang w:eastAsia="en-GB"/>
        </w:rPr>
        <w:t>affordable access to broadband and networks and services</w:t>
      </w:r>
      <w:r w:rsidRPr="00B76913">
        <w:rPr>
          <w:rFonts w:asciiTheme="majorHAnsi" w:eastAsia="Times New Roman" w:hAnsiTheme="majorHAnsi" w:cs="Times New Roman"/>
          <w:color w:val="000000" w:themeColor="text1"/>
          <w:sz w:val="24"/>
          <w:szCs w:val="24"/>
          <w:lang w:eastAsia="en-GB"/>
        </w:rPr>
        <w:t xml:space="preserve"> for all </w:t>
      </w:r>
      <w:r>
        <w:rPr>
          <w:rFonts w:asciiTheme="majorHAnsi" w:eastAsia="Times New Roman" w:hAnsiTheme="majorHAnsi" w:cs="Times New Roman"/>
          <w:color w:val="000000" w:themeColor="text1"/>
          <w:sz w:val="24"/>
          <w:szCs w:val="24"/>
          <w:lang w:eastAsia="en-GB"/>
        </w:rPr>
        <w:t>people</w:t>
      </w:r>
      <w:r w:rsidRPr="00B76913">
        <w:rPr>
          <w:rFonts w:asciiTheme="majorHAnsi" w:eastAsia="Times New Roman" w:hAnsiTheme="majorHAnsi" w:cs="Times New Roman"/>
          <w:color w:val="000000" w:themeColor="text1"/>
          <w:sz w:val="24"/>
          <w:szCs w:val="24"/>
          <w:lang w:eastAsia="en-GB"/>
        </w:rPr>
        <w:t xml:space="preserve"> to</w:t>
      </w:r>
      <w:r>
        <w:rPr>
          <w:rFonts w:asciiTheme="majorHAnsi" w:eastAsia="Times New Roman" w:hAnsiTheme="majorHAnsi" w:cs="Times New Roman"/>
          <w:color w:val="000000" w:themeColor="text1"/>
          <w:sz w:val="24"/>
          <w:szCs w:val="24"/>
          <w:lang w:eastAsia="en-GB"/>
        </w:rPr>
        <w:t xml:space="preserve"> promote </w:t>
      </w:r>
      <w:r w:rsidRPr="00B76913">
        <w:rPr>
          <w:rFonts w:asciiTheme="majorHAnsi" w:eastAsia="Times New Roman" w:hAnsiTheme="majorHAnsi" w:cs="Times New Roman"/>
          <w:color w:val="000000" w:themeColor="text1"/>
          <w:sz w:val="24"/>
          <w:szCs w:val="24"/>
          <w:lang w:eastAsia="en-GB"/>
        </w:rPr>
        <w:t>inclusiveness, social and geographical equity;</w:t>
      </w:r>
    </w:p>
    <w:p w:rsidR="002E1F79" w:rsidRPr="002E1F79" w:rsidRDefault="002E1F79" w:rsidP="002E1F79">
      <w:pPr>
        <w:jc w:val="both"/>
        <w:rPr>
          <w:rFonts w:asciiTheme="majorHAnsi" w:eastAsia="Times New Roman" w:hAnsiTheme="majorHAnsi" w:cs="Times New Roman"/>
          <w:color w:val="000000" w:themeColor="text1"/>
          <w:sz w:val="24"/>
          <w:szCs w:val="24"/>
          <w:lang w:eastAsia="en-GB"/>
        </w:rPr>
      </w:pPr>
    </w:p>
    <w:p w:rsidR="002E1F79" w:rsidRPr="00B76913" w:rsidRDefault="002E1F79" w:rsidP="002E1F79">
      <w:pPr>
        <w:pStyle w:val="ListParagraph"/>
        <w:numPr>
          <w:ilvl w:val="0"/>
          <w:numId w:val="11"/>
        </w:numPr>
        <w:ind w:hanging="720"/>
        <w:contextualSpacing w:val="0"/>
        <w:jc w:val="both"/>
        <w:rPr>
          <w:rFonts w:asciiTheme="majorHAnsi" w:hAnsiTheme="majorHAnsi"/>
          <w:color w:val="000000" w:themeColor="text1"/>
          <w:sz w:val="24"/>
          <w:szCs w:val="24"/>
        </w:rPr>
      </w:pPr>
      <w:r w:rsidRPr="00B76913">
        <w:rPr>
          <w:rFonts w:asciiTheme="majorHAnsi" w:eastAsiaTheme="minorHAnsi" w:hAnsiTheme="majorHAnsi" w:cstheme="majorBidi"/>
          <w:color w:val="000000" w:themeColor="text1"/>
          <w:sz w:val="24"/>
          <w:szCs w:val="24"/>
        </w:rPr>
        <w:t>Developing and advancing broadband</w:t>
      </w:r>
      <w:r w:rsidRPr="00B76913">
        <w:rPr>
          <w:rFonts w:asciiTheme="majorHAnsi" w:eastAsiaTheme="minorHAnsi" w:hAnsiTheme="majorHAnsi" w:cstheme="majorBidi"/>
          <w:b/>
          <w:bCs/>
          <w:color w:val="000000" w:themeColor="text1"/>
          <w:sz w:val="24"/>
          <w:szCs w:val="24"/>
        </w:rPr>
        <w:t xml:space="preserve"> </w:t>
      </w:r>
      <w:r w:rsidRPr="00B76913">
        <w:rPr>
          <w:rFonts w:asciiTheme="majorHAnsi" w:eastAsiaTheme="minorHAnsi" w:hAnsiTheme="majorHAnsi" w:cstheme="majorBidi"/>
          <w:color w:val="000000" w:themeColor="text1"/>
          <w:sz w:val="24"/>
          <w:szCs w:val="24"/>
        </w:rPr>
        <w:t xml:space="preserve">network that supports the </w:t>
      </w:r>
      <w:r w:rsidRPr="00B76913">
        <w:rPr>
          <w:rFonts w:asciiTheme="majorHAnsi" w:eastAsiaTheme="minorHAnsi" w:hAnsiTheme="majorHAnsi" w:cstheme="majorBidi"/>
          <w:b/>
          <w:bCs/>
          <w:color w:val="000000" w:themeColor="text1"/>
          <w:sz w:val="24"/>
          <w:szCs w:val="24"/>
        </w:rPr>
        <w:t>economic growth of the country and facilitate the utilization of ICT tools</w:t>
      </w:r>
      <w:r w:rsidRPr="00B76913">
        <w:rPr>
          <w:rFonts w:asciiTheme="majorHAnsi" w:eastAsiaTheme="minorHAnsi" w:hAnsiTheme="majorHAnsi" w:cstheme="majorBidi"/>
          <w:color w:val="000000" w:themeColor="text1"/>
          <w:sz w:val="24"/>
          <w:szCs w:val="24"/>
        </w:rPr>
        <w:t xml:space="preserve"> by the citizens.</w:t>
      </w:r>
    </w:p>
    <w:p w:rsidR="002E1F79" w:rsidRDefault="002E1F79" w:rsidP="002E1F79">
      <w:pPr>
        <w:pStyle w:val="ListParagraph"/>
        <w:numPr>
          <w:ilvl w:val="0"/>
          <w:numId w:val="11"/>
        </w:numPr>
        <w:ind w:hanging="720"/>
        <w:contextualSpacing w:val="0"/>
        <w:jc w:val="both"/>
        <w:rPr>
          <w:rFonts w:asciiTheme="majorHAnsi" w:hAnsiTheme="majorHAnsi"/>
          <w:color w:val="000000" w:themeColor="text1"/>
          <w:sz w:val="24"/>
          <w:szCs w:val="24"/>
        </w:rPr>
      </w:pPr>
      <w:r w:rsidRPr="00B76913">
        <w:rPr>
          <w:rFonts w:asciiTheme="majorHAnsi" w:hAnsiTheme="majorHAnsi"/>
          <w:i/>
          <w:iCs/>
          <w:color w:val="000000" w:themeColor="text1"/>
          <w:sz w:val="24"/>
          <w:szCs w:val="24"/>
        </w:rPr>
        <w:t>Providing</w:t>
      </w:r>
      <w:r w:rsidRPr="00B76913">
        <w:rPr>
          <w:rFonts w:asciiTheme="majorHAnsi" w:hAnsiTheme="majorHAnsi"/>
          <w:color w:val="000000" w:themeColor="text1"/>
          <w:sz w:val="24"/>
          <w:szCs w:val="24"/>
        </w:rPr>
        <w:t xml:space="preserve"> </w:t>
      </w:r>
      <w:r w:rsidRPr="00B76913">
        <w:rPr>
          <w:rFonts w:asciiTheme="majorHAnsi" w:hAnsiTheme="majorHAnsi"/>
          <w:b/>
          <w:bCs/>
          <w:color w:val="000000" w:themeColor="text1"/>
          <w:sz w:val="24"/>
          <w:szCs w:val="24"/>
        </w:rPr>
        <w:t xml:space="preserve">developing countries with assistance </w:t>
      </w:r>
      <w:r w:rsidRPr="00467D09">
        <w:rPr>
          <w:rFonts w:asciiTheme="majorHAnsi" w:hAnsiTheme="majorHAnsi"/>
          <w:b/>
          <w:bCs/>
          <w:color w:val="000000" w:themeColor="text1"/>
          <w:sz w:val="24"/>
          <w:szCs w:val="24"/>
        </w:rPr>
        <w:t>and expanding</w:t>
      </w:r>
      <w:r>
        <w:rPr>
          <w:rFonts w:asciiTheme="majorHAnsi" w:hAnsiTheme="majorHAnsi"/>
          <w:b/>
          <w:bCs/>
          <w:color w:val="000000" w:themeColor="text1"/>
          <w:sz w:val="24"/>
          <w:szCs w:val="24"/>
        </w:rPr>
        <w:t xml:space="preserve"> </w:t>
      </w:r>
      <w:r w:rsidRPr="00B76913">
        <w:rPr>
          <w:rFonts w:asciiTheme="majorHAnsi" w:hAnsiTheme="majorHAnsi"/>
          <w:b/>
          <w:bCs/>
          <w:color w:val="000000" w:themeColor="text1"/>
          <w:sz w:val="24"/>
          <w:szCs w:val="24"/>
        </w:rPr>
        <w:t xml:space="preserve">broadband infrastructure </w:t>
      </w:r>
      <w:r>
        <w:rPr>
          <w:rFonts w:asciiTheme="majorHAnsi" w:hAnsiTheme="majorHAnsi"/>
          <w:b/>
          <w:bCs/>
          <w:color w:val="000000" w:themeColor="text1"/>
          <w:sz w:val="24"/>
          <w:szCs w:val="24"/>
        </w:rPr>
        <w:t xml:space="preserve">and </w:t>
      </w:r>
      <w:r w:rsidRPr="00C44776">
        <w:rPr>
          <w:rFonts w:asciiTheme="majorHAnsi" w:hAnsiTheme="majorHAnsi"/>
          <w:bCs/>
          <w:color w:val="000000" w:themeColor="text1"/>
          <w:sz w:val="24"/>
          <w:szCs w:val="24"/>
        </w:rPr>
        <w:t>establishing</w:t>
      </w:r>
      <w:r w:rsidRPr="00C44776">
        <w:rPr>
          <w:rFonts w:asciiTheme="majorHAnsi" w:hAnsiTheme="majorHAnsi"/>
          <w:b/>
          <w:bCs/>
          <w:color w:val="000000" w:themeColor="text1"/>
          <w:sz w:val="24"/>
          <w:szCs w:val="24"/>
        </w:rPr>
        <w:t xml:space="preserve"> Internet Exchange Points </w:t>
      </w:r>
      <w:r w:rsidRPr="00C44776">
        <w:rPr>
          <w:rFonts w:asciiTheme="majorHAnsi" w:hAnsiTheme="majorHAnsi"/>
          <w:sz w:val="24"/>
          <w:szCs w:val="24"/>
        </w:rPr>
        <w:t xml:space="preserve">to improve the quality, increase the connectivity and resilience of networks, foster competition and reduce the costs of interconnections, </w:t>
      </w:r>
      <w:r w:rsidRPr="00C44776">
        <w:rPr>
          <w:rFonts w:asciiTheme="majorHAnsi" w:hAnsiTheme="majorHAnsi"/>
          <w:color w:val="000000" w:themeColor="text1"/>
          <w:sz w:val="24"/>
          <w:szCs w:val="24"/>
        </w:rPr>
        <w:t>which will also enable more local content and local e-Services to be provided in those countries.</w:t>
      </w:r>
    </w:p>
    <w:p w:rsidR="002E1F79" w:rsidRPr="001C58C1" w:rsidRDefault="002E1F79" w:rsidP="002E1F79">
      <w:pPr>
        <w:pStyle w:val="ListParagraph"/>
        <w:numPr>
          <w:ilvl w:val="0"/>
          <w:numId w:val="11"/>
        </w:numPr>
        <w:ind w:hanging="720"/>
        <w:contextualSpacing w:val="0"/>
        <w:jc w:val="both"/>
        <w:rPr>
          <w:rFonts w:asciiTheme="majorHAnsi" w:hAnsiTheme="majorHAnsi"/>
          <w:b/>
          <w:bCs/>
          <w:color w:val="000000" w:themeColor="text1"/>
          <w:sz w:val="24"/>
          <w:szCs w:val="24"/>
        </w:rPr>
      </w:pPr>
      <w:r w:rsidRPr="001C58C1">
        <w:rPr>
          <w:rFonts w:asciiTheme="majorHAnsi" w:hAnsiTheme="majorHAnsi"/>
          <w:i/>
          <w:iCs/>
          <w:color w:val="000000" w:themeColor="text1"/>
          <w:sz w:val="24"/>
          <w:szCs w:val="24"/>
        </w:rPr>
        <w:t xml:space="preserve">Urging </w:t>
      </w:r>
      <w:r w:rsidRPr="001C58C1">
        <w:rPr>
          <w:rFonts w:asciiTheme="majorHAnsi" w:hAnsiTheme="majorHAnsi"/>
          <w:sz w:val="24"/>
          <w:szCs w:val="24"/>
        </w:rPr>
        <w:t xml:space="preserve">governments and intergovernmental organizations as well as private institutions and </w:t>
      </w:r>
      <w:proofErr w:type="spellStart"/>
      <w:r w:rsidRPr="001C58C1">
        <w:rPr>
          <w:rFonts w:asciiTheme="majorHAnsi" w:hAnsiTheme="majorHAnsi"/>
          <w:sz w:val="24"/>
          <w:szCs w:val="24"/>
        </w:rPr>
        <w:t>organisations</w:t>
      </w:r>
      <w:proofErr w:type="spellEnd"/>
      <w:r w:rsidRPr="001C58C1">
        <w:rPr>
          <w:rFonts w:asciiTheme="majorHAnsi" w:hAnsiTheme="majorHAnsi"/>
          <w:sz w:val="24"/>
          <w:szCs w:val="24"/>
        </w:rPr>
        <w:t xml:space="preserve"> to pursue policies and programs that advocate for and promote Media and Information Literacy and Lifelong Learning for all</w:t>
      </w:r>
    </w:p>
    <w:p w:rsidR="002E1F79" w:rsidRDefault="002E1F79" w:rsidP="002E1F79">
      <w:pPr>
        <w:pStyle w:val="ListParagraph"/>
        <w:numPr>
          <w:ilvl w:val="0"/>
          <w:numId w:val="11"/>
        </w:numPr>
        <w:ind w:hanging="720"/>
        <w:contextualSpacing w:val="0"/>
        <w:jc w:val="both"/>
        <w:rPr>
          <w:rFonts w:asciiTheme="majorHAnsi" w:eastAsia="Times New Roman" w:hAnsiTheme="majorHAnsi" w:cs="Times New Roman"/>
          <w:color w:val="000000" w:themeColor="text1"/>
          <w:sz w:val="24"/>
          <w:szCs w:val="24"/>
          <w:lang w:eastAsia="en-GB"/>
        </w:rPr>
      </w:pPr>
      <w:r w:rsidRPr="002E1F79">
        <w:rPr>
          <w:rFonts w:asciiTheme="majorHAnsi" w:eastAsia="Times New Roman" w:hAnsiTheme="majorHAnsi" w:cs="Times New Roman"/>
          <w:color w:val="000000" w:themeColor="text1"/>
          <w:sz w:val="24"/>
          <w:szCs w:val="24"/>
          <w:lang w:eastAsia="en-GB"/>
        </w:rPr>
        <w:t xml:space="preserve">ICTs for skills development essential for economic development in Africa due to high youth </w:t>
      </w:r>
      <w:proofErr w:type="spellStart"/>
      <w:r w:rsidRPr="002E1F79">
        <w:rPr>
          <w:rFonts w:asciiTheme="majorHAnsi" w:eastAsia="Times New Roman" w:hAnsiTheme="majorHAnsi" w:cs="Times New Roman"/>
          <w:color w:val="000000" w:themeColor="text1"/>
          <w:sz w:val="24"/>
          <w:szCs w:val="24"/>
          <w:lang w:eastAsia="en-GB"/>
        </w:rPr>
        <w:t>uemployment</w:t>
      </w:r>
      <w:proofErr w:type="spellEnd"/>
      <w:r w:rsidRPr="002E1F79">
        <w:rPr>
          <w:rFonts w:asciiTheme="majorHAnsi" w:eastAsia="Times New Roman" w:hAnsiTheme="majorHAnsi" w:cs="Times New Roman"/>
          <w:color w:val="000000" w:themeColor="text1"/>
          <w:sz w:val="24"/>
          <w:szCs w:val="24"/>
          <w:lang w:eastAsia="en-GB"/>
        </w:rPr>
        <w:t xml:space="preserve"> and poor literacy and numeracy skills. Without better skilled youth (leveraged through ICTs) economic growth will not be inclusive and will not reduce poverty levels, because job creation will remain </w:t>
      </w:r>
      <w:proofErr w:type="spellStart"/>
      <w:r w:rsidRPr="002E1F79">
        <w:rPr>
          <w:rFonts w:asciiTheme="majorHAnsi" w:eastAsia="Times New Roman" w:hAnsiTheme="majorHAnsi" w:cs="Times New Roman"/>
          <w:color w:val="000000" w:themeColor="text1"/>
          <w:sz w:val="24"/>
          <w:szCs w:val="24"/>
          <w:lang w:eastAsia="en-GB"/>
        </w:rPr>
        <w:t>illusive</w:t>
      </w:r>
      <w:proofErr w:type="spellEnd"/>
      <w:r>
        <w:rPr>
          <w:rFonts w:asciiTheme="majorHAnsi" w:eastAsia="Times New Roman" w:hAnsiTheme="majorHAnsi" w:cs="Times New Roman"/>
          <w:color w:val="000000" w:themeColor="text1"/>
          <w:sz w:val="24"/>
          <w:szCs w:val="24"/>
          <w:lang w:eastAsia="en-GB"/>
        </w:rPr>
        <w:t>,</w:t>
      </w:r>
    </w:p>
    <w:p w:rsidR="002E1F79" w:rsidRPr="002E1F79" w:rsidRDefault="002E1F79" w:rsidP="002E1F79">
      <w:pPr>
        <w:pStyle w:val="ListParagraph"/>
        <w:numPr>
          <w:ilvl w:val="0"/>
          <w:numId w:val="11"/>
        </w:numPr>
        <w:ind w:hanging="720"/>
        <w:contextualSpacing w:val="0"/>
        <w:jc w:val="both"/>
        <w:rPr>
          <w:rFonts w:asciiTheme="majorHAnsi" w:eastAsia="Times New Roman" w:hAnsiTheme="majorHAnsi" w:cs="Times New Roman"/>
          <w:color w:val="000000" w:themeColor="text1"/>
          <w:sz w:val="24"/>
          <w:szCs w:val="24"/>
          <w:lang w:eastAsia="en-GB"/>
        </w:rPr>
      </w:pPr>
      <w:r w:rsidRPr="002E1F79">
        <w:rPr>
          <w:rFonts w:asciiTheme="majorHAnsi" w:eastAsia="Times New Roman" w:hAnsiTheme="majorHAnsi" w:cs="Times New Roman"/>
          <w:color w:val="000000" w:themeColor="text1"/>
          <w:sz w:val="24"/>
          <w:szCs w:val="24"/>
          <w:lang w:eastAsia="en-GB"/>
        </w:rPr>
        <w:t xml:space="preserve">Encouraging ICT capacity building and building mechanisms for ICT skills development and focusing on fostering ICT skills to help generate jobs and allow more people to benefit from the Information Society. ICT professionalism in the period 2015 and beyond, ensuring that professional expertise keeps pace with advancing technology. </w:t>
      </w:r>
    </w:p>
    <w:p w:rsidR="002E1F79" w:rsidRPr="000D6A71" w:rsidRDefault="002E1F79" w:rsidP="000D6A71">
      <w:pPr>
        <w:rPr>
          <w:lang w:eastAsia="en-GB"/>
        </w:rPr>
      </w:pPr>
      <w:r w:rsidRPr="002E1F79">
        <w:rPr>
          <w:rFonts w:asciiTheme="majorHAnsi" w:eastAsia="Times New Roman" w:hAnsiTheme="majorHAnsi" w:cs="Times New Roman"/>
          <w:color w:val="000000" w:themeColor="text1"/>
          <w:sz w:val="24"/>
          <w:szCs w:val="24"/>
          <w:lang w:eastAsia="en-GB"/>
        </w:rPr>
        <w:t>Integrating ICT with educational initiatives and activities</w:t>
      </w:r>
      <w:r w:rsidRPr="002E1F79">
        <w:rPr>
          <w:lang w:eastAsia="en-GB"/>
        </w:rPr>
        <w:t xml:space="preserve"> and exploring mechanisms for accreditation of </w:t>
      </w:r>
      <w:r>
        <w:rPr>
          <w:lang w:eastAsia="en-GB"/>
        </w:rPr>
        <w:t>on-line learning</w:t>
      </w:r>
    </w:p>
    <w:p w:rsidR="002E1F79" w:rsidRPr="002E1F79" w:rsidRDefault="002E1F79" w:rsidP="002E1F79">
      <w:pPr>
        <w:pStyle w:val="ListParagraph"/>
        <w:rPr>
          <w:rFonts w:asciiTheme="majorHAnsi" w:eastAsia="Times New Roman" w:hAnsiTheme="majorHAnsi" w:cs="Times New Roman"/>
          <w:color w:val="000000" w:themeColor="text1"/>
          <w:sz w:val="24"/>
          <w:szCs w:val="24"/>
          <w:lang w:eastAsia="en-GB"/>
        </w:rPr>
      </w:pPr>
    </w:p>
    <w:p w:rsidR="002E1F79" w:rsidRPr="000D6A71" w:rsidRDefault="00041476" w:rsidP="000D6A71">
      <w:pPr>
        <w:pStyle w:val="ListParagraph"/>
        <w:numPr>
          <w:ilvl w:val="0"/>
          <w:numId w:val="11"/>
        </w:numPr>
        <w:ind w:hanging="720"/>
        <w:jc w:val="both"/>
        <w:rPr>
          <w:rFonts w:asciiTheme="majorHAnsi" w:eastAsiaTheme="minorHAnsi" w:hAnsiTheme="majorHAnsi" w:cstheme="majorBidi"/>
          <w:color w:val="000000" w:themeColor="text1"/>
          <w:sz w:val="24"/>
          <w:szCs w:val="24"/>
        </w:rPr>
      </w:pPr>
      <w:r w:rsidRPr="00161CE3">
        <w:rPr>
          <w:rFonts w:asciiTheme="majorHAnsi" w:hAnsiTheme="majorHAnsi"/>
          <w:color w:val="000000" w:themeColor="text1"/>
          <w:sz w:val="24"/>
          <w:szCs w:val="24"/>
        </w:rPr>
        <w:t>Prioritizing</w:t>
      </w:r>
      <w:r w:rsidRPr="0011195D">
        <w:rPr>
          <w:rFonts w:asciiTheme="majorHAnsi" w:eastAsiaTheme="minorHAnsi" w:hAnsiTheme="majorHAnsi" w:cstheme="majorBidi"/>
          <w:color w:val="000000" w:themeColor="text1"/>
          <w:sz w:val="24"/>
          <w:szCs w:val="24"/>
        </w:rPr>
        <w:t xml:space="preserve"> </w:t>
      </w:r>
      <w:r>
        <w:rPr>
          <w:rFonts w:asciiTheme="majorHAnsi" w:eastAsiaTheme="minorHAnsi" w:hAnsiTheme="majorHAnsi" w:cstheme="majorBidi"/>
          <w:color w:val="000000" w:themeColor="text1"/>
          <w:sz w:val="24"/>
          <w:szCs w:val="24"/>
        </w:rPr>
        <w:t xml:space="preserve">the sharing of </w:t>
      </w:r>
      <w:r w:rsidRPr="0011195D">
        <w:rPr>
          <w:rFonts w:asciiTheme="majorHAnsi" w:eastAsiaTheme="minorHAnsi" w:hAnsiTheme="majorHAnsi" w:cstheme="majorBidi"/>
          <w:b/>
          <w:bCs/>
          <w:color w:val="000000" w:themeColor="text1"/>
          <w:sz w:val="24"/>
          <w:szCs w:val="24"/>
        </w:rPr>
        <w:t>existing expertise and best-practice</w:t>
      </w:r>
      <w:r w:rsidRPr="0011195D">
        <w:rPr>
          <w:rFonts w:asciiTheme="majorHAnsi" w:eastAsiaTheme="minorHAnsi" w:hAnsiTheme="majorHAnsi" w:cstheme="majorBidi"/>
          <w:color w:val="000000" w:themeColor="text1"/>
          <w:sz w:val="24"/>
          <w:szCs w:val="24"/>
        </w:rPr>
        <w:t xml:space="preserve"> solutions</w:t>
      </w:r>
      <w:r w:rsidRPr="0011195D">
        <w:rPr>
          <w:rFonts w:ascii="Cambria" w:hAnsi="Cambria" w:cs="Times New Roman"/>
          <w:color w:val="000000"/>
          <w:sz w:val="24"/>
          <w:szCs w:val="24"/>
        </w:rPr>
        <w:t>.</w:t>
      </w:r>
      <w:r>
        <w:rPr>
          <w:rFonts w:asciiTheme="majorHAnsi" w:eastAsiaTheme="minorHAnsi" w:hAnsiTheme="majorHAnsi" w:cstheme="majorBidi"/>
          <w:color w:val="000000" w:themeColor="text1"/>
          <w:sz w:val="24"/>
          <w:szCs w:val="24"/>
        </w:rPr>
        <w:t xml:space="preserve"> </w:t>
      </w:r>
      <w:proofErr w:type="gramStart"/>
      <w:r>
        <w:rPr>
          <w:rFonts w:asciiTheme="majorHAnsi" w:eastAsiaTheme="minorHAnsi" w:hAnsiTheme="majorHAnsi" w:cstheme="majorBidi"/>
          <w:color w:val="000000" w:themeColor="text1"/>
          <w:sz w:val="24"/>
          <w:szCs w:val="24"/>
        </w:rPr>
        <w:t>between</w:t>
      </w:r>
      <w:proofErr w:type="gramEnd"/>
      <w:r>
        <w:rPr>
          <w:rFonts w:asciiTheme="majorHAnsi" w:eastAsiaTheme="minorHAnsi" w:hAnsiTheme="majorHAnsi" w:cstheme="majorBidi"/>
          <w:color w:val="000000" w:themeColor="text1"/>
          <w:sz w:val="24"/>
          <w:szCs w:val="24"/>
        </w:rPr>
        <w:t xml:space="preserve"> all stakeholders and c</w:t>
      </w:r>
      <w:r w:rsidRPr="00041476">
        <w:rPr>
          <w:rFonts w:asciiTheme="majorHAnsi" w:eastAsiaTheme="minorHAnsi" w:hAnsiTheme="majorHAnsi" w:cstheme="majorBidi"/>
          <w:color w:val="000000" w:themeColor="text1"/>
          <w:sz w:val="24"/>
          <w:szCs w:val="24"/>
        </w:rPr>
        <w:t xml:space="preserve">reating </w:t>
      </w:r>
      <w:r w:rsidRPr="00041476">
        <w:rPr>
          <w:rFonts w:asciiTheme="majorHAnsi" w:eastAsiaTheme="minorHAnsi" w:hAnsiTheme="majorHAnsi" w:cstheme="majorBidi"/>
          <w:b/>
          <w:bCs/>
          <w:color w:val="000000" w:themeColor="text1"/>
          <w:sz w:val="24"/>
          <w:szCs w:val="24"/>
        </w:rPr>
        <w:t>replicable and sustainable</w:t>
      </w:r>
      <w:r w:rsidRPr="00041476">
        <w:rPr>
          <w:rFonts w:asciiTheme="majorHAnsi" w:eastAsiaTheme="minorHAnsi" w:hAnsiTheme="majorHAnsi" w:cstheme="majorBidi"/>
          <w:color w:val="000000" w:themeColor="text1"/>
          <w:sz w:val="24"/>
          <w:szCs w:val="24"/>
        </w:rPr>
        <w:t xml:space="preserve"> ICT projects. </w:t>
      </w:r>
    </w:p>
    <w:p w:rsidR="00041476" w:rsidRPr="00041476" w:rsidRDefault="00041476" w:rsidP="00041476">
      <w:pPr>
        <w:pStyle w:val="ListParagraph"/>
        <w:jc w:val="both"/>
        <w:rPr>
          <w:rFonts w:asciiTheme="majorHAnsi" w:eastAsiaTheme="minorHAnsi" w:hAnsiTheme="majorHAnsi" w:cstheme="majorBidi"/>
          <w:color w:val="000000" w:themeColor="text1"/>
          <w:sz w:val="24"/>
          <w:szCs w:val="24"/>
        </w:rPr>
      </w:pPr>
    </w:p>
    <w:p w:rsidR="00AA3595" w:rsidRPr="002E1F79" w:rsidRDefault="0011195D" w:rsidP="00EB37D9">
      <w:pPr>
        <w:pStyle w:val="ListParagraph"/>
        <w:numPr>
          <w:ilvl w:val="0"/>
          <w:numId w:val="11"/>
        </w:numPr>
        <w:ind w:hanging="720"/>
        <w:contextualSpacing w:val="0"/>
        <w:jc w:val="both"/>
        <w:rPr>
          <w:rFonts w:asciiTheme="majorHAnsi" w:hAnsiTheme="majorHAnsi"/>
          <w:iCs/>
          <w:color w:val="000000" w:themeColor="text1"/>
          <w:sz w:val="24"/>
          <w:szCs w:val="24"/>
        </w:rPr>
      </w:pPr>
      <w:r w:rsidRPr="00AA3595">
        <w:rPr>
          <w:rFonts w:asciiTheme="majorHAnsi" w:eastAsiaTheme="minorHAnsi" w:hAnsiTheme="majorHAnsi" w:cstheme="majorBidi"/>
          <w:i/>
          <w:iCs/>
          <w:color w:val="000000" w:themeColor="text1"/>
          <w:sz w:val="24"/>
          <w:szCs w:val="24"/>
        </w:rPr>
        <w:t>Renewing</w:t>
      </w:r>
      <w:r w:rsidRPr="00AA3595">
        <w:rPr>
          <w:rFonts w:asciiTheme="majorHAnsi" w:eastAsiaTheme="minorHAnsi" w:hAnsiTheme="majorHAnsi" w:cstheme="majorBidi"/>
          <w:color w:val="000000" w:themeColor="text1"/>
          <w:sz w:val="24"/>
          <w:szCs w:val="24"/>
        </w:rPr>
        <w:t xml:space="preserve"> attention to </w:t>
      </w:r>
      <w:r w:rsidR="000F7476">
        <w:rPr>
          <w:rFonts w:asciiTheme="majorHAnsi" w:eastAsiaTheme="minorHAnsi" w:hAnsiTheme="majorHAnsi" w:cstheme="majorBidi"/>
          <w:color w:val="000000" w:themeColor="text1"/>
          <w:sz w:val="24"/>
          <w:szCs w:val="24"/>
        </w:rPr>
        <w:t>deepe</w:t>
      </w:r>
      <w:r w:rsidR="00EB37D9">
        <w:rPr>
          <w:rFonts w:asciiTheme="majorHAnsi" w:eastAsiaTheme="minorHAnsi" w:hAnsiTheme="majorHAnsi" w:cstheme="majorBidi"/>
          <w:color w:val="000000" w:themeColor="text1"/>
          <w:sz w:val="24"/>
          <w:szCs w:val="24"/>
        </w:rPr>
        <w:t xml:space="preserve">n and </w:t>
      </w:r>
      <w:r w:rsidR="000F7476">
        <w:rPr>
          <w:rFonts w:asciiTheme="majorHAnsi" w:eastAsiaTheme="minorHAnsi" w:hAnsiTheme="majorHAnsi" w:cstheme="majorBidi"/>
          <w:color w:val="000000" w:themeColor="text1"/>
          <w:sz w:val="24"/>
          <w:szCs w:val="24"/>
        </w:rPr>
        <w:t>strengthen</w:t>
      </w:r>
      <w:r w:rsidR="00EB37D9">
        <w:rPr>
          <w:rFonts w:asciiTheme="majorHAnsi" w:eastAsiaTheme="minorHAnsi" w:hAnsiTheme="majorHAnsi" w:cstheme="majorBidi"/>
          <w:color w:val="000000" w:themeColor="text1"/>
          <w:sz w:val="24"/>
          <w:szCs w:val="24"/>
        </w:rPr>
        <w:t xml:space="preserve"> </w:t>
      </w:r>
      <w:r w:rsidRPr="00AA3595">
        <w:rPr>
          <w:rFonts w:asciiTheme="majorHAnsi" w:eastAsiaTheme="minorHAnsi" w:hAnsiTheme="majorHAnsi" w:cstheme="majorBidi"/>
          <w:b/>
          <w:bCs/>
          <w:color w:val="000000" w:themeColor="text1"/>
          <w:sz w:val="24"/>
          <w:szCs w:val="24"/>
        </w:rPr>
        <w:t>the actions</w:t>
      </w:r>
      <w:r w:rsidRPr="00AA3595">
        <w:rPr>
          <w:rFonts w:asciiTheme="majorHAnsi" w:eastAsiaTheme="minorHAnsi" w:hAnsiTheme="majorHAnsi" w:cstheme="majorBidi"/>
          <w:color w:val="000000" w:themeColor="text1"/>
          <w:sz w:val="24"/>
          <w:szCs w:val="24"/>
        </w:rPr>
        <w:t xml:space="preserve"> taken in implementing the </w:t>
      </w:r>
      <w:r w:rsidR="00A62657">
        <w:rPr>
          <w:rFonts w:asciiTheme="majorHAnsi" w:eastAsiaTheme="minorHAnsi" w:hAnsiTheme="majorHAnsi" w:cstheme="majorBidi"/>
          <w:color w:val="000000" w:themeColor="text1"/>
          <w:sz w:val="24"/>
          <w:szCs w:val="24"/>
        </w:rPr>
        <w:t xml:space="preserve">WSIS </w:t>
      </w:r>
      <w:r w:rsidRPr="00AA3595">
        <w:rPr>
          <w:rFonts w:asciiTheme="majorHAnsi" w:eastAsiaTheme="minorHAnsi" w:hAnsiTheme="majorHAnsi" w:cstheme="majorBidi"/>
          <w:color w:val="000000" w:themeColor="text1"/>
          <w:sz w:val="24"/>
          <w:szCs w:val="24"/>
        </w:rPr>
        <w:t xml:space="preserve">Action Lines (with </w:t>
      </w:r>
      <w:r w:rsidR="000F7476" w:rsidRPr="00314849">
        <w:rPr>
          <w:rFonts w:asciiTheme="majorHAnsi" w:eastAsia="Calibri" w:hAnsiTheme="majorHAnsi" w:cs="Times New Roman"/>
          <w:color w:val="000000"/>
          <w:sz w:val="24"/>
          <w:szCs w:val="24"/>
        </w:rPr>
        <w:t xml:space="preserve">an evaluation of the </w:t>
      </w:r>
      <w:r w:rsidRPr="00AA3595">
        <w:rPr>
          <w:rFonts w:asciiTheme="majorHAnsi" w:eastAsiaTheme="minorHAnsi" w:hAnsiTheme="majorHAnsi" w:cstheme="majorBidi"/>
          <w:color w:val="000000" w:themeColor="text1"/>
          <w:sz w:val="24"/>
          <w:szCs w:val="24"/>
        </w:rPr>
        <w:t xml:space="preserve">lessons learned over the past ten </w:t>
      </w:r>
      <w:r w:rsidRPr="00AA3595">
        <w:rPr>
          <w:rFonts w:asciiTheme="majorHAnsi" w:eastAsiaTheme="minorHAnsi" w:hAnsiTheme="majorHAnsi" w:cstheme="majorBidi"/>
          <w:color w:val="000000" w:themeColor="text1"/>
          <w:sz w:val="24"/>
          <w:szCs w:val="24"/>
        </w:rPr>
        <w:lastRenderedPageBreak/>
        <w:t>years</w:t>
      </w:r>
      <w:r w:rsidR="000F7476" w:rsidRPr="000F7476">
        <w:rPr>
          <w:rFonts w:asciiTheme="majorHAnsi" w:eastAsia="Calibri" w:hAnsiTheme="majorHAnsi" w:cs="Times New Roman"/>
          <w:color w:val="000000"/>
          <w:sz w:val="24"/>
          <w:szCs w:val="24"/>
        </w:rPr>
        <w:t xml:space="preserve"> </w:t>
      </w:r>
      <w:r w:rsidR="000F7476" w:rsidRPr="00314849">
        <w:rPr>
          <w:rFonts w:asciiTheme="majorHAnsi" w:eastAsia="Calibri" w:hAnsiTheme="majorHAnsi" w:cs="Times New Roman"/>
          <w:color w:val="000000"/>
          <w:sz w:val="24"/>
          <w:szCs w:val="24"/>
        </w:rPr>
        <w:t>so that others may benefit from the experience</w:t>
      </w:r>
      <w:r w:rsidR="00323566" w:rsidRPr="00323566">
        <w:rPr>
          <w:rFonts w:asciiTheme="majorHAnsi" w:eastAsiaTheme="minorHAnsi" w:hAnsiTheme="majorHAnsi" w:cstheme="majorBidi"/>
          <w:color w:val="000000" w:themeColor="text1"/>
          <w:sz w:val="24"/>
          <w:szCs w:val="24"/>
        </w:rPr>
        <w:t xml:space="preserve"> </w:t>
      </w:r>
      <w:r w:rsidR="00323566" w:rsidRPr="00314849">
        <w:rPr>
          <w:rFonts w:asciiTheme="majorHAnsi" w:eastAsiaTheme="minorHAnsi" w:hAnsiTheme="majorHAnsi" w:cstheme="majorBidi"/>
          <w:color w:val="000000" w:themeColor="text1"/>
          <w:sz w:val="24"/>
          <w:szCs w:val="24"/>
        </w:rPr>
        <w:t>and to address the challenges we face today</w:t>
      </w:r>
      <w:r w:rsidRPr="00AA3595">
        <w:rPr>
          <w:rFonts w:asciiTheme="majorHAnsi" w:eastAsiaTheme="minorHAnsi" w:hAnsiTheme="majorHAnsi" w:cstheme="majorBidi"/>
          <w:color w:val="000000" w:themeColor="text1"/>
          <w:sz w:val="24"/>
          <w:szCs w:val="24"/>
        </w:rPr>
        <w:t xml:space="preserve">).   </w:t>
      </w:r>
    </w:p>
    <w:p w:rsidR="002E1F79" w:rsidRPr="003E03E8" w:rsidRDefault="002E1F79" w:rsidP="002E1F79">
      <w:pPr>
        <w:pStyle w:val="ListParagraph"/>
        <w:numPr>
          <w:ilvl w:val="0"/>
          <w:numId w:val="11"/>
        </w:numPr>
        <w:ind w:hanging="720"/>
        <w:contextualSpacing w:val="0"/>
        <w:jc w:val="both"/>
        <w:rPr>
          <w:rFonts w:asciiTheme="majorHAnsi" w:hAnsiTheme="majorHAnsi"/>
          <w:b/>
          <w:bCs/>
          <w:color w:val="000000" w:themeColor="text1"/>
          <w:sz w:val="24"/>
          <w:szCs w:val="24"/>
        </w:rPr>
      </w:pPr>
      <w:r w:rsidRPr="003E03E8">
        <w:rPr>
          <w:rFonts w:asciiTheme="majorHAnsi" w:hAnsiTheme="majorHAnsi"/>
          <w:i/>
          <w:iCs/>
          <w:color w:val="000000" w:themeColor="text1"/>
          <w:sz w:val="24"/>
          <w:szCs w:val="24"/>
        </w:rPr>
        <w:t xml:space="preserve">Promoting </w:t>
      </w:r>
      <w:r>
        <w:rPr>
          <w:rFonts w:asciiTheme="majorHAnsi" w:hAnsiTheme="majorHAnsi"/>
          <w:i/>
          <w:iCs/>
          <w:color w:val="000000" w:themeColor="text1"/>
          <w:sz w:val="24"/>
          <w:szCs w:val="24"/>
        </w:rPr>
        <w:t xml:space="preserve">a </w:t>
      </w:r>
      <w:r w:rsidRPr="003E03E8">
        <w:rPr>
          <w:rFonts w:asciiTheme="majorHAnsi" w:hAnsiTheme="majorHAnsi"/>
          <w:b/>
          <w:bCs/>
          <w:color w:val="000000" w:themeColor="text1"/>
          <w:sz w:val="24"/>
          <w:szCs w:val="24"/>
        </w:rPr>
        <w:t>Digital Economy</w:t>
      </w:r>
      <w:r w:rsidR="00D51407">
        <w:rPr>
          <w:rFonts w:asciiTheme="majorHAnsi" w:hAnsiTheme="majorHAnsi"/>
          <w:b/>
          <w:bCs/>
          <w:color w:val="000000" w:themeColor="text1"/>
          <w:sz w:val="24"/>
          <w:szCs w:val="24"/>
        </w:rPr>
        <w:t xml:space="preserve"> </w:t>
      </w:r>
      <w:r w:rsidRPr="00D745A7">
        <w:rPr>
          <w:rFonts w:asciiTheme="majorHAnsi" w:hAnsiTheme="majorHAnsi"/>
          <w:b/>
          <w:bCs/>
          <w:color w:val="000000" w:themeColor="text1"/>
          <w:sz w:val="24"/>
          <w:szCs w:val="24"/>
        </w:rPr>
        <w:t>[</w:t>
      </w:r>
      <w:r w:rsidRPr="00D745A7">
        <w:rPr>
          <w:rFonts w:asciiTheme="majorHAnsi" w:hAnsiTheme="majorHAnsi"/>
          <w:bCs/>
          <w:color w:val="000000" w:themeColor="text1"/>
          <w:sz w:val="24"/>
          <w:szCs w:val="24"/>
        </w:rPr>
        <w:t>according to in line with WTO principles]</w:t>
      </w:r>
      <w:proofErr w:type="gramStart"/>
      <w:r>
        <w:rPr>
          <w:rFonts w:asciiTheme="majorHAnsi" w:hAnsiTheme="majorHAnsi"/>
          <w:b/>
          <w:bCs/>
          <w:color w:val="000000" w:themeColor="text1"/>
          <w:sz w:val="24"/>
          <w:szCs w:val="24"/>
        </w:rPr>
        <w:t>,</w:t>
      </w:r>
      <w:r w:rsidRPr="00A62657">
        <w:rPr>
          <w:rFonts w:asciiTheme="majorHAnsi" w:hAnsiTheme="majorHAnsi"/>
          <w:bCs/>
          <w:color w:val="000000" w:themeColor="text1"/>
          <w:sz w:val="24"/>
          <w:szCs w:val="24"/>
        </w:rPr>
        <w:t xml:space="preserve"> </w:t>
      </w:r>
      <w:r w:rsidRPr="00C44776">
        <w:rPr>
          <w:rFonts w:asciiTheme="majorHAnsi" w:hAnsiTheme="majorHAnsi"/>
          <w:bCs/>
          <w:color w:val="000000" w:themeColor="text1"/>
          <w:sz w:val="24"/>
          <w:szCs w:val="24"/>
        </w:rPr>
        <w:t>,</w:t>
      </w:r>
      <w:proofErr w:type="gramEnd"/>
      <w:r w:rsidRPr="00C44776">
        <w:rPr>
          <w:rFonts w:asciiTheme="majorHAnsi" w:hAnsiTheme="majorHAnsi"/>
          <w:bCs/>
          <w:color w:val="000000" w:themeColor="text1"/>
          <w:sz w:val="24"/>
          <w:szCs w:val="24"/>
        </w:rPr>
        <w:t xml:space="preserve"> including creating equal possibilities in creating and providing online </w:t>
      </w:r>
      <w:proofErr w:type="spellStart"/>
      <w:r w:rsidRPr="00C44776">
        <w:rPr>
          <w:rFonts w:asciiTheme="majorHAnsi" w:hAnsiTheme="majorHAnsi"/>
          <w:bCs/>
          <w:color w:val="000000" w:themeColor="text1"/>
          <w:sz w:val="24"/>
          <w:szCs w:val="24"/>
        </w:rPr>
        <w:t>services</w:t>
      </w:r>
      <w:r w:rsidRPr="00C44776">
        <w:rPr>
          <w:rFonts w:asciiTheme="majorHAnsi" w:hAnsiTheme="majorHAnsi"/>
          <w:b/>
          <w:bCs/>
          <w:color w:val="000000" w:themeColor="text1"/>
          <w:sz w:val="24"/>
          <w:szCs w:val="24"/>
        </w:rPr>
        <w:t>.</w:t>
      </w:r>
      <w:r w:rsidRPr="001364A9">
        <w:rPr>
          <w:rFonts w:asciiTheme="majorHAnsi" w:hAnsiTheme="majorHAnsi"/>
          <w:color w:val="000000" w:themeColor="text1"/>
          <w:sz w:val="24"/>
          <w:szCs w:val="24"/>
        </w:rPr>
        <w:t>Addressing</w:t>
      </w:r>
      <w:proofErr w:type="spellEnd"/>
      <w:r w:rsidRPr="001364A9">
        <w:rPr>
          <w:rFonts w:asciiTheme="majorHAnsi" w:hAnsiTheme="majorHAnsi"/>
          <w:color w:val="000000" w:themeColor="text1"/>
          <w:sz w:val="24"/>
          <w:szCs w:val="24"/>
        </w:rPr>
        <w:t xml:space="preserve"> the </w:t>
      </w:r>
      <w:r w:rsidRPr="003E03E8">
        <w:rPr>
          <w:rFonts w:asciiTheme="majorHAnsi" w:hAnsiTheme="majorHAnsi"/>
          <w:b/>
          <w:bCs/>
          <w:color w:val="000000" w:themeColor="text1"/>
          <w:sz w:val="24"/>
          <w:szCs w:val="24"/>
        </w:rPr>
        <w:t xml:space="preserve">tax challenges </w:t>
      </w:r>
      <w:r w:rsidRPr="001364A9">
        <w:rPr>
          <w:rFonts w:asciiTheme="majorHAnsi" w:hAnsiTheme="majorHAnsi"/>
          <w:color w:val="000000" w:themeColor="text1"/>
          <w:sz w:val="24"/>
          <w:szCs w:val="24"/>
        </w:rPr>
        <w:t>of the digital economy.</w:t>
      </w:r>
    </w:p>
    <w:p w:rsidR="002E1F79" w:rsidRPr="001364A9" w:rsidRDefault="002E1F79" w:rsidP="002E1F79">
      <w:pPr>
        <w:pStyle w:val="ListParagraph"/>
        <w:numPr>
          <w:ilvl w:val="0"/>
          <w:numId w:val="11"/>
        </w:numPr>
        <w:ind w:hanging="720"/>
        <w:contextualSpacing w:val="0"/>
        <w:jc w:val="both"/>
        <w:rPr>
          <w:rFonts w:asciiTheme="majorHAnsi" w:hAnsiTheme="majorHAnsi"/>
          <w:b/>
          <w:bCs/>
          <w:color w:val="000000" w:themeColor="text1"/>
          <w:sz w:val="24"/>
          <w:szCs w:val="24"/>
        </w:rPr>
      </w:pPr>
      <w:r w:rsidRPr="003E03E8">
        <w:rPr>
          <w:rFonts w:asciiTheme="majorHAnsi" w:hAnsiTheme="majorHAnsi"/>
          <w:i/>
          <w:iCs/>
          <w:color w:val="000000" w:themeColor="text1"/>
          <w:sz w:val="24"/>
          <w:szCs w:val="24"/>
        </w:rPr>
        <w:t>Ensuring</w:t>
      </w:r>
      <w:r w:rsidRPr="003E03E8">
        <w:rPr>
          <w:rFonts w:asciiTheme="majorHAnsi" w:hAnsiTheme="majorHAnsi"/>
          <w:color w:val="000000" w:themeColor="text1"/>
          <w:sz w:val="24"/>
          <w:szCs w:val="24"/>
        </w:rPr>
        <w:t xml:space="preserve"> the promot</w:t>
      </w:r>
      <w:r>
        <w:rPr>
          <w:rFonts w:asciiTheme="majorHAnsi" w:hAnsiTheme="majorHAnsi"/>
          <w:color w:val="000000" w:themeColor="text1"/>
          <w:sz w:val="24"/>
          <w:szCs w:val="24"/>
        </w:rPr>
        <w:t xml:space="preserve">ion of </w:t>
      </w:r>
      <w:r w:rsidRPr="003E03E8">
        <w:rPr>
          <w:rFonts w:asciiTheme="majorHAnsi" w:hAnsiTheme="majorHAnsi"/>
          <w:color w:val="000000" w:themeColor="text1"/>
          <w:sz w:val="24"/>
          <w:szCs w:val="24"/>
        </w:rPr>
        <w:t xml:space="preserve"> e-commerce and international free trade</w:t>
      </w:r>
    </w:p>
    <w:p w:rsidR="002E1F79" w:rsidRDefault="002E1F79" w:rsidP="002E1F79">
      <w:pPr>
        <w:pStyle w:val="ListParagraph"/>
        <w:numPr>
          <w:ilvl w:val="0"/>
          <w:numId w:val="11"/>
        </w:numPr>
        <w:ind w:hanging="720"/>
        <w:contextualSpacing w:val="0"/>
        <w:jc w:val="both"/>
        <w:rPr>
          <w:rFonts w:asciiTheme="majorHAnsi" w:eastAsiaTheme="minorHAnsi" w:hAnsiTheme="majorHAnsi" w:cstheme="minorHAnsi"/>
          <w:color w:val="000000" w:themeColor="text1"/>
          <w:sz w:val="24"/>
          <w:szCs w:val="24"/>
          <w:lang w:val="en-GB"/>
        </w:rPr>
      </w:pPr>
      <w:r w:rsidRPr="003E03E8">
        <w:rPr>
          <w:rFonts w:asciiTheme="majorHAnsi" w:eastAsiaTheme="minorHAnsi" w:hAnsiTheme="majorHAnsi" w:cstheme="minorHAnsi"/>
          <w:i/>
          <w:iCs/>
          <w:color w:val="000000" w:themeColor="text1"/>
          <w:sz w:val="24"/>
          <w:szCs w:val="24"/>
          <w:lang w:val="en-GB"/>
        </w:rPr>
        <w:t xml:space="preserve">Exploring </w:t>
      </w:r>
      <w:r>
        <w:rPr>
          <w:rFonts w:asciiTheme="majorHAnsi" w:eastAsiaTheme="minorHAnsi" w:hAnsiTheme="majorHAnsi" w:cstheme="minorHAnsi"/>
          <w:i/>
          <w:iCs/>
          <w:color w:val="000000" w:themeColor="text1"/>
          <w:sz w:val="24"/>
          <w:szCs w:val="24"/>
          <w:lang w:val="en-GB"/>
        </w:rPr>
        <w:t xml:space="preserve">and promoting </w:t>
      </w:r>
      <w:r w:rsidRPr="003E03E8">
        <w:rPr>
          <w:rFonts w:asciiTheme="majorHAnsi" w:eastAsiaTheme="minorHAnsi" w:hAnsiTheme="majorHAnsi" w:cstheme="minorHAnsi"/>
          <w:color w:val="000000" w:themeColor="text1"/>
          <w:sz w:val="24"/>
          <w:szCs w:val="24"/>
          <w:lang w:val="en-GB"/>
        </w:rPr>
        <w:t xml:space="preserve">all </w:t>
      </w:r>
      <w:r w:rsidRPr="003E03E8">
        <w:rPr>
          <w:rFonts w:asciiTheme="majorHAnsi" w:eastAsiaTheme="minorHAnsi" w:hAnsiTheme="majorHAnsi" w:cstheme="minorHAnsi"/>
          <w:b/>
          <w:bCs/>
          <w:color w:val="000000" w:themeColor="text1"/>
          <w:sz w:val="24"/>
          <w:szCs w:val="24"/>
          <w:lang w:val="en-GB"/>
        </w:rPr>
        <w:t>affordable options</w:t>
      </w:r>
      <w:r w:rsidRPr="003E03E8">
        <w:rPr>
          <w:rFonts w:asciiTheme="majorHAnsi" w:eastAsiaTheme="minorHAnsi" w:hAnsiTheme="majorHAnsi" w:cstheme="minorHAnsi"/>
          <w:color w:val="000000" w:themeColor="text1"/>
          <w:sz w:val="24"/>
          <w:szCs w:val="24"/>
          <w:lang w:val="en-GB"/>
        </w:rPr>
        <w:t xml:space="preserve"> for to enable affordable information access, including but not</w:t>
      </w:r>
      <w:r>
        <w:rPr>
          <w:rFonts w:asciiTheme="majorHAnsi" w:eastAsiaTheme="minorHAnsi" w:hAnsiTheme="majorHAnsi" w:cstheme="minorHAnsi"/>
          <w:color w:val="000000" w:themeColor="text1"/>
          <w:sz w:val="24"/>
          <w:szCs w:val="24"/>
          <w:lang w:val="en-GB"/>
        </w:rPr>
        <w:t xml:space="preserve"> solely</w:t>
      </w:r>
      <w:r w:rsidRPr="003E03E8">
        <w:rPr>
          <w:rFonts w:asciiTheme="majorHAnsi" w:eastAsiaTheme="minorHAnsi" w:hAnsiTheme="majorHAnsi" w:cstheme="minorHAnsi"/>
          <w:color w:val="000000" w:themeColor="text1"/>
          <w:sz w:val="24"/>
          <w:szCs w:val="24"/>
          <w:lang w:val="en-GB"/>
        </w:rPr>
        <w:t xml:space="preserve"> limited to</w:t>
      </w:r>
      <w:r>
        <w:rPr>
          <w:rFonts w:asciiTheme="majorHAnsi" w:eastAsiaTheme="minorHAnsi" w:hAnsiTheme="majorHAnsi" w:cstheme="minorHAnsi"/>
          <w:color w:val="000000" w:themeColor="text1"/>
          <w:sz w:val="24"/>
          <w:szCs w:val="24"/>
          <w:lang w:val="en-GB"/>
        </w:rPr>
        <w:t xml:space="preserve"> market based information.</w:t>
      </w:r>
    </w:p>
    <w:p w:rsidR="000D6A71" w:rsidRPr="000D6A71" w:rsidRDefault="000D6A71" w:rsidP="000D6A71">
      <w:pPr>
        <w:pStyle w:val="ListParagraph"/>
        <w:numPr>
          <w:ilvl w:val="0"/>
          <w:numId w:val="11"/>
        </w:numPr>
        <w:ind w:hanging="720"/>
        <w:contextualSpacing w:val="0"/>
        <w:jc w:val="both"/>
        <w:rPr>
          <w:rFonts w:asciiTheme="majorHAnsi" w:eastAsia="Times New Roman" w:hAnsiTheme="majorHAnsi" w:cs="Times New Roman"/>
          <w:b/>
          <w:bCs/>
          <w:i/>
          <w:iCs/>
          <w:color w:val="000000" w:themeColor="text1"/>
          <w:sz w:val="24"/>
          <w:szCs w:val="24"/>
          <w:lang w:eastAsia="en-GB"/>
        </w:rPr>
      </w:pPr>
      <w:r w:rsidRPr="00DB73D8">
        <w:rPr>
          <w:rFonts w:asciiTheme="majorHAnsi" w:eastAsiaTheme="minorHAnsi" w:hAnsiTheme="majorHAnsi"/>
          <w:color w:val="000000" w:themeColor="text1"/>
          <w:sz w:val="24"/>
          <w:szCs w:val="24"/>
        </w:rPr>
        <w:t xml:space="preserve">Addressing </w:t>
      </w:r>
      <w:r w:rsidRPr="00DB73D8">
        <w:rPr>
          <w:rFonts w:asciiTheme="majorHAnsi" w:eastAsiaTheme="minorHAnsi" w:hAnsiTheme="majorHAnsi"/>
          <w:b/>
          <w:bCs/>
          <w:color w:val="000000" w:themeColor="text1"/>
          <w:sz w:val="24"/>
          <w:szCs w:val="24"/>
        </w:rPr>
        <w:t>e-environment</w:t>
      </w:r>
      <w:r w:rsidRPr="008011C3">
        <w:rPr>
          <w:rFonts w:asciiTheme="majorHAnsi" w:eastAsiaTheme="minorHAnsi" w:hAnsiTheme="majorHAnsi"/>
          <w:color w:val="000000" w:themeColor="text1"/>
          <w:sz w:val="24"/>
          <w:szCs w:val="24"/>
        </w:rPr>
        <w:t xml:space="preserve"> issues and challenges, developing Green IT and using</w:t>
      </w:r>
      <w:r w:rsidRPr="008011C3">
        <w:rPr>
          <w:rFonts w:asciiTheme="majorHAnsi" w:hAnsiTheme="majorHAnsi"/>
          <w:color w:val="000000" w:themeColor="text1"/>
          <w:sz w:val="24"/>
          <w:szCs w:val="24"/>
        </w:rPr>
        <w:t xml:space="preserve"> ICTs to combat climate change.</w:t>
      </w:r>
    </w:p>
    <w:p w:rsidR="00E93711" w:rsidRPr="00A0356E" w:rsidRDefault="00323566" w:rsidP="001364A9">
      <w:pPr>
        <w:pStyle w:val="ListParagraph"/>
        <w:numPr>
          <w:ilvl w:val="0"/>
          <w:numId w:val="11"/>
        </w:numPr>
        <w:ind w:left="851" w:hanging="851"/>
        <w:contextualSpacing w:val="0"/>
        <w:jc w:val="both"/>
        <w:rPr>
          <w:rFonts w:asciiTheme="majorHAnsi" w:eastAsiaTheme="minorHAnsi" w:hAnsiTheme="majorHAnsi" w:cstheme="majorBidi"/>
          <w:bCs/>
          <w:color w:val="000000" w:themeColor="text1"/>
          <w:sz w:val="24"/>
          <w:szCs w:val="24"/>
        </w:rPr>
      </w:pPr>
      <w:r w:rsidRPr="008E2803">
        <w:rPr>
          <w:rFonts w:asciiTheme="majorHAnsi" w:eastAsiaTheme="minorHAnsi" w:hAnsiTheme="majorHAnsi"/>
          <w:color w:val="000000" w:themeColor="text1"/>
          <w:sz w:val="24"/>
          <w:szCs w:val="24"/>
        </w:rPr>
        <w:t xml:space="preserve">Emphasizing on the importance of </w:t>
      </w:r>
      <w:r>
        <w:rPr>
          <w:rFonts w:asciiTheme="majorHAnsi" w:eastAsiaTheme="minorHAnsi" w:hAnsiTheme="majorHAnsi"/>
          <w:color w:val="000000" w:themeColor="text1"/>
          <w:sz w:val="24"/>
          <w:szCs w:val="24"/>
        </w:rPr>
        <w:t xml:space="preserve">creating appropriate </w:t>
      </w:r>
      <w:r w:rsidRPr="008E2803">
        <w:rPr>
          <w:rFonts w:asciiTheme="majorHAnsi" w:eastAsiaTheme="minorHAnsi" w:hAnsiTheme="majorHAnsi"/>
          <w:color w:val="000000" w:themeColor="text1"/>
          <w:sz w:val="24"/>
          <w:szCs w:val="24"/>
        </w:rPr>
        <w:t xml:space="preserve">national strategies and policies for the advancement of </w:t>
      </w:r>
      <w:r w:rsidRPr="008E2803">
        <w:rPr>
          <w:rFonts w:asciiTheme="majorHAnsi" w:eastAsiaTheme="minorHAnsi" w:hAnsiTheme="majorHAnsi"/>
          <w:b/>
          <w:bCs/>
          <w:color w:val="000000" w:themeColor="text1"/>
          <w:sz w:val="24"/>
          <w:szCs w:val="24"/>
        </w:rPr>
        <w:t>WSIS /ICT for development goals</w:t>
      </w:r>
    </w:p>
    <w:p w:rsidR="0011195D" w:rsidRPr="00AA3595" w:rsidRDefault="00694561"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AA3595">
        <w:rPr>
          <w:rFonts w:asciiTheme="majorHAnsi" w:hAnsiTheme="majorHAnsi"/>
          <w:i/>
          <w:iCs/>
          <w:color w:val="000000" w:themeColor="text1"/>
          <w:sz w:val="24"/>
          <w:szCs w:val="24"/>
        </w:rPr>
        <w:t>Cooperat</w:t>
      </w:r>
      <w:r w:rsidR="00323566">
        <w:rPr>
          <w:rFonts w:asciiTheme="majorHAnsi" w:hAnsiTheme="majorHAnsi"/>
          <w:i/>
          <w:iCs/>
          <w:color w:val="000000" w:themeColor="text1"/>
          <w:sz w:val="24"/>
          <w:szCs w:val="24"/>
        </w:rPr>
        <w:t xml:space="preserve">ion among all stakeholders </w:t>
      </w:r>
      <w:r w:rsidRPr="00AA3595">
        <w:rPr>
          <w:rFonts w:asciiTheme="majorHAnsi" w:hAnsiTheme="majorHAnsi"/>
          <w:color w:val="000000" w:themeColor="text1"/>
          <w:sz w:val="24"/>
          <w:szCs w:val="24"/>
        </w:rPr>
        <w:t xml:space="preserve">at the </w:t>
      </w:r>
      <w:r w:rsidRPr="00AA3595">
        <w:rPr>
          <w:rFonts w:asciiTheme="majorHAnsi" w:hAnsiTheme="majorHAnsi"/>
          <w:b/>
          <w:bCs/>
          <w:color w:val="000000" w:themeColor="text1"/>
          <w:sz w:val="24"/>
          <w:szCs w:val="24"/>
        </w:rPr>
        <w:t>National, Regional and Global level</w:t>
      </w:r>
      <w:r w:rsidRPr="00AA3595">
        <w:rPr>
          <w:rFonts w:asciiTheme="majorHAnsi" w:hAnsiTheme="majorHAnsi"/>
          <w:color w:val="000000" w:themeColor="text1"/>
          <w:sz w:val="24"/>
          <w:szCs w:val="24"/>
        </w:rPr>
        <w:t xml:space="preserve"> </w:t>
      </w:r>
      <w:r w:rsidR="0011195D" w:rsidRPr="00AA3595">
        <w:rPr>
          <w:rFonts w:asciiTheme="majorHAnsi" w:hAnsiTheme="majorHAnsi"/>
          <w:color w:val="000000" w:themeColor="text1"/>
          <w:sz w:val="24"/>
          <w:szCs w:val="24"/>
        </w:rPr>
        <w:t xml:space="preserve">is </w:t>
      </w:r>
      <w:r w:rsidRPr="00AA3595">
        <w:rPr>
          <w:rFonts w:asciiTheme="majorHAnsi" w:hAnsiTheme="majorHAnsi"/>
          <w:color w:val="000000" w:themeColor="text1"/>
          <w:sz w:val="24"/>
          <w:szCs w:val="24"/>
        </w:rPr>
        <w:t>essential.</w:t>
      </w:r>
    </w:p>
    <w:p w:rsidR="0011195D" w:rsidRPr="00AA3595" w:rsidRDefault="00900C47" w:rsidP="00E022A4">
      <w:pPr>
        <w:pStyle w:val="ListParagraph"/>
        <w:numPr>
          <w:ilvl w:val="0"/>
          <w:numId w:val="11"/>
        </w:numPr>
        <w:ind w:hanging="720"/>
        <w:contextualSpacing w:val="0"/>
        <w:jc w:val="both"/>
        <w:rPr>
          <w:rFonts w:asciiTheme="majorHAnsi" w:eastAsiaTheme="minorHAnsi" w:hAnsiTheme="majorHAnsi" w:cstheme="majorBidi"/>
          <w:iCs/>
          <w:color w:val="000000" w:themeColor="text1"/>
          <w:sz w:val="24"/>
          <w:szCs w:val="24"/>
        </w:rPr>
      </w:pPr>
      <w:proofErr w:type="spellStart"/>
      <w:r>
        <w:rPr>
          <w:rFonts w:asciiTheme="majorHAnsi" w:hAnsiTheme="majorHAnsi"/>
          <w:i/>
          <w:iCs/>
          <w:color w:val="000000" w:themeColor="text1"/>
          <w:sz w:val="24"/>
          <w:szCs w:val="24"/>
        </w:rPr>
        <w:t>Engourage</w:t>
      </w:r>
      <w:proofErr w:type="spellEnd"/>
      <w:r>
        <w:rPr>
          <w:rFonts w:asciiTheme="majorHAnsi" w:hAnsiTheme="majorHAnsi"/>
          <w:i/>
          <w:iCs/>
          <w:color w:val="000000" w:themeColor="text1"/>
          <w:sz w:val="24"/>
          <w:szCs w:val="24"/>
        </w:rPr>
        <w:t xml:space="preserve"> the development of frameworks </w:t>
      </w:r>
      <w:r w:rsidR="0011195D" w:rsidRPr="001364A9">
        <w:rPr>
          <w:rFonts w:asciiTheme="majorHAnsi" w:hAnsiTheme="majorHAnsi"/>
          <w:b/>
          <w:bCs/>
          <w:color w:val="000000" w:themeColor="text1"/>
          <w:sz w:val="24"/>
          <w:szCs w:val="24"/>
        </w:rPr>
        <w:t>that converge</w:t>
      </w:r>
      <w:r w:rsidR="0011195D" w:rsidRPr="001364A9">
        <w:rPr>
          <w:rFonts w:asciiTheme="majorHAnsi" w:hAnsiTheme="majorHAnsi"/>
          <w:color w:val="000000" w:themeColor="text1"/>
          <w:sz w:val="24"/>
          <w:szCs w:val="24"/>
        </w:rPr>
        <w:t xml:space="preserve"> with the basic principles of inclusive information society. </w:t>
      </w:r>
    </w:p>
    <w:p w:rsidR="00FF4B32" w:rsidRPr="001364A9" w:rsidRDefault="0011195D" w:rsidP="00A0356E">
      <w:pPr>
        <w:pStyle w:val="ListParagraph"/>
        <w:numPr>
          <w:ilvl w:val="0"/>
          <w:numId w:val="11"/>
        </w:numPr>
        <w:ind w:hanging="720"/>
        <w:contextualSpacing w:val="0"/>
        <w:jc w:val="both"/>
        <w:rPr>
          <w:rFonts w:asciiTheme="majorHAnsi" w:hAnsiTheme="majorHAnsi"/>
          <w:color w:val="000000" w:themeColor="text1"/>
          <w:sz w:val="24"/>
          <w:szCs w:val="24"/>
        </w:rPr>
      </w:pPr>
      <w:r w:rsidRPr="003E03E8">
        <w:rPr>
          <w:rFonts w:asciiTheme="majorHAnsi" w:eastAsiaTheme="minorHAnsi" w:hAnsiTheme="majorHAnsi"/>
          <w:i/>
          <w:iCs/>
          <w:color w:val="000000" w:themeColor="text1"/>
          <w:sz w:val="24"/>
          <w:szCs w:val="24"/>
        </w:rPr>
        <w:t xml:space="preserve">Encouraging </w:t>
      </w:r>
      <w:r w:rsidRPr="003E03E8">
        <w:rPr>
          <w:rFonts w:asciiTheme="majorHAnsi" w:eastAsiaTheme="minorHAnsi" w:hAnsiTheme="majorHAnsi"/>
          <w:color w:val="000000" w:themeColor="text1"/>
          <w:sz w:val="24"/>
          <w:szCs w:val="24"/>
        </w:rPr>
        <w:t>and</w:t>
      </w:r>
      <w:r w:rsidR="00E94E45" w:rsidRPr="003E03E8">
        <w:rPr>
          <w:rFonts w:asciiTheme="majorHAnsi" w:eastAsia="Times New Roman" w:hAnsiTheme="majorHAnsi" w:cs="Times New Roman"/>
          <w:color w:val="000000" w:themeColor="text1"/>
          <w:sz w:val="24"/>
          <w:szCs w:val="24"/>
          <w:lang w:eastAsia="en-GB"/>
        </w:rPr>
        <w:t xml:space="preserve"> maintaining</w:t>
      </w:r>
      <w:r w:rsidRPr="003E03E8">
        <w:rPr>
          <w:rFonts w:asciiTheme="majorHAnsi" w:eastAsia="Times New Roman" w:hAnsiTheme="majorHAnsi" w:cs="Times New Roman"/>
          <w:color w:val="000000" w:themeColor="text1"/>
          <w:sz w:val="24"/>
          <w:szCs w:val="24"/>
          <w:lang w:eastAsia="en-GB"/>
        </w:rPr>
        <w:t xml:space="preserve"> </w:t>
      </w:r>
      <w:r w:rsidRPr="003E03E8">
        <w:rPr>
          <w:rFonts w:asciiTheme="majorHAnsi" w:eastAsia="Times New Roman" w:hAnsiTheme="majorHAnsi" w:cs="Times New Roman"/>
          <w:b/>
          <w:bCs/>
          <w:color w:val="000000" w:themeColor="text1"/>
          <w:sz w:val="24"/>
          <w:szCs w:val="24"/>
          <w:lang w:eastAsia="en-GB"/>
        </w:rPr>
        <w:t>open standards and innovation</w:t>
      </w:r>
      <w:r w:rsidRPr="003E03E8">
        <w:rPr>
          <w:rFonts w:asciiTheme="majorHAnsi" w:eastAsia="Times New Roman" w:hAnsiTheme="majorHAnsi" w:cs="Times New Roman"/>
          <w:color w:val="000000" w:themeColor="text1"/>
          <w:sz w:val="24"/>
          <w:szCs w:val="24"/>
          <w:lang w:eastAsia="en-GB"/>
        </w:rPr>
        <w:t xml:space="preserve"> in the ICT sector and the internet</w:t>
      </w:r>
    </w:p>
    <w:p w:rsidR="00A62657" w:rsidRPr="00041A0E" w:rsidRDefault="00A62657" w:rsidP="00041A0E">
      <w:pPr>
        <w:pStyle w:val="ListParagraph"/>
        <w:numPr>
          <w:ilvl w:val="0"/>
          <w:numId w:val="11"/>
        </w:numPr>
        <w:ind w:hanging="720"/>
        <w:contextualSpacing w:val="0"/>
        <w:jc w:val="both"/>
        <w:rPr>
          <w:rFonts w:asciiTheme="majorHAnsi" w:eastAsiaTheme="minorHAnsi" w:hAnsiTheme="majorHAnsi"/>
          <w:color w:val="000000" w:themeColor="text1"/>
          <w:sz w:val="24"/>
          <w:szCs w:val="24"/>
        </w:rPr>
      </w:pPr>
      <w:r w:rsidRPr="00C44776">
        <w:rPr>
          <w:rFonts w:asciiTheme="majorHAnsi" w:hAnsiTheme="majorHAnsi"/>
          <w:i/>
          <w:iCs/>
          <w:color w:val="000000" w:themeColor="text1"/>
          <w:sz w:val="24"/>
          <w:szCs w:val="24"/>
        </w:rPr>
        <w:t xml:space="preserve">Focusing </w:t>
      </w:r>
      <w:r w:rsidRPr="00C44776">
        <w:rPr>
          <w:rFonts w:asciiTheme="majorHAnsi" w:hAnsiTheme="majorHAnsi"/>
          <w:color w:val="000000" w:themeColor="text1"/>
          <w:sz w:val="24"/>
          <w:szCs w:val="24"/>
        </w:rPr>
        <w:t xml:space="preserve">on the optimum set, </w:t>
      </w:r>
      <w:r w:rsidRPr="00C44776">
        <w:rPr>
          <w:rFonts w:asciiTheme="majorHAnsi" w:hAnsiTheme="majorHAnsi"/>
          <w:b/>
          <w:bCs/>
          <w:color w:val="000000" w:themeColor="text1"/>
          <w:sz w:val="24"/>
          <w:szCs w:val="24"/>
        </w:rPr>
        <w:t>quality and security of e-services</w:t>
      </w:r>
      <w:r w:rsidRPr="00C44776">
        <w:rPr>
          <w:rFonts w:asciiTheme="majorHAnsi" w:hAnsiTheme="majorHAnsi"/>
          <w:color w:val="000000" w:themeColor="text1"/>
          <w:sz w:val="24"/>
          <w:szCs w:val="24"/>
        </w:rPr>
        <w:t xml:space="preserve"> is </w:t>
      </w:r>
      <w:r>
        <w:rPr>
          <w:rFonts w:asciiTheme="majorHAnsi" w:hAnsiTheme="majorHAnsi"/>
          <w:color w:val="000000" w:themeColor="text1"/>
          <w:sz w:val="24"/>
          <w:szCs w:val="24"/>
        </w:rPr>
        <w:t>essential</w:t>
      </w:r>
      <w:r w:rsidR="001C58C1">
        <w:rPr>
          <w:rFonts w:asciiTheme="majorHAnsi" w:hAnsiTheme="majorHAnsi"/>
          <w:color w:val="000000" w:themeColor="text1"/>
          <w:sz w:val="24"/>
          <w:szCs w:val="24"/>
        </w:rPr>
        <w:t>,</w:t>
      </w:r>
      <w:r w:rsidR="001C58C1" w:rsidRPr="001C58C1">
        <w:rPr>
          <w:rFonts w:asciiTheme="majorHAnsi" w:eastAsiaTheme="minorHAnsi" w:hAnsiTheme="majorHAnsi"/>
          <w:i/>
          <w:iCs/>
          <w:color w:val="000000" w:themeColor="text1"/>
          <w:sz w:val="24"/>
          <w:szCs w:val="24"/>
        </w:rPr>
        <w:t xml:space="preserve"> </w:t>
      </w:r>
      <w:r w:rsidR="001C58C1" w:rsidRPr="00B76913">
        <w:rPr>
          <w:rFonts w:asciiTheme="majorHAnsi" w:eastAsiaTheme="minorHAnsi" w:hAnsiTheme="majorHAnsi"/>
          <w:i/>
          <w:iCs/>
          <w:color w:val="000000" w:themeColor="text1"/>
          <w:sz w:val="24"/>
          <w:szCs w:val="24"/>
        </w:rPr>
        <w:t>Deploying</w:t>
      </w:r>
      <w:r w:rsidR="001C58C1" w:rsidRPr="00B76913">
        <w:rPr>
          <w:rFonts w:asciiTheme="majorHAnsi" w:eastAsiaTheme="minorHAnsi" w:hAnsiTheme="majorHAnsi"/>
          <w:color w:val="000000" w:themeColor="text1"/>
          <w:sz w:val="24"/>
          <w:szCs w:val="24"/>
        </w:rPr>
        <w:t xml:space="preserve"> of e</w:t>
      </w:r>
      <w:r w:rsidR="001C58C1" w:rsidRPr="00B76913">
        <w:rPr>
          <w:rFonts w:asciiTheme="majorHAnsi" w:eastAsiaTheme="minorHAnsi" w:hAnsiTheme="majorHAnsi"/>
          <w:b/>
          <w:bCs/>
          <w:color w:val="000000" w:themeColor="text1"/>
          <w:sz w:val="24"/>
          <w:szCs w:val="24"/>
        </w:rPr>
        <w:t>-services to marginalized and disadvantaged</w:t>
      </w:r>
      <w:r w:rsidR="001C58C1" w:rsidRPr="00B76913">
        <w:rPr>
          <w:rFonts w:asciiTheme="majorHAnsi" w:eastAsiaTheme="minorHAnsi" w:hAnsiTheme="majorHAnsi"/>
          <w:color w:val="000000" w:themeColor="text1"/>
          <w:sz w:val="24"/>
          <w:szCs w:val="24"/>
        </w:rPr>
        <w:t xml:space="preserve"> members of society.</w:t>
      </w:r>
    </w:p>
    <w:p w:rsidR="002E1F79" w:rsidRPr="000D6A71" w:rsidRDefault="002E1F79" w:rsidP="002E1F79">
      <w:pPr>
        <w:pStyle w:val="ListParagraph"/>
        <w:numPr>
          <w:ilvl w:val="0"/>
          <w:numId w:val="11"/>
        </w:numPr>
        <w:ind w:hanging="720"/>
        <w:jc w:val="both"/>
        <w:rPr>
          <w:rFonts w:asciiTheme="majorHAnsi" w:hAnsiTheme="majorHAnsi"/>
          <w:b/>
          <w:bCs/>
          <w:color w:val="000000" w:themeColor="text1"/>
          <w:sz w:val="24"/>
          <w:szCs w:val="24"/>
        </w:rPr>
      </w:pPr>
      <w:r>
        <w:rPr>
          <w:rFonts w:asciiTheme="majorHAnsi" w:eastAsiaTheme="minorHAnsi" w:hAnsiTheme="majorHAnsi" w:cstheme="minorHAnsi"/>
          <w:i/>
          <w:iCs/>
          <w:color w:val="000000" w:themeColor="text1"/>
          <w:sz w:val="24"/>
          <w:szCs w:val="24"/>
        </w:rPr>
        <w:t xml:space="preserve">Supporting </w:t>
      </w:r>
      <w:r w:rsidRPr="003E03E8">
        <w:rPr>
          <w:rFonts w:asciiTheme="majorHAnsi" w:eastAsiaTheme="minorHAnsi" w:hAnsiTheme="majorHAnsi" w:cstheme="minorHAnsi"/>
          <w:b/>
          <w:bCs/>
          <w:color w:val="000000" w:themeColor="text1"/>
          <w:sz w:val="24"/>
          <w:szCs w:val="24"/>
          <w:lang w:val="en-GB"/>
        </w:rPr>
        <w:t>providers of public access</w:t>
      </w:r>
      <w:r>
        <w:rPr>
          <w:rFonts w:asciiTheme="majorHAnsi" w:eastAsiaTheme="minorHAnsi" w:hAnsiTheme="majorHAnsi" w:cstheme="minorHAnsi"/>
          <w:color w:val="000000" w:themeColor="text1"/>
          <w:sz w:val="24"/>
          <w:szCs w:val="24"/>
          <w:lang w:val="en-GB"/>
        </w:rPr>
        <w:t xml:space="preserve"> in the community</w:t>
      </w:r>
      <w:r w:rsidRPr="003E03E8">
        <w:rPr>
          <w:rFonts w:asciiTheme="majorHAnsi" w:eastAsiaTheme="minorHAnsi" w:hAnsiTheme="majorHAnsi" w:cstheme="minorHAnsi"/>
          <w:color w:val="000000" w:themeColor="text1"/>
          <w:sz w:val="24"/>
          <w:szCs w:val="24"/>
          <w:lang w:val="en-GB"/>
        </w:rPr>
        <w:t xml:space="preserve"> such as libraries to help people</w:t>
      </w:r>
      <w:r>
        <w:rPr>
          <w:rFonts w:asciiTheme="majorHAnsi" w:eastAsiaTheme="minorHAnsi" w:hAnsiTheme="majorHAnsi" w:cstheme="minorHAnsi"/>
          <w:color w:val="000000" w:themeColor="text1"/>
          <w:sz w:val="24"/>
          <w:szCs w:val="24"/>
          <w:lang w:val="en-GB"/>
        </w:rPr>
        <w:t xml:space="preserve"> </w:t>
      </w:r>
      <w:r w:rsidRPr="003E03E8">
        <w:rPr>
          <w:rFonts w:asciiTheme="majorHAnsi" w:eastAsiaTheme="minorHAnsi" w:hAnsiTheme="majorHAnsi" w:cstheme="minorHAnsi"/>
          <w:color w:val="000000" w:themeColor="text1"/>
          <w:sz w:val="24"/>
          <w:szCs w:val="24"/>
          <w:lang w:val="en-GB"/>
        </w:rPr>
        <w:t>access information resources they need and develop information literacy skills</w:t>
      </w:r>
      <w:r>
        <w:rPr>
          <w:rFonts w:asciiTheme="majorHAnsi" w:eastAsiaTheme="minorHAnsi" w:hAnsiTheme="majorHAnsi" w:cstheme="minorHAnsi"/>
          <w:color w:val="000000" w:themeColor="text1"/>
          <w:sz w:val="24"/>
          <w:szCs w:val="24"/>
          <w:lang w:val="en-GB"/>
        </w:rPr>
        <w:t xml:space="preserve"> to improve their lives.</w:t>
      </w:r>
    </w:p>
    <w:p w:rsidR="000D6A71" w:rsidRPr="00A62657" w:rsidRDefault="000D6A71" w:rsidP="000D6A71">
      <w:pPr>
        <w:pStyle w:val="ListParagraph"/>
        <w:jc w:val="both"/>
        <w:rPr>
          <w:rFonts w:asciiTheme="majorHAnsi" w:hAnsiTheme="majorHAnsi"/>
          <w:b/>
          <w:bCs/>
          <w:color w:val="000000" w:themeColor="text1"/>
          <w:sz w:val="24"/>
          <w:szCs w:val="24"/>
        </w:rPr>
      </w:pPr>
    </w:p>
    <w:p w:rsidR="00314849" w:rsidRPr="001C58C1" w:rsidRDefault="0011195D" w:rsidP="001C58C1">
      <w:pPr>
        <w:pStyle w:val="ListParagraph"/>
        <w:numPr>
          <w:ilvl w:val="0"/>
          <w:numId w:val="11"/>
        </w:numPr>
        <w:ind w:hanging="720"/>
        <w:contextualSpacing w:val="0"/>
        <w:jc w:val="both"/>
        <w:rPr>
          <w:rFonts w:asciiTheme="majorHAnsi" w:eastAsiaTheme="minorHAnsi" w:hAnsiTheme="majorHAnsi" w:cstheme="minorHAnsi"/>
          <w:color w:val="000000" w:themeColor="text1"/>
          <w:sz w:val="24"/>
          <w:szCs w:val="24"/>
          <w:lang w:val="en-GB"/>
        </w:rPr>
      </w:pPr>
      <w:r w:rsidRPr="003E03E8">
        <w:rPr>
          <w:rFonts w:asciiTheme="majorHAnsi" w:eastAsiaTheme="minorHAnsi" w:hAnsiTheme="majorHAnsi" w:cstheme="majorBidi"/>
          <w:i/>
          <w:iCs/>
          <w:color w:val="000000" w:themeColor="text1"/>
          <w:sz w:val="24"/>
          <w:szCs w:val="24"/>
        </w:rPr>
        <w:t>Supporting</w:t>
      </w:r>
      <w:r w:rsidRPr="003E03E8">
        <w:rPr>
          <w:rFonts w:asciiTheme="majorHAnsi" w:eastAsiaTheme="minorHAnsi" w:hAnsiTheme="majorHAnsi" w:cstheme="majorBidi"/>
          <w:color w:val="000000" w:themeColor="text1"/>
          <w:sz w:val="24"/>
          <w:szCs w:val="24"/>
        </w:rPr>
        <w:t xml:space="preserve"> </w:t>
      </w:r>
      <w:r w:rsidR="00E022A4">
        <w:rPr>
          <w:rFonts w:asciiTheme="majorHAnsi" w:eastAsiaTheme="minorHAnsi" w:hAnsiTheme="majorHAnsi" w:cstheme="majorBidi"/>
          <w:color w:val="000000" w:themeColor="text1"/>
          <w:sz w:val="24"/>
          <w:szCs w:val="24"/>
        </w:rPr>
        <w:t xml:space="preserve">policies to promote </w:t>
      </w:r>
      <w:r w:rsidRPr="003E03E8">
        <w:rPr>
          <w:rFonts w:asciiTheme="majorHAnsi" w:eastAsiaTheme="minorHAnsi" w:hAnsiTheme="majorHAnsi" w:cstheme="majorBidi"/>
          <w:b/>
          <w:bCs/>
          <w:color w:val="000000" w:themeColor="text1"/>
          <w:sz w:val="24"/>
          <w:szCs w:val="24"/>
        </w:rPr>
        <w:t>development and implementation of cloud computing</w:t>
      </w:r>
      <w:r w:rsidR="00E022A4">
        <w:rPr>
          <w:rFonts w:asciiTheme="majorHAnsi" w:eastAsiaTheme="minorHAnsi" w:hAnsiTheme="majorHAnsi" w:cstheme="majorBidi"/>
          <w:color w:val="000000" w:themeColor="text1"/>
          <w:sz w:val="24"/>
          <w:szCs w:val="24"/>
        </w:rPr>
        <w:t xml:space="preserve">. </w:t>
      </w:r>
      <w:r w:rsidRPr="003E03E8">
        <w:rPr>
          <w:rFonts w:asciiTheme="majorHAnsi" w:eastAsiaTheme="minorHAnsi" w:hAnsiTheme="majorHAnsi" w:cstheme="majorBidi"/>
          <w:color w:val="000000" w:themeColor="text1"/>
          <w:sz w:val="24"/>
          <w:szCs w:val="24"/>
        </w:rPr>
        <w:t>.</w:t>
      </w:r>
    </w:p>
    <w:p w:rsidR="003E03E8" w:rsidRPr="00EB37D9" w:rsidRDefault="00E022A4" w:rsidP="00EB37D9">
      <w:pPr>
        <w:pStyle w:val="ListParagraph"/>
        <w:numPr>
          <w:ilvl w:val="0"/>
          <w:numId w:val="11"/>
        </w:numPr>
        <w:ind w:hanging="720"/>
        <w:contextualSpacing w:val="0"/>
        <w:jc w:val="both"/>
        <w:rPr>
          <w:rFonts w:asciiTheme="majorHAnsi" w:hAnsiTheme="majorHAnsi"/>
          <w:color w:val="000000" w:themeColor="text1"/>
          <w:sz w:val="24"/>
          <w:szCs w:val="24"/>
        </w:rPr>
      </w:pPr>
      <w:del w:id="10" w:author="Author">
        <w:r w:rsidRPr="003E03E8" w:rsidDel="00707B34">
          <w:rPr>
            <w:rFonts w:asciiTheme="majorHAnsi" w:hAnsiTheme="majorHAnsi"/>
            <w:color w:val="000000" w:themeColor="text1"/>
            <w:sz w:val="24"/>
            <w:szCs w:val="24"/>
          </w:rPr>
          <w:delText>Recognizing and respecting to the every nation-state’s sovereignty in information society and the national government’s obligation to protect national ICT infrastructures and services and its citizens’ rights</w:delText>
        </w:r>
      </w:del>
    </w:p>
    <w:p w:rsidR="00A62657" w:rsidRPr="000D6A71" w:rsidRDefault="00DE2E5C" w:rsidP="000D6A71">
      <w:pPr>
        <w:pStyle w:val="ListParagraph"/>
        <w:numPr>
          <w:ilvl w:val="0"/>
          <w:numId w:val="11"/>
        </w:numPr>
        <w:ind w:hanging="720"/>
        <w:contextualSpacing w:val="0"/>
        <w:jc w:val="both"/>
        <w:rPr>
          <w:rFonts w:asciiTheme="majorHAnsi" w:hAnsiTheme="majorHAnsi"/>
          <w:b/>
          <w:bCs/>
          <w:color w:val="000000" w:themeColor="text1"/>
          <w:sz w:val="24"/>
          <w:szCs w:val="24"/>
        </w:rPr>
      </w:pPr>
      <w:r w:rsidRPr="003E03E8">
        <w:rPr>
          <w:rFonts w:asciiTheme="majorHAnsi" w:hAnsiTheme="majorHAnsi"/>
          <w:i/>
          <w:iCs/>
          <w:color w:val="000000" w:themeColor="text1"/>
          <w:sz w:val="24"/>
          <w:szCs w:val="24"/>
        </w:rPr>
        <w:t>Clear commitment</w:t>
      </w:r>
      <w:r w:rsidRPr="003E03E8">
        <w:rPr>
          <w:rFonts w:asciiTheme="majorHAnsi" w:hAnsiTheme="majorHAnsi"/>
          <w:color w:val="000000" w:themeColor="text1"/>
          <w:sz w:val="24"/>
          <w:szCs w:val="24"/>
        </w:rPr>
        <w:t xml:space="preserve"> from</w:t>
      </w:r>
      <w:r w:rsidR="001C58C1">
        <w:rPr>
          <w:rFonts w:asciiTheme="majorHAnsi" w:hAnsiTheme="majorHAnsi"/>
          <w:color w:val="000000" w:themeColor="text1"/>
          <w:sz w:val="24"/>
          <w:szCs w:val="24"/>
        </w:rPr>
        <w:t xml:space="preserve"> all stakeholders</w:t>
      </w:r>
      <w:r w:rsidRPr="003E03E8">
        <w:rPr>
          <w:rFonts w:asciiTheme="majorHAnsi" w:hAnsiTheme="majorHAnsi"/>
          <w:color w:val="000000" w:themeColor="text1"/>
          <w:sz w:val="24"/>
          <w:szCs w:val="24"/>
        </w:rPr>
        <w:t xml:space="preserve"> to </w:t>
      </w:r>
      <w:r w:rsidRPr="003E03E8">
        <w:rPr>
          <w:rFonts w:asciiTheme="majorHAnsi" w:hAnsiTheme="majorHAnsi"/>
          <w:b/>
          <w:bCs/>
          <w:color w:val="000000" w:themeColor="text1"/>
          <w:sz w:val="24"/>
          <w:szCs w:val="24"/>
        </w:rPr>
        <w:t>support and facilitate enabling regulatory</w:t>
      </w:r>
      <w:r w:rsidR="001C58C1">
        <w:rPr>
          <w:rFonts w:asciiTheme="majorHAnsi" w:hAnsiTheme="majorHAnsi"/>
          <w:b/>
          <w:bCs/>
          <w:color w:val="000000" w:themeColor="text1"/>
          <w:sz w:val="24"/>
          <w:szCs w:val="24"/>
        </w:rPr>
        <w:t>, legal</w:t>
      </w:r>
      <w:r w:rsidRPr="003E03E8">
        <w:rPr>
          <w:rFonts w:asciiTheme="majorHAnsi" w:hAnsiTheme="majorHAnsi"/>
          <w:b/>
          <w:bCs/>
          <w:color w:val="000000" w:themeColor="text1"/>
          <w:sz w:val="24"/>
          <w:szCs w:val="24"/>
        </w:rPr>
        <w:t xml:space="preserve"> and investment environments</w:t>
      </w:r>
      <w:r w:rsidR="001C58C1">
        <w:rPr>
          <w:rFonts w:asciiTheme="majorHAnsi" w:hAnsiTheme="majorHAnsi"/>
          <w:color w:val="000000" w:themeColor="text1"/>
          <w:sz w:val="24"/>
          <w:szCs w:val="24"/>
        </w:rPr>
        <w:t xml:space="preserve"> for ICT for Development</w:t>
      </w:r>
    </w:p>
    <w:p w:rsidR="002E1F79" w:rsidRPr="002E1F79" w:rsidRDefault="0011195D" w:rsidP="002E1F79">
      <w:pPr>
        <w:pStyle w:val="ListParagraph"/>
        <w:numPr>
          <w:ilvl w:val="0"/>
          <w:numId w:val="11"/>
        </w:numPr>
        <w:ind w:hanging="720"/>
        <w:contextualSpacing w:val="0"/>
        <w:jc w:val="both"/>
        <w:rPr>
          <w:rFonts w:asciiTheme="majorHAnsi" w:eastAsia="Times New Roman" w:hAnsiTheme="majorHAnsi" w:cs="Times New Roman"/>
          <w:b/>
          <w:bCs/>
          <w:i/>
          <w:iCs/>
          <w:color w:val="000000" w:themeColor="text1"/>
          <w:sz w:val="24"/>
          <w:szCs w:val="24"/>
          <w:lang w:eastAsia="en-GB"/>
        </w:rPr>
      </w:pPr>
      <w:r w:rsidRPr="003E03E8">
        <w:rPr>
          <w:rFonts w:asciiTheme="majorHAnsi" w:eastAsia="Times New Roman" w:hAnsiTheme="majorHAnsi" w:cs="Times New Roman"/>
          <w:i/>
          <w:iCs/>
          <w:color w:val="000000" w:themeColor="text1"/>
          <w:sz w:val="24"/>
          <w:szCs w:val="24"/>
          <w:lang w:eastAsia="en-GB"/>
        </w:rPr>
        <w:lastRenderedPageBreak/>
        <w:t xml:space="preserve">Strengthening </w:t>
      </w:r>
      <w:r w:rsidRPr="003E03E8">
        <w:rPr>
          <w:rFonts w:asciiTheme="majorHAnsi" w:eastAsia="Times New Roman" w:hAnsiTheme="majorHAnsi" w:cs="Times New Roman"/>
          <w:color w:val="000000" w:themeColor="text1"/>
          <w:sz w:val="24"/>
          <w:szCs w:val="24"/>
          <w:lang w:eastAsia="en-GB"/>
        </w:rPr>
        <w:t xml:space="preserve">the use and development of </w:t>
      </w:r>
      <w:r w:rsidRPr="003E03E8">
        <w:rPr>
          <w:rFonts w:asciiTheme="majorHAnsi" w:eastAsia="Times New Roman" w:hAnsiTheme="majorHAnsi" w:cs="Times New Roman"/>
          <w:b/>
          <w:bCs/>
          <w:color w:val="000000" w:themeColor="text1"/>
          <w:sz w:val="24"/>
          <w:szCs w:val="24"/>
          <w:lang w:eastAsia="en-GB"/>
        </w:rPr>
        <w:t>transformative technology</w:t>
      </w:r>
      <w:r w:rsidRPr="003E03E8">
        <w:rPr>
          <w:rFonts w:asciiTheme="majorHAnsi" w:eastAsia="Times New Roman" w:hAnsiTheme="majorHAnsi" w:cs="Times New Roman"/>
          <w:color w:val="000000" w:themeColor="text1"/>
          <w:sz w:val="24"/>
          <w:szCs w:val="24"/>
          <w:lang w:eastAsia="en-GB"/>
        </w:rPr>
        <w:t xml:space="preserve"> to enable more sustainable </w:t>
      </w:r>
      <w:r w:rsidR="0002440B" w:rsidRPr="003E03E8">
        <w:rPr>
          <w:rFonts w:asciiTheme="majorHAnsi" w:eastAsia="Times New Roman" w:hAnsiTheme="majorHAnsi" w:cs="Times New Roman"/>
          <w:color w:val="000000" w:themeColor="text1"/>
          <w:sz w:val="24"/>
          <w:szCs w:val="24"/>
          <w:lang w:eastAsia="en-GB"/>
        </w:rPr>
        <w:t>social and economic development.</w:t>
      </w:r>
    </w:p>
    <w:p w:rsidR="001C58C1" w:rsidRPr="001364A9" w:rsidRDefault="00D3558E" w:rsidP="001364A9">
      <w:pPr>
        <w:pStyle w:val="NoSpacing"/>
        <w:numPr>
          <w:ilvl w:val="0"/>
          <w:numId w:val="11"/>
        </w:numPr>
        <w:spacing w:after="200" w:line="276" w:lineRule="auto"/>
        <w:ind w:hanging="720"/>
        <w:jc w:val="both"/>
        <w:rPr>
          <w:rFonts w:asciiTheme="majorHAnsi" w:eastAsia="Times New Roman" w:hAnsiTheme="majorHAnsi" w:cs="Times New Roman"/>
          <w:color w:val="000000" w:themeColor="text1"/>
          <w:sz w:val="24"/>
          <w:szCs w:val="24"/>
          <w:lang w:eastAsia="en-GB"/>
        </w:rPr>
      </w:pPr>
      <w:commentRangeStart w:id="11"/>
      <w:r w:rsidRPr="007C2903">
        <w:rPr>
          <w:rStyle w:val="PlaceholderText"/>
          <w:rFonts w:asciiTheme="majorHAnsi" w:eastAsia="Times New Roman" w:hAnsiTheme="majorHAnsi" w:cs="Times New Roman"/>
          <w:color w:val="000000" w:themeColor="text1"/>
          <w:sz w:val="24"/>
          <w:szCs w:val="24"/>
          <w:lang w:eastAsia="en-GB"/>
        </w:rPr>
        <w:t>Further deepening and broadening</w:t>
      </w:r>
      <w:del w:id="12" w:author="Author">
        <w:r w:rsidRPr="007C2903" w:rsidDel="00824784">
          <w:rPr>
            <w:rStyle w:val="PlaceholderText"/>
            <w:rFonts w:asciiTheme="majorHAnsi" w:eastAsia="Times New Roman" w:hAnsiTheme="majorHAnsi" w:cs="Times New Roman"/>
            <w:color w:val="000000" w:themeColor="text1"/>
            <w:sz w:val="24"/>
            <w:szCs w:val="24"/>
            <w:lang w:eastAsia="en-GB"/>
          </w:rPr>
          <w:delText xml:space="preserve"> of the multistakeholder </w:delText>
        </w:r>
        <w:r w:rsidRPr="00467D09" w:rsidDel="00824784">
          <w:rPr>
            <w:rStyle w:val="PlaceholderText"/>
            <w:rFonts w:asciiTheme="majorHAnsi" w:eastAsia="Times New Roman" w:hAnsiTheme="majorHAnsi" w:cs="Times New Roman"/>
            <w:color w:val="000000" w:themeColor="text1"/>
            <w:sz w:val="24"/>
            <w:szCs w:val="24"/>
            <w:lang w:eastAsia="en-GB"/>
          </w:rPr>
          <w:delText>process in the</w:delText>
        </w:r>
        <w:r w:rsidRPr="007C2903" w:rsidDel="00824784">
          <w:rPr>
            <w:rStyle w:val="PlaceholderText"/>
            <w:rFonts w:asciiTheme="majorHAnsi" w:eastAsia="Times New Roman" w:hAnsiTheme="majorHAnsi" w:cs="Times New Roman"/>
            <w:color w:val="000000" w:themeColor="text1"/>
            <w:sz w:val="24"/>
            <w:szCs w:val="24"/>
            <w:lang w:eastAsia="en-GB"/>
          </w:rPr>
          <w:delText xml:space="preserve"> </w:delText>
        </w:r>
        <w:r w:rsidR="0011195D" w:rsidRPr="007C2903" w:rsidDel="00824784">
          <w:rPr>
            <w:rStyle w:val="PlaceholderText"/>
            <w:rFonts w:asciiTheme="majorHAnsi" w:eastAsia="Times New Roman" w:hAnsiTheme="majorHAnsi" w:cs="Times New Roman"/>
            <w:color w:val="000000" w:themeColor="text1"/>
            <w:sz w:val="24"/>
            <w:szCs w:val="24"/>
            <w:lang w:eastAsia="en-GB"/>
          </w:rPr>
          <w:delText xml:space="preserve">in the </w:delText>
        </w:r>
        <w:r w:rsidR="0011195D" w:rsidRPr="007C2903" w:rsidDel="00824784">
          <w:rPr>
            <w:rStyle w:val="PlaceholderText"/>
            <w:rFonts w:asciiTheme="majorHAnsi" w:eastAsia="Times New Roman" w:hAnsiTheme="majorHAnsi" w:cs="Times New Roman"/>
            <w:b/>
            <w:bCs/>
            <w:color w:val="000000" w:themeColor="text1"/>
            <w:sz w:val="24"/>
            <w:szCs w:val="24"/>
            <w:lang w:eastAsia="en-GB"/>
          </w:rPr>
          <w:delText>governance of ICTs</w:delText>
        </w:r>
        <w:r w:rsidR="0011195D" w:rsidRPr="007C2903" w:rsidDel="00824784">
          <w:rPr>
            <w:rStyle w:val="PlaceholderText"/>
            <w:rFonts w:asciiTheme="majorHAnsi" w:eastAsia="Times New Roman" w:hAnsiTheme="majorHAnsi" w:cs="Times New Roman"/>
            <w:color w:val="000000" w:themeColor="text1"/>
            <w:sz w:val="24"/>
            <w:szCs w:val="24"/>
            <w:lang w:eastAsia="en-GB"/>
          </w:rPr>
          <w:delText>, including the extension of the principle of</w:delText>
        </w:r>
      </w:del>
      <w:r w:rsidR="0011195D" w:rsidRPr="007C2903">
        <w:rPr>
          <w:rStyle w:val="PlaceholderText"/>
          <w:rFonts w:asciiTheme="majorHAnsi" w:eastAsia="Times New Roman" w:hAnsiTheme="majorHAnsi" w:cs="Times New Roman"/>
          <w:color w:val="000000" w:themeColor="text1"/>
          <w:sz w:val="24"/>
          <w:szCs w:val="24"/>
          <w:lang w:eastAsia="en-GB"/>
        </w:rPr>
        <w:t xml:space="preserve"> multi-stakeholder participation</w:t>
      </w:r>
      <w:del w:id="13" w:author="Author">
        <w:r w:rsidR="00FF4B32" w:rsidDel="00824784">
          <w:rPr>
            <w:rStyle w:val="PlaceholderText"/>
            <w:rFonts w:asciiTheme="majorHAnsi" w:eastAsia="Times New Roman" w:hAnsiTheme="majorHAnsi" w:cs="Times New Roman"/>
            <w:color w:val="000000" w:themeColor="text1"/>
            <w:sz w:val="24"/>
            <w:szCs w:val="24"/>
            <w:lang w:eastAsia="en-GB"/>
          </w:rPr>
          <w:delText xml:space="preserve"> where all stakeholders are fully aware od their roles and responsibilities,</w:delText>
        </w:r>
      </w:del>
      <w:r w:rsidR="0011195D" w:rsidRPr="007C2903">
        <w:rPr>
          <w:rStyle w:val="PlaceholderText"/>
          <w:rFonts w:asciiTheme="majorHAnsi" w:eastAsia="Times New Roman" w:hAnsiTheme="majorHAnsi" w:cs="Times New Roman"/>
          <w:color w:val="000000" w:themeColor="text1"/>
          <w:sz w:val="24"/>
          <w:szCs w:val="24"/>
          <w:lang w:eastAsia="en-GB"/>
        </w:rPr>
        <w:t xml:space="preserve">, which has been so successful </w:t>
      </w:r>
      <w:r>
        <w:rPr>
          <w:rStyle w:val="PlaceholderText"/>
          <w:rFonts w:asciiTheme="majorHAnsi" w:eastAsia="Times New Roman" w:hAnsiTheme="majorHAnsi" w:cs="Times New Roman"/>
          <w:color w:val="000000" w:themeColor="text1"/>
          <w:sz w:val="24"/>
          <w:szCs w:val="24"/>
          <w:lang w:eastAsia="en-GB"/>
        </w:rPr>
        <w:t xml:space="preserve">in allowing all interested stakeholder to participate in discussions and decision-making </w:t>
      </w:r>
      <w:r w:rsidR="0011195D" w:rsidRPr="007C2903">
        <w:rPr>
          <w:rStyle w:val="PlaceholderText"/>
          <w:rFonts w:asciiTheme="majorHAnsi" w:eastAsia="Times New Roman" w:hAnsiTheme="majorHAnsi" w:cs="Times New Roman"/>
          <w:color w:val="000000" w:themeColor="text1"/>
          <w:sz w:val="24"/>
          <w:szCs w:val="24"/>
          <w:lang w:eastAsia="en-GB"/>
        </w:rPr>
        <w:t xml:space="preserve">on the </w:t>
      </w:r>
      <w:r>
        <w:rPr>
          <w:rStyle w:val="PlaceholderText"/>
          <w:rFonts w:asciiTheme="majorHAnsi" w:eastAsia="Times New Roman" w:hAnsiTheme="majorHAnsi" w:cs="Times New Roman"/>
          <w:b/>
          <w:bCs/>
          <w:color w:val="000000" w:themeColor="text1"/>
          <w:sz w:val="24"/>
          <w:szCs w:val="24"/>
          <w:lang w:eastAsia="en-GB"/>
        </w:rPr>
        <w:t>I</w:t>
      </w:r>
      <w:r w:rsidR="0011195D" w:rsidRPr="007C2903">
        <w:rPr>
          <w:rStyle w:val="PlaceholderText"/>
          <w:rFonts w:asciiTheme="majorHAnsi" w:eastAsia="Times New Roman" w:hAnsiTheme="majorHAnsi" w:cs="Times New Roman"/>
          <w:b/>
          <w:bCs/>
          <w:color w:val="000000" w:themeColor="text1"/>
          <w:sz w:val="24"/>
          <w:szCs w:val="24"/>
          <w:lang w:eastAsia="en-GB"/>
        </w:rPr>
        <w:t>nternet</w:t>
      </w:r>
      <w:del w:id="14" w:author="Author">
        <w:r w:rsidR="0011195D" w:rsidRPr="007C2903" w:rsidDel="00824784">
          <w:rPr>
            <w:rStyle w:val="PlaceholderText"/>
            <w:rFonts w:asciiTheme="majorHAnsi" w:eastAsia="Times New Roman" w:hAnsiTheme="majorHAnsi" w:cs="Times New Roman"/>
            <w:color w:val="000000" w:themeColor="text1"/>
            <w:sz w:val="24"/>
            <w:szCs w:val="24"/>
            <w:lang w:eastAsia="en-GB"/>
          </w:rPr>
          <w:delText>, into other areas of national and international ICT governance.</w:delText>
        </w:r>
      </w:del>
      <w:r w:rsidR="001C58C1">
        <w:rPr>
          <w:rStyle w:val="PlaceholderText"/>
          <w:rFonts w:asciiTheme="majorHAnsi" w:eastAsia="Times New Roman" w:hAnsiTheme="majorHAnsi" w:cs="Times New Roman"/>
          <w:color w:val="000000" w:themeColor="text1"/>
          <w:sz w:val="24"/>
          <w:szCs w:val="24"/>
          <w:lang w:eastAsia="en-GB"/>
        </w:rPr>
        <w:t xml:space="preserve"> </w:t>
      </w:r>
      <w:commentRangeEnd w:id="11"/>
      <w:r w:rsidR="006946E4">
        <w:rPr>
          <w:rStyle w:val="CommentReference"/>
        </w:rPr>
        <w:commentReference w:id="11"/>
      </w:r>
    </w:p>
    <w:p w:rsidR="00FF4B32" w:rsidRDefault="001C58C1" w:rsidP="00D3558E">
      <w:pPr>
        <w:pStyle w:val="NoSpacing"/>
        <w:numPr>
          <w:ilvl w:val="0"/>
          <w:numId w:val="11"/>
        </w:numPr>
        <w:spacing w:after="200" w:line="276" w:lineRule="auto"/>
        <w:ind w:hanging="720"/>
        <w:jc w:val="both"/>
        <w:rPr>
          <w:rFonts w:asciiTheme="majorHAnsi" w:hAnsiTheme="majorHAnsi"/>
          <w:sz w:val="24"/>
          <w:szCs w:val="24"/>
        </w:rPr>
      </w:pPr>
      <w:del w:id="15" w:author="Author">
        <w:r w:rsidRPr="00C44776" w:rsidDel="00F845F5">
          <w:rPr>
            <w:rFonts w:asciiTheme="majorHAnsi" w:hAnsiTheme="majorHAnsi"/>
            <w:sz w:val="24"/>
            <w:szCs w:val="24"/>
          </w:rPr>
          <w:delText xml:space="preserve">Governments should have an equal role and responsibility for international </w:delText>
        </w:r>
        <w:commentRangeStart w:id="16"/>
        <w:r w:rsidRPr="00C44776" w:rsidDel="00F845F5">
          <w:rPr>
            <w:rFonts w:asciiTheme="majorHAnsi" w:hAnsiTheme="majorHAnsi"/>
            <w:sz w:val="24"/>
            <w:szCs w:val="24"/>
          </w:rPr>
          <w:delText>Internet governance</w:delText>
        </w:r>
      </w:del>
      <w:commentRangeEnd w:id="16"/>
      <w:r w:rsidR="006946E4">
        <w:rPr>
          <w:rStyle w:val="CommentReference"/>
        </w:rPr>
        <w:commentReference w:id="16"/>
      </w:r>
      <w:del w:id="17" w:author="Author">
        <w:r w:rsidRPr="00C44776" w:rsidDel="00F845F5">
          <w:rPr>
            <w:rFonts w:asciiTheme="majorHAnsi" w:hAnsiTheme="majorHAnsi"/>
            <w:sz w:val="24"/>
            <w:szCs w:val="24"/>
          </w:rPr>
          <w:delText xml:space="preserve"> and for ensuring the stability, security and continuity of the Internet, taking into account the convergence of networks, services</w:delText>
        </w:r>
        <w:r w:rsidR="00FF4B32" w:rsidDel="00F845F5">
          <w:rPr>
            <w:rFonts w:asciiTheme="majorHAnsi" w:hAnsiTheme="majorHAnsi"/>
            <w:sz w:val="24"/>
            <w:szCs w:val="24"/>
          </w:rPr>
          <w:delText>.</w:delText>
        </w:r>
      </w:del>
    </w:p>
    <w:p w:rsidR="0011195D" w:rsidRPr="00467D09" w:rsidRDefault="0011195D" w:rsidP="00D3558E">
      <w:pPr>
        <w:pStyle w:val="NoSpacing"/>
        <w:numPr>
          <w:ilvl w:val="0"/>
          <w:numId w:val="11"/>
        </w:numPr>
        <w:spacing w:after="200" w:line="276" w:lineRule="auto"/>
        <w:ind w:hanging="720"/>
        <w:jc w:val="both"/>
        <w:rPr>
          <w:rFonts w:asciiTheme="majorHAnsi" w:hAnsiTheme="majorHAnsi"/>
          <w:color w:val="000000" w:themeColor="text1"/>
          <w:sz w:val="24"/>
          <w:szCs w:val="24"/>
        </w:rPr>
      </w:pPr>
      <w:r w:rsidRPr="00D3558E">
        <w:rPr>
          <w:rFonts w:asciiTheme="majorHAnsi" w:hAnsiTheme="majorHAnsi"/>
          <w:i/>
          <w:iCs/>
          <w:color w:val="000000" w:themeColor="text1"/>
          <w:sz w:val="24"/>
          <w:szCs w:val="24"/>
        </w:rPr>
        <w:t>Emphasizing</w:t>
      </w:r>
      <w:r w:rsidRPr="00D3558E">
        <w:rPr>
          <w:rFonts w:asciiTheme="majorHAnsi" w:hAnsiTheme="majorHAnsi"/>
          <w:color w:val="000000" w:themeColor="text1"/>
          <w:sz w:val="24"/>
          <w:szCs w:val="24"/>
        </w:rPr>
        <w:t xml:space="preserve"> the importance of </w:t>
      </w:r>
      <w:r w:rsidRPr="00D3558E">
        <w:rPr>
          <w:rFonts w:asciiTheme="majorHAnsi" w:hAnsiTheme="majorHAnsi"/>
          <w:b/>
          <w:bCs/>
          <w:color w:val="000000" w:themeColor="text1"/>
          <w:sz w:val="24"/>
          <w:szCs w:val="24"/>
        </w:rPr>
        <w:t>maintaining an open Internet</w:t>
      </w:r>
      <w:r w:rsidRPr="00D3558E">
        <w:rPr>
          <w:rFonts w:asciiTheme="majorHAnsi" w:hAnsiTheme="majorHAnsi"/>
          <w:color w:val="000000" w:themeColor="text1"/>
          <w:sz w:val="24"/>
          <w:szCs w:val="24"/>
        </w:rPr>
        <w:t xml:space="preserve"> based on open standards development processes, and open governance as key enablers for an inclusive knowledge and information societies </w:t>
      </w:r>
      <w:r w:rsidRPr="00467D09">
        <w:rPr>
          <w:rFonts w:asciiTheme="majorHAnsi" w:hAnsiTheme="majorHAnsi"/>
          <w:b/>
          <w:bCs/>
          <w:color w:val="000000" w:themeColor="text1"/>
          <w:sz w:val="24"/>
          <w:szCs w:val="24"/>
        </w:rPr>
        <w:t>Enabling</w:t>
      </w:r>
      <w:r w:rsidRPr="00467D09">
        <w:rPr>
          <w:rFonts w:asciiTheme="majorHAnsi" w:hAnsiTheme="majorHAnsi"/>
          <w:color w:val="000000" w:themeColor="text1"/>
          <w:sz w:val="24"/>
          <w:szCs w:val="24"/>
        </w:rPr>
        <w:t xml:space="preserve"> </w:t>
      </w:r>
      <w:r w:rsidRPr="00467D09">
        <w:rPr>
          <w:rFonts w:asciiTheme="majorHAnsi" w:hAnsiTheme="majorHAnsi"/>
          <w:b/>
          <w:bCs/>
          <w:color w:val="000000" w:themeColor="text1"/>
          <w:sz w:val="24"/>
          <w:szCs w:val="24"/>
        </w:rPr>
        <w:t>Internet access</w:t>
      </w:r>
      <w:r w:rsidRPr="00467D09">
        <w:rPr>
          <w:rFonts w:asciiTheme="majorHAnsi" w:hAnsiTheme="majorHAnsi"/>
          <w:color w:val="000000" w:themeColor="text1"/>
          <w:sz w:val="24"/>
          <w:szCs w:val="24"/>
        </w:rPr>
        <w:t xml:space="preserve"> for all and Internet as </w:t>
      </w:r>
      <w:r w:rsidR="00D3558E" w:rsidRPr="0011195D">
        <w:rPr>
          <w:rFonts w:asciiTheme="majorHAnsi" w:hAnsiTheme="majorHAnsi"/>
          <w:color w:val="000000" w:themeColor="text1"/>
          <w:sz w:val="24"/>
          <w:szCs w:val="24"/>
        </w:rPr>
        <w:t>a</w:t>
      </w:r>
      <w:r w:rsidR="00D3558E">
        <w:rPr>
          <w:rFonts w:asciiTheme="majorHAnsi" w:hAnsiTheme="majorHAnsi"/>
          <w:color w:val="000000" w:themeColor="text1"/>
          <w:sz w:val="24"/>
          <w:szCs w:val="24"/>
        </w:rPr>
        <w:t>n</w:t>
      </w:r>
      <w:r w:rsidR="00D3558E" w:rsidRPr="0011195D">
        <w:rPr>
          <w:rFonts w:asciiTheme="majorHAnsi" w:hAnsiTheme="majorHAnsi"/>
          <w:color w:val="000000" w:themeColor="text1"/>
          <w:sz w:val="24"/>
          <w:szCs w:val="24"/>
        </w:rPr>
        <w:t xml:space="preserve"> </w:t>
      </w:r>
      <w:r w:rsidR="00D3558E">
        <w:rPr>
          <w:rFonts w:asciiTheme="majorHAnsi" w:hAnsiTheme="majorHAnsi"/>
          <w:color w:val="000000" w:themeColor="text1"/>
          <w:sz w:val="24"/>
          <w:szCs w:val="24"/>
        </w:rPr>
        <w:t>enabler</w:t>
      </w:r>
      <w:r w:rsidR="00D3558E" w:rsidRPr="0011195D">
        <w:rPr>
          <w:rFonts w:asciiTheme="majorHAnsi" w:hAnsiTheme="majorHAnsi"/>
          <w:color w:val="000000" w:themeColor="text1"/>
          <w:sz w:val="24"/>
          <w:szCs w:val="24"/>
        </w:rPr>
        <w:t xml:space="preserve"> </w:t>
      </w:r>
      <w:r w:rsidRPr="00467D09">
        <w:rPr>
          <w:rFonts w:asciiTheme="majorHAnsi" w:hAnsiTheme="majorHAnsi"/>
          <w:color w:val="000000" w:themeColor="text1"/>
          <w:sz w:val="24"/>
          <w:szCs w:val="24"/>
        </w:rPr>
        <w:t>for development</w:t>
      </w:r>
      <w:r w:rsidR="00DE2E5C" w:rsidRPr="00467D09">
        <w:rPr>
          <w:rFonts w:asciiTheme="majorHAnsi" w:hAnsiTheme="majorHAnsi"/>
          <w:color w:val="000000" w:themeColor="text1"/>
          <w:sz w:val="24"/>
          <w:szCs w:val="24"/>
        </w:rPr>
        <w:t>.</w:t>
      </w:r>
    </w:p>
    <w:p w:rsidR="008464B9" w:rsidRDefault="0011195D" w:rsidP="008464B9">
      <w:pPr>
        <w:pStyle w:val="NoSpacing"/>
        <w:numPr>
          <w:ilvl w:val="0"/>
          <w:numId w:val="11"/>
        </w:numPr>
        <w:spacing w:after="200" w:line="276" w:lineRule="auto"/>
        <w:ind w:hanging="720"/>
        <w:jc w:val="both"/>
        <w:rPr>
          <w:rFonts w:asciiTheme="majorHAnsi" w:hAnsiTheme="majorHAnsi"/>
          <w:color w:val="000000" w:themeColor="text1"/>
          <w:sz w:val="24"/>
          <w:szCs w:val="24"/>
          <w:lang w:eastAsia="en-GB"/>
        </w:rPr>
      </w:pPr>
      <w:r w:rsidRPr="00467D09">
        <w:rPr>
          <w:rFonts w:asciiTheme="majorHAnsi" w:hAnsiTheme="majorHAnsi"/>
          <w:color w:val="000000" w:themeColor="text1"/>
          <w:sz w:val="24"/>
          <w:szCs w:val="24"/>
          <w:lang w:eastAsia="en-GB"/>
        </w:rPr>
        <w:t xml:space="preserve">Ensuring </w:t>
      </w:r>
      <w:r w:rsidR="00D3558E">
        <w:rPr>
          <w:rFonts w:asciiTheme="majorHAnsi" w:hAnsiTheme="majorHAnsi"/>
          <w:color w:val="000000" w:themeColor="text1"/>
          <w:sz w:val="24"/>
          <w:szCs w:val="24"/>
          <w:lang w:eastAsia="en-GB"/>
        </w:rPr>
        <w:t>,</w:t>
      </w:r>
      <w:r w:rsidR="00D3558E" w:rsidRPr="0004550F">
        <w:rPr>
          <w:rFonts w:asciiTheme="majorHAnsi" w:hAnsiTheme="majorHAnsi"/>
          <w:color w:val="000000" w:themeColor="text1"/>
          <w:sz w:val="24"/>
          <w:szCs w:val="24"/>
          <w:lang w:eastAsia="en-GB"/>
        </w:rPr>
        <w:t>thro</w:t>
      </w:r>
      <w:r w:rsidR="00D3558E">
        <w:rPr>
          <w:rFonts w:asciiTheme="majorHAnsi" w:hAnsiTheme="majorHAnsi"/>
          <w:color w:val="000000" w:themeColor="text1"/>
          <w:sz w:val="24"/>
          <w:szCs w:val="24"/>
          <w:lang w:eastAsia="en-GB"/>
        </w:rPr>
        <w:t>ugh a multistakeholder approach, t</w:t>
      </w:r>
      <w:r w:rsidR="00D3558E" w:rsidRPr="00090282">
        <w:rPr>
          <w:rFonts w:asciiTheme="majorHAnsi" w:hAnsiTheme="majorHAnsi"/>
          <w:color w:val="000000" w:themeColor="text1"/>
          <w:sz w:val="24"/>
          <w:szCs w:val="24"/>
          <w:lang w:eastAsia="en-GB"/>
        </w:rPr>
        <w:t>hat all stakeholders have access to best-practice guidelines on safeguarding integrity and cybersecurity when accessing the</w:t>
      </w:r>
      <w:r w:rsidR="00D3558E" w:rsidRPr="00090282">
        <w:rPr>
          <w:rFonts w:asciiTheme="majorHAnsi" w:hAnsiTheme="majorHAnsi"/>
          <w:b/>
          <w:color w:val="000000" w:themeColor="text1"/>
          <w:sz w:val="24"/>
          <w:szCs w:val="24"/>
          <w:lang w:eastAsia="en-GB"/>
        </w:rPr>
        <w:t xml:space="preserve"> Internet</w:t>
      </w:r>
      <w:r w:rsidR="00D3558E" w:rsidRPr="00467D09">
        <w:rPr>
          <w:rFonts w:asciiTheme="majorHAnsi" w:hAnsiTheme="majorHAnsi"/>
          <w:color w:val="000000" w:themeColor="text1"/>
          <w:sz w:val="24"/>
          <w:szCs w:val="24"/>
          <w:lang w:eastAsia="en-GB"/>
        </w:rPr>
        <w:t xml:space="preserve"> </w:t>
      </w:r>
    </w:p>
    <w:p w:rsidR="00B756D8" w:rsidRDefault="008464B9" w:rsidP="001C58C1">
      <w:pPr>
        <w:pStyle w:val="NoSpacing"/>
        <w:numPr>
          <w:ilvl w:val="0"/>
          <w:numId w:val="11"/>
        </w:numPr>
        <w:spacing w:after="200" w:line="276" w:lineRule="auto"/>
        <w:ind w:hanging="720"/>
        <w:jc w:val="both"/>
        <w:rPr>
          <w:rFonts w:asciiTheme="majorHAnsi" w:hAnsiTheme="majorHAnsi"/>
          <w:color w:val="000000" w:themeColor="text1"/>
          <w:sz w:val="24"/>
          <w:szCs w:val="24"/>
          <w:lang w:eastAsia="en-GB"/>
        </w:rPr>
      </w:pPr>
      <w:r w:rsidRPr="00514E3C">
        <w:rPr>
          <w:rFonts w:asciiTheme="majorHAnsi" w:hAnsiTheme="majorHAnsi"/>
          <w:color w:val="000000" w:themeColor="text1"/>
          <w:sz w:val="24"/>
          <w:szCs w:val="24"/>
          <w:lang w:eastAsia="en-GB"/>
        </w:rPr>
        <w:t xml:space="preserve">Working towards creating policies </w:t>
      </w:r>
      <w:r>
        <w:rPr>
          <w:rFonts w:asciiTheme="majorHAnsi" w:hAnsiTheme="majorHAnsi"/>
          <w:color w:val="000000" w:themeColor="text1"/>
          <w:sz w:val="24"/>
          <w:szCs w:val="24"/>
          <w:lang w:eastAsia="en-GB"/>
        </w:rPr>
        <w:t xml:space="preserve">that </w:t>
      </w:r>
      <w:proofErr w:type="spellStart"/>
      <w:r w:rsidR="0011195D" w:rsidRPr="00467D09">
        <w:rPr>
          <w:rFonts w:asciiTheme="majorHAnsi" w:hAnsiTheme="majorHAnsi"/>
          <w:color w:val="000000" w:themeColor="text1"/>
          <w:sz w:val="24"/>
          <w:szCs w:val="24"/>
          <w:lang w:eastAsia="en-GB"/>
        </w:rPr>
        <w:t>lowerthe</w:t>
      </w:r>
      <w:proofErr w:type="spellEnd"/>
      <w:r w:rsidR="0011195D" w:rsidRPr="00467D09">
        <w:rPr>
          <w:rFonts w:asciiTheme="majorHAnsi" w:hAnsiTheme="majorHAnsi"/>
          <w:color w:val="000000" w:themeColor="text1"/>
          <w:sz w:val="24"/>
          <w:szCs w:val="24"/>
          <w:lang w:eastAsia="en-GB"/>
        </w:rPr>
        <w:t xml:space="preserve"> cost of Internet access for</w:t>
      </w:r>
      <w:r w:rsidR="00DE2E5C" w:rsidRPr="00467D09">
        <w:rPr>
          <w:rFonts w:asciiTheme="majorHAnsi" w:hAnsiTheme="majorHAnsi"/>
          <w:color w:val="000000" w:themeColor="text1"/>
          <w:sz w:val="24"/>
          <w:szCs w:val="24"/>
          <w:lang w:eastAsia="en-GB"/>
        </w:rPr>
        <w:t xml:space="preserve"> users in developing countries</w:t>
      </w:r>
      <w:r w:rsidR="00D3558E">
        <w:rPr>
          <w:rFonts w:asciiTheme="majorHAnsi" w:hAnsiTheme="majorHAnsi"/>
          <w:color w:val="000000" w:themeColor="text1"/>
          <w:sz w:val="24"/>
          <w:szCs w:val="24"/>
          <w:lang w:eastAsia="en-GB"/>
        </w:rPr>
        <w:t xml:space="preserve"> and LDCs</w:t>
      </w:r>
    </w:p>
    <w:p w:rsidR="0011195D" w:rsidRPr="00467D09" w:rsidRDefault="0011195D" w:rsidP="008D7B8F">
      <w:pPr>
        <w:pStyle w:val="NoSpacing"/>
        <w:numPr>
          <w:ilvl w:val="0"/>
          <w:numId w:val="11"/>
        </w:numPr>
        <w:spacing w:after="200" w:line="276" w:lineRule="auto"/>
        <w:ind w:hanging="720"/>
        <w:jc w:val="both"/>
        <w:rPr>
          <w:rFonts w:asciiTheme="majorHAnsi" w:hAnsiTheme="majorHAnsi"/>
          <w:color w:val="000000" w:themeColor="text1"/>
          <w:sz w:val="24"/>
          <w:szCs w:val="24"/>
          <w:lang w:eastAsia="en-GB"/>
        </w:rPr>
      </w:pPr>
      <w:r w:rsidRPr="00467D09">
        <w:rPr>
          <w:rFonts w:asciiTheme="majorHAnsi" w:hAnsiTheme="majorHAnsi"/>
          <w:color w:val="000000" w:themeColor="text1"/>
          <w:sz w:val="24"/>
          <w:szCs w:val="24"/>
        </w:rPr>
        <w:t>Working towards</w:t>
      </w:r>
      <w:r w:rsidR="000D6A71">
        <w:rPr>
          <w:rFonts w:asciiTheme="majorHAnsi" w:hAnsiTheme="majorHAnsi"/>
          <w:color w:val="000000" w:themeColor="text1"/>
          <w:sz w:val="24"/>
          <w:szCs w:val="24"/>
        </w:rPr>
        <w:t xml:space="preserve"> a more culturally and linguistically diverse world, with</w:t>
      </w:r>
      <w:r w:rsidRPr="00467D09">
        <w:rPr>
          <w:rFonts w:asciiTheme="majorHAnsi" w:hAnsiTheme="majorHAnsi"/>
          <w:color w:val="000000" w:themeColor="text1"/>
          <w:sz w:val="24"/>
          <w:szCs w:val="24"/>
        </w:rPr>
        <w:t xml:space="preserve"> </w:t>
      </w:r>
      <w:r w:rsidRPr="00467D09">
        <w:rPr>
          <w:rFonts w:asciiTheme="majorHAnsi" w:hAnsiTheme="majorHAnsi"/>
          <w:b/>
          <w:bCs/>
          <w:color w:val="000000" w:themeColor="text1"/>
          <w:sz w:val="24"/>
          <w:szCs w:val="24"/>
        </w:rPr>
        <w:t>multi</w:t>
      </w:r>
      <w:r w:rsidR="000D6A71">
        <w:rPr>
          <w:rFonts w:asciiTheme="majorHAnsi" w:hAnsiTheme="majorHAnsi"/>
          <w:b/>
          <w:bCs/>
          <w:color w:val="000000" w:themeColor="text1"/>
          <w:sz w:val="24"/>
          <w:szCs w:val="24"/>
        </w:rPr>
        <w:t>-</w:t>
      </w:r>
      <w:proofErr w:type="spellStart"/>
      <w:r w:rsidRPr="00467D09">
        <w:rPr>
          <w:rFonts w:asciiTheme="majorHAnsi" w:hAnsiTheme="majorHAnsi"/>
          <w:b/>
          <w:bCs/>
          <w:color w:val="000000" w:themeColor="text1"/>
          <w:sz w:val="24"/>
          <w:szCs w:val="24"/>
        </w:rPr>
        <w:t>lingualization</w:t>
      </w:r>
      <w:proofErr w:type="spellEnd"/>
      <w:r w:rsidRPr="00467D09">
        <w:rPr>
          <w:rFonts w:asciiTheme="majorHAnsi" w:hAnsiTheme="majorHAnsi"/>
          <w:b/>
          <w:bCs/>
          <w:color w:val="000000" w:themeColor="text1"/>
          <w:sz w:val="24"/>
          <w:szCs w:val="24"/>
        </w:rPr>
        <w:t xml:space="preserve"> of the Internet</w:t>
      </w:r>
      <w:r w:rsidRPr="00467D09">
        <w:rPr>
          <w:rFonts w:asciiTheme="majorHAnsi" w:hAnsiTheme="majorHAnsi"/>
          <w:color w:val="000000" w:themeColor="text1"/>
          <w:sz w:val="24"/>
          <w:szCs w:val="24"/>
        </w:rPr>
        <w:t xml:space="preserve"> including email, search engines and native capability for Unicode.</w:t>
      </w:r>
    </w:p>
    <w:p w:rsidR="0011195D" w:rsidRPr="00467D09" w:rsidRDefault="008464B9" w:rsidP="008464B9">
      <w:pPr>
        <w:pStyle w:val="NoSpacing"/>
        <w:numPr>
          <w:ilvl w:val="0"/>
          <w:numId w:val="11"/>
        </w:numPr>
        <w:spacing w:after="200" w:line="276" w:lineRule="auto"/>
        <w:ind w:hanging="72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Supporting and </w:t>
      </w:r>
      <w:r w:rsidRPr="0011195D">
        <w:rPr>
          <w:rFonts w:asciiTheme="majorHAnsi" w:hAnsiTheme="majorHAnsi"/>
          <w:i/>
          <w:iCs/>
          <w:color w:val="000000" w:themeColor="text1"/>
          <w:sz w:val="24"/>
          <w:szCs w:val="24"/>
        </w:rPr>
        <w:t>E</w:t>
      </w:r>
      <w:r>
        <w:rPr>
          <w:rFonts w:asciiTheme="majorHAnsi" w:hAnsiTheme="majorHAnsi"/>
          <w:i/>
          <w:iCs/>
          <w:color w:val="000000" w:themeColor="text1"/>
          <w:sz w:val="24"/>
          <w:szCs w:val="24"/>
        </w:rPr>
        <w:t xml:space="preserve">ncouraging stakeholders to work together to </w:t>
      </w:r>
      <w:r>
        <w:rPr>
          <w:rFonts w:asciiTheme="majorHAnsi" w:hAnsiTheme="majorHAnsi"/>
          <w:color w:val="000000" w:themeColor="text1"/>
          <w:sz w:val="24"/>
          <w:szCs w:val="24"/>
        </w:rPr>
        <w:t xml:space="preserve">continued </w:t>
      </w:r>
      <w:r w:rsidR="0011195D" w:rsidRPr="00467D09">
        <w:rPr>
          <w:rFonts w:asciiTheme="majorHAnsi" w:hAnsiTheme="majorHAnsi"/>
          <w:b/>
          <w:bCs/>
          <w:i/>
          <w:iCs/>
          <w:color w:val="000000" w:themeColor="text1"/>
          <w:sz w:val="24"/>
          <w:szCs w:val="24"/>
        </w:rPr>
        <w:t>t</w:t>
      </w:r>
      <w:r w:rsidR="0011195D" w:rsidRPr="00467D09">
        <w:rPr>
          <w:rFonts w:asciiTheme="majorHAnsi" w:hAnsiTheme="majorHAnsi"/>
          <w:b/>
          <w:bCs/>
          <w:color w:val="000000" w:themeColor="text1"/>
          <w:sz w:val="24"/>
          <w:szCs w:val="24"/>
        </w:rPr>
        <w:t>echnical evolution of the Internet</w:t>
      </w:r>
      <w:r w:rsidR="0011195D" w:rsidRPr="00467D09">
        <w:rPr>
          <w:rFonts w:asciiTheme="majorHAnsi" w:hAnsiTheme="majorHAnsi"/>
          <w:color w:val="000000" w:themeColor="text1"/>
          <w:sz w:val="24"/>
          <w:szCs w:val="24"/>
        </w:rPr>
        <w:t xml:space="preserve"> to address known weaknesses and to increase speed and capability, while maintaining full interoperability and stability</w:t>
      </w:r>
      <w:r w:rsidR="00DE2E5C" w:rsidRPr="00467D09">
        <w:rPr>
          <w:rFonts w:asciiTheme="majorHAnsi" w:hAnsiTheme="majorHAnsi"/>
          <w:color w:val="000000" w:themeColor="text1"/>
          <w:sz w:val="24"/>
          <w:szCs w:val="24"/>
        </w:rPr>
        <w:t>.</w:t>
      </w:r>
    </w:p>
    <w:p w:rsidR="00FF4B32" w:rsidRPr="00FF4B32" w:rsidRDefault="0011195D" w:rsidP="00FF4B32">
      <w:pPr>
        <w:pStyle w:val="NoSpacing"/>
        <w:numPr>
          <w:ilvl w:val="0"/>
          <w:numId w:val="11"/>
        </w:numPr>
        <w:spacing w:after="200" w:line="276" w:lineRule="auto"/>
        <w:ind w:hanging="720"/>
        <w:jc w:val="both"/>
        <w:rPr>
          <w:rFonts w:asciiTheme="majorHAnsi" w:hAnsiTheme="majorHAnsi"/>
          <w:color w:val="000000" w:themeColor="text1"/>
          <w:sz w:val="24"/>
          <w:szCs w:val="24"/>
        </w:rPr>
      </w:pPr>
      <w:r w:rsidRPr="00467D09">
        <w:rPr>
          <w:rFonts w:asciiTheme="majorHAnsi" w:hAnsiTheme="majorHAnsi"/>
          <w:i/>
          <w:iCs/>
          <w:color w:val="000000" w:themeColor="text1"/>
          <w:sz w:val="24"/>
          <w:szCs w:val="24"/>
        </w:rPr>
        <w:t>Promoting</w:t>
      </w:r>
      <w:r w:rsidRPr="00467D09">
        <w:rPr>
          <w:rFonts w:asciiTheme="majorHAnsi" w:hAnsiTheme="majorHAnsi"/>
          <w:color w:val="000000" w:themeColor="text1"/>
          <w:sz w:val="24"/>
          <w:szCs w:val="24"/>
        </w:rPr>
        <w:t xml:space="preserve"> </w:t>
      </w:r>
      <w:r w:rsidRPr="00467D09">
        <w:rPr>
          <w:rFonts w:asciiTheme="majorHAnsi" w:hAnsiTheme="majorHAnsi"/>
          <w:b/>
          <w:bCs/>
          <w:color w:val="000000" w:themeColor="text1"/>
          <w:sz w:val="24"/>
          <w:szCs w:val="24"/>
        </w:rPr>
        <w:t xml:space="preserve">affordable </w:t>
      </w:r>
      <w:r w:rsidR="008464B9">
        <w:rPr>
          <w:rFonts w:asciiTheme="majorHAnsi" w:hAnsiTheme="majorHAnsi"/>
          <w:b/>
          <w:bCs/>
          <w:color w:val="000000" w:themeColor="text1"/>
          <w:sz w:val="24"/>
          <w:szCs w:val="24"/>
        </w:rPr>
        <w:t>accessible and multilingual</w:t>
      </w:r>
      <w:r w:rsidR="008464B9" w:rsidRPr="0011195D">
        <w:rPr>
          <w:rFonts w:asciiTheme="majorHAnsi" w:hAnsiTheme="majorHAnsi"/>
          <w:b/>
          <w:bCs/>
          <w:color w:val="000000" w:themeColor="text1"/>
          <w:sz w:val="24"/>
          <w:szCs w:val="24"/>
        </w:rPr>
        <w:t xml:space="preserve"> </w:t>
      </w:r>
      <w:r w:rsidRPr="00467D09">
        <w:rPr>
          <w:rFonts w:asciiTheme="majorHAnsi" w:hAnsiTheme="majorHAnsi"/>
          <w:b/>
          <w:bCs/>
          <w:color w:val="000000" w:themeColor="text1"/>
          <w:sz w:val="24"/>
          <w:szCs w:val="24"/>
        </w:rPr>
        <w:t>internet</w:t>
      </w:r>
      <w:r w:rsidRPr="00467D09">
        <w:rPr>
          <w:rFonts w:asciiTheme="majorHAnsi" w:hAnsiTheme="majorHAnsi"/>
          <w:color w:val="000000" w:themeColor="text1"/>
          <w:sz w:val="24"/>
          <w:szCs w:val="24"/>
        </w:rPr>
        <w:t xml:space="preserve"> through </w:t>
      </w:r>
      <w:r w:rsidRPr="00FF4B32">
        <w:rPr>
          <w:rFonts w:asciiTheme="majorHAnsi" w:hAnsiTheme="majorHAnsi"/>
          <w:color w:val="000000" w:themeColor="text1"/>
          <w:sz w:val="24"/>
          <w:szCs w:val="24"/>
        </w:rPr>
        <w:t xml:space="preserve">infrastructure development and </w:t>
      </w:r>
      <w:proofErr w:type="gramStart"/>
      <w:r w:rsidR="008464B9" w:rsidRPr="00FF4B32">
        <w:rPr>
          <w:rFonts w:asciiTheme="majorHAnsi" w:hAnsiTheme="majorHAnsi"/>
          <w:color w:val="000000" w:themeColor="text1"/>
          <w:sz w:val="24"/>
          <w:szCs w:val="24"/>
        </w:rPr>
        <w:t xml:space="preserve">effective  </w:t>
      </w:r>
      <w:r w:rsidRPr="00FF4B32">
        <w:rPr>
          <w:rFonts w:asciiTheme="majorHAnsi" w:hAnsiTheme="majorHAnsi"/>
          <w:color w:val="000000" w:themeColor="text1"/>
          <w:sz w:val="24"/>
          <w:szCs w:val="24"/>
        </w:rPr>
        <w:t>competition</w:t>
      </w:r>
      <w:proofErr w:type="gramEnd"/>
      <w:r w:rsidRPr="00FF4B32">
        <w:rPr>
          <w:rFonts w:asciiTheme="majorHAnsi" w:hAnsiTheme="majorHAnsi"/>
          <w:color w:val="000000" w:themeColor="text1"/>
          <w:sz w:val="24"/>
          <w:szCs w:val="24"/>
        </w:rPr>
        <w:t>.</w:t>
      </w:r>
    </w:p>
    <w:p w:rsidR="00467D09" w:rsidRPr="00FF4B32" w:rsidRDefault="00C27D86" w:rsidP="00FF4B32">
      <w:pPr>
        <w:pStyle w:val="NoSpacing"/>
        <w:numPr>
          <w:ilvl w:val="0"/>
          <w:numId w:val="11"/>
        </w:numPr>
        <w:spacing w:after="200" w:line="276" w:lineRule="auto"/>
        <w:ind w:hanging="720"/>
        <w:jc w:val="both"/>
        <w:rPr>
          <w:rFonts w:asciiTheme="majorHAnsi" w:hAnsiTheme="majorHAnsi"/>
          <w:color w:val="000000" w:themeColor="text1"/>
          <w:sz w:val="24"/>
          <w:szCs w:val="24"/>
        </w:rPr>
      </w:pPr>
      <w:r w:rsidRPr="00FF4B32">
        <w:rPr>
          <w:rFonts w:asciiTheme="majorHAnsi" w:hAnsiTheme="majorHAnsi"/>
          <w:i/>
          <w:iCs/>
          <w:color w:val="000000" w:themeColor="text1"/>
          <w:sz w:val="24"/>
          <w:szCs w:val="24"/>
        </w:rPr>
        <w:t>Building</w:t>
      </w:r>
      <w:r w:rsidRPr="00FF4B32">
        <w:rPr>
          <w:rFonts w:asciiTheme="majorHAnsi" w:hAnsiTheme="majorHAnsi"/>
          <w:color w:val="000000" w:themeColor="text1"/>
          <w:sz w:val="24"/>
          <w:szCs w:val="24"/>
        </w:rPr>
        <w:t xml:space="preserve"> </w:t>
      </w:r>
      <w:r w:rsidRPr="00FF4B32">
        <w:rPr>
          <w:rFonts w:asciiTheme="majorHAnsi" w:hAnsiTheme="majorHAnsi"/>
          <w:b/>
          <w:bCs/>
          <w:color w:val="000000" w:themeColor="text1"/>
          <w:sz w:val="24"/>
          <w:szCs w:val="24"/>
        </w:rPr>
        <w:t xml:space="preserve">enabling environments </w:t>
      </w:r>
      <w:r w:rsidRPr="00FF4B32">
        <w:rPr>
          <w:rFonts w:asciiTheme="majorHAnsi" w:hAnsiTheme="majorHAnsi"/>
          <w:color w:val="000000" w:themeColor="text1"/>
          <w:sz w:val="24"/>
          <w:szCs w:val="24"/>
        </w:rPr>
        <w:t xml:space="preserve">and ensuring the continued openness of the Internet. </w:t>
      </w:r>
    </w:p>
    <w:p w:rsidR="000D6A71" w:rsidRPr="000D6A71" w:rsidRDefault="0011195D" w:rsidP="000D6A71">
      <w:pPr>
        <w:pStyle w:val="ListParagraph"/>
        <w:numPr>
          <w:ilvl w:val="0"/>
          <w:numId w:val="11"/>
        </w:numPr>
        <w:ind w:hanging="720"/>
        <w:contextualSpacing w:val="0"/>
        <w:jc w:val="both"/>
        <w:rPr>
          <w:rFonts w:asciiTheme="majorHAnsi" w:hAnsiTheme="majorHAnsi"/>
          <w:color w:val="000000" w:themeColor="text1"/>
          <w:sz w:val="24"/>
          <w:szCs w:val="24"/>
        </w:rPr>
      </w:pPr>
      <w:r w:rsidRPr="00467D09">
        <w:rPr>
          <w:rFonts w:asciiTheme="majorHAnsi" w:hAnsiTheme="majorHAnsi"/>
          <w:i/>
          <w:iCs/>
          <w:color w:val="000000" w:themeColor="text1"/>
          <w:sz w:val="24"/>
          <w:szCs w:val="24"/>
        </w:rPr>
        <w:t xml:space="preserve">Enabling </w:t>
      </w:r>
      <w:r w:rsidRPr="00467D09">
        <w:rPr>
          <w:rFonts w:asciiTheme="majorHAnsi" w:hAnsiTheme="majorHAnsi"/>
          <w:color w:val="000000" w:themeColor="text1"/>
          <w:sz w:val="24"/>
          <w:szCs w:val="24"/>
        </w:rPr>
        <w:t>open, democratic, transparent and multistakeholder mechanism</w:t>
      </w:r>
      <w:r w:rsidR="0004550F" w:rsidRPr="00467D09">
        <w:rPr>
          <w:rFonts w:asciiTheme="majorHAnsi" w:hAnsiTheme="majorHAnsi"/>
          <w:color w:val="000000" w:themeColor="text1"/>
          <w:sz w:val="24"/>
          <w:szCs w:val="24"/>
        </w:rPr>
        <w:t>s</w:t>
      </w:r>
      <w:r w:rsidRPr="00467D09">
        <w:rPr>
          <w:rFonts w:asciiTheme="majorHAnsi" w:hAnsiTheme="majorHAnsi"/>
          <w:color w:val="000000" w:themeColor="text1"/>
          <w:sz w:val="24"/>
          <w:szCs w:val="24"/>
        </w:rPr>
        <w:t xml:space="preserve"> for </w:t>
      </w:r>
      <w:r w:rsidRPr="00467D09">
        <w:rPr>
          <w:rFonts w:asciiTheme="majorHAnsi" w:hAnsiTheme="majorHAnsi"/>
          <w:b/>
          <w:bCs/>
          <w:color w:val="000000" w:themeColor="text1"/>
          <w:sz w:val="24"/>
          <w:szCs w:val="24"/>
        </w:rPr>
        <w:t>internet governance</w:t>
      </w:r>
      <w:r w:rsidRPr="00467D09">
        <w:rPr>
          <w:rFonts w:asciiTheme="majorHAnsi" w:hAnsiTheme="majorHAnsi"/>
          <w:color w:val="000000" w:themeColor="text1"/>
          <w:sz w:val="24"/>
          <w:szCs w:val="24"/>
        </w:rPr>
        <w:t>;</w:t>
      </w:r>
      <w:r w:rsidR="008464B9" w:rsidRPr="008464B9">
        <w:rPr>
          <w:rFonts w:asciiTheme="majorHAnsi" w:hAnsiTheme="majorHAnsi"/>
          <w:color w:val="000000" w:themeColor="text1"/>
          <w:sz w:val="24"/>
          <w:szCs w:val="24"/>
        </w:rPr>
        <w:t xml:space="preserve"> </w:t>
      </w:r>
      <w:r w:rsidR="008464B9">
        <w:rPr>
          <w:rFonts w:asciiTheme="majorHAnsi" w:hAnsiTheme="majorHAnsi"/>
          <w:color w:val="000000" w:themeColor="text1"/>
          <w:sz w:val="24"/>
          <w:szCs w:val="24"/>
        </w:rPr>
        <w:t>enabling all stakeholders to participate on an equal footing</w:t>
      </w:r>
      <w:r w:rsidR="001C58C1">
        <w:rPr>
          <w:rFonts w:asciiTheme="majorHAnsi" w:hAnsiTheme="majorHAnsi"/>
          <w:color w:val="000000" w:themeColor="text1"/>
          <w:sz w:val="24"/>
          <w:szCs w:val="24"/>
        </w:rPr>
        <w:t xml:space="preserve"> </w:t>
      </w:r>
      <w:r w:rsidR="001C58C1">
        <w:rPr>
          <w:rFonts w:asciiTheme="majorHAnsi" w:hAnsiTheme="majorHAnsi"/>
          <w:bCs/>
          <w:color w:val="000000" w:themeColor="text1"/>
          <w:sz w:val="24"/>
          <w:szCs w:val="24"/>
        </w:rPr>
        <w:t>according to the respective roles and responsibilities of each stakeholder</w:t>
      </w:r>
      <w:r w:rsidR="000D6A71" w:rsidRPr="000D6A71">
        <w:rPr>
          <w:rFonts w:asciiTheme="majorHAnsi" w:eastAsiaTheme="minorHAnsi" w:hAnsiTheme="majorHAnsi" w:cstheme="majorBidi"/>
          <w:i/>
          <w:iCs/>
          <w:color w:val="000000" w:themeColor="text1"/>
          <w:sz w:val="24"/>
          <w:szCs w:val="24"/>
        </w:rPr>
        <w:t xml:space="preserve"> </w:t>
      </w:r>
    </w:p>
    <w:p w:rsidR="0011195D" w:rsidRPr="000D6A71" w:rsidRDefault="000D6A71" w:rsidP="000D6A71">
      <w:pPr>
        <w:pStyle w:val="ListParagraph"/>
        <w:numPr>
          <w:ilvl w:val="0"/>
          <w:numId w:val="11"/>
        </w:numPr>
        <w:ind w:hanging="720"/>
        <w:contextualSpacing w:val="0"/>
        <w:jc w:val="both"/>
        <w:rPr>
          <w:rFonts w:asciiTheme="majorHAnsi" w:hAnsiTheme="majorHAnsi"/>
          <w:color w:val="000000" w:themeColor="text1"/>
          <w:sz w:val="24"/>
          <w:szCs w:val="24"/>
        </w:rPr>
      </w:pPr>
      <w:r w:rsidRPr="008167D0">
        <w:rPr>
          <w:rFonts w:asciiTheme="majorHAnsi" w:eastAsiaTheme="minorHAnsi" w:hAnsiTheme="majorHAnsi" w:cstheme="majorBidi"/>
          <w:i/>
          <w:iCs/>
          <w:color w:val="000000" w:themeColor="text1"/>
          <w:sz w:val="24"/>
          <w:szCs w:val="24"/>
        </w:rPr>
        <w:lastRenderedPageBreak/>
        <w:t>Furthering the dialogue on Network</w:t>
      </w:r>
      <w:r w:rsidRPr="008167D0">
        <w:rPr>
          <w:rFonts w:asciiTheme="majorHAnsi" w:eastAsiaTheme="minorHAnsi" w:hAnsiTheme="majorHAnsi" w:cstheme="majorBidi"/>
          <w:b/>
          <w:bCs/>
          <w:color w:val="000000" w:themeColor="text1"/>
          <w:sz w:val="24"/>
          <w:szCs w:val="24"/>
        </w:rPr>
        <w:t xml:space="preserve"> neutrality</w:t>
      </w:r>
      <w:r w:rsidRPr="008167D0">
        <w:rPr>
          <w:rFonts w:asciiTheme="majorHAnsi" w:eastAsiaTheme="minorHAnsi" w:hAnsiTheme="majorHAnsi" w:cstheme="majorBidi"/>
          <w:color w:val="000000" w:themeColor="text1"/>
          <w:sz w:val="24"/>
          <w:szCs w:val="24"/>
        </w:rPr>
        <w:t>.</w:t>
      </w:r>
    </w:p>
    <w:p w:rsidR="00D17259" w:rsidRDefault="00FF4B32" w:rsidP="008D7B8F">
      <w:pPr>
        <w:pStyle w:val="NoSpacing"/>
        <w:numPr>
          <w:ilvl w:val="0"/>
          <w:numId w:val="11"/>
        </w:numPr>
        <w:spacing w:after="200" w:line="276" w:lineRule="auto"/>
        <w:ind w:hanging="720"/>
        <w:jc w:val="both"/>
        <w:rPr>
          <w:rFonts w:asciiTheme="majorHAnsi" w:hAnsiTheme="majorHAnsi"/>
          <w:color w:val="000000" w:themeColor="text1"/>
          <w:sz w:val="24"/>
          <w:szCs w:val="24"/>
        </w:rPr>
      </w:pPr>
      <w:r w:rsidRPr="00C27D86">
        <w:rPr>
          <w:rFonts w:asciiTheme="majorHAnsi" w:hAnsiTheme="majorHAnsi"/>
          <w:i/>
          <w:iCs/>
          <w:color w:val="000000" w:themeColor="text1"/>
          <w:sz w:val="24"/>
          <w:szCs w:val="24"/>
        </w:rPr>
        <w:t>Promoting and strengthening</w:t>
      </w:r>
      <w:r w:rsidRPr="00C27D86">
        <w:rPr>
          <w:rFonts w:asciiTheme="majorHAnsi" w:hAnsiTheme="majorHAnsi"/>
          <w:color w:val="000000" w:themeColor="text1"/>
          <w:sz w:val="24"/>
          <w:szCs w:val="24"/>
        </w:rPr>
        <w:t xml:space="preserve"> </w:t>
      </w:r>
      <w:r w:rsidR="0011195D" w:rsidRPr="00467D09">
        <w:rPr>
          <w:rFonts w:asciiTheme="majorHAnsi" w:hAnsiTheme="majorHAnsi"/>
          <w:color w:val="000000" w:themeColor="text1"/>
          <w:sz w:val="24"/>
          <w:szCs w:val="24"/>
        </w:rPr>
        <w:t xml:space="preserve">of </w:t>
      </w:r>
      <w:r w:rsidR="0011195D" w:rsidRPr="00467D09">
        <w:rPr>
          <w:rFonts w:asciiTheme="majorHAnsi" w:hAnsiTheme="majorHAnsi"/>
          <w:b/>
          <w:bCs/>
          <w:color w:val="000000" w:themeColor="text1"/>
          <w:sz w:val="24"/>
          <w:szCs w:val="24"/>
        </w:rPr>
        <w:t>enhanced cooperation</w:t>
      </w:r>
      <w:r w:rsidR="0011195D" w:rsidRPr="00467D09">
        <w:rPr>
          <w:rFonts w:asciiTheme="majorHAnsi" w:hAnsiTheme="majorHAnsi"/>
          <w:color w:val="000000" w:themeColor="text1"/>
          <w:sz w:val="24"/>
          <w:szCs w:val="24"/>
        </w:rPr>
        <w:t xml:space="preserve">, to enable </w:t>
      </w:r>
      <w:del w:id="18" w:author="Author">
        <w:r w:rsidR="0011195D" w:rsidRPr="00467D09" w:rsidDel="000158F1">
          <w:rPr>
            <w:rFonts w:asciiTheme="majorHAnsi" w:hAnsiTheme="majorHAnsi"/>
            <w:color w:val="000000" w:themeColor="text1"/>
            <w:sz w:val="24"/>
            <w:szCs w:val="24"/>
          </w:rPr>
          <w:delText>governments,</w:delText>
        </w:r>
        <w:r w:rsidRPr="00FF4B32" w:rsidDel="000158F1">
          <w:rPr>
            <w:rFonts w:asciiTheme="majorHAnsi" w:hAnsiTheme="majorHAnsi"/>
            <w:color w:val="000000" w:themeColor="text1"/>
            <w:sz w:val="24"/>
            <w:szCs w:val="24"/>
          </w:rPr>
          <w:delText xml:space="preserve"> </w:delText>
        </w:r>
        <w:r w:rsidRPr="00C27D86" w:rsidDel="000158F1">
          <w:rPr>
            <w:rFonts w:asciiTheme="majorHAnsi" w:hAnsiTheme="majorHAnsi"/>
            <w:color w:val="000000" w:themeColor="text1"/>
            <w:sz w:val="24"/>
            <w:szCs w:val="24"/>
          </w:rPr>
          <w:delText xml:space="preserve">as well as other </w:delText>
        </w:r>
      </w:del>
      <w:ins w:id="19" w:author="Author">
        <w:r w:rsidR="000158F1">
          <w:rPr>
            <w:rFonts w:asciiTheme="majorHAnsi" w:hAnsiTheme="majorHAnsi"/>
            <w:color w:val="000000" w:themeColor="text1"/>
            <w:sz w:val="24"/>
            <w:szCs w:val="24"/>
          </w:rPr>
          <w:t xml:space="preserve">all </w:t>
        </w:r>
      </w:ins>
      <w:r w:rsidRPr="00C27D86">
        <w:rPr>
          <w:rFonts w:asciiTheme="majorHAnsi" w:hAnsiTheme="majorHAnsi"/>
          <w:color w:val="000000" w:themeColor="text1"/>
          <w:sz w:val="24"/>
          <w:szCs w:val="24"/>
        </w:rPr>
        <w:t>stakeholders</w:t>
      </w:r>
      <w:r w:rsidR="0011195D" w:rsidRPr="00467D09">
        <w:rPr>
          <w:rFonts w:asciiTheme="majorHAnsi" w:hAnsiTheme="majorHAnsi"/>
          <w:color w:val="000000" w:themeColor="text1"/>
          <w:sz w:val="24"/>
          <w:szCs w:val="24"/>
        </w:rPr>
        <w:t xml:space="preserve"> on an equal footing, to carry out their roles and responsibilities, in international public policy issues pertaining to the Internet.</w:t>
      </w:r>
    </w:p>
    <w:p w:rsidR="00FF4B32" w:rsidRPr="001364A9" w:rsidDel="00682537" w:rsidRDefault="00F36304" w:rsidP="00682537">
      <w:pPr>
        <w:pStyle w:val="ListParagraph"/>
        <w:numPr>
          <w:ilvl w:val="0"/>
          <w:numId w:val="11"/>
        </w:numPr>
        <w:ind w:hanging="720"/>
        <w:contextualSpacing w:val="0"/>
        <w:jc w:val="both"/>
        <w:rPr>
          <w:del w:id="20" w:author="Author"/>
          <w:rFonts w:asciiTheme="majorHAnsi" w:hAnsiTheme="majorHAnsi"/>
          <w:b/>
          <w:bCs/>
          <w:i/>
          <w:iCs/>
          <w:color w:val="000000" w:themeColor="text1"/>
          <w:sz w:val="24"/>
          <w:szCs w:val="24"/>
        </w:rPr>
      </w:pPr>
      <w:r w:rsidRPr="00682537">
        <w:rPr>
          <w:rFonts w:asciiTheme="majorHAnsi" w:hAnsiTheme="majorHAnsi"/>
          <w:i/>
          <w:iCs/>
          <w:color w:val="000000" w:themeColor="text1"/>
          <w:sz w:val="24"/>
          <w:szCs w:val="24"/>
        </w:rPr>
        <w:t>Building confidence and security</w:t>
      </w:r>
      <w:r w:rsidRPr="00DB42B6">
        <w:rPr>
          <w:rFonts w:asciiTheme="majorHAnsi" w:hAnsiTheme="majorHAnsi"/>
          <w:i/>
          <w:iCs/>
          <w:color w:val="000000" w:themeColor="text1"/>
          <w:sz w:val="24"/>
          <w:szCs w:val="24"/>
        </w:rPr>
        <w:t xml:space="preserve"> </w:t>
      </w:r>
      <w:r w:rsidR="00D51B12" w:rsidRPr="00DB42B6">
        <w:rPr>
          <w:rFonts w:asciiTheme="majorHAnsi" w:hAnsiTheme="majorHAnsi"/>
          <w:color w:val="000000" w:themeColor="text1"/>
          <w:sz w:val="24"/>
          <w:szCs w:val="24"/>
        </w:rPr>
        <w:t xml:space="preserve">in the use of ICTs, particularly regarding </w:t>
      </w:r>
      <w:r w:rsidR="00D51B12" w:rsidRPr="00DB42B6">
        <w:rPr>
          <w:rFonts w:ascii="Cambria" w:hAnsi="Cambria"/>
          <w:color w:val="000000"/>
          <w:sz w:val="24"/>
          <w:szCs w:val="24"/>
        </w:rPr>
        <w:t>notably for</w:t>
      </w:r>
      <w:r w:rsidR="00D51B12" w:rsidRPr="00DB42B6">
        <w:rPr>
          <w:rFonts w:asciiTheme="majorHAnsi" w:hAnsiTheme="majorHAnsi"/>
          <w:color w:val="000000" w:themeColor="text1"/>
          <w:sz w:val="24"/>
          <w:szCs w:val="24"/>
        </w:rPr>
        <w:t xml:space="preserve">  topics such as </w:t>
      </w:r>
      <w:r w:rsidR="00D51B12" w:rsidRPr="00DB42B6">
        <w:rPr>
          <w:rFonts w:asciiTheme="majorHAnsi" w:hAnsiTheme="majorHAnsi"/>
          <w:b/>
          <w:bCs/>
          <w:color w:val="000000" w:themeColor="text1"/>
          <w:sz w:val="24"/>
          <w:szCs w:val="24"/>
        </w:rPr>
        <w:t>personal data protection and cyber security</w:t>
      </w:r>
      <w:r w:rsidR="00D51B12" w:rsidRPr="00DB42B6">
        <w:rPr>
          <w:rFonts w:asciiTheme="majorHAnsi" w:hAnsiTheme="majorHAnsi"/>
          <w:color w:val="000000" w:themeColor="text1"/>
          <w:sz w:val="24"/>
          <w:szCs w:val="24"/>
        </w:rPr>
        <w:t xml:space="preserve"> </w:t>
      </w:r>
      <w:del w:id="21" w:author="Author">
        <w:r w:rsidRPr="00C44776" w:rsidDel="00682537">
          <w:rPr>
            <w:rFonts w:asciiTheme="majorHAnsi" w:hAnsiTheme="majorHAnsi"/>
            <w:color w:val="000000" w:themeColor="text1"/>
            <w:sz w:val="24"/>
            <w:szCs w:val="24"/>
          </w:rPr>
          <w:delText xml:space="preserve">and robustness of networks </w:delText>
        </w:r>
        <w:r w:rsidR="00D51B12" w:rsidRPr="00D17259" w:rsidDel="00682537">
          <w:rPr>
            <w:rFonts w:asciiTheme="majorHAnsi" w:hAnsiTheme="majorHAnsi"/>
            <w:color w:val="000000" w:themeColor="text1"/>
            <w:sz w:val="24"/>
            <w:szCs w:val="24"/>
          </w:rPr>
          <w:delText xml:space="preserve">is </w:delText>
        </w:r>
        <w:commentRangeStart w:id="22"/>
        <w:r w:rsidR="00D51B12" w:rsidRPr="00D17259" w:rsidDel="00682537">
          <w:rPr>
            <w:rFonts w:asciiTheme="majorHAnsi" w:hAnsiTheme="majorHAnsi"/>
            <w:color w:val="000000" w:themeColor="text1"/>
            <w:sz w:val="24"/>
            <w:szCs w:val="24"/>
          </w:rPr>
          <w:delText>critical</w:delText>
        </w:r>
      </w:del>
      <w:commentRangeEnd w:id="22"/>
      <w:r w:rsidR="00B111A3">
        <w:rPr>
          <w:rStyle w:val="CommentReference"/>
        </w:rPr>
        <w:commentReference w:id="22"/>
      </w:r>
      <w:del w:id="23" w:author="Author">
        <w:r w:rsidR="00D51B12" w:rsidRPr="00D17259" w:rsidDel="00682537">
          <w:rPr>
            <w:rFonts w:asciiTheme="majorHAnsi" w:hAnsiTheme="majorHAnsi"/>
            <w:color w:val="000000" w:themeColor="text1"/>
            <w:sz w:val="24"/>
            <w:szCs w:val="24"/>
          </w:rPr>
          <w:delText xml:space="preserve">. </w:delText>
        </w:r>
      </w:del>
    </w:p>
    <w:p w:rsidR="00F36304" w:rsidRPr="00DB42B6" w:rsidRDefault="00D51B12" w:rsidP="00682537">
      <w:pPr>
        <w:pStyle w:val="ListParagraph"/>
        <w:numPr>
          <w:ilvl w:val="0"/>
          <w:numId w:val="11"/>
        </w:numPr>
        <w:ind w:hanging="720"/>
        <w:contextualSpacing w:val="0"/>
        <w:jc w:val="both"/>
        <w:rPr>
          <w:rFonts w:asciiTheme="majorHAnsi" w:hAnsiTheme="majorHAnsi"/>
          <w:b/>
          <w:bCs/>
          <w:i/>
          <w:iCs/>
          <w:color w:val="000000" w:themeColor="text1"/>
          <w:sz w:val="24"/>
          <w:szCs w:val="24"/>
        </w:rPr>
      </w:pPr>
      <w:del w:id="24" w:author="Author">
        <w:r w:rsidRPr="00682537" w:rsidDel="00927316">
          <w:rPr>
            <w:rFonts w:asciiTheme="majorHAnsi" w:hAnsiTheme="majorHAnsi"/>
            <w:color w:val="000000" w:themeColor="text1"/>
            <w:sz w:val="24"/>
            <w:szCs w:val="24"/>
          </w:rPr>
          <w:delText>Multis</w:delText>
        </w:r>
      </w:del>
      <w:proofErr w:type="gramStart"/>
      <w:r w:rsidRPr="00DB42B6">
        <w:rPr>
          <w:rFonts w:asciiTheme="majorHAnsi" w:hAnsiTheme="majorHAnsi"/>
          <w:color w:val="000000" w:themeColor="text1"/>
          <w:sz w:val="24"/>
          <w:szCs w:val="24"/>
        </w:rPr>
        <w:t>t</w:t>
      </w:r>
      <w:proofErr w:type="gramEnd"/>
      <w:del w:id="25" w:author="Author">
        <w:r w:rsidRPr="00DB42B6" w:rsidDel="00927316">
          <w:rPr>
            <w:rFonts w:asciiTheme="majorHAnsi" w:hAnsiTheme="majorHAnsi"/>
            <w:color w:val="000000" w:themeColor="text1"/>
            <w:sz w:val="24"/>
            <w:szCs w:val="24"/>
          </w:rPr>
          <w:delText xml:space="preserve">akholder </w:delText>
        </w:r>
        <w:r w:rsidR="00F36304" w:rsidRPr="00DB42B6" w:rsidDel="00927316">
          <w:rPr>
            <w:rFonts w:asciiTheme="majorHAnsi" w:hAnsiTheme="majorHAnsi"/>
            <w:color w:val="000000" w:themeColor="text1"/>
            <w:sz w:val="24"/>
            <w:szCs w:val="24"/>
          </w:rPr>
          <w:delText>governance and</w:delText>
        </w:r>
      </w:del>
      <w:r w:rsidR="00F36304" w:rsidRPr="00DB42B6">
        <w:rPr>
          <w:rFonts w:asciiTheme="majorHAnsi" w:hAnsiTheme="majorHAnsi"/>
          <w:color w:val="000000" w:themeColor="text1"/>
          <w:sz w:val="24"/>
          <w:szCs w:val="24"/>
        </w:rPr>
        <w:t xml:space="preserve"> </w:t>
      </w:r>
      <w:del w:id="26" w:author="Author">
        <w:r w:rsidR="00F36304" w:rsidRPr="00DB42B6" w:rsidDel="00927316">
          <w:rPr>
            <w:rFonts w:asciiTheme="majorHAnsi" w:hAnsiTheme="majorHAnsi"/>
            <w:color w:val="000000" w:themeColor="text1"/>
            <w:sz w:val="24"/>
            <w:szCs w:val="24"/>
          </w:rPr>
          <w:delText>s</w:delText>
        </w:r>
      </w:del>
      <w:ins w:id="27" w:author="Author">
        <w:r w:rsidR="00927316" w:rsidRPr="00DB42B6">
          <w:rPr>
            <w:rFonts w:asciiTheme="majorHAnsi" w:hAnsiTheme="majorHAnsi"/>
            <w:color w:val="000000" w:themeColor="text1"/>
            <w:sz w:val="24"/>
            <w:szCs w:val="24"/>
          </w:rPr>
          <w:t>S</w:t>
        </w:r>
      </w:ins>
      <w:r w:rsidRPr="00DB42B6">
        <w:rPr>
          <w:rFonts w:asciiTheme="majorHAnsi" w:hAnsiTheme="majorHAnsi"/>
          <w:color w:val="000000" w:themeColor="text1"/>
          <w:sz w:val="24"/>
          <w:szCs w:val="24"/>
        </w:rPr>
        <w:t>treng</w:t>
      </w:r>
      <w:r w:rsidR="00F36304" w:rsidRPr="00DB42B6">
        <w:rPr>
          <w:rFonts w:asciiTheme="majorHAnsi" w:hAnsiTheme="majorHAnsi"/>
          <w:color w:val="000000" w:themeColor="text1"/>
          <w:sz w:val="24"/>
          <w:szCs w:val="24"/>
        </w:rPr>
        <w:t>thened c</w:t>
      </w:r>
      <w:r w:rsidRPr="00DB42B6">
        <w:rPr>
          <w:rFonts w:asciiTheme="majorHAnsi" w:hAnsiTheme="majorHAnsi"/>
          <w:color w:val="000000" w:themeColor="text1"/>
          <w:sz w:val="24"/>
          <w:szCs w:val="24"/>
        </w:rPr>
        <w:t xml:space="preserve">ooperation between all stakeholders </w:t>
      </w:r>
      <w:r w:rsidR="00F36304" w:rsidRPr="00DB42B6">
        <w:rPr>
          <w:rFonts w:asciiTheme="majorHAnsi" w:hAnsiTheme="majorHAnsi"/>
          <w:color w:val="000000" w:themeColor="text1"/>
          <w:sz w:val="24"/>
          <w:szCs w:val="24"/>
        </w:rPr>
        <w:t>in h</w:t>
      </w:r>
      <w:r w:rsidRPr="00DB42B6">
        <w:rPr>
          <w:rFonts w:asciiTheme="majorHAnsi" w:hAnsiTheme="majorHAnsi"/>
          <w:color w:val="000000" w:themeColor="text1"/>
          <w:sz w:val="24"/>
          <w:szCs w:val="24"/>
        </w:rPr>
        <w:t>elping developing countries to identify cybersecurity best practice</w:t>
      </w:r>
      <w:ins w:id="28" w:author="Author">
        <w:r w:rsidR="00927316" w:rsidRPr="00DB42B6">
          <w:rPr>
            <w:rFonts w:asciiTheme="majorHAnsi" w:hAnsiTheme="majorHAnsi"/>
            <w:color w:val="000000" w:themeColor="text1"/>
            <w:sz w:val="24"/>
            <w:szCs w:val="24"/>
          </w:rPr>
          <w:t>s</w:t>
        </w:r>
      </w:ins>
      <w:r w:rsidRPr="00DB42B6">
        <w:rPr>
          <w:rFonts w:asciiTheme="majorHAnsi" w:hAnsiTheme="majorHAnsi"/>
          <w:color w:val="000000" w:themeColor="text1"/>
          <w:sz w:val="24"/>
          <w:szCs w:val="24"/>
        </w:rPr>
        <w:t xml:space="preserve"> </w:t>
      </w:r>
      <w:r w:rsidR="00F36304" w:rsidRPr="00DB42B6">
        <w:rPr>
          <w:rFonts w:asciiTheme="majorHAnsi" w:hAnsiTheme="majorHAnsi"/>
          <w:color w:val="000000" w:themeColor="text1"/>
          <w:sz w:val="24"/>
          <w:szCs w:val="24"/>
        </w:rPr>
        <w:t>is another other area</w:t>
      </w:r>
      <w:r w:rsidRPr="00DB42B6">
        <w:rPr>
          <w:rFonts w:asciiTheme="majorHAnsi" w:hAnsiTheme="majorHAnsi"/>
          <w:color w:val="000000" w:themeColor="text1"/>
          <w:sz w:val="24"/>
          <w:szCs w:val="24"/>
        </w:rPr>
        <w:t xml:space="preserve"> that should be prioritized.</w:t>
      </w:r>
    </w:p>
    <w:p w:rsidR="000D6A71" w:rsidRPr="000D6A71" w:rsidRDefault="00041476" w:rsidP="000D6A71">
      <w:pPr>
        <w:pStyle w:val="ListParagraph"/>
        <w:numPr>
          <w:ilvl w:val="0"/>
          <w:numId w:val="11"/>
        </w:numPr>
        <w:ind w:hanging="720"/>
        <w:contextualSpacing w:val="0"/>
        <w:jc w:val="both"/>
        <w:rPr>
          <w:rFonts w:asciiTheme="majorHAnsi" w:hAnsiTheme="majorHAnsi"/>
          <w:color w:val="000000" w:themeColor="text1"/>
          <w:sz w:val="24"/>
          <w:szCs w:val="24"/>
        </w:rPr>
      </w:pPr>
      <w:r w:rsidRPr="001364A9">
        <w:rPr>
          <w:rFonts w:asciiTheme="majorHAnsi" w:eastAsiaTheme="minorHAnsi" w:hAnsiTheme="majorHAnsi" w:cstheme="majorBidi"/>
          <w:b/>
          <w:iCs/>
          <w:color w:val="000000" w:themeColor="text1"/>
          <w:sz w:val="24"/>
          <w:szCs w:val="24"/>
        </w:rPr>
        <w:t>Highlight best practice</w:t>
      </w:r>
      <w:r w:rsidRPr="00A62657">
        <w:rPr>
          <w:rFonts w:asciiTheme="majorHAnsi" w:eastAsiaTheme="minorHAnsi" w:hAnsiTheme="majorHAnsi" w:cstheme="majorBidi"/>
          <w:iCs/>
          <w:color w:val="000000" w:themeColor="text1"/>
          <w:sz w:val="24"/>
          <w:szCs w:val="24"/>
        </w:rPr>
        <w:t xml:space="preserve"> to encourage confidence in the use of ICTs.</w:t>
      </w:r>
    </w:p>
    <w:p w:rsidR="001C58C1" w:rsidRPr="000D6A71" w:rsidRDefault="00041476" w:rsidP="000D6A71">
      <w:pPr>
        <w:pStyle w:val="ListParagraph"/>
        <w:numPr>
          <w:ilvl w:val="0"/>
          <w:numId w:val="11"/>
        </w:numPr>
        <w:ind w:hanging="720"/>
        <w:contextualSpacing w:val="0"/>
        <w:jc w:val="both"/>
        <w:rPr>
          <w:rFonts w:asciiTheme="majorHAnsi" w:hAnsiTheme="majorHAnsi"/>
          <w:color w:val="000000" w:themeColor="text1"/>
          <w:sz w:val="24"/>
          <w:szCs w:val="24"/>
        </w:rPr>
      </w:pPr>
      <w:r w:rsidRPr="000D6A71">
        <w:rPr>
          <w:rFonts w:asciiTheme="majorHAnsi" w:hAnsiTheme="majorHAnsi"/>
          <w:color w:val="000000" w:themeColor="text1"/>
          <w:sz w:val="24"/>
          <w:szCs w:val="24"/>
        </w:rPr>
        <w:t>F</w:t>
      </w:r>
      <w:r w:rsidR="00F36304" w:rsidRPr="000D6A71">
        <w:rPr>
          <w:rFonts w:asciiTheme="majorHAnsi" w:hAnsiTheme="majorHAnsi"/>
          <w:color w:val="000000" w:themeColor="text1"/>
          <w:sz w:val="24"/>
          <w:szCs w:val="24"/>
        </w:rPr>
        <w:t xml:space="preserve">ocusing on enhancing national and regional capacity to address cybersecurity challenges and Strengthened Cooperation in cybersecurity between computer incident response teams </w:t>
      </w:r>
      <w:proofErr w:type="gramStart"/>
      <w:r w:rsidR="00F36304" w:rsidRPr="000D6A71">
        <w:rPr>
          <w:rFonts w:asciiTheme="majorHAnsi" w:hAnsiTheme="majorHAnsi"/>
          <w:color w:val="000000" w:themeColor="text1"/>
          <w:sz w:val="24"/>
          <w:szCs w:val="24"/>
        </w:rPr>
        <w:t>is  another</w:t>
      </w:r>
      <w:proofErr w:type="gramEnd"/>
      <w:r w:rsidR="00F36304" w:rsidRPr="000D6A71">
        <w:rPr>
          <w:rFonts w:asciiTheme="majorHAnsi" w:hAnsiTheme="majorHAnsi"/>
          <w:color w:val="000000" w:themeColor="text1"/>
          <w:sz w:val="24"/>
          <w:szCs w:val="24"/>
        </w:rPr>
        <w:t xml:space="preserve"> area that should be prioritized. </w:t>
      </w:r>
    </w:p>
    <w:p w:rsidR="001C58C1" w:rsidRPr="000D6A71" w:rsidRDefault="001C58C1" w:rsidP="001C58C1">
      <w:pPr>
        <w:pStyle w:val="ListParagraph"/>
        <w:numPr>
          <w:ilvl w:val="0"/>
          <w:numId w:val="11"/>
        </w:numPr>
        <w:ind w:hanging="720"/>
        <w:jc w:val="both"/>
        <w:rPr>
          <w:rFonts w:ascii="Cambria" w:hAnsi="Cambria" w:cs="Cambria"/>
          <w:color w:val="000000"/>
          <w:sz w:val="24"/>
          <w:szCs w:val="24"/>
          <w:lang w:eastAsia="en-GB"/>
        </w:rPr>
      </w:pPr>
      <w:r w:rsidRPr="00D17259">
        <w:rPr>
          <w:rFonts w:asciiTheme="majorHAnsi" w:hAnsiTheme="majorHAnsi"/>
          <w:i/>
          <w:iCs/>
          <w:color w:val="000000" w:themeColor="text1"/>
          <w:sz w:val="24"/>
          <w:szCs w:val="24"/>
        </w:rPr>
        <w:t xml:space="preserve">Promoting </w:t>
      </w:r>
      <w:r>
        <w:rPr>
          <w:rFonts w:asciiTheme="majorHAnsi" w:hAnsiTheme="majorHAnsi"/>
          <w:b/>
          <w:bCs/>
          <w:color w:val="000000" w:themeColor="text1"/>
          <w:sz w:val="24"/>
          <w:szCs w:val="24"/>
        </w:rPr>
        <w:t xml:space="preserve">a culture of cybersecurity and online safety </w:t>
      </w:r>
      <w:r w:rsidRPr="00D17259">
        <w:rPr>
          <w:rFonts w:asciiTheme="majorHAnsi" w:hAnsiTheme="majorHAnsi"/>
          <w:color w:val="000000" w:themeColor="text1"/>
          <w:sz w:val="24"/>
          <w:szCs w:val="24"/>
        </w:rPr>
        <w:t xml:space="preserve">and </w:t>
      </w:r>
      <w:r>
        <w:rPr>
          <w:rFonts w:asciiTheme="majorHAnsi" w:hAnsiTheme="majorHAnsi"/>
          <w:color w:val="000000" w:themeColor="text1"/>
          <w:sz w:val="24"/>
          <w:szCs w:val="24"/>
        </w:rPr>
        <w:t xml:space="preserve">encouraging </w:t>
      </w:r>
      <w:r w:rsidRPr="00D17259">
        <w:rPr>
          <w:rFonts w:asciiTheme="majorHAnsi" w:hAnsiTheme="majorHAnsi"/>
          <w:color w:val="000000" w:themeColor="text1"/>
          <w:sz w:val="24"/>
          <w:szCs w:val="24"/>
        </w:rPr>
        <w:t>attention to child on line protection.</w:t>
      </w:r>
    </w:p>
    <w:p w:rsidR="000D6A71" w:rsidRPr="001C58C1" w:rsidRDefault="000D6A71" w:rsidP="000D6A71">
      <w:pPr>
        <w:pStyle w:val="ListParagraph"/>
        <w:jc w:val="both"/>
        <w:rPr>
          <w:rFonts w:ascii="Cambria" w:hAnsi="Cambria" w:cs="Cambria"/>
          <w:color w:val="000000"/>
          <w:sz w:val="24"/>
          <w:szCs w:val="24"/>
          <w:lang w:eastAsia="en-GB"/>
        </w:rPr>
      </w:pPr>
    </w:p>
    <w:p w:rsidR="000D6A71" w:rsidRDefault="00D51B12" w:rsidP="00FF4B32">
      <w:pPr>
        <w:pStyle w:val="ListParagraph"/>
        <w:numPr>
          <w:ilvl w:val="0"/>
          <w:numId w:val="11"/>
        </w:numPr>
        <w:ind w:hanging="720"/>
        <w:jc w:val="both"/>
        <w:rPr>
          <w:rFonts w:asciiTheme="majorHAnsi" w:hAnsiTheme="majorHAnsi"/>
          <w:color w:val="000000" w:themeColor="text1"/>
          <w:sz w:val="24"/>
          <w:szCs w:val="24"/>
          <w:lang w:eastAsia="en-GB"/>
        </w:rPr>
      </w:pPr>
      <w:r w:rsidRPr="00D17259">
        <w:rPr>
          <w:rFonts w:asciiTheme="majorHAnsi" w:hAnsiTheme="majorHAnsi"/>
          <w:i/>
          <w:iCs/>
          <w:color w:val="000000" w:themeColor="text1"/>
          <w:sz w:val="24"/>
          <w:szCs w:val="24"/>
          <w:lang w:eastAsia="en-GB"/>
        </w:rPr>
        <w:t>Protecting</w:t>
      </w:r>
      <w:r w:rsidRPr="00D17259">
        <w:rPr>
          <w:rFonts w:asciiTheme="majorHAnsi" w:hAnsiTheme="majorHAnsi"/>
          <w:color w:val="000000" w:themeColor="text1"/>
          <w:sz w:val="24"/>
          <w:szCs w:val="24"/>
          <w:lang w:eastAsia="en-GB"/>
        </w:rPr>
        <w:t xml:space="preserve"> the privacy of </w:t>
      </w:r>
      <w:r w:rsidRPr="00D17259">
        <w:rPr>
          <w:rFonts w:asciiTheme="majorHAnsi" w:hAnsiTheme="majorHAnsi"/>
          <w:b/>
          <w:bCs/>
          <w:color w:val="000000" w:themeColor="text1"/>
          <w:sz w:val="24"/>
          <w:szCs w:val="24"/>
          <w:lang w:eastAsia="en-GB"/>
        </w:rPr>
        <w:t>ICT and internet users</w:t>
      </w:r>
      <w:r w:rsidRPr="00D17259">
        <w:rPr>
          <w:rFonts w:asciiTheme="majorHAnsi" w:hAnsiTheme="majorHAnsi"/>
          <w:color w:val="000000" w:themeColor="text1"/>
          <w:sz w:val="24"/>
          <w:szCs w:val="24"/>
          <w:lang w:eastAsia="en-GB"/>
        </w:rPr>
        <w:t xml:space="preserve"> </w:t>
      </w:r>
    </w:p>
    <w:p w:rsidR="001C58C1" w:rsidRPr="00041476" w:rsidRDefault="001C58C1" w:rsidP="000D6A71">
      <w:pPr>
        <w:pStyle w:val="ListParagraph"/>
        <w:jc w:val="both"/>
        <w:rPr>
          <w:rFonts w:asciiTheme="majorHAnsi" w:hAnsiTheme="majorHAnsi"/>
          <w:color w:val="000000" w:themeColor="text1"/>
          <w:sz w:val="24"/>
          <w:szCs w:val="24"/>
          <w:lang w:eastAsia="en-GB"/>
        </w:rPr>
      </w:pPr>
    </w:p>
    <w:p w:rsidR="001C58C1" w:rsidRPr="00041476" w:rsidDel="00DB42B6" w:rsidRDefault="00D51B12" w:rsidP="00041476">
      <w:pPr>
        <w:pStyle w:val="ListParagraph"/>
        <w:numPr>
          <w:ilvl w:val="0"/>
          <w:numId w:val="11"/>
        </w:numPr>
        <w:ind w:hanging="720"/>
        <w:contextualSpacing w:val="0"/>
        <w:jc w:val="both"/>
        <w:rPr>
          <w:del w:id="29" w:author="Author"/>
          <w:rFonts w:ascii="Cambria" w:hAnsi="Cambria" w:cs="Cambria"/>
          <w:color w:val="000000"/>
          <w:sz w:val="24"/>
          <w:szCs w:val="24"/>
          <w:lang w:eastAsia="en-GB"/>
        </w:rPr>
      </w:pPr>
      <w:del w:id="30" w:author="Author">
        <w:r w:rsidRPr="00D17259" w:rsidDel="00DB42B6">
          <w:rPr>
            <w:rFonts w:ascii="Cambria" w:hAnsi="Cambria" w:cs="Cambria"/>
            <w:color w:val="000000"/>
            <w:sz w:val="24"/>
            <w:szCs w:val="24"/>
            <w:lang w:eastAsia="en-GB"/>
          </w:rPr>
          <w:delText>Adoption of appropriate codes of ethics and professional practice by those charged with cybersecurity services to national governments</w:delText>
        </w:r>
      </w:del>
    </w:p>
    <w:p w:rsidR="00D51B12" w:rsidRPr="00B76913" w:rsidRDefault="00D51B12" w:rsidP="00D51B12">
      <w:pPr>
        <w:pStyle w:val="ListParagraph"/>
        <w:numPr>
          <w:ilvl w:val="0"/>
          <w:numId w:val="11"/>
        </w:numPr>
        <w:ind w:hanging="720"/>
        <w:contextualSpacing w:val="0"/>
        <w:jc w:val="both"/>
        <w:rPr>
          <w:rFonts w:asciiTheme="majorHAnsi" w:hAnsiTheme="majorHAnsi"/>
          <w:color w:val="000000" w:themeColor="text1"/>
          <w:sz w:val="24"/>
          <w:szCs w:val="24"/>
          <w:lang w:eastAsia="en-GB"/>
        </w:rPr>
      </w:pPr>
      <w:r w:rsidRPr="00B76913">
        <w:rPr>
          <w:rFonts w:asciiTheme="majorHAnsi" w:hAnsiTheme="majorHAnsi"/>
          <w:i/>
          <w:iCs/>
          <w:color w:val="000000" w:themeColor="text1"/>
          <w:sz w:val="24"/>
          <w:szCs w:val="24"/>
        </w:rPr>
        <w:t xml:space="preserve">Encouraging </w:t>
      </w:r>
      <w:del w:id="31" w:author="Author">
        <w:r w:rsidRPr="00B76913" w:rsidDel="00DB42B6">
          <w:rPr>
            <w:rFonts w:asciiTheme="majorHAnsi" w:hAnsiTheme="majorHAnsi"/>
            <w:i/>
            <w:iCs/>
            <w:color w:val="000000" w:themeColor="text1"/>
            <w:sz w:val="24"/>
            <w:szCs w:val="24"/>
          </w:rPr>
          <w:delText xml:space="preserve">international, </w:delText>
        </w:r>
      </w:del>
      <w:r w:rsidRPr="00B76913">
        <w:rPr>
          <w:rFonts w:asciiTheme="majorHAnsi" w:hAnsiTheme="majorHAnsi"/>
          <w:i/>
          <w:iCs/>
          <w:color w:val="000000" w:themeColor="text1"/>
          <w:sz w:val="24"/>
          <w:szCs w:val="24"/>
        </w:rPr>
        <w:t xml:space="preserve">regional and national </w:t>
      </w:r>
      <w:proofErr w:type="spellStart"/>
      <w:r w:rsidRPr="00B76913">
        <w:rPr>
          <w:rFonts w:asciiTheme="majorHAnsi" w:hAnsiTheme="majorHAnsi"/>
          <w:i/>
          <w:iCs/>
          <w:color w:val="000000" w:themeColor="text1"/>
          <w:sz w:val="24"/>
          <w:szCs w:val="24"/>
        </w:rPr>
        <w:t>cybersecuirty</w:t>
      </w:r>
      <w:proofErr w:type="spellEnd"/>
      <w:r w:rsidRPr="00B76913">
        <w:rPr>
          <w:rFonts w:asciiTheme="majorHAnsi" w:hAnsiTheme="majorHAnsi"/>
          <w:i/>
          <w:iCs/>
          <w:color w:val="000000" w:themeColor="text1"/>
          <w:sz w:val="24"/>
          <w:szCs w:val="24"/>
        </w:rPr>
        <w:t xml:space="preserve"> strategies to protect</w:t>
      </w:r>
      <w:del w:id="32" w:author="Author">
        <w:r w:rsidRPr="00B76913" w:rsidDel="00DB42B6">
          <w:rPr>
            <w:rFonts w:asciiTheme="majorHAnsi" w:hAnsiTheme="majorHAnsi"/>
            <w:i/>
            <w:iCs/>
            <w:color w:val="000000" w:themeColor="text1"/>
            <w:sz w:val="24"/>
            <w:szCs w:val="24"/>
          </w:rPr>
          <w:delText xml:space="preserve"> both</w:delText>
        </w:r>
      </w:del>
      <w:r w:rsidRPr="00B76913">
        <w:rPr>
          <w:rFonts w:asciiTheme="majorHAnsi" w:hAnsiTheme="majorHAnsi"/>
          <w:i/>
          <w:iCs/>
          <w:color w:val="000000" w:themeColor="text1"/>
          <w:sz w:val="24"/>
          <w:szCs w:val="24"/>
        </w:rPr>
        <w:t xml:space="preserve"> users</w:t>
      </w:r>
      <w:del w:id="33" w:author="Author">
        <w:r w:rsidRPr="00B76913" w:rsidDel="00DB42B6">
          <w:rPr>
            <w:rFonts w:asciiTheme="majorHAnsi" w:hAnsiTheme="majorHAnsi"/>
            <w:i/>
            <w:iCs/>
            <w:color w:val="000000" w:themeColor="text1"/>
            <w:sz w:val="24"/>
            <w:szCs w:val="24"/>
          </w:rPr>
          <w:delText xml:space="preserve"> and national security</w:delText>
        </w:r>
      </w:del>
      <w:r w:rsidRPr="00B76913">
        <w:rPr>
          <w:rFonts w:asciiTheme="majorHAnsi" w:hAnsiTheme="majorHAnsi"/>
          <w:i/>
          <w:iCs/>
          <w:color w:val="000000" w:themeColor="text1"/>
          <w:sz w:val="24"/>
          <w:szCs w:val="24"/>
        </w:rPr>
        <w:t>.</w:t>
      </w:r>
    </w:p>
    <w:p w:rsidR="001C58C1" w:rsidRPr="000D6A71" w:rsidRDefault="00D51B12" w:rsidP="000D6A71">
      <w:pPr>
        <w:pStyle w:val="ListParagraph"/>
        <w:numPr>
          <w:ilvl w:val="0"/>
          <w:numId w:val="11"/>
        </w:numPr>
        <w:ind w:hanging="720"/>
        <w:contextualSpacing w:val="0"/>
        <w:jc w:val="both"/>
        <w:rPr>
          <w:rFonts w:asciiTheme="majorHAnsi" w:hAnsiTheme="majorHAnsi"/>
          <w:color w:val="000000" w:themeColor="text1"/>
          <w:sz w:val="24"/>
          <w:szCs w:val="24"/>
          <w:lang w:eastAsia="en-GB"/>
        </w:rPr>
      </w:pPr>
      <w:r w:rsidRPr="00B76913">
        <w:rPr>
          <w:rFonts w:asciiTheme="majorHAnsi" w:eastAsiaTheme="minorHAnsi" w:hAnsiTheme="majorHAnsi" w:cstheme="majorBidi"/>
          <w:color w:val="000000" w:themeColor="text1"/>
          <w:sz w:val="24"/>
          <w:szCs w:val="24"/>
        </w:rPr>
        <w:t xml:space="preserve">Highlighting the importance and role of </w:t>
      </w:r>
      <w:r w:rsidRPr="00B76913">
        <w:rPr>
          <w:rFonts w:asciiTheme="majorHAnsi" w:eastAsiaTheme="minorHAnsi" w:hAnsiTheme="majorHAnsi" w:cstheme="majorBidi"/>
          <w:b/>
          <w:bCs/>
          <w:color w:val="000000" w:themeColor="text1"/>
          <w:sz w:val="24"/>
          <w:szCs w:val="24"/>
        </w:rPr>
        <w:t>National Centers for Warning and Management of IT Incidents Exchange and Personal Data protection</w:t>
      </w:r>
      <w:r w:rsidRPr="00B76913">
        <w:rPr>
          <w:rFonts w:asciiTheme="majorHAnsi" w:eastAsiaTheme="minorHAnsi" w:hAnsiTheme="majorHAnsi" w:cstheme="majorBidi"/>
          <w:color w:val="000000" w:themeColor="text1"/>
          <w:sz w:val="24"/>
          <w:szCs w:val="24"/>
        </w:rPr>
        <w:t xml:space="preserve"> in Cloud computing</w:t>
      </w:r>
      <w:r w:rsidR="000D6A71">
        <w:rPr>
          <w:rFonts w:asciiTheme="majorHAnsi" w:eastAsiaTheme="minorHAnsi" w:hAnsiTheme="majorHAnsi" w:cstheme="majorBidi"/>
          <w:color w:val="000000" w:themeColor="text1"/>
          <w:sz w:val="24"/>
          <w:szCs w:val="24"/>
        </w:rPr>
        <w:t>,</w:t>
      </w:r>
    </w:p>
    <w:p w:rsidR="00D51B12" w:rsidRPr="00467D09" w:rsidRDefault="00D51B12" w:rsidP="00F36304">
      <w:pPr>
        <w:pStyle w:val="NoSpacing"/>
        <w:numPr>
          <w:ilvl w:val="0"/>
          <w:numId w:val="11"/>
        </w:numPr>
        <w:spacing w:after="200" w:line="276" w:lineRule="auto"/>
        <w:ind w:hanging="720"/>
        <w:jc w:val="both"/>
        <w:rPr>
          <w:rFonts w:asciiTheme="majorHAnsi" w:hAnsiTheme="majorHAnsi"/>
          <w:color w:val="000000" w:themeColor="text1"/>
          <w:sz w:val="24"/>
          <w:szCs w:val="24"/>
        </w:rPr>
      </w:pPr>
      <w:r w:rsidRPr="00467D09">
        <w:rPr>
          <w:rFonts w:asciiTheme="majorHAnsi" w:hAnsiTheme="majorHAnsi"/>
          <w:color w:val="000000" w:themeColor="text1"/>
          <w:sz w:val="24"/>
          <w:szCs w:val="24"/>
        </w:rPr>
        <w:t xml:space="preserve">Providing assistance for those countries that would like to </w:t>
      </w:r>
      <w:r w:rsidR="00F36304">
        <w:rPr>
          <w:rFonts w:asciiTheme="majorHAnsi" w:hAnsiTheme="majorHAnsi"/>
          <w:color w:val="000000" w:themeColor="text1"/>
          <w:sz w:val="24"/>
          <w:szCs w:val="24"/>
        </w:rPr>
        <w:t xml:space="preserve">adopt legal frameworks to promote </w:t>
      </w:r>
      <w:r w:rsidRPr="00467D09">
        <w:rPr>
          <w:rFonts w:asciiTheme="majorHAnsi" w:hAnsiTheme="majorHAnsi"/>
          <w:b/>
          <w:bCs/>
          <w:color w:val="000000" w:themeColor="text1"/>
          <w:sz w:val="24"/>
          <w:szCs w:val="24"/>
        </w:rPr>
        <w:t>their domestic telecoms/ ICT markets</w:t>
      </w:r>
      <w:r w:rsidRPr="00467D09">
        <w:rPr>
          <w:rFonts w:asciiTheme="majorHAnsi" w:hAnsiTheme="majorHAnsi"/>
          <w:color w:val="000000" w:themeColor="text1"/>
          <w:sz w:val="24"/>
          <w:szCs w:val="24"/>
        </w:rPr>
        <w:t xml:space="preserve"> in the future.</w:t>
      </w:r>
    </w:p>
    <w:p w:rsidR="000D6A71" w:rsidRPr="008167D0" w:rsidRDefault="000D6A71" w:rsidP="000D6A71">
      <w:pPr>
        <w:pStyle w:val="ListParagraph"/>
        <w:numPr>
          <w:ilvl w:val="0"/>
          <w:numId w:val="11"/>
        </w:numPr>
        <w:ind w:hanging="720"/>
        <w:contextualSpacing w:val="0"/>
        <w:jc w:val="both"/>
        <w:rPr>
          <w:rFonts w:asciiTheme="majorHAnsi" w:hAnsiTheme="majorHAnsi"/>
          <w:color w:val="000000" w:themeColor="text1"/>
          <w:sz w:val="24"/>
          <w:szCs w:val="24"/>
        </w:rPr>
      </w:pPr>
      <w:r w:rsidRPr="001D7E59">
        <w:rPr>
          <w:rFonts w:asciiTheme="majorHAnsi" w:eastAsiaTheme="minorHAnsi" w:hAnsiTheme="majorHAnsi" w:cstheme="majorBidi"/>
          <w:b/>
          <w:bCs/>
          <w:color w:val="000000" w:themeColor="text1"/>
          <w:sz w:val="24"/>
          <w:szCs w:val="24"/>
        </w:rPr>
        <w:t>Freedom of Expression and Association</w:t>
      </w:r>
      <w:r w:rsidRPr="001D7E59">
        <w:rPr>
          <w:rFonts w:asciiTheme="majorHAnsi" w:eastAsiaTheme="minorHAnsi" w:hAnsiTheme="majorHAnsi" w:cstheme="majorBidi"/>
          <w:color w:val="000000" w:themeColor="text1"/>
          <w:sz w:val="24"/>
          <w:szCs w:val="24"/>
        </w:rPr>
        <w:t xml:space="preserve"> are </w:t>
      </w:r>
      <w:r>
        <w:rPr>
          <w:rFonts w:asciiTheme="majorHAnsi" w:eastAsiaTheme="minorHAnsi" w:hAnsiTheme="majorHAnsi" w:cstheme="majorBidi"/>
          <w:color w:val="000000" w:themeColor="text1"/>
          <w:sz w:val="24"/>
          <w:szCs w:val="24"/>
        </w:rPr>
        <w:t xml:space="preserve">important </w:t>
      </w:r>
      <w:r w:rsidRPr="001D7E59">
        <w:rPr>
          <w:rFonts w:asciiTheme="majorHAnsi" w:eastAsiaTheme="minorHAnsi" w:hAnsiTheme="majorHAnsi" w:cstheme="majorBidi"/>
          <w:color w:val="000000" w:themeColor="text1"/>
          <w:sz w:val="24"/>
          <w:szCs w:val="24"/>
        </w:rPr>
        <w:t>to guarantee adopting the policies and strategies for access and openness for the different actors to be engaged in those tools.</w:t>
      </w:r>
    </w:p>
    <w:p w:rsidR="00125C1E" w:rsidRDefault="00125C1E" w:rsidP="00D51B12">
      <w:pPr>
        <w:pStyle w:val="ListParagraph"/>
        <w:numPr>
          <w:ilvl w:val="0"/>
          <w:numId w:val="11"/>
        </w:numPr>
        <w:ind w:hanging="720"/>
        <w:contextualSpacing w:val="0"/>
        <w:jc w:val="both"/>
        <w:rPr>
          <w:rFonts w:asciiTheme="majorHAnsi" w:eastAsiaTheme="minorHAnsi" w:hAnsiTheme="majorHAnsi"/>
          <w:color w:val="000000" w:themeColor="text1"/>
          <w:sz w:val="24"/>
          <w:szCs w:val="24"/>
        </w:rPr>
      </w:pPr>
      <w:r w:rsidRPr="007D4453">
        <w:rPr>
          <w:rFonts w:asciiTheme="majorHAnsi" w:eastAsiaTheme="minorHAnsi" w:hAnsiTheme="majorHAnsi"/>
          <w:i/>
          <w:iCs/>
          <w:color w:val="000000" w:themeColor="text1"/>
          <w:sz w:val="24"/>
          <w:szCs w:val="24"/>
        </w:rPr>
        <w:t>Encouraging</w:t>
      </w:r>
      <w:r w:rsidRPr="007D4453">
        <w:rPr>
          <w:rFonts w:asciiTheme="majorHAnsi" w:eastAsiaTheme="minorHAnsi" w:hAnsiTheme="majorHAnsi"/>
          <w:color w:val="000000" w:themeColor="text1"/>
          <w:sz w:val="24"/>
          <w:szCs w:val="24"/>
        </w:rPr>
        <w:t xml:space="preserve"> the full deployment of </w:t>
      </w:r>
      <w:r w:rsidRPr="007D4453">
        <w:rPr>
          <w:rFonts w:asciiTheme="majorHAnsi" w:eastAsiaTheme="minorHAnsi" w:hAnsiTheme="majorHAnsi"/>
          <w:b/>
          <w:bCs/>
          <w:color w:val="000000" w:themeColor="text1"/>
          <w:sz w:val="24"/>
          <w:szCs w:val="24"/>
        </w:rPr>
        <w:t>IPv6 to ensure the long-term sustainability of the addressing space</w:t>
      </w:r>
      <w:r w:rsidRPr="007D4453">
        <w:rPr>
          <w:rFonts w:asciiTheme="majorHAnsi" w:eastAsiaTheme="minorHAnsi" w:hAnsiTheme="majorHAnsi"/>
          <w:color w:val="000000" w:themeColor="text1"/>
          <w:sz w:val="24"/>
          <w:szCs w:val="24"/>
        </w:rPr>
        <w:t>.</w:t>
      </w:r>
    </w:p>
    <w:p w:rsidR="00D51B12" w:rsidRDefault="00D51B12" w:rsidP="00D51B12">
      <w:pPr>
        <w:pStyle w:val="NoSpacing"/>
        <w:numPr>
          <w:ilvl w:val="0"/>
          <w:numId w:val="11"/>
        </w:numPr>
        <w:spacing w:after="200" w:line="276" w:lineRule="auto"/>
        <w:ind w:hanging="720"/>
        <w:jc w:val="both"/>
        <w:rPr>
          <w:rFonts w:asciiTheme="majorHAnsi" w:eastAsiaTheme="minorHAnsi" w:hAnsiTheme="majorHAnsi" w:cstheme="majorBidi"/>
          <w:color w:val="000000" w:themeColor="text1"/>
          <w:sz w:val="24"/>
          <w:szCs w:val="24"/>
        </w:rPr>
      </w:pPr>
      <w:r w:rsidRPr="001364A9">
        <w:rPr>
          <w:rFonts w:asciiTheme="majorHAnsi" w:eastAsiaTheme="minorHAnsi" w:hAnsiTheme="majorHAnsi" w:cstheme="majorBidi"/>
          <w:color w:val="000000" w:themeColor="text1"/>
          <w:sz w:val="24"/>
          <w:szCs w:val="24"/>
        </w:rPr>
        <w:lastRenderedPageBreak/>
        <w:t xml:space="preserve">Developing </w:t>
      </w:r>
      <w:r w:rsidRPr="001364A9">
        <w:rPr>
          <w:rFonts w:asciiTheme="majorHAnsi" w:eastAsiaTheme="minorHAnsi" w:hAnsiTheme="majorHAnsi" w:cstheme="majorBidi"/>
          <w:b/>
          <w:bCs/>
          <w:color w:val="000000" w:themeColor="text1"/>
          <w:sz w:val="24"/>
          <w:szCs w:val="24"/>
        </w:rPr>
        <w:t>convergence</w:t>
      </w:r>
      <w:r w:rsidRPr="001364A9">
        <w:rPr>
          <w:rFonts w:asciiTheme="majorHAnsi" w:eastAsiaTheme="minorHAnsi" w:hAnsiTheme="majorHAnsi" w:cstheme="majorBidi"/>
          <w:color w:val="000000" w:themeColor="text1"/>
          <w:sz w:val="24"/>
          <w:szCs w:val="24"/>
        </w:rPr>
        <w:t xml:space="preserve"> between broadcasting and mobile services</w:t>
      </w:r>
    </w:p>
    <w:p w:rsidR="001C58C1" w:rsidRPr="000D6A71" w:rsidRDefault="00D51B12" w:rsidP="000D6A71">
      <w:pPr>
        <w:pStyle w:val="NoSpacing"/>
        <w:numPr>
          <w:ilvl w:val="0"/>
          <w:numId w:val="11"/>
        </w:numPr>
        <w:spacing w:after="200" w:line="276" w:lineRule="auto"/>
        <w:ind w:hanging="720"/>
        <w:jc w:val="both"/>
        <w:rPr>
          <w:rFonts w:asciiTheme="majorHAnsi" w:eastAsiaTheme="minorHAnsi" w:hAnsiTheme="majorHAnsi"/>
          <w:color w:val="000000" w:themeColor="text1"/>
          <w:sz w:val="24"/>
          <w:szCs w:val="24"/>
        </w:rPr>
      </w:pPr>
      <w:r w:rsidRPr="001364A9">
        <w:rPr>
          <w:rFonts w:asciiTheme="majorHAnsi" w:eastAsiaTheme="minorHAnsi" w:hAnsiTheme="majorHAnsi" w:cstheme="majorBidi"/>
          <w:color w:val="000000" w:themeColor="text1"/>
          <w:sz w:val="24"/>
          <w:szCs w:val="24"/>
        </w:rPr>
        <w:t xml:space="preserve">Pushing forward the </w:t>
      </w:r>
      <w:r w:rsidRPr="001364A9">
        <w:rPr>
          <w:rFonts w:asciiTheme="majorHAnsi" w:eastAsiaTheme="minorHAnsi" w:hAnsiTheme="majorHAnsi" w:cstheme="majorBidi"/>
          <w:b/>
          <w:bCs/>
          <w:color w:val="000000" w:themeColor="text1"/>
          <w:sz w:val="24"/>
          <w:szCs w:val="24"/>
        </w:rPr>
        <w:t>transition</w:t>
      </w:r>
      <w:r w:rsidRPr="001364A9">
        <w:rPr>
          <w:rFonts w:asciiTheme="majorHAnsi" w:eastAsiaTheme="minorHAnsi" w:hAnsiTheme="majorHAnsi" w:cstheme="majorBidi"/>
          <w:color w:val="000000" w:themeColor="text1"/>
          <w:sz w:val="24"/>
          <w:szCs w:val="24"/>
        </w:rPr>
        <w:t xml:space="preserve"> from analogue to digital terrestrial broadcasting    </w:t>
      </w:r>
    </w:p>
    <w:p w:rsidR="000D6A71" w:rsidRPr="00B76913" w:rsidRDefault="000D6A71" w:rsidP="000D6A71">
      <w:pPr>
        <w:pStyle w:val="ListParagraph"/>
        <w:numPr>
          <w:ilvl w:val="0"/>
          <w:numId w:val="11"/>
        </w:numPr>
        <w:ind w:hanging="720"/>
        <w:jc w:val="both"/>
        <w:rPr>
          <w:rFonts w:asciiTheme="majorHAnsi" w:eastAsiaTheme="minorHAnsi" w:hAnsiTheme="majorHAnsi"/>
          <w:color w:val="000000" w:themeColor="text1"/>
          <w:sz w:val="24"/>
          <w:szCs w:val="24"/>
        </w:rPr>
      </w:pPr>
      <w:r w:rsidRPr="00B76913">
        <w:rPr>
          <w:rFonts w:asciiTheme="majorHAnsi" w:eastAsiaTheme="minorHAnsi" w:hAnsiTheme="majorHAnsi"/>
          <w:i/>
          <w:iCs/>
          <w:color w:val="000000" w:themeColor="text1"/>
          <w:sz w:val="24"/>
          <w:szCs w:val="24"/>
        </w:rPr>
        <w:t xml:space="preserve">Developing </w:t>
      </w:r>
      <w:r w:rsidRPr="00B76913">
        <w:rPr>
          <w:rFonts w:asciiTheme="majorHAnsi" w:eastAsiaTheme="minorHAnsi" w:hAnsiTheme="majorHAnsi"/>
          <w:b/>
          <w:bCs/>
          <w:color w:val="000000" w:themeColor="text1"/>
          <w:sz w:val="24"/>
          <w:szCs w:val="24"/>
        </w:rPr>
        <w:t>agreed goals and time-based targets</w:t>
      </w:r>
      <w:r w:rsidRPr="00B76913">
        <w:rPr>
          <w:rFonts w:asciiTheme="majorHAnsi" w:eastAsiaTheme="minorHAnsi" w:hAnsiTheme="majorHAnsi"/>
          <w:color w:val="000000" w:themeColor="text1"/>
          <w:sz w:val="24"/>
          <w:szCs w:val="24"/>
        </w:rPr>
        <w:t xml:space="preserve"> along with enhanced monitoring and reporting. </w:t>
      </w:r>
    </w:p>
    <w:p w:rsidR="00247636" w:rsidRPr="00D51B12" w:rsidRDefault="00247636" w:rsidP="00D51B12">
      <w:pPr>
        <w:jc w:val="both"/>
        <w:rPr>
          <w:rFonts w:asciiTheme="majorHAnsi" w:eastAsiaTheme="minorHAnsi" w:hAnsiTheme="majorHAnsi" w:cstheme="majorBidi"/>
          <w:color w:val="000000" w:themeColor="text1"/>
          <w:sz w:val="24"/>
          <w:szCs w:val="24"/>
        </w:rPr>
      </w:pPr>
    </w:p>
    <w:sectPr w:rsidR="00247636" w:rsidRPr="00D51B12">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Author" w:initials="A">
    <w:p w:rsidR="00857852" w:rsidRPr="00D51407" w:rsidRDefault="00857852">
      <w:pPr>
        <w:pStyle w:val="CommentText"/>
        <w:rPr>
          <w:sz w:val="22"/>
          <w:szCs w:val="22"/>
        </w:rPr>
      </w:pPr>
      <w:r>
        <w:rPr>
          <w:rStyle w:val="CommentReference"/>
        </w:rPr>
        <w:annotationRef/>
      </w:r>
      <w:r w:rsidRPr="00D51407">
        <w:rPr>
          <w:sz w:val="22"/>
          <w:szCs w:val="22"/>
        </w:rPr>
        <w:t>It is unclear what “technology-based violence” refers to.</w:t>
      </w:r>
    </w:p>
  </w:comment>
  <w:comment w:id="11" w:author="Author" w:initials="A">
    <w:p w:rsidR="006946E4" w:rsidRDefault="006946E4">
      <w:pPr>
        <w:pStyle w:val="CommentText"/>
      </w:pPr>
      <w:r>
        <w:rPr>
          <w:rStyle w:val="CommentReference"/>
        </w:rPr>
        <w:annotationRef/>
      </w:r>
      <w:r w:rsidRPr="004F7F88">
        <w:rPr>
          <w:rFonts w:cstheme="minorHAnsi"/>
          <w:sz w:val="22"/>
          <w:szCs w:val="22"/>
        </w:rPr>
        <w:t xml:space="preserve">Inclusion of </w:t>
      </w:r>
      <w:r>
        <w:rPr>
          <w:rFonts w:cstheme="minorHAnsi"/>
          <w:sz w:val="22"/>
          <w:szCs w:val="22"/>
        </w:rPr>
        <w:t xml:space="preserve">references to </w:t>
      </w:r>
      <w:r w:rsidRPr="004F7F88">
        <w:rPr>
          <w:rFonts w:cstheme="minorHAnsi"/>
          <w:sz w:val="22"/>
          <w:szCs w:val="22"/>
        </w:rPr>
        <w:t>Internet governance appears to run contrary to Basic Principle E.</w:t>
      </w:r>
    </w:p>
  </w:comment>
  <w:comment w:id="16" w:author="Author" w:initials="A">
    <w:p w:rsidR="006946E4" w:rsidRDefault="006946E4">
      <w:pPr>
        <w:pStyle w:val="CommentText"/>
      </w:pPr>
      <w:r>
        <w:rPr>
          <w:rStyle w:val="CommentReference"/>
        </w:rPr>
        <w:annotationRef/>
      </w:r>
      <w:r w:rsidRPr="004F7F88">
        <w:rPr>
          <w:rFonts w:cstheme="minorHAnsi"/>
          <w:sz w:val="22"/>
          <w:szCs w:val="22"/>
        </w:rPr>
        <w:t xml:space="preserve">Inclusion of </w:t>
      </w:r>
      <w:r>
        <w:rPr>
          <w:rFonts w:cstheme="minorHAnsi"/>
          <w:sz w:val="22"/>
          <w:szCs w:val="22"/>
        </w:rPr>
        <w:t xml:space="preserve">the reference to </w:t>
      </w:r>
      <w:r w:rsidRPr="004F7F88">
        <w:rPr>
          <w:rFonts w:cstheme="minorHAnsi"/>
          <w:sz w:val="22"/>
          <w:szCs w:val="22"/>
        </w:rPr>
        <w:t>Internet governance appears to run contrary to Basic Principle E.</w:t>
      </w:r>
    </w:p>
  </w:comment>
  <w:comment w:id="22" w:author="Author" w:initials="A">
    <w:p w:rsidR="00B111A3" w:rsidRDefault="00B111A3" w:rsidP="00B111A3">
      <w:r>
        <w:rPr>
          <w:rStyle w:val="CommentReference"/>
        </w:rPr>
        <w:annotationRef/>
      </w:r>
      <w:r>
        <w:rPr>
          <w:color w:val="1F497D"/>
        </w:rPr>
        <w:t xml:space="preserve">Network robustness is part of cyber security – no need to single out robustness as opposed </w:t>
      </w:r>
      <w:proofErr w:type="gramStart"/>
      <w:r>
        <w:rPr>
          <w:color w:val="1F497D"/>
        </w:rPr>
        <w:t>to  confidentiality</w:t>
      </w:r>
      <w:proofErr w:type="gramEnd"/>
      <w:r>
        <w:rPr>
          <w:color w:val="1F497D"/>
        </w:rPr>
        <w:t>, availability, integrity etc. Delete robustness.</w:t>
      </w:r>
    </w:p>
    <w:p w:rsidR="00B111A3" w:rsidRDefault="00B111A3">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1F" w:rsidRDefault="008D411F" w:rsidP="00726D0C">
      <w:pPr>
        <w:spacing w:after="0" w:line="240" w:lineRule="auto"/>
      </w:pPr>
      <w:r>
        <w:separator/>
      </w:r>
    </w:p>
  </w:endnote>
  <w:endnote w:type="continuationSeparator" w:id="0">
    <w:p w:rsidR="008D411F" w:rsidRDefault="008D411F"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A0" w:rsidRDefault="00957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83750" w:rsidRDefault="00783750">
        <w:pPr>
          <w:pStyle w:val="Footer"/>
          <w:jc w:val="right"/>
        </w:pPr>
        <w:r>
          <w:fldChar w:fldCharType="begin"/>
        </w:r>
        <w:r>
          <w:instrText xml:space="preserve"> PAGE   \* MERGEFORMAT </w:instrText>
        </w:r>
        <w:r>
          <w:fldChar w:fldCharType="separate"/>
        </w:r>
        <w:r w:rsidR="00A54B7D">
          <w:rPr>
            <w:noProof/>
          </w:rPr>
          <w:t>1</w:t>
        </w:r>
        <w:r>
          <w:rPr>
            <w:noProof/>
          </w:rPr>
          <w:fldChar w:fldCharType="end"/>
        </w:r>
      </w:p>
    </w:sdtContent>
  </w:sdt>
  <w:p w:rsidR="00783750" w:rsidRDefault="00783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A0" w:rsidRDefault="00957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1F" w:rsidRDefault="008D411F" w:rsidP="00726D0C">
      <w:pPr>
        <w:spacing w:after="0" w:line="240" w:lineRule="auto"/>
      </w:pPr>
      <w:r>
        <w:separator/>
      </w:r>
    </w:p>
  </w:footnote>
  <w:footnote w:type="continuationSeparator" w:id="0">
    <w:p w:rsidR="008D411F" w:rsidRDefault="008D411F"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A0" w:rsidRDefault="00957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A0" w:rsidRDefault="009570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A0" w:rsidRDefault="00957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2"/>
    <w:lvl w:ilvl="0">
      <w:start w:val="21"/>
      <w:numFmt w:val="bullet"/>
      <w:lvlText w:val="-"/>
      <w:lvlJc w:val="left"/>
      <w:pPr>
        <w:tabs>
          <w:tab w:val="num" w:pos="0"/>
        </w:tabs>
        <w:ind w:left="720" w:hanging="360"/>
      </w:pPr>
      <w:rPr>
        <w:rFonts w:ascii="Verdana" w:hAnsi="Verdana" w:cs="Calibri"/>
      </w:rPr>
    </w:lvl>
  </w:abstractNum>
  <w:abstractNum w:abstractNumId="1">
    <w:nsid w:val="0000000B"/>
    <w:multiLevelType w:val="multilevel"/>
    <w:tmpl w:val="0000000B"/>
    <w:name w:val="WW8Num39"/>
    <w:lvl w:ilvl="0">
      <w:start w:val="21"/>
      <w:numFmt w:val="bullet"/>
      <w:lvlText w:val="-"/>
      <w:lvlJc w:val="left"/>
      <w:pPr>
        <w:tabs>
          <w:tab w:val="num" w:pos="0"/>
        </w:tabs>
        <w:ind w:left="720" w:hanging="360"/>
      </w:pPr>
      <w:rPr>
        <w:rFonts w:ascii="Verdana" w:hAnsi="Verdana" w:cs="Calibri"/>
      </w:rPr>
    </w:lvl>
    <w:lvl w:ilvl="1">
      <w:start w:val="26"/>
      <w:numFmt w:val="bullet"/>
      <w:lvlText w:val="-"/>
      <w:lvlJc w:val="left"/>
      <w:pPr>
        <w:tabs>
          <w:tab w:val="num" w:pos="0"/>
        </w:tabs>
        <w:ind w:left="1440" w:hanging="360"/>
      </w:pPr>
      <w:rPr>
        <w:rFonts w:ascii="Cambria" w:hAnsi="Cambria"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368620C"/>
    <w:multiLevelType w:val="hybridMultilevel"/>
    <w:tmpl w:val="370C244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AD6530"/>
    <w:multiLevelType w:val="hybridMultilevel"/>
    <w:tmpl w:val="4DA89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16DFE"/>
    <w:multiLevelType w:val="hybridMultilevel"/>
    <w:tmpl w:val="A0E05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220CC"/>
    <w:multiLevelType w:val="hybridMultilevel"/>
    <w:tmpl w:val="03FE8D54"/>
    <w:lvl w:ilvl="0" w:tplc="E49A94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87963"/>
    <w:multiLevelType w:val="hybridMultilevel"/>
    <w:tmpl w:val="36640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47575D"/>
    <w:multiLevelType w:val="hybridMultilevel"/>
    <w:tmpl w:val="0E985994"/>
    <w:lvl w:ilvl="0" w:tplc="0409000B">
      <w:start w:val="1"/>
      <w:numFmt w:val="bullet"/>
      <w:lvlText w:val=""/>
      <w:lvlJc w:val="left"/>
      <w:pPr>
        <w:ind w:left="1211" w:hanging="360"/>
      </w:pPr>
      <w:rPr>
        <w:rFonts w:ascii="Wingdings" w:hAnsi="Wingdings" w:hint="default"/>
      </w:rPr>
    </w:lvl>
    <w:lvl w:ilvl="1" w:tplc="266E94F0">
      <w:start w:val="26"/>
      <w:numFmt w:val="bullet"/>
      <w:lvlText w:val="-"/>
      <w:lvlJc w:val="left"/>
      <w:pPr>
        <w:ind w:left="1931" w:hanging="360"/>
      </w:pPr>
      <w:rPr>
        <w:rFonts w:ascii="Cambria" w:eastAsiaTheme="minorEastAsia" w:hAnsi="Cambria" w:cs="Times New Roman"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0B986613"/>
    <w:multiLevelType w:val="hybridMultilevel"/>
    <w:tmpl w:val="9AFC44B0"/>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E96558"/>
    <w:multiLevelType w:val="hybridMultilevel"/>
    <w:tmpl w:val="011A7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717B2"/>
    <w:multiLevelType w:val="hybridMultilevel"/>
    <w:tmpl w:val="8B44224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373B5"/>
    <w:multiLevelType w:val="hybridMultilevel"/>
    <w:tmpl w:val="D318C8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16B12"/>
    <w:multiLevelType w:val="hybridMultilevel"/>
    <w:tmpl w:val="BFB4D1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8A0AA4"/>
    <w:multiLevelType w:val="hybridMultilevel"/>
    <w:tmpl w:val="BDDAF0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3741D6"/>
    <w:multiLevelType w:val="hybridMultilevel"/>
    <w:tmpl w:val="EA661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E4AEE"/>
    <w:multiLevelType w:val="hybridMultilevel"/>
    <w:tmpl w:val="A322E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C171B3"/>
    <w:multiLevelType w:val="hybridMultilevel"/>
    <w:tmpl w:val="67942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A48F9"/>
    <w:multiLevelType w:val="hybridMultilevel"/>
    <w:tmpl w:val="5A0E57F2"/>
    <w:lvl w:ilvl="0" w:tplc="013CB2E0">
      <w:start w:val="21"/>
      <w:numFmt w:val="bullet"/>
      <w:lvlText w:val="-"/>
      <w:lvlJc w:val="left"/>
      <w:pPr>
        <w:ind w:left="720" w:hanging="360"/>
      </w:pPr>
      <w:rPr>
        <w:rFonts w:ascii="Verdana" w:eastAsia="Times New Roman" w:hAnsi="Verdan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02178"/>
    <w:multiLevelType w:val="hybridMultilevel"/>
    <w:tmpl w:val="568A84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4A02AE"/>
    <w:multiLevelType w:val="hybridMultilevel"/>
    <w:tmpl w:val="3EAC9F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D43DD"/>
    <w:multiLevelType w:val="hybridMultilevel"/>
    <w:tmpl w:val="E43EC32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55E681C"/>
    <w:multiLevelType w:val="hybridMultilevel"/>
    <w:tmpl w:val="8B4C8D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E768AE"/>
    <w:multiLevelType w:val="hybridMultilevel"/>
    <w:tmpl w:val="A484E912"/>
    <w:lvl w:ilvl="0" w:tplc="FD7E6354">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15537"/>
    <w:multiLevelType w:val="hybridMultilevel"/>
    <w:tmpl w:val="E64C7A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EE19AF"/>
    <w:multiLevelType w:val="hybridMultilevel"/>
    <w:tmpl w:val="F11A2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F01D22"/>
    <w:multiLevelType w:val="hybridMultilevel"/>
    <w:tmpl w:val="0784D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C5692"/>
    <w:multiLevelType w:val="hybridMultilevel"/>
    <w:tmpl w:val="BB52CE96"/>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7">
    <w:nsid w:val="76852453"/>
    <w:multiLevelType w:val="hybridMultilevel"/>
    <w:tmpl w:val="8A10E766"/>
    <w:lvl w:ilvl="0" w:tplc="266E94F0">
      <w:start w:val="26"/>
      <w:numFmt w:val="bullet"/>
      <w:lvlText w:val="-"/>
      <w:lvlJc w:val="left"/>
      <w:pPr>
        <w:ind w:left="360" w:hanging="360"/>
      </w:pPr>
      <w:rPr>
        <w:rFonts w:ascii="Cambria" w:eastAsiaTheme="minorEastAsia" w:hAnsi="Cambria"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FB507B"/>
    <w:multiLevelType w:val="hybridMultilevel"/>
    <w:tmpl w:val="6406B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7"/>
  </w:num>
  <w:num w:numId="4">
    <w:abstractNumId w:val="10"/>
  </w:num>
  <w:num w:numId="5">
    <w:abstractNumId w:val="28"/>
  </w:num>
  <w:num w:numId="6">
    <w:abstractNumId w:val="19"/>
  </w:num>
  <w:num w:numId="7">
    <w:abstractNumId w:val="12"/>
  </w:num>
  <w:num w:numId="8">
    <w:abstractNumId w:val="9"/>
  </w:num>
  <w:num w:numId="9">
    <w:abstractNumId w:val="11"/>
  </w:num>
  <w:num w:numId="10">
    <w:abstractNumId w:val="8"/>
  </w:num>
  <w:num w:numId="11">
    <w:abstractNumId w:val="22"/>
  </w:num>
  <w:num w:numId="12">
    <w:abstractNumId w:val="4"/>
  </w:num>
  <w:num w:numId="13">
    <w:abstractNumId w:val="20"/>
  </w:num>
  <w:num w:numId="14">
    <w:abstractNumId w:val="16"/>
  </w:num>
  <w:num w:numId="15">
    <w:abstractNumId w:val="14"/>
  </w:num>
  <w:num w:numId="16">
    <w:abstractNumId w:val="3"/>
  </w:num>
  <w:num w:numId="17">
    <w:abstractNumId w:val="25"/>
  </w:num>
  <w:num w:numId="18">
    <w:abstractNumId w:val="26"/>
  </w:num>
  <w:num w:numId="19">
    <w:abstractNumId w:val="23"/>
  </w:num>
  <w:num w:numId="20">
    <w:abstractNumId w:val="15"/>
  </w:num>
  <w:num w:numId="21">
    <w:abstractNumId w:val="24"/>
  </w:num>
  <w:num w:numId="22">
    <w:abstractNumId w:val="21"/>
  </w:num>
  <w:num w:numId="23">
    <w:abstractNumId w:val="5"/>
  </w:num>
  <w:num w:numId="24">
    <w:abstractNumId w:val="18"/>
  </w:num>
  <w:num w:numId="25">
    <w:abstractNumId w:val="6"/>
  </w:num>
  <w:num w:numId="26">
    <w:abstractNumId w:val="13"/>
  </w:num>
  <w:num w:numId="2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58F1"/>
    <w:rsid w:val="0001788A"/>
    <w:rsid w:val="00021FF6"/>
    <w:rsid w:val="00024392"/>
    <w:rsid w:val="0002440B"/>
    <w:rsid w:val="0003174C"/>
    <w:rsid w:val="000326F1"/>
    <w:rsid w:val="00034153"/>
    <w:rsid w:val="00041476"/>
    <w:rsid w:val="000414C1"/>
    <w:rsid w:val="00041A0E"/>
    <w:rsid w:val="0004550F"/>
    <w:rsid w:val="00045617"/>
    <w:rsid w:val="000505C3"/>
    <w:rsid w:val="00055346"/>
    <w:rsid w:val="00057902"/>
    <w:rsid w:val="00063E3E"/>
    <w:rsid w:val="00063FA4"/>
    <w:rsid w:val="000653F6"/>
    <w:rsid w:val="0007065C"/>
    <w:rsid w:val="0007562B"/>
    <w:rsid w:val="00076837"/>
    <w:rsid w:val="0008084A"/>
    <w:rsid w:val="00082523"/>
    <w:rsid w:val="00084634"/>
    <w:rsid w:val="00090282"/>
    <w:rsid w:val="0009259C"/>
    <w:rsid w:val="00093FFA"/>
    <w:rsid w:val="00094447"/>
    <w:rsid w:val="0009565B"/>
    <w:rsid w:val="00095BE4"/>
    <w:rsid w:val="000A1418"/>
    <w:rsid w:val="000A37DB"/>
    <w:rsid w:val="000A3A19"/>
    <w:rsid w:val="000A4BA9"/>
    <w:rsid w:val="000C5363"/>
    <w:rsid w:val="000C5AFF"/>
    <w:rsid w:val="000C5BD4"/>
    <w:rsid w:val="000C6577"/>
    <w:rsid w:val="000D073F"/>
    <w:rsid w:val="000D0D8D"/>
    <w:rsid w:val="000D0FB6"/>
    <w:rsid w:val="000D208A"/>
    <w:rsid w:val="000D2992"/>
    <w:rsid w:val="000D6A71"/>
    <w:rsid w:val="000E060B"/>
    <w:rsid w:val="000E3111"/>
    <w:rsid w:val="000E402B"/>
    <w:rsid w:val="000E5EE9"/>
    <w:rsid w:val="000E7621"/>
    <w:rsid w:val="000F0B6F"/>
    <w:rsid w:val="000F6E19"/>
    <w:rsid w:val="000F73D0"/>
    <w:rsid w:val="000F7431"/>
    <w:rsid w:val="000F7476"/>
    <w:rsid w:val="000F7DE4"/>
    <w:rsid w:val="001017E2"/>
    <w:rsid w:val="00103D0F"/>
    <w:rsid w:val="00104A39"/>
    <w:rsid w:val="00105CAB"/>
    <w:rsid w:val="0010760B"/>
    <w:rsid w:val="00107CE4"/>
    <w:rsid w:val="001111BF"/>
    <w:rsid w:val="0011195D"/>
    <w:rsid w:val="00111C0E"/>
    <w:rsid w:val="001128D2"/>
    <w:rsid w:val="001134A5"/>
    <w:rsid w:val="00115EBC"/>
    <w:rsid w:val="00117B66"/>
    <w:rsid w:val="00123D91"/>
    <w:rsid w:val="00123D92"/>
    <w:rsid w:val="001252DF"/>
    <w:rsid w:val="00125C1E"/>
    <w:rsid w:val="0012640A"/>
    <w:rsid w:val="0012795D"/>
    <w:rsid w:val="00131013"/>
    <w:rsid w:val="00131C10"/>
    <w:rsid w:val="00131D83"/>
    <w:rsid w:val="001364A9"/>
    <w:rsid w:val="00136A02"/>
    <w:rsid w:val="00137C41"/>
    <w:rsid w:val="001423C7"/>
    <w:rsid w:val="00150665"/>
    <w:rsid w:val="00152622"/>
    <w:rsid w:val="00153C1D"/>
    <w:rsid w:val="00153CC4"/>
    <w:rsid w:val="00153F67"/>
    <w:rsid w:val="00157025"/>
    <w:rsid w:val="00161CE3"/>
    <w:rsid w:val="001626C6"/>
    <w:rsid w:val="001746AD"/>
    <w:rsid w:val="00176A7E"/>
    <w:rsid w:val="00176E10"/>
    <w:rsid w:val="001778CA"/>
    <w:rsid w:val="00177AA9"/>
    <w:rsid w:val="0018120C"/>
    <w:rsid w:val="00181C19"/>
    <w:rsid w:val="0018346D"/>
    <w:rsid w:val="001843C5"/>
    <w:rsid w:val="00184452"/>
    <w:rsid w:val="00184BCF"/>
    <w:rsid w:val="0018711F"/>
    <w:rsid w:val="0018723F"/>
    <w:rsid w:val="0018747A"/>
    <w:rsid w:val="001877B4"/>
    <w:rsid w:val="00191CFC"/>
    <w:rsid w:val="00197DB2"/>
    <w:rsid w:val="001A2910"/>
    <w:rsid w:val="001A2DEA"/>
    <w:rsid w:val="001A31D8"/>
    <w:rsid w:val="001A513A"/>
    <w:rsid w:val="001A5CCC"/>
    <w:rsid w:val="001A5F52"/>
    <w:rsid w:val="001A6E3B"/>
    <w:rsid w:val="001B50C5"/>
    <w:rsid w:val="001B6847"/>
    <w:rsid w:val="001C3044"/>
    <w:rsid w:val="001C3C70"/>
    <w:rsid w:val="001C58C1"/>
    <w:rsid w:val="001C610A"/>
    <w:rsid w:val="001C77E5"/>
    <w:rsid w:val="001D095B"/>
    <w:rsid w:val="001D204A"/>
    <w:rsid w:val="001D3749"/>
    <w:rsid w:val="001D5618"/>
    <w:rsid w:val="001D609E"/>
    <w:rsid w:val="001D7E59"/>
    <w:rsid w:val="001E11AA"/>
    <w:rsid w:val="001E2054"/>
    <w:rsid w:val="001E39F0"/>
    <w:rsid w:val="001E400A"/>
    <w:rsid w:val="001E4BA4"/>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1D45"/>
    <w:rsid w:val="00252A9F"/>
    <w:rsid w:val="00252C36"/>
    <w:rsid w:val="00256B27"/>
    <w:rsid w:val="00256BE6"/>
    <w:rsid w:val="00257614"/>
    <w:rsid w:val="00265C81"/>
    <w:rsid w:val="00266B3F"/>
    <w:rsid w:val="00267313"/>
    <w:rsid w:val="00270BD3"/>
    <w:rsid w:val="00272B9F"/>
    <w:rsid w:val="00274B41"/>
    <w:rsid w:val="00274CA4"/>
    <w:rsid w:val="00277D19"/>
    <w:rsid w:val="0028125B"/>
    <w:rsid w:val="00295446"/>
    <w:rsid w:val="002A0581"/>
    <w:rsid w:val="002A07E9"/>
    <w:rsid w:val="002A3315"/>
    <w:rsid w:val="002B2DE8"/>
    <w:rsid w:val="002B4BEA"/>
    <w:rsid w:val="002B54B1"/>
    <w:rsid w:val="002B5E5F"/>
    <w:rsid w:val="002B664C"/>
    <w:rsid w:val="002C0F13"/>
    <w:rsid w:val="002C2DDF"/>
    <w:rsid w:val="002C5CA3"/>
    <w:rsid w:val="002D3058"/>
    <w:rsid w:val="002E1F79"/>
    <w:rsid w:val="002E2D31"/>
    <w:rsid w:val="002F1DC9"/>
    <w:rsid w:val="002F5573"/>
    <w:rsid w:val="00306379"/>
    <w:rsid w:val="00311D5E"/>
    <w:rsid w:val="003125C3"/>
    <w:rsid w:val="0031305E"/>
    <w:rsid w:val="00313C7A"/>
    <w:rsid w:val="00314849"/>
    <w:rsid w:val="00314C4A"/>
    <w:rsid w:val="00315C91"/>
    <w:rsid w:val="00316ABE"/>
    <w:rsid w:val="0032003D"/>
    <w:rsid w:val="0032069A"/>
    <w:rsid w:val="00320E74"/>
    <w:rsid w:val="003215F2"/>
    <w:rsid w:val="003222D1"/>
    <w:rsid w:val="0032247A"/>
    <w:rsid w:val="00323566"/>
    <w:rsid w:val="0032527C"/>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537A"/>
    <w:rsid w:val="00376CB2"/>
    <w:rsid w:val="003773E0"/>
    <w:rsid w:val="00380D33"/>
    <w:rsid w:val="00380DA0"/>
    <w:rsid w:val="00382C10"/>
    <w:rsid w:val="00384035"/>
    <w:rsid w:val="003879FF"/>
    <w:rsid w:val="003904E5"/>
    <w:rsid w:val="00393939"/>
    <w:rsid w:val="003A0056"/>
    <w:rsid w:val="003A12B7"/>
    <w:rsid w:val="003A2069"/>
    <w:rsid w:val="003A7356"/>
    <w:rsid w:val="003B1622"/>
    <w:rsid w:val="003B3ED9"/>
    <w:rsid w:val="003B4DE0"/>
    <w:rsid w:val="003B4F1C"/>
    <w:rsid w:val="003B5F15"/>
    <w:rsid w:val="003C5C46"/>
    <w:rsid w:val="003C72C7"/>
    <w:rsid w:val="003C750E"/>
    <w:rsid w:val="003D0A3C"/>
    <w:rsid w:val="003D28F2"/>
    <w:rsid w:val="003D4A11"/>
    <w:rsid w:val="003D4DA3"/>
    <w:rsid w:val="003E03E8"/>
    <w:rsid w:val="003E1EEA"/>
    <w:rsid w:val="003E28E6"/>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593A"/>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B3D"/>
    <w:rsid w:val="0046733F"/>
    <w:rsid w:val="00467943"/>
    <w:rsid w:val="00467D09"/>
    <w:rsid w:val="00467F20"/>
    <w:rsid w:val="004700FA"/>
    <w:rsid w:val="00470845"/>
    <w:rsid w:val="004723A4"/>
    <w:rsid w:val="00472657"/>
    <w:rsid w:val="0047367D"/>
    <w:rsid w:val="00473F70"/>
    <w:rsid w:val="004756CA"/>
    <w:rsid w:val="0047682C"/>
    <w:rsid w:val="00477127"/>
    <w:rsid w:val="004776BA"/>
    <w:rsid w:val="004777F1"/>
    <w:rsid w:val="00477F52"/>
    <w:rsid w:val="00481ADA"/>
    <w:rsid w:val="00481E3D"/>
    <w:rsid w:val="0048485F"/>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5E38"/>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4E3C"/>
    <w:rsid w:val="0051588D"/>
    <w:rsid w:val="00520960"/>
    <w:rsid w:val="00527A32"/>
    <w:rsid w:val="00532DCE"/>
    <w:rsid w:val="005379D6"/>
    <w:rsid w:val="005401DF"/>
    <w:rsid w:val="005426BA"/>
    <w:rsid w:val="005438C0"/>
    <w:rsid w:val="00544A45"/>
    <w:rsid w:val="00545EE5"/>
    <w:rsid w:val="00546714"/>
    <w:rsid w:val="005527C7"/>
    <w:rsid w:val="00552900"/>
    <w:rsid w:val="005607DA"/>
    <w:rsid w:val="00564281"/>
    <w:rsid w:val="00565496"/>
    <w:rsid w:val="00565A21"/>
    <w:rsid w:val="005671F7"/>
    <w:rsid w:val="0056737F"/>
    <w:rsid w:val="00571A3C"/>
    <w:rsid w:val="00572693"/>
    <w:rsid w:val="005737D0"/>
    <w:rsid w:val="00573AD2"/>
    <w:rsid w:val="00576A04"/>
    <w:rsid w:val="00580EFB"/>
    <w:rsid w:val="005822B8"/>
    <w:rsid w:val="0058411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06435"/>
    <w:rsid w:val="00610656"/>
    <w:rsid w:val="00611568"/>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16B0"/>
    <w:rsid w:val="0065589B"/>
    <w:rsid w:val="006562FD"/>
    <w:rsid w:val="006575C8"/>
    <w:rsid w:val="0066045D"/>
    <w:rsid w:val="0066056E"/>
    <w:rsid w:val="00665FBF"/>
    <w:rsid w:val="006661B7"/>
    <w:rsid w:val="00666FB8"/>
    <w:rsid w:val="006722DF"/>
    <w:rsid w:val="006764E7"/>
    <w:rsid w:val="00680425"/>
    <w:rsid w:val="006822EC"/>
    <w:rsid w:val="00682537"/>
    <w:rsid w:val="00684A21"/>
    <w:rsid w:val="00686E5D"/>
    <w:rsid w:val="006909B7"/>
    <w:rsid w:val="00694561"/>
    <w:rsid w:val="006946E4"/>
    <w:rsid w:val="006959F3"/>
    <w:rsid w:val="006A550D"/>
    <w:rsid w:val="006A5C08"/>
    <w:rsid w:val="006B042F"/>
    <w:rsid w:val="006B20C9"/>
    <w:rsid w:val="006B43CB"/>
    <w:rsid w:val="006B4DB0"/>
    <w:rsid w:val="006B5DE5"/>
    <w:rsid w:val="006B7DE2"/>
    <w:rsid w:val="006C0639"/>
    <w:rsid w:val="006C54DF"/>
    <w:rsid w:val="006C5838"/>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07B34"/>
    <w:rsid w:val="00710AC9"/>
    <w:rsid w:val="007155E4"/>
    <w:rsid w:val="00717D23"/>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3750"/>
    <w:rsid w:val="00786D17"/>
    <w:rsid w:val="00787242"/>
    <w:rsid w:val="00791481"/>
    <w:rsid w:val="00794501"/>
    <w:rsid w:val="007956FF"/>
    <w:rsid w:val="007965E1"/>
    <w:rsid w:val="007B1628"/>
    <w:rsid w:val="007B3123"/>
    <w:rsid w:val="007B5A21"/>
    <w:rsid w:val="007B5E70"/>
    <w:rsid w:val="007C09B7"/>
    <w:rsid w:val="007C2903"/>
    <w:rsid w:val="007C2E09"/>
    <w:rsid w:val="007C30C2"/>
    <w:rsid w:val="007C5102"/>
    <w:rsid w:val="007C7480"/>
    <w:rsid w:val="007D1733"/>
    <w:rsid w:val="007D3DB7"/>
    <w:rsid w:val="007D4453"/>
    <w:rsid w:val="007D4FA0"/>
    <w:rsid w:val="007D694A"/>
    <w:rsid w:val="007D6B24"/>
    <w:rsid w:val="007D7932"/>
    <w:rsid w:val="007E209E"/>
    <w:rsid w:val="007E4E5C"/>
    <w:rsid w:val="007E6B24"/>
    <w:rsid w:val="007F2181"/>
    <w:rsid w:val="00802F5A"/>
    <w:rsid w:val="008040B4"/>
    <w:rsid w:val="00804F57"/>
    <w:rsid w:val="0081247F"/>
    <w:rsid w:val="00812DEE"/>
    <w:rsid w:val="00814058"/>
    <w:rsid w:val="008167D0"/>
    <w:rsid w:val="00822BC1"/>
    <w:rsid w:val="00823182"/>
    <w:rsid w:val="00824784"/>
    <w:rsid w:val="00826070"/>
    <w:rsid w:val="008263C1"/>
    <w:rsid w:val="008326ED"/>
    <w:rsid w:val="00833EA9"/>
    <w:rsid w:val="00834636"/>
    <w:rsid w:val="0084001D"/>
    <w:rsid w:val="0084576F"/>
    <w:rsid w:val="008464B9"/>
    <w:rsid w:val="00851A46"/>
    <w:rsid w:val="0085211B"/>
    <w:rsid w:val="00852563"/>
    <w:rsid w:val="00857852"/>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6EF3"/>
    <w:rsid w:val="00877082"/>
    <w:rsid w:val="00884791"/>
    <w:rsid w:val="00886EBB"/>
    <w:rsid w:val="008878F4"/>
    <w:rsid w:val="00890027"/>
    <w:rsid w:val="008942D8"/>
    <w:rsid w:val="008A0BFF"/>
    <w:rsid w:val="008A5780"/>
    <w:rsid w:val="008B1C4C"/>
    <w:rsid w:val="008B2AA2"/>
    <w:rsid w:val="008B30D5"/>
    <w:rsid w:val="008B31DD"/>
    <w:rsid w:val="008B4A04"/>
    <w:rsid w:val="008B606E"/>
    <w:rsid w:val="008C1188"/>
    <w:rsid w:val="008C158D"/>
    <w:rsid w:val="008C3D23"/>
    <w:rsid w:val="008C46BE"/>
    <w:rsid w:val="008C5D34"/>
    <w:rsid w:val="008C79F5"/>
    <w:rsid w:val="008D185D"/>
    <w:rsid w:val="008D20F6"/>
    <w:rsid w:val="008D215D"/>
    <w:rsid w:val="008D2525"/>
    <w:rsid w:val="008D347C"/>
    <w:rsid w:val="008D378E"/>
    <w:rsid w:val="008D3A31"/>
    <w:rsid w:val="008D411F"/>
    <w:rsid w:val="008D5C77"/>
    <w:rsid w:val="008D7B8F"/>
    <w:rsid w:val="008E0294"/>
    <w:rsid w:val="008E0644"/>
    <w:rsid w:val="008E0917"/>
    <w:rsid w:val="008E2803"/>
    <w:rsid w:val="008E411E"/>
    <w:rsid w:val="008E4540"/>
    <w:rsid w:val="008F002A"/>
    <w:rsid w:val="008F0203"/>
    <w:rsid w:val="008F222A"/>
    <w:rsid w:val="008F607A"/>
    <w:rsid w:val="00900555"/>
    <w:rsid w:val="00900C47"/>
    <w:rsid w:val="00901784"/>
    <w:rsid w:val="00901CC2"/>
    <w:rsid w:val="009039E3"/>
    <w:rsid w:val="00905643"/>
    <w:rsid w:val="009059B5"/>
    <w:rsid w:val="009059EF"/>
    <w:rsid w:val="00914317"/>
    <w:rsid w:val="00914B82"/>
    <w:rsid w:val="00915409"/>
    <w:rsid w:val="00923831"/>
    <w:rsid w:val="00924607"/>
    <w:rsid w:val="00925109"/>
    <w:rsid w:val="00925270"/>
    <w:rsid w:val="00927316"/>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0"/>
    <w:rsid w:val="009570A1"/>
    <w:rsid w:val="009579A0"/>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356E"/>
    <w:rsid w:val="00A04EBC"/>
    <w:rsid w:val="00A10C78"/>
    <w:rsid w:val="00A121EF"/>
    <w:rsid w:val="00A126A0"/>
    <w:rsid w:val="00A16DB7"/>
    <w:rsid w:val="00A20454"/>
    <w:rsid w:val="00A21FD2"/>
    <w:rsid w:val="00A231E7"/>
    <w:rsid w:val="00A233B9"/>
    <w:rsid w:val="00A2425F"/>
    <w:rsid w:val="00A2550F"/>
    <w:rsid w:val="00A41E3D"/>
    <w:rsid w:val="00A45A9A"/>
    <w:rsid w:val="00A464F5"/>
    <w:rsid w:val="00A50982"/>
    <w:rsid w:val="00A54B7D"/>
    <w:rsid w:val="00A556F1"/>
    <w:rsid w:val="00A558BD"/>
    <w:rsid w:val="00A57097"/>
    <w:rsid w:val="00A61E60"/>
    <w:rsid w:val="00A62091"/>
    <w:rsid w:val="00A62657"/>
    <w:rsid w:val="00A63C7E"/>
    <w:rsid w:val="00A644D1"/>
    <w:rsid w:val="00A64CCB"/>
    <w:rsid w:val="00A70575"/>
    <w:rsid w:val="00A70A1A"/>
    <w:rsid w:val="00A71CFC"/>
    <w:rsid w:val="00A72CAB"/>
    <w:rsid w:val="00A736B0"/>
    <w:rsid w:val="00A7651C"/>
    <w:rsid w:val="00A82B91"/>
    <w:rsid w:val="00A83149"/>
    <w:rsid w:val="00A83C6F"/>
    <w:rsid w:val="00A83F42"/>
    <w:rsid w:val="00A87B73"/>
    <w:rsid w:val="00A97A26"/>
    <w:rsid w:val="00AA012D"/>
    <w:rsid w:val="00AA08FF"/>
    <w:rsid w:val="00AA2AAB"/>
    <w:rsid w:val="00AA3595"/>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2E3B"/>
    <w:rsid w:val="00AE408D"/>
    <w:rsid w:val="00AE44BE"/>
    <w:rsid w:val="00AF232D"/>
    <w:rsid w:val="00AF3744"/>
    <w:rsid w:val="00AF5C69"/>
    <w:rsid w:val="00B03797"/>
    <w:rsid w:val="00B04D0A"/>
    <w:rsid w:val="00B056CB"/>
    <w:rsid w:val="00B05DFC"/>
    <w:rsid w:val="00B079A0"/>
    <w:rsid w:val="00B111A3"/>
    <w:rsid w:val="00B1137D"/>
    <w:rsid w:val="00B13965"/>
    <w:rsid w:val="00B15878"/>
    <w:rsid w:val="00B169C5"/>
    <w:rsid w:val="00B235EE"/>
    <w:rsid w:val="00B24956"/>
    <w:rsid w:val="00B26FEE"/>
    <w:rsid w:val="00B277AD"/>
    <w:rsid w:val="00B27BEA"/>
    <w:rsid w:val="00B30652"/>
    <w:rsid w:val="00B32EFE"/>
    <w:rsid w:val="00B3624D"/>
    <w:rsid w:val="00B36328"/>
    <w:rsid w:val="00B40FD2"/>
    <w:rsid w:val="00B43AA3"/>
    <w:rsid w:val="00B43BA7"/>
    <w:rsid w:val="00B44B69"/>
    <w:rsid w:val="00B44CBF"/>
    <w:rsid w:val="00B52B8C"/>
    <w:rsid w:val="00B555AF"/>
    <w:rsid w:val="00B557C3"/>
    <w:rsid w:val="00B55C13"/>
    <w:rsid w:val="00B55CE0"/>
    <w:rsid w:val="00B5672E"/>
    <w:rsid w:val="00B57014"/>
    <w:rsid w:val="00B57DCF"/>
    <w:rsid w:val="00B57E1C"/>
    <w:rsid w:val="00B6316D"/>
    <w:rsid w:val="00B638E0"/>
    <w:rsid w:val="00B66B6A"/>
    <w:rsid w:val="00B710A7"/>
    <w:rsid w:val="00B71639"/>
    <w:rsid w:val="00B71B89"/>
    <w:rsid w:val="00B743F0"/>
    <w:rsid w:val="00B756D8"/>
    <w:rsid w:val="00B76913"/>
    <w:rsid w:val="00B77319"/>
    <w:rsid w:val="00B77659"/>
    <w:rsid w:val="00B77914"/>
    <w:rsid w:val="00B86540"/>
    <w:rsid w:val="00B86729"/>
    <w:rsid w:val="00B90371"/>
    <w:rsid w:val="00B91010"/>
    <w:rsid w:val="00B94789"/>
    <w:rsid w:val="00BA000E"/>
    <w:rsid w:val="00BA23EE"/>
    <w:rsid w:val="00BA2F83"/>
    <w:rsid w:val="00BA351D"/>
    <w:rsid w:val="00BA3B5F"/>
    <w:rsid w:val="00BA4220"/>
    <w:rsid w:val="00BA6CAA"/>
    <w:rsid w:val="00BB56A0"/>
    <w:rsid w:val="00BB79E0"/>
    <w:rsid w:val="00BC08BC"/>
    <w:rsid w:val="00BC12CB"/>
    <w:rsid w:val="00BC15DE"/>
    <w:rsid w:val="00BC3FB8"/>
    <w:rsid w:val="00BC4218"/>
    <w:rsid w:val="00BC76D7"/>
    <w:rsid w:val="00BD13A5"/>
    <w:rsid w:val="00BD176E"/>
    <w:rsid w:val="00BD1B7F"/>
    <w:rsid w:val="00BD5682"/>
    <w:rsid w:val="00BD5E35"/>
    <w:rsid w:val="00BD6583"/>
    <w:rsid w:val="00BE3B66"/>
    <w:rsid w:val="00BE3C79"/>
    <w:rsid w:val="00BE4063"/>
    <w:rsid w:val="00BE471F"/>
    <w:rsid w:val="00BF0AAF"/>
    <w:rsid w:val="00BF0D13"/>
    <w:rsid w:val="00BF16B1"/>
    <w:rsid w:val="00BF170B"/>
    <w:rsid w:val="00BF25EA"/>
    <w:rsid w:val="00BF7800"/>
    <w:rsid w:val="00C029B8"/>
    <w:rsid w:val="00C03362"/>
    <w:rsid w:val="00C043EF"/>
    <w:rsid w:val="00C078C9"/>
    <w:rsid w:val="00C11BD8"/>
    <w:rsid w:val="00C12F65"/>
    <w:rsid w:val="00C1470A"/>
    <w:rsid w:val="00C15DC4"/>
    <w:rsid w:val="00C179C9"/>
    <w:rsid w:val="00C21E4B"/>
    <w:rsid w:val="00C22936"/>
    <w:rsid w:val="00C27D86"/>
    <w:rsid w:val="00C3366F"/>
    <w:rsid w:val="00C36E22"/>
    <w:rsid w:val="00C42E01"/>
    <w:rsid w:val="00C4344B"/>
    <w:rsid w:val="00C4578C"/>
    <w:rsid w:val="00C45F6E"/>
    <w:rsid w:val="00C5033B"/>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87BF8"/>
    <w:rsid w:val="00C9017B"/>
    <w:rsid w:val="00C917DA"/>
    <w:rsid w:val="00C92FCD"/>
    <w:rsid w:val="00C93D50"/>
    <w:rsid w:val="00C94FAE"/>
    <w:rsid w:val="00C9630D"/>
    <w:rsid w:val="00C9719F"/>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B5F3E"/>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CF6631"/>
    <w:rsid w:val="00D01E63"/>
    <w:rsid w:val="00D04133"/>
    <w:rsid w:val="00D1136A"/>
    <w:rsid w:val="00D17259"/>
    <w:rsid w:val="00D17BB0"/>
    <w:rsid w:val="00D2133F"/>
    <w:rsid w:val="00D21C5D"/>
    <w:rsid w:val="00D227CE"/>
    <w:rsid w:val="00D23071"/>
    <w:rsid w:val="00D264C1"/>
    <w:rsid w:val="00D27046"/>
    <w:rsid w:val="00D30593"/>
    <w:rsid w:val="00D30E78"/>
    <w:rsid w:val="00D31CC3"/>
    <w:rsid w:val="00D334BA"/>
    <w:rsid w:val="00D33F91"/>
    <w:rsid w:val="00D3558E"/>
    <w:rsid w:val="00D401FF"/>
    <w:rsid w:val="00D403BB"/>
    <w:rsid w:val="00D40B04"/>
    <w:rsid w:val="00D4339C"/>
    <w:rsid w:val="00D43C1E"/>
    <w:rsid w:val="00D464CA"/>
    <w:rsid w:val="00D51407"/>
    <w:rsid w:val="00D51B12"/>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B42B6"/>
    <w:rsid w:val="00DC1638"/>
    <w:rsid w:val="00DC2AED"/>
    <w:rsid w:val="00DC2ECE"/>
    <w:rsid w:val="00DC3026"/>
    <w:rsid w:val="00DC3DB0"/>
    <w:rsid w:val="00DC4B74"/>
    <w:rsid w:val="00DC4BBE"/>
    <w:rsid w:val="00DD02FC"/>
    <w:rsid w:val="00DD09CB"/>
    <w:rsid w:val="00DD236F"/>
    <w:rsid w:val="00DD3E15"/>
    <w:rsid w:val="00DD46E3"/>
    <w:rsid w:val="00DE2E5C"/>
    <w:rsid w:val="00DE4C81"/>
    <w:rsid w:val="00DE5AA8"/>
    <w:rsid w:val="00DE77F2"/>
    <w:rsid w:val="00DE7E9F"/>
    <w:rsid w:val="00DF14C1"/>
    <w:rsid w:val="00DF51E5"/>
    <w:rsid w:val="00E022A4"/>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57F90"/>
    <w:rsid w:val="00E605BF"/>
    <w:rsid w:val="00E60A92"/>
    <w:rsid w:val="00E62C7D"/>
    <w:rsid w:val="00E6422B"/>
    <w:rsid w:val="00E6720B"/>
    <w:rsid w:val="00E70B8F"/>
    <w:rsid w:val="00E7138E"/>
    <w:rsid w:val="00E73F05"/>
    <w:rsid w:val="00E74E82"/>
    <w:rsid w:val="00E76CCE"/>
    <w:rsid w:val="00E86EA7"/>
    <w:rsid w:val="00E87C60"/>
    <w:rsid w:val="00E93711"/>
    <w:rsid w:val="00E94E45"/>
    <w:rsid w:val="00E9532C"/>
    <w:rsid w:val="00E95694"/>
    <w:rsid w:val="00EA5E8E"/>
    <w:rsid w:val="00EA7E8E"/>
    <w:rsid w:val="00EB0B4E"/>
    <w:rsid w:val="00EB147D"/>
    <w:rsid w:val="00EB31D2"/>
    <w:rsid w:val="00EB37D9"/>
    <w:rsid w:val="00EB5583"/>
    <w:rsid w:val="00EB7C3A"/>
    <w:rsid w:val="00EC0E39"/>
    <w:rsid w:val="00EC17B3"/>
    <w:rsid w:val="00ED184D"/>
    <w:rsid w:val="00ED3883"/>
    <w:rsid w:val="00ED6307"/>
    <w:rsid w:val="00EE0AD9"/>
    <w:rsid w:val="00EE25C6"/>
    <w:rsid w:val="00EE46DB"/>
    <w:rsid w:val="00EE5388"/>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304"/>
    <w:rsid w:val="00F3655E"/>
    <w:rsid w:val="00F43CA0"/>
    <w:rsid w:val="00F44A70"/>
    <w:rsid w:val="00F46097"/>
    <w:rsid w:val="00F474F6"/>
    <w:rsid w:val="00F538F3"/>
    <w:rsid w:val="00F541F0"/>
    <w:rsid w:val="00F541F3"/>
    <w:rsid w:val="00F61746"/>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45F5"/>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49B"/>
    <w:rsid w:val="00FD6E4A"/>
    <w:rsid w:val="00FD79AB"/>
    <w:rsid w:val="00FE1D1B"/>
    <w:rsid w:val="00FE3150"/>
    <w:rsid w:val="00FE575D"/>
    <w:rsid w:val="00FF1DAF"/>
    <w:rsid w:val="00FF1F68"/>
    <w:rsid w:val="00FF22D9"/>
    <w:rsid w:val="00FF2EC3"/>
    <w:rsid w:val="00FF3221"/>
    <w:rsid w:val="00FF4743"/>
    <w:rsid w:val="00FF4B32"/>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2">
    <w:name w:val="heading 2"/>
    <w:basedOn w:val="Normal"/>
    <w:next w:val="Normal"/>
    <w:link w:val="Heading2Char"/>
    <w:uiPriority w:val="9"/>
    <w:unhideWhenUsed/>
    <w:qFormat/>
    <w:rsid w:val="00E94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 w:type="character" w:customStyle="1" w:styleId="Heading2Char">
    <w:name w:val="Heading 2 Char"/>
    <w:basedOn w:val="DefaultParagraphFont"/>
    <w:link w:val="Heading2"/>
    <w:uiPriority w:val="9"/>
    <w:rsid w:val="00E94E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2">
    <w:name w:val="heading 2"/>
    <w:basedOn w:val="Normal"/>
    <w:next w:val="Normal"/>
    <w:link w:val="Heading2Char"/>
    <w:uiPriority w:val="9"/>
    <w:unhideWhenUsed/>
    <w:qFormat/>
    <w:rsid w:val="00E94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 w:type="character" w:customStyle="1" w:styleId="Heading2Char">
    <w:name w:val="Heading 2 Char"/>
    <w:basedOn w:val="DefaultParagraphFont"/>
    <w:link w:val="Heading2"/>
    <w:uiPriority w:val="9"/>
    <w:rsid w:val="00E94E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0357">
      <w:bodyDiv w:val="1"/>
      <w:marLeft w:val="0"/>
      <w:marRight w:val="0"/>
      <w:marTop w:val="0"/>
      <w:marBottom w:val="0"/>
      <w:divBdr>
        <w:top w:val="none" w:sz="0" w:space="0" w:color="auto"/>
        <w:left w:val="none" w:sz="0" w:space="0" w:color="auto"/>
        <w:bottom w:val="none" w:sz="0" w:space="0" w:color="auto"/>
        <w:right w:val="none" w:sz="0" w:space="0" w:color="auto"/>
      </w:divBdr>
    </w:div>
    <w:div w:id="15404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wsis/review/mpp/pages/consolidated-texts.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tu.int/wsis/review/mpp/pages/consolidated-text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consolidated-texts.htm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C58CE-D934-48BF-88A7-84DAB015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2014-01-09T13:56:00Z</dcterms:created>
  <dcterms:modified xsi:type="dcterms:W3CDTF">2014-01-27T10:36:00Z</dcterms:modified>
</cp:coreProperties>
</file>