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B9016" w14:textId="3D663EE2" w:rsidR="0022543F" w:rsidRPr="0022543F" w:rsidRDefault="00467093" w:rsidP="00467093">
      <w:pPr>
        <w:tabs>
          <w:tab w:val="left" w:pos="0"/>
        </w:tabs>
        <w:suppressAutoHyphens/>
        <w:spacing w:after="0" w:line="240" w:lineRule="atLeast"/>
        <w:rPr>
          <w:rFonts w:ascii="Cambria" w:eastAsia="MS Mincho" w:hAnsi="Cambria" w:cs="Times New Roman"/>
          <w:b/>
          <w:bCs/>
          <w:sz w:val="26"/>
          <w:szCs w:val="24"/>
          <w:lang w:val="pl-PL"/>
        </w:rPr>
      </w:pPr>
      <w:r>
        <w:rPr>
          <w:rFonts w:ascii="Cambria" w:eastAsia="MS Mincho" w:hAnsi="Cambria" w:cs="Times New Roman"/>
          <w:b/>
          <w:bCs/>
          <w:sz w:val="26"/>
          <w:szCs w:val="24"/>
          <w:lang w:val="pl-PL"/>
        </w:rPr>
        <w:t xml:space="preserve">        </w:t>
      </w:r>
      <w:r w:rsidR="0022543F" w:rsidRPr="0022543F">
        <w:rPr>
          <w:rFonts w:ascii="Cambria" w:eastAsia="MS Mincho" w:hAnsi="Cambria" w:cs="Times New Roman"/>
          <w:b/>
          <w:bCs/>
          <w:sz w:val="26"/>
          <w:szCs w:val="24"/>
          <w:lang w:val="pl-PL"/>
        </w:rPr>
        <w:t xml:space="preserve">U N I T E D   N A T I O N S         </w:t>
      </w:r>
      <w:r w:rsidR="0022543F" w:rsidRPr="0022543F">
        <w:rPr>
          <w:rFonts w:ascii="Cambria" w:eastAsia="MS Mincho" w:hAnsi="Cambria" w:cs="Times New Roman"/>
          <w:noProof/>
          <w:sz w:val="26"/>
          <w:szCs w:val="24"/>
          <w:lang w:eastAsia="en-GB"/>
        </w:rPr>
        <w:drawing>
          <wp:inline distT="0" distB="0" distL="0" distR="0" wp14:anchorId="18F5B4B3" wp14:editId="572AA70A">
            <wp:extent cx="800100" cy="73871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562" cy="74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43F" w:rsidRPr="0022543F">
        <w:rPr>
          <w:rFonts w:ascii="Cambria" w:eastAsia="MS Mincho" w:hAnsi="Cambria" w:cs="Times New Roman"/>
          <w:b/>
          <w:bCs/>
          <w:sz w:val="26"/>
          <w:szCs w:val="24"/>
          <w:lang w:val="pl-PL"/>
        </w:rPr>
        <w:t xml:space="preserve">       N A T I O N S   U N I E S</w:t>
      </w:r>
    </w:p>
    <w:p w14:paraId="7D538184" w14:textId="77777777" w:rsidR="0022543F" w:rsidRPr="0022543F" w:rsidRDefault="0022543F" w:rsidP="0022543F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6"/>
          <w:szCs w:val="20"/>
          <w:lang w:val="pt-BR"/>
        </w:rPr>
      </w:pPr>
    </w:p>
    <w:p w14:paraId="079CA9F4" w14:textId="77777777" w:rsidR="0022543F" w:rsidRPr="0022543F" w:rsidRDefault="0022543F" w:rsidP="0022543F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pt-BR"/>
        </w:rPr>
      </w:pPr>
    </w:p>
    <w:p w14:paraId="2030B901" w14:textId="434CED29" w:rsidR="0022543F" w:rsidRPr="008E5087" w:rsidRDefault="0022543F" w:rsidP="0022543F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8E508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Draft Statement</w:t>
      </w:r>
      <w:r w:rsidR="007E5E8B" w:rsidRPr="008E508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Pr="008E508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by</w:t>
      </w:r>
    </w:p>
    <w:p w14:paraId="08361A28" w14:textId="77777777" w:rsidR="0022543F" w:rsidRPr="008E5087" w:rsidRDefault="0022543F" w:rsidP="0022543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aps/>
          <w:sz w:val="24"/>
          <w:szCs w:val="24"/>
          <w:lang w:eastAsia="ja-JP"/>
        </w:rPr>
      </w:pPr>
    </w:p>
    <w:p w14:paraId="0E03F6A5" w14:textId="2B437E6F" w:rsidR="008815DE" w:rsidRPr="008E5087" w:rsidRDefault="009A6AF3" w:rsidP="0022543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aps/>
          <w:sz w:val="24"/>
          <w:szCs w:val="24"/>
          <w:lang w:eastAsia="ja-JP"/>
        </w:rPr>
      </w:pPr>
      <w:r w:rsidRPr="008E5087">
        <w:rPr>
          <w:rFonts w:ascii="Times New Roman" w:eastAsia="MS Mincho" w:hAnsi="Times New Roman" w:cs="Times New Roman"/>
          <w:b/>
          <w:bCs/>
          <w:caps/>
          <w:sz w:val="24"/>
          <w:szCs w:val="24"/>
          <w:lang w:eastAsia="ja-JP"/>
        </w:rPr>
        <w:t>Ms. elia Armstrong</w:t>
      </w:r>
      <w:r w:rsidRPr="008E5087">
        <w:rPr>
          <w:rFonts w:ascii="Times New Roman" w:eastAsia="MS Mincho" w:hAnsi="Times New Roman" w:cs="Times New Roman"/>
          <w:b/>
          <w:bCs/>
          <w:caps/>
          <w:sz w:val="24"/>
          <w:szCs w:val="24"/>
          <w:lang w:eastAsia="ja-JP"/>
        </w:rPr>
        <w:br/>
        <w:t>Chief of Development Management Branch</w:t>
      </w:r>
    </w:p>
    <w:p w14:paraId="1E962C40" w14:textId="350CE6D0" w:rsidR="0022543F" w:rsidRPr="008E5087" w:rsidRDefault="009A6AF3" w:rsidP="0022543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aps/>
          <w:sz w:val="24"/>
          <w:szCs w:val="24"/>
          <w:lang w:eastAsia="ja-JP"/>
        </w:rPr>
      </w:pPr>
      <w:r w:rsidRPr="008E5087">
        <w:rPr>
          <w:rFonts w:ascii="Times New Roman" w:eastAsia="MS Mincho" w:hAnsi="Times New Roman" w:cs="Times New Roman"/>
          <w:b/>
          <w:bCs/>
          <w:caps/>
          <w:sz w:val="24"/>
          <w:szCs w:val="24"/>
          <w:lang w:eastAsia="ja-JP"/>
        </w:rPr>
        <w:t xml:space="preserve">Division </w:t>
      </w:r>
      <w:r w:rsidR="00761733" w:rsidRPr="008E5087">
        <w:rPr>
          <w:rFonts w:ascii="Times New Roman" w:eastAsia="MS Mincho" w:hAnsi="Times New Roman" w:cs="Times New Roman"/>
          <w:b/>
          <w:bCs/>
          <w:caps/>
          <w:sz w:val="24"/>
          <w:szCs w:val="24"/>
          <w:lang w:eastAsia="ja-JP"/>
        </w:rPr>
        <w:t xml:space="preserve">FOR </w:t>
      </w:r>
      <w:r w:rsidRPr="008E5087">
        <w:rPr>
          <w:rFonts w:ascii="Times New Roman" w:eastAsia="MS Mincho" w:hAnsi="Times New Roman" w:cs="Times New Roman"/>
          <w:b/>
          <w:bCs/>
          <w:caps/>
          <w:sz w:val="24"/>
          <w:szCs w:val="24"/>
          <w:lang w:eastAsia="ja-JP"/>
        </w:rPr>
        <w:t xml:space="preserve">Public Administration and Development </w:t>
      </w:r>
      <w:r w:rsidR="008815DE" w:rsidRPr="008E5087">
        <w:rPr>
          <w:rFonts w:ascii="Times New Roman" w:eastAsia="MS Mincho" w:hAnsi="Times New Roman" w:cs="Times New Roman"/>
          <w:b/>
          <w:bCs/>
          <w:caps/>
          <w:sz w:val="24"/>
          <w:szCs w:val="24"/>
          <w:lang w:eastAsia="ja-JP"/>
        </w:rPr>
        <w:t>M</w:t>
      </w:r>
      <w:r w:rsidRPr="008E5087">
        <w:rPr>
          <w:rFonts w:ascii="Times New Roman" w:eastAsia="MS Mincho" w:hAnsi="Times New Roman" w:cs="Times New Roman"/>
          <w:b/>
          <w:bCs/>
          <w:caps/>
          <w:sz w:val="24"/>
          <w:szCs w:val="24"/>
          <w:lang w:eastAsia="ja-JP"/>
        </w:rPr>
        <w:t xml:space="preserve">anagement, </w:t>
      </w:r>
      <w:r w:rsidR="00761733" w:rsidRPr="008E5087">
        <w:rPr>
          <w:rFonts w:ascii="Times New Roman" w:eastAsia="MS Mincho" w:hAnsi="Times New Roman" w:cs="Times New Roman"/>
          <w:b/>
          <w:bCs/>
          <w:caps/>
          <w:sz w:val="24"/>
          <w:szCs w:val="24"/>
          <w:lang w:eastAsia="ja-JP"/>
        </w:rPr>
        <w:t>UNITED NATIONS</w:t>
      </w:r>
    </w:p>
    <w:p w14:paraId="479833ED" w14:textId="4AFF79A0" w:rsidR="00761733" w:rsidRPr="008E5087" w:rsidRDefault="00761733" w:rsidP="0022543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aps/>
          <w:sz w:val="24"/>
          <w:szCs w:val="24"/>
          <w:lang w:eastAsia="ja-JP"/>
        </w:rPr>
      </w:pPr>
      <w:r w:rsidRPr="008E5087">
        <w:rPr>
          <w:rFonts w:ascii="Times New Roman" w:eastAsia="MS Mincho" w:hAnsi="Times New Roman" w:cs="Times New Roman"/>
          <w:b/>
          <w:bCs/>
          <w:caps/>
          <w:sz w:val="24"/>
          <w:szCs w:val="24"/>
          <w:lang w:eastAsia="ja-JP"/>
        </w:rPr>
        <w:t>DEPARTMENT OF ECONOMIC AND SOCIAL AFFAIRS</w:t>
      </w:r>
    </w:p>
    <w:p w14:paraId="7C0BCC6A" w14:textId="331211B9" w:rsidR="0022543F" w:rsidRPr="008E5087" w:rsidRDefault="0022543F" w:rsidP="0022543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aps/>
          <w:sz w:val="24"/>
          <w:szCs w:val="24"/>
          <w:lang w:eastAsia="ja-JP"/>
        </w:rPr>
      </w:pPr>
    </w:p>
    <w:p w14:paraId="09C4FC4A" w14:textId="3C62BACA" w:rsidR="007C5640" w:rsidRPr="008E5087" w:rsidRDefault="007C5640" w:rsidP="0022543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087">
        <w:rPr>
          <w:rFonts w:ascii="Times New Roman" w:hAnsi="Times New Roman" w:cs="Times New Roman"/>
          <w:b/>
          <w:sz w:val="24"/>
          <w:szCs w:val="24"/>
        </w:rPr>
        <w:t xml:space="preserve">WSIS+10 High-Level Event </w:t>
      </w:r>
    </w:p>
    <w:p w14:paraId="0B8EDAD0" w14:textId="6754D455" w:rsidR="0022543F" w:rsidRPr="008E5087" w:rsidRDefault="007C5640" w:rsidP="0022543F">
      <w:pPr>
        <w:spacing w:before="120"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val="en-US"/>
        </w:rPr>
      </w:pPr>
      <w:r w:rsidRPr="008E5087">
        <w:rPr>
          <w:rFonts w:ascii="Times New Roman" w:hAnsi="Times New Roman" w:cs="Times New Roman"/>
          <w:b/>
          <w:sz w:val="24"/>
          <w:szCs w:val="24"/>
        </w:rPr>
        <w:t>Geneva, 10 June 2014</w:t>
      </w:r>
      <w:r w:rsidR="000900CD" w:rsidRPr="008E5087">
        <w:rPr>
          <w:rFonts w:ascii="Times New Roman" w:eastAsia="MS Mincho"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p w14:paraId="026D03A1" w14:textId="77777777" w:rsidR="0022543F" w:rsidRPr="0022543F" w:rsidRDefault="0022543F" w:rsidP="0022543F">
      <w:pPr>
        <w:shd w:val="clear" w:color="auto" w:fill="FFFFFF"/>
        <w:tabs>
          <w:tab w:val="left" w:pos="720"/>
        </w:tabs>
        <w:spacing w:after="150" w:line="348" w:lineRule="auto"/>
        <w:rPr>
          <w:rFonts w:ascii="Times New Roman" w:eastAsia="SimSun" w:hAnsi="Times New Roman" w:cs="Times New Roman"/>
          <w:b/>
          <w:sz w:val="24"/>
          <w:szCs w:val="24"/>
          <w:lang w:val="en" w:eastAsia="zh-CN"/>
        </w:rPr>
      </w:pPr>
    </w:p>
    <w:p w14:paraId="1045454D" w14:textId="4DA195D4" w:rsidR="00541881" w:rsidRPr="007C5640" w:rsidRDefault="00541881" w:rsidP="00B7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640">
        <w:rPr>
          <w:rFonts w:ascii="Times New Roman" w:hAnsi="Times New Roman" w:cs="Times New Roman"/>
          <w:sz w:val="28"/>
          <w:szCs w:val="28"/>
        </w:rPr>
        <w:t>Excellenc</w:t>
      </w:r>
      <w:r w:rsidR="00DC1EAA" w:rsidRPr="007C5640">
        <w:rPr>
          <w:rFonts w:ascii="Times New Roman" w:hAnsi="Times New Roman" w:cs="Times New Roman"/>
          <w:sz w:val="28"/>
          <w:szCs w:val="28"/>
        </w:rPr>
        <w:t>i</w:t>
      </w:r>
      <w:r w:rsidR="00831A4A" w:rsidRPr="007C5640">
        <w:rPr>
          <w:rFonts w:ascii="Times New Roman" w:hAnsi="Times New Roman" w:cs="Times New Roman"/>
          <w:sz w:val="28"/>
          <w:szCs w:val="28"/>
        </w:rPr>
        <w:t>e</w:t>
      </w:r>
      <w:r w:rsidRPr="007C5640">
        <w:rPr>
          <w:rFonts w:ascii="Times New Roman" w:hAnsi="Times New Roman" w:cs="Times New Roman"/>
          <w:sz w:val="28"/>
          <w:szCs w:val="28"/>
        </w:rPr>
        <w:t>s,</w:t>
      </w:r>
    </w:p>
    <w:p w14:paraId="56D86DD6" w14:textId="77777777" w:rsidR="000241FF" w:rsidRDefault="00DC1EAA" w:rsidP="00024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640">
        <w:rPr>
          <w:rFonts w:ascii="Times New Roman" w:hAnsi="Times New Roman" w:cs="Times New Roman"/>
          <w:sz w:val="28"/>
          <w:szCs w:val="28"/>
        </w:rPr>
        <w:t xml:space="preserve">Distinguished </w:t>
      </w:r>
      <w:r w:rsidR="00954245">
        <w:rPr>
          <w:rFonts w:ascii="Times New Roman" w:hAnsi="Times New Roman" w:cs="Times New Roman"/>
          <w:sz w:val="28"/>
          <w:szCs w:val="28"/>
        </w:rPr>
        <w:t>Guests</w:t>
      </w:r>
      <w:r w:rsidR="002F0314" w:rsidRPr="007C5640">
        <w:rPr>
          <w:rFonts w:ascii="Times New Roman" w:hAnsi="Times New Roman" w:cs="Times New Roman"/>
          <w:sz w:val="28"/>
          <w:szCs w:val="28"/>
        </w:rPr>
        <w:t>,</w:t>
      </w:r>
    </w:p>
    <w:p w14:paraId="0543479A" w14:textId="3E33950D" w:rsidR="002F0314" w:rsidRPr="007C5640" w:rsidRDefault="007E5E8B" w:rsidP="00A17E9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br/>
      </w:r>
      <w:r w:rsidR="002F0314" w:rsidRPr="007C5640">
        <w:rPr>
          <w:rFonts w:ascii="Times New Roman" w:hAnsi="Times New Roman" w:cs="Times New Roman"/>
          <w:sz w:val="28"/>
          <w:szCs w:val="28"/>
        </w:rPr>
        <w:t xml:space="preserve">It is my pleasure to </w:t>
      </w:r>
      <w:r w:rsidR="007C5640" w:rsidRPr="007C5640">
        <w:rPr>
          <w:rFonts w:ascii="Times New Roman" w:hAnsi="Times New Roman" w:cs="Times New Roman"/>
          <w:sz w:val="28"/>
          <w:szCs w:val="28"/>
        </w:rPr>
        <w:t xml:space="preserve">join </w:t>
      </w:r>
      <w:r w:rsidR="002F0314" w:rsidRPr="007C5640">
        <w:rPr>
          <w:rFonts w:ascii="Times New Roman" w:hAnsi="Times New Roman" w:cs="Times New Roman"/>
          <w:sz w:val="28"/>
          <w:szCs w:val="28"/>
        </w:rPr>
        <w:t xml:space="preserve">you </w:t>
      </w:r>
      <w:r w:rsidR="007C5640" w:rsidRPr="007C5640">
        <w:rPr>
          <w:rFonts w:ascii="Times New Roman" w:hAnsi="Times New Roman" w:cs="Times New Roman"/>
          <w:sz w:val="28"/>
          <w:szCs w:val="28"/>
        </w:rPr>
        <w:t>at th</w:t>
      </w:r>
      <w:r w:rsidR="0099221A">
        <w:rPr>
          <w:rFonts w:ascii="Times New Roman" w:hAnsi="Times New Roman" w:cs="Times New Roman"/>
          <w:sz w:val="28"/>
          <w:szCs w:val="28"/>
        </w:rPr>
        <w:t>is</w:t>
      </w:r>
      <w:r w:rsidR="007C5640" w:rsidRPr="007C5640">
        <w:rPr>
          <w:rFonts w:ascii="Times New Roman" w:hAnsi="Times New Roman" w:cs="Times New Roman"/>
          <w:sz w:val="28"/>
          <w:szCs w:val="28"/>
        </w:rPr>
        <w:t xml:space="preserve"> WSIS+10 High-Level Event</w:t>
      </w:r>
      <w:r w:rsidR="002F0314" w:rsidRPr="007C5640">
        <w:rPr>
          <w:rFonts w:ascii="Times New Roman" w:hAnsi="Times New Roman" w:cs="Times New Roman"/>
          <w:sz w:val="28"/>
          <w:szCs w:val="28"/>
        </w:rPr>
        <w:t>.</w:t>
      </w:r>
      <w:r w:rsidR="004D30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57301F" w14:textId="48E8F205" w:rsidR="00B703BF" w:rsidRPr="00B703BF" w:rsidRDefault="007A0827" w:rsidP="00B703BF">
      <w:pPr>
        <w:spacing w:before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r w:rsidR="00B703BF" w:rsidRPr="00095083">
        <w:rPr>
          <w:rFonts w:ascii="Times New Roman" w:hAnsi="Times New Roman" w:cs="Times New Roman"/>
          <w:sz w:val="28"/>
          <w:szCs w:val="28"/>
        </w:rPr>
        <w:t xml:space="preserve">extend </w:t>
      </w:r>
      <w:r w:rsidR="004D30B1" w:rsidRPr="00095083">
        <w:rPr>
          <w:rFonts w:ascii="Times New Roman" w:hAnsi="Times New Roman" w:cs="Times New Roman"/>
          <w:sz w:val="28"/>
          <w:szCs w:val="28"/>
        </w:rPr>
        <w:t>the</w:t>
      </w:r>
      <w:r w:rsidR="004D30B1" w:rsidRPr="001645F9">
        <w:rPr>
          <w:rFonts w:ascii="Times New Roman" w:hAnsi="Times New Roman" w:cs="Times New Roman"/>
          <w:b/>
          <w:sz w:val="28"/>
          <w:szCs w:val="28"/>
        </w:rPr>
        <w:t xml:space="preserve"> appreciation</w:t>
      </w:r>
      <w:r w:rsidR="00B703BF">
        <w:rPr>
          <w:rFonts w:ascii="Times New Roman" w:hAnsi="Times New Roman" w:cs="Times New Roman"/>
          <w:sz w:val="28"/>
          <w:szCs w:val="28"/>
        </w:rPr>
        <w:t xml:space="preserve"> </w:t>
      </w:r>
      <w:r w:rsidR="004D30B1">
        <w:rPr>
          <w:rFonts w:ascii="Times New Roman" w:hAnsi="Times New Roman" w:cs="Times New Roman"/>
          <w:sz w:val="28"/>
          <w:szCs w:val="28"/>
        </w:rPr>
        <w:t xml:space="preserve">of the UN Department of Economic and Social Affairs </w:t>
      </w:r>
      <w:r w:rsidR="004B2399">
        <w:rPr>
          <w:rFonts w:ascii="Times New Roman" w:hAnsi="Times New Roman" w:cs="Times New Roman"/>
          <w:sz w:val="28"/>
          <w:szCs w:val="28"/>
        </w:rPr>
        <w:t xml:space="preserve">to the </w:t>
      </w:r>
      <w:r w:rsidR="004B2399" w:rsidRPr="004B2399">
        <w:rPr>
          <w:rFonts w:ascii="Times New Roman" w:hAnsi="Times New Roman" w:cs="Times New Roman"/>
          <w:sz w:val="28"/>
          <w:szCs w:val="28"/>
        </w:rPr>
        <w:t>International Telecommunication Union</w:t>
      </w:r>
      <w:r w:rsidR="00B703BF">
        <w:rPr>
          <w:rFonts w:ascii="Times New Roman" w:hAnsi="Times New Roman" w:cs="Times New Roman"/>
          <w:sz w:val="28"/>
          <w:szCs w:val="28"/>
        </w:rPr>
        <w:t xml:space="preserve"> for hosting this significant </w:t>
      </w:r>
      <w:r w:rsidR="00791A8F">
        <w:rPr>
          <w:rFonts w:ascii="Times New Roman" w:hAnsi="Times New Roman" w:cs="Times New Roman"/>
          <w:sz w:val="28"/>
          <w:szCs w:val="28"/>
        </w:rPr>
        <w:t>event</w:t>
      </w:r>
      <w:r w:rsidR="00B703BF" w:rsidRPr="00B703BF">
        <w:rPr>
          <w:rFonts w:ascii="Times New Roman" w:hAnsi="Times New Roman" w:cs="Times New Roman"/>
          <w:sz w:val="28"/>
          <w:szCs w:val="28"/>
        </w:rPr>
        <w:t>.</w:t>
      </w:r>
    </w:p>
    <w:p w14:paraId="507C31A0" w14:textId="2F0059D7" w:rsidR="00DA0095" w:rsidRDefault="007E2EE7" w:rsidP="007E2EE7">
      <w:pPr>
        <w:spacing w:before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Pr="00327804">
        <w:rPr>
          <w:rFonts w:ascii="Times New Roman" w:hAnsi="Times New Roman" w:cs="Times New Roman"/>
          <w:sz w:val="28"/>
          <w:szCs w:val="28"/>
        </w:rPr>
        <w:t xml:space="preserve">world has changed significantly since the </w:t>
      </w:r>
      <w:r w:rsidRPr="00A62D49">
        <w:rPr>
          <w:rFonts w:ascii="Times New Roman" w:hAnsi="Times New Roman" w:cs="Times New Roman"/>
          <w:b/>
          <w:sz w:val="28"/>
          <w:szCs w:val="28"/>
        </w:rPr>
        <w:t xml:space="preserve">Millennium Declaration </w:t>
      </w:r>
      <w:r w:rsidRPr="00095083">
        <w:rPr>
          <w:rFonts w:ascii="Times New Roman" w:hAnsi="Times New Roman" w:cs="Times New Roman"/>
          <w:sz w:val="28"/>
          <w:szCs w:val="28"/>
        </w:rPr>
        <w:t>in 2000 and the</w:t>
      </w:r>
      <w:r w:rsidRPr="00A62D49">
        <w:rPr>
          <w:rFonts w:ascii="Times New Roman" w:hAnsi="Times New Roman" w:cs="Times New Roman"/>
          <w:b/>
          <w:sz w:val="28"/>
          <w:szCs w:val="28"/>
        </w:rPr>
        <w:t xml:space="preserve"> World Summit on the Information Society</w:t>
      </w:r>
      <w:r w:rsidR="00597EBB">
        <w:rPr>
          <w:rFonts w:ascii="Times New Roman" w:hAnsi="Times New Roman" w:cs="Times New Roman"/>
          <w:b/>
          <w:sz w:val="28"/>
          <w:szCs w:val="28"/>
        </w:rPr>
        <w:t xml:space="preserve"> (WSIS) </w:t>
      </w:r>
      <w:r w:rsidRPr="00095083">
        <w:rPr>
          <w:rFonts w:ascii="Times New Roman" w:hAnsi="Times New Roman" w:cs="Times New Roman"/>
          <w:sz w:val="28"/>
          <w:szCs w:val="28"/>
        </w:rPr>
        <w:t>in 2003</w:t>
      </w:r>
      <w:r w:rsidR="00505603">
        <w:rPr>
          <w:rFonts w:ascii="Times New Roman" w:hAnsi="Times New Roman" w:cs="Times New Roman"/>
          <w:sz w:val="28"/>
          <w:szCs w:val="28"/>
        </w:rPr>
        <w:t xml:space="preserve"> and 2005</w:t>
      </w:r>
      <w:r w:rsidRPr="00095083">
        <w:rPr>
          <w:rFonts w:ascii="Times New Roman" w:hAnsi="Times New Roman" w:cs="Times New Roman"/>
          <w:sz w:val="28"/>
          <w:szCs w:val="28"/>
        </w:rPr>
        <w:t>.</w:t>
      </w:r>
      <w:r w:rsidRPr="0032780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1A715BA" w14:textId="345DDA22" w:rsidR="005F7783" w:rsidRDefault="00E31637" w:rsidP="007E2EE7">
      <w:pPr>
        <w:spacing w:before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People around the world a</w:t>
      </w:r>
      <w:r w:rsidR="007E2EE7" w:rsidRPr="0043406F">
        <w:rPr>
          <w:rFonts w:ascii="Times New Roman" w:hAnsi="Times New Roman" w:cs="Times New Roman"/>
          <w:sz w:val="28"/>
          <w:szCs w:val="28"/>
        </w:rPr>
        <w:t xml:space="preserve">re more </w:t>
      </w:r>
      <w:r w:rsidR="007E2EE7" w:rsidRPr="008D23A9">
        <w:rPr>
          <w:rFonts w:ascii="Times New Roman" w:hAnsi="Times New Roman" w:cs="Times New Roman"/>
          <w:sz w:val="28"/>
          <w:szCs w:val="28"/>
        </w:rPr>
        <w:t>connected</w:t>
      </w:r>
      <w:r w:rsidR="007E2EE7" w:rsidRPr="0043406F">
        <w:rPr>
          <w:rFonts w:ascii="Times New Roman" w:hAnsi="Times New Roman" w:cs="Times New Roman"/>
          <w:sz w:val="28"/>
          <w:szCs w:val="28"/>
        </w:rPr>
        <w:t xml:space="preserve"> than</w:t>
      </w:r>
      <w:r w:rsidR="00C779C2">
        <w:rPr>
          <w:rFonts w:ascii="Times New Roman" w:hAnsi="Times New Roman" w:cs="Times New Roman"/>
          <w:sz w:val="28"/>
          <w:szCs w:val="28"/>
        </w:rPr>
        <w:t xml:space="preserve"> ever</w:t>
      </w:r>
      <w:r w:rsidR="00DA0095">
        <w:rPr>
          <w:rFonts w:ascii="Times New Roman" w:hAnsi="Times New Roman" w:cs="Times New Roman"/>
          <w:sz w:val="28"/>
          <w:szCs w:val="28"/>
        </w:rPr>
        <w:t>.</w:t>
      </w:r>
      <w:r w:rsidR="00456319">
        <w:rPr>
          <w:rFonts w:ascii="Times New Roman" w:hAnsi="Times New Roman" w:cs="Times New Roman"/>
          <w:sz w:val="28"/>
          <w:szCs w:val="28"/>
        </w:rPr>
        <w:t xml:space="preserve"> </w:t>
      </w:r>
      <w:r w:rsidR="00BE19B4">
        <w:rPr>
          <w:rFonts w:ascii="Times New Roman" w:hAnsi="Times New Roman" w:cs="Times New Roman"/>
          <w:sz w:val="28"/>
          <w:szCs w:val="28"/>
        </w:rPr>
        <w:t>Governments have embraced information and communication technolog</w:t>
      </w:r>
      <w:r w:rsidR="007E1A51">
        <w:rPr>
          <w:rFonts w:ascii="Times New Roman" w:hAnsi="Times New Roman" w:cs="Times New Roman"/>
          <w:sz w:val="28"/>
          <w:szCs w:val="28"/>
        </w:rPr>
        <w:t>y</w:t>
      </w:r>
      <w:r w:rsidR="00BE19B4">
        <w:rPr>
          <w:rFonts w:ascii="Times New Roman" w:hAnsi="Times New Roman" w:cs="Times New Roman"/>
          <w:sz w:val="28"/>
          <w:szCs w:val="28"/>
        </w:rPr>
        <w:t xml:space="preserve"> </w:t>
      </w:r>
      <w:r w:rsidR="008A2F04">
        <w:rPr>
          <w:rFonts w:ascii="Times New Roman" w:hAnsi="Times New Roman" w:cs="Times New Roman"/>
          <w:sz w:val="28"/>
          <w:szCs w:val="28"/>
        </w:rPr>
        <w:t>(ICT)</w:t>
      </w:r>
      <w:r w:rsidR="00E61E28">
        <w:rPr>
          <w:rFonts w:ascii="Times New Roman" w:hAnsi="Times New Roman" w:cs="Times New Roman"/>
          <w:sz w:val="28"/>
          <w:szCs w:val="28"/>
        </w:rPr>
        <w:t xml:space="preserve"> </w:t>
      </w:r>
      <w:r w:rsidR="007A0827">
        <w:rPr>
          <w:rFonts w:ascii="Times New Roman" w:hAnsi="Times New Roman" w:cs="Times New Roman"/>
          <w:sz w:val="28"/>
          <w:szCs w:val="28"/>
        </w:rPr>
        <w:t xml:space="preserve">for </w:t>
      </w:r>
      <w:r w:rsidR="00E61E28">
        <w:rPr>
          <w:rFonts w:ascii="Times New Roman" w:hAnsi="Times New Roman" w:cs="Times New Roman"/>
          <w:sz w:val="28"/>
          <w:szCs w:val="28"/>
        </w:rPr>
        <w:t>innovation and change</w:t>
      </w:r>
      <w:r w:rsidR="00456319">
        <w:rPr>
          <w:rFonts w:ascii="Times New Roman" w:hAnsi="Times New Roman" w:cs="Times New Roman"/>
          <w:sz w:val="28"/>
          <w:szCs w:val="28"/>
        </w:rPr>
        <w:t xml:space="preserve">, empowering </w:t>
      </w:r>
      <w:r w:rsidR="00BE19B4">
        <w:rPr>
          <w:rFonts w:ascii="Times New Roman" w:hAnsi="Times New Roman" w:cs="Times New Roman"/>
          <w:sz w:val="28"/>
          <w:szCs w:val="28"/>
        </w:rPr>
        <w:t xml:space="preserve">people through increased </w:t>
      </w:r>
      <w:r w:rsidR="000C32C8">
        <w:rPr>
          <w:rFonts w:ascii="Times New Roman" w:hAnsi="Times New Roman" w:cs="Times New Roman"/>
          <w:sz w:val="28"/>
          <w:szCs w:val="28"/>
        </w:rPr>
        <w:t xml:space="preserve">availability of </w:t>
      </w:r>
      <w:r w:rsidR="001645F9">
        <w:rPr>
          <w:rFonts w:ascii="Times New Roman" w:hAnsi="Times New Roman" w:cs="Times New Roman"/>
          <w:sz w:val="28"/>
          <w:szCs w:val="28"/>
        </w:rPr>
        <w:t xml:space="preserve">information and </w:t>
      </w:r>
      <w:r w:rsidR="005B10D1">
        <w:rPr>
          <w:rFonts w:ascii="Times New Roman" w:hAnsi="Times New Roman" w:cs="Times New Roman"/>
          <w:sz w:val="28"/>
          <w:szCs w:val="28"/>
        </w:rPr>
        <w:t>e-services</w:t>
      </w:r>
      <w:r w:rsidR="00456319">
        <w:rPr>
          <w:rFonts w:ascii="Times New Roman" w:hAnsi="Times New Roman" w:cs="Times New Roman"/>
          <w:sz w:val="28"/>
          <w:szCs w:val="28"/>
        </w:rPr>
        <w:t xml:space="preserve">. </w:t>
      </w:r>
      <w:r w:rsidR="00C779C2">
        <w:rPr>
          <w:rFonts w:ascii="Times New Roman" w:hAnsi="Times New Roman" w:cs="Times New Roman"/>
          <w:sz w:val="28"/>
          <w:szCs w:val="28"/>
        </w:rPr>
        <w:t>O</w:t>
      </w:r>
      <w:r w:rsidR="005B10D1">
        <w:rPr>
          <w:rFonts w:ascii="Times New Roman" w:hAnsi="Times New Roman" w:cs="Times New Roman"/>
          <w:sz w:val="28"/>
          <w:szCs w:val="28"/>
        </w:rPr>
        <w:t xml:space="preserve">pportunities for </w:t>
      </w:r>
      <w:r w:rsidR="005B10D1" w:rsidRPr="005B10D1">
        <w:rPr>
          <w:rFonts w:ascii="Times New Roman" w:hAnsi="Times New Roman" w:cs="Times New Roman"/>
          <w:b/>
          <w:sz w:val="28"/>
          <w:szCs w:val="28"/>
        </w:rPr>
        <w:t>economic growth</w:t>
      </w:r>
      <w:r w:rsidR="0045631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B10D1">
        <w:rPr>
          <w:rFonts w:ascii="Times New Roman" w:hAnsi="Times New Roman" w:cs="Times New Roman"/>
          <w:b/>
          <w:sz w:val="28"/>
          <w:szCs w:val="28"/>
        </w:rPr>
        <w:t>social</w:t>
      </w:r>
      <w:r w:rsidR="00A62D49" w:rsidRPr="005B10D1">
        <w:rPr>
          <w:rFonts w:ascii="Times New Roman" w:hAnsi="Times New Roman" w:cs="Times New Roman"/>
          <w:b/>
          <w:sz w:val="28"/>
          <w:szCs w:val="28"/>
        </w:rPr>
        <w:t xml:space="preserve"> inclusion</w:t>
      </w:r>
      <w:r w:rsidR="00456319">
        <w:rPr>
          <w:rFonts w:ascii="Times New Roman" w:hAnsi="Times New Roman" w:cs="Times New Roman"/>
          <w:b/>
          <w:sz w:val="28"/>
          <w:szCs w:val="28"/>
        </w:rPr>
        <w:t xml:space="preserve"> and e</w:t>
      </w:r>
      <w:r w:rsidR="00DA0095" w:rsidRPr="005B10D1">
        <w:rPr>
          <w:rFonts w:ascii="Times New Roman" w:hAnsi="Times New Roman" w:cs="Times New Roman"/>
          <w:b/>
          <w:sz w:val="28"/>
          <w:szCs w:val="28"/>
        </w:rPr>
        <w:t>nvironmental protection</w:t>
      </w:r>
      <w:r w:rsidR="00456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319">
        <w:rPr>
          <w:rFonts w:ascii="Times New Roman" w:hAnsi="Times New Roman" w:cs="Times New Roman"/>
          <w:sz w:val="28"/>
          <w:szCs w:val="28"/>
        </w:rPr>
        <w:t xml:space="preserve">have expanded </w:t>
      </w:r>
      <w:r w:rsidR="008011FB">
        <w:rPr>
          <w:rFonts w:ascii="Times New Roman" w:hAnsi="Times New Roman" w:cs="Times New Roman"/>
          <w:sz w:val="28"/>
          <w:szCs w:val="28"/>
        </w:rPr>
        <w:t>exponentially</w:t>
      </w:r>
      <w:r w:rsidR="00C779C2">
        <w:rPr>
          <w:rFonts w:ascii="Times New Roman" w:hAnsi="Times New Roman" w:cs="Times New Roman"/>
          <w:sz w:val="28"/>
          <w:szCs w:val="28"/>
        </w:rPr>
        <w:t xml:space="preserve"> with ICTs</w:t>
      </w:r>
      <w:r w:rsidR="00DA00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4FD7C1" w14:textId="0AB022C1" w:rsidR="007E2EE7" w:rsidRDefault="00A17E96" w:rsidP="007E2EE7">
      <w:pPr>
        <w:spacing w:before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E31637" w:rsidRPr="00095083">
        <w:rPr>
          <w:rFonts w:ascii="Times New Roman" w:hAnsi="Times New Roman" w:cs="Times New Roman"/>
          <w:sz w:val="28"/>
          <w:szCs w:val="28"/>
        </w:rPr>
        <w:t xml:space="preserve">echnologies have long been </w:t>
      </w:r>
      <w:r w:rsidR="00456319">
        <w:rPr>
          <w:rFonts w:ascii="Times New Roman" w:hAnsi="Times New Roman" w:cs="Times New Roman"/>
          <w:sz w:val="28"/>
          <w:szCs w:val="28"/>
        </w:rPr>
        <w:t xml:space="preserve">recognised </w:t>
      </w:r>
      <w:r w:rsidR="00E31637" w:rsidRPr="00095083">
        <w:rPr>
          <w:rFonts w:ascii="Times New Roman" w:hAnsi="Times New Roman" w:cs="Times New Roman"/>
          <w:sz w:val="28"/>
          <w:szCs w:val="28"/>
        </w:rPr>
        <w:t xml:space="preserve">as </w:t>
      </w:r>
      <w:r w:rsidR="00E31637" w:rsidRPr="00597EBB">
        <w:rPr>
          <w:rFonts w:ascii="Times New Roman" w:hAnsi="Times New Roman" w:cs="Times New Roman"/>
          <w:b/>
          <w:sz w:val="28"/>
          <w:szCs w:val="28"/>
        </w:rPr>
        <w:t xml:space="preserve">enablers </w:t>
      </w:r>
      <w:r w:rsidR="007A0827">
        <w:rPr>
          <w:rFonts w:ascii="Times New Roman" w:hAnsi="Times New Roman" w:cs="Times New Roman"/>
          <w:b/>
          <w:sz w:val="28"/>
          <w:szCs w:val="28"/>
        </w:rPr>
        <w:t xml:space="preserve">of </w:t>
      </w:r>
      <w:r w:rsidR="00E31637" w:rsidRPr="00597EBB">
        <w:rPr>
          <w:rFonts w:ascii="Times New Roman" w:hAnsi="Times New Roman" w:cs="Times New Roman"/>
          <w:b/>
          <w:sz w:val="28"/>
          <w:szCs w:val="28"/>
        </w:rPr>
        <w:t>development</w:t>
      </w:r>
      <w:r w:rsidR="00E31637">
        <w:rPr>
          <w:rFonts w:ascii="Times New Roman" w:hAnsi="Times New Roman" w:cs="Times New Roman"/>
          <w:sz w:val="28"/>
          <w:szCs w:val="28"/>
        </w:rPr>
        <w:t xml:space="preserve">. </w:t>
      </w:r>
      <w:r w:rsidR="007A0827">
        <w:rPr>
          <w:rFonts w:ascii="Times New Roman" w:hAnsi="Times New Roman" w:cs="Times New Roman"/>
          <w:sz w:val="28"/>
          <w:szCs w:val="28"/>
        </w:rPr>
        <w:t>A</w:t>
      </w:r>
      <w:r w:rsidR="007E2EE7">
        <w:rPr>
          <w:rFonts w:ascii="Times New Roman" w:hAnsi="Times New Roman" w:cs="Times New Roman"/>
          <w:sz w:val="28"/>
          <w:szCs w:val="28"/>
        </w:rPr>
        <w:t xml:space="preserve">t the </w:t>
      </w:r>
      <w:r w:rsidR="007A0827">
        <w:rPr>
          <w:rFonts w:ascii="Times New Roman" w:hAnsi="Times New Roman" w:cs="Times New Roman"/>
          <w:sz w:val="28"/>
          <w:szCs w:val="28"/>
        </w:rPr>
        <w:t xml:space="preserve">2012 </w:t>
      </w:r>
      <w:r w:rsidR="007E2EE7" w:rsidRPr="00095083">
        <w:rPr>
          <w:rFonts w:ascii="Times New Roman" w:hAnsi="Times New Roman" w:cs="Times New Roman"/>
          <w:b/>
          <w:sz w:val="28"/>
          <w:szCs w:val="28"/>
        </w:rPr>
        <w:t>Rio+20</w:t>
      </w:r>
      <w:r w:rsidR="007E2EE7" w:rsidRPr="00095083">
        <w:rPr>
          <w:rFonts w:ascii="Times New Roman" w:hAnsi="Times New Roman" w:cs="Times New Roman"/>
          <w:sz w:val="28"/>
          <w:szCs w:val="28"/>
        </w:rPr>
        <w:t xml:space="preserve"> Conference</w:t>
      </w:r>
      <w:r w:rsidR="007E2EE7">
        <w:rPr>
          <w:rFonts w:ascii="Times New Roman" w:hAnsi="Times New Roman" w:cs="Times New Roman"/>
          <w:sz w:val="28"/>
          <w:szCs w:val="28"/>
        </w:rPr>
        <w:t xml:space="preserve">, </w:t>
      </w:r>
      <w:r w:rsidR="001645F9">
        <w:rPr>
          <w:rFonts w:ascii="Times New Roman" w:hAnsi="Times New Roman" w:cs="Times New Roman"/>
          <w:sz w:val="28"/>
          <w:szCs w:val="28"/>
        </w:rPr>
        <w:t>the U</w:t>
      </w:r>
      <w:r w:rsidR="00C779C2">
        <w:rPr>
          <w:rFonts w:ascii="Times New Roman" w:hAnsi="Times New Roman" w:cs="Times New Roman"/>
          <w:sz w:val="28"/>
          <w:szCs w:val="28"/>
        </w:rPr>
        <w:t>N</w:t>
      </w:r>
      <w:r w:rsidR="001645F9">
        <w:rPr>
          <w:rFonts w:ascii="Times New Roman" w:hAnsi="Times New Roman" w:cs="Times New Roman"/>
          <w:sz w:val="28"/>
          <w:szCs w:val="28"/>
        </w:rPr>
        <w:t xml:space="preserve"> </w:t>
      </w:r>
      <w:r w:rsidR="007E2EE7" w:rsidRPr="007C5640">
        <w:rPr>
          <w:rFonts w:ascii="Times New Roman" w:hAnsi="Times New Roman" w:cs="Times New Roman"/>
          <w:sz w:val="28"/>
          <w:szCs w:val="28"/>
        </w:rPr>
        <w:t>Member States recommit</w:t>
      </w:r>
      <w:r w:rsidR="001C3693">
        <w:rPr>
          <w:rFonts w:ascii="Times New Roman" w:hAnsi="Times New Roman" w:cs="Times New Roman"/>
          <w:sz w:val="28"/>
          <w:szCs w:val="28"/>
        </w:rPr>
        <w:t>t</w:t>
      </w:r>
      <w:r w:rsidR="007A0827">
        <w:rPr>
          <w:rFonts w:ascii="Times New Roman" w:hAnsi="Times New Roman" w:cs="Times New Roman"/>
          <w:sz w:val="28"/>
          <w:szCs w:val="28"/>
        </w:rPr>
        <w:t>ed</w:t>
      </w:r>
      <w:r w:rsidR="007E2EE7" w:rsidRPr="007C5640">
        <w:rPr>
          <w:rFonts w:ascii="Times New Roman" w:hAnsi="Times New Roman" w:cs="Times New Roman"/>
          <w:sz w:val="28"/>
          <w:szCs w:val="28"/>
        </w:rPr>
        <w:t xml:space="preserve"> to a</w:t>
      </w:r>
      <w:r w:rsidR="000649D8">
        <w:rPr>
          <w:rFonts w:ascii="Times New Roman" w:hAnsi="Times New Roman" w:cs="Times New Roman"/>
          <w:sz w:val="28"/>
          <w:szCs w:val="28"/>
        </w:rPr>
        <w:t xml:space="preserve"> sustainable development agenda </w:t>
      </w:r>
      <w:r w:rsidR="007E2EE7" w:rsidRPr="007C5640">
        <w:rPr>
          <w:rFonts w:ascii="Times New Roman" w:hAnsi="Times New Roman" w:cs="Times New Roman"/>
          <w:sz w:val="28"/>
          <w:szCs w:val="28"/>
        </w:rPr>
        <w:t>for present and future generations</w:t>
      </w:r>
      <w:r w:rsidR="007A0827">
        <w:rPr>
          <w:rFonts w:ascii="Times New Roman" w:hAnsi="Times New Roman" w:cs="Times New Roman"/>
          <w:sz w:val="28"/>
          <w:szCs w:val="28"/>
        </w:rPr>
        <w:t xml:space="preserve"> and</w:t>
      </w:r>
      <w:r w:rsidR="000649D8">
        <w:rPr>
          <w:rFonts w:ascii="Times New Roman" w:hAnsi="Times New Roman" w:cs="Times New Roman"/>
          <w:sz w:val="28"/>
          <w:szCs w:val="28"/>
        </w:rPr>
        <w:t xml:space="preserve"> </w:t>
      </w:r>
      <w:r w:rsidR="007E2EE7" w:rsidRPr="009A52C9">
        <w:rPr>
          <w:rFonts w:ascii="Times New Roman" w:hAnsi="Times New Roman" w:cs="Times New Roman"/>
          <w:sz w:val="28"/>
          <w:szCs w:val="28"/>
        </w:rPr>
        <w:t>recognize</w:t>
      </w:r>
      <w:r w:rsidR="008D23A9">
        <w:rPr>
          <w:rFonts w:ascii="Times New Roman" w:hAnsi="Times New Roman" w:cs="Times New Roman"/>
          <w:sz w:val="28"/>
          <w:szCs w:val="28"/>
        </w:rPr>
        <w:t>d</w:t>
      </w:r>
      <w:r w:rsidR="007E2EE7" w:rsidRPr="009A52C9">
        <w:rPr>
          <w:rFonts w:ascii="Times New Roman" w:hAnsi="Times New Roman" w:cs="Times New Roman"/>
          <w:sz w:val="28"/>
          <w:szCs w:val="28"/>
        </w:rPr>
        <w:t xml:space="preserve"> </w:t>
      </w:r>
      <w:r w:rsidR="007E2EE7" w:rsidRPr="00095083">
        <w:rPr>
          <w:rFonts w:ascii="Times New Roman" w:hAnsi="Times New Roman" w:cs="Times New Roman"/>
          <w:sz w:val="28"/>
          <w:szCs w:val="28"/>
        </w:rPr>
        <w:t>that ICT facilitat</w:t>
      </w:r>
      <w:r w:rsidR="007A0827">
        <w:rPr>
          <w:rFonts w:ascii="Times New Roman" w:hAnsi="Times New Roman" w:cs="Times New Roman"/>
          <w:sz w:val="28"/>
          <w:szCs w:val="28"/>
        </w:rPr>
        <w:t>es</w:t>
      </w:r>
      <w:r w:rsidR="007E2EE7" w:rsidRPr="00095083">
        <w:rPr>
          <w:rFonts w:ascii="Times New Roman" w:hAnsi="Times New Roman" w:cs="Times New Roman"/>
          <w:sz w:val="28"/>
          <w:szCs w:val="28"/>
        </w:rPr>
        <w:t xml:space="preserve"> the flow of information between governments and the public.</w:t>
      </w:r>
      <w:r w:rsidR="007E2EE7" w:rsidRPr="009A52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B6EFB7" w14:textId="67C307DD" w:rsidR="007E2EE7" w:rsidRPr="00095083" w:rsidRDefault="007E2EE7" w:rsidP="007E2EE7">
      <w:pPr>
        <w:spacing w:before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They </w:t>
      </w:r>
      <w:r w:rsidR="00BE19B4">
        <w:rPr>
          <w:rFonts w:ascii="Times New Roman" w:hAnsi="Times New Roman" w:cs="Times New Roman"/>
          <w:sz w:val="28"/>
          <w:szCs w:val="28"/>
        </w:rPr>
        <w:t xml:space="preserve">also </w:t>
      </w:r>
      <w:r w:rsidRPr="009A52C9">
        <w:rPr>
          <w:rFonts w:ascii="Times New Roman" w:hAnsi="Times New Roman" w:cs="Times New Roman"/>
          <w:sz w:val="28"/>
          <w:szCs w:val="28"/>
        </w:rPr>
        <w:t>recognize</w:t>
      </w:r>
      <w:r w:rsidR="00C61562">
        <w:rPr>
          <w:rFonts w:ascii="Times New Roman" w:hAnsi="Times New Roman" w:cs="Times New Roman"/>
          <w:sz w:val="28"/>
          <w:szCs w:val="28"/>
        </w:rPr>
        <w:t>d</w:t>
      </w:r>
      <w:r w:rsidRPr="009A52C9">
        <w:rPr>
          <w:rFonts w:ascii="Times New Roman" w:hAnsi="Times New Roman" w:cs="Times New Roman"/>
          <w:sz w:val="28"/>
          <w:szCs w:val="28"/>
        </w:rPr>
        <w:t xml:space="preserve"> the </w:t>
      </w:r>
      <w:r w:rsidRPr="00164F18">
        <w:rPr>
          <w:rFonts w:ascii="Times New Roman" w:hAnsi="Times New Roman" w:cs="Times New Roman"/>
          <w:b/>
          <w:sz w:val="28"/>
          <w:szCs w:val="28"/>
        </w:rPr>
        <w:t xml:space="preserve">power </w:t>
      </w:r>
      <w:r w:rsidR="004F28F5" w:rsidRPr="00B33B06">
        <w:rPr>
          <w:rFonts w:ascii="Times New Roman" w:hAnsi="Times New Roman" w:cs="Times New Roman"/>
          <w:b/>
          <w:sz w:val="28"/>
          <w:szCs w:val="28"/>
        </w:rPr>
        <w:t xml:space="preserve">and impact </w:t>
      </w:r>
      <w:r w:rsidRPr="00B33B06">
        <w:rPr>
          <w:rFonts w:ascii="Times New Roman" w:hAnsi="Times New Roman" w:cs="Times New Roman"/>
          <w:b/>
          <w:sz w:val="28"/>
          <w:szCs w:val="28"/>
        </w:rPr>
        <w:t xml:space="preserve">of </w:t>
      </w:r>
      <w:r w:rsidR="00C779C2" w:rsidRPr="00B33B06">
        <w:rPr>
          <w:rFonts w:ascii="Times New Roman" w:hAnsi="Times New Roman" w:cs="Times New Roman"/>
          <w:b/>
          <w:sz w:val="28"/>
          <w:szCs w:val="28"/>
        </w:rPr>
        <w:t>ICT</w:t>
      </w:r>
      <w:r w:rsidRPr="009A52C9">
        <w:rPr>
          <w:rFonts w:ascii="Times New Roman" w:hAnsi="Times New Roman" w:cs="Times New Roman"/>
          <w:sz w:val="28"/>
          <w:szCs w:val="28"/>
        </w:rPr>
        <w:t xml:space="preserve"> to promote </w:t>
      </w:r>
      <w:r w:rsidRPr="00095083">
        <w:rPr>
          <w:rFonts w:ascii="Times New Roman" w:hAnsi="Times New Roman" w:cs="Times New Roman"/>
          <w:sz w:val="28"/>
          <w:szCs w:val="28"/>
        </w:rPr>
        <w:t>knowledge exchange, technical cooperation and capacity building for sustainable development.</w:t>
      </w:r>
    </w:p>
    <w:p w14:paraId="46171B31" w14:textId="2231EFC7" w:rsidR="007E2EE7" w:rsidRDefault="008D23A9" w:rsidP="005B10D1">
      <w:pPr>
        <w:spacing w:before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Furthermore, </w:t>
      </w:r>
      <w:r w:rsidRPr="00095083">
        <w:rPr>
          <w:rFonts w:ascii="Times New Roman" w:hAnsi="Times New Roman" w:cs="Times New Roman"/>
          <w:sz w:val="28"/>
          <w:szCs w:val="28"/>
        </w:rPr>
        <w:t>t</w:t>
      </w:r>
      <w:r w:rsidR="007E2EE7" w:rsidRPr="00095083">
        <w:rPr>
          <w:rFonts w:ascii="Times New Roman" w:hAnsi="Times New Roman" w:cs="Times New Roman"/>
          <w:sz w:val="28"/>
          <w:szCs w:val="28"/>
        </w:rPr>
        <w:t xml:space="preserve">hey </w:t>
      </w:r>
      <w:r w:rsidRPr="00095083">
        <w:rPr>
          <w:rFonts w:ascii="Times New Roman" w:hAnsi="Times New Roman" w:cs="Times New Roman"/>
          <w:sz w:val="28"/>
          <w:szCs w:val="28"/>
        </w:rPr>
        <w:t xml:space="preserve">reaffirmed the </w:t>
      </w:r>
      <w:r w:rsidRPr="00095083">
        <w:rPr>
          <w:rFonts w:ascii="Times New Roman" w:hAnsi="Times New Roman" w:cs="Times New Roman"/>
          <w:b/>
          <w:sz w:val="28"/>
          <w:szCs w:val="28"/>
        </w:rPr>
        <w:t>key role of all levels of government and legislative bodies</w:t>
      </w:r>
      <w:r w:rsidRPr="005B1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603" w:rsidRPr="00B33B06">
        <w:rPr>
          <w:rFonts w:ascii="Times New Roman" w:hAnsi="Times New Roman" w:cs="Times New Roman"/>
          <w:sz w:val="28"/>
          <w:szCs w:val="28"/>
        </w:rPr>
        <w:t xml:space="preserve">in </w:t>
      </w:r>
      <w:r w:rsidRPr="00095083">
        <w:rPr>
          <w:rFonts w:ascii="Times New Roman" w:hAnsi="Times New Roman" w:cs="Times New Roman"/>
          <w:sz w:val="28"/>
          <w:szCs w:val="28"/>
        </w:rPr>
        <w:t>promot</w:t>
      </w:r>
      <w:r w:rsidR="00505603">
        <w:rPr>
          <w:rFonts w:ascii="Times New Roman" w:hAnsi="Times New Roman" w:cs="Times New Roman"/>
          <w:sz w:val="28"/>
          <w:szCs w:val="28"/>
        </w:rPr>
        <w:t>ing</w:t>
      </w:r>
      <w:r w:rsidRPr="00095083">
        <w:rPr>
          <w:rFonts w:ascii="Times New Roman" w:hAnsi="Times New Roman" w:cs="Times New Roman"/>
          <w:sz w:val="28"/>
          <w:szCs w:val="28"/>
        </w:rPr>
        <w:t xml:space="preserve"> sustainable development</w:t>
      </w:r>
      <w:r w:rsidR="001C3693">
        <w:rPr>
          <w:rFonts w:ascii="Times New Roman" w:hAnsi="Times New Roman" w:cs="Times New Roman"/>
          <w:sz w:val="28"/>
          <w:szCs w:val="28"/>
        </w:rPr>
        <w:t>.</w:t>
      </w:r>
      <w:r w:rsidR="005B10D1">
        <w:rPr>
          <w:rFonts w:ascii="Times New Roman" w:hAnsi="Times New Roman" w:cs="Times New Roman"/>
          <w:sz w:val="28"/>
          <w:szCs w:val="28"/>
        </w:rPr>
        <w:t xml:space="preserve"> </w:t>
      </w:r>
      <w:r w:rsidR="001C3693">
        <w:rPr>
          <w:rFonts w:ascii="Times New Roman" w:hAnsi="Times New Roman" w:cs="Times New Roman"/>
          <w:sz w:val="28"/>
          <w:szCs w:val="28"/>
        </w:rPr>
        <w:t xml:space="preserve">They </w:t>
      </w:r>
      <w:r w:rsidR="005B10D1" w:rsidRPr="005B10D1">
        <w:rPr>
          <w:rFonts w:ascii="Times New Roman" w:hAnsi="Times New Roman" w:cs="Times New Roman"/>
          <w:sz w:val="28"/>
          <w:szCs w:val="28"/>
        </w:rPr>
        <w:t>invite</w:t>
      </w:r>
      <w:r w:rsidR="007A0827">
        <w:rPr>
          <w:rFonts w:ascii="Times New Roman" w:hAnsi="Times New Roman" w:cs="Times New Roman"/>
          <w:sz w:val="28"/>
          <w:szCs w:val="28"/>
        </w:rPr>
        <w:t>d</w:t>
      </w:r>
      <w:r w:rsidR="005B10D1" w:rsidRPr="005B10D1">
        <w:rPr>
          <w:rFonts w:ascii="Times New Roman" w:hAnsi="Times New Roman" w:cs="Times New Roman"/>
          <w:sz w:val="28"/>
          <w:szCs w:val="28"/>
        </w:rPr>
        <w:t xml:space="preserve"> governments</w:t>
      </w:r>
      <w:r w:rsidR="00C779C2">
        <w:rPr>
          <w:rFonts w:ascii="Times New Roman" w:hAnsi="Times New Roman" w:cs="Times New Roman"/>
          <w:sz w:val="28"/>
          <w:szCs w:val="28"/>
        </w:rPr>
        <w:t xml:space="preserve"> </w:t>
      </w:r>
      <w:r w:rsidR="005B10D1" w:rsidRPr="005B10D1">
        <w:rPr>
          <w:rFonts w:ascii="Times New Roman" w:hAnsi="Times New Roman" w:cs="Times New Roman"/>
          <w:sz w:val="28"/>
          <w:szCs w:val="28"/>
        </w:rPr>
        <w:t xml:space="preserve">to create enabling frameworks in the context of sustainable </w:t>
      </w:r>
      <w:r w:rsidR="005B10D1">
        <w:rPr>
          <w:rFonts w:ascii="Times New Roman" w:hAnsi="Times New Roman" w:cs="Times New Roman"/>
          <w:sz w:val="28"/>
          <w:szCs w:val="28"/>
        </w:rPr>
        <w:t>d</w:t>
      </w:r>
      <w:r w:rsidR="005B10D1" w:rsidRPr="005B10D1">
        <w:rPr>
          <w:rFonts w:ascii="Times New Roman" w:hAnsi="Times New Roman" w:cs="Times New Roman"/>
          <w:sz w:val="28"/>
          <w:szCs w:val="28"/>
        </w:rPr>
        <w:t>evelopment and poverty eradication</w:t>
      </w:r>
      <w:r w:rsidR="007E2EE7">
        <w:rPr>
          <w:rFonts w:ascii="Times New Roman" w:hAnsi="Times New Roman" w:cs="Times New Roman"/>
          <w:sz w:val="28"/>
          <w:szCs w:val="28"/>
        </w:rPr>
        <w:t xml:space="preserve">. </w:t>
      </w:r>
      <w:r w:rsidR="007E2EE7" w:rsidRPr="009A52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AE2433" w14:textId="278D08FD" w:rsidR="00095083" w:rsidRPr="00095083" w:rsidRDefault="00E31637" w:rsidP="00095083">
      <w:pPr>
        <w:spacing w:before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Today, let us underscore </w:t>
      </w:r>
      <w:r w:rsidRPr="00095083">
        <w:rPr>
          <w:rFonts w:ascii="Times New Roman" w:hAnsi="Times New Roman" w:cs="Times New Roman"/>
          <w:sz w:val="28"/>
          <w:szCs w:val="28"/>
        </w:rPr>
        <w:t xml:space="preserve">that ICT is much more than </w:t>
      </w:r>
      <w:r w:rsidR="00095083" w:rsidRPr="00095083">
        <w:rPr>
          <w:rFonts w:ascii="Times New Roman" w:hAnsi="Times New Roman" w:cs="Times New Roman"/>
          <w:sz w:val="28"/>
          <w:szCs w:val="28"/>
        </w:rPr>
        <w:t xml:space="preserve">tools, </w:t>
      </w:r>
      <w:r w:rsidRPr="00095083">
        <w:rPr>
          <w:rFonts w:ascii="Times New Roman" w:hAnsi="Times New Roman" w:cs="Times New Roman"/>
          <w:sz w:val="28"/>
          <w:szCs w:val="28"/>
        </w:rPr>
        <w:t>enablers</w:t>
      </w:r>
      <w:r w:rsidR="00095083" w:rsidRPr="00095083">
        <w:rPr>
          <w:rFonts w:ascii="Times New Roman" w:hAnsi="Times New Roman" w:cs="Times New Roman"/>
          <w:sz w:val="28"/>
          <w:szCs w:val="28"/>
        </w:rPr>
        <w:t xml:space="preserve"> or catalysts</w:t>
      </w:r>
      <w:r w:rsidR="001C3693">
        <w:rPr>
          <w:rFonts w:ascii="Times New Roman" w:hAnsi="Times New Roman" w:cs="Times New Roman"/>
          <w:sz w:val="28"/>
          <w:szCs w:val="28"/>
        </w:rPr>
        <w:t>.</w:t>
      </w:r>
      <w:r w:rsidR="00095083" w:rsidRPr="00095083">
        <w:rPr>
          <w:rFonts w:ascii="Times New Roman" w:hAnsi="Times New Roman" w:cs="Times New Roman"/>
          <w:sz w:val="28"/>
          <w:szCs w:val="28"/>
        </w:rPr>
        <w:t xml:space="preserve"> </w:t>
      </w:r>
      <w:r w:rsidR="001C3693">
        <w:rPr>
          <w:rFonts w:ascii="Times New Roman" w:hAnsi="Times New Roman" w:cs="Times New Roman"/>
          <w:sz w:val="28"/>
          <w:szCs w:val="28"/>
        </w:rPr>
        <w:t>S</w:t>
      </w:r>
      <w:r w:rsidR="00095083" w:rsidRPr="00095083">
        <w:rPr>
          <w:rFonts w:ascii="Times New Roman" w:hAnsi="Times New Roman" w:cs="Times New Roman"/>
          <w:sz w:val="28"/>
          <w:szCs w:val="28"/>
        </w:rPr>
        <w:t xml:space="preserve">uch terms imply that they could be non-essential. </w:t>
      </w:r>
      <w:r w:rsidRPr="000950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8B79E8" w14:textId="689E9EA2" w:rsidR="00095083" w:rsidRDefault="005B10D1" w:rsidP="00095083">
      <w:pPr>
        <w:spacing w:before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ICT is </w:t>
      </w:r>
      <w:r w:rsidR="00BE19B4">
        <w:rPr>
          <w:rFonts w:ascii="Times New Roman" w:hAnsi="Times New Roman" w:cs="Times New Roman"/>
          <w:sz w:val="28"/>
          <w:szCs w:val="28"/>
        </w:rPr>
        <w:t>something more</w:t>
      </w:r>
      <w:r w:rsidR="00A17E96">
        <w:rPr>
          <w:rFonts w:ascii="Times New Roman" w:hAnsi="Times New Roman" w:cs="Times New Roman"/>
          <w:sz w:val="28"/>
          <w:szCs w:val="28"/>
        </w:rPr>
        <w:t xml:space="preserve">; it is </w:t>
      </w:r>
      <w:r w:rsidR="00BE19B4">
        <w:rPr>
          <w:rFonts w:ascii="Times New Roman" w:hAnsi="Times New Roman" w:cs="Times New Roman"/>
          <w:sz w:val="28"/>
          <w:szCs w:val="28"/>
        </w:rPr>
        <w:t>a</w:t>
      </w:r>
      <w:r w:rsidR="00095083">
        <w:rPr>
          <w:rFonts w:ascii="Times New Roman" w:hAnsi="Times New Roman" w:cs="Times New Roman"/>
          <w:sz w:val="28"/>
          <w:szCs w:val="28"/>
        </w:rPr>
        <w:t xml:space="preserve">n </w:t>
      </w:r>
      <w:r w:rsidR="00095083" w:rsidRPr="00095083">
        <w:rPr>
          <w:rFonts w:ascii="Times New Roman" w:hAnsi="Times New Roman" w:cs="Times New Roman"/>
          <w:b/>
          <w:sz w:val="28"/>
          <w:szCs w:val="28"/>
        </w:rPr>
        <w:t xml:space="preserve">essential </w:t>
      </w:r>
      <w:r w:rsidR="00BE19B4" w:rsidRPr="00095083">
        <w:rPr>
          <w:rFonts w:ascii="Times New Roman" w:hAnsi="Times New Roman" w:cs="Times New Roman"/>
          <w:b/>
          <w:sz w:val="28"/>
          <w:szCs w:val="28"/>
        </w:rPr>
        <w:t>driver for development change</w:t>
      </w:r>
      <w:r w:rsidR="00BE19B4">
        <w:rPr>
          <w:rFonts w:ascii="Times New Roman" w:hAnsi="Times New Roman" w:cs="Times New Roman"/>
          <w:sz w:val="28"/>
          <w:szCs w:val="28"/>
        </w:rPr>
        <w:t xml:space="preserve"> </w:t>
      </w:r>
      <w:r w:rsidR="00E31637">
        <w:rPr>
          <w:rFonts w:ascii="Times New Roman" w:hAnsi="Times New Roman" w:cs="Times New Roman"/>
          <w:sz w:val="28"/>
          <w:szCs w:val="28"/>
        </w:rPr>
        <w:t xml:space="preserve">that we </w:t>
      </w:r>
      <w:r w:rsidR="00C779C2">
        <w:rPr>
          <w:rFonts w:ascii="Times New Roman" w:hAnsi="Times New Roman" w:cs="Times New Roman"/>
          <w:sz w:val="28"/>
          <w:szCs w:val="28"/>
        </w:rPr>
        <w:t xml:space="preserve">now </w:t>
      </w:r>
      <w:r w:rsidR="00E31637">
        <w:rPr>
          <w:rFonts w:ascii="Times New Roman" w:hAnsi="Times New Roman" w:cs="Times New Roman"/>
          <w:sz w:val="28"/>
          <w:szCs w:val="28"/>
        </w:rPr>
        <w:t xml:space="preserve">weave into government </w:t>
      </w:r>
      <w:r w:rsidR="00BE19B4">
        <w:rPr>
          <w:rFonts w:ascii="Times New Roman" w:hAnsi="Times New Roman" w:cs="Times New Roman"/>
          <w:sz w:val="28"/>
          <w:szCs w:val="28"/>
        </w:rPr>
        <w:t xml:space="preserve">processes </w:t>
      </w:r>
      <w:r w:rsidR="00E31637">
        <w:rPr>
          <w:rFonts w:ascii="Times New Roman" w:hAnsi="Times New Roman" w:cs="Times New Roman"/>
          <w:sz w:val="28"/>
          <w:szCs w:val="28"/>
        </w:rPr>
        <w:t xml:space="preserve">and development programmes.  </w:t>
      </w:r>
    </w:p>
    <w:p w14:paraId="0D34A17B" w14:textId="644FD080" w:rsidR="00095083" w:rsidRDefault="00095083" w:rsidP="00095083">
      <w:pPr>
        <w:spacing w:before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How can </w:t>
      </w:r>
      <w:r w:rsidR="00C61562">
        <w:rPr>
          <w:rFonts w:ascii="Times New Roman" w:hAnsi="Times New Roman" w:cs="Times New Roman"/>
          <w:sz w:val="28"/>
          <w:szCs w:val="28"/>
        </w:rPr>
        <w:t xml:space="preserve">we </w:t>
      </w:r>
      <w:r w:rsidR="008011FB">
        <w:rPr>
          <w:rFonts w:ascii="Times New Roman" w:hAnsi="Times New Roman" w:cs="Times New Roman"/>
          <w:sz w:val="28"/>
          <w:szCs w:val="28"/>
        </w:rPr>
        <w:t xml:space="preserve">fully </w:t>
      </w:r>
      <w:r w:rsidR="00C61562">
        <w:rPr>
          <w:rFonts w:ascii="Times New Roman" w:hAnsi="Times New Roman" w:cs="Times New Roman"/>
          <w:sz w:val="28"/>
          <w:szCs w:val="28"/>
        </w:rPr>
        <w:t>realise that</w:t>
      </w:r>
      <w:r w:rsidR="00C779C2">
        <w:rPr>
          <w:rFonts w:ascii="Times New Roman" w:hAnsi="Times New Roman" w:cs="Times New Roman"/>
          <w:sz w:val="28"/>
          <w:szCs w:val="28"/>
        </w:rPr>
        <w:t xml:space="preserve"> potential</w:t>
      </w:r>
      <w:r w:rsidR="00C61562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2CD56B86" w14:textId="2589C2DE" w:rsidR="0043406F" w:rsidRPr="0043406F" w:rsidRDefault="00095083" w:rsidP="00CD7D08">
      <w:pPr>
        <w:spacing w:before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First, t</w:t>
      </w:r>
      <w:r w:rsidR="0043406F" w:rsidRPr="0043406F">
        <w:rPr>
          <w:rFonts w:ascii="Times New Roman" w:hAnsi="Times New Roman" w:cs="Times New Roman"/>
          <w:sz w:val="28"/>
          <w:szCs w:val="28"/>
        </w:rPr>
        <w:t xml:space="preserve">he </w:t>
      </w:r>
      <w:r w:rsidR="0043406F" w:rsidRPr="00597EBB">
        <w:rPr>
          <w:rFonts w:ascii="Times New Roman" w:hAnsi="Times New Roman" w:cs="Times New Roman"/>
          <w:b/>
          <w:sz w:val="28"/>
          <w:szCs w:val="28"/>
        </w:rPr>
        <w:t>mere presence of ICT is not enough</w:t>
      </w:r>
      <w:r w:rsidR="0043406F">
        <w:rPr>
          <w:rFonts w:ascii="Times New Roman" w:hAnsi="Times New Roman" w:cs="Times New Roman"/>
          <w:sz w:val="28"/>
          <w:szCs w:val="28"/>
        </w:rPr>
        <w:t>. P</w:t>
      </w:r>
      <w:r w:rsidR="0043406F" w:rsidRPr="0043406F">
        <w:rPr>
          <w:rFonts w:ascii="Times New Roman" w:hAnsi="Times New Roman" w:cs="Times New Roman"/>
          <w:sz w:val="28"/>
          <w:szCs w:val="28"/>
        </w:rPr>
        <w:t xml:space="preserve">resence </w:t>
      </w:r>
      <w:r w:rsidR="001C3693">
        <w:rPr>
          <w:rFonts w:ascii="Times New Roman" w:hAnsi="Times New Roman" w:cs="Times New Roman"/>
          <w:sz w:val="28"/>
          <w:szCs w:val="28"/>
        </w:rPr>
        <w:t xml:space="preserve">itself </w:t>
      </w:r>
      <w:r w:rsidR="0043406F" w:rsidRPr="0043406F">
        <w:rPr>
          <w:rFonts w:ascii="Times New Roman" w:hAnsi="Times New Roman" w:cs="Times New Roman"/>
          <w:sz w:val="28"/>
          <w:szCs w:val="28"/>
        </w:rPr>
        <w:t xml:space="preserve">does not </w:t>
      </w:r>
      <w:r w:rsidR="001C3693">
        <w:rPr>
          <w:rFonts w:ascii="Times New Roman" w:hAnsi="Times New Roman" w:cs="Times New Roman"/>
          <w:sz w:val="28"/>
          <w:szCs w:val="28"/>
        </w:rPr>
        <w:t xml:space="preserve">mean </w:t>
      </w:r>
      <w:r w:rsidR="0043406F" w:rsidRPr="0043406F">
        <w:rPr>
          <w:rFonts w:ascii="Times New Roman" w:hAnsi="Times New Roman" w:cs="Times New Roman"/>
          <w:sz w:val="28"/>
          <w:szCs w:val="28"/>
        </w:rPr>
        <w:t xml:space="preserve">effectiveness and efficiency </w:t>
      </w:r>
      <w:r w:rsidR="00AF25C5">
        <w:rPr>
          <w:rFonts w:ascii="Times New Roman" w:hAnsi="Times New Roman" w:cs="Times New Roman"/>
          <w:sz w:val="28"/>
          <w:szCs w:val="28"/>
        </w:rPr>
        <w:t xml:space="preserve">of leveraging ICT </w:t>
      </w:r>
      <w:r w:rsidR="001C3693">
        <w:rPr>
          <w:rFonts w:ascii="Times New Roman" w:hAnsi="Times New Roman" w:cs="Times New Roman"/>
          <w:sz w:val="28"/>
          <w:szCs w:val="28"/>
        </w:rPr>
        <w:t xml:space="preserve">for </w:t>
      </w:r>
      <w:r w:rsidR="0043406F" w:rsidRPr="0043406F">
        <w:rPr>
          <w:rFonts w:ascii="Times New Roman" w:hAnsi="Times New Roman" w:cs="Times New Roman"/>
          <w:sz w:val="28"/>
          <w:szCs w:val="28"/>
        </w:rPr>
        <w:t>development impact</w:t>
      </w:r>
      <w:r w:rsidR="0043406F">
        <w:rPr>
          <w:rFonts w:ascii="Times New Roman" w:hAnsi="Times New Roman" w:cs="Times New Roman"/>
          <w:sz w:val="28"/>
          <w:szCs w:val="28"/>
        </w:rPr>
        <w:t>.</w:t>
      </w:r>
      <w:r w:rsidR="00C61562">
        <w:rPr>
          <w:rFonts w:ascii="Times New Roman" w:hAnsi="Times New Roman" w:cs="Times New Roman"/>
          <w:sz w:val="28"/>
          <w:szCs w:val="28"/>
        </w:rPr>
        <w:t xml:space="preserve"> I </w:t>
      </w:r>
      <w:r w:rsidR="001C3693">
        <w:rPr>
          <w:rFonts w:ascii="Times New Roman" w:hAnsi="Times New Roman" w:cs="Times New Roman"/>
          <w:sz w:val="28"/>
          <w:szCs w:val="28"/>
        </w:rPr>
        <w:t>can</w:t>
      </w:r>
      <w:r w:rsidR="00C61562">
        <w:rPr>
          <w:rFonts w:ascii="Times New Roman" w:hAnsi="Times New Roman" w:cs="Times New Roman"/>
          <w:sz w:val="28"/>
          <w:szCs w:val="28"/>
        </w:rPr>
        <w:t xml:space="preserve">not emphasize enough the importance of policy coherence, integration and governance. </w:t>
      </w:r>
    </w:p>
    <w:p w14:paraId="744B42FA" w14:textId="28668051" w:rsidR="00095083" w:rsidRDefault="00AF25C5" w:rsidP="00CD7D08">
      <w:pPr>
        <w:spacing w:before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Second, </w:t>
      </w:r>
      <w:r w:rsidR="00095083" w:rsidRPr="00597EBB">
        <w:rPr>
          <w:rFonts w:ascii="Times New Roman" w:hAnsi="Times New Roman" w:cs="Times New Roman"/>
          <w:b/>
          <w:sz w:val="28"/>
          <w:szCs w:val="28"/>
        </w:rPr>
        <w:t xml:space="preserve">ICT is not </w:t>
      </w:r>
      <w:r w:rsidR="00505603">
        <w:rPr>
          <w:rFonts w:ascii="Times New Roman" w:hAnsi="Times New Roman" w:cs="Times New Roman"/>
          <w:b/>
          <w:sz w:val="28"/>
          <w:szCs w:val="28"/>
        </w:rPr>
        <w:t xml:space="preserve">only </w:t>
      </w:r>
      <w:r w:rsidR="00095083" w:rsidRPr="00597EBB">
        <w:rPr>
          <w:rFonts w:ascii="Times New Roman" w:hAnsi="Times New Roman" w:cs="Times New Roman"/>
          <w:b/>
          <w:sz w:val="28"/>
          <w:szCs w:val="28"/>
        </w:rPr>
        <w:t>the business of “techies</w:t>
      </w:r>
      <w:r w:rsidR="00095083" w:rsidRPr="0043406F">
        <w:rPr>
          <w:rFonts w:ascii="Times New Roman" w:hAnsi="Times New Roman" w:cs="Times New Roman"/>
          <w:sz w:val="28"/>
          <w:szCs w:val="28"/>
        </w:rPr>
        <w:t xml:space="preserve">” </w:t>
      </w:r>
      <w:r w:rsidR="00095083" w:rsidRPr="000C32C8">
        <w:rPr>
          <w:rFonts w:ascii="Times New Roman" w:hAnsi="Times New Roman" w:cs="Times New Roman"/>
          <w:b/>
          <w:sz w:val="28"/>
          <w:szCs w:val="28"/>
        </w:rPr>
        <w:t xml:space="preserve">but </w:t>
      </w:r>
      <w:r w:rsidR="001C3693">
        <w:rPr>
          <w:rFonts w:ascii="Times New Roman" w:hAnsi="Times New Roman" w:cs="Times New Roman"/>
          <w:b/>
          <w:sz w:val="28"/>
          <w:szCs w:val="28"/>
        </w:rPr>
        <w:t xml:space="preserve">also </w:t>
      </w:r>
      <w:r w:rsidR="00095083" w:rsidRPr="000C32C8">
        <w:rPr>
          <w:rFonts w:ascii="Times New Roman" w:hAnsi="Times New Roman" w:cs="Times New Roman"/>
          <w:b/>
          <w:sz w:val="28"/>
          <w:szCs w:val="28"/>
        </w:rPr>
        <w:t>of policy makers.</w:t>
      </w:r>
      <w:r w:rsidR="00C615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3ABB03" w14:textId="31058CE0" w:rsidR="003A6E90" w:rsidRDefault="00597EBB" w:rsidP="003A6E90">
      <w:pPr>
        <w:spacing w:before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Third, </w:t>
      </w:r>
      <w:r w:rsidR="00AF25C5" w:rsidRPr="00D956FE">
        <w:rPr>
          <w:rFonts w:ascii="Times New Roman" w:hAnsi="Times New Roman" w:cs="Times New Roman"/>
          <w:sz w:val="28"/>
          <w:szCs w:val="28"/>
        </w:rPr>
        <w:t>ICT or digital policy should</w:t>
      </w:r>
      <w:r w:rsidR="00AF25C5" w:rsidRPr="00597EBB">
        <w:rPr>
          <w:rFonts w:ascii="Times New Roman" w:hAnsi="Times New Roman" w:cs="Times New Roman"/>
          <w:b/>
          <w:sz w:val="28"/>
          <w:szCs w:val="28"/>
        </w:rPr>
        <w:t xml:space="preserve"> not only </w:t>
      </w:r>
      <w:r w:rsidR="00D956FE">
        <w:rPr>
          <w:rFonts w:ascii="Times New Roman" w:hAnsi="Times New Roman" w:cs="Times New Roman"/>
          <w:b/>
          <w:sz w:val="28"/>
          <w:szCs w:val="28"/>
        </w:rPr>
        <w:t xml:space="preserve">focus </w:t>
      </w:r>
      <w:r w:rsidR="00AF25C5" w:rsidRPr="00597EBB">
        <w:rPr>
          <w:rFonts w:ascii="Times New Roman" w:hAnsi="Times New Roman" w:cs="Times New Roman"/>
          <w:b/>
          <w:sz w:val="28"/>
          <w:szCs w:val="28"/>
        </w:rPr>
        <w:t>on infrastructure</w:t>
      </w:r>
      <w:r w:rsidR="00AF25C5">
        <w:rPr>
          <w:rFonts w:ascii="Times New Roman" w:hAnsi="Times New Roman" w:cs="Times New Roman"/>
          <w:sz w:val="28"/>
          <w:szCs w:val="28"/>
        </w:rPr>
        <w:t xml:space="preserve"> but also</w:t>
      </w:r>
      <w:r w:rsidR="001C3693">
        <w:rPr>
          <w:rFonts w:ascii="Times New Roman" w:hAnsi="Times New Roman" w:cs="Times New Roman"/>
          <w:sz w:val="28"/>
          <w:szCs w:val="28"/>
        </w:rPr>
        <w:t>,</w:t>
      </w:r>
      <w:r w:rsidR="00AF25C5">
        <w:rPr>
          <w:rFonts w:ascii="Times New Roman" w:hAnsi="Times New Roman" w:cs="Times New Roman"/>
          <w:sz w:val="28"/>
          <w:szCs w:val="28"/>
        </w:rPr>
        <w:t xml:space="preserve"> tangentially, </w:t>
      </w: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505603">
        <w:rPr>
          <w:rFonts w:ascii="Times New Roman" w:hAnsi="Times New Roman" w:cs="Times New Roman"/>
          <w:sz w:val="28"/>
          <w:szCs w:val="28"/>
        </w:rPr>
        <w:t xml:space="preserve">developing online content and services </w:t>
      </w:r>
      <w:r w:rsidR="00C61562">
        <w:rPr>
          <w:rFonts w:ascii="Times New Roman" w:hAnsi="Times New Roman" w:cs="Times New Roman"/>
          <w:sz w:val="28"/>
          <w:szCs w:val="28"/>
        </w:rPr>
        <w:t>for all sectors</w:t>
      </w:r>
      <w:r w:rsidR="00AF25C5">
        <w:rPr>
          <w:rFonts w:ascii="Times New Roman" w:hAnsi="Times New Roman" w:cs="Times New Roman"/>
          <w:sz w:val="28"/>
          <w:szCs w:val="28"/>
        </w:rPr>
        <w:t>.</w:t>
      </w:r>
      <w:r w:rsidR="003A6E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997554" w14:textId="68FDB18D" w:rsidR="00153361" w:rsidRDefault="00153361" w:rsidP="003A6E90">
      <w:pPr>
        <w:spacing w:before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Fourth, </w:t>
      </w:r>
      <w:r w:rsidRPr="00B33B06">
        <w:rPr>
          <w:rFonts w:ascii="Times New Roman" w:hAnsi="Times New Roman" w:cs="Times New Roman"/>
          <w:b/>
          <w:sz w:val="28"/>
          <w:szCs w:val="28"/>
        </w:rPr>
        <w:t xml:space="preserve">ICT is </w:t>
      </w:r>
      <w:r w:rsidR="00F20A39" w:rsidRPr="00B33B06">
        <w:rPr>
          <w:rFonts w:ascii="Times New Roman" w:hAnsi="Times New Roman" w:cs="Times New Roman"/>
          <w:b/>
          <w:sz w:val="28"/>
          <w:szCs w:val="28"/>
        </w:rPr>
        <w:t xml:space="preserve">rapidly and radically </w:t>
      </w:r>
      <w:r w:rsidRPr="00B33B06">
        <w:rPr>
          <w:rFonts w:ascii="Times New Roman" w:hAnsi="Times New Roman" w:cs="Times New Roman"/>
          <w:b/>
          <w:sz w:val="28"/>
          <w:szCs w:val="28"/>
        </w:rPr>
        <w:t>transforming our society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A39" w:rsidRPr="00B33B06">
        <w:rPr>
          <w:rFonts w:ascii="Times New Roman" w:hAnsi="Times New Roman" w:cs="Times New Roman"/>
          <w:b/>
          <w:sz w:val="28"/>
          <w:szCs w:val="28"/>
        </w:rPr>
        <w:t>and the character o</w:t>
      </w:r>
      <w:r w:rsidR="001C4938" w:rsidRPr="00B33B06">
        <w:rPr>
          <w:rFonts w:ascii="Times New Roman" w:hAnsi="Times New Roman" w:cs="Times New Roman"/>
          <w:b/>
          <w:sz w:val="28"/>
          <w:szCs w:val="28"/>
        </w:rPr>
        <w:t>f</w:t>
      </w:r>
      <w:r w:rsidR="00F20A39" w:rsidRPr="00B33B06">
        <w:rPr>
          <w:rFonts w:ascii="Times New Roman" w:hAnsi="Times New Roman" w:cs="Times New Roman"/>
          <w:b/>
          <w:sz w:val="28"/>
          <w:szCs w:val="28"/>
        </w:rPr>
        <w:t xml:space="preserve"> our </w:t>
      </w:r>
      <w:r w:rsidR="001C4938" w:rsidRPr="00B33B06">
        <w:rPr>
          <w:rFonts w:ascii="Times New Roman" w:hAnsi="Times New Roman" w:cs="Times New Roman"/>
          <w:b/>
          <w:sz w:val="28"/>
          <w:szCs w:val="28"/>
        </w:rPr>
        <w:t xml:space="preserve">daily </w:t>
      </w:r>
      <w:r w:rsidRPr="00B33B06">
        <w:rPr>
          <w:rFonts w:ascii="Times New Roman" w:hAnsi="Times New Roman" w:cs="Times New Roman"/>
          <w:b/>
          <w:sz w:val="28"/>
          <w:szCs w:val="28"/>
        </w:rPr>
        <w:t>life</w:t>
      </w:r>
      <w:r w:rsidR="00D0607D">
        <w:rPr>
          <w:rFonts w:ascii="Times New Roman" w:hAnsi="Times New Roman" w:cs="Times New Roman"/>
          <w:sz w:val="28"/>
          <w:szCs w:val="28"/>
        </w:rPr>
        <w:t xml:space="preserve">. </w:t>
      </w:r>
      <w:r w:rsidR="00F20A39">
        <w:rPr>
          <w:rFonts w:ascii="Times New Roman" w:hAnsi="Times New Roman" w:cs="Times New Roman"/>
          <w:sz w:val="28"/>
          <w:szCs w:val="28"/>
        </w:rPr>
        <w:t xml:space="preserve">No one </w:t>
      </w:r>
      <w:r w:rsidR="00D0607D">
        <w:rPr>
          <w:rFonts w:ascii="Times New Roman" w:hAnsi="Times New Roman" w:cs="Times New Roman"/>
          <w:sz w:val="28"/>
          <w:szCs w:val="28"/>
        </w:rPr>
        <w:t xml:space="preserve"> should be left behind or excluded due to age, </w:t>
      </w:r>
      <w:r w:rsidR="001C4938">
        <w:rPr>
          <w:rFonts w:ascii="Times New Roman" w:hAnsi="Times New Roman" w:cs="Times New Roman"/>
          <w:sz w:val="28"/>
          <w:szCs w:val="28"/>
        </w:rPr>
        <w:t xml:space="preserve">gender, </w:t>
      </w:r>
      <w:r w:rsidR="00D0607D">
        <w:rPr>
          <w:rFonts w:ascii="Times New Roman" w:hAnsi="Times New Roman" w:cs="Times New Roman"/>
          <w:sz w:val="28"/>
          <w:szCs w:val="28"/>
        </w:rPr>
        <w:t xml:space="preserve">language, </w:t>
      </w:r>
      <w:r w:rsidR="00505603">
        <w:rPr>
          <w:rFonts w:ascii="Times New Roman" w:hAnsi="Times New Roman" w:cs="Times New Roman"/>
          <w:sz w:val="28"/>
          <w:szCs w:val="28"/>
        </w:rPr>
        <w:t>nationality</w:t>
      </w:r>
      <w:r w:rsidR="001C4938">
        <w:rPr>
          <w:rFonts w:ascii="Times New Roman" w:hAnsi="Times New Roman" w:cs="Times New Roman"/>
          <w:sz w:val="28"/>
          <w:szCs w:val="28"/>
        </w:rPr>
        <w:t xml:space="preserve"> or any limitation.</w:t>
      </w:r>
      <w:r w:rsidR="00D06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A2D36D9" w14:textId="6A768F94" w:rsidR="00CD7D08" w:rsidRPr="00CD7D08" w:rsidRDefault="00CD7D08" w:rsidP="00CD7D08">
      <w:pPr>
        <w:spacing w:before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D7D08">
        <w:rPr>
          <w:rFonts w:ascii="Times New Roman" w:hAnsi="Times New Roman" w:cs="Times New Roman"/>
          <w:sz w:val="28"/>
          <w:szCs w:val="28"/>
        </w:rPr>
        <w:t xml:space="preserve">At a </w:t>
      </w:r>
      <w:r w:rsidRPr="00B16D44">
        <w:rPr>
          <w:rFonts w:ascii="Times New Roman" w:hAnsi="Times New Roman" w:cs="Times New Roman"/>
          <w:b/>
          <w:sz w:val="28"/>
          <w:szCs w:val="28"/>
        </w:rPr>
        <w:t>global level</w:t>
      </w:r>
      <w:r w:rsidRPr="00CD7D08">
        <w:rPr>
          <w:rFonts w:ascii="Times New Roman" w:hAnsi="Times New Roman" w:cs="Times New Roman"/>
          <w:sz w:val="28"/>
          <w:szCs w:val="28"/>
        </w:rPr>
        <w:t xml:space="preserve">, we should continue </w:t>
      </w:r>
      <w:r w:rsidR="00C06476">
        <w:rPr>
          <w:rFonts w:ascii="Times New Roman" w:hAnsi="Times New Roman" w:cs="Times New Roman"/>
          <w:sz w:val="28"/>
          <w:szCs w:val="28"/>
        </w:rPr>
        <w:t xml:space="preserve">our </w:t>
      </w:r>
      <w:r w:rsidRPr="00CD7D08">
        <w:rPr>
          <w:rFonts w:ascii="Times New Roman" w:hAnsi="Times New Roman" w:cs="Times New Roman"/>
          <w:sz w:val="28"/>
          <w:szCs w:val="28"/>
        </w:rPr>
        <w:t xml:space="preserve">partnership with all stakeholders – governments, civil society, private sector and international organizations – in leveraging ICT for sustainable development; </w:t>
      </w:r>
      <w:r w:rsidR="00604384">
        <w:rPr>
          <w:rFonts w:ascii="Times New Roman" w:hAnsi="Times New Roman" w:cs="Times New Roman"/>
          <w:sz w:val="28"/>
          <w:szCs w:val="28"/>
        </w:rPr>
        <w:t xml:space="preserve">We should </w:t>
      </w:r>
      <w:r w:rsidRPr="00CD7D08">
        <w:rPr>
          <w:rFonts w:ascii="Times New Roman" w:hAnsi="Times New Roman" w:cs="Times New Roman"/>
          <w:sz w:val="28"/>
          <w:szCs w:val="28"/>
        </w:rPr>
        <w:t xml:space="preserve">extend the </w:t>
      </w:r>
      <w:r w:rsidR="00C06476">
        <w:rPr>
          <w:rFonts w:ascii="Times New Roman" w:hAnsi="Times New Roman" w:cs="Times New Roman"/>
          <w:sz w:val="28"/>
          <w:szCs w:val="28"/>
        </w:rPr>
        <w:t xml:space="preserve">North-South, </w:t>
      </w:r>
      <w:r w:rsidRPr="00CD7D08">
        <w:rPr>
          <w:rFonts w:ascii="Times New Roman" w:hAnsi="Times New Roman" w:cs="Times New Roman"/>
          <w:sz w:val="28"/>
          <w:szCs w:val="28"/>
        </w:rPr>
        <w:t xml:space="preserve">South-South and triangular development cooperation that has proven to be highly successful. </w:t>
      </w:r>
    </w:p>
    <w:p w14:paraId="339E268F" w14:textId="23C14FC7" w:rsidR="00CD7D08" w:rsidRPr="00CD7D08" w:rsidRDefault="00CD7D08" w:rsidP="00CD7D08">
      <w:pPr>
        <w:spacing w:before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D7D08">
        <w:rPr>
          <w:rFonts w:ascii="Times New Roman" w:hAnsi="Times New Roman" w:cs="Times New Roman"/>
          <w:sz w:val="28"/>
          <w:szCs w:val="28"/>
        </w:rPr>
        <w:t xml:space="preserve">At the </w:t>
      </w:r>
      <w:r w:rsidRPr="00B16D44">
        <w:rPr>
          <w:rFonts w:ascii="Times New Roman" w:hAnsi="Times New Roman" w:cs="Times New Roman"/>
          <w:b/>
          <w:sz w:val="28"/>
          <w:szCs w:val="28"/>
        </w:rPr>
        <w:t>regional level,</w:t>
      </w:r>
      <w:r w:rsidRPr="00CD7D08">
        <w:rPr>
          <w:rFonts w:ascii="Times New Roman" w:hAnsi="Times New Roman" w:cs="Times New Roman"/>
          <w:sz w:val="28"/>
          <w:szCs w:val="28"/>
        </w:rPr>
        <w:t xml:space="preserve"> I encourage </w:t>
      </w:r>
      <w:r w:rsidR="00C06476">
        <w:rPr>
          <w:rFonts w:ascii="Times New Roman" w:hAnsi="Times New Roman" w:cs="Times New Roman"/>
          <w:sz w:val="28"/>
          <w:szCs w:val="28"/>
        </w:rPr>
        <w:t xml:space="preserve">more </w:t>
      </w:r>
      <w:r w:rsidRPr="00CD7D08">
        <w:rPr>
          <w:rFonts w:ascii="Times New Roman" w:hAnsi="Times New Roman" w:cs="Times New Roman"/>
          <w:sz w:val="28"/>
          <w:szCs w:val="28"/>
        </w:rPr>
        <w:t>collaboration and cooperation to draw on synergies</w:t>
      </w:r>
      <w:r w:rsidR="00C064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9B2E56" w14:textId="70CE9927" w:rsidR="000C32C8" w:rsidRDefault="00CD7D08" w:rsidP="00CD7D08">
      <w:pPr>
        <w:spacing w:before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D7D08">
        <w:rPr>
          <w:rFonts w:ascii="Times New Roman" w:hAnsi="Times New Roman" w:cs="Times New Roman"/>
          <w:sz w:val="28"/>
          <w:szCs w:val="28"/>
        </w:rPr>
        <w:t xml:space="preserve">At the </w:t>
      </w:r>
      <w:r w:rsidRPr="00B16D44">
        <w:rPr>
          <w:rFonts w:ascii="Times New Roman" w:hAnsi="Times New Roman" w:cs="Times New Roman"/>
          <w:b/>
          <w:sz w:val="28"/>
          <w:szCs w:val="28"/>
        </w:rPr>
        <w:t>national and local levels</w:t>
      </w:r>
      <w:r w:rsidRPr="00CD7D08">
        <w:rPr>
          <w:rFonts w:ascii="Times New Roman" w:hAnsi="Times New Roman" w:cs="Times New Roman"/>
          <w:sz w:val="28"/>
          <w:szCs w:val="28"/>
        </w:rPr>
        <w:t xml:space="preserve">, </w:t>
      </w:r>
      <w:r w:rsidR="007F478E">
        <w:rPr>
          <w:rFonts w:ascii="Times New Roman" w:hAnsi="Times New Roman" w:cs="Times New Roman"/>
          <w:sz w:val="28"/>
          <w:szCs w:val="28"/>
        </w:rPr>
        <w:t>we should continue to strategic</w:t>
      </w:r>
      <w:r w:rsidR="00C06476">
        <w:rPr>
          <w:rFonts w:ascii="Times New Roman" w:hAnsi="Times New Roman" w:cs="Times New Roman"/>
          <w:sz w:val="28"/>
          <w:szCs w:val="28"/>
        </w:rPr>
        <w:t>ally</w:t>
      </w:r>
      <w:r w:rsidR="007F478E">
        <w:rPr>
          <w:rFonts w:ascii="Times New Roman" w:hAnsi="Times New Roman" w:cs="Times New Roman"/>
          <w:sz w:val="28"/>
          <w:szCs w:val="28"/>
        </w:rPr>
        <w:t xml:space="preserve"> </w:t>
      </w:r>
      <w:r w:rsidRPr="00CD7D08">
        <w:rPr>
          <w:rFonts w:ascii="Times New Roman" w:hAnsi="Times New Roman" w:cs="Times New Roman"/>
          <w:sz w:val="28"/>
          <w:szCs w:val="28"/>
        </w:rPr>
        <w:t>focus on e-government, e-participation, e-education, e-health, e-business, among other</w:t>
      </w:r>
      <w:r w:rsidR="00604384">
        <w:rPr>
          <w:rFonts w:ascii="Times New Roman" w:hAnsi="Times New Roman" w:cs="Times New Roman"/>
          <w:sz w:val="28"/>
          <w:szCs w:val="28"/>
        </w:rPr>
        <w:t xml:space="preserve"> public sector activities</w:t>
      </w:r>
      <w:r w:rsidRPr="00CD7D08">
        <w:rPr>
          <w:rFonts w:ascii="Times New Roman" w:hAnsi="Times New Roman" w:cs="Times New Roman"/>
          <w:sz w:val="28"/>
          <w:szCs w:val="28"/>
        </w:rPr>
        <w:t xml:space="preserve">. Citizens should be given the right of access to public </w:t>
      </w:r>
      <w:r w:rsidR="00505603">
        <w:rPr>
          <w:rFonts w:ascii="Times New Roman" w:hAnsi="Times New Roman" w:cs="Times New Roman"/>
          <w:sz w:val="28"/>
          <w:szCs w:val="28"/>
        </w:rPr>
        <w:t xml:space="preserve">information and </w:t>
      </w:r>
      <w:r w:rsidRPr="00CD7D08">
        <w:rPr>
          <w:rFonts w:ascii="Times New Roman" w:hAnsi="Times New Roman" w:cs="Times New Roman"/>
          <w:sz w:val="28"/>
          <w:szCs w:val="28"/>
        </w:rPr>
        <w:t>services</w:t>
      </w:r>
      <w:r w:rsidR="00604384">
        <w:rPr>
          <w:rFonts w:ascii="Times New Roman" w:hAnsi="Times New Roman" w:cs="Times New Roman"/>
          <w:sz w:val="28"/>
          <w:szCs w:val="28"/>
        </w:rPr>
        <w:t>,</w:t>
      </w:r>
      <w:r w:rsidRPr="00CD7D08">
        <w:rPr>
          <w:rFonts w:ascii="Times New Roman" w:hAnsi="Times New Roman" w:cs="Times New Roman"/>
          <w:sz w:val="28"/>
          <w:szCs w:val="28"/>
        </w:rPr>
        <w:t xml:space="preserve"> </w:t>
      </w:r>
      <w:r w:rsidR="00505603">
        <w:rPr>
          <w:rFonts w:ascii="Times New Roman" w:hAnsi="Times New Roman" w:cs="Times New Roman"/>
          <w:sz w:val="28"/>
          <w:szCs w:val="28"/>
        </w:rPr>
        <w:t>including open government data</w:t>
      </w:r>
      <w:r w:rsidR="00604384">
        <w:rPr>
          <w:rFonts w:ascii="Times New Roman" w:hAnsi="Times New Roman" w:cs="Times New Roman"/>
          <w:sz w:val="28"/>
          <w:szCs w:val="28"/>
        </w:rPr>
        <w:t xml:space="preserve"> and the opportunity to exercise that right.</w:t>
      </w:r>
      <w:r w:rsidR="00505603">
        <w:rPr>
          <w:rFonts w:ascii="Times New Roman" w:hAnsi="Times New Roman" w:cs="Times New Roman"/>
          <w:sz w:val="28"/>
          <w:szCs w:val="28"/>
        </w:rPr>
        <w:t xml:space="preserve"> </w:t>
      </w:r>
      <w:r w:rsidR="00604384">
        <w:rPr>
          <w:rFonts w:ascii="Times New Roman" w:hAnsi="Times New Roman" w:cs="Times New Roman"/>
          <w:sz w:val="28"/>
          <w:szCs w:val="28"/>
        </w:rPr>
        <w:t>T</w:t>
      </w:r>
      <w:r w:rsidRPr="00CD7D08">
        <w:rPr>
          <w:rFonts w:ascii="Times New Roman" w:hAnsi="Times New Roman" w:cs="Times New Roman"/>
          <w:sz w:val="28"/>
          <w:szCs w:val="28"/>
        </w:rPr>
        <w:t xml:space="preserve">here should be increased transparency and </w:t>
      </w:r>
      <w:r w:rsidRPr="00CD7D08">
        <w:rPr>
          <w:rFonts w:ascii="Times New Roman" w:hAnsi="Times New Roman" w:cs="Times New Roman"/>
          <w:sz w:val="28"/>
          <w:szCs w:val="28"/>
        </w:rPr>
        <w:lastRenderedPageBreak/>
        <w:t>accountability in the public sector</w:t>
      </w:r>
      <w:r w:rsidR="00604384">
        <w:rPr>
          <w:rFonts w:ascii="Times New Roman" w:hAnsi="Times New Roman" w:cs="Times New Roman"/>
          <w:sz w:val="28"/>
          <w:szCs w:val="28"/>
        </w:rPr>
        <w:t>,</w:t>
      </w:r>
      <w:r w:rsidR="00F20A39">
        <w:rPr>
          <w:rFonts w:ascii="Times New Roman" w:hAnsi="Times New Roman" w:cs="Times New Roman"/>
          <w:sz w:val="28"/>
          <w:szCs w:val="28"/>
        </w:rPr>
        <w:t xml:space="preserve"> including through greater public participation</w:t>
      </w:r>
      <w:r w:rsidRPr="00CD7D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E219FD" w14:textId="17BE1DB6" w:rsidR="007F478E" w:rsidRDefault="007F478E" w:rsidP="007F478E">
      <w:pPr>
        <w:spacing w:before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Since 2005, </w:t>
      </w:r>
      <w:r w:rsidR="00C779C2">
        <w:rPr>
          <w:rFonts w:ascii="Times New Roman" w:hAnsi="Times New Roman" w:cs="Times New Roman"/>
          <w:sz w:val="28"/>
          <w:szCs w:val="28"/>
        </w:rPr>
        <w:t xml:space="preserve">the Department of Economic and Social Affairs </w:t>
      </w:r>
      <w:r>
        <w:rPr>
          <w:rFonts w:ascii="Times New Roman" w:hAnsi="Times New Roman" w:cs="Times New Roman"/>
          <w:sz w:val="28"/>
          <w:szCs w:val="28"/>
        </w:rPr>
        <w:t xml:space="preserve">has advanced the global ICT development effort by facilitating the </w:t>
      </w:r>
      <w:r w:rsidRPr="00095083">
        <w:rPr>
          <w:rFonts w:ascii="Times New Roman" w:hAnsi="Times New Roman" w:cs="Times New Roman"/>
          <w:b/>
          <w:sz w:val="28"/>
          <w:szCs w:val="28"/>
        </w:rPr>
        <w:t>three Action Lines</w:t>
      </w:r>
      <w:r>
        <w:rPr>
          <w:rFonts w:ascii="Times New Roman" w:hAnsi="Times New Roman" w:cs="Times New Roman"/>
          <w:sz w:val="28"/>
          <w:szCs w:val="28"/>
        </w:rPr>
        <w:t xml:space="preserve"> – C1on t</w:t>
      </w:r>
      <w:r w:rsidRPr="00761733">
        <w:rPr>
          <w:rFonts w:ascii="Times New Roman" w:hAnsi="Times New Roman" w:cs="Times New Roman"/>
          <w:sz w:val="28"/>
          <w:szCs w:val="28"/>
        </w:rPr>
        <w:t>he role of public governance authorities and all stakeholders in the promotion of ICTs for development</w:t>
      </w:r>
      <w:r>
        <w:rPr>
          <w:rFonts w:ascii="Times New Roman" w:hAnsi="Times New Roman" w:cs="Times New Roman"/>
          <w:sz w:val="28"/>
          <w:szCs w:val="28"/>
        </w:rPr>
        <w:t>, C7 e-government and C11 on i</w:t>
      </w:r>
      <w:r w:rsidRPr="00761733">
        <w:rPr>
          <w:rFonts w:ascii="Times New Roman" w:hAnsi="Times New Roman" w:cs="Times New Roman"/>
          <w:sz w:val="28"/>
          <w:szCs w:val="28"/>
        </w:rPr>
        <w:t>nternational and regional cooperation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607D">
        <w:rPr>
          <w:rFonts w:ascii="Times New Roman" w:hAnsi="Times New Roman" w:cs="Times New Roman"/>
          <w:sz w:val="28"/>
          <w:szCs w:val="28"/>
        </w:rPr>
        <w:t xml:space="preserve">DESA </w:t>
      </w:r>
      <w:r w:rsidR="00F20A39">
        <w:rPr>
          <w:rFonts w:ascii="Times New Roman" w:hAnsi="Times New Roman" w:cs="Times New Roman"/>
          <w:sz w:val="28"/>
          <w:szCs w:val="28"/>
        </w:rPr>
        <w:t xml:space="preserve">also supports the </w:t>
      </w:r>
      <w:r w:rsidR="00D0607D" w:rsidRPr="00B33B06">
        <w:rPr>
          <w:rFonts w:ascii="Times New Roman" w:hAnsi="Times New Roman" w:cs="Times New Roman"/>
          <w:b/>
          <w:sz w:val="28"/>
          <w:szCs w:val="28"/>
        </w:rPr>
        <w:t>Internet Governance Forum</w:t>
      </w:r>
      <w:r w:rsidR="00D0607D" w:rsidRPr="00D0607D">
        <w:rPr>
          <w:rFonts w:ascii="Times New Roman" w:hAnsi="Times New Roman" w:cs="Times New Roman"/>
          <w:sz w:val="28"/>
          <w:szCs w:val="28"/>
        </w:rPr>
        <w:t xml:space="preserve"> </w:t>
      </w:r>
      <w:r w:rsidR="00F20A39">
        <w:rPr>
          <w:rFonts w:ascii="Times New Roman" w:hAnsi="Times New Roman" w:cs="Times New Roman"/>
          <w:sz w:val="28"/>
          <w:szCs w:val="28"/>
        </w:rPr>
        <w:t xml:space="preserve">through the IGF </w:t>
      </w:r>
      <w:r w:rsidR="00D0607D" w:rsidRPr="00D0607D">
        <w:rPr>
          <w:rFonts w:ascii="Times New Roman" w:hAnsi="Times New Roman" w:cs="Times New Roman"/>
          <w:sz w:val="28"/>
          <w:szCs w:val="28"/>
        </w:rPr>
        <w:t>Secretariat</w:t>
      </w:r>
      <w:r w:rsidR="00604384">
        <w:rPr>
          <w:rFonts w:ascii="Times New Roman" w:hAnsi="Times New Roman" w:cs="Times New Roman"/>
          <w:sz w:val="28"/>
          <w:szCs w:val="28"/>
        </w:rPr>
        <w:t>.  It i</w:t>
      </w:r>
      <w:r w:rsidR="00F20A39">
        <w:rPr>
          <w:rFonts w:ascii="Times New Roman" w:hAnsi="Times New Roman" w:cs="Times New Roman"/>
          <w:sz w:val="28"/>
          <w:szCs w:val="28"/>
        </w:rPr>
        <w:t xml:space="preserve">s </w:t>
      </w:r>
      <w:r w:rsidR="00D0607D">
        <w:rPr>
          <w:rFonts w:ascii="Times New Roman" w:hAnsi="Times New Roman" w:cs="Times New Roman"/>
          <w:sz w:val="28"/>
          <w:szCs w:val="28"/>
        </w:rPr>
        <w:t xml:space="preserve">a facilitator of </w:t>
      </w:r>
      <w:r w:rsidR="00F20A39">
        <w:rPr>
          <w:rFonts w:ascii="Times New Roman" w:hAnsi="Times New Roman" w:cs="Times New Roman"/>
          <w:sz w:val="28"/>
          <w:szCs w:val="28"/>
        </w:rPr>
        <w:t xml:space="preserve">the </w:t>
      </w:r>
      <w:r w:rsidR="00D0607D" w:rsidRPr="00D0607D">
        <w:rPr>
          <w:rFonts w:ascii="Times New Roman" w:hAnsi="Times New Roman" w:cs="Times New Roman"/>
          <w:sz w:val="28"/>
          <w:szCs w:val="28"/>
        </w:rPr>
        <w:t>multistakeholder platform for policy dialogue on Internet governance</w:t>
      </w:r>
      <w:r w:rsidR="00F20A39">
        <w:rPr>
          <w:rFonts w:ascii="Times New Roman" w:hAnsi="Times New Roman" w:cs="Times New Roman"/>
          <w:sz w:val="28"/>
          <w:szCs w:val="28"/>
        </w:rPr>
        <w:t xml:space="preserve">, which has </w:t>
      </w:r>
      <w:r w:rsidR="00D0607D" w:rsidRPr="00D0607D">
        <w:rPr>
          <w:rFonts w:ascii="Times New Roman" w:hAnsi="Times New Roman" w:cs="Times New Roman"/>
          <w:sz w:val="28"/>
          <w:szCs w:val="28"/>
        </w:rPr>
        <w:t xml:space="preserve">proven to be -- and widely acknowledged so </w:t>
      </w:r>
      <w:r w:rsidR="001C4938">
        <w:rPr>
          <w:rFonts w:ascii="Times New Roman" w:hAnsi="Times New Roman" w:cs="Times New Roman"/>
          <w:sz w:val="28"/>
          <w:szCs w:val="28"/>
        </w:rPr>
        <w:t>–</w:t>
      </w:r>
      <w:r w:rsidR="00D0607D" w:rsidRPr="00D0607D">
        <w:rPr>
          <w:rFonts w:ascii="Times New Roman" w:hAnsi="Times New Roman" w:cs="Times New Roman"/>
          <w:sz w:val="28"/>
          <w:szCs w:val="28"/>
        </w:rPr>
        <w:t xml:space="preserve"> successful and productive</w:t>
      </w:r>
      <w:r w:rsidR="005024F1">
        <w:rPr>
          <w:rFonts w:ascii="Times New Roman" w:hAnsi="Times New Roman" w:cs="Times New Roman"/>
          <w:sz w:val="28"/>
          <w:szCs w:val="28"/>
        </w:rPr>
        <w:t>.</w:t>
      </w:r>
    </w:p>
    <w:p w14:paraId="120BD010" w14:textId="423FB1E3" w:rsidR="007F478E" w:rsidRDefault="007F478E" w:rsidP="007F478E">
      <w:pPr>
        <w:spacing w:before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DESA’s work spans over </w:t>
      </w:r>
      <w:r w:rsidRPr="000C32C8">
        <w:rPr>
          <w:rFonts w:ascii="Times New Roman" w:hAnsi="Times New Roman" w:cs="Times New Roman"/>
          <w:b/>
          <w:sz w:val="28"/>
          <w:szCs w:val="28"/>
        </w:rPr>
        <w:t>policy advocacy and capacity building</w:t>
      </w:r>
      <w:r>
        <w:rPr>
          <w:rFonts w:ascii="Times New Roman" w:hAnsi="Times New Roman" w:cs="Times New Roman"/>
          <w:sz w:val="28"/>
          <w:szCs w:val="28"/>
        </w:rPr>
        <w:t xml:space="preserve"> efforts in e-government and e-participation development, the use of ICT in parliament</w:t>
      </w:r>
      <w:r w:rsidR="000C32C8">
        <w:rPr>
          <w:rFonts w:ascii="Times New Roman" w:hAnsi="Times New Roman" w:cs="Times New Roman"/>
          <w:sz w:val="28"/>
          <w:szCs w:val="28"/>
        </w:rPr>
        <w:t>s</w:t>
      </w:r>
      <w:r w:rsidR="00C42D93">
        <w:rPr>
          <w:rFonts w:ascii="Times New Roman" w:hAnsi="Times New Roman" w:cs="Times New Roman"/>
          <w:sz w:val="28"/>
          <w:szCs w:val="28"/>
        </w:rPr>
        <w:t>, Internet governance</w:t>
      </w:r>
      <w:r>
        <w:rPr>
          <w:rFonts w:ascii="Times New Roman" w:hAnsi="Times New Roman" w:cs="Times New Roman"/>
          <w:sz w:val="28"/>
          <w:szCs w:val="28"/>
        </w:rPr>
        <w:t xml:space="preserve"> and knowledge management in advancing</w:t>
      </w:r>
      <w:r w:rsidR="00604384">
        <w:rPr>
          <w:rFonts w:ascii="Times New Roman" w:hAnsi="Times New Roman" w:cs="Times New Roman"/>
          <w:sz w:val="28"/>
          <w:szCs w:val="28"/>
        </w:rPr>
        <w:t xml:space="preserve"> the</w:t>
      </w:r>
      <w:r>
        <w:rPr>
          <w:rFonts w:ascii="Times New Roman" w:hAnsi="Times New Roman" w:cs="Times New Roman"/>
          <w:sz w:val="28"/>
          <w:szCs w:val="28"/>
        </w:rPr>
        <w:t xml:space="preserve"> development agenda. </w:t>
      </w:r>
    </w:p>
    <w:p w14:paraId="49B8FE5E" w14:textId="263C54D3" w:rsidR="00C42D93" w:rsidRPr="007C5640" w:rsidRDefault="00C42D93" w:rsidP="00C42D93">
      <w:pPr>
        <w:spacing w:before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invite you to </w:t>
      </w:r>
      <w:r w:rsidR="000C32C8">
        <w:rPr>
          <w:rFonts w:ascii="Times New Roman" w:hAnsi="Times New Roman" w:cs="Times New Roman"/>
          <w:sz w:val="28"/>
          <w:szCs w:val="28"/>
        </w:rPr>
        <w:t xml:space="preserve">join </w:t>
      </w:r>
      <w:r>
        <w:rPr>
          <w:rFonts w:ascii="Times New Roman" w:hAnsi="Times New Roman" w:cs="Times New Roman"/>
          <w:sz w:val="28"/>
          <w:szCs w:val="28"/>
        </w:rPr>
        <w:t xml:space="preserve">DESA </w:t>
      </w:r>
      <w:r w:rsidRPr="00B703BF">
        <w:rPr>
          <w:rFonts w:ascii="Times New Roman" w:hAnsi="Times New Roman" w:cs="Times New Roman"/>
          <w:sz w:val="28"/>
          <w:szCs w:val="28"/>
        </w:rPr>
        <w:t>to</w:t>
      </w:r>
      <w:r w:rsidR="000C32C8">
        <w:rPr>
          <w:rFonts w:ascii="Times New Roman" w:hAnsi="Times New Roman" w:cs="Times New Roman"/>
          <w:sz w:val="28"/>
          <w:szCs w:val="28"/>
        </w:rPr>
        <w:t xml:space="preserve"> </w:t>
      </w:r>
      <w:r w:rsidR="00C779C2">
        <w:rPr>
          <w:rFonts w:ascii="Times New Roman" w:hAnsi="Times New Roman" w:cs="Times New Roman"/>
          <w:sz w:val="28"/>
          <w:szCs w:val="28"/>
        </w:rPr>
        <w:t xml:space="preserve">jointly </w:t>
      </w:r>
      <w:r w:rsidRPr="007C5640">
        <w:rPr>
          <w:rFonts w:ascii="Times New Roman" w:hAnsi="Times New Roman" w:cs="Times New Roman"/>
          <w:sz w:val="28"/>
          <w:szCs w:val="28"/>
        </w:rPr>
        <w:t>support the transformation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7C5640">
        <w:rPr>
          <w:rFonts w:ascii="Times New Roman" w:hAnsi="Times New Roman" w:cs="Times New Roman"/>
          <w:sz w:val="28"/>
          <w:szCs w:val="28"/>
        </w:rPr>
        <w:t xml:space="preserve"> </w:t>
      </w:r>
      <w:r w:rsidR="000C32C8">
        <w:rPr>
          <w:rFonts w:ascii="Times New Roman" w:hAnsi="Times New Roman" w:cs="Times New Roman"/>
          <w:sz w:val="28"/>
          <w:szCs w:val="28"/>
        </w:rPr>
        <w:t xml:space="preserve">that ICT </w:t>
      </w:r>
      <w:r w:rsidR="007A0827">
        <w:rPr>
          <w:rFonts w:ascii="Times New Roman" w:hAnsi="Times New Roman" w:cs="Times New Roman"/>
          <w:sz w:val="28"/>
          <w:szCs w:val="28"/>
        </w:rPr>
        <w:t xml:space="preserve">can </w:t>
      </w:r>
      <w:r w:rsidR="000C32C8" w:rsidRPr="00361CC4">
        <w:rPr>
          <w:rFonts w:ascii="Times New Roman" w:hAnsi="Times New Roman" w:cs="Times New Roman"/>
          <w:b/>
          <w:sz w:val="28"/>
          <w:szCs w:val="28"/>
        </w:rPr>
        <w:t>advance</w:t>
      </w:r>
      <w:r w:rsidR="000C32C8">
        <w:rPr>
          <w:rFonts w:ascii="Times New Roman" w:hAnsi="Times New Roman" w:cs="Times New Roman"/>
          <w:sz w:val="28"/>
          <w:szCs w:val="28"/>
        </w:rPr>
        <w:t xml:space="preserve"> </w:t>
      </w:r>
      <w:r w:rsidRPr="007C5640">
        <w:rPr>
          <w:rFonts w:ascii="Times New Roman" w:hAnsi="Times New Roman" w:cs="Times New Roman"/>
          <w:sz w:val="28"/>
          <w:szCs w:val="28"/>
        </w:rPr>
        <w:t xml:space="preserve">towards a sustainable </w:t>
      </w:r>
      <w:r w:rsidR="000C32C8">
        <w:rPr>
          <w:rFonts w:ascii="Times New Roman" w:hAnsi="Times New Roman" w:cs="Times New Roman"/>
          <w:sz w:val="28"/>
          <w:szCs w:val="28"/>
        </w:rPr>
        <w:t xml:space="preserve">development </w:t>
      </w:r>
      <w:r w:rsidRPr="007C5640">
        <w:rPr>
          <w:rFonts w:ascii="Times New Roman" w:hAnsi="Times New Roman" w:cs="Times New Roman"/>
          <w:sz w:val="28"/>
          <w:szCs w:val="28"/>
        </w:rPr>
        <w:t>path.</w:t>
      </w:r>
    </w:p>
    <w:p w14:paraId="1C8D9AF8" w14:textId="77777777" w:rsidR="002F0314" w:rsidRPr="007C5640" w:rsidRDefault="002F0314" w:rsidP="00CD7D08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7C5640">
        <w:rPr>
          <w:rFonts w:ascii="Times New Roman" w:hAnsi="Times New Roman" w:cs="Times New Roman"/>
          <w:sz w:val="28"/>
          <w:szCs w:val="28"/>
        </w:rPr>
        <w:t>Ladies and gentlemen,</w:t>
      </w:r>
    </w:p>
    <w:p w14:paraId="6F6CFDC6" w14:textId="6C7884CE" w:rsidR="00C61562" w:rsidRDefault="00C61562" w:rsidP="00C61562">
      <w:pPr>
        <w:spacing w:before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is opportune that the </w:t>
      </w:r>
      <w:r w:rsidRPr="00095083">
        <w:rPr>
          <w:rFonts w:ascii="Times New Roman" w:hAnsi="Times New Roman" w:cs="Times New Roman"/>
          <w:sz w:val="28"/>
          <w:szCs w:val="28"/>
        </w:rPr>
        <w:t xml:space="preserve">overall review of the implementation of the </w:t>
      </w:r>
      <w:r w:rsidRPr="00095083">
        <w:rPr>
          <w:rFonts w:ascii="Times New Roman" w:hAnsi="Times New Roman" w:cs="Times New Roman"/>
          <w:b/>
          <w:sz w:val="28"/>
          <w:szCs w:val="28"/>
        </w:rPr>
        <w:t>WSIS Outcomes</w:t>
      </w:r>
      <w:r w:rsidRPr="00095083">
        <w:rPr>
          <w:rFonts w:ascii="Times New Roman" w:hAnsi="Times New Roman" w:cs="Times New Roman"/>
          <w:sz w:val="28"/>
          <w:szCs w:val="28"/>
        </w:rPr>
        <w:t xml:space="preserve"> is due in 2015</w:t>
      </w:r>
      <w:r w:rsidR="006043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384">
        <w:rPr>
          <w:rFonts w:ascii="Times New Roman" w:hAnsi="Times New Roman" w:cs="Times New Roman"/>
          <w:sz w:val="28"/>
          <w:szCs w:val="28"/>
        </w:rPr>
        <w:t xml:space="preserve">This is at the same time as the review </w:t>
      </w:r>
      <w:r w:rsidRPr="00327804">
        <w:rPr>
          <w:rFonts w:ascii="Times New Roman" w:hAnsi="Times New Roman" w:cs="Times New Roman"/>
          <w:sz w:val="28"/>
          <w:szCs w:val="28"/>
        </w:rPr>
        <w:t>of the Millennium Development Goals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507690" w14:textId="1C50487C" w:rsidR="00C61562" w:rsidRPr="00095083" w:rsidRDefault="00C61562" w:rsidP="00C61562">
      <w:pPr>
        <w:spacing w:before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Deliberations </w:t>
      </w:r>
      <w:r w:rsidR="00A46EDB">
        <w:rPr>
          <w:rFonts w:ascii="Times New Roman" w:hAnsi="Times New Roman" w:cs="Times New Roman"/>
          <w:sz w:val="28"/>
          <w:szCs w:val="28"/>
        </w:rPr>
        <w:t xml:space="preserve">by Member States </w:t>
      </w:r>
      <w:r>
        <w:rPr>
          <w:rFonts w:ascii="Times New Roman" w:hAnsi="Times New Roman" w:cs="Times New Roman"/>
          <w:sz w:val="28"/>
          <w:szCs w:val="28"/>
        </w:rPr>
        <w:t xml:space="preserve">are gaining momentum </w:t>
      </w:r>
      <w:r w:rsidRPr="00327804">
        <w:rPr>
          <w:rFonts w:ascii="Times New Roman" w:hAnsi="Times New Roman" w:cs="Times New Roman"/>
          <w:sz w:val="28"/>
          <w:szCs w:val="28"/>
        </w:rPr>
        <w:t xml:space="preserve">to set a </w:t>
      </w:r>
      <w:r w:rsidRPr="00361CC4">
        <w:rPr>
          <w:rFonts w:ascii="Times New Roman" w:hAnsi="Times New Roman" w:cs="Times New Roman"/>
          <w:b/>
          <w:sz w:val="28"/>
          <w:szCs w:val="28"/>
        </w:rPr>
        <w:t xml:space="preserve">new global framework for </w:t>
      </w:r>
      <w:r w:rsidR="00604384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="00361CC4" w:rsidRPr="00361CC4">
        <w:rPr>
          <w:rFonts w:ascii="Times New Roman" w:hAnsi="Times New Roman" w:cs="Times New Roman"/>
          <w:b/>
          <w:sz w:val="28"/>
          <w:szCs w:val="28"/>
        </w:rPr>
        <w:t>post-2015 agenda</w:t>
      </w:r>
      <w:r w:rsidRPr="00361CC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Through experience, we know that a</w:t>
      </w:r>
      <w:r w:rsidRPr="00327804">
        <w:rPr>
          <w:rFonts w:ascii="Times New Roman" w:hAnsi="Times New Roman" w:cs="Times New Roman"/>
          <w:sz w:val="28"/>
          <w:szCs w:val="28"/>
        </w:rPr>
        <w:t xml:space="preserve">ny new global framework will require a global consensus on the </w:t>
      </w:r>
      <w:r w:rsidRPr="00095083">
        <w:rPr>
          <w:rFonts w:ascii="Times New Roman" w:hAnsi="Times New Roman" w:cs="Times New Roman"/>
          <w:sz w:val="28"/>
          <w:szCs w:val="28"/>
        </w:rPr>
        <w:t xml:space="preserve">means of implementation </w:t>
      </w:r>
      <w:r w:rsidR="00604384">
        <w:rPr>
          <w:rFonts w:ascii="Times New Roman" w:hAnsi="Times New Roman" w:cs="Times New Roman"/>
          <w:sz w:val="28"/>
          <w:szCs w:val="28"/>
        </w:rPr>
        <w:t xml:space="preserve">of </w:t>
      </w:r>
      <w:r w:rsidRPr="00095083">
        <w:rPr>
          <w:rFonts w:ascii="Times New Roman" w:hAnsi="Times New Roman" w:cs="Times New Roman"/>
          <w:sz w:val="28"/>
          <w:szCs w:val="28"/>
        </w:rPr>
        <w:t xml:space="preserve">these </w:t>
      </w:r>
      <w:proofErr w:type="gramStart"/>
      <w:r w:rsidRPr="00095083">
        <w:rPr>
          <w:rFonts w:ascii="Times New Roman" w:hAnsi="Times New Roman" w:cs="Times New Roman"/>
          <w:sz w:val="28"/>
          <w:szCs w:val="28"/>
        </w:rPr>
        <w:t xml:space="preserve">commitments </w:t>
      </w:r>
      <w:proofErr w:type="gramEnd"/>
      <w:r w:rsidRPr="000950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E13FDE" w14:textId="56218B07" w:rsidR="00C61562" w:rsidRDefault="00C61562" w:rsidP="00C61562">
      <w:pPr>
        <w:spacing w:before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One of the focus areas identified by the </w:t>
      </w:r>
      <w:r w:rsidRPr="006077A7">
        <w:rPr>
          <w:rFonts w:ascii="Times New Roman" w:hAnsi="Times New Roman" w:cs="Times New Roman"/>
          <w:b/>
          <w:sz w:val="28"/>
          <w:szCs w:val="28"/>
        </w:rPr>
        <w:t>O</w:t>
      </w:r>
      <w:bookmarkStart w:id="0" w:name="_GoBack"/>
      <w:bookmarkEnd w:id="0"/>
      <w:r w:rsidRPr="006077A7">
        <w:rPr>
          <w:rFonts w:ascii="Times New Roman" w:hAnsi="Times New Roman" w:cs="Times New Roman"/>
          <w:b/>
          <w:sz w:val="28"/>
          <w:szCs w:val="28"/>
        </w:rPr>
        <w:t xml:space="preserve">pen Working </w:t>
      </w:r>
      <w:r w:rsidRPr="000C32C8">
        <w:rPr>
          <w:rFonts w:ascii="Times New Roman" w:hAnsi="Times New Roman" w:cs="Times New Roman"/>
          <w:b/>
          <w:sz w:val="28"/>
          <w:szCs w:val="28"/>
        </w:rPr>
        <w:t xml:space="preserve">Group </w:t>
      </w:r>
      <w:r w:rsidRPr="00095083">
        <w:rPr>
          <w:rFonts w:ascii="Times New Roman" w:hAnsi="Times New Roman" w:cs="Times New Roman"/>
          <w:sz w:val="28"/>
          <w:szCs w:val="28"/>
        </w:rPr>
        <w:t>of the Member States on the Sustainable Development Goals</w:t>
      </w:r>
      <w:r>
        <w:rPr>
          <w:rFonts w:ascii="Times New Roman" w:hAnsi="Times New Roman" w:cs="Times New Roman"/>
          <w:sz w:val="28"/>
          <w:szCs w:val="28"/>
        </w:rPr>
        <w:t xml:space="preserve"> is exactly the means of implementation</w:t>
      </w:r>
      <w:r w:rsidR="00604384">
        <w:rPr>
          <w:rFonts w:ascii="Times New Roman" w:hAnsi="Times New Roman" w:cs="Times New Roman"/>
          <w:sz w:val="28"/>
          <w:szCs w:val="28"/>
        </w:rPr>
        <w:t>.  Currently,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384">
        <w:rPr>
          <w:rFonts w:ascii="Times New Roman" w:hAnsi="Times New Roman" w:cs="Times New Roman"/>
          <w:sz w:val="28"/>
          <w:szCs w:val="28"/>
        </w:rPr>
        <w:t xml:space="preserve">they </w:t>
      </w:r>
      <w:r>
        <w:rPr>
          <w:rFonts w:ascii="Times New Roman" w:hAnsi="Times New Roman" w:cs="Times New Roman"/>
          <w:sz w:val="28"/>
          <w:szCs w:val="28"/>
        </w:rPr>
        <w:t xml:space="preserve">include </w:t>
      </w:r>
      <w:r w:rsidRPr="00095083">
        <w:rPr>
          <w:rFonts w:ascii="Times New Roman" w:hAnsi="Times New Roman" w:cs="Times New Roman"/>
          <w:sz w:val="28"/>
          <w:szCs w:val="28"/>
        </w:rPr>
        <w:t>technologies</w:t>
      </w:r>
      <w:r w:rsidR="00FA6D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among other</w:t>
      </w:r>
      <w:r w:rsidR="00FA6DF6">
        <w:rPr>
          <w:rFonts w:ascii="Times New Roman" w:hAnsi="Times New Roman" w:cs="Times New Roman"/>
          <w:sz w:val="28"/>
          <w:szCs w:val="28"/>
        </w:rPr>
        <w:t xml:space="preserve"> factor</w:t>
      </w:r>
      <w:r w:rsidRPr="00327804">
        <w:rPr>
          <w:rFonts w:ascii="Times New Roman" w:hAnsi="Times New Roman" w:cs="Times New Roman"/>
          <w:sz w:val="28"/>
          <w:szCs w:val="28"/>
        </w:rPr>
        <w:t>.</w:t>
      </w:r>
    </w:p>
    <w:p w14:paraId="5C5BDB0C" w14:textId="5FF911C7" w:rsidR="00C61562" w:rsidRDefault="00C61562" w:rsidP="00C61562">
      <w:pPr>
        <w:spacing w:before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 a </w:t>
      </w:r>
      <w:r w:rsidR="007E1A51">
        <w:rPr>
          <w:rFonts w:ascii="Times New Roman" w:hAnsi="Times New Roman" w:cs="Times New Roman"/>
          <w:sz w:val="28"/>
          <w:szCs w:val="28"/>
        </w:rPr>
        <w:t xml:space="preserve">multi-stakeholder </w:t>
      </w:r>
      <w:r>
        <w:rPr>
          <w:rFonts w:ascii="Times New Roman" w:hAnsi="Times New Roman" w:cs="Times New Roman"/>
          <w:sz w:val="28"/>
          <w:szCs w:val="28"/>
        </w:rPr>
        <w:t xml:space="preserve">group, let us raise </w:t>
      </w:r>
      <w:r w:rsidRPr="008D23A9">
        <w:rPr>
          <w:rFonts w:ascii="Times New Roman" w:hAnsi="Times New Roman" w:cs="Times New Roman"/>
          <w:sz w:val="28"/>
          <w:szCs w:val="28"/>
        </w:rPr>
        <w:t>the level of discourse</w:t>
      </w:r>
      <w:r>
        <w:rPr>
          <w:rFonts w:ascii="Times New Roman" w:hAnsi="Times New Roman" w:cs="Times New Roman"/>
          <w:sz w:val="28"/>
          <w:szCs w:val="28"/>
        </w:rPr>
        <w:t xml:space="preserve"> o</w:t>
      </w:r>
      <w:r w:rsidR="00FA6DF6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the roles of ICT</w:t>
      </w:r>
      <w:r w:rsidR="00FA6DF6">
        <w:rPr>
          <w:rFonts w:ascii="Times New Roman" w:hAnsi="Times New Roman" w:cs="Times New Roman"/>
          <w:sz w:val="28"/>
          <w:szCs w:val="28"/>
        </w:rPr>
        <w:t xml:space="preserve"> in development.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DF6">
        <w:rPr>
          <w:rFonts w:ascii="Times New Roman" w:hAnsi="Times New Roman" w:cs="Times New Roman"/>
          <w:sz w:val="28"/>
          <w:szCs w:val="28"/>
        </w:rPr>
        <w:t xml:space="preserve">We can emphasize its </w:t>
      </w:r>
      <w:r w:rsidRPr="006077A7">
        <w:rPr>
          <w:rFonts w:ascii="Times New Roman" w:hAnsi="Times New Roman" w:cs="Times New Roman"/>
          <w:b/>
          <w:sz w:val="28"/>
          <w:szCs w:val="28"/>
        </w:rPr>
        <w:t>defini</w:t>
      </w:r>
      <w:r w:rsidR="00AD521D">
        <w:rPr>
          <w:rFonts w:ascii="Times New Roman" w:hAnsi="Times New Roman" w:cs="Times New Roman"/>
          <w:b/>
          <w:sz w:val="28"/>
          <w:szCs w:val="28"/>
        </w:rPr>
        <w:t>ng</w:t>
      </w:r>
      <w:r w:rsidRPr="006077A7">
        <w:rPr>
          <w:rFonts w:ascii="Times New Roman" w:hAnsi="Times New Roman" w:cs="Times New Roman"/>
          <w:b/>
          <w:sz w:val="28"/>
          <w:szCs w:val="28"/>
        </w:rPr>
        <w:t xml:space="preserve"> role</w:t>
      </w:r>
      <w:r w:rsidRPr="00327804">
        <w:rPr>
          <w:rFonts w:ascii="Times New Roman" w:hAnsi="Times New Roman" w:cs="Times New Roman"/>
          <w:sz w:val="28"/>
          <w:szCs w:val="28"/>
        </w:rPr>
        <w:t xml:space="preserve"> in helping the </w:t>
      </w:r>
      <w:r w:rsidR="00FA6DF6">
        <w:rPr>
          <w:rFonts w:ascii="Times New Roman" w:hAnsi="Times New Roman" w:cs="Times New Roman"/>
          <w:sz w:val="28"/>
          <w:szCs w:val="28"/>
        </w:rPr>
        <w:t xml:space="preserve">international </w:t>
      </w:r>
      <w:r w:rsidRPr="00327804">
        <w:rPr>
          <w:rFonts w:ascii="Times New Roman" w:hAnsi="Times New Roman" w:cs="Times New Roman"/>
          <w:sz w:val="28"/>
          <w:szCs w:val="28"/>
        </w:rPr>
        <w:t>community to forge a transformative and inclusive global sustainable development agenda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78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7E43ED" w14:textId="18990100" w:rsidR="000C32C8" w:rsidRDefault="007E1A51" w:rsidP="000C32C8">
      <w:pPr>
        <w:spacing w:before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Member States</w:t>
      </w:r>
      <w:r w:rsidR="000C32C8" w:rsidRPr="00F749A2">
        <w:rPr>
          <w:rFonts w:ascii="Times New Roman" w:hAnsi="Times New Roman" w:cs="Times New Roman"/>
          <w:sz w:val="28"/>
          <w:szCs w:val="28"/>
        </w:rPr>
        <w:t xml:space="preserve"> need to have a </w:t>
      </w:r>
      <w:r w:rsidR="000C32C8" w:rsidRPr="00361CC4">
        <w:rPr>
          <w:rFonts w:ascii="Times New Roman" w:hAnsi="Times New Roman" w:cs="Times New Roman"/>
          <w:b/>
          <w:sz w:val="28"/>
          <w:szCs w:val="28"/>
        </w:rPr>
        <w:t xml:space="preserve">practical </w:t>
      </w:r>
      <w:r>
        <w:rPr>
          <w:rFonts w:ascii="Times New Roman" w:hAnsi="Times New Roman" w:cs="Times New Roman"/>
          <w:sz w:val="28"/>
          <w:szCs w:val="28"/>
        </w:rPr>
        <w:t xml:space="preserve">strategy and </w:t>
      </w:r>
      <w:r w:rsidR="000C32C8" w:rsidRPr="00361CC4">
        <w:rPr>
          <w:rFonts w:ascii="Times New Roman" w:hAnsi="Times New Roman" w:cs="Times New Roman"/>
          <w:b/>
          <w:sz w:val="28"/>
          <w:szCs w:val="28"/>
        </w:rPr>
        <w:t>implementation framework</w:t>
      </w:r>
      <w:r w:rsidR="000C32C8" w:rsidRPr="00F749A2">
        <w:rPr>
          <w:rFonts w:ascii="Times New Roman" w:hAnsi="Times New Roman" w:cs="Times New Roman"/>
          <w:sz w:val="28"/>
          <w:szCs w:val="28"/>
        </w:rPr>
        <w:t xml:space="preserve"> </w:t>
      </w:r>
      <w:r w:rsidR="000C32C8">
        <w:rPr>
          <w:rFonts w:ascii="Times New Roman" w:hAnsi="Times New Roman" w:cs="Times New Roman"/>
          <w:sz w:val="28"/>
          <w:szCs w:val="28"/>
        </w:rPr>
        <w:t xml:space="preserve">for </w:t>
      </w:r>
      <w:r>
        <w:rPr>
          <w:rFonts w:ascii="Times New Roman" w:hAnsi="Times New Roman" w:cs="Times New Roman"/>
          <w:sz w:val="28"/>
          <w:szCs w:val="28"/>
        </w:rPr>
        <w:t xml:space="preserve">incorporating </w:t>
      </w:r>
      <w:r w:rsidR="000C32C8">
        <w:rPr>
          <w:rFonts w:ascii="Times New Roman" w:hAnsi="Times New Roman" w:cs="Times New Roman"/>
          <w:sz w:val="28"/>
          <w:szCs w:val="28"/>
        </w:rPr>
        <w:t xml:space="preserve">ICT </w:t>
      </w:r>
      <w:r>
        <w:rPr>
          <w:rFonts w:ascii="Times New Roman" w:hAnsi="Times New Roman" w:cs="Times New Roman"/>
          <w:sz w:val="28"/>
          <w:szCs w:val="28"/>
        </w:rPr>
        <w:t xml:space="preserve">more </w:t>
      </w:r>
      <w:r w:rsidR="000C32C8">
        <w:rPr>
          <w:rFonts w:ascii="Times New Roman" w:hAnsi="Times New Roman" w:cs="Times New Roman"/>
          <w:sz w:val="28"/>
          <w:szCs w:val="28"/>
        </w:rPr>
        <w:t>into s</w:t>
      </w:r>
      <w:r w:rsidR="000C32C8" w:rsidRPr="00F749A2">
        <w:rPr>
          <w:rFonts w:ascii="Times New Roman" w:hAnsi="Times New Roman" w:cs="Times New Roman"/>
          <w:sz w:val="28"/>
          <w:szCs w:val="28"/>
        </w:rPr>
        <w:t>ustainable development goals</w:t>
      </w:r>
      <w:r w:rsidR="00F46E68">
        <w:rPr>
          <w:rFonts w:ascii="Times New Roman" w:hAnsi="Times New Roman" w:cs="Times New Roman"/>
          <w:sz w:val="28"/>
          <w:szCs w:val="28"/>
        </w:rPr>
        <w:t>.</w:t>
      </w:r>
      <w:r w:rsidR="000C32C8">
        <w:rPr>
          <w:rFonts w:ascii="Times New Roman" w:hAnsi="Times New Roman" w:cs="Times New Roman"/>
          <w:sz w:val="28"/>
          <w:szCs w:val="28"/>
        </w:rPr>
        <w:t xml:space="preserve"> </w:t>
      </w:r>
      <w:r w:rsidRPr="00361CC4">
        <w:rPr>
          <w:rFonts w:ascii="Times New Roman" w:hAnsi="Times New Roman" w:cs="Times New Roman"/>
          <w:b/>
          <w:sz w:val="28"/>
          <w:szCs w:val="28"/>
        </w:rPr>
        <w:t>ICT resources</w:t>
      </w:r>
      <w:r w:rsidRPr="00F749A2">
        <w:rPr>
          <w:rFonts w:ascii="Times New Roman" w:hAnsi="Times New Roman" w:cs="Times New Roman"/>
          <w:sz w:val="28"/>
          <w:szCs w:val="28"/>
        </w:rPr>
        <w:t xml:space="preserve"> </w:t>
      </w:r>
      <w:r w:rsidR="000C32C8" w:rsidRPr="00F749A2">
        <w:rPr>
          <w:rFonts w:ascii="Times New Roman" w:hAnsi="Times New Roman" w:cs="Times New Roman"/>
          <w:sz w:val="28"/>
          <w:szCs w:val="28"/>
        </w:rPr>
        <w:t xml:space="preserve">should </w:t>
      </w:r>
      <w:r>
        <w:rPr>
          <w:rFonts w:ascii="Times New Roman" w:hAnsi="Times New Roman" w:cs="Times New Roman"/>
          <w:sz w:val="28"/>
          <w:szCs w:val="28"/>
        </w:rPr>
        <w:t xml:space="preserve">be </w:t>
      </w:r>
      <w:r w:rsidR="000C32C8" w:rsidRPr="00361CC4">
        <w:rPr>
          <w:rFonts w:ascii="Times New Roman" w:hAnsi="Times New Roman" w:cs="Times New Roman"/>
          <w:b/>
          <w:sz w:val="28"/>
          <w:szCs w:val="28"/>
        </w:rPr>
        <w:t>commensurate</w:t>
      </w:r>
      <w:r>
        <w:rPr>
          <w:rFonts w:ascii="Times New Roman" w:hAnsi="Times New Roman" w:cs="Times New Roman"/>
          <w:sz w:val="28"/>
          <w:szCs w:val="28"/>
        </w:rPr>
        <w:t xml:space="preserve"> with </w:t>
      </w:r>
      <w:r w:rsidR="000C32C8" w:rsidRPr="00F749A2">
        <w:rPr>
          <w:rFonts w:ascii="Times New Roman" w:hAnsi="Times New Roman" w:cs="Times New Roman"/>
          <w:sz w:val="28"/>
          <w:szCs w:val="28"/>
        </w:rPr>
        <w:t xml:space="preserve"> others </w:t>
      </w:r>
      <w:r>
        <w:rPr>
          <w:rFonts w:ascii="Times New Roman" w:hAnsi="Times New Roman" w:cs="Times New Roman"/>
          <w:sz w:val="28"/>
          <w:szCs w:val="28"/>
        </w:rPr>
        <w:t xml:space="preserve">such as </w:t>
      </w:r>
      <w:r w:rsidR="000C32C8" w:rsidRPr="00F749A2">
        <w:rPr>
          <w:rFonts w:ascii="Times New Roman" w:hAnsi="Times New Roman" w:cs="Times New Roman"/>
          <w:sz w:val="28"/>
          <w:szCs w:val="28"/>
        </w:rPr>
        <w:t xml:space="preserve">finance, </w:t>
      </w:r>
      <w:r w:rsidR="008A2F04">
        <w:rPr>
          <w:rFonts w:ascii="Times New Roman" w:hAnsi="Times New Roman" w:cs="Times New Roman"/>
          <w:sz w:val="28"/>
          <w:szCs w:val="28"/>
        </w:rPr>
        <w:t xml:space="preserve">trade and </w:t>
      </w:r>
      <w:r w:rsidR="000C32C8" w:rsidRPr="00F749A2">
        <w:rPr>
          <w:rFonts w:ascii="Times New Roman" w:hAnsi="Times New Roman" w:cs="Times New Roman"/>
          <w:sz w:val="28"/>
          <w:szCs w:val="28"/>
        </w:rPr>
        <w:t>capacity building</w:t>
      </w:r>
      <w:r w:rsidR="000C32C8">
        <w:rPr>
          <w:rFonts w:ascii="Times New Roman" w:hAnsi="Times New Roman" w:cs="Times New Roman"/>
          <w:sz w:val="28"/>
          <w:szCs w:val="28"/>
        </w:rPr>
        <w:t>.</w:t>
      </w:r>
    </w:p>
    <w:p w14:paraId="4D918B61" w14:textId="64302074" w:rsidR="00C779C2" w:rsidRDefault="00AD521D" w:rsidP="00F749A2">
      <w:pPr>
        <w:spacing w:before="12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Allow </w:t>
      </w:r>
      <w:r w:rsidR="00C42D93" w:rsidRPr="00C42D93">
        <w:rPr>
          <w:rFonts w:ascii="Times New Roman" w:hAnsi="Times New Roman" w:cs="Times New Roman"/>
          <w:sz w:val="28"/>
          <w:szCs w:val="28"/>
        </w:rPr>
        <w:t xml:space="preserve">me </w:t>
      </w:r>
      <w:r>
        <w:rPr>
          <w:rFonts w:ascii="Times New Roman" w:hAnsi="Times New Roman" w:cs="Times New Roman"/>
          <w:sz w:val="28"/>
          <w:szCs w:val="28"/>
        </w:rPr>
        <w:t xml:space="preserve">to </w:t>
      </w:r>
      <w:r w:rsidR="00C42D93" w:rsidRPr="00C42D93">
        <w:rPr>
          <w:rFonts w:ascii="Times New Roman" w:hAnsi="Times New Roman" w:cs="Times New Roman"/>
          <w:sz w:val="28"/>
          <w:szCs w:val="28"/>
        </w:rPr>
        <w:t>conclude by reiterating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C57">
        <w:rPr>
          <w:rFonts w:ascii="Times New Roman" w:hAnsi="Times New Roman" w:cs="Times New Roman"/>
          <w:sz w:val="28"/>
          <w:szCs w:val="28"/>
        </w:rPr>
        <w:t>the following:</w:t>
      </w:r>
    </w:p>
    <w:p w14:paraId="400B1183" w14:textId="244A9911" w:rsidR="00C779C2" w:rsidRDefault="00C779C2" w:rsidP="00F749A2">
      <w:pPr>
        <w:spacing w:before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Let us </w:t>
      </w:r>
      <w:r w:rsidR="00006AB1">
        <w:rPr>
          <w:rFonts w:ascii="Times New Roman" w:hAnsi="Times New Roman" w:cs="Times New Roman"/>
          <w:b/>
          <w:sz w:val="28"/>
          <w:szCs w:val="28"/>
        </w:rPr>
        <w:t xml:space="preserve">strive for a </w:t>
      </w:r>
      <w:r w:rsidRPr="00C06476">
        <w:rPr>
          <w:rFonts w:ascii="Times New Roman" w:hAnsi="Times New Roman" w:cs="Times New Roman"/>
          <w:b/>
          <w:sz w:val="28"/>
          <w:szCs w:val="28"/>
        </w:rPr>
        <w:t>global agenda</w:t>
      </w:r>
      <w:r w:rsidRPr="00CD7D08">
        <w:rPr>
          <w:rFonts w:ascii="Times New Roman" w:hAnsi="Times New Roman" w:cs="Times New Roman"/>
          <w:sz w:val="28"/>
          <w:szCs w:val="28"/>
        </w:rPr>
        <w:t xml:space="preserve"> that </w:t>
      </w:r>
      <w:r w:rsidR="00F46E68">
        <w:rPr>
          <w:rFonts w:ascii="Times New Roman" w:hAnsi="Times New Roman" w:cs="Times New Roman"/>
          <w:sz w:val="28"/>
          <w:szCs w:val="28"/>
        </w:rPr>
        <w:t>plac</w:t>
      </w:r>
      <w:r w:rsidRPr="00CD7D08">
        <w:rPr>
          <w:rFonts w:ascii="Times New Roman" w:hAnsi="Times New Roman" w:cs="Times New Roman"/>
          <w:sz w:val="28"/>
          <w:szCs w:val="28"/>
        </w:rPr>
        <w:t>e</w:t>
      </w:r>
      <w:r w:rsidR="00006AB1">
        <w:rPr>
          <w:rFonts w:ascii="Times New Roman" w:hAnsi="Times New Roman" w:cs="Times New Roman"/>
          <w:sz w:val="28"/>
          <w:szCs w:val="28"/>
        </w:rPr>
        <w:t>s</w:t>
      </w:r>
      <w:r w:rsidRPr="00CD7D08">
        <w:rPr>
          <w:rFonts w:ascii="Times New Roman" w:hAnsi="Times New Roman" w:cs="Times New Roman"/>
          <w:sz w:val="28"/>
          <w:szCs w:val="28"/>
        </w:rPr>
        <w:t xml:space="preserve"> ICT as </w:t>
      </w:r>
      <w:r w:rsidR="007E1A51">
        <w:rPr>
          <w:rFonts w:ascii="Times New Roman" w:hAnsi="Times New Roman" w:cs="Times New Roman"/>
          <w:sz w:val="28"/>
          <w:szCs w:val="28"/>
        </w:rPr>
        <w:t xml:space="preserve">an </w:t>
      </w:r>
      <w:r>
        <w:rPr>
          <w:rFonts w:ascii="Times New Roman" w:hAnsi="Times New Roman" w:cs="Times New Roman"/>
          <w:sz w:val="28"/>
          <w:szCs w:val="28"/>
        </w:rPr>
        <w:t xml:space="preserve">essential </w:t>
      </w:r>
      <w:r w:rsidRPr="00CD7D08">
        <w:rPr>
          <w:rFonts w:ascii="Times New Roman" w:hAnsi="Times New Roman" w:cs="Times New Roman"/>
          <w:sz w:val="28"/>
          <w:szCs w:val="28"/>
        </w:rPr>
        <w:t xml:space="preserve">driver of </w:t>
      </w:r>
      <w:r w:rsidR="00361CC4">
        <w:rPr>
          <w:rFonts w:ascii="Times New Roman" w:hAnsi="Times New Roman" w:cs="Times New Roman"/>
          <w:sz w:val="28"/>
          <w:szCs w:val="28"/>
        </w:rPr>
        <w:t xml:space="preserve">sustainable </w:t>
      </w:r>
      <w:r>
        <w:rPr>
          <w:rFonts w:ascii="Times New Roman" w:hAnsi="Times New Roman" w:cs="Times New Roman"/>
          <w:sz w:val="28"/>
          <w:szCs w:val="28"/>
        </w:rPr>
        <w:t>development</w:t>
      </w:r>
      <w:r w:rsidR="00F46E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44B610" w14:textId="5CDEF5EB" w:rsidR="00C779C2" w:rsidRPr="00361CC4" w:rsidRDefault="00F46E68" w:rsidP="00F749A2">
      <w:pPr>
        <w:spacing w:before="12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will help us </w:t>
      </w:r>
      <w:r w:rsidR="00C779C2" w:rsidRPr="000C32C8">
        <w:rPr>
          <w:rFonts w:ascii="Times New Roman" w:hAnsi="Times New Roman" w:cs="Times New Roman"/>
          <w:sz w:val="28"/>
          <w:szCs w:val="28"/>
        </w:rPr>
        <w:t>define</w:t>
      </w:r>
      <w:r w:rsidR="00C779C2">
        <w:rPr>
          <w:rFonts w:ascii="Times New Roman" w:hAnsi="Times New Roman" w:cs="Times New Roman"/>
          <w:sz w:val="28"/>
          <w:szCs w:val="28"/>
        </w:rPr>
        <w:t xml:space="preserve"> a bold and ambitious </w:t>
      </w:r>
      <w:r w:rsidR="00C779C2" w:rsidRPr="00361CC4">
        <w:rPr>
          <w:rFonts w:ascii="Times New Roman" w:hAnsi="Times New Roman" w:cs="Times New Roman"/>
          <w:b/>
          <w:sz w:val="28"/>
          <w:szCs w:val="28"/>
        </w:rPr>
        <w:t>development vision</w:t>
      </w:r>
      <w:r w:rsidR="00C779C2">
        <w:rPr>
          <w:rFonts w:ascii="Times New Roman" w:hAnsi="Times New Roman" w:cs="Times New Roman"/>
          <w:sz w:val="28"/>
          <w:szCs w:val="28"/>
        </w:rPr>
        <w:t xml:space="preserve">, at the global regional and national levels, through </w:t>
      </w:r>
      <w:r w:rsidR="00C779C2" w:rsidRPr="00361CC4">
        <w:rPr>
          <w:rFonts w:ascii="Times New Roman" w:hAnsi="Times New Roman" w:cs="Times New Roman"/>
          <w:b/>
          <w:sz w:val="28"/>
          <w:szCs w:val="28"/>
        </w:rPr>
        <w:t>public policy coherence, integration and governance</w:t>
      </w:r>
      <w:r w:rsidR="00C06476" w:rsidRPr="00361CC4">
        <w:rPr>
          <w:rFonts w:ascii="Times New Roman" w:hAnsi="Times New Roman" w:cs="Times New Roman"/>
          <w:b/>
          <w:sz w:val="28"/>
          <w:szCs w:val="28"/>
        </w:rPr>
        <w:t>.</w:t>
      </w:r>
    </w:p>
    <w:p w14:paraId="44C13E15" w14:textId="77777777" w:rsidR="008A2F04" w:rsidRDefault="002F0314" w:rsidP="00CD7D08">
      <w:pPr>
        <w:spacing w:before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C5640">
        <w:rPr>
          <w:rFonts w:ascii="Times New Roman" w:hAnsi="Times New Roman" w:cs="Times New Roman"/>
          <w:sz w:val="28"/>
          <w:szCs w:val="28"/>
        </w:rPr>
        <w:t xml:space="preserve">I </w:t>
      </w:r>
      <w:r w:rsidR="00B703BF">
        <w:rPr>
          <w:rFonts w:ascii="Times New Roman" w:hAnsi="Times New Roman" w:cs="Times New Roman"/>
          <w:sz w:val="28"/>
          <w:szCs w:val="28"/>
        </w:rPr>
        <w:t xml:space="preserve">look forward joining you in a </w:t>
      </w:r>
      <w:r w:rsidRPr="007C5640">
        <w:rPr>
          <w:rFonts w:ascii="Times New Roman" w:hAnsi="Times New Roman" w:cs="Times New Roman"/>
          <w:sz w:val="28"/>
          <w:szCs w:val="28"/>
        </w:rPr>
        <w:t xml:space="preserve">productive and engaging </w:t>
      </w:r>
      <w:r w:rsidR="00104DBE" w:rsidRPr="007C5640">
        <w:rPr>
          <w:rFonts w:ascii="Times New Roman" w:hAnsi="Times New Roman" w:cs="Times New Roman"/>
          <w:sz w:val="28"/>
          <w:szCs w:val="28"/>
        </w:rPr>
        <w:t>session.</w:t>
      </w:r>
      <w:r w:rsidR="00B703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B283E4" w14:textId="6901F7BF" w:rsidR="00C61562" w:rsidRDefault="00B703BF" w:rsidP="00CD7D08">
      <w:pPr>
        <w:spacing w:before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Thank you. </w:t>
      </w:r>
    </w:p>
    <w:p w14:paraId="423DE5FA" w14:textId="77777777" w:rsidR="001C4938" w:rsidRDefault="001C4938" w:rsidP="00CD7D08">
      <w:pPr>
        <w:spacing w:before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5BAC7EA9" w14:textId="2C3643CB" w:rsidR="001C4938" w:rsidRPr="00B33B06" w:rsidRDefault="001C4938" w:rsidP="00B33B06">
      <w:pPr>
        <w:spacing w:before="12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[</w:t>
      </w:r>
      <w:r w:rsidRPr="00B33B06">
        <w:rPr>
          <w:rFonts w:ascii="Times New Roman" w:hAnsi="Times New Roman" w:cs="Times New Roman"/>
          <w:i/>
          <w:sz w:val="28"/>
          <w:szCs w:val="28"/>
        </w:rPr>
        <w:t>874 words</w:t>
      </w:r>
      <w:r>
        <w:rPr>
          <w:rFonts w:ascii="Times New Roman" w:hAnsi="Times New Roman" w:cs="Times New Roman"/>
          <w:i/>
          <w:sz w:val="28"/>
          <w:szCs w:val="28"/>
        </w:rPr>
        <w:t>]</w:t>
      </w:r>
    </w:p>
    <w:sectPr w:rsidR="001C4938" w:rsidRPr="00B33B06" w:rsidSect="00FB104B"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2D967" w14:textId="77777777" w:rsidR="00F36D98" w:rsidRDefault="00F36D98" w:rsidP="00E9644D">
      <w:pPr>
        <w:spacing w:after="0" w:line="240" w:lineRule="auto"/>
      </w:pPr>
      <w:r>
        <w:separator/>
      </w:r>
    </w:p>
  </w:endnote>
  <w:endnote w:type="continuationSeparator" w:id="0">
    <w:p w14:paraId="151C6E04" w14:textId="77777777" w:rsidR="00F36D98" w:rsidRDefault="00F36D98" w:rsidP="00E96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082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34EE42" w14:textId="731226F9" w:rsidR="00FB104B" w:rsidRDefault="00FB10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C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A9569FF" w14:textId="77777777" w:rsidR="00DE019E" w:rsidRDefault="00DE01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D47C6" w14:textId="77777777" w:rsidR="00F36D98" w:rsidRDefault="00F36D98" w:rsidP="00E9644D">
      <w:pPr>
        <w:spacing w:after="0" w:line="240" w:lineRule="auto"/>
      </w:pPr>
      <w:r>
        <w:separator/>
      </w:r>
    </w:p>
  </w:footnote>
  <w:footnote w:type="continuationSeparator" w:id="0">
    <w:p w14:paraId="5142CED0" w14:textId="77777777" w:rsidR="00F36D98" w:rsidRDefault="00F36D98" w:rsidP="00E96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EB6C9" w14:textId="019B893C" w:rsidR="00DE019E" w:rsidRDefault="00FB104B" w:rsidP="00765D00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>Draft</w:t>
    </w:r>
  </w:p>
  <w:p w14:paraId="0774399D" w14:textId="10D2F1D6" w:rsidR="00925C57" w:rsidRPr="00765D00" w:rsidRDefault="00925C57" w:rsidP="00765D00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>Check against delivery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F5A17" w14:textId="46EC77C5" w:rsidR="00FB104B" w:rsidRDefault="00FB104B">
    <w:pPr>
      <w:pStyle w:val="Header"/>
    </w:pPr>
    <w: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351"/>
    <w:multiLevelType w:val="hybridMultilevel"/>
    <w:tmpl w:val="95E28228"/>
    <w:lvl w:ilvl="0" w:tplc="4D2E4E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993034"/>
    <w:multiLevelType w:val="multilevel"/>
    <w:tmpl w:val="E598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F71B2"/>
    <w:multiLevelType w:val="hybridMultilevel"/>
    <w:tmpl w:val="1FE89352"/>
    <w:lvl w:ilvl="0" w:tplc="C46031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C43CE1"/>
    <w:multiLevelType w:val="hybridMultilevel"/>
    <w:tmpl w:val="6CF2F3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3F"/>
    <w:rsid w:val="00006AB1"/>
    <w:rsid w:val="00021FEB"/>
    <w:rsid w:val="000241FF"/>
    <w:rsid w:val="00025B72"/>
    <w:rsid w:val="00051D7E"/>
    <w:rsid w:val="0005604C"/>
    <w:rsid w:val="000649D8"/>
    <w:rsid w:val="000900CD"/>
    <w:rsid w:val="00095083"/>
    <w:rsid w:val="000C32C8"/>
    <w:rsid w:val="000E28E5"/>
    <w:rsid w:val="00104DBE"/>
    <w:rsid w:val="00153361"/>
    <w:rsid w:val="001533BE"/>
    <w:rsid w:val="001628C1"/>
    <w:rsid w:val="001645F9"/>
    <w:rsid w:val="00164F18"/>
    <w:rsid w:val="0017240C"/>
    <w:rsid w:val="00181007"/>
    <w:rsid w:val="001B2302"/>
    <w:rsid w:val="001C2344"/>
    <w:rsid w:val="001C3693"/>
    <w:rsid w:val="001C460D"/>
    <w:rsid w:val="001C4938"/>
    <w:rsid w:val="001F153C"/>
    <w:rsid w:val="0021314F"/>
    <w:rsid w:val="0022543F"/>
    <w:rsid w:val="00252D4E"/>
    <w:rsid w:val="00293E25"/>
    <w:rsid w:val="002B6ACB"/>
    <w:rsid w:val="002C1B8A"/>
    <w:rsid w:val="002D16C0"/>
    <w:rsid w:val="002F0314"/>
    <w:rsid w:val="00323B2B"/>
    <w:rsid w:val="00327804"/>
    <w:rsid w:val="00351524"/>
    <w:rsid w:val="00361CC4"/>
    <w:rsid w:val="003A6E90"/>
    <w:rsid w:val="003F237F"/>
    <w:rsid w:val="00415218"/>
    <w:rsid w:val="0043406F"/>
    <w:rsid w:val="004500EB"/>
    <w:rsid w:val="00450694"/>
    <w:rsid w:val="00456319"/>
    <w:rsid w:val="00460F8B"/>
    <w:rsid w:val="00467093"/>
    <w:rsid w:val="00467B24"/>
    <w:rsid w:val="0047555E"/>
    <w:rsid w:val="00494398"/>
    <w:rsid w:val="0049676E"/>
    <w:rsid w:val="004B2399"/>
    <w:rsid w:val="004D30B1"/>
    <w:rsid w:val="004F28F5"/>
    <w:rsid w:val="00500914"/>
    <w:rsid w:val="005024F1"/>
    <w:rsid w:val="00505603"/>
    <w:rsid w:val="00541881"/>
    <w:rsid w:val="0056596F"/>
    <w:rsid w:val="00591120"/>
    <w:rsid w:val="0059463B"/>
    <w:rsid w:val="00597EBB"/>
    <w:rsid w:val="005B10D1"/>
    <w:rsid w:val="005B469C"/>
    <w:rsid w:val="005C61BC"/>
    <w:rsid w:val="005F7783"/>
    <w:rsid w:val="00604384"/>
    <w:rsid w:val="006077A7"/>
    <w:rsid w:val="00654C95"/>
    <w:rsid w:val="00674FB7"/>
    <w:rsid w:val="00697F8E"/>
    <w:rsid w:val="006D3462"/>
    <w:rsid w:val="006E734F"/>
    <w:rsid w:val="00761733"/>
    <w:rsid w:val="00765D00"/>
    <w:rsid w:val="00791A8F"/>
    <w:rsid w:val="007A0827"/>
    <w:rsid w:val="007C4642"/>
    <w:rsid w:val="007C5640"/>
    <w:rsid w:val="007E1A51"/>
    <w:rsid w:val="007E1E4E"/>
    <w:rsid w:val="007E2EE7"/>
    <w:rsid w:val="007E5E8B"/>
    <w:rsid w:val="007F478E"/>
    <w:rsid w:val="008011FB"/>
    <w:rsid w:val="00831A4A"/>
    <w:rsid w:val="00853547"/>
    <w:rsid w:val="0087187E"/>
    <w:rsid w:val="008815DE"/>
    <w:rsid w:val="008941B5"/>
    <w:rsid w:val="0089576F"/>
    <w:rsid w:val="0089593D"/>
    <w:rsid w:val="00897E3E"/>
    <w:rsid w:val="008A2F04"/>
    <w:rsid w:val="008D23A9"/>
    <w:rsid w:val="008E5087"/>
    <w:rsid w:val="0090325F"/>
    <w:rsid w:val="00925C57"/>
    <w:rsid w:val="00926F76"/>
    <w:rsid w:val="009476BB"/>
    <w:rsid w:val="00954245"/>
    <w:rsid w:val="0099221A"/>
    <w:rsid w:val="009A52C9"/>
    <w:rsid w:val="009A6AF3"/>
    <w:rsid w:val="009C1864"/>
    <w:rsid w:val="009C763F"/>
    <w:rsid w:val="009E4261"/>
    <w:rsid w:val="009F1D2A"/>
    <w:rsid w:val="00A175C9"/>
    <w:rsid w:val="00A17E96"/>
    <w:rsid w:val="00A36479"/>
    <w:rsid w:val="00A46EDB"/>
    <w:rsid w:val="00A62D49"/>
    <w:rsid w:val="00A63F66"/>
    <w:rsid w:val="00AD2A71"/>
    <w:rsid w:val="00AD521D"/>
    <w:rsid w:val="00AF1DBA"/>
    <w:rsid w:val="00AF25C5"/>
    <w:rsid w:val="00B12890"/>
    <w:rsid w:val="00B16D44"/>
    <w:rsid w:val="00B32DA0"/>
    <w:rsid w:val="00B33B06"/>
    <w:rsid w:val="00B410D7"/>
    <w:rsid w:val="00B703BF"/>
    <w:rsid w:val="00BB051B"/>
    <w:rsid w:val="00BD2764"/>
    <w:rsid w:val="00BE19B4"/>
    <w:rsid w:val="00BE20B6"/>
    <w:rsid w:val="00C06476"/>
    <w:rsid w:val="00C413B2"/>
    <w:rsid w:val="00C42D93"/>
    <w:rsid w:val="00C61562"/>
    <w:rsid w:val="00C64667"/>
    <w:rsid w:val="00C64BFD"/>
    <w:rsid w:val="00C67EDD"/>
    <w:rsid w:val="00C708A8"/>
    <w:rsid w:val="00C779C2"/>
    <w:rsid w:val="00C926E7"/>
    <w:rsid w:val="00CA0D28"/>
    <w:rsid w:val="00CC161D"/>
    <w:rsid w:val="00CD2775"/>
    <w:rsid w:val="00CD31A4"/>
    <w:rsid w:val="00CD59BA"/>
    <w:rsid w:val="00CD7D08"/>
    <w:rsid w:val="00CF032D"/>
    <w:rsid w:val="00CF6F55"/>
    <w:rsid w:val="00D0607D"/>
    <w:rsid w:val="00D22919"/>
    <w:rsid w:val="00D42CC7"/>
    <w:rsid w:val="00D6787B"/>
    <w:rsid w:val="00D85BFE"/>
    <w:rsid w:val="00D91650"/>
    <w:rsid w:val="00D94CBA"/>
    <w:rsid w:val="00D956FE"/>
    <w:rsid w:val="00DA0095"/>
    <w:rsid w:val="00DA0B4F"/>
    <w:rsid w:val="00DC1EAA"/>
    <w:rsid w:val="00DC2F8E"/>
    <w:rsid w:val="00DD1D2D"/>
    <w:rsid w:val="00DD58D5"/>
    <w:rsid w:val="00DE019E"/>
    <w:rsid w:val="00DE0CB9"/>
    <w:rsid w:val="00E00AA5"/>
    <w:rsid w:val="00E07D03"/>
    <w:rsid w:val="00E10E91"/>
    <w:rsid w:val="00E16FBC"/>
    <w:rsid w:val="00E31637"/>
    <w:rsid w:val="00E422C6"/>
    <w:rsid w:val="00E61E28"/>
    <w:rsid w:val="00E65399"/>
    <w:rsid w:val="00E91DA7"/>
    <w:rsid w:val="00E9644D"/>
    <w:rsid w:val="00EB1A15"/>
    <w:rsid w:val="00EB43F2"/>
    <w:rsid w:val="00F0294A"/>
    <w:rsid w:val="00F02E3B"/>
    <w:rsid w:val="00F20A39"/>
    <w:rsid w:val="00F36D98"/>
    <w:rsid w:val="00F46E68"/>
    <w:rsid w:val="00F479B4"/>
    <w:rsid w:val="00F6640C"/>
    <w:rsid w:val="00F749A2"/>
    <w:rsid w:val="00F83FE0"/>
    <w:rsid w:val="00F92884"/>
    <w:rsid w:val="00F97E88"/>
    <w:rsid w:val="00FA6DF6"/>
    <w:rsid w:val="00FB104B"/>
    <w:rsid w:val="00FD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AEC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43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66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4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664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96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44D"/>
  </w:style>
  <w:style w:type="paragraph" w:styleId="Footer">
    <w:name w:val="footer"/>
    <w:basedOn w:val="Normal"/>
    <w:link w:val="FooterChar"/>
    <w:uiPriority w:val="99"/>
    <w:unhideWhenUsed/>
    <w:rsid w:val="00E96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44D"/>
  </w:style>
  <w:style w:type="character" w:styleId="Strong">
    <w:name w:val="Strong"/>
    <w:basedOn w:val="DefaultParagraphFont"/>
    <w:uiPriority w:val="22"/>
    <w:qFormat/>
    <w:rsid w:val="001628C1"/>
    <w:rPr>
      <w:b/>
      <w:bCs/>
    </w:rPr>
  </w:style>
  <w:style w:type="character" w:styleId="Hyperlink">
    <w:name w:val="Hyperlink"/>
    <w:basedOn w:val="DefaultParagraphFont"/>
    <w:uiPriority w:val="99"/>
    <w:unhideWhenUsed/>
    <w:rsid w:val="00162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0314"/>
    <w:pPr>
      <w:ind w:left="720"/>
      <w:contextualSpacing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43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66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4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664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96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44D"/>
  </w:style>
  <w:style w:type="paragraph" w:styleId="Footer">
    <w:name w:val="footer"/>
    <w:basedOn w:val="Normal"/>
    <w:link w:val="FooterChar"/>
    <w:uiPriority w:val="99"/>
    <w:unhideWhenUsed/>
    <w:rsid w:val="00E96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44D"/>
  </w:style>
  <w:style w:type="character" w:styleId="Strong">
    <w:name w:val="Strong"/>
    <w:basedOn w:val="DefaultParagraphFont"/>
    <w:uiPriority w:val="22"/>
    <w:qFormat/>
    <w:rsid w:val="001628C1"/>
    <w:rPr>
      <w:b/>
      <w:bCs/>
    </w:rPr>
  </w:style>
  <w:style w:type="character" w:styleId="Hyperlink">
    <w:name w:val="Hyperlink"/>
    <w:basedOn w:val="DefaultParagraphFont"/>
    <w:uiPriority w:val="99"/>
    <w:unhideWhenUsed/>
    <w:rsid w:val="00162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0314"/>
    <w:pPr>
      <w:ind w:left="720"/>
      <w:contextualSpacing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6D72C-4DEA-4660-A1C5-E64C5F6E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5212</Characters>
  <Application>Microsoft Office Word</Application>
  <DocSecurity>0</DocSecurity>
  <Lines>116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Gutterman</dc:creator>
  <cp:lastModifiedBy>Elia Armstrong</cp:lastModifiedBy>
  <cp:revision>3</cp:revision>
  <cp:lastPrinted>2014-06-05T19:20:00Z</cp:lastPrinted>
  <dcterms:created xsi:type="dcterms:W3CDTF">2014-06-05T22:14:00Z</dcterms:created>
  <dcterms:modified xsi:type="dcterms:W3CDTF">2014-06-05T22:15:00Z</dcterms:modified>
</cp:coreProperties>
</file>