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0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53524C" w:rsidRPr="0011167E" w:rsidTr="004A44B8">
        <w:trPr>
          <w:cantSplit/>
        </w:trPr>
        <w:tc>
          <w:tcPr>
            <w:tcW w:w="6804" w:type="dxa"/>
            <w:vAlign w:val="center"/>
          </w:tcPr>
          <w:p w:rsidR="0053524C" w:rsidRPr="0011167E" w:rsidRDefault="0053524C" w:rsidP="004A44B8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</w:rPr>
            </w:pPr>
            <w:r w:rsidRPr="0011167E">
              <w:rPr>
                <w:rFonts w:ascii="Verdana" w:hAnsi="Verdana"/>
                <w:b/>
                <w:bCs/>
                <w:sz w:val="26"/>
                <w:szCs w:val="26"/>
              </w:rPr>
              <w:t xml:space="preserve">Бюро стандартизации </w:t>
            </w:r>
            <w:r w:rsidRPr="0011167E">
              <w:rPr>
                <w:rFonts w:ascii="Verdana" w:hAnsi="Verdana"/>
                <w:b/>
                <w:bCs/>
                <w:sz w:val="26"/>
                <w:szCs w:val="26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53524C" w:rsidRPr="0011167E" w:rsidRDefault="0053524C" w:rsidP="004A44B8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  <w:r w:rsidRPr="0011167E"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7766FCA9" wp14:editId="44F7CC91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524C" w:rsidRPr="0011167E" w:rsidTr="004A44B8">
        <w:trPr>
          <w:cantSplit/>
        </w:trPr>
        <w:tc>
          <w:tcPr>
            <w:tcW w:w="6804" w:type="dxa"/>
            <w:vAlign w:val="center"/>
          </w:tcPr>
          <w:p w:rsidR="0053524C" w:rsidRPr="0011167E" w:rsidRDefault="0053524C" w:rsidP="004A44B8"/>
        </w:tc>
        <w:tc>
          <w:tcPr>
            <w:tcW w:w="2911" w:type="dxa"/>
            <w:vAlign w:val="center"/>
          </w:tcPr>
          <w:p w:rsidR="0053524C" w:rsidRPr="0011167E" w:rsidRDefault="0053524C" w:rsidP="004A44B8"/>
        </w:tc>
      </w:tr>
    </w:tbl>
    <w:p w:rsidR="0053524C" w:rsidRPr="00786B7D" w:rsidRDefault="0053524C" w:rsidP="004A44B8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rFonts w:eastAsia="SimSun"/>
          <w:szCs w:val="24"/>
        </w:rPr>
      </w:pPr>
      <w:r w:rsidRPr="00786B7D">
        <w:rPr>
          <w:rFonts w:eastAsia="SimSun"/>
          <w:szCs w:val="24"/>
        </w:rPr>
        <w:tab/>
        <w:t>Женева, 20 июня 2012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53524C" w:rsidRPr="00786B7D" w:rsidTr="00051845">
        <w:trPr>
          <w:cantSplit/>
          <w:trHeight w:val="1194"/>
        </w:trPr>
        <w:tc>
          <w:tcPr>
            <w:tcW w:w="1260" w:type="dxa"/>
          </w:tcPr>
          <w:p w:rsidR="004A44B8" w:rsidRPr="00786B7D" w:rsidRDefault="0053524C" w:rsidP="004A44B8">
            <w:pPr>
              <w:spacing w:before="0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Осн.:</w:t>
            </w:r>
            <w:r w:rsidR="004A44B8" w:rsidRPr="00786B7D">
              <w:rPr>
                <w:rFonts w:eastAsia="SimSun"/>
                <w:szCs w:val="24"/>
              </w:rPr>
              <w:br/>
            </w:r>
            <w:r w:rsidR="004A44B8" w:rsidRPr="00786B7D">
              <w:rPr>
                <w:rFonts w:eastAsia="SimSun"/>
                <w:szCs w:val="24"/>
              </w:rPr>
              <w:br/>
            </w:r>
          </w:p>
          <w:p w:rsidR="004A44B8" w:rsidRPr="00786B7D" w:rsidRDefault="004A44B8" w:rsidP="0053524C">
            <w:pPr>
              <w:spacing w:before="0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Тел.:</w:t>
            </w:r>
            <w:r w:rsidRPr="00786B7D">
              <w:rPr>
                <w:rFonts w:eastAsia="SimSun"/>
                <w:szCs w:val="24"/>
              </w:rPr>
              <w:br/>
              <w:t>Факс:</w:t>
            </w:r>
            <w:r w:rsidRPr="00786B7D">
              <w:rPr>
                <w:rFonts w:eastAsia="SimSun"/>
                <w:szCs w:val="24"/>
              </w:rPr>
              <w:br/>
              <w:t>Эл. почта:</w:t>
            </w:r>
          </w:p>
        </w:tc>
        <w:tc>
          <w:tcPr>
            <w:tcW w:w="4140" w:type="dxa"/>
          </w:tcPr>
          <w:p w:rsidR="0053524C" w:rsidRPr="00786B7D" w:rsidRDefault="0053524C" w:rsidP="0053524C">
            <w:pPr>
              <w:spacing w:before="0"/>
              <w:rPr>
                <w:rFonts w:eastAsia="SimSun"/>
                <w:szCs w:val="24"/>
                <w:lang w:eastAsia="zh-CN"/>
              </w:rPr>
            </w:pPr>
            <w:r w:rsidRPr="00786B7D">
              <w:rPr>
                <w:rFonts w:eastAsia="SimSun"/>
                <w:b/>
                <w:bCs/>
                <w:szCs w:val="24"/>
              </w:rPr>
              <w:t>Циркуляр 294 БСЭ</w:t>
            </w:r>
            <w:r w:rsidRPr="00786B7D">
              <w:rPr>
                <w:rFonts w:eastAsia="SimSun"/>
                <w:b/>
                <w:bCs/>
                <w:szCs w:val="24"/>
              </w:rPr>
              <w:br/>
            </w:r>
            <w:r w:rsidRPr="00786B7D">
              <w:rPr>
                <w:rFonts w:eastAsia="SimSun"/>
                <w:szCs w:val="24"/>
                <w:lang w:eastAsia="zh-CN"/>
              </w:rPr>
              <w:t>SGD/BJ</w:t>
            </w:r>
          </w:p>
          <w:p w:rsidR="0053524C" w:rsidRPr="00786B7D" w:rsidRDefault="0053524C" w:rsidP="0053524C">
            <w:pPr>
              <w:spacing w:before="0"/>
              <w:rPr>
                <w:rFonts w:eastAsia="SimSun"/>
                <w:szCs w:val="24"/>
              </w:rPr>
            </w:pPr>
          </w:p>
          <w:p w:rsidR="004A44B8" w:rsidRPr="00786B7D" w:rsidRDefault="004A44B8" w:rsidP="004A44B8">
            <w:pPr>
              <w:spacing w:before="0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+41 22 730 6311</w:t>
            </w:r>
            <w:r w:rsidRPr="00786B7D">
              <w:rPr>
                <w:rFonts w:eastAsia="SimSun"/>
                <w:szCs w:val="24"/>
              </w:rPr>
              <w:br/>
              <w:t>+41 22 730 5853</w:t>
            </w:r>
          </w:p>
          <w:p w:rsidR="004A44B8" w:rsidRPr="00786B7D" w:rsidRDefault="009E3B7B" w:rsidP="004A44B8">
            <w:pPr>
              <w:spacing w:before="0"/>
              <w:rPr>
                <w:rFonts w:eastAsia="SimSun"/>
                <w:szCs w:val="24"/>
              </w:rPr>
            </w:pPr>
            <w:hyperlink r:id="rId9" w:history="1">
              <w:r w:rsidR="000E6126" w:rsidRPr="000421AC">
                <w:rPr>
                  <w:rStyle w:val="Hyperlink"/>
                </w:rPr>
                <w:t>tsbsgd@itu.int</w:t>
              </w:r>
            </w:hyperlink>
          </w:p>
        </w:tc>
        <w:tc>
          <w:tcPr>
            <w:tcW w:w="4320" w:type="dxa"/>
          </w:tcPr>
          <w:p w:rsidR="0053524C" w:rsidRPr="00786B7D" w:rsidRDefault="0053524C" w:rsidP="0053524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–</w:t>
            </w:r>
            <w:r w:rsidRPr="00786B7D">
              <w:rPr>
                <w:rFonts w:eastAsia="SimSun"/>
                <w:szCs w:val="24"/>
              </w:rPr>
              <w:tab/>
              <w:t>Администрациям Государств – Членов Союза</w:t>
            </w:r>
          </w:p>
          <w:p w:rsidR="0053524C" w:rsidRPr="00786B7D" w:rsidRDefault="0053524C" w:rsidP="0053524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–</w:t>
            </w:r>
            <w:r w:rsidRPr="00786B7D">
              <w:rPr>
                <w:rFonts w:eastAsia="SimSun"/>
                <w:szCs w:val="24"/>
              </w:rPr>
              <w:tab/>
              <w:t>Всем Докладчикам и редакторам всех исследовательских комиссий МСЭ-Т</w:t>
            </w:r>
          </w:p>
          <w:p w:rsidR="0053524C" w:rsidRPr="00786B7D" w:rsidRDefault="0053524C" w:rsidP="0053524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</w:rPr>
            </w:pPr>
          </w:p>
        </w:tc>
      </w:tr>
      <w:tr w:rsidR="0053524C" w:rsidRPr="00786B7D" w:rsidTr="00051845">
        <w:trPr>
          <w:cantSplit/>
          <w:trHeight w:val="20"/>
        </w:trPr>
        <w:tc>
          <w:tcPr>
            <w:tcW w:w="1260" w:type="dxa"/>
          </w:tcPr>
          <w:p w:rsidR="0053524C" w:rsidRPr="00786B7D" w:rsidRDefault="0053524C" w:rsidP="0053524C">
            <w:pPr>
              <w:spacing w:before="0"/>
              <w:rPr>
                <w:rFonts w:eastAsia="SimSun"/>
                <w:szCs w:val="24"/>
              </w:rPr>
            </w:pPr>
          </w:p>
        </w:tc>
        <w:tc>
          <w:tcPr>
            <w:tcW w:w="4140" w:type="dxa"/>
          </w:tcPr>
          <w:p w:rsidR="0053524C" w:rsidRPr="00786B7D" w:rsidRDefault="0053524C" w:rsidP="0053524C">
            <w:pPr>
              <w:spacing w:before="0"/>
              <w:rPr>
                <w:rFonts w:eastAsia="SimSun"/>
                <w:szCs w:val="24"/>
              </w:rPr>
            </w:pPr>
          </w:p>
        </w:tc>
        <w:tc>
          <w:tcPr>
            <w:tcW w:w="4320" w:type="dxa"/>
          </w:tcPr>
          <w:p w:rsidR="0053524C" w:rsidRPr="00786B7D" w:rsidRDefault="0053524C" w:rsidP="0053524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b/>
                <w:bCs/>
                <w:szCs w:val="24"/>
              </w:rPr>
              <w:t>Копии</w:t>
            </w:r>
            <w:r w:rsidRPr="00786B7D">
              <w:rPr>
                <w:rFonts w:eastAsia="SimSun"/>
                <w:szCs w:val="24"/>
              </w:rPr>
              <w:t>:</w:t>
            </w:r>
          </w:p>
          <w:p w:rsidR="0053524C" w:rsidRPr="00786B7D" w:rsidRDefault="0053524C" w:rsidP="0053524C">
            <w:pPr>
              <w:spacing w:before="0"/>
              <w:ind w:left="284" w:hanging="284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–</w:t>
            </w:r>
            <w:r w:rsidR="004A44B8" w:rsidRPr="00786B7D">
              <w:rPr>
                <w:rFonts w:eastAsia="SimSun"/>
                <w:szCs w:val="24"/>
              </w:rPr>
              <w:tab/>
            </w:r>
            <w:r w:rsidRPr="00786B7D">
              <w:rPr>
                <w:rFonts w:eastAsia="SimSun"/>
                <w:szCs w:val="24"/>
              </w:rPr>
              <w:t>Членам Сектора МСЭ-Т</w:t>
            </w:r>
          </w:p>
          <w:p w:rsidR="0053524C" w:rsidRPr="00786B7D" w:rsidRDefault="0053524C" w:rsidP="0053524C">
            <w:pPr>
              <w:spacing w:before="0"/>
              <w:ind w:left="284" w:hanging="284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–</w:t>
            </w:r>
            <w:r w:rsidRPr="00786B7D">
              <w:rPr>
                <w:rFonts w:eastAsia="SimSun"/>
                <w:szCs w:val="24"/>
              </w:rPr>
              <w:tab/>
              <w:t>Ассоциированным членам МСЭ-Т</w:t>
            </w:r>
          </w:p>
          <w:p w:rsidR="0053524C" w:rsidRPr="00786B7D" w:rsidRDefault="0053524C" w:rsidP="0053524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–</w:t>
            </w:r>
            <w:r w:rsidRPr="00786B7D">
              <w:rPr>
                <w:rFonts w:eastAsia="SimSun"/>
                <w:szCs w:val="24"/>
              </w:rPr>
              <w:tab/>
              <w:t>Академическим организациям – Членам МСЭ-Т</w:t>
            </w:r>
          </w:p>
          <w:p w:rsidR="0053524C" w:rsidRPr="00786B7D" w:rsidRDefault="0053524C" w:rsidP="0053524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–</w:t>
            </w:r>
            <w:r w:rsidRPr="00786B7D">
              <w:rPr>
                <w:rFonts w:eastAsia="SimSun"/>
                <w:szCs w:val="24"/>
              </w:rPr>
              <w:tab/>
              <w:t xml:space="preserve">Председателям и заместителям председателей всех </w:t>
            </w:r>
            <w:r w:rsidR="000E6126" w:rsidRPr="00786B7D">
              <w:rPr>
                <w:rFonts w:eastAsia="SimSun"/>
                <w:szCs w:val="24"/>
              </w:rPr>
              <w:t xml:space="preserve">исследовательских </w:t>
            </w:r>
            <w:r w:rsidRPr="00786B7D">
              <w:rPr>
                <w:rFonts w:eastAsia="SimSun"/>
                <w:szCs w:val="24"/>
              </w:rPr>
              <w:t>комиссий МСЭ-Т</w:t>
            </w:r>
          </w:p>
          <w:p w:rsidR="0053524C" w:rsidRPr="00786B7D" w:rsidRDefault="0053524C" w:rsidP="0053524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–</w:t>
            </w:r>
            <w:r w:rsidRPr="00786B7D">
              <w:rPr>
                <w:rFonts w:eastAsia="SimSun"/>
                <w:szCs w:val="24"/>
              </w:rPr>
              <w:tab/>
              <w:t>Директору Бюро развития электросвязи</w:t>
            </w:r>
          </w:p>
          <w:p w:rsidR="0053524C" w:rsidRPr="00786B7D" w:rsidRDefault="0053524C" w:rsidP="0053524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–</w:t>
            </w:r>
            <w:r w:rsidRPr="00786B7D">
              <w:rPr>
                <w:rFonts w:eastAsia="SimSun"/>
                <w:szCs w:val="24"/>
              </w:rPr>
              <w:tab/>
              <w:t>Директору Бюро радиосвязи</w:t>
            </w:r>
          </w:p>
        </w:tc>
      </w:tr>
    </w:tbl>
    <w:p w:rsidR="0053524C" w:rsidRPr="00786B7D" w:rsidRDefault="0053524C" w:rsidP="0053524C">
      <w:pPr>
        <w:rPr>
          <w:rFonts w:eastAsia="SimSun"/>
          <w:szCs w:val="24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53524C" w:rsidRPr="00786B7D" w:rsidTr="004A44B8">
        <w:trPr>
          <w:cantSplit/>
          <w:trHeight w:val="461"/>
        </w:trPr>
        <w:tc>
          <w:tcPr>
            <w:tcW w:w="1260" w:type="dxa"/>
          </w:tcPr>
          <w:p w:rsidR="0053524C" w:rsidRPr="00786B7D" w:rsidRDefault="0053524C" w:rsidP="004A44B8">
            <w:pPr>
              <w:spacing w:before="0"/>
              <w:rPr>
                <w:rFonts w:eastAsia="SimSun"/>
                <w:szCs w:val="24"/>
              </w:rPr>
            </w:pPr>
            <w:r w:rsidRPr="00786B7D">
              <w:rPr>
                <w:rFonts w:eastAsia="SimSun"/>
                <w:szCs w:val="24"/>
              </w:rPr>
              <w:t>Предмет:</w:t>
            </w:r>
          </w:p>
        </w:tc>
        <w:tc>
          <w:tcPr>
            <w:tcW w:w="8452" w:type="dxa"/>
          </w:tcPr>
          <w:p w:rsidR="0053524C" w:rsidRPr="00786B7D" w:rsidRDefault="0053524C" w:rsidP="0053524C">
            <w:pPr>
              <w:spacing w:before="0"/>
              <w:rPr>
                <w:rFonts w:eastAsia="SimSun"/>
                <w:b/>
                <w:bCs/>
                <w:szCs w:val="22"/>
              </w:rPr>
            </w:pPr>
            <w:r w:rsidRPr="00786B7D">
              <w:rPr>
                <w:rFonts w:eastAsia="SimSun"/>
                <w:b/>
                <w:bCs/>
                <w:szCs w:val="22"/>
              </w:rPr>
              <w:t xml:space="preserve">Обучающее занятие для Докладчиков и редакторов </w:t>
            </w:r>
            <w:r w:rsidRPr="00786B7D">
              <w:rPr>
                <w:rFonts w:eastAsia="SimSun"/>
                <w:b/>
                <w:bCs/>
                <w:szCs w:val="24"/>
              </w:rPr>
              <w:br/>
              <w:t>Женева, 6 и 7 сентября 2012 года</w:t>
            </w:r>
          </w:p>
        </w:tc>
      </w:tr>
    </w:tbl>
    <w:p w:rsidR="0053524C" w:rsidRPr="00786B7D" w:rsidRDefault="0053524C" w:rsidP="004A44B8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268"/>
        </w:tabs>
        <w:overflowPunct w:val="0"/>
        <w:autoSpaceDE w:val="0"/>
        <w:autoSpaceDN w:val="0"/>
        <w:adjustRightInd w:val="0"/>
        <w:spacing w:before="480"/>
        <w:textAlignment w:val="baseline"/>
        <w:rPr>
          <w:rFonts w:eastAsia="SimSun"/>
        </w:rPr>
      </w:pPr>
      <w:r w:rsidRPr="00786B7D">
        <w:rPr>
          <w:rFonts w:eastAsia="SimSun"/>
        </w:rPr>
        <w:t>Уважаемая госпожа,</w:t>
      </w:r>
      <w:r w:rsidRPr="00786B7D">
        <w:rPr>
          <w:rFonts w:eastAsia="SimSun"/>
        </w:rPr>
        <w:br/>
        <w:t>уважаемый господин,</w:t>
      </w:r>
    </w:p>
    <w:p w:rsidR="0053524C" w:rsidRPr="00786B7D" w:rsidRDefault="0053524C" w:rsidP="000E6126">
      <w:pPr>
        <w:spacing w:before="200"/>
        <w:rPr>
          <w:rFonts w:eastAsia="SimSun"/>
        </w:rPr>
      </w:pPr>
      <w:r w:rsidRPr="00786B7D">
        <w:rPr>
          <w:rFonts w:eastAsia="SimSun"/>
        </w:rPr>
        <w:t>1</w:t>
      </w:r>
      <w:r w:rsidRPr="00786B7D">
        <w:rPr>
          <w:rFonts w:eastAsia="SimSun"/>
        </w:rPr>
        <w:tab/>
        <w:t xml:space="preserve">В рамках мер, осуществляемых в настоящее время БСЭ в целях повышения эффективности работы исследовательских комиссий наряду с согласованием их практической деятельности, </w:t>
      </w:r>
      <w:r w:rsidRPr="00786B7D">
        <w:rPr>
          <w:rFonts w:eastAsia="SimSun"/>
        </w:rPr>
        <w:br/>
        <w:t>6 и 7 сентября 2012 года в штаб-квартире МСЭ в Женеве запланировано проведение обучающего занятия для Докладчиков и редакторов продолжительностью два дня.</w:t>
      </w:r>
    </w:p>
    <w:p w:rsidR="0053524C" w:rsidRPr="00786B7D" w:rsidRDefault="0053524C" w:rsidP="004A44B8">
      <w:pPr>
        <w:rPr>
          <w:rFonts w:eastAsia="SimSun"/>
        </w:rPr>
      </w:pPr>
      <w:r w:rsidRPr="00786B7D">
        <w:rPr>
          <w:rFonts w:eastAsia="SimSun"/>
        </w:rPr>
        <w:t>Тематика этого обучающего занятия непосредственно связана с МСЭ-Т, и на нем предполагается сосредоточить внимание на широком круге вопросов, которые касаются задач Докладчиков и редакторов:</w:t>
      </w:r>
    </w:p>
    <w:p w:rsidR="0053524C" w:rsidRPr="00786B7D" w:rsidRDefault="004A44B8" w:rsidP="004A44B8">
      <w:pPr>
        <w:pStyle w:val="enumlev1"/>
        <w:rPr>
          <w:rFonts w:eastAsia="SimSun"/>
        </w:rPr>
      </w:pPr>
      <w:r w:rsidRPr="00786B7D">
        <w:rPr>
          <w:rFonts w:ascii="Cambria Math" w:eastAsia="SimSun" w:hAnsi="Cambria Math"/>
        </w:rPr>
        <w:t>‒</w:t>
      </w:r>
      <w:r w:rsidR="0053524C" w:rsidRPr="00786B7D">
        <w:rPr>
          <w:rFonts w:eastAsia="SimSun"/>
        </w:rPr>
        <w:tab/>
        <w:t>руководство деятельностью рабочих групп;</w:t>
      </w:r>
    </w:p>
    <w:p w:rsidR="0053524C" w:rsidRPr="00786B7D" w:rsidRDefault="004A44B8" w:rsidP="004A44B8">
      <w:pPr>
        <w:pStyle w:val="enumlev1"/>
        <w:rPr>
          <w:rFonts w:eastAsia="SimSun"/>
        </w:rPr>
      </w:pPr>
      <w:r w:rsidRPr="00786B7D">
        <w:rPr>
          <w:rFonts w:ascii="Cambria Math" w:eastAsia="SimSun" w:hAnsi="Cambria Math"/>
        </w:rPr>
        <w:t>‒</w:t>
      </w:r>
      <w:r w:rsidR="0053524C" w:rsidRPr="00786B7D">
        <w:rPr>
          <w:rFonts w:eastAsia="SimSun"/>
        </w:rPr>
        <w:tab/>
        <w:t>роль, полномочия и ответственность Докладчиков и редакторов;</w:t>
      </w:r>
    </w:p>
    <w:p w:rsidR="0053524C" w:rsidRPr="00786B7D" w:rsidRDefault="004A44B8" w:rsidP="00786B7D">
      <w:pPr>
        <w:pStyle w:val="enumlev1"/>
        <w:rPr>
          <w:rFonts w:eastAsia="SimSun"/>
        </w:rPr>
      </w:pPr>
      <w:r w:rsidRPr="00786B7D">
        <w:rPr>
          <w:rFonts w:ascii="Cambria Math" w:eastAsia="SimSun" w:hAnsi="Cambria Math"/>
        </w:rPr>
        <w:t>‒</w:t>
      </w:r>
      <w:r w:rsidR="001730EE">
        <w:rPr>
          <w:rFonts w:eastAsia="SimSun"/>
        </w:rPr>
        <w:tab/>
        <w:t>тексты основных документов МСЭ</w:t>
      </w:r>
      <w:r w:rsidR="0053524C" w:rsidRPr="00786B7D">
        <w:rPr>
          <w:rFonts w:eastAsia="SimSun"/>
        </w:rPr>
        <w:t xml:space="preserve"> в той мере, в какой они касаются Докладчиков и редакторов;</w:t>
      </w:r>
    </w:p>
    <w:p w:rsidR="0053524C" w:rsidRPr="00786B7D" w:rsidRDefault="004A44B8" w:rsidP="004A44B8">
      <w:pPr>
        <w:pStyle w:val="enumlev1"/>
        <w:rPr>
          <w:rFonts w:eastAsia="SimSun"/>
        </w:rPr>
      </w:pPr>
      <w:r w:rsidRPr="00786B7D">
        <w:rPr>
          <w:rFonts w:ascii="Cambria Math" w:eastAsia="SimSun" w:hAnsi="Cambria Math"/>
        </w:rPr>
        <w:t>‒</w:t>
      </w:r>
      <w:r w:rsidR="0053524C" w:rsidRPr="00786B7D">
        <w:rPr>
          <w:rFonts w:eastAsia="SimSun"/>
        </w:rPr>
        <w:tab/>
        <w:t>процедура утверждения Рекомендаций, приложений, пособий и т. п.</w:t>
      </w:r>
    </w:p>
    <w:p w:rsidR="0053524C" w:rsidRPr="00786B7D" w:rsidRDefault="0053524C" w:rsidP="0053524C">
      <w:pPr>
        <w:rPr>
          <w:rFonts w:eastAsia="SimSun"/>
          <w:szCs w:val="24"/>
        </w:rPr>
      </w:pPr>
      <w:r w:rsidRPr="00786B7D">
        <w:rPr>
          <w:rFonts w:eastAsia="SimSun"/>
          <w:szCs w:val="22"/>
        </w:rPr>
        <w:t>Открытие собрания состоится в первый день его работы в 09 час. 30 мин. Регистрация участников начнется в 08 час. 30 мин. при входе в здание "Монбрийан". Подробная информация о залах заседаний будет представлена на экранах, расположенных при входе в здания штаб-квартиры МСЭ.</w:t>
      </w:r>
    </w:p>
    <w:p w:rsidR="0053524C" w:rsidRPr="00786B7D" w:rsidRDefault="0053524C" w:rsidP="0053524C">
      <w:pPr>
        <w:rPr>
          <w:rFonts w:eastAsia="SimSun"/>
          <w:szCs w:val="24"/>
        </w:rPr>
      </w:pPr>
      <w:r w:rsidRPr="00786B7D">
        <w:rPr>
          <w:rFonts w:eastAsia="SimSun"/>
          <w:szCs w:val="24"/>
        </w:rPr>
        <w:t>2</w:t>
      </w:r>
      <w:r w:rsidRPr="00786B7D">
        <w:rPr>
          <w:rFonts w:eastAsia="SimSun"/>
          <w:szCs w:val="24"/>
        </w:rPr>
        <w:tab/>
        <w:t>Обучающее занятие будет проводиться только на английском языке и, за исключением нескольких интерактивных упражнений, может использоваться для дистанционного обучения. Подробная информация о том, как подключиться к нему, в должное время будет размещена на веб-сайте этого мероприятия.</w:t>
      </w:r>
    </w:p>
    <w:p w:rsidR="0053524C" w:rsidRPr="00786B7D" w:rsidRDefault="0053524C" w:rsidP="004A44B8">
      <w:pPr>
        <w:rPr>
          <w:rFonts w:eastAsia="SimSun"/>
        </w:rPr>
      </w:pPr>
      <w:r w:rsidRPr="00786B7D">
        <w:rPr>
          <w:rFonts w:eastAsia="SimSun"/>
        </w:rPr>
        <w:lastRenderedPageBreak/>
        <w:t>3</w:t>
      </w:r>
      <w:r w:rsidRPr="00786B7D">
        <w:rPr>
          <w:rFonts w:eastAsia="SimSun"/>
        </w:rPr>
        <w:tab/>
        <w:t xml:space="preserve">Самая последняя информация, касающаяся этого обучающего занятия, включая повестку дня, презентации и другие материалы, имеется на веб-сайте по адресу: </w:t>
      </w:r>
      <w:hyperlink r:id="rId10" w:history="1">
        <w:r w:rsidR="004A44B8" w:rsidRPr="00786B7D">
          <w:rPr>
            <w:rStyle w:val="Hyperlink"/>
            <w:rFonts w:eastAsia="SimSun"/>
            <w:bCs/>
          </w:rPr>
          <w:t>www.itu.int/ITU-T/studygroups/</w:t>
        </w:r>
        <w:r w:rsidR="004A44B8" w:rsidRPr="00786B7D">
          <w:rPr>
            <w:rStyle w:val="Hyperlink"/>
            <w:rFonts w:eastAsia="SimSun"/>
            <w:bCs/>
          </w:rPr>
          <w:br/>
          <w:t>tutorials/201211/index.html</w:t>
        </w:r>
      </w:hyperlink>
      <w:r w:rsidRPr="000E6126">
        <w:rPr>
          <w:rFonts w:eastAsia="SimSun"/>
          <w:bCs/>
          <w:color w:val="0000FF"/>
        </w:rPr>
        <w:t>.</w:t>
      </w:r>
      <w:r w:rsidRPr="00786B7D">
        <w:rPr>
          <w:rFonts w:eastAsia="SimSun"/>
        </w:rPr>
        <w:t xml:space="preserve"> </w:t>
      </w:r>
    </w:p>
    <w:p w:rsidR="0053524C" w:rsidRPr="00786B7D" w:rsidRDefault="0053524C" w:rsidP="004A44B8">
      <w:pPr>
        <w:rPr>
          <w:rFonts w:eastAsia="SimSun"/>
          <w:color w:val="1F497D"/>
        </w:rPr>
      </w:pPr>
      <w:r w:rsidRPr="00786B7D">
        <w:rPr>
          <w:rFonts w:eastAsia="SimSun"/>
        </w:rPr>
        <w:t>4</w:t>
      </w:r>
      <w:r w:rsidRPr="00786B7D">
        <w:rPr>
          <w:rFonts w:eastAsia="SimSun"/>
        </w:rPr>
        <w:tab/>
      </w:r>
      <w:r w:rsidRPr="00786B7D">
        <w:rPr>
          <w:rFonts w:eastAsia="SimSun"/>
          <w:b/>
          <w:bCs/>
          <w:szCs w:val="22"/>
        </w:rPr>
        <w:t xml:space="preserve">Просим принять к сведению, что предварительная регистрация участников (присутствующих очно или участвующих дистанционно) собраний МСЭ-Т проводится в </w:t>
      </w:r>
      <w:r w:rsidRPr="00786B7D">
        <w:rPr>
          <w:rFonts w:eastAsia="SimSun"/>
          <w:b/>
          <w:bCs/>
          <w:i/>
          <w:iCs/>
          <w:szCs w:val="22"/>
        </w:rPr>
        <w:t>онлайновой форме</w:t>
      </w:r>
      <w:r w:rsidRPr="00786B7D">
        <w:rPr>
          <w:rFonts w:eastAsia="SimSun"/>
          <w:b/>
          <w:bCs/>
          <w:szCs w:val="22"/>
        </w:rPr>
        <w:t xml:space="preserve"> на веб-сайте МСЭ</w:t>
      </w:r>
      <w:r w:rsidRPr="00786B7D">
        <w:rPr>
          <w:rFonts w:eastAsia="SimSun"/>
          <w:b/>
          <w:bCs/>
          <w:szCs w:val="22"/>
        </w:rPr>
        <w:noBreakHyphen/>
        <w:t xml:space="preserve">Т </w:t>
      </w:r>
      <w:hyperlink r:id="rId11" w:history="1">
        <w:r w:rsidRPr="00786B7D">
          <w:rPr>
            <w:rFonts w:eastAsia="SimSun"/>
            <w:bCs/>
            <w:color w:val="0000FF"/>
            <w:u w:val="single"/>
          </w:rPr>
          <w:t>www.itu.int/ITU-T/studygroups/tutorials/201211/index.html</w:t>
        </w:r>
      </w:hyperlink>
      <w:r w:rsidRPr="00786B7D">
        <w:rPr>
          <w:rFonts w:eastAsia="SimSun"/>
          <w:color w:val="1F497D"/>
        </w:rPr>
        <w:t>.</w:t>
      </w:r>
    </w:p>
    <w:p w:rsidR="0053524C" w:rsidRPr="00786B7D" w:rsidRDefault="0053524C" w:rsidP="004A44B8">
      <w:pPr>
        <w:rPr>
          <w:rFonts w:eastAsia="SimSun"/>
          <w:b/>
          <w:bCs/>
          <w:szCs w:val="22"/>
        </w:rPr>
      </w:pPr>
      <w:r w:rsidRPr="00786B7D">
        <w:rPr>
          <w:rFonts w:eastAsia="SimSun"/>
          <w:szCs w:val="22"/>
        </w:rPr>
        <w:t xml:space="preserve">Просьба обеспечить, чтобы все участники, которые будут присутствовать очно или участвовать дистанционно, зарегистрировались не позднее </w:t>
      </w:r>
      <w:r w:rsidRPr="00786B7D">
        <w:rPr>
          <w:rFonts w:eastAsia="SimSun"/>
          <w:b/>
          <w:bCs/>
          <w:szCs w:val="22"/>
        </w:rPr>
        <w:t>9 августа 2012 года</w:t>
      </w:r>
      <w:r w:rsidRPr="000E6126">
        <w:rPr>
          <w:rFonts w:eastAsia="SimSun"/>
          <w:szCs w:val="22"/>
        </w:rPr>
        <w:t>.</w:t>
      </w:r>
    </w:p>
    <w:p w:rsidR="0053524C" w:rsidRPr="00786B7D" w:rsidRDefault="0053524C" w:rsidP="001730EE">
      <w:pPr>
        <w:rPr>
          <w:rFonts w:eastAsia="SimSun"/>
          <w:color w:val="1F497D"/>
        </w:rPr>
      </w:pPr>
      <w:r w:rsidRPr="00786B7D">
        <w:rPr>
          <w:rFonts w:eastAsia="SimSun"/>
          <w:szCs w:val="22"/>
        </w:rPr>
        <w:t>5</w:t>
      </w:r>
      <w:r w:rsidRPr="00786B7D">
        <w:rPr>
          <w:rFonts w:eastAsia="SimSun"/>
          <w:szCs w:val="22"/>
        </w:rPr>
        <w:tab/>
        <w:t xml:space="preserve">Нам приятно сообщить Вам, что для содействия участию представителей из наименее развитых стран или развивающихся стран с низким уровнем дохода каждой администрации будет выделено по одной полной или две частичных стипендии, исходя из имеющихся средств </w:t>
      </w:r>
      <w:r w:rsidRPr="00786B7D">
        <w:rPr>
          <w:rFonts w:eastAsia="SimSun"/>
          <w:color w:val="1F497D"/>
        </w:rPr>
        <w:t>(</w:t>
      </w:r>
      <w:hyperlink r:id="rId12" w:history="1">
        <w:r w:rsidRPr="00786B7D">
          <w:rPr>
            <w:rFonts w:eastAsia="SimSun"/>
            <w:color w:val="0000FF"/>
            <w:u w:val="single"/>
          </w:rPr>
          <w:t>http://itu.int/en/ITU-T/info/Pages/resources.aspx</w:t>
        </w:r>
      </w:hyperlink>
      <w:r w:rsidRPr="00786B7D">
        <w:rPr>
          <w:rFonts w:eastAsia="SimSun"/>
          <w:color w:val="1F497D"/>
        </w:rPr>
        <w:t>)</w:t>
      </w:r>
      <w:r w:rsidRPr="00786B7D">
        <w:rPr>
          <w:rFonts w:eastAsia="SimSun"/>
          <w:szCs w:val="22"/>
        </w:rPr>
        <w:t xml:space="preserve">. Заявка на предоставление стипендии должна быть утверждена соответствующей администрацией Государства – Члена МСЭ. Заполненную форму запроса на предоставление стипендии, которая представлена в </w:t>
      </w:r>
      <w:r w:rsidRPr="00786B7D">
        <w:rPr>
          <w:rFonts w:eastAsia="SimSun"/>
          <w:b/>
          <w:bCs/>
          <w:szCs w:val="22"/>
        </w:rPr>
        <w:t>Приложении 2</w:t>
      </w:r>
      <w:r w:rsidRPr="00786B7D">
        <w:rPr>
          <w:rFonts w:eastAsia="SimSun"/>
          <w:szCs w:val="22"/>
        </w:rPr>
        <w:t xml:space="preserve">, следует вернуть в МСЭ </w:t>
      </w:r>
      <w:r w:rsidRPr="00786B7D">
        <w:rPr>
          <w:rFonts w:eastAsia="SimSun"/>
          <w:b/>
          <w:bCs/>
          <w:szCs w:val="22"/>
        </w:rPr>
        <w:t>не позднее 9 августа 2012 года</w:t>
      </w:r>
      <w:r w:rsidRPr="00786B7D">
        <w:rPr>
          <w:rFonts w:eastAsia="SimSun"/>
          <w:szCs w:val="22"/>
        </w:rPr>
        <w:t>.</w:t>
      </w:r>
    </w:p>
    <w:p w:rsidR="0053524C" w:rsidRPr="00786B7D" w:rsidRDefault="0053524C" w:rsidP="000E6126">
      <w:pPr>
        <w:rPr>
          <w:rFonts w:eastAsia="SimSun"/>
        </w:rPr>
      </w:pPr>
      <w:r w:rsidRPr="00786B7D">
        <w:rPr>
          <w:rFonts w:eastAsia="SimSun"/>
        </w:rPr>
        <w:t>6</w:t>
      </w:r>
      <w:r w:rsidRPr="00786B7D">
        <w:rPr>
          <w:rFonts w:eastAsia="SimSun"/>
        </w:rPr>
        <w:tab/>
        <w:t>В зонах расположения основных конференционных залов МСЭ и в здании МЦКЖ (Международного центра конференций в Женеве) имеются средства беспроводной ЛВС, которыми смогут воспользоваться делегаты. В здании МСЭ "Монбрийан", как и ранее, имеется проводной доступ к сети. Подробная информация представлена на веб-сайте МСЭ-Т (</w:t>
      </w:r>
      <w:hyperlink r:id="rId13" w:history="1">
        <w:r w:rsidR="000E6126" w:rsidRPr="007B0100">
          <w:rPr>
            <w:rStyle w:val="Hyperlink"/>
            <w:rFonts w:eastAsia="SimSun"/>
          </w:rPr>
          <w:t>http://www.itu.int/ITU-T/</w:t>
        </w:r>
        <w:r w:rsidR="000E6126" w:rsidRPr="007B0100">
          <w:rPr>
            <w:rStyle w:val="Hyperlink"/>
            <w:rFonts w:eastAsia="SimSun"/>
          </w:rPr>
          <w:br/>
          <w:t>edh/faqs-support.html</w:t>
        </w:r>
      </w:hyperlink>
      <w:r w:rsidRPr="00786B7D">
        <w:rPr>
          <w:rFonts w:eastAsia="SimSun"/>
        </w:rPr>
        <w:t>).</w:t>
      </w:r>
    </w:p>
    <w:p w:rsidR="0053524C" w:rsidRPr="00786B7D" w:rsidRDefault="0053524C" w:rsidP="004A44B8">
      <w:pPr>
        <w:rPr>
          <w:rFonts w:eastAsia="SimSun"/>
        </w:rPr>
      </w:pPr>
      <w:r w:rsidRPr="00786B7D">
        <w:rPr>
          <w:rFonts w:eastAsia="SimSun"/>
        </w:rPr>
        <w:t>7</w:t>
      </w:r>
      <w:r w:rsidRPr="00786B7D">
        <w:rPr>
          <w:rFonts w:eastAsia="SimSun"/>
        </w:rPr>
        <w:tab/>
        <w:t xml:space="preserve">Для Вашего удобства в </w:t>
      </w:r>
      <w:r w:rsidRPr="00786B7D">
        <w:rPr>
          <w:rFonts w:eastAsia="SimSun"/>
          <w:b/>
          <w:bCs/>
        </w:rPr>
        <w:t>Приложении 1</w:t>
      </w:r>
      <w:r w:rsidRPr="00786B7D">
        <w:rPr>
          <w:rFonts w:eastAsia="SimSun"/>
        </w:rPr>
        <w:t xml:space="preserve"> содержится форма для бронирования номеров в гостиницах (список гостиниц см.: </w:t>
      </w:r>
      <w:r w:rsidR="00F144FE">
        <w:fldChar w:fldCharType="begin"/>
      </w:r>
      <w:r w:rsidR="00F144FE">
        <w:instrText xml:space="preserve"> HYPERLINK "http://www.itu.int/travel/" </w:instrText>
      </w:r>
      <w:r w:rsidR="00F144FE">
        <w:fldChar w:fldCharType="separate"/>
      </w:r>
      <w:r w:rsidRPr="00786B7D">
        <w:rPr>
          <w:rFonts w:eastAsia="SimSun"/>
          <w:color w:val="0000FF"/>
          <w:u w:val="single"/>
        </w:rPr>
        <w:t>http://www.itu.int/travel/</w:t>
      </w:r>
      <w:r w:rsidR="00F144FE">
        <w:rPr>
          <w:rFonts w:eastAsia="SimSun"/>
          <w:color w:val="0000FF"/>
          <w:u w:val="single"/>
        </w:rPr>
        <w:fldChar w:fldCharType="end"/>
      </w:r>
      <w:r w:rsidRPr="00786B7D">
        <w:rPr>
          <w:rFonts w:eastAsia="SimSun"/>
        </w:rPr>
        <w:t>).</w:t>
      </w:r>
    </w:p>
    <w:p w:rsidR="0053524C" w:rsidRPr="00786B7D" w:rsidRDefault="0053524C" w:rsidP="004A44B8">
      <w:pPr>
        <w:rPr>
          <w:rFonts w:eastAsia="SimSun"/>
        </w:rPr>
      </w:pPr>
      <w:r w:rsidRPr="00786B7D">
        <w:rPr>
          <w:rFonts w:eastAsia="SimSun"/>
        </w:rPr>
        <w:t>8</w:t>
      </w:r>
      <w:r w:rsidRPr="00786B7D">
        <w:rPr>
          <w:rFonts w:eastAsia="SimSun"/>
        </w:rPr>
        <w:tab/>
        <w:t xml:space="preserve">Хотели бы напомнить Вам о том, что для въезда в Швейцарию и пребывания в ней в течение любого срока гражданам некоторых стран необходимо получить визу. </w:t>
      </w:r>
      <w:r w:rsidRPr="00786B7D">
        <w:rPr>
          <w:rFonts w:eastAsia="SimSun"/>
          <w:b/>
          <w:bCs/>
        </w:rPr>
        <w:t>Визу следует запрашивать не менее чем за четыре (4) недели до даты начала семинара-практикума</w:t>
      </w:r>
      <w:r w:rsidRPr="00786B7D">
        <w:rPr>
          <w:rFonts w:eastAsia="SimSun"/>
        </w:rPr>
        <w:t xml:space="preserve"> и получать в учреждении (посольстве или консульстве), представляющем Швейцарию в вашей стране, или, если в вашей стране такое учреждение отсутствует, в ближайшем к стране выезда. </w:t>
      </w:r>
    </w:p>
    <w:p w:rsidR="0053524C" w:rsidRPr="00786B7D" w:rsidRDefault="0053524C" w:rsidP="004A44B8">
      <w:pPr>
        <w:rPr>
          <w:rFonts w:eastAsia="SimSun"/>
        </w:rPr>
      </w:pPr>
      <w:r w:rsidRPr="00786B7D">
        <w:rPr>
          <w:rFonts w:eastAsia="SimSun"/>
        </w:rPr>
        <w:t xml:space="preserve">В случае возникновения трудностей для </w:t>
      </w:r>
      <w:r w:rsidRPr="00786B7D">
        <w:rPr>
          <w:rFonts w:eastAsia="SimSun"/>
          <w:b/>
          <w:bCs/>
        </w:rPr>
        <w:t xml:space="preserve">Государств – Членов МСЭ, Членов Сектора, Ассоциированных членов или </w:t>
      </w:r>
      <w:r w:rsidRPr="00786B7D">
        <w:rPr>
          <w:rFonts w:eastAsia="SimSun"/>
          <w:b/>
          <w:bCs/>
          <w:lang w:eastAsia="zh-CN"/>
        </w:rPr>
        <w:t>академических организаций</w:t>
      </w:r>
      <w:r w:rsidRPr="00786B7D">
        <w:rPr>
          <w:rFonts w:eastAsia="SimSun"/>
        </w:rPr>
        <w:t xml:space="preserve"> и на основании официального запроса, представленного ими в БСЭ, Союз может обратиться в компетентные органы Швейцарии, с тем чтобы содействовать в получении визы, но только в течение указанного четырехнедельного периода. Любой такой запрос следует осуществлять посредством направления официального письма от администрации или объединения, которые Вы представляете. В письме должны быть указаны фамилия и должность, дата рождения, номер паспорта, дата выдачи и срок действия паспорта лица (лиц), для которого(ых) запрашивается(ются) виза(ы). К письму следует приложить копию сообщения с подтверждением регистрации, утвержденной для данного семинара-практикума МСЭ-Т, и направить в БСЭ с пометкой "</w:t>
      </w:r>
      <w:r w:rsidRPr="00786B7D">
        <w:rPr>
          <w:rFonts w:eastAsia="SimSun"/>
          <w:b/>
          <w:bCs/>
        </w:rPr>
        <w:t>запрос о содействии в получении визы</w:t>
      </w:r>
      <w:r w:rsidRPr="00786B7D">
        <w:rPr>
          <w:rFonts w:eastAsia="SimSun"/>
        </w:rPr>
        <w:t>" ("</w:t>
      </w:r>
      <w:r w:rsidRPr="00786B7D">
        <w:rPr>
          <w:rFonts w:eastAsia="SimSun"/>
          <w:b/>
          <w:bCs/>
        </w:rPr>
        <w:t>visa request</w:t>
      </w:r>
      <w:r w:rsidRPr="00786B7D">
        <w:rPr>
          <w:rFonts w:eastAsia="SimSun"/>
        </w:rPr>
        <w:t>") по факсу (+41 22 730 5853) либо по электронной почте (</w:t>
      </w:r>
      <w:hyperlink r:id="rId14" w:history="1">
        <w:r w:rsidRPr="00786B7D">
          <w:rPr>
            <w:rFonts w:eastAsia="SimSun"/>
            <w:color w:val="0000FF"/>
            <w:u w:val="single"/>
          </w:rPr>
          <w:t>tsbreg@itu.int</w:t>
        </w:r>
      </w:hyperlink>
      <w:r w:rsidRPr="00786B7D">
        <w:rPr>
          <w:rFonts w:eastAsia="SimSun"/>
        </w:rPr>
        <w:t xml:space="preserve">). </w:t>
      </w:r>
      <w:r w:rsidRPr="00786B7D">
        <w:rPr>
          <w:rFonts w:eastAsia="SimSun"/>
          <w:b/>
          <w:bCs/>
          <w:u w:val="single"/>
        </w:rPr>
        <w:t>Также обращаем Ваше внимание на то, что МСЭ может оказывать содействие только представителям Государств – Членов МСЭ, Членов Секторов, а также Ассоциированных членов МСЭ или</w:t>
      </w:r>
      <w:r w:rsidRPr="00786B7D">
        <w:rPr>
          <w:rFonts w:eastAsia="SimSun"/>
          <w:b/>
          <w:bCs/>
          <w:u w:val="single"/>
          <w:lang w:eastAsia="zh-CN"/>
        </w:rPr>
        <w:t xml:space="preserve"> </w:t>
      </w:r>
      <w:r w:rsidRPr="00786B7D">
        <w:rPr>
          <w:rFonts w:eastAsia="SimSun"/>
          <w:b/>
          <w:bCs/>
          <w:u w:val="single"/>
        </w:rPr>
        <w:t>академических организаций − Членов МСЭ</w:t>
      </w:r>
      <w:r w:rsidRPr="00786B7D">
        <w:rPr>
          <w:rFonts w:eastAsia="SimSun"/>
        </w:rPr>
        <w:t>.</w:t>
      </w:r>
    </w:p>
    <w:p w:rsidR="0053524C" w:rsidRPr="00786B7D" w:rsidRDefault="0053524C" w:rsidP="000E6126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268"/>
        </w:tabs>
        <w:overflowPunct w:val="0"/>
        <w:autoSpaceDE w:val="0"/>
        <w:autoSpaceDN w:val="0"/>
        <w:adjustRightInd w:val="0"/>
        <w:spacing w:before="200"/>
        <w:textAlignment w:val="baseline"/>
        <w:rPr>
          <w:rFonts w:eastAsia="SimSun"/>
        </w:rPr>
      </w:pPr>
      <w:r w:rsidRPr="00786B7D">
        <w:rPr>
          <w:rFonts w:eastAsia="SimSun"/>
        </w:rPr>
        <w:t>С уважением,</w:t>
      </w:r>
    </w:p>
    <w:p w:rsidR="0053524C" w:rsidRPr="0053524C" w:rsidRDefault="0053524C" w:rsidP="004A44B8">
      <w:pPr>
        <w:spacing w:before="1080"/>
        <w:rPr>
          <w:rFonts w:eastAsia="SimSun"/>
          <w:szCs w:val="24"/>
        </w:rPr>
      </w:pPr>
      <w:r w:rsidRPr="0053524C">
        <w:rPr>
          <w:rFonts w:eastAsia="SimSun"/>
          <w:szCs w:val="24"/>
        </w:rPr>
        <w:t>Малколм Джонсон</w:t>
      </w:r>
      <w:r w:rsidRPr="0053524C">
        <w:rPr>
          <w:rFonts w:eastAsia="SimSun"/>
          <w:szCs w:val="24"/>
        </w:rPr>
        <w:br/>
        <w:t>Директор Бюро</w:t>
      </w:r>
      <w:r w:rsidRPr="0053524C">
        <w:rPr>
          <w:rFonts w:eastAsia="SimSun"/>
          <w:szCs w:val="24"/>
        </w:rPr>
        <w:br/>
        <w:t>стандартизации электросвязи</w:t>
      </w:r>
    </w:p>
    <w:p w:rsidR="004A44B8" w:rsidRPr="001730EE" w:rsidRDefault="0053524C" w:rsidP="004A44B8">
      <w:pPr>
        <w:spacing w:before="600"/>
        <w:rPr>
          <w:rFonts w:eastAsia="SimSun"/>
          <w:szCs w:val="24"/>
          <w:lang w:val="en-US"/>
        </w:rPr>
      </w:pPr>
      <w:r w:rsidRPr="0053524C">
        <w:rPr>
          <w:rFonts w:eastAsia="SimSun"/>
          <w:b/>
          <w:bCs/>
          <w:szCs w:val="24"/>
        </w:rPr>
        <w:t>Приложения</w:t>
      </w:r>
      <w:r w:rsidRPr="0053524C">
        <w:rPr>
          <w:rFonts w:eastAsia="SimSun"/>
          <w:szCs w:val="24"/>
          <w:lang w:val="en-US"/>
        </w:rPr>
        <w:t>: 2</w:t>
      </w:r>
    </w:p>
    <w:p w:rsidR="004A44B8" w:rsidRPr="001730EE" w:rsidRDefault="004A44B8" w:rsidP="0046041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lang w:val="en-US"/>
        </w:rPr>
        <w:sectPr w:rsidR="004A44B8" w:rsidRPr="001730EE" w:rsidSect="004A44B8">
          <w:headerReference w:type="default" r:id="rId15"/>
          <w:footerReference w:type="default" r:id="rId16"/>
          <w:footerReference w:type="first" r:id="rId17"/>
          <w:type w:val="oddPage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  <w:docGrid w:linePitch="326"/>
        </w:sectPr>
      </w:pPr>
    </w:p>
    <w:p w:rsidR="00957FE8" w:rsidRPr="001730EE" w:rsidRDefault="00A271F0" w:rsidP="004A44B8">
      <w:pPr>
        <w:pStyle w:val="AnnexNo"/>
        <w:spacing w:before="0"/>
        <w:rPr>
          <w:sz w:val="22"/>
          <w:szCs w:val="22"/>
          <w:lang w:val="en-US"/>
        </w:rPr>
      </w:pPr>
      <w:bookmarkStart w:id="0" w:name="Duties"/>
      <w:bookmarkEnd w:id="0"/>
      <w:r w:rsidRPr="004A44B8">
        <w:rPr>
          <w:lang w:val="en-US"/>
        </w:rPr>
        <w:lastRenderedPageBreak/>
        <w:t xml:space="preserve">ANNEX </w:t>
      </w:r>
      <w:r w:rsidR="009467BC" w:rsidRPr="004A44B8">
        <w:rPr>
          <w:lang w:val="en-US"/>
        </w:rPr>
        <w:t>1</w:t>
      </w:r>
      <w:r w:rsidRPr="004A44B8">
        <w:rPr>
          <w:lang w:val="en-US"/>
        </w:rPr>
        <w:br/>
      </w:r>
      <w:r w:rsidR="004A44B8" w:rsidRPr="001730EE">
        <w:rPr>
          <w:caps w:val="0"/>
          <w:sz w:val="22"/>
          <w:szCs w:val="22"/>
          <w:lang w:val="en-US"/>
        </w:rPr>
        <w:t>(to TSB Circular 294)</w:t>
      </w:r>
    </w:p>
    <w:p w:rsidR="00957FE8" w:rsidRPr="001730EE" w:rsidRDefault="00957FE8" w:rsidP="00051845">
      <w:pPr>
        <w:tabs>
          <w:tab w:val="clear" w:pos="794"/>
        </w:tabs>
        <w:spacing w:before="0" w:line="240" w:lineRule="atLeast"/>
        <w:ind w:right="453"/>
        <w:jc w:val="center"/>
        <w:rPr>
          <w:sz w:val="16"/>
          <w:lang w:val="en-U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360"/>
      </w:tblGrid>
      <w:tr w:rsidR="00957FE8" w:rsidRPr="00393834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AB9" w:rsidRPr="001730EE" w:rsidRDefault="00C67AB9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  <w:lang w:val="en-US"/>
              </w:rPr>
            </w:pPr>
          </w:p>
          <w:p w:rsidR="00957FE8" w:rsidRPr="001730EE" w:rsidRDefault="00957FE8" w:rsidP="0078643B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  <w:lang w:val="en-US"/>
              </w:rPr>
            </w:pPr>
            <w:r w:rsidRPr="001730EE">
              <w:rPr>
                <w:i/>
                <w:szCs w:val="24"/>
                <w:lang w:val="en-US"/>
              </w:rPr>
              <w:t xml:space="preserve">This confirmation form </w:t>
            </w:r>
            <w:r w:rsidRPr="001730EE">
              <w:rPr>
                <w:bCs/>
                <w:i/>
                <w:szCs w:val="24"/>
                <w:lang w:val="en-US"/>
              </w:rPr>
              <w:t xml:space="preserve">should </w:t>
            </w:r>
            <w:r w:rsidR="0078643B" w:rsidRPr="001730EE">
              <w:rPr>
                <w:b/>
                <w:i/>
                <w:szCs w:val="24"/>
                <w:lang w:val="en-US"/>
              </w:rPr>
              <w:t>be sent direct</w:t>
            </w:r>
            <w:r w:rsidRPr="001730EE">
              <w:rPr>
                <w:b/>
                <w:i/>
                <w:szCs w:val="24"/>
                <w:lang w:val="en-US"/>
              </w:rPr>
              <w:t xml:space="preserve"> to the hotel </w:t>
            </w:r>
            <w:r w:rsidRPr="001730EE">
              <w:rPr>
                <w:i/>
                <w:szCs w:val="24"/>
                <w:lang w:val="en-US"/>
              </w:rPr>
              <w:t>of your choice</w:t>
            </w:r>
          </w:p>
          <w:p w:rsidR="00957FE8" w:rsidRPr="000421AC" w:rsidRDefault="00957FE8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957FE8" w:rsidRPr="000421AC" w:rsidRDefault="00957FE8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91"/>
        <w:gridCol w:w="7264"/>
        <w:gridCol w:w="1400"/>
      </w:tblGrid>
      <w:tr w:rsidR="00957FE8" w:rsidRPr="000421AC">
        <w:trPr>
          <w:cantSplit/>
          <w:jc w:val="center"/>
        </w:trPr>
        <w:tc>
          <w:tcPr>
            <w:tcW w:w="1291" w:type="dxa"/>
          </w:tcPr>
          <w:p w:rsidR="00957FE8" w:rsidRPr="000421AC" w:rsidRDefault="00231600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 w:rsidRPr="000421AC">
              <w:rPr>
                <w:noProof/>
                <w:lang w:val="en-US" w:eastAsia="zh-CN"/>
              </w:rPr>
              <w:drawing>
                <wp:inline distT="0" distB="0" distL="0" distR="0" wp14:anchorId="45EF6B16" wp14:editId="0CEC182B">
                  <wp:extent cx="628650" cy="666750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957FE8" w:rsidRPr="000421AC" w:rsidRDefault="00957FE8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0421AC">
              <w:rPr>
                <w:sz w:val="26"/>
                <w:lang w:val="es-ES_tradnl"/>
              </w:rPr>
              <w:br/>
            </w:r>
            <w:r w:rsidRPr="000421AC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0421AC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957FE8" w:rsidRPr="000421AC" w:rsidRDefault="00231600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 w:rsidRPr="000421AC">
              <w:rPr>
                <w:noProof/>
                <w:lang w:val="en-US" w:eastAsia="zh-CN"/>
              </w:rPr>
              <w:drawing>
                <wp:inline distT="0" distB="0" distL="0" distR="0" wp14:anchorId="5867CFAF" wp14:editId="219750E8">
                  <wp:extent cx="628650" cy="66675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7FE8" w:rsidRPr="000421AC" w:rsidRDefault="00957FE8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957FE8" w:rsidRPr="000421AC" w:rsidRDefault="00A271F0" w:rsidP="001F5A0A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0421AC">
        <w:rPr>
          <w:b/>
          <w:bCs/>
          <w:szCs w:val="24"/>
          <w:lang w:val="en-US"/>
        </w:rPr>
        <w:t>TELECOMMUNICATION STANDARDIZATION SECTOR</w:t>
      </w:r>
      <w:r w:rsidRPr="000421AC">
        <w:rPr>
          <w:b/>
          <w:bCs/>
          <w:szCs w:val="24"/>
          <w:lang w:val="en-US"/>
        </w:rPr>
        <w:br/>
      </w:r>
    </w:p>
    <w:p w:rsidR="00957FE8" w:rsidRPr="000421AC" w:rsidRDefault="00957FE8" w:rsidP="00C67AB9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957FE8" w:rsidRPr="001730EE" w:rsidRDefault="00D40103" w:rsidP="008B1814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r w:rsidRPr="001730EE">
        <w:rPr>
          <w:i/>
          <w:sz w:val="20"/>
          <w:lang w:val="en-US"/>
        </w:rPr>
        <w:t>Tutorial</w:t>
      </w:r>
      <w:r w:rsidR="001F5A0A" w:rsidRPr="001730EE">
        <w:rPr>
          <w:i/>
          <w:sz w:val="20"/>
          <w:lang w:val="en-US"/>
        </w:rPr>
        <w:t xml:space="preserve">    </w:t>
      </w:r>
      <w:r w:rsidR="00957FE8" w:rsidRPr="001730EE">
        <w:rPr>
          <w:i/>
          <w:sz w:val="20"/>
          <w:lang w:val="en-US"/>
        </w:rPr>
        <w:t xml:space="preserve">     --------------------------------------   from    </w:t>
      </w:r>
      <w:proofErr w:type="gramStart"/>
      <w:r w:rsidR="00957FE8" w:rsidRPr="001730EE">
        <w:rPr>
          <w:i/>
          <w:sz w:val="20"/>
          <w:lang w:val="en-US"/>
        </w:rPr>
        <w:t>------</w:t>
      </w:r>
      <w:r w:rsidR="00C67AB9" w:rsidRPr="001730EE">
        <w:rPr>
          <w:i/>
          <w:sz w:val="20"/>
          <w:lang w:val="en-US"/>
        </w:rPr>
        <w:t>---------</w:t>
      </w:r>
      <w:r w:rsidR="00957FE8" w:rsidRPr="001730EE">
        <w:rPr>
          <w:i/>
          <w:sz w:val="20"/>
          <w:lang w:val="en-US"/>
        </w:rPr>
        <w:t>--</w:t>
      </w:r>
      <w:r w:rsidR="001F5A0A" w:rsidRPr="001730EE">
        <w:rPr>
          <w:i/>
          <w:sz w:val="20"/>
          <w:lang w:val="en-US"/>
        </w:rPr>
        <w:t>--------  to</w:t>
      </w:r>
      <w:proofErr w:type="gramEnd"/>
      <w:r w:rsidR="001F5A0A" w:rsidRPr="001730EE">
        <w:rPr>
          <w:i/>
          <w:sz w:val="20"/>
          <w:lang w:val="en-US"/>
        </w:rPr>
        <w:t xml:space="preserve"> ----------------------</w:t>
      </w:r>
      <w:r w:rsidR="008B1814" w:rsidRPr="001730EE">
        <w:rPr>
          <w:i/>
          <w:sz w:val="20"/>
          <w:lang w:val="en-US"/>
        </w:rPr>
        <w:t>-</w:t>
      </w:r>
      <w:r w:rsidR="001F5A0A" w:rsidRPr="001730EE">
        <w:rPr>
          <w:i/>
          <w:sz w:val="20"/>
          <w:lang w:val="en-US"/>
        </w:rPr>
        <w:t xml:space="preserve"> </w:t>
      </w:r>
      <w:r w:rsidR="008B1814" w:rsidRPr="001730EE">
        <w:rPr>
          <w:i/>
          <w:sz w:val="20"/>
          <w:lang w:val="en-US"/>
        </w:rPr>
        <w:t>in</w:t>
      </w:r>
      <w:r w:rsidR="001F5A0A" w:rsidRPr="001730EE">
        <w:rPr>
          <w:i/>
          <w:sz w:val="20"/>
          <w:lang w:val="en-US"/>
        </w:rPr>
        <w:t xml:space="preserve"> </w:t>
      </w:r>
      <w:r w:rsidR="00957FE8" w:rsidRPr="001730EE">
        <w:rPr>
          <w:i/>
          <w:sz w:val="20"/>
          <w:lang w:val="en-US"/>
        </w:rPr>
        <w:t>Geneva</w:t>
      </w: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1730EE" w:rsidRDefault="00957FE8" w:rsidP="008733C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r w:rsidRPr="001730EE">
        <w:rPr>
          <w:i/>
          <w:sz w:val="20"/>
          <w:lang w:val="en-US"/>
        </w:rPr>
        <w:t>Confirmation of the reservation made on</w:t>
      </w:r>
      <w:r w:rsidR="008733CD" w:rsidRPr="001730EE">
        <w:rPr>
          <w:i/>
          <w:sz w:val="20"/>
          <w:lang w:val="en-US"/>
        </w:rPr>
        <w:t xml:space="preserve"> (date)</w:t>
      </w:r>
      <w:r w:rsidRPr="001730EE">
        <w:rPr>
          <w:i/>
          <w:sz w:val="20"/>
          <w:lang w:val="en-US"/>
        </w:rPr>
        <w:t xml:space="preserve"> </w:t>
      </w:r>
      <w:proofErr w:type="gramStart"/>
      <w:r w:rsidRPr="001730EE">
        <w:rPr>
          <w:i/>
          <w:sz w:val="20"/>
          <w:lang w:val="en-US"/>
        </w:rPr>
        <w:t>---------------------</w:t>
      </w:r>
      <w:r w:rsidR="00E20C97" w:rsidRPr="001730EE">
        <w:rPr>
          <w:i/>
          <w:sz w:val="20"/>
          <w:lang w:val="en-US"/>
        </w:rPr>
        <w:t>-----</w:t>
      </w:r>
      <w:r w:rsidRPr="001730EE">
        <w:rPr>
          <w:i/>
          <w:sz w:val="20"/>
          <w:lang w:val="en-US"/>
        </w:rPr>
        <w:t xml:space="preserve">  </w:t>
      </w:r>
      <w:r w:rsidR="008733CD" w:rsidRPr="001730EE">
        <w:rPr>
          <w:i/>
          <w:sz w:val="20"/>
          <w:lang w:val="en-US"/>
        </w:rPr>
        <w:t>with</w:t>
      </w:r>
      <w:proofErr w:type="gramEnd"/>
      <w:r w:rsidR="008733CD" w:rsidRPr="001730EE">
        <w:rPr>
          <w:i/>
          <w:sz w:val="20"/>
          <w:lang w:val="en-US"/>
        </w:rPr>
        <w:t xml:space="preserve"> (</w:t>
      </w:r>
      <w:r w:rsidRPr="001730EE">
        <w:rPr>
          <w:i/>
          <w:sz w:val="20"/>
          <w:lang w:val="en-US"/>
        </w:rPr>
        <w:t>hote</w:t>
      </w:r>
      <w:r w:rsidR="008733CD" w:rsidRPr="001730EE">
        <w:rPr>
          <w:i/>
          <w:sz w:val="20"/>
          <w:lang w:val="en-US"/>
        </w:rPr>
        <w:t>l)</w:t>
      </w:r>
      <w:r w:rsidRPr="001730EE">
        <w:rPr>
          <w:i/>
          <w:sz w:val="20"/>
          <w:lang w:val="en-US"/>
        </w:rPr>
        <w:t xml:space="preserve">   -------------------------</w:t>
      </w:r>
      <w:r w:rsidR="00E20C97" w:rsidRPr="001730EE">
        <w:rPr>
          <w:i/>
          <w:sz w:val="20"/>
          <w:lang w:val="en-US"/>
        </w:rPr>
        <w:t>---</w:t>
      </w:r>
      <w:r w:rsidR="008B1814" w:rsidRPr="001730EE">
        <w:rPr>
          <w:i/>
          <w:sz w:val="20"/>
          <w:lang w:val="en-US"/>
        </w:rPr>
        <w:t>----</w:t>
      </w:r>
    </w:p>
    <w:p w:rsidR="008733CD" w:rsidRPr="001730EE" w:rsidRDefault="008733CD" w:rsidP="008733C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</w:p>
    <w:p w:rsidR="008733CD" w:rsidRPr="000421AC" w:rsidRDefault="008733CD" w:rsidP="008733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proofErr w:type="gramStart"/>
      <w:r w:rsidRPr="000421AC">
        <w:rPr>
          <w:b/>
          <w:i/>
          <w:szCs w:val="24"/>
          <w:u w:val="single"/>
          <w:lang w:val="en-US"/>
        </w:rPr>
        <w:t>at</w:t>
      </w:r>
      <w:proofErr w:type="gramEnd"/>
      <w:r w:rsidRPr="000421AC">
        <w:rPr>
          <w:b/>
          <w:i/>
          <w:szCs w:val="24"/>
          <w:u w:val="single"/>
          <w:lang w:val="en-US"/>
        </w:rPr>
        <w:t xml:space="preserve"> </w:t>
      </w:r>
      <w:r w:rsidR="008733CD" w:rsidRPr="000421AC">
        <w:rPr>
          <w:b/>
          <w:i/>
          <w:szCs w:val="24"/>
          <w:u w:val="single"/>
          <w:lang w:val="en-US"/>
        </w:rPr>
        <w:t xml:space="preserve">the </w:t>
      </w:r>
      <w:r w:rsidRPr="000421AC">
        <w:rPr>
          <w:b/>
          <w:i/>
          <w:szCs w:val="24"/>
          <w:u w:val="single"/>
          <w:lang w:val="en-US"/>
        </w:rPr>
        <w:t xml:space="preserve">ITU preferential tariff </w:t>
      </w: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733CD" w:rsidRPr="001730EE" w:rsidRDefault="00957FE8" w:rsidP="00630399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r w:rsidRPr="001730EE">
        <w:rPr>
          <w:i/>
          <w:sz w:val="20"/>
          <w:lang w:val="en-US"/>
        </w:rPr>
        <w:t>------------</w:t>
      </w:r>
      <w:r w:rsidR="00630399" w:rsidRPr="001730EE">
        <w:rPr>
          <w:i/>
          <w:sz w:val="20"/>
          <w:lang w:val="en-US"/>
        </w:rPr>
        <w:t xml:space="preserve"> </w:t>
      </w:r>
      <w:r w:rsidRPr="001730EE">
        <w:rPr>
          <w:i/>
          <w:sz w:val="20"/>
          <w:lang w:val="en-US"/>
        </w:rPr>
        <w:t>single/double room</w:t>
      </w:r>
      <w:r w:rsidR="008733CD" w:rsidRPr="001730EE">
        <w:rPr>
          <w:i/>
          <w:sz w:val="20"/>
          <w:lang w:val="en-US"/>
        </w:rPr>
        <w:t>(s)</w:t>
      </w:r>
    </w:p>
    <w:p w:rsidR="008733CD" w:rsidRPr="001730EE" w:rsidRDefault="008733CD" w:rsidP="00630399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</w:p>
    <w:p w:rsidR="00957FE8" w:rsidRPr="001730EE" w:rsidRDefault="008733CD" w:rsidP="008733C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proofErr w:type="gramStart"/>
      <w:r w:rsidRPr="001730EE">
        <w:rPr>
          <w:i/>
          <w:sz w:val="20"/>
          <w:lang w:val="en-US"/>
        </w:rPr>
        <w:t>arriving</w:t>
      </w:r>
      <w:proofErr w:type="gramEnd"/>
      <w:r w:rsidRPr="001730EE">
        <w:rPr>
          <w:i/>
          <w:sz w:val="20"/>
          <w:lang w:val="en-US"/>
        </w:rPr>
        <w:t xml:space="preserve"> on (date)---------------</w:t>
      </w:r>
      <w:r w:rsidR="00957FE8" w:rsidRPr="001730EE">
        <w:rPr>
          <w:i/>
          <w:sz w:val="20"/>
          <w:lang w:val="en-US"/>
        </w:rPr>
        <w:t xml:space="preserve">--------------  </w:t>
      </w:r>
      <w:r w:rsidRPr="001730EE">
        <w:rPr>
          <w:i/>
          <w:sz w:val="20"/>
          <w:lang w:val="en-US"/>
        </w:rPr>
        <w:t>at (</w:t>
      </w:r>
      <w:r w:rsidR="00957FE8" w:rsidRPr="001730EE">
        <w:rPr>
          <w:i/>
          <w:sz w:val="20"/>
          <w:lang w:val="en-US"/>
        </w:rPr>
        <w:t>time</w:t>
      </w:r>
      <w:r w:rsidRPr="001730EE">
        <w:rPr>
          <w:i/>
          <w:sz w:val="20"/>
          <w:lang w:val="en-US"/>
        </w:rPr>
        <w:t>)</w:t>
      </w:r>
      <w:r w:rsidR="00957FE8" w:rsidRPr="001730EE">
        <w:rPr>
          <w:i/>
          <w:sz w:val="20"/>
          <w:lang w:val="en-US"/>
        </w:rPr>
        <w:t xml:space="preserve">  ------------- </w:t>
      </w:r>
      <w:r w:rsidRPr="001730EE">
        <w:rPr>
          <w:i/>
          <w:sz w:val="20"/>
          <w:lang w:val="en-US"/>
        </w:rPr>
        <w:t>departing on (date)---------------------</w:t>
      </w:r>
      <w:r w:rsidR="00957FE8" w:rsidRPr="001730EE">
        <w:rPr>
          <w:i/>
          <w:sz w:val="20"/>
          <w:lang w:val="en-US"/>
        </w:rPr>
        <w:t>-----</w:t>
      </w:r>
      <w:r w:rsidR="00E20C97" w:rsidRPr="001730EE">
        <w:rPr>
          <w:i/>
          <w:sz w:val="20"/>
          <w:lang w:val="en-US"/>
        </w:rPr>
        <w:t>-----</w:t>
      </w:r>
      <w:r w:rsidR="00957FE8" w:rsidRPr="001730EE">
        <w:rPr>
          <w:i/>
          <w:sz w:val="20"/>
          <w:lang w:val="en-US"/>
        </w:rPr>
        <w:t>-</w:t>
      </w:r>
    </w:p>
    <w:p w:rsidR="00957FE8" w:rsidRPr="001730EE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17F1B" w:rsidRPr="000421AC" w:rsidRDefault="00817F1B" w:rsidP="00051845">
      <w:pPr>
        <w:tabs>
          <w:tab w:val="clear" w:pos="794"/>
          <w:tab w:val="clear" w:pos="1191"/>
          <w:tab w:val="clear" w:pos="1588"/>
          <w:tab w:val="clear" w:pos="1985"/>
        </w:tabs>
        <w:spacing w:before="360" w:after="360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r w:rsidRPr="000421AC">
        <w:rPr>
          <w:rFonts w:eastAsia="SimSun"/>
          <w:b/>
          <w:bCs/>
          <w:i/>
          <w:iCs/>
          <w:sz w:val="20"/>
          <w:lang w:val="en-US" w:eastAsia="zh-CN"/>
        </w:rPr>
        <w:t xml:space="preserve">GENEVA TRANSPORT </w:t>
      </w:r>
      <w:proofErr w:type="gramStart"/>
      <w:r w:rsidRPr="000421AC">
        <w:rPr>
          <w:rFonts w:eastAsia="SimSun"/>
          <w:b/>
          <w:bCs/>
          <w:i/>
          <w:iCs/>
          <w:sz w:val="20"/>
          <w:lang w:val="en-US" w:eastAsia="zh-CN"/>
        </w:rPr>
        <w:t>CARD :</w:t>
      </w:r>
      <w:proofErr w:type="gramEnd"/>
      <w:r w:rsidRPr="000421AC">
        <w:rPr>
          <w:rFonts w:eastAsia="SimSun"/>
          <w:b/>
          <w:bCs/>
          <w:i/>
          <w:iCs/>
          <w:sz w:val="20"/>
          <w:lang w:val="en-US" w:eastAsia="zh-CN"/>
        </w:rPr>
        <w:t xml:space="preserve"> </w:t>
      </w:r>
      <w:r w:rsidRPr="000421AC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0421AC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0421AC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0421AC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0421AC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place">
        <w:smartTag w:uri="urn:schemas-microsoft-com:office:smarttags" w:element="City">
          <w:r w:rsidRPr="000421AC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0421AC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Versoix and the airport. </w:t>
      </w: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8733CD" w:rsidP="008733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0421AC">
        <w:rPr>
          <w:i/>
          <w:sz w:val="20"/>
          <w:lang w:val="en-US"/>
        </w:rPr>
        <w:t>Family n</w:t>
      </w:r>
      <w:r w:rsidR="00957FE8" w:rsidRPr="000421AC">
        <w:rPr>
          <w:i/>
          <w:sz w:val="20"/>
          <w:lang w:val="en-US"/>
        </w:rPr>
        <w:t>ame</w:t>
      </w:r>
      <w:r w:rsidRPr="000421AC">
        <w:rPr>
          <w:sz w:val="20"/>
          <w:lang w:val="en-US"/>
        </w:rPr>
        <w:t xml:space="preserve">    </w:t>
      </w:r>
      <w:r w:rsidR="00957FE8" w:rsidRPr="000421AC">
        <w:rPr>
          <w:sz w:val="20"/>
          <w:lang w:val="en-US"/>
        </w:rPr>
        <w:t>---------------------------------------------</w:t>
      </w:r>
      <w:r w:rsidR="008B1814" w:rsidRPr="000421AC">
        <w:rPr>
          <w:sz w:val="20"/>
          <w:lang w:val="en-US"/>
        </w:rPr>
        <w:t>-------------------------------------------------------------------</w:t>
      </w:r>
      <w:r w:rsidR="00957FE8" w:rsidRPr="000421AC">
        <w:rPr>
          <w:sz w:val="20"/>
          <w:lang w:val="en-US"/>
        </w:rPr>
        <w:t>-</w:t>
      </w:r>
      <w:r w:rsidR="008B1814" w:rsidRPr="000421AC">
        <w:rPr>
          <w:sz w:val="20"/>
          <w:lang w:val="en-US"/>
        </w:rPr>
        <w:t>--</w:t>
      </w: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733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0421AC">
        <w:rPr>
          <w:i/>
          <w:sz w:val="20"/>
          <w:lang w:val="en-US"/>
        </w:rPr>
        <w:t>First name</w:t>
      </w:r>
      <w:r w:rsidR="00C67AB9" w:rsidRPr="000421AC">
        <w:rPr>
          <w:i/>
          <w:sz w:val="20"/>
          <w:lang w:val="en-US"/>
        </w:rPr>
        <w:t xml:space="preserve">    </w:t>
      </w:r>
      <w:r w:rsidRPr="000421AC">
        <w:rPr>
          <w:sz w:val="20"/>
          <w:lang w:val="en-US"/>
        </w:rPr>
        <w:t xml:space="preserve">    -----------------------------------------------</w:t>
      </w:r>
      <w:r w:rsidR="008B1814" w:rsidRPr="000421AC">
        <w:rPr>
          <w:sz w:val="20"/>
          <w:lang w:val="en-US"/>
        </w:rPr>
        <w:t>------------------------------------------------</w:t>
      </w:r>
      <w:r w:rsidR="008733CD" w:rsidRPr="000421AC">
        <w:rPr>
          <w:sz w:val="20"/>
          <w:lang w:val="en-US"/>
        </w:rPr>
        <w:t>--</w:t>
      </w:r>
      <w:r w:rsidR="008B1814" w:rsidRPr="000421AC">
        <w:rPr>
          <w:sz w:val="20"/>
          <w:lang w:val="en-US"/>
        </w:rPr>
        <w:t>-----------------</w:t>
      </w: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733CD" w:rsidRPr="000421AC" w:rsidRDefault="008733CD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0421AC">
        <w:rPr>
          <w:i/>
          <w:sz w:val="20"/>
          <w:lang w:val="en-US"/>
        </w:rPr>
        <w:t>Address</w:t>
      </w:r>
      <w:r w:rsidR="00C67AB9" w:rsidRPr="000421AC">
        <w:rPr>
          <w:i/>
          <w:sz w:val="20"/>
          <w:lang w:val="en-US"/>
        </w:rPr>
        <w:t xml:space="preserve">        </w:t>
      </w:r>
      <w:r w:rsidRPr="000421AC">
        <w:rPr>
          <w:sz w:val="20"/>
          <w:lang w:val="en-US"/>
        </w:rPr>
        <w:t xml:space="preserve">    -------------------------------------------------</w:t>
      </w:r>
      <w:r w:rsidR="00E20C97" w:rsidRPr="000421AC">
        <w:rPr>
          <w:sz w:val="20"/>
          <w:lang w:val="en-US"/>
        </w:rPr>
        <w:t>-----------------------</w:t>
      </w:r>
      <w:r w:rsidRPr="000421AC">
        <w:rPr>
          <w:sz w:val="20"/>
          <w:lang w:val="en-US"/>
        </w:rPr>
        <w:t xml:space="preserve">        </w:t>
      </w:r>
      <w:r w:rsidRPr="000421AC">
        <w:rPr>
          <w:i/>
          <w:iCs/>
          <w:sz w:val="20"/>
          <w:lang w:val="en-US"/>
        </w:rPr>
        <w:t>Tel: ----------------------------</w:t>
      </w:r>
      <w:r w:rsidR="00E20C97" w:rsidRPr="000421AC">
        <w:rPr>
          <w:i/>
          <w:iCs/>
          <w:sz w:val="20"/>
          <w:lang w:val="en-US"/>
        </w:rPr>
        <w:t>-</w:t>
      </w:r>
      <w:r w:rsidR="008B1814" w:rsidRPr="000421AC">
        <w:rPr>
          <w:i/>
          <w:iCs/>
          <w:sz w:val="20"/>
          <w:lang w:val="en-US"/>
        </w:rPr>
        <w:t>--</w:t>
      </w: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0421AC">
        <w:rPr>
          <w:i/>
          <w:iCs/>
          <w:sz w:val="20"/>
          <w:lang w:val="en-US"/>
        </w:rPr>
        <w:t>-----------------------------------------------------------------------------------------         Fax: ----------------------------</w:t>
      </w:r>
      <w:r w:rsidR="00E20C97" w:rsidRPr="000421AC">
        <w:rPr>
          <w:i/>
          <w:iCs/>
          <w:sz w:val="20"/>
          <w:lang w:val="en-US"/>
        </w:rPr>
        <w:t>-</w:t>
      </w:r>
      <w:r w:rsidR="008B1814" w:rsidRPr="000421AC">
        <w:rPr>
          <w:i/>
          <w:iCs/>
          <w:sz w:val="20"/>
          <w:lang w:val="en-US"/>
        </w:rPr>
        <w:t>--</w:t>
      </w: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957FE8" w:rsidRPr="000421AC" w:rsidRDefault="00A271F0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0421AC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0421AC">
        <w:rPr>
          <w:sz w:val="20"/>
          <w:lang w:val="en-US"/>
        </w:rPr>
        <w:t xml:space="preserve"> ------------------------------</w:t>
      </w: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733CD" w:rsidRPr="000421AC" w:rsidRDefault="008733CD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1730EE">
        <w:rPr>
          <w:i/>
          <w:sz w:val="20"/>
          <w:lang w:val="en-US"/>
        </w:rPr>
        <w:t>Credit card to guarantee this reservation</w:t>
      </w:r>
      <w:r w:rsidRPr="001730EE">
        <w:rPr>
          <w:sz w:val="20"/>
          <w:lang w:val="en-US"/>
        </w:rPr>
        <w:t>:        AX/VISA/DINERS/</w:t>
      </w:r>
      <w:proofErr w:type="gramStart"/>
      <w:r w:rsidRPr="001730EE">
        <w:rPr>
          <w:sz w:val="20"/>
          <w:lang w:val="en-US"/>
        </w:rPr>
        <w:t xml:space="preserve">EC  </w:t>
      </w:r>
      <w:r w:rsidR="001F5A0A" w:rsidRPr="001730EE">
        <w:rPr>
          <w:sz w:val="20"/>
          <w:lang w:val="en-US"/>
        </w:rPr>
        <w:t>(</w:t>
      </w:r>
      <w:proofErr w:type="gramEnd"/>
      <w:r w:rsidR="001F5A0A" w:rsidRPr="001730EE">
        <w:rPr>
          <w:i/>
          <w:iCs/>
          <w:sz w:val="20"/>
          <w:lang w:val="en-US"/>
        </w:rPr>
        <w:t>or</w:t>
      </w:r>
      <w:r w:rsidR="001F5A0A" w:rsidRPr="001730EE">
        <w:rPr>
          <w:sz w:val="20"/>
          <w:lang w:val="en-US"/>
        </w:rPr>
        <w:t xml:space="preserve"> </w:t>
      </w:r>
      <w:r w:rsidRPr="000421AC">
        <w:rPr>
          <w:i/>
          <w:sz w:val="20"/>
          <w:lang w:val="en-US"/>
        </w:rPr>
        <w:t>othe</w:t>
      </w:r>
      <w:r w:rsidR="001F5A0A" w:rsidRPr="000421AC">
        <w:rPr>
          <w:i/>
          <w:sz w:val="20"/>
          <w:lang w:val="en-US"/>
        </w:rPr>
        <w:t>r) ---------------------------------</w:t>
      </w:r>
      <w:r w:rsidR="008B1814" w:rsidRPr="000421AC">
        <w:rPr>
          <w:i/>
          <w:sz w:val="20"/>
          <w:lang w:val="en-US"/>
        </w:rPr>
        <w:t>--</w:t>
      </w: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733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0421AC">
        <w:rPr>
          <w:i/>
          <w:iCs/>
          <w:sz w:val="20"/>
          <w:lang w:val="en-US"/>
        </w:rPr>
        <w:t>No</w:t>
      </w:r>
      <w:r w:rsidR="001F5A0A" w:rsidRPr="000421AC">
        <w:rPr>
          <w:i/>
          <w:iCs/>
          <w:sz w:val="20"/>
          <w:lang w:val="en-US"/>
        </w:rPr>
        <w:t>.</w:t>
      </w:r>
      <w:r w:rsidRPr="000421AC">
        <w:rPr>
          <w:i/>
          <w:iCs/>
          <w:sz w:val="20"/>
          <w:lang w:val="en-US"/>
        </w:rPr>
        <w:t xml:space="preserve"> </w:t>
      </w:r>
      <w:r w:rsidRPr="000421AC">
        <w:rPr>
          <w:sz w:val="20"/>
          <w:lang w:val="en-US"/>
        </w:rPr>
        <w:t>----------------------------------------------</w:t>
      </w:r>
      <w:r w:rsidR="00C67AB9" w:rsidRPr="000421AC">
        <w:rPr>
          <w:sz w:val="20"/>
          <w:lang w:val="en-US"/>
        </w:rPr>
        <w:t>----------</w:t>
      </w:r>
      <w:r w:rsidRPr="000421AC">
        <w:rPr>
          <w:sz w:val="20"/>
          <w:lang w:val="en-US"/>
        </w:rPr>
        <w:t xml:space="preserve"> </w:t>
      </w:r>
      <w:r w:rsidR="00C67AB9" w:rsidRPr="000421AC">
        <w:rPr>
          <w:sz w:val="20"/>
          <w:lang w:val="en-US"/>
        </w:rPr>
        <w:t xml:space="preserve">        </w:t>
      </w:r>
      <w:proofErr w:type="gramStart"/>
      <w:r w:rsidRPr="000421AC">
        <w:rPr>
          <w:i/>
          <w:sz w:val="20"/>
          <w:lang w:val="en-US"/>
        </w:rPr>
        <w:t>vali</w:t>
      </w:r>
      <w:r w:rsidR="008733CD" w:rsidRPr="000421AC">
        <w:rPr>
          <w:i/>
          <w:sz w:val="20"/>
          <w:lang w:val="en-US"/>
        </w:rPr>
        <w:t>d</w:t>
      </w:r>
      <w:proofErr w:type="gramEnd"/>
      <w:r w:rsidR="008733CD" w:rsidRPr="000421AC">
        <w:rPr>
          <w:i/>
          <w:sz w:val="20"/>
          <w:lang w:val="en-US"/>
        </w:rPr>
        <w:t xml:space="preserve"> until</w:t>
      </w:r>
      <w:r w:rsidR="00C67AB9" w:rsidRPr="000421AC">
        <w:rPr>
          <w:sz w:val="20"/>
          <w:lang w:val="en-US"/>
        </w:rPr>
        <w:t xml:space="preserve">     </w:t>
      </w:r>
      <w:r w:rsidRPr="000421AC">
        <w:rPr>
          <w:sz w:val="20"/>
          <w:lang w:val="en-US"/>
        </w:rPr>
        <w:t xml:space="preserve">   ------------------------------------------------</w:t>
      </w: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0421AC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957FE8" w:rsidRPr="001730EE" w:rsidRDefault="00957FE8" w:rsidP="008B181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1730EE">
        <w:rPr>
          <w:i/>
          <w:sz w:val="20"/>
          <w:lang w:val="en-US"/>
        </w:rPr>
        <w:t>Date</w:t>
      </w:r>
      <w:r w:rsidR="00C67AB9" w:rsidRPr="001730EE">
        <w:rPr>
          <w:sz w:val="20"/>
          <w:lang w:val="en-US"/>
        </w:rPr>
        <w:t xml:space="preserve"> -------------------</w:t>
      </w:r>
      <w:r w:rsidRPr="001730EE">
        <w:rPr>
          <w:sz w:val="20"/>
          <w:lang w:val="en-US"/>
        </w:rPr>
        <w:t>--------------------------</w:t>
      </w:r>
      <w:r w:rsidR="00C67AB9" w:rsidRPr="001730EE">
        <w:rPr>
          <w:sz w:val="20"/>
          <w:lang w:val="en-US"/>
        </w:rPr>
        <w:t>---------</w:t>
      </w:r>
      <w:r w:rsidRPr="001730EE">
        <w:rPr>
          <w:sz w:val="20"/>
          <w:lang w:val="en-US"/>
        </w:rPr>
        <w:t xml:space="preserve">  </w:t>
      </w:r>
      <w:r w:rsidR="00C67AB9" w:rsidRPr="001730EE">
        <w:rPr>
          <w:sz w:val="20"/>
          <w:lang w:val="en-US"/>
        </w:rPr>
        <w:t xml:space="preserve">    </w:t>
      </w:r>
      <w:r w:rsidRPr="001730EE">
        <w:rPr>
          <w:i/>
          <w:sz w:val="20"/>
          <w:lang w:val="en-US"/>
        </w:rPr>
        <w:t xml:space="preserve">Signature </w:t>
      </w:r>
      <w:r w:rsidR="00C67AB9" w:rsidRPr="001730EE">
        <w:rPr>
          <w:sz w:val="20"/>
          <w:lang w:val="en-US"/>
        </w:rPr>
        <w:t xml:space="preserve">      </w:t>
      </w:r>
      <w:r w:rsidRPr="001730EE">
        <w:rPr>
          <w:sz w:val="20"/>
          <w:lang w:val="en-US"/>
        </w:rPr>
        <w:t xml:space="preserve"> ------------------------------------------</w:t>
      </w:r>
      <w:r w:rsidR="00E20C97" w:rsidRPr="001730EE">
        <w:rPr>
          <w:sz w:val="20"/>
          <w:lang w:val="en-US"/>
        </w:rPr>
        <w:t>--</w:t>
      </w:r>
      <w:r w:rsidRPr="001730EE">
        <w:rPr>
          <w:sz w:val="20"/>
          <w:lang w:val="en-US"/>
        </w:rPr>
        <w:t>------</w:t>
      </w:r>
      <w:r w:rsidR="008B1814" w:rsidRPr="001730EE">
        <w:rPr>
          <w:sz w:val="20"/>
          <w:lang w:val="en-US"/>
        </w:rPr>
        <w:t>-</w:t>
      </w:r>
    </w:p>
    <w:p w:rsidR="009467BC" w:rsidRPr="001730EE" w:rsidRDefault="009467BC" w:rsidP="009467BC">
      <w:pPr>
        <w:pStyle w:val="LetterEnd"/>
        <w:spacing w:before="0" w:line="240" w:lineRule="atLeast"/>
        <w:ind w:left="0" w:right="515" w:firstLine="0"/>
        <w:rPr>
          <w:sz w:val="20"/>
          <w:lang w:val="en-US"/>
        </w:rPr>
      </w:pPr>
    </w:p>
    <w:p w:rsidR="009467BC" w:rsidRPr="001730EE" w:rsidRDefault="009467BC" w:rsidP="009467BC">
      <w:pPr>
        <w:pStyle w:val="LetterEnd"/>
        <w:spacing w:before="0" w:line="240" w:lineRule="atLeast"/>
        <w:ind w:left="284" w:right="-143" w:firstLine="0"/>
        <w:rPr>
          <w:sz w:val="20"/>
          <w:lang w:val="en-US"/>
        </w:rPr>
        <w:sectPr w:rsidR="009467BC" w:rsidRPr="001730EE" w:rsidSect="004A44B8">
          <w:headerReference w:type="first" r:id="rId19"/>
          <w:footerReference w:type="first" r:id="rId20"/>
          <w:type w:val="oddPage"/>
          <w:pgSz w:w="11907" w:h="16840" w:code="9"/>
          <w:pgMar w:top="1134" w:right="1077" w:bottom="1134" w:left="1077" w:header="567" w:footer="567" w:gutter="0"/>
          <w:paperSrc w:first="15" w:other="15"/>
          <w:cols w:space="720"/>
          <w:titlePg/>
          <w:docGrid w:linePitch="326"/>
        </w:sectPr>
      </w:pPr>
    </w:p>
    <w:p w:rsidR="00D40103" w:rsidRPr="00051845" w:rsidRDefault="009467BC" w:rsidP="00786B7D">
      <w:pPr>
        <w:pStyle w:val="AnnexNo"/>
        <w:spacing w:before="0" w:after="160"/>
        <w:rPr>
          <w:sz w:val="22"/>
          <w:szCs w:val="22"/>
        </w:rPr>
      </w:pPr>
      <w:r w:rsidRPr="000421AC">
        <w:lastRenderedPageBreak/>
        <w:t>ANNEX 2</w:t>
      </w:r>
      <w:r w:rsidRPr="000421AC">
        <w:br/>
      </w:r>
      <w:r w:rsidR="00051845" w:rsidRPr="00051845">
        <w:rPr>
          <w:caps w:val="0"/>
          <w:sz w:val="22"/>
          <w:szCs w:val="22"/>
        </w:rPr>
        <w:t>(to TSB Circular 294)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D40103" w:rsidTr="00786B7D">
        <w:trPr>
          <w:gridBefore w:val="1"/>
          <w:wBefore w:w="27" w:type="dxa"/>
          <w:cantSplit/>
          <w:trHeight w:val="1340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40103" w:rsidRPr="00CB3420" w:rsidRDefault="00D40103" w:rsidP="00051845">
            <w:pPr>
              <w:rPr>
                <w:sz w:val="16"/>
              </w:rPr>
            </w:pPr>
            <w:r w:rsidRPr="00CB3420">
              <w:rPr>
                <w:noProof/>
                <w:sz w:val="16"/>
                <w:lang w:val="en-US" w:eastAsia="zh-CN"/>
              </w:rPr>
              <w:drawing>
                <wp:inline distT="0" distB="0" distL="0" distR="0" wp14:anchorId="38FB1694" wp14:editId="139E060F">
                  <wp:extent cx="628650" cy="666750"/>
                  <wp:effectExtent l="1905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40103" w:rsidRPr="001730EE" w:rsidRDefault="00D40103" w:rsidP="00786B7D">
            <w:pPr>
              <w:spacing w:before="0"/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1730EE">
              <w:rPr>
                <w:b/>
                <w:bCs/>
                <w:i/>
                <w:iCs/>
                <w:sz w:val="28"/>
                <w:szCs w:val="28"/>
                <w:lang w:val="en-US"/>
              </w:rPr>
              <w:t>Tutorial for Rapporteurs and Editors</w:t>
            </w:r>
            <w:r w:rsidRPr="001730EE">
              <w:rPr>
                <w:b/>
                <w:bCs/>
                <w:i/>
                <w:iCs/>
                <w:sz w:val="28"/>
                <w:szCs w:val="28"/>
                <w:lang w:val="en-US"/>
              </w:rPr>
              <w:br/>
              <w:t xml:space="preserve">(Geneva, Switzerland, </w:t>
            </w:r>
            <w:r w:rsidR="00C56072" w:rsidRPr="001730EE">
              <w:rPr>
                <w:b/>
                <w:bCs/>
                <w:i/>
                <w:iCs/>
                <w:sz w:val="28"/>
                <w:szCs w:val="28"/>
                <w:lang w:val="en-US"/>
              </w:rPr>
              <w:t>6/7 September 2012</w:t>
            </w:r>
            <w:r w:rsidRPr="001730EE">
              <w:rPr>
                <w:b/>
                <w:bCs/>
                <w:i/>
                <w:iCs/>
                <w:sz w:val="28"/>
                <w:szCs w:val="2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0103" w:rsidRPr="00CB3420" w:rsidRDefault="00D40103" w:rsidP="00051845">
            <w:r w:rsidRPr="00CB3420">
              <w:rPr>
                <w:noProof/>
                <w:lang w:val="en-US" w:eastAsia="zh-CN"/>
              </w:rPr>
              <w:drawing>
                <wp:inline distT="0" distB="0" distL="0" distR="0" wp14:anchorId="305B1C35" wp14:editId="3255DDEB">
                  <wp:extent cx="628650" cy="666750"/>
                  <wp:effectExtent l="1905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0103" w:rsidRPr="00666046" w:rsidTr="00051845">
        <w:tc>
          <w:tcPr>
            <w:tcW w:w="2694" w:type="dxa"/>
            <w:gridSpan w:val="3"/>
          </w:tcPr>
          <w:p w:rsidR="00D40103" w:rsidRDefault="00D40103" w:rsidP="00051845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D40103" w:rsidRPr="007B5B29" w:rsidRDefault="00D40103" w:rsidP="00051845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D40103" w:rsidRPr="007B5B29" w:rsidRDefault="00D40103" w:rsidP="00051845">
            <w:pPr>
              <w:rPr>
                <w:b/>
                <w:bCs/>
                <w:sz w:val="20"/>
                <w:lang w:val="en-US"/>
              </w:rPr>
            </w:pPr>
            <w:r w:rsidRPr="007B5B29">
              <w:rPr>
                <w:b/>
                <w:bCs/>
                <w:sz w:val="20"/>
                <w:lang w:val="en-US"/>
              </w:rPr>
              <w:t xml:space="preserve">ITU </w:t>
            </w:r>
          </w:p>
          <w:p w:rsidR="00D40103" w:rsidRPr="0044318A" w:rsidRDefault="00D40103" w:rsidP="00051845">
            <w:pPr>
              <w:rPr>
                <w:b/>
                <w:bCs/>
                <w:iCs/>
                <w:sz w:val="20"/>
                <w:lang w:val="en-US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  <w:lang w:val="en-US"/>
                </w:rPr>
                <w:t>Geneva</w:t>
              </w:r>
            </w:smartTag>
            <w:r w:rsidRPr="0044318A">
              <w:rPr>
                <w:b/>
                <w:bCs/>
                <w:sz w:val="20"/>
                <w:lang w:val="en-US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  <w:lang w:val="en-US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3827" w:type="dxa"/>
            <w:gridSpan w:val="4"/>
          </w:tcPr>
          <w:p w:rsidR="00D40103" w:rsidRPr="00666046" w:rsidRDefault="00D40103" w:rsidP="00051845">
            <w:pPr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21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D40103" w:rsidRPr="007B5B29" w:rsidRDefault="00D40103" w:rsidP="00051845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</w:t>
            </w:r>
            <w:r>
              <w:rPr>
                <w:b/>
                <w:bCs/>
                <w:sz w:val="20"/>
                <w:lang w:val="it-IT"/>
              </w:rPr>
              <w:t>5227</w:t>
            </w:r>
            <w:r w:rsidRPr="007B5B29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D40103" w:rsidRPr="00666046" w:rsidRDefault="00D40103" w:rsidP="00051845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D40103" w:rsidRPr="00393834" w:rsidTr="00051845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D40103" w:rsidRPr="007B5B29" w:rsidRDefault="00D40103" w:rsidP="00051845">
            <w:pPr>
              <w:spacing w:after="120"/>
              <w:jc w:val="center"/>
              <w:rPr>
                <w:b/>
                <w:iCs/>
                <w:lang w:val="en-US"/>
              </w:rPr>
            </w:pPr>
            <w:r w:rsidRPr="001730EE">
              <w:rPr>
                <w:rFonts w:ascii="Book Antiqua" w:hAnsi="Book Antiqua"/>
                <w:b/>
                <w:iCs/>
                <w:lang w:val="en-US"/>
              </w:rPr>
              <w:t xml:space="preserve">Request for a fellowship to be submitted before </w:t>
            </w:r>
            <w:r w:rsidRPr="001730EE">
              <w:rPr>
                <w:rFonts w:ascii="Book Antiqua" w:hAnsi="Book Antiqua"/>
                <w:b/>
                <w:iCs/>
                <w:u w:val="single"/>
                <w:lang w:val="en-US"/>
              </w:rPr>
              <w:t>9 August 2012</w:t>
            </w:r>
          </w:p>
        </w:tc>
      </w:tr>
      <w:tr w:rsidR="00D40103" w:rsidRPr="00393834" w:rsidTr="000E6126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D40103" w:rsidRPr="007B5B29" w:rsidRDefault="00D40103" w:rsidP="00051845">
            <w:pPr>
              <w:spacing w:before="0"/>
              <w:jc w:val="center"/>
              <w:rPr>
                <w:iCs/>
                <w:lang w:val="en-US"/>
              </w:rPr>
            </w:pPr>
          </w:p>
          <w:p w:rsidR="00D40103" w:rsidRPr="007B5B29" w:rsidRDefault="00D40103" w:rsidP="00051845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D40103" w:rsidRPr="007B5B29" w:rsidRDefault="00D40103" w:rsidP="000E6126">
            <w:pPr>
              <w:spacing w:before="0"/>
              <w:jc w:val="center"/>
              <w:rPr>
                <w:iCs/>
                <w:lang w:val="en-US"/>
              </w:rPr>
            </w:pPr>
            <w:r w:rsidRPr="007B5B29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D40103" w:rsidRPr="007B5B29" w:rsidRDefault="00D40103" w:rsidP="00051845">
            <w:pPr>
              <w:spacing w:before="0"/>
              <w:jc w:val="center"/>
              <w:rPr>
                <w:lang w:val="en-US"/>
              </w:rPr>
            </w:pPr>
          </w:p>
        </w:tc>
      </w:tr>
      <w:tr w:rsidR="00D40103" w:rsidRPr="0044318A" w:rsidTr="00051845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40103" w:rsidRPr="001730EE" w:rsidRDefault="00D40103" w:rsidP="00D40103">
            <w:pPr>
              <w:spacing w:before="80"/>
              <w:rPr>
                <w:sz w:val="16"/>
                <w:szCs w:val="16"/>
                <w:lang w:val="en-US"/>
              </w:rPr>
            </w:pPr>
            <w:r w:rsidRPr="001730EE">
              <w:rPr>
                <w:sz w:val="18"/>
                <w:szCs w:val="18"/>
                <w:lang w:val="en-US"/>
              </w:rPr>
              <w:t>Registration Confirmation I.D. No: ……………………………………………………………………………</w:t>
            </w:r>
            <w:r w:rsidRPr="001730EE">
              <w:rPr>
                <w:sz w:val="18"/>
                <w:szCs w:val="18"/>
                <w:lang w:val="en-US"/>
              </w:rPr>
              <w:br/>
              <w:t>(Note:  It is imperative for fellowship holders to pre-register via the online registration form at:</w:t>
            </w:r>
            <w:r w:rsidRPr="001730EE">
              <w:rPr>
                <w:sz w:val="18"/>
                <w:szCs w:val="18"/>
                <w:lang w:val="en-US"/>
              </w:rPr>
              <w:br/>
            </w:r>
            <w:hyperlink r:id="rId22" w:history="1">
              <w:r w:rsidR="005E5A5D" w:rsidRPr="001730EE">
                <w:rPr>
                  <w:rStyle w:val="Hyperlink"/>
                  <w:bCs/>
                  <w:sz w:val="18"/>
                  <w:szCs w:val="18"/>
                  <w:lang w:val="en-US"/>
                </w:rPr>
                <w:t>www.itu.int/ITU-T/studygr</w:t>
              </w:r>
              <w:bookmarkStart w:id="1" w:name="_GoBack"/>
              <w:bookmarkEnd w:id="1"/>
              <w:r w:rsidR="005E5A5D" w:rsidRPr="001730EE">
                <w:rPr>
                  <w:rStyle w:val="Hyperlink"/>
                  <w:bCs/>
                  <w:sz w:val="18"/>
                  <w:szCs w:val="18"/>
                  <w:lang w:val="en-US"/>
                </w:rPr>
                <w:t>oups/tutorials/201211/index.html</w:t>
              </w:r>
            </w:hyperlink>
            <w:r w:rsidRPr="001730EE">
              <w:rPr>
                <w:color w:val="1F497D"/>
                <w:sz w:val="16"/>
                <w:szCs w:val="16"/>
                <w:lang w:val="en-US"/>
              </w:rPr>
              <w:t>)</w:t>
            </w:r>
          </w:p>
          <w:p w:rsidR="00D40103" w:rsidRPr="007B5B29" w:rsidRDefault="00D40103" w:rsidP="00051845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D40103" w:rsidRPr="007B5B29" w:rsidRDefault="00D40103" w:rsidP="00051845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D40103" w:rsidRPr="007B5B29" w:rsidRDefault="00D40103" w:rsidP="00051845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D40103" w:rsidRPr="007B5B29" w:rsidRDefault="00D40103" w:rsidP="00051845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D40103" w:rsidRPr="007B5B29" w:rsidRDefault="00D40103" w:rsidP="00051845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D40103" w:rsidRPr="007B5B29" w:rsidRDefault="00D40103" w:rsidP="00051845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D40103" w:rsidRPr="0044318A" w:rsidRDefault="00D40103" w:rsidP="00051845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D40103" w:rsidRPr="00393834" w:rsidTr="00051845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0103" w:rsidRPr="001730EE" w:rsidRDefault="00D40103" w:rsidP="00051845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1730EE">
              <w:rPr>
                <w:b/>
                <w:sz w:val="16"/>
                <w:lang w:val="en-US"/>
              </w:rPr>
              <w:t xml:space="preserve">Address: </w:t>
            </w:r>
            <w:r w:rsidRPr="001730EE">
              <w:rPr>
                <w:b/>
                <w:sz w:val="16"/>
                <w:lang w:val="en-US"/>
              </w:rPr>
              <w:tab/>
              <w:t>____________________________________________________________________________________________________</w:t>
            </w:r>
          </w:p>
          <w:p w:rsidR="00D40103" w:rsidRPr="001730EE" w:rsidRDefault="00D40103" w:rsidP="00051845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180"/>
              <w:ind w:left="170" w:hanging="170"/>
              <w:rPr>
                <w:b/>
                <w:sz w:val="16"/>
                <w:lang w:val="en-US"/>
              </w:rPr>
            </w:pPr>
            <w:r w:rsidRPr="001730EE">
              <w:rPr>
                <w:b/>
                <w:sz w:val="16"/>
                <w:lang w:val="en-US"/>
              </w:rPr>
              <w:t>______________________________________________________________________________________________________________</w:t>
            </w:r>
          </w:p>
          <w:p w:rsidR="00D40103" w:rsidRPr="001730EE" w:rsidRDefault="00D40103" w:rsidP="00051845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b/>
                <w:sz w:val="16"/>
                <w:lang w:val="en-US"/>
              </w:rPr>
            </w:pPr>
          </w:p>
          <w:p w:rsidR="00D40103" w:rsidRPr="007B5B29" w:rsidRDefault="00D40103" w:rsidP="00051845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D40103" w:rsidRPr="007B5B29" w:rsidRDefault="00D40103" w:rsidP="00051845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D40103" w:rsidRPr="007B5B29" w:rsidRDefault="00D40103" w:rsidP="00051845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D40103" w:rsidRPr="007B5B29" w:rsidRDefault="00D40103" w:rsidP="00051845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D40103" w:rsidRPr="007B5B29" w:rsidRDefault="00D40103" w:rsidP="00051845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D40103" w:rsidRPr="001730EE" w:rsidRDefault="00D40103" w:rsidP="00051845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1730EE">
              <w:rPr>
                <w:b/>
                <w:sz w:val="16"/>
                <w:lang w:val="en-US"/>
              </w:rPr>
              <w:t>Nationality: __________________________________________   Passport number: ________________________________________</w:t>
            </w:r>
          </w:p>
          <w:p w:rsidR="00D40103" w:rsidRPr="007B5B29" w:rsidRDefault="00D40103" w:rsidP="00051845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b/>
                <w:sz w:val="16"/>
                <w:lang w:val="en-US"/>
              </w:rPr>
            </w:pPr>
          </w:p>
          <w:p w:rsidR="00D40103" w:rsidRPr="001730EE" w:rsidRDefault="00D40103" w:rsidP="00051845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1730EE">
              <w:rPr>
                <w:b/>
                <w:sz w:val="16"/>
                <w:lang w:val="en-US"/>
              </w:rPr>
              <w:t>Date of issue: ___________________   In (place)</w:t>
            </w:r>
            <w:r w:rsidRPr="001730EE">
              <w:rPr>
                <w:b/>
                <w:sz w:val="16"/>
                <w:lang w:val="en-US"/>
              </w:rPr>
              <w:tab/>
              <w:t>: _____________________________Valid until (date): _______________________</w:t>
            </w:r>
          </w:p>
          <w:p w:rsidR="00D40103" w:rsidRPr="007B5B29" w:rsidRDefault="00D40103" w:rsidP="00051845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D40103" w:rsidRPr="00C448E0" w:rsidTr="0005184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D40103" w:rsidRPr="00C448E0" w:rsidRDefault="00D40103" w:rsidP="00051845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b/>
                <w:bCs/>
                <w:sz w:val="20"/>
              </w:rPr>
              <w:t xml:space="preserve">Please select your preference </w:t>
            </w:r>
          </w:p>
        </w:tc>
      </w:tr>
      <w:tr w:rsidR="00D40103" w:rsidRPr="009E3B7B" w:rsidTr="0005184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D40103" w:rsidRPr="001730EE" w:rsidRDefault="00D40103" w:rsidP="00D40103">
            <w:pPr>
              <w:numPr>
                <w:ilvl w:val="0"/>
                <w:numId w:val="3"/>
              </w:numPr>
              <w:spacing w:beforeLines="150" w:before="360"/>
              <w:ind w:left="714" w:hanging="357"/>
              <w:rPr>
                <w:b/>
                <w:sz w:val="20"/>
                <w:lang w:val="en-US"/>
              </w:rPr>
            </w:pPr>
            <w:r w:rsidRPr="001730EE">
              <w:rPr>
                <w:b/>
                <w:bCs/>
                <w:sz w:val="20"/>
                <w:lang w:val="en-US"/>
              </w:rPr>
              <w:t>□</w:t>
            </w:r>
            <w:proofErr w:type="gramStart"/>
            <w:r w:rsidRPr="001730EE">
              <w:rPr>
                <w:b/>
                <w:bCs/>
                <w:sz w:val="20"/>
                <w:lang w:val="en-US"/>
              </w:rPr>
              <w:t xml:space="preserve">  </w:t>
            </w:r>
            <w:r w:rsidRPr="001730EE">
              <w:rPr>
                <w:sz w:val="20"/>
                <w:lang w:val="en-US"/>
              </w:rPr>
              <w:t>One</w:t>
            </w:r>
            <w:proofErr w:type="gramEnd"/>
            <w:r w:rsidRPr="001730EE">
              <w:rPr>
                <w:sz w:val="20"/>
                <w:lang w:val="en-US"/>
              </w:rPr>
              <w:t xml:space="preserve"> full fellowship     or </w:t>
            </w:r>
            <w:r w:rsidRPr="001730EE">
              <w:rPr>
                <w:b/>
                <w:bCs/>
                <w:sz w:val="20"/>
                <w:lang w:val="en-US"/>
              </w:rPr>
              <w:t xml:space="preserve">       □ </w:t>
            </w:r>
            <w:r w:rsidRPr="001730EE">
              <w:rPr>
                <w:sz w:val="20"/>
                <w:lang w:val="en-US"/>
              </w:rPr>
              <w:t>two partial fellowships (per eligible country).</w:t>
            </w:r>
          </w:p>
        </w:tc>
      </w:tr>
      <w:tr w:rsidR="00D40103" w:rsidRPr="00393834" w:rsidTr="0005184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D40103" w:rsidRPr="001730EE" w:rsidRDefault="00D40103" w:rsidP="00D40103">
            <w:pPr>
              <w:numPr>
                <w:ilvl w:val="0"/>
                <w:numId w:val="3"/>
              </w:numPr>
              <w:spacing w:beforeLines="40" w:before="96"/>
              <w:rPr>
                <w:sz w:val="20"/>
                <w:lang w:val="en-US"/>
              </w:rPr>
            </w:pPr>
            <w:r w:rsidRPr="001730EE">
              <w:rPr>
                <w:sz w:val="20"/>
                <w:lang w:val="en-US"/>
              </w:rPr>
              <w:t>In case of two partial fellowships, choose one of the following:</w:t>
            </w:r>
          </w:p>
        </w:tc>
      </w:tr>
      <w:tr w:rsidR="00D40103" w:rsidRPr="00393834" w:rsidTr="0005184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D40103" w:rsidRPr="001730EE" w:rsidRDefault="00D40103" w:rsidP="00051845">
            <w:pPr>
              <w:rPr>
                <w:b/>
                <w:bCs/>
                <w:sz w:val="20"/>
                <w:lang w:val="en-US"/>
              </w:rPr>
            </w:pPr>
            <w:r w:rsidRPr="001730EE">
              <w:rPr>
                <w:b/>
                <w:bCs/>
                <w:sz w:val="20"/>
                <w:lang w:val="en-US"/>
              </w:rPr>
              <w:tab/>
            </w:r>
            <w:r w:rsidRPr="001730EE">
              <w:rPr>
                <w:b/>
                <w:bCs/>
                <w:sz w:val="20"/>
                <w:lang w:val="en-US"/>
              </w:rPr>
              <w:tab/>
              <w:t>□ Economy class air ticket (duty station / Geneva / duty station).</w:t>
            </w:r>
          </w:p>
          <w:p w:rsidR="00D40103" w:rsidRPr="001730EE" w:rsidRDefault="00D40103" w:rsidP="00051845">
            <w:pPr>
              <w:spacing w:before="0"/>
              <w:ind w:left="357"/>
              <w:rPr>
                <w:b/>
                <w:bCs/>
                <w:sz w:val="20"/>
                <w:lang w:val="en-US"/>
              </w:rPr>
            </w:pPr>
            <w:r w:rsidRPr="001730EE">
              <w:rPr>
                <w:b/>
                <w:bCs/>
                <w:sz w:val="20"/>
                <w:lang w:val="en-US"/>
              </w:rPr>
              <w:tab/>
            </w:r>
            <w:r w:rsidRPr="001730EE">
              <w:rPr>
                <w:b/>
                <w:bCs/>
                <w:sz w:val="20"/>
                <w:lang w:val="en-US"/>
              </w:rPr>
              <w:tab/>
              <w:t>□ Daily subsistence allowance intended to cover accommodation, meals &amp; misc. expenses.</w:t>
            </w:r>
          </w:p>
        </w:tc>
      </w:tr>
      <w:tr w:rsidR="00D40103" w:rsidRPr="00393834" w:rsidTr="0005184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26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D40103" w:rsidRPr="001730EE" w:rsidRDefault="00D40103" w:rsidP="00051845">
            <w:pPr>
              <w:spacing w:before="0"/>
              <w:rPr>
                <w:lang w:val="en-US"/>
              </w:rPr>
            </w:pPr>
          </w:p>
        </w:tc>
      </w:tr>
      <w:tr w:rsidR="00D40103" w:rsidRPr="007B5B29" w:rsidTr="000518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379" w:type="dxa"/>
            <w:gridSpan w:val="6"/>
          </w:tcPr>
          <w:p w:rsidR="00D40103" w:rsidRPr="00E86939" w:rsidRDefault="00D40103" w:rsidP="00051845">
            <w:pPr>
              <w:overflowPunct w:val="0"/>
              <w:autoSpaceDE w:val="0"/>
              <w:autoSpaceDN w:val="0"/>
              <w:adjustRightInd w:val="0"/>
              <w:spacing w:before="60"/>
              <w:ind w:left="170" w:hanging="170"/>
              <w:textAlignment w:val="baseline"/>
              <w:rPr>
                <w:b/>
                <w:bCs/>
                <w:sz w:val="16"/>
                <w:lang w:val="en-US"/>
              </w:rPr>
            </w:pPr>
          </w:p>
          <w:p w:rsidR="00D40103" w:rsidRPr="00E86939" w:rsidRDefault="00D40103" w:rsidP="00051845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Signature of fellowship candidate:</w:t>
            </w:r>
          </w:p>
          <w:p w:rsidR="00D40103" w:rsidRPr="007B5B29" w:rsidRDefault="00D40103" w:rsidP="00051845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</w:pPr>
          </w:p>
        </w:tc>
        <w:tc>
          <w:tcPr>
            <w:tcW w:w="3260" w:type="dxa"/>
            <w:gridSpan w:val="3"/>
          </w:tcPr>
          <w:p w:rsidR="00D40103" w:rsidRPr="00E86939" w:rsidRDefault="00D40103" w:rsidP="00051845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sz w:val="16"/>
                <w:szCs w:val="16"/>
              </w:rPr>
            </w:pPr>
          </w:p>
          <w:p w:rsidR="00D40103" w:rsidRPr="007B5B29" w:rsidRDefault="00D40103" w:rsidP="00051845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D40103" w:rsidRPr="00393834" w:rsidTr="0005184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9"/>
          </w:tcPr>
          <w:p w:rsidR="00D40103" w:rsidRPr="00E86939" w:rsidRDefault="00D40103" w:rsidP="000518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D40103" w:rsidRPr="001730EE" w:rsidRDefault="00D40103" w:rsidP="000518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1730EE">
              <w:rPr>
                <w:b/>
                <w:bCs/>
                <w:sz w:val="16"/>
                <w:szCs w:val="16"/>
                <w:lang w:val="en-US"/>
              </w:rPr>
              <w:t>N.B. IT IS IMPERATIVE THAT FELLOWS BE PRESENT FROM THE FIRST DAY TO THE END OF THE MEETING.</w:t>
            </w:r>
          </w:p>
        </w:tc>
      </w:tr>
      <w:tr w:rsidR="00D40103" w:rsidRPr="007B5B29" w:rsidTr="000518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379" w:type="dxa"/>
            <w:gridSpan w:val="6"/>
          </w:tcPr>
          <w:p w:rsidR="00D40103" w:rsidRPr="007B5B29" w:rsidRDefault="00D40103" w:rsidP="00786B7D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3260" w:type="dxa"/>
            <w:gridSpan w:val="3"/>
          </w:tcPr>
          <w:p w:rsidR="00D40103" w:rsidRPr="007B5B29" w:rsidRDefault="00D40103" w:rsidP="00786B7D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957FE8" w:rsidRPr="00786B7D" w:rsidRDefault="00957FE8" w:rsidP="00786B7D">
      <w:pPr>
        <w:spacing w:before="0"/>
        <w:rPr>
          <w:sz w:val="10"/>
          <w:szCs w:val="10"/>
        </w:rPr>
      </w:pPr>
    </w:p>
    <w:sectPr w:rsidR="00957FE8" w:rsidRPr="00786B7D" w:rsidSect="004A44B8">
      <w:headerReference w:type="default" r:id="rId23"/>
      <w:footerReference w:type="default" r:id="rId24"/>
      <w:footerReference w:type="first" r:id="rId25"/>
      <w:type w:val="oddPage"/>
      <w:pgSz w:w="11907" w:h="16840" w:code="9"/>
      <w:pgMar w:top="1134" w:right="1077" w:bottom="1134" w:left="1077" w:header="567" w:footer="567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FF4" w:rsidRDefault="00006FF4">
      <w:r>
        <w:separator/>
      </w:r>
    </w:p>
  </w:endnote>
  <w:endnote w:type="continuationSeparator" w:id="0">
    <w:p w:rsidR="00006FF4" w:rsidRDefault="00006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45" w:rsidRPr="00B00696" w:rsidRDefault="00B00696" w:rsidP="00B00696">
    <w:pPr>
      <w:pStyle w:val="Footer"/>
    </w:pPr>
    <w:r>
      <w:t>ITU-T\BUREAU\CIRC\294R.DOC</w:t>
    </w:r>
    <w:r w:rsidRPr="00D210B7">
      <w:tab/>
    </w:r>
    <w:r w:rsidRPr="00D210B7">
      <w:tab/>
    </w:r>
    <w:r>
      <w:t>30.03.11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051845" w:rsidRPr="00393834" w:rsidTr="00051845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051845" w:rsidRDefault="00051845" w:rsidP="00051845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  <w:r>
            <w:rPr>
              <w:sz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051845" w:rsidRDefault="00051845" w:rsidP="00051845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en-GB"/>
            </w:rPr>
          </w:pPr>
          <w:r>
            <w:rPr>
              <w:sz w:val="18"/>
              <w:lang w:val="en-GB"/>
            </w:rPr>
            <w:t>Telephone</w:t>
          </w:r>
          <w:r>
            <w:rPr>
              <w:sz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051845" w:rsidRDefault="00051845" w:rsidP="00051845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en-GB"/>
            </w:rPr>
          </w:pPr>
          <w:r>
            <w:rPr>
              <w:sz w:val="18"/>
              <w:lang w:val="en-GB"/>
            </w:rPr>
            <w:t xml:space="preserve">Telex 421 000 </w:t>
          </w:r>
          <w:proofErr w:type="spellStart"/>
          <w:r>
            <w:rPr>
              <w:sz w:val="18"/>
              <w:lang w:val="en-GB"/>
            </w:rPr>
            <w:t>uit</w:t>
          </w:r>
          <w:proofErr w:type="spellEnd"/>
          <w:r>
            <w:rPr>
              <w:sz w:val="18"/>
              <w:lang w:val="en-GB"/>
            </w:rPr>
            <w:t xml:space="preserve"> </w:t>
          </w:r>
          <w:proofErr w:type="spellStart"/>
          <w:r>
            <w:rPr>
              <w:sz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051845" w:rsidRDefault="00051845" w:rsidP="00051845">
          <w:pPr>
            <w:tabs>
              <w:tab w:val="left" w:pos="709"/>
            </w:tabs>
            <w:spacing w:before="0"/>
            <w:rPr>
              <w:sz w:val="18"/>
              <w:lang w:val="en-GB"/>
            </w:rPr>
          </w:pPr>
          <w:r>
            <w:rPr>
              <w:sz w:val="18"/>
              <w:lang w:val="en-GB"/>
            </w:rPr>
            <w:t>E-mail:</w:t>
          </w:r>
          <w:r>
            <w:rPr>
              <w:sz w:val="18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lang w:val="en-GB"/>
              </w:rPr>
              <w:t>itumail@itu.int</w:t>
            </w:r>
          </w:hyperlink>
        </w:p>
      </w:tc>
    </w:tr>
    <w:tr w:rsidR="00051845" w:rsidTr="00051845">
      <w:trPr>
        <w:cantSplit/>
      </w:trPr>
      <w:tc>
        <w:tcPr>
          <w:tcW w:w="1062" w:type="pct"/>
          <w:hideMark/>
        </w:tcPr>
        <w:p w:rsidR="00051845" w:rsidRDefault="00051845" w:rsidP="00051845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en-GB"/>
            </w:rPr>
          </w:pPr>
          <w:r>
            <w:rPr>
              <w:sz w:val="18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lang w:val="en-GB"/>
                </w:rPr>
                <w:t>Geneva</w:t>
              </w:r>
            </w:smartTag>
          </w:smartTag>
          <w:r>
            <w:rPr>
              <w:sz w:val="18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051845" w:rsidRDefault="00051845" w:rsidP="00051845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en-GB"/>
            </w:rPr>
          </w:pPr>
          <w:r>
            <w:rPr>
              <w:sz w:val="18"/>
              <w:lang w:val="en-GB"/>
            </w:rPr>
            <w:t>Telefax</w:t>
          </w:r>
          <w:r>
            <w:rPr>
              <w:sz w:val="18"/>
              <w:lang w:val="en-GB"/>
            </w:rPr>
            <w:tab/>
            <w:t>Gr3:</w:t>
          </w:r>
          <w:r>
            <w:rPr>
              <w:sz w:val="18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051845" w:rsidRDefault="00051845" w:rsidP="00051845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en-GB"/>
            </w:rPr>
          </w:pPr>
          <w:r>
            <w:rPr>
              <w:sz w:val="18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051845" w:rsidRDefault="00051845" w:rsidP="00051845">
          <w:pPr>
            <w:tabs>
              <w:tab w:val="left" w:pos="709"/>
            </w:tabs>
            <w:spacing w:before="0"/>
            <w:rPr>
              <w:sz w:val="18"/>
            </w:rPr>
          </w:pPr>
          <w:r>
            <w:rPr>
              <w:sz w:val="18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lang w:val="en-GB"/>
              </w:rPr>
              <w:t>www.itu.int</w:t>
            </w:r>
          </w:hyperlink>
        </w:p>
      </w:tc>
    </w:tr>
    <w:tr w:rsidR="00051845" w:rsidTr="00051845">
      <w:trPr>
        <w:cantSplit/>
      </w:trPr>
      <w:tc>
        <w:tcPr>
          <w:tcW w:w="1062" w:type="pct"/>
          <w:hideMark/>
        </w:tcPr>
        <w:p w:rsidR="00051845" w:rsidRDefault="00051845" w:rsidP="00051845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  <w:proofErr w:type="spellStart"/>
          <w:r>
            <w:rPr>
              <w:sz w:val="18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051845" w:rsidRDefault="00051845" w:rsidP="00051845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  <w:r>
            <w:rPr>
              <w:sz w:val="18"/>
              <w:lang w:val="fr-CH"/>
            </w:rPr>
            <w:tab/>
            <w:t>Gr4:</w:t>
          </w:r>
          <w:r>
            <w:rPr>
              <w:sz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051845" w:rsidRDefault="00051845" w:rsidP="00051845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</w:p>
      </w:tc>
      <w:tc>
        <w:tcPr>
          <w:tcW w:w="1131" w:type="pct"/>
        </w:tcPr>
        <w:p w:rsidR="00051845" w:rsidRDefault="00051845" w:rsidP="00051845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</w:p>
      </w:tc>
    </w:tr>
  </w:tbl>
  <w:p w:rsidR="00051845" w:rsidRPr="004A44B8" w:rsidRDefault="00051845" w:rsidP="004A44B8">
    <w:pPr>
      <w:pStyle w:val="Foo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45" w:rsidRPr="00B00696" w:rsidRDefault="00B00696" w:rsidP="00B00696">
    <w:pPr>
      <w:pStyle w:val="Footer"/>
    </w:pPr>
    <w:r>
      <w:t>ITU-T\BUREAU\CIRC\294R.DOC</w:t>
    </w:r>
    <w:r w:rsidRPr="00D210B7">
      <w:tab/>
    </w:r>
    <w:r w:rsidRPr="00D210B7">
      <w:tab/>
    </w:r>
    <w:r>
      <w:t>30.03.11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45" w:rsidRPr="00B00696" w:rsidRDefault="00B00696" w:rsidP="00B00696">
    <w:pPr>
      <w:pStyle w:val="Footer"/>
    </w:pPr>
    <w:r>
      <w:t>ITU-T\BUREAU\CIRC\294R.DOC</w:t>
    </w:r>
    <w:r w:rsidRPr="00D210B7">
      <w:tab/>
    </w:r>
    <w:r w:rsidRPr="00D210B7">
      <w:tab/>
    </w:r>
    <w:r>
      <w:t>30.03.11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45" w:rsidRPr="009467BC" w:rsidRDefault="00051845" w:rsidP="00E53799">
    <w:pPr>
      <w:pStyle w:val="Footer"/>
    </w:pPr>
    <w:r>
      <w:t>ITU-T\BUREAU\CIRC\294E.DOC</w:t>
    </w:r>
    <w:r w:rsidRPr="00D210B7">
      <w:tab/>
    </w:r>
    <w:r w:rsidRPr="00D210B7">
      <w:tab/>
    </w:r>
    <w:r>
      <w:t>30.03.11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FF4" w:rsidRDefault="00006FF4">
      <w:r>
        <w:t>____________________</w:t>
      </w:r>
    </w:p>
  </w:footnote>
  <w:footnote w:type="continuationSeparator" w:id="0">
    <w:p w:rsidR="00006FF4" w:rsidRDefault="00006F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45" w:rsidRPr="004A44B8" w:rsidRDefault="00051845" w:rsidP="004A44B8">
    <w:pPr>
      <w:pStyle w:val="Header"/>
      <w:rPr>
        <w:lang w:val="ru-RU"/>
      </w:rPr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9E3B7B">
      <w:rPr>
        <w:noProof/>
      </w:rPr>
      <w:t>2</w:t>
    </w:r>
    <w:r>
      <w:rPr>
        <w:noProof/>
      </w:rPr>
      <w:fldChar w:fldCharType="end"/>
    </w:r>
    <w: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45" w:rsidRPr="004A44B8" w:rsidRDefault="00051845" w:rsidP="004A44B8">
    <w:pPr>
      <w:pStyle w:val="Header"/>
      <w:rPr>
        <w:lang w:val="ru-RU"/>
      </w:rPr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9E3B7B">
      <w:rPr>
        <w:noProof/>
      </w:rPr>
      <w:t>3</w:t>
    </w:r>
    <w:r>
      <w:rPr>
        <w:noProof/>
      </w:rPr>
      <w:fldChar w:fldCharType="end"/>
    </w:r>
    <w: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45" w:rsidRPr="004A44B8" w:rsidRDefault="00051845" w:rsidP="004A44B8">
    <w:pPr>
      <w:pStyle w:val="Header"/>
      <w:rPr>
        <w:lang w:val="ru-RU"/>
      </w:rPr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9E3B7B">
      <w:rPr>
        <w:noProof/>
      </w:rPr>
      <w:t>5</w:t>
    </w:r>
    <w:r>
      <w:rPr>
        <w:noProof/>
      </w:rP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07591"/>
    <w:multiLevelType w:val="hybridMultilevel"/>
    <w:tmpl w:val="2B7A4F5A"/>
    <w:lvl w:ilvl="0" w:tplc="076067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B1011C"/>
    <w:multiLevelType w:val="hybridMultilevel"/>
    <w:tmpl w:val="2892C0D0"/>
    <w:lvl w:ilvl="0" w:tplc="CEECDAB0">
      <w:start w:val="5"/>
      <w:numFmt w:val="decimal"/>
      <w:lvlText w:val="%1."/>
      <w:lvlJc w:val="left"/>
      <w:pPr>
        <w:tabs>
          <w:tab w:val="num" w:pos="1158"/>
        </w:tabs>
        <w:ind w:left="1158" w:hanging="79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665"/>
    <w:rsid w:val="00006FF4"/>
    <w:rsid w:val="000203F8"/>
    <w:rsid w:val="000223C7"/>
    <w:rsid w:val="000306FA"/>
    <w:rsid w:val="000421AC"/>
    <w:rsid w:val="00051845"/>
    <w:rsid w:val="000607D4"/>
    <w:rsid w:val="000A1659"/>
    <w:rsid w:val="000A5C7A"/>
    <w:rsid w:val="000D48DA"/>
    <w:rsid w:val="000E6126"/>
    <w:rsid w:val="00113E0A"/>
    <w:rsid w:val="00123FBE"/>
    <w:rsid w:val="001730EE"/>
    <w:rsid w:val="00175B33"/>
    <w:rsid w:val="001800B5"/>
    <w:rsid w:val="001C5BD3"/>
    <w:rsid w:val="001D0E99"/>
    <w:rsid w:val="001F5A0A"/>
    <w:rsid w:val="00203E8E"/>
    <w:rsid w:val="00231600"/>
    <w:rsid w:val="002748D1"/>
    <w:rsid w:val="00276B09"/>
    <w:rsid w:val="002B3EBC"/>
    <w:rsid w:val="00305EB5"/>
    <w:rsid w:val="00324733"/>
    <w:rsid w:val="00353FD6"/>
    <w:rsid w:val="00393834"/>
    <w:rsid w:val="003D3482"/>
    <w:rsid w:val="003F4C91"/>
    <w:rsid w:val="004331A5"/>
    <w:rsid w:val="004458C6"/>
    <w:rsid w:val="0046041B"/>
    <w:rsid w:val="004A44B8"/>
    <w:rsid w:val="0053524C"/>
    <w:rsid w:val="00542F1F"/>
    <w:rsid w:val="00570DF5"/>
    <w:rsid w:val="005A2856"/>
    <w:rsid w:val="005C3BC8"/>
    <w:rsid w:val="005E5A5D"/>
    <w:rsid w:val="005F07E3"/>
    <w:rsid w:val="00614EB6"/>
    <w:rsid w:val="00630399"/>
    <w:rsid w:val="00691E1A"/>
    <w:rsid w:val="006A2050"/>
    <w:rsid w:val="006A4665"/>
    <w:rsid w:val="006C199F"/>
    <w:rsid w:val="00724BF9"/>
    <w:rsid w:val="00755140"/>
    <w:rsid w:val="007823D7"/>
    <w:rsid w:val="0078643B"/>
    <w:rsid w:val="00786B7D"/>
    <w:rsid w:val="00817F1B"/>
    <w:rsid w:val="0085304C"/>
    <w:rsid w:val="008733CD"/>
    <w:rsid w:val="008A7DE3"/>
    <w:rsid w:val="008B1814"/>
    <w:rsid w:val="009346DD"/>
    <w:rsid w:val="0094379E"/>
    <w:rsid w:val="009467BC"/>
    <w:rsid w:val="00957C6D"/>
    <w:rsid w:val="00957FE8"/>
    <w:rsid w:val="00983E4F"/>
    <w:rsid w:val="009E3B7B"/>
    <w:rsid w:val="00A068B2"/>
    <w:rsid w:val="00A113D3"/>
    <w:rsid w:val="00A26BA7"/>
    <w:rsid w:val="00A271F0"/>
    <w:rsid w:val="00A41CDD"/>
    <w:rsid w:val="00A4661D"/>
    <w:rsid w:val="00A706B6"/>
    <w:rsid w:val="00A71BB6"/>
    <w:rsid w:val="00AB0713"/>
    <w:rsid w:val="00AD6650"/>
    <w:rsid w:val="00AE03C4"/>
    <w:rsid w:val="00AE76FF"/>
    <w:rsid w:val="00AF2116"/>
    <w:rsid w:val="00B00696"/>
    <w:rsid w:val="00B47ED0"/>
    <w:rsid w:val="00BA102A"/>
    <w:rsid w:val="00BB7AB5"/>
    <w:rsid w:val="00BD7A60"/>
    <w:rsid w:val="00BE6F29"/>
    <w:rsid w:val="00C135BF"/>
    <w:rsid w:val="00C56072"/>
    <w:rsid w:val="00C67AB9"/>
    <w:rsid w:val="00C72170"/>
    <w:rsid w:val="00C91490"/>
    <w:rsid w:val="00C92C20"/>
    <w:rsid w:val="00CA303D"/>
    <w:rsid w:val="00CD309F"/>
    <w:rsid w:val="00D210B7"/>
    <w:rsid w:val="00D40103"/>
    <w:rsid w:val="00D52ABF"/>
    <w:rsid w:val="00D65862"/>
    <w:rsid w:val="00DA439A"/>
    <w:rsid w:val="00E00CF3"/>
    <w:rsid w:val="00E20C97"/>
    <w:rsid w:val="00E30F47"/>
    <w:rsid w:val="00E32CD1"/>
    <w:rsid w:val="00E53799"/>
    <w:rsid w:val="00E757DE"/>
    <w:rsid w:val="00EF7217"/>
    <w:rsid w:val="00F144FE"/>
    <w:rsid w:val="00F679FD"/>
    <w:rsid w:val="00F7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City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44B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542F1F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42F1F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42F1F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542F1F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542F1F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542F1F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542F1F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542F1F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542F1F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542F1F"/>
  </w:style>
  <w:style w:type="paragraph" w:styleId="TOC7">
    <w:name w:val="toc 7"/>
    <w:basedOn w:val="TOC3"/>
    <w:next w:val="Normal"/>
    <w:semiHidden/>
    <w:rsid w:val="00542F1F"/>
  </w:style>
  <w:style w:type="paragraph" w:styleId="TOC6">
    <w:name w:val="toc 6"/>
    <w:basedOn w:val="TOC3"/>
    <w:next w:val="Normal"/>
    <w:semiHidden/>
    <w:rsid w:val="00542F1F"/>
  </w:style>
  <w:style w:type="paragraph" w:styleId="TOC5">
    <w:name w:val="toc 5"/>
    <w:basedOn w:val="TOC3"/>
    <w:next w:val="Normal"/>
    <w:semiHidden/>
    <w:rsid w:val="00542F1F"/>
  </w:style>
  <w:style w:type="paragraph" w:styleId="TOC4">
    <w:name w:val="toc 4"/>
    <w:basedOn w:val="TOC3"/>
    <w:next w:val="Normal"/>
    <w:semiHidden/>
    <w:rsid w:val="00542F1F"/>
  </w:style>
  <w:style w:type="paragraph" w:styleId="TOC3">
    <w:name w:val="toc 3"/>
    <w:basedOn w:val="TOC2"/>
    <w:next w:val="Normal"/>
    <w:semiHidden/>
    <w:rsid w:val="00542F1F"/>
    <w:pPr>
      <w:spacing w:before="80"/>
    </w:pPr>
  </w:style>
  <w:style w:type="paragraph" w:styleId="TOC2">
    <w:name w:val="toc 2"/>
    <w:basedOn w:val="TOC1"/>
    <w:next w:val="Normal"/>
    <w:semiHidden/>
    <w:rsid w:val="00542F1F"/>
    <w:pPr>
      <w:spacing w:before="120"/>
    </w:pPr>
  </w:style>
  <w:style w:type="paragraph" w:styleId="TOC1">
    <w:name w:val="toc 1"/>
    <w:basedOn w:val="Normal"/>
    <w:semiHidden/>
    <w:rsid w:val="00542F1F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542F1F"/>
    <w:pPr>
      <w:ind w:left="1698"/>
    </w:pPr>
  </w:style>
  <w:style w:type="paragraph" w:styleId="Index6">
    <w:name w:val="index 6"/>
    <w:basedOn w:val="Normal"/>
    <w:next w:val="Normal"/>
    <w:semiHidden/>
    <w:rsid w:val="00542F1F"/>
    <w:pPr>
      <w:ind w:left="1415"/>
    </w:pPr>
  </w:style>
  <w:style w:type="paragraph" w:styleId="Index5">
    <w:name w:val="index 5"/>
    <w:basedOn w:val="Normal"/>
    <w:next w:val="Normal"/>
    <w:semiHidden/>
    <w:rsid w:val="00542F1F"/>
    <w:pPr>
      <w:ind w:left="1132"/>
    </w:pPr>
  </w:style>
  <w:style w:type="paragraph" w:styleId="Index4">
    <w:name w:val="index 4"/>
    <w:basedOn w:val="Normal"/>
    <w:next w:val="Normal"/>
    <w:semiHidden/>
    <w:rsid w:val="00542F1F"/>
    <w:pPr>
      <w:ind w:left="851"/>
    </w:pPr>
  </w:style>
  <w:style w:type="paragraph" w:styleId="Index3">
    <w:name w:val="index 3"/>
    <w:basedOn w:val="Normal"/>
    <w:next w:val="Normal"/>
    <w:semiHidden/>
    <w:rsid w:val="00542F1F"/>
    <w:pPr>
      <w:ind w:left="567"/>
    </w:pPr>
  </w:style>
  <w:style w:type="paragraph" w:styleId="Index2">
    <w:name w:val="index 2"/>
    <w:basedOn w:val="Normal"/>
    <w:next w:val="Normal"/>
    <w:semiHidden/>
    <w:rsid w:val="00542F1F"/>
    <w:pPr>
      <w:ind w:left="284"/>
    </w:pPr>
  </w:style>
  <w:style w:type="paragraph" w:styleId="Index1">
    <w:name w:val="index 1"/>
    <w:basedOn w:val="Normal"/>
    <w:next w:val="Normal"/>
    <w:semiHidden/>
    <w:rsid w:val="00542F1F"/>
  </w:style>
  <w:style w:type="character" w:styleId="LineNumber">
    <w:name w:val="line number"/>
    <w:basedOn w:val="DefaultParagraphFont"/>
    <w:rsid w:val="00542F1F"/>
  </w:style>
  <w:style w:type="paragraph" w:styleId="IndexHeading">
    <w:name w:val="index heading"/>
    <w:basedOn w:val="Normal"/>
    <w:next w:val="Normal"/>
    <w:semiHidden/>
    <w:rsid w:val="00542F1F"/>
  </w:style>
  <w:style w:type="paragraph" w:styleId="Footer">
    <w:name w:val="footer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rsid w:val="00542F1F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542F1F"/>
    <w:rPr>
      <w:position w:val="6"/>
      <w:sz w:val="16"/>
    </w:rPr>
  </w:style>
  <w:style w:type="paragraph" w:styleId="FootnoteText">
    <w:name w:val="footnote text"/>
    <w:basedOn w:val="Normal"/>
    <w:semiHidden/>
    <w:rsid w:val="00542F1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542F1F"/>
    <w:pPr>
      <w:ind w:left="794"/>
    </w:pPr>
  </w:style>
  <w:style w:type="paragraph" w:customStyle="1" w:styleId="TableLegend">
    <w:name w:val="Table_Legend"/>
    <w:basedOn w:val="TableText"/>
    <w:rsid w:val="00542F1F"/>
    <w:pPr>
      <w:spacing w:before="120"/>
    </w:pPr>
  </w:style>
  <w:style w:type="paragraph" w:customStyle="1" w:styleId="TableText">
    <w:name w:val="Table_Text"/>
    <w:basedOn w:val="Normal"/>
    <w:rsid w:val="00542F1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542F1F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542F1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A44B8"/>
    <w:pPr>
      <w:spacing w:before="80"/>
      <w:ind w:left="794" w:hanging="794"/>
    </w:pPr>
  </w:style>
  <w:style w:type="paragraph" w:customStyle="1" w:styleId="enumlev2">
    <w:name w:val="enumlev2"/>
    <w:basedOn w:val="enumlev1"/>
    <w:rsid w:val="00542F1F"/>
    <w:pPr>
      <w:ind w:left="1191" w:hanging="397"/>
    </w:pPr>
  </w:style>
  <w:style w:type="paragraph" w:customStyle="1" w:styleId="enumlev3">
    <w:name w:val="enumlev3"/>
    <w:basedOn w:val="enumlev2"/>
    <w:rsid w:val="00542F1F"/>
    <w:pPr>
      <w:ind w:left="1588"/>
    </w:pPr>
  </w:style>
  <w:style w:type="paragraph" w:customStyle="1" w:styleId="TableHead">
    <w:name w:val="Table_Head"/>
    <w:basedOn w:val="TableText"/>
    <w:rsid w:val="00542F1F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542F1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542F1F"/>
    <w:pPr>
      <w:spacing w:before="480"/>
    </w:pPr>
  </w:style>
  <w:style w:type="paragraph" w:customStyle="1" w:styleId="FigureTitle">
    <w:name w:val="Figure_Title"/>
    <w:basedOn w:val="TableTitle"/>
    <w:next w:val="Normal"/>
    <w:rsid w:val="00542F1F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542F1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542F1F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542F1F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542F1F"/>
  </w:style>
  <w:style w:type="paragraph" w:customStyle="1" w:styleId="AppendixRef">
    <w:name w:val="Appendix_Ref"/>
    <w:basedOn w:val="AnnexRef"/>
    <w:next w:val="AppendixTitle"/>
    <w:rsid w:val="00542F1F"/>
  </w:style>
  <w:style w:type="paragraph" w:customStyle="1" w:styleId="AppendixTitle">
    <w:name w:val="Appendix_Title"/>
    <w:basedOn w:val="AnnexTitle"/>
    <w:next w:val="Normalaftertitle"/>
    <w:rsid w:val="00542F1F"/>
  </w:style>
  <w:style w:type="paragraph" w:customStyle="1" w:styleId="RefTitle">
    <w:name w:val="Ref_Title"/>
    <w:basedOn w:val="Normal"/>
    <w:next w:val="RefText"/>
    <w:rsid w:val="00542F1F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542F1F"/>
    <w:pPr>
      <w:ind w:left="794" w:hanging="794"/>
    </w:pPr>
  </w:style>
  <w:style w:type="paragraph" w:customStyle="1" w:styleId="Equation">
    <w:name w:val="Equation"/>
    <w:basedOn w:val="Normal"/>
    <w:rsid w:val="00542F1F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542F1F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542F1F"/>
    <w:pPr>
      <w:spacing w:before="320"/>
    </w:pPr>
  </w:style>
  <w:style w:type="paragraph" w:customStyle="1" w:styleId="call">
    <w:name w:val="call"/>
    <w:basedOn w:val="Normal"/>
    <w:next w:val="Normal"/>
    <w:rsid w:val="00542F1F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542F1F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542F1F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542F1F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542F1F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542F1F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542F1F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542F1F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542F1F"/>
  </w:style>
  <w:style w:type="paragraph" w:customStyle="1" w:styleId="ITUbureau">
    <w:name w:val="ITU_bureau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542F1F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542F1F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542F1F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542F1F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542F1F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542F1F"/>
    <w:rPr>
      <w:color w:val="0000FF"/>
      <w:u w:val="single"/>
    </w:rPr>
  </w:style>
  <w:style w:type="paragraph" w:customStyle="1" w:styleId="Qlist">
    <w:name w:val="Qlis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542F1F"/>
    <w:pPr>
      <w:tabs>
        <w:tab w:val="left" w:pos="397"/>
      </w:tabs>
    </w:pPr>
  </w:style>
  <w:style w:type="paragraph" w:customStyle="1" w:styleId="FirstFooter">
    <w:name w:val="FirstFooter"/>
    <w:basedOn w:val="Footer"/>
    <w:rsid w:val="00542F1F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542F1F"/>
  </w:style>
  <w:style w:type="paragraph" w:styleId="BodyText0">
    <w:name w:val="Body Text"/>
    <w:basedOn w:val="Normal"/>
    <w:rsid w:val="00542F1F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542F1F"/>
  </w:style>
  <w:style w:type="paragraph" w:customStyle="1" w:styleId="AnnexNo">
    <w:name w:val="Annex_No"/>
    <w:basedOn w:val="Normal"/>
    <w:next w:val="Normal"/>
    <w:rsid w:val="004A44B8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paragraph" w:styleId="BodyText2">
    <w:name w:val="Body Text 2"/>
    <w:basedOn w:val="Normal"/>
    <w:rsid w:val="00542F1F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basedOn w:val="DefaultParagraphFont"/>
    <w:rsid w:val="00542F1F"/>
    <w:rPr>
      <w:color w:val="800080"/>
      <w:u w:val="single"/>
    </w:rPr>
  </w:style>
  <w:style w:type="paragraph" w:styleId="BodyText3">
    <w:name w:val="Body Text 3"/>
    <w:basedOn w:val="Normal"/>
    <w:rsid w:val="00542F1F"/>
    <w:pPr>
      <w:spacing w:before="1701"/>
      <w:ind w:right="91"/>
    </w:pPr>
  </w:style>
  <w:style w:type="paragraph" w:styleId="DocumentMap">
    <w:name w:val="Document Map"/>
    <w:basedOn w:val="Normal"/>
    <w:semiHidden/>
    <w:rsid w:val="00542F1F"/>
    <w:pPr>
      <w:shd w:val="clear" w:color="auto" w:fill="000080"/>
    </w:pPr>
    <w:rPr>
      <w:rFonts w:ascii="Tahoma" w:hAnsi="Tahoma" w:cs="Tahoma"/>
    </w:rPr>
  </w:style>
  <w:style w:type="paragraph" w:styleId="Revision">
    <w:name w:val="Revision"/>
    <w:hidden/>
    <w:uiPriority w:val="99"/>
    <w:semiHidden/>
    <w:rsid w:val="00BB7AB5"/>
    <w:rPr>
      <w:rFonts w:ascii="Times New Roman" w:hAnsi="Times New Roman"/>
      <w:sz w:val="24"/>
      <w:lang w:val="en-GB" w:eastAsia="en-US"/>
    </w:rPr>
  </w:style>
  <w:style w:type="paragraph" w:styleId="BalloonText">
    <w:name w:val="Balloon Text"/>
    <w:basedOn w:val="Normal"/>
    <w:link w:val="BalloonTextChar"/>
    <w:rsid w:val="00BB7AB5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AB5"/>
    <w:rPr>
      <w:rFonts w:ascii="Tahoma" w:hAnsi="Tahoma" w:cs="Tahoma"/>
      <w:sz w:val="16"/>
      <w:szCs w:val="16"/>
      <w:lang w:val="en-GB" w:eastAsia="en-US"/>
    </w:rPr>
  </w:style>
  <w:style w:type="character" w:styleId="Strong">
    <w:name w:val="Strong"/>
    <w:basedOn w:val="DefaultParagraphFont"/>
    <w:qFormat/>
    <w:rsid w:val="009467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44B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542F1F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42F1F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42F1F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542F1F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542F1F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542F1F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542F1F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542F1F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542F1F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542F1F"/>
  </w:style>
  <w:style w:type="paragraph" w:styleId="TOC7">
    <w:name w:val="toc 7"/>
    <w:basedOn w:val="TOC3"/>
    <w:next w:val="Normal"/>
    <w:semiHidden/>
    <w:rsid w:val="00542F1F"/>
  </w:style>
  <w:style w:type="paragraph" w:styleId="TOC6">
    <w:name w:val="toc 6"/>
    <w:basedOn w:val="TOC3"/>
    <w:next w:val="Normal"/>
    <w:semiHidden/>
    <w:rsid w:val="00542F1F"/>
  </w:style>
  <w:style w:type="paragraph" w:styleId="TOC5">
    <w:name w:val="toc 5"/>
    <w:basedOn w:val="TOC3"/>
    <w:next w:val="Normal"/>
    <w:semiHidden/>
    <w:rsid w:val="00542F1F"/>
  </w:style>
  <w:style w:type="paragraph" w:styleId="TOC4">
    <w:name w:val="toc 4"/>
    <w:basedOn w:val="TOC3"/>
    <w:next w:val="Normal"/>
    <w:semiHidden/>
    <w:rsid w:val="00542F1F"/>
  </w:style>
  <w:style w:type="paragraph" w:styleId="TOC3">
    <w:name w:val="toc 3"/>
    <w:basedOn w:val="TOC2"/>
    <w:next w:val="Normal"/>
    <w:semiHidden/>
    <w:rsid w:val="00542F1F"/>
    <w:pPr>
      <w:spacing w:before="80"/>
    </w:pPr>
  </w:style>
  <w:style w:type="paragraph" w:styleId="TOC2">
    <w:name w:val="toc 2"/>
    <w:basedOn w:val="TOC1"/>
    <w:next w:val="Normal"/>
    <w:semiHidden/>
    <w:rsid w:val="00542F1F"/>
    <w:pPr>
      <w:spacing w:before="120"/>
    </w:pPr>
  </w:style>
  <w:style w:type="paragraph" w:styleId="TOC1">
    <w:name w:val="toc 1"/>
    <w:basedOn w:val="Normal"/>
    <w:semiHidden/>
    <w:rsid w:val="00542F1F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542F1F"/>
    <w:pPr>
      <w:ind w:left="1698"/>
    </w:pPr>
  </w:style>
  <w:style w:type="paragraph" w:styleId="Index6">
    <w:name w:val="index 6"/>
    <w:basedOn w:val="Normal"/>
    <w:next w:val="Normal"/>
    <w:semiHidden/>
    <w:rsid w:val="00542F1F"/>
    <w:pPr>
      <w:ind w:left="1415"/>
    </w:pPr>
  </w:style>
  <w:style w:type="paragraph" w:styleId="Index5">
    <w:name w:val="index 5"/>
    <w:basedOn w:val="Normal"/>
    <w:next w:val="Normal"/>
    <w:semiHidden/>
    <w:rsid w:val="00542F1F"/>
    <w:pPr>
      <w:ind w:left="1132"/>
    </w:pPr>
  </w:style>
  <w:style w:type="paragraph" w:styleId="Index4">
    <w:name w:val="index 4"/>
    <w:basedOn w:val="Normal"/>
    <w:next w:val="Normal"/>
    <w:semiHidden/>
    <w:rsid w:val="00542F1F"/>
    <w:pPr>
      <w:ind w:left="851"/>
    </w:pPr>
  </w:style>
  <w:style w:type="paragraph" w:styleId="Index3">
    <w:name w:val="index 3"/>
    <w:basedOn w:val="Normal"/>
    <w:next w:val="Normal"/>
    <w:semiHidden/>
    <w:rsid w:val="00542F1F"/>
    <w:pPr>
      <w:ind w:left="567"/>
    </w:pPr>
  </w:style>
  <w:style w:type="paragraph" w:styleId="Index2">
    <w:name w:val="index 2"/>
    <w:basedOn w:val="Normal"/>
    <w:next w:val="Normal"/>
    <w:semiHidden/>
    <w:rsid w:val="00542F1F"/>
    <w:pPr>
      <w:ind w:left="284"/>
    </w:pPr>
  </w:style>
  <w:style w:type="paragraph" w:styleId="Index1">
    <w:name w:val="index 1"/>
    <w:basedOn w:val="Normal"/>
    <w:next w:val="Normal"/>
    <w:semiHidden/>
    <w:rsid w:val="00542F1F"/>
  </w:style>
  <w:style w:type="character" w:styleId="LineNumber">
    <w:name w:val="line number"/>
    <w:basedOn w:val="DefaultParagraphFont"/>
    <w:rsid w:val="00542F1F"/>
  </w:style>
  <w:style w:type="paragraph" w:styleId="IndexHeading">
    <w:name w:val="index heading"/>
    <w:basedOn w:val="Normal"/>
    <w:next w:val="Normal"/>
    <w:semiHidden/>
    <w:rsid w:val="00542F1F"/>
  </w:style>
  <w:style w:type="paragraph" w:styleId="Footer">
    <w:name w:val="footer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rsid w:val="00542F1F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542F1F"/>
    <w:rPr>
      <w:position w:val="6"/>
      <w:sz w:val="16"/>
    </w:rPr>
  </w:style>
  <w:style w:type="paragraph" w:styleId="FootnoteText">
    <w:name w:val="footnote text"/>
    <w:basedOn w:val="Normal"/>
    <w:semiHidden/>
    <w:rsid w:val="00542F1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542F1F"/>
    <w:pPr>
      <w:ind w:left="794"/>
    </w:pPr>
  </w:style>
  <w:style w:type="paragraph" w:customStyle="1" w:styleId="TableLegend">
    <w:name w:val="Table_Legend"/>
    <w:basedOn w:val="TableText"/>
    <w:rsid w:val="00542F1F"/>
    <w:pPr>
      <w:spacing w:before="120"/>
    </w:pPr>
  </w:style>
  <w:style w:type="paragraph" w:customStyle="1" w:styleId="TableText">
    <w:name w:val="Table_Text"/>
    <w:basedOn w:val="Normal"/>
    <w:rsid w:val="00542F1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542F1F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542F1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A44B8"/>
    <w:pPr>
      <w:spacing w:before="80"/>
      <w:ind w:left="794" w:hanging="794"/>
    </w:pPr>
  </w:style>
  <w:style w:type="paragraph" w:customStyle="1" w:styleId="enumlev2">
    <w:name w:val="enumlev2"/>
    <w:basedOn w:val="enumlev1"/>
    <w:rsid w:val="00542F1F"/>
    <w:pPr>
      <w:ind w:left="1191" w:hanging="397"/>
    </w:pPr>
  </w:style>
  <w:style w:type="paragraph" w:customStyle="1" w:styleId="enumlev3">
    <w:name w:val="enumlev3"/>
    <w:basedOn w:val="enumlev2"/>
    <w:rsid w:val="00542F1F"/>
    <w:pPr>
      <w:ind w:left="1588"/>
    </w:pPr>
  </w:style>
  <w:style w:type="paragraph" w:customStyle="1" w:styleId="TableHead">
    <w:name w:val="Table_Head"/>
    <w:basedOn w:val="TableText"/>
    <w:rsid w:val="00542F1F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542F1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542F1F"/>
    <w:pPr>
      <w:spacing w:before="480"/>
    </w:pPr>
  </w:style>
  <w:style w:type="paragraph" w:customStyle="1" w:styleId="FigureTitle">
    <w:name w:val="Figure_Title"/>
    <w:basedOn w:val="TableTitle"/>
    <w:next w:val="Normal"/>
    <w:rsid w:val="00542F1F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542F1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542F1F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542F1F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542F1F"/>
  </w:style>
  <w:style w:type="paragraph" w:customStyle="1" w:styleId="AppendixRef">
    <w:name w:val="Appendix_Ref"/>
    <w:basedOn w:val="AnnexRef"/>
    <w:next w:val="AppendixTitle"/>
    <w:rsid w:val="00542F1F"/>
  </w:style>
  <w:style w:type="paragraph" w:customStyle="1" w:styleId="AppendixTitle">
    <w:name w:val="Appendix_Title"/>
    <w:basedOn w:val="AnnexTitle"/>
    <w:next w:val="Normalaftertitle"/>
    <w:rsid w:val="00542F1F"/>
  </w:style>
  <w:style w:type="paragraph" w:customStyle="1" w:styleId="RefTitle">
    <w:name w:val="Ref_Title"/>
    <w:basedOn w:val="Normal"/>
    <w:next w:val="RefText"/>
    <w:rsid w:val="00542F1F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542F1F"/>
    <w:pPr>
      <w:ind w:left="794" w:hanging="794"/>
    </w:pPr>
  </w:style>
  <w:style w:type="paragraph" w:customStyle="1" w:styleId="Equation">
    <w:name w:val="Equation"/>
    <w:basedOn w:val="Normal"/>
    <w:rsid w:val="00542F1F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542F1F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542F1F"/>
    <w:pPr>
      <w:spacing w:before="320"/>
    </w:pPr>
  </w:style>
  <w:style w:type="paragraph" w:customStyle="1" w:styleId="call">
    <w:name w:val="call"/>
    <w:basedOn w:val="Normal"/>
    <w:next w:val="Normal"/>
    <w:rsid w:val="00542F1F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542F1F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542F1F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542F1F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542F1F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542F1F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542F1F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542F1F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542F1F"/>
  </w:style>
  <w:style w:type="paragraph" w:customStyle="1" w:styleId="ITUbureau">
    <w:name w:val="ITU_bureau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542F1F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542F1F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542F1F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542F1F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542F1F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542F1F"/>
    <w:rPr>
      <w:color w:val="0000FF"/>
      <w:u w:val="single"/>
    </w:rPr>
  </w:style>
  <w:style w:type="paragraph" w:customStyle="1" w:styleId="Qlist">
    <w:name w:val="Qlist"/>
    <w:basedOn w:val="Normal"/>
    <w:rsid w:val="00542F1F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542F1F"/>
    <w:pPr>
      <w:tabs>
        <w:tab w:val="left" w:pos="397"/>
      </w:tabs>
    </w:pPr>
  </w:style>
  <w:style w:type="paragraph" w:customStyle="1" w:styleId="FirstFooter">
    <w:name w:val="FirstFooter"/>
    <w:basedOn w:val="Footer"/>
    <w:rsid w:val="00542F1F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542F1F"/>
  </w:style>
  <w:style w:type="paragraph" w:styleId="BodyText0">
    <w:name w:val="Body Text"/>
    <w:basedOn w:val="Normal"/>
    <w:rsid w:val="00542F1F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542F1F"/>
  </w:style>
  <w:style w:type="paragraph" w:customStyle="1" w:styleId="AnnexNo">
    <w:name w:val="Annex_No"/>
    <w:basedOn w:val="Normal"/>
    <w:next w:val="Normal"/>
    <w:rsid w:val="004A44B8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paragraph" w:styleId="BodyText2">
    <w:name w:val="Body Text 2"/>
    <w:basedOn w:val="Normal"/>
    <w:rsid w:val="00542F1F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basedOn w:val="DefaultParagraphFont"/>
    <w:rsid w:val="00542F1F"/>
    <w:rPr>
      <w:color w:val="800080"/>
      <w:u w:val="single"/>
    </w:rPr>
  </w:style>
  <w:style w:type="paragraph" w:styleId="BodyText3">
    <w:name w:val="Body Text 3"/>
    <w:basedOn w:val="Normal"/>
    <w:rsid w:val="00542F1F"/>
    <w:pPr>
      <w:spacing w:before="1701"/>
      <w:ind w:right="91"/>
    </w:pPr>
  </w:style>
  <w:style w:type="paragraph" w:styleId="DocumentMap">
    <w:name w:val="Document Map"/>
    <w:basedOn w:val="Normal"/>
    <w:semiHidden/>
    <w:rsid w:val="00542F1F"/>
    <w:pPr>
      <w:shd w:val="clear" w:color="auto" w:fill="000080"/>
    </w:pPr>
    <w:rPr>
      <w:rFonts w:ascii="Tahoma" w:hAnsi="Tahoma" w:cs="Tahoma"/>
    </w:rPr>
  </w:style>
  <w:style w:type="paragraph" w:styleId="Revision">
    <w:name w:val="Revision"/>
    <w:hidden/>
    <w:uiPriority w:val="99"/>
    <w:semiHidden/>
    <w:rsid w:val="00BB7AB5"/>
    <w:rPr>
      <w:rFonts w:ascii="Times New Roman" w:hAnsi="Times New Roman"/>
      <w:sz w:val="24"/>
      <w:lang w:val="en-GB" w:eastAsia="en-US"/>
    </w:rPr>
  </w:style>
  <w:style w:type="paragraph" w:styleId="BalloonText">
    <w:name w:val="Balloon Text"/>
    <w:basedOn w:val="Normal"/>
    <w:link w:val="BalloonTextChar"/>
    <w:rsid w:val="00BB7AB5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AB5"/>
    <w:rPr>
      <w:rFonts w:ascii="Tahoma" w:hAnsi="Tahoma" w:cs="Tahoma"/>
      <w:sz w:val="16"/>
      <w:szCs w:val="16"/>
      <w:lang w:val="en-GB" w:eastAsia="en-US"/>
    </w:rPr>
  </w:style>
  <w:style w:type="character" w:styleId="Strong">
    <w:name w:val="Strong"/>
    <w:basedOn w:val="DefaultParagraphFont"/>
    <w:qFormat/>
    <w:rsid w:val="00946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tu.int/ITU-T/edh/faqs-support.html" TargetMode="External"/><Relationship Id="rId18" Type="http://schemas.openxmlformats.org/officeDocument/2006/relationships/image" Target="media/image2.wmf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mailto:bdtfellowships@itu.int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itu.int/en/ITU-T/info/Pages/resources.aspx" TargetMode="External"/><Relationship Id="rId17" Type="http://schemas.openxmlformats.org/officeDocument/2006/relationships/footer" Target="footer2.xml"/><Relationship Id="rId25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tu.int/ITU-T/studygroups/tutorials/201211/index.html" TargetMode="Externa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eader" Target="header3.xml"/><Relationship Id="rId10" Type="http://schemas.openxmlformats.org/officeDocument/2006/relationships/hyperlink" Target="http://www.itu.int/ITU-T/studygroups/tutorials/201211/index.html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tsbsgd@itu.int" TargetMode="External"/><Relationship Id="rId14" Type="http://schemas.openxmlformats.org/officeDocument/2006/relationships/hyperlink" Target="mailto:tsbreg@itu.int" TargetMode="External"/><Relationship Id="rId22" Type="http://schemas.openxmlformats.org/officeDocument/2006/relationships/hyperlink" Target="http://www.itu.int/ITU-T/studygroups/tutorials/201211/index.html" TargetMode="Externa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9281</Characters>
  <Application>Microsoft Office Word</Application>
  <DocSecurity>0</DocSecurity>
  <Lines>77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10318</CharactersWithSpaces>
  <SharedDoc>false</SharedDoc>
  <HLinks>
    <vt:vector size="36" baseType="variant">
      <vt:variant>
        <vt:i4>6619225</vt:i4>
      </vt:variant>
      <vt:variant>
        <vt:i4>15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6291561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http://www.itu.int/ITU-T/worksem/......./registration.html</vt:lpwstr>
      </vt:variant>
      <vt:variant>
        <vt:lpwstr/>
      </vt:variant>
      <vt:variant>
        <vt:i4>7667747</vt:i4>
      </vt:variant>
      <vt:variant>
        <vt:i4>9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4915203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http://www.itu.int/ITU-T/worksem/............/index.html</vt:lpwstr>
      </vt:variant>
      <vt:variant>
        <vt:lpwstr/>
      </vt:variant>
      <vt:variant>
        <vt:i4>1835046</vt:i4>
      </vt:variant>
      <vt:variant>
        <vt:i4>0</vt:i4>
      </vt:variant>
      <vt:variant>
        <vt:i4>0</vt:i4>
      </vt:variant>
      <vt:variant>
        <vt:i4>5</vt:i4>
      </vt:variant>
      <vt:variant>
        <vt:lpwstr>mailto:tsbworkshops@itu.int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Papara, Marion</cp:lastModifiedBy>
  <cp:revision>2</cp:revision>
  <cp:lastPrinted>2012-06-28T14:26:00Z</cp:lastPrinted>
  <dcterms:created xsi:type="dcterms:W3CDTF">2012-06-29T08:55:00Z</dcterms:created>
  <dcterms:modified xsi:type="dcterms:W3CDTF">2012-06-29T08:55:00Z</dcterms:modified>
</cp:coreProperties>
</file>