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856"/>
        <w:tblW w:w="9625" w:type="dxa"/>
        <w:tblLayout w:type="fixed"/>
        <w:tblCellMar>
          <w:left w:w="0" w:type="dxa"/>
          <w:right w:w="0" w:type="dxa"/>
        </w:tblCellMar>
        <w:tblLook w:val="0000" w:firstRow="0" w:lastRow="0" w:firstColumn="0" w:lastColumn="0" w:noHBand="0" w:noVBand="0"/>
      </w:tblPr>
      <w:tblGrid>
        <w:gridCol w:w="5515"/>
        <w:gridCol w:w="4110"/>
      </w:tblGrid>
      <w:tr w:rsidR="008A5F05" w:rsidRPr="00076C9D" w:rsidTr="00483268">
        <w:trPr>
          <w:cantSplit/>
        </w:trPr>
        <w:tc>
          <w:tcPr>
            <w:tcW w:w="5515" w:type="dxa"/>
            <w:vAlign w:val="center"/>
          </w:tcPr>
          <w:p w:rsidR="008A5F05" w:rsidRPr="00076C9D" w:rsidRDefault="008A5F05" w:rsidP="00483268">
            <w:pPr>
              <w:tabs>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076C9D">
              <w:rPr>
                <w:rFonts w:ascii="Verdana" w:hAnsi="Verdana"/>
                <w:b/>
                <w:bCs/>
                <w:sz w:val="26"/>
                <w:szCs w:val="26"/>
                <w:lang w:val="ru-RU"/>
              </w:rPr>
              <w:t xml:space="preserve">Бюро стандартизации </w:t>
            </w:r>
            <w:r w:rsidRPr="00076C9D">
              <w:rPr>
                <w:rFonts w:ascii="Verdana" w:hAnsi="Verdana"/>
                <w:b/>
                <w:bCs/>
                <w:sz w:val="26"/>
                <w:szCs w:val="26"/>
                <w:lang w:val="ru-RU"/>
              </w:rPr>
              <w:br/>
              <w:t>электросвязи</w:t>
            </w:r>
          </w:p>
        </w:tc>
        <w:tc>
          <w:tcPr>
            <w:tcW w:w="4110" w:type="dxa"/>
            <w:vAlign w:val="center"/>
          </w:tcPr>
          <w:p w:rsidR="008A5F05" w:rsidRPr="00076C9D" w:rsidRDefault="006B2EEC" w:rsidP="00483268">
            <w:pPr>
              <w:spacing w:before="0"/>
              <w:jc w:val="right"/>
              <w:rPr>
                <w:rFonts w:ascii="Verdana" w:hAnsi="Verdana"/>
                <w:color w:val="FFFFFF"/>
                <w:szCs w:val="22"/>
                <w:lang w:val="ru-RU"/>
              </w:rPr>
            </w:pPr>
            <w:bookmarkStart w:id="1" w:name="ditulogo"/>
            <w:bookmarkEnd w:id="1"/>
            <w:r w:rsidRPr="00076C9D">
              <w:rPr>
                <w:noProof/>
                <w:szCs w:val="22"/>
                <w:lang w:val="en-US" w:eastAsia="zh-CN"/>
              </w:rPr>
              <w:drawing>
                <wp:inline distT="0" distB="0" distL="0" distR="0" wp14:anchorId="3987267B" wp14:editId="10DC1FAB">
                  <wp:extent cx="1310005" cy="695960"/>
                  <wp:effectExtent l="0" t="0" r="4445" b="8890"/>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0005" cy="695960"/>
                          </a:xfrm>
                          <a:prstGeom prst="rect">
                            <a:avLst/>
                          </a:prstGeom>
                          <a:noFill/>
                          <a:ln>
                            <a:noFill/>
                          </a:ln>
                        </pic:spPr>
                      </pic:pic>
                    </a:graphicData>
                  </a:graphic>
                </wp:inline>
              </w:drawing>
            </w:r>
          </w:p>
        </w:tc>
      </w:tr>
      <w:tr w:rsidR="00E530F8" w:rsidRPr="00076C9D" w:rsidTr="00483268">
        <w:trPr>
          <w:cantSplit/>
        </w:trPr>
        <w:tc>
          <w:tcPr>
            <w:tcW w:w="5515" w:type="dxa"/>
            <w:vAlign w:val="center"/>
          </w:tcPr>
          <w:p w:rsidR="00E530F8" w:rsidRPr="00076C9D" w:rsidRDefault="00E530F8" w:rsidP="00483268">
            <w:pPr>
              <w:spacing w:before="0"/>
              <w:rPr>
                <w:rFonts w:ascii="Verdana" w:hAnsi="Verdana"/>
                <w:lang w:val="ru-RU"/>
              </w:rPr>
            </w:pPr>
          </w:p>
        </w:tc>
        <w:tc>
          <w:tcPr>
            <w:tcW w:w="4110" w:type="dxa"/>
            <w:vAlign w:val="center"/>
          </w:tcPr>
          <w:p w:rsidR="00E530F8" w:rsidRPr="00076C9D" w:rsidRDefault="00E530F8" w:rsidP="00483268">
            <w:pPr>
              <w:spacing w:before="0"/>
              <w:jc w:val="right"/>
              <w:rPr>
                <w:szCs w:val="22"/>
                <w:lang w:val="ru-RU" w:eastAsia="zh-CN"/>
              </w:rPr>
            </w:pPr>
          </w:p>
        </w:tc>
      </w:tr>
    </w:tbl>
    <w:p w:rsidR="008A5F05" w:rsidRPr="00076C9D" w:rsidRDefault="008A5F05" w:rsidP="00483268">
      <w:pPr>
        <w:tabs>
          <w:tab w:val="clear" w:pos="794"/>
          <w:tab w:val="clear" w:pos="1191"/>
          <w:tab w:val="clear" w:pos="1588"/>
          <w:tab w:val="clear" w:pos="1985"/>
          <w:tab w:val="left" w:pos="5529"/>
        </w:tabs>
        <w:spacing w:before="480" w:after="480"/>
        <w:rPr>
          <w:szCs w:val="22"/>
          <w:lang w:val="ru-RU"/>
        </w:rPr>
      </w:pPr>
      <w:r w:rsidRPr="00076C9D">
        <w:rPr>
          <w:szCs w:val="22"/>
          <w:lang w:val="ru-RU"/>
        </w:rPr>
        <w:tab/>
        <w:t xml:space="preserve">Женева, </w:t>
      </w:r>
      <w:r w:rsidR="00014CCD">
        <w:rPr>
          <w:szCs w:val="22"/>
          <w:lang w:val="en-US"/>
        </w:rPr>
        <w:t xml:space="preserve">20 </w:t>
      </w:r>
      <w:r w:rsidR="00014CCD">
        <w:rPr>
          <w:szCs w:val="22"/>
          <w:lang w:val="ru-RU"/>
        </w:rPr>
        <w:t xml:space="preserve">декабря </w:t>
      </w:r>
      <w:r w:rsidRPr="00076C9D">
        <w:rPr>
          <w:szCs w:val="22"/>
          <w:lang w:val="ru-RU"/>
        </w:rPr>
        <w:t>20</w:t>
      </w:r>
      <w:r w:rsidR="00F721D6" w:rsidRPr="00076C9D">
        <w:rPr>
          <w:szCs w:val="22"/>
          <w:lang w:val="ru-RU"/>
        </w:rPr>
        <w:t>1</w:t>
      </w:r>
      <w:r w:rsidR="009F1D63" w:rsidRPr="00076C9D">
        <w:rPr>
          <w:szCs w:val="22"/>
          <w:lang w:val="ru-RU"/>
        </w:rPr>
        <w:t>1</w:t>
      </w:r>
      <w:r w:rsidRPr="00076C9D">
        <w:rPr>
          <w:szCs w:val="22"/>
          <w:lang w:val="ru-RU"/>
        </w:rPr>
        <w:t xml:space="preserve"> года</w:t>
      </w:r>
    </w:p>
    <w:tbl>
      <w:tblPr>
        <w:tblW w:w="9714" w:type="dxa"/>
        <w:tblInd w:w="14" w:type="dxa"/>
        <w:tblLayout w:type="fixed"/>
        <w:tblCellMar>
          <w:left w:w="0" w:type="dxa"/>
          <w:right w:w="0" w:type="dxa"/>
        </w:tblCellMar>
        <w:tblLook w:val="0000" w:firstRow="0" w:lastRow="0" w:firstColumn="0" w:lastColumn="0" w:noHBand="0" w:noVBand="0"/>
      </w:tblPr>
      <w:tblGrid>
        <w:gridCol w:w="1262"/>
        <w:gridCol w:w="4253"/>
        <w:gridCol w:w="4199"/>
      </w:tblGrid>
      <w:tr w:rsidR="008A5F05" w:rsidRPr="00076C9D" w:rsidTr="00483268">
        <w:trPr>
          <w:cantSplit/>
          <w:trHeight w:val="535"/>
        </w:trPr>
        <w:tc>
          <w:tcPr>
            <w:tcW w:w="1262" w:type="dxa"/>
          </w:tcPr>
          <w:p w:rsidR="008A5F05" w:rsidRPr="00076C9D" w:rsidRDefault="008A5F05" w:rsidP="008A5F05">
            <w:pPr>
              <w:tabs>
                <w:tab w:val="left" w:pos="4111"/>
              </w:tabs>
              <w:spacing w:before="0"/>
              <w:ind w:right="108"/>
              <w:rPr>
                <w:szCs w:val="22"/>
                <w:lang w:val="ru-RU"/>
              </w:rPr>
            </w:pPr>
            <w:r w:rsidRPr="00076C9D">
              <w:rPr>
                <w:szCs w:val="22"/>
                <w:lang w:val="ru-RU"/>
              </w:rPr>
              <w:t>Осн.:</w:t>
            </w:r>
          </w:p>
        </w:tc>
        <w:tc>
          <w:tcPr>
            <w:tcW w:w="4253" w:type="dxa"/>
          </w:tcPr>
          <w:p w:rsidR="008A5F05" w:rsidRPr="00076C9D" w:rsidRDefault="008A5F05" w:rsidP="00014CCD">
            <w:pPr>
              <w:spacing w:before="0"/>
              <w:rPr>
                <w:b/>
                <w:bCs/>
                <w:szCs w:val="22"/>
                <w:lang w:val="ru-RU"/>
              </w:rPr>
            </w:pPr>
            <w:r w:rsidRPr="00076C9D">
              <w:rPr>
                <w:b/>
                <w:bCs/>
                <w:szCs w:val="22"/>
                <w:lang w:val="ru-RU"/>
              </w:rPr>
              <w:t xml:space="preserve">Циркуляр </w:t>
            </w:r>
            <w:r w:rsidR="0064775A" w:rsidRPr="00076C9D">
              <w:rPr>
                <w:b/>
                <w:bCs/>
                <w:szCs w:val="22"/>
                <w:lang w:val="ru-RU"/>
              </w:rPr>
              <w:t>2</w:t>
            </w:r>
            <w:r w:rsidR="00014CCD">
              <w:rPr>
                <w:b/>
                <w:bCs/>
                <w:szCs w:val="22"/>
                <w:lang w:val="ru-RU"/>
              </w:rPr>
              <w:t>44</w:t>
            </w:r>
            <w:r w:rsidRPr="00076C9D">
              <w:rPr>
                <w:b/>
                <w:bCs/>
                <w:szCs w:val="22"/>
                <w:lang w:val="ru-RU"/>
              </w:rPr>
              <w:t xml:space="preserve"> БСЭ</w:t>
            </w:r>
          </w:p>
          <w:p w:rsidR="008A5F05" w:rsidRPr="00076C9D" w:rsidRDefault="00267773" w:rsidP="008A5F05">
            <w:pPr>
              <w:spacing w:before="0"/>
              <w:rPr>
                <w:b/>
                <w:bCs/>
                <w:szCs w:val="22"/>
                <w:lang w:val="ru-RU"/>
              </w:rPr>
            </w:pPr>
            <w:r w:rsidRPr="00076C9D">
              <w:rPr>
                <w:lang w:val="ru-RU"/>
              </w:rPr>
              <w:t>IoT-GSI/SP</w:t>
            </w:r>
          </w:p>
        </w:tc>
        <w:tc>
          <w:tcPr>
            <w:tcW w:w="4199" w:type="dxa"/>
          </w:tcPr>
          <w:p w:rsidR="008A5F05" w:rsidRPr="00076C9D" w:rsidRDefault="008A5F05" w:rsidP="008A5F05">
            <w:pPr>
              <w:tabs>
                <w:tab w:val="left" w:pos="4111"/>
              </w:tabs>
              <w:spacing w:before="0"/>
              <w:ind w:left="284" w:hanging="284"/>
              <w:rPr>
                <w:b/>
                <w:szCs w:val="22"/>
                <w:lang w:val="ru-RU"/>
              </w:rPr>
            </w:pPr>
            <w:r w:rsidRPr="00076C9D">
              <w:rPr>
                <w:szCs w:val="22"/>
                <w:lang w:val="ru-RU"/>
              </w:rPr>
              <w:t>–</w:t>
            </w:r>
            <w:r w:rsidRPr="00076C9D">
              <w:rPr>
                <w:szCs w:val="22"/>
                <w:lang w:val="ru-RU"/>
              </w:rPr>
              <w:tab/>
              <w:t>Администрациям Государств – Членов Союза</w:t>
            </w:r>
          </w:p>
          <w:p w:rsidR="008A5F05" w:rsidRPr="00076C9D" w:rsidRDefault="008A5F05" w:rsidP="008A5F05">
            <w:pPr>
              <w:tabs>
                <w:tab w:val="left" w:pos="4111"/>
              </w:tabs>
              <w:spacing w:before="0"/>
              <w:ind w:left="284" w:hanging="284"/>
              <w:rPr>
                <w:b/>
                <w:szCs w:val="22"/>
                <w:lang w:val="ru-RU"/>
              </w:rPr>
            </w:pPr>
          </w:p>
        </w:tc>
      </w:tr>
      <w:tr w:rsidR="008A5F05" w:rsidRPr="0059280D" w:rsidTr="00483268">
        <w:trPr>
          <w:cantSplit/>
          <w:trHeight w:val="937"/>
        </w:trPr>
        <w:tc>
          <w:tcPr>
            <w:tcW w:w="1262" w:type="dxa"/>
          </w:tcPr>
          <w:p w:rsidR="008A5F05" w:rsidRPr="00076C9D" w:rsidRDefault="008A5F05" w:rsidP="008A5F05">
            <w:pPr>
              <w:spacing w:before="0"/>
              <w:rPr>
                <w:szCs w:val="22"/>
                <w:lang w:val="ru-RU"/>
              </w:rPr>
            </w:pPr>
            <w:r w:rsidRPr="00076C9D">
              <w:rPr>
                <w:szCs w:val="22"/>
                <w:lang w:val="ru-RU"/>
              </w:rPr>
              <w:t>Тел.:</w:t>
            </w:r>
            <w:r w:rsidRPr="00076C9D">
              <w:rPr>
                <w:szCs w:val="22"/>
                <w:lang w:val="ru-RU"/>
              </w:rPr>
              <w:br/>
              <w:t>Факс:</w:t>
            </w:r>
            <w:r w:rsidRPr="00076C9D">
              <w:rPr>
                <w:szCs w:val="22"/>
                <w:lang w:val="ru-RU"/>
              </w:rPr>
              <w:br/>
              <w:t>Эл. почта:</w:t>
            </w:r>
          </w:p>
        </w:tc>
        <w:tc>
          <w:tcPr>
            <w:tcW w:w="4253" w:type="dxa"/>
          </w:tcPr>
          <w:p w:rsidR="008A5F05" w:rsidRPr="00076C9D" w:rsidRDefault="008A5F05" w:rsidP="00267773">
            <w:pPr>
              <w:tabs>
                <w:tab w:val="left" w:pos="4111"/>
              </w:tabs>
              <w:spacing w:before="0"/>
              <w:rPr>
                <w:szCs w:val="22"/>
                <w:lang w:val="ru-RU"/>
              </w:rPr>
            </w:pPr>
            <w:r w:rsidRPr="00076C9D">
              <w:rPr>
                <w:szCs w:val="22"/>
                <w:lang w:val="ru-RU"/>
              </w:rPr>
              <w:t>+41 22 730 5</w:t>
            </w:r>
            <w:r w:rsidR="00267773" w:rsidRPr="00076C9D">
              <w:rPr>
                <w:szCs w:val="22"/>
                <w:lang w:val="ru-RU"/>
              </w:rPr>
              <w:t>858</w:t>
            </w:r>
            <w:r w:rsidRPr="00076C9D">
              <w:rPr>
                <w:szCs w:val="22"/>
                <w:lang w:val="ru-RU"/>
              </w:rPr>
              <w:br/>
              <w:t>+41 22 730 5853</w:t>
            </w:r>
            <w:r w:rsidRPr="00076C9D">
              <w:rPr>
                <w:szCs w:val="22"/>
                <w:lang w:val="ru-RU"/>
              </w:rPr>
              <w:br/>
            </w:r>
            <w:hyperlink r:id="rId10" w:history="1">
              <w:r w:rsidR="00267773" w:rsidRPr="00076C9D">
                <w:rPr>
                  <w:rStyle w:val="Hyperlink"/>
                  <w:lang w:val="ru-RU"/>
                </w:rPr>
                <w:t>tsbiotgsi@itu.int</w:t>
              </w:r>
            </w:hyperlink>
          </w:p>
        </w:tc>
        <w:tc>
          <w:tcPr>
            <w:tcW w:w="4199" w:type="dxa"/>
          </w:tcPr>
          <w:p w:rsidR="008A5F05" w:rsidRPr="00076C9D" w:rsidRDefault="008A5F05" w:rsidP="00AB3D0A">
            <w:pPr>
              <w:tabs>
                <w:tab w:val="clear" w:pos="1191"/>
                <w:tab w:val="clear" w:pos="1588"/>
                <w:tab w:val="clear" w:pos="1985"/>
                <w:tab w:val="left" w:pos="284"/>
                <w:tab w:val="left" w:pos="4111"/>
              </w:tabs>
              <w:spacing w:before="0"/>
              <w:rPr>
                <w:b/>
                <w:bCs/>
                <w:szCs w:val="22"/>
                <w:lang w:val="ru-RU"/>
              </w:rPr>
            </w:pPr>
            <w:r w:rsidRPr="00076C9D">
              <w:rPr>
                <w:b/>
                <w:bCs/>
                <w:szCs w:val="22"/>
                <w:lang w:val="ru-RU"/>
              </w:rPr>
              <w:t>Копии</w:t>
            </w:r>
            <w:r w:rsidRPr="00076C9D">
              <w:rPr>
                <w:szCs w:val="22"/>
                <w:lang w:val="ru-RU"/>
              </w:rPr>
              <w:t>:</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Членам Сектора МСЭ</w:t>
            </w:r>
            <w:r w:rsidRPr="00076C9D">
              <w:rPr>
                <w:szCs w:val="24"/>
                <w:lang w:val="ru-RU"/>
              </w:rPr>
              <w:noBreakHyphen/>
              <w:t>Т</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Ассоциированным членам МСЭ</w:t>
            </w:r>
            <w:r w:rsidRPr="00076C9D">
              <w:rPr>
                <w:szCs w:val="24"/>
                <w:lang w:val="ru-RU"/>
              </w:rPr>
              <w:noBreakHyphen/>
              <w:t>Т</w:t>
            </w:r>
          </w:p>
          <w:p w:rsidR="0064775A" w:rsidRPr="00076C9D" w:rsidRDefault="0064775A" w:rsidP="009A2103">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 xml:space="preserve">Академическим организациям – </w:t>
            </w:r>
            <w:r w:rsidR="009A2103" w:rsidRPr="00076C9D">
              <w:rPr>
                <w:szCs w:val="24"/>
                <w:lang w:val="ru-RU"/>
              </w:rPr>
              <w:t>Ч</w:t>
            </w:r>
            <w:r w:rsidRPr="00076C9D">
              <w:rPr>
                <w:szCs w:val="24"/>
                <w:lang w:val="ru-RU"/>
              </w:rPr>
              <w:t>ленам МСЭ-Т</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Председателям и заместителям председателей всех исследовательских комиссий МСЭ-Т</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Директору Бюро развития электросвязи</w:t>
            </w:r>
          </w:p>
          <w:p w:rsidR="008A5F05" w:rsidRPr="00076C9D" w:rsidRDefault="008A5F05" w:rsidP="008A5F05">
            <w:pPr>
              <w:tabs>
                <w:tab w:val="left" w:pos="284"/>
                <w:tab w:val="left" w:pos="4111"/>
              </w:tabs>
              <w:spacing w:before="0"/>
              <w:rPr>
                <w:szCs w:val="22"/>
                <w:lang w:val="ru-RU"/>
              </w:rPr>
            </w:pPr>
            <w:r w:rsidRPr="00076C9D">
              <w:rPr>
                <w:szCs w:val="24"/>
                <w:lang w:val="ru-RU"/>
              </w:rPr>
              <w:t>–</w:t>
            </w:r>
            <w:r w:rsidRPr="00076C9D">
              <w:rPr>
                <w:szCs w:val="24"/>
                <w:lang w:val="ru-RU"/>
              </w:rPr>
              <w:tab/>
              <w:t>Директору Бюро радиосвязи</w:t>
            </w:r>
          </w:p>
        </w:tc>
      </w:tr>
    </w:tbl>
    <w:p w:rsidR="008A5F05" w:rsidRPr="00076C9D" w:rsidRDefault="008A5F05" w:rsidP="00AB3D0A">
      <w:pPr>
        <w:spacing w:before="0"/>
        <w:rPr>
          <w:szCs w:val="22"/>
          <w:lang w:val="ru-RU"/>
        </w:rPr>
      </w:pPr>
    </w:p>
    <w:p w:rsidR="00AB3D0A" w:rsidRPr="00076C9D" w:rsidRDefault="00AB3D0A" w:rsidP="00AB3D0A">
      <w:pPr>
        <w:spacing w:before="0"/>
        <w:rPr>
          <w:szCs w:val="22"/>
          <w:lang w:val="ru-RU"/>
        </w:rPr>
      </w:pPr>
    </w:p>
    <w:tbl>
      <w:tblPr>
        <w:tblW w:w="9701" w:type="dxa"/>
        <w:tblInd w:w="14" w:type="dxa"/>
        <w:tblLayout w:type="fixed"/>
        <w:tblCellMar>
          <w:left w:w="0" w:type="dxa"/>
          <w:right w:w="0" w:type="dxa"/>
        </w:tblCellMar>
        <w:tblLook w:val="0000" w:firstRow="0" w:lastRow="0" w:firstColumn="0" w:lastColumn="0" w:noHBand="0" w:noVBand="0"/>
      </w:tblPr>
      <w:tblGrid>
        <w:gridCol w:w="1254"/>
        <w:gridCol w:w="8447"/>
      </w:tblGrid>
      <w:tr w:rsidR="008A5F05" w:rsidRPr="0059280D" w:rsidTr="00483268">
        <w:trPr>
          <w:cantSplit/>
          <w:trHeight w:val="455"/>
        </w:trPr>
        <w:tc>
          <w:tcPr>
            <w:tcW w:w="1254" w:type="dxa"/>
          </w:tcPr>
          <w:p w:rsidR="008A5F05" w:rsidRPr="00076C9D" w:rsidRDefault="008A5F05" w:rsidP="003C24A9">
            <w:pPr>
              <w:spacing w:before="0"/>
              <w:rPr>
                <w:lang w:val="ru-RU"/>
              </w:rPr>
            </w:pPr>
            <w:bookmarkStart w:id="2" w:name="Addressee_E"/>
            <w:bookmarkEnd w:id="2"/>
            <w:r w:rsidRPr="00076C9D">
              <w:rPr>
                <w:lang w:val="ru-RU"/>
              </w:rPr>
              <w:t>Предмет:</w:t>
            </w:r>
          </w:p>
        </w:tc>
        <w:tc>
          <w:tcPr>
            <w:tcW w:w="8447" w:type="dxa"/>
          </w:tcPr>
          <w:p w:rsidR="008A5F05" w:rsidRPr="00076C9D" w:rsidRDefault="00014CCD" w:rsidP="00014CCD">
            <w:pPr>
              <w:spacing w:before="0"/>
              <w:rPr>
                <w:b/>
                <w:bCs/>
                <w:lang w:val="ru-RU"/>
              </w:rPr>
            </w:pPr>
            <w:r>
              <w:rPr>
                <w:b/>
                <w:bCs/>
                <w:lang w:val="ru-RU"/>
              </w:rPr>
              <w:t>Четвертое</w:t>
            </w:r>
            <w:r w:rsidR="0064775A" w:rsidRPr="00076C9D">
              <w:rPr>
                <w:b/>
                <w:bCs/>
                <w:lang w:val="ru-RU"/>
              </w:rPr>
              <w:t xml:space="preserve"> мероприятие</w:t>
            </w:r>
            <w:r w:rsidR="007434DE" w:rsidRPr="00076C9D">
              <w:rPr>
                <w:b/>
                <w:bCs/>
                <w:lang w:val="ru-RU"/>
              </w:rPr>
              <w:t xml:space="preserve"> </w:t>
            </w:r>
            <w:r w:rsidR="00267773" w:rsidRPr="00076C9D">
              <w:rPr>
                <w:b/>
                <w:bCs/>
                <w:lang w:val="ru-RU" w:eastAsia="zh-CN"/>
              </w:rPr>
              <w:t>Глобальн</w:t>
            </w:r>
            <w:r w:rsidR="007434DE" w:rsidRPr="00076C9D">
              <w:rPr>
                <w:b/>
                <w:bCs/>
                <w:lang w:val="ru-RU" w:eastAsia="zh-CN"/>
              </w:rPr>
              <w:t>ой</w:t>
            </w:r>
            <w:r w:rsidR="00267773" w:rsidRPr="00076C9D">
              <w:rPr>
                <w:b/>
                <w:bCs/>
                <w:lang w:val="ru-RU" w:eastAsia="zh-CN"/>
              </w:rPr>
              <w:t xml:space="preserve"> инициатив</w:t>
            </w:r>
            <w:r w:rsidR="007434DE" w:rsidRPr="00076C9D">
              <w:rPr>
                <w:b/>
                <w:bCs/>
                <w:lang w:val="ru-RU" w:eastAsia="zh-CN"/>
              </w:rPr>
              <w:t>ы</w:t>
            </w:r>
            <w:r w:rsidR="00267773" w:rsidRPr="00076C9D">
              <w:rPr>
                <w:b/>
                <w:bCs/>
                <w:lang w:val="ru-RU" w:eastAsia="zh-CN"/>
              </w:rPr>
              <w:t xml:space="preserve"> по стандартизации</w:t>
            </w:r>
            <w:r w:rsidR="007434DE" w:rsidRPr="00076C9D">
              <w:rPr>
                <w:b/>
                <w:bCs/>
                <w:lang w:val="ru-RU" w:eastAsia="zh-CN"/>
              </w:rPr>
              <w:t xml:space="preserve"> и</w:t>
            </w:r>
            <w:r w:rsidR="007434DE" w:rsidRPr="00076C9D">
              <w:rPr>
                <w:b/>
                <w:bCs/>
                <w:lang w:val="ru-RU"/>
              </w:rPr>
              <w:t>нтернета вещей</w:t>
            </w:r>
            <w:r w:rsidR="00267773" w:rsidRPr="00076C9D">
              <w:rPr>
                <w:b/>
                <w:bCs/>
                <w:lang w:val="ru-RU"/>
              </w:rPr>
              <w:t xml:space="preserve"> (</w:t>
            </w:r>
            <w:r w:rsidR="007434DE" w:rsidRPr="00076C9D">
              <w:rPr>
                <w:b/>
                <w:bCs/>
                <w:lang w:val="ru-RU"/>
              </w:rPr>
              <w:t>ГИС</w:t>
            </w:r>
            <w:r w:rsidR="00267773" w:rsidRPr="00076C9D">
              <w:rPr>
                <w:b/>
                <w:bCs/>
                <w:lang w:val="ru-RU"/>
              </w:rPr>
              <w:t>-</w:t>
            </w:r>
            <w:r w:rsidR="007434DE" w:rsidRPr="00076C9D">
              <w:rPr>
                <w:b/>
                <w:bCs/>
                <w:lang w:val="ru-RU"/>
              </w:rPr>
              <w:t>ИВ</w:t>
            </w:r>
            <w:r w:rsidR="00267773" w:rsidRPr="00076C9D">
              <w:rPr>
                <w:b/>
                <w:bCs/>
                <w:lang w:val="ru-RU"/>
              </w:rPr>
              <w:t>) (</w:t>
            </w:r>
            <w:r w:rsidR="008A5F05" w:rsidRPr="00076C9D">
              <w:rPr>
                <w:b/>
                <w:bCs/>
                <w:lang w:val="ru-RU"/>
              </w:rPr>
              <w:t xml:space="preserve">Женева, </w:t>
            </w:r>
            <w:r>
              <w:rPr>
                <w:b/>
                <w:bCs/>
                <w:lang w:val="ru-RU"/>
              </w:rPr>
              <w:t>6–13 февраля 2012</w:t>
            </w:r>
            <w:r w:rsidR="008A5F05" w:rsidRPr="00076C9D">
              <w:rPr>
                <w:b/>
                <w:bCs/>
                <w:lang w:val="ru-RU"/>
              </w:rPr>
              <w:t xml:space="preserve"> г</w:t>
            </w:r>
            <w:r w:rsidR="007251D1" w:rsidRPr="00076C9D">
              <w:rPr>
                <w:b/>
                <w:bCs/>
                <w:lang w:val="ru-RU"/>
              </w:rPr>
              <w:t>.</w:t>
            </w:r>
            <w:r w:rsidR="00A03269" w:rsidRPr="00076C9D">
              <w:rPr>
                <w:b/>
                <w:bCs/>
                <w:lang w:val="ru-RU"/>
              </w:rPr>
              <w:t>)</w:t>
            </w:r>
          </w:p>
        </w:tc>
      </w:tr>
    </w:tbl>
    <w:p w:rsidR="008A5F05" w:rsidRPr="00076C9D" w:rsidRDefault="008A5F05" w:rsidP="003C24A9">
      <w:pPr>
        <w:pStyle w:val="Normalaftertitle"/>
        <w:rPr>
          <w:lang w:val="ru-RU"/>
        </w:rPr>
      </w:pPr>
      <w:r w:rsidRPr="00076C9D">
        <w:rPr>
          <w:lang w:val="ru-RU"/>
        </w:rPr>
        <w:t>Уважаемая госпожа,</w:t>
      </w:r>
      <w:r w:rsidRPr="00076C9D">
        <w:rPr>
          <w:lang w:val="ru-RU"/>
        </w:rPr>
        <w:br/>
        <w:t>уважаемый господин,</w:t>
      </w:r>
    </w:p>
    <w:p w:rsidR="008A5F05" w:rsidRPr="00076C9D" w:rsidRDefault="007434DE" w:rsidP="002650D6">
      <w:pPr>
        <w:spacing w:before="240"/>
        <w:rPr>
          <w:lang w:val="ru-RU"/>
        </w:rPr>
      </w:pPr>
      <w:r w:rsidRPr="00076C9D">
        <w:rPr>
          <w:bCs/>
          <w:lang w:val="ru-RU"/>
        </w:rPr>
        <w:t>1</w:t>
      </w:r>
      <w:proofErr w:type="gramStart"/>
      <w:r w:rsidRPr="00076C9D">
        <w:rPr>
          <w:lang w:val="ru-RU"/>
        </w:rPr>
        <w:tab/>
      </w:r>
      <w:r w:rsidR="0064775A" w:rsidRPr="00076C9D">
        <w:rPr>
          <w:lang w:val="ru-RU"/>
        </w:rPr>
        <w:t>И</w:t>
      </w:r>
      <w:proofErr w:type="gramEnd"/>
      <w:r w:rsidR="0064775A" w:rsidRPr="00076C9D">
        <w:rPr>
          <w:lang w:val="ru-RU"/>
        </w:rPr>
        <w:t>мею</w:t>
      </w:r>
      <w:r w:rsidR="008A5F05" w:rsidRPr="00076C9D">
        <w:rPr>
          <w:lang w:val="ru-RU"/>
        </w:rPr>
        <w:t xml:space="preserve"> честь сообщить </w:t>
      </w:r>
      <w:r w:rsidR="00014CCD">
        <w:rPr>
          <w:lang w:val="ru-RU"/>
        </w:rPr>
        <w:t>в</w:t>
      </w:r>
      <w:r w:rsidR="007235BD" w:rsidRPr="00076C9D">
        <w:rPr>
          <w:lang w:val="ru-RU"/>
        </w:rPr>
        <w:t>ам</w:t>
      </w:r>
      <w:r w:rsidR="008A5F05" w:rsidRPr="00076C9D">
        <w:rPr>
          <w:lang w:val="ru-RU"/>
        </w:rPr>
        <w:t xml:space="preserve">, что </w:t>
      </w:r>
      <w:r w:rsidR="00014CCD">
        <w:rPr>
          <w:lang w:val="ru-RU"/>
        </w:rPr>
        <w:t>четвертое</w:t>
      </w:r>
      <w:r w:rsidR="00222B14" w:rsidRPr="00076C9D">
        <w:rPr>
          <w:lang w:val="ru-RU"/>
        </w:rPr>
        <w:t xml:space="preserve"> </w:t>
      </w:r>
      <w:r w:rsidR="00222B14" w:rsidRPr="00076C9D">
        <w:rPr>
          <w:bCs/>
          <w:lang w:val="ru-RU"/>
        </w:rPr>
        <w:t xml:space="preserve">мероприятие </w:t>
      </w:r>
      <w:hyperlink r:id="rId11" w:history="1">
        <w:r w:rsidR="0064775A" w:rsidRPr="00076C9D">
          <w:rPr>
            <w:rStyle w:val="Hyperlink"/>
            <w:szCs w:val="22"/>
            <w:lang w:val="ru-RU"/>
          </w:rPr>
          <w:t>ГИС-ИВ</w:t>
        </w:r>
      </w:hyperlink>
      <w:r w:rsidR="008A5F05" w:rsidRPr="00076C9D">
        <w:rPr>
          <w:lang w:val="ru-RU"/>
        </w:rPr>
        <w:t>, включающее п</w:t>
      </w:r>
      <w:r w:rsidR="0064775A" w:rsidRPr="00076C9D">
        <w:rPr>
          <w:lang w:val="ru-RU"/>
        </w:rPr>
        <w:t xml:space="preserve">араллельно проводимые собрания </w:t>
      </w:r>
      <w:r w:rsidR="001E235B" w:rsidRPr="00076C9D">
        <w:rPr>
          <w:lang w:val="ru-RU"/>
        </w:rPr>
        <w:t xml:space="preserve">Групп </w:t>
      </w:r>
      <w:r w:rsidR="008A5F05" w:rsidRPr="00076C9D">
        <w:rPr>
          <w:lang w:val="ru-RU"/>
        </w:rPr>
        <w:t>Докладчиков 11</w:t>
      </w:r>
      <w:r w:rsidR="007235BD" w:rsidRPr="00076C9D">
        <w:rPr>
          <w:lang w:val="ru-RU"/>
        </w:rPr>
        <w:t>-</w:t>
      </w:r>
      <w:r w:rsidR="008A5F05" w:rsidRPr="00076C9D">
        <w:rPr>
          <w:lang w:val="ru-RU"/>
        </w:rPr>
        <w:t>й</w:t>
      </w:r>
      <w:r w:rsidR="00222B14" w:rsidRPr="00076C9D">
        <w:rPr>
          <w:lang w:val="ru-RU"/>
        </w:rPr>
        <w:t>,</w:t>
      </w:r>
      <w:r w:rsidR="001952F7" w:rsidRPr="00076C9D">
        <w:rPr>
          <w:lang w:val="ru-RU"/>
        </w:rPr>
        <w:t xml:space="preserve"> </w:t>
      </w:r>
      <w:r w:rsidR="00583437" w:rsidRPr="00076C9D">
        <w:rPr>
          <w:lang w:val="ru-RU"/>
        </w:rPr>
        <w:t>13</w:t>
      </w:r>
      <w:r w:rsidR="00583437" w:rsidRPr="00076C9D">
        <w:rPr>
          <w:lang w:val="ru-RU"/>
        </w:rPr>
        <w:noBreakHyphen/>
      </w:r>
      <w:r w:rsidR="008A5F05" w:rsidRPr="00076C9D">
        <w:rPr>
          <w:lang w:val="ru-RU"/>
        </w:rPr>
        <w:t>й</w:t>
      </w:r>
      <w:r w:rsidR="00014CCD">
        <w:rPr>
          <w:lang w:val="ru-RU"/>
        </w:rPr>
        <w:t xml:space="preserve"> и</w:t>
      </w:r>
      <w:r w:rsidR="00222B14" w:rsidRPr="00076C9D">
        <w:rPr>
          <w:lang w:val="ru-RU"/>
        </w:rPr>
        <w:t xml:space="preserve"> 16-й</w:t>
      </w:r>
      <w:r w:rsidR="00583437" w:rsidRPr="00076C9D">
        <w:rPr>
          <w:lang w:val="ru-RU"/>
        </w:rPr>
        <w:t> </w:t>
      </w:r>
      <w:r w:rsidR="008A5F05" w:rsidRPr="00076C9D">
        <w:rPr>
          <w:lang w:val="ru-RU"/>
        </w:rPr>
        <w:t xml:space="preserve">Исследовательских комиссий, будет проходить с </w:t>
      </w:r>
      <w:r w:rsidR="00014CCD">
        <w:rPr>
          <w:lang w:val="ru-RU"/>
        </w:rPr>
        <w:t>6 по 13 февраля 2012</w:t>
      </w:r>
      <w:r w:rsidR="008A5F05" w:rsidRPr="00076C9D">
        <w:rPr>
          <w:lang w:val="ru-RU"/>
        </w:rPr>
        <w:t> го</w:t>
      </w:r>
      <w:r w:rsidR="00526DAB" w:rsidRPr="00076C9D">
        <w:rPr>
          <w:lang w:val="ru-RU"/>
        </w:rPr>
        <w:t>да в штаб-квартире МСЭ в Женеве.</w:t>
      </w:r>
      <w:r w:rsidR="008A5F05" w:rsidRPr="00076C9D">
        <w:rPr>
          <w:lang w:val="ru-RU"/>
        </w:rPr>
        <w:t xml:space="preserve"> </w:t>
      </w:r>
      <w:r w:rsidR="00526DAB" w:rsidRPr="00076C9D">
        <w:rPr>
          <w:lang w:val="ru-RU"/>
        </w:rPr>
        <w:t>П</w:t>
      </w:r>
      <w:r w:rsidR="00222B14" w:rsidRPr="00076C9D">
        <w:rPr>
          <w:lang w:val="ru-RU"/>
        </w:rPr>
        <w:t xml:space="preserve">редварительное расписание </w:t>
      </w:r>
      <w:r w:rsidR="0064775A" w:rsidRPr="00076C9D">
        <w:rPr>
          <w:lang w:val="ru-RU"/>
        </w:rPr>
        <w:t>мероприятия</w:t>
      </w:r>
      <w:r w:rsidR="00222B14" w:rsidRPr="00076C9D">
        <w:rPr>
          <w:lang w:val="ru-RU"/>
        </w:rPr>
        <w:t xml:space="preserve"> </w:t>
      </w:r>
      <w:r w:rsidR="00222B14" w:rsidRPr="00076C9D">
        <w:rPr>
          <w:bCs/>
          <w:lang w:val="ru-RU"/>
        </w:rPr>
        <w:t xml:space="preserve">ГИС-ИВ </w:t>
      </w:r>
      <w:r w:rsidR="00176852" w:rsidRPr="00076C9D">
        <w:rPr>
          <w:lang w:val="ru-RU"/>
        </w:rPr>
        <w:t xml:space="preserve">содержится в </w:t>
      </w:r>
      <w:r w:rsidR="00176852" w:rsidRPr="00076C9D">
        <w:rPr>
          <w:b/>
          <w:bCs/>
          <w:lang w:val="ru-RU"/>
        </w:rPr>
        <w:t xml:space="preserve">Приложении </w:t>
      </w:r>
      <w:r w:rsidR="0064775A" w:rsidRPr="00076C9D">
        <w:rPr>
          <w:b/>
          <w:bCs/>
          <w:lang w:val="ru-RU"/>
        </w:rPr>
        <w:t>1</w:t>
      </w:r>
      <w:r w:rsidR="00176852" w:rsidRPr="00076C9D">
        <w:rPr>
          <w:lang w:val="ru-RU"/>
        </w:rPr>
        <w:t xml:space="preserve"> к настоящему </w:t>
      </w:r>
      <w:r w:rsidR="0064775A" w:rsidRPr="00076C9D">
        <w:rPr>
          <w:lang w:val="ru-RU"/>
        </w:rPr>
        <w:t>документу</w:t>
      </w:r>
      <w:r w:rsidR="00176852" w:rsidRPr="00076C9D">
        <w:rPr>
          <w:lang w:val="ru-RU"/>
        </w:rPr>
        <w:t>.</w:t>
      </w:r>
    </w:p>
    <w:p w:rsidR="00176852" w:rsidRPr="00076C9D" w:rsidRDefault="0064775A" w:rsidP="001E235B">
      <w:pPr>
        <w:rPr>
          <w:lang w:val="ru-RU"/>
        </w:rPr>
      </w:pPr>
      <w:r w:rsidRPr="00076C9D">
        <w:rPr>
          <w:lang w:val="ru-RU"/>
        </w:rPr>
        <w:t xml:space="preserve">Обращаем </w:t>
      </w:r>
      <w:r w:rsidR="00F90DAE" w:rsidRPr="00076C9D">
        <w:rPr>
          <w:lang w:val="ru-RU"/>
        </w:rPr>
        <w:t>В</w:t>
      </w:r>
      <w:r w:rsidRPr="00076C9D">
        <w:rPr>
          <w:lang w:val="ru-RU"/>
        </w:rPr>
        <w:t xml:space="preserve">аше внимание </w:t>
      </w:r>
      <w:r w:rsidR="00176852" w:rsidRPr="00076C9D">
        <w:rPr>
          <w:lang w:val="ru-RU"/>
        </w:rPr>
        <w:t xml:space="preserve">на ряд важных связанных с </w:t>
      </w:r>
      <w:r w:rsidR="009D6991" w:rsidRPr="00076C9D">
        <w:rPr>
          <w:lang w:val="ru-RU"/>
        </w:rPr>
        <w:t>данной темой</w:t>
      </w:r>
      <w:r w:rsidR="00176852" w:rsidRPr="00076C9D">
        <w:rPr>
          <w:lang w:val="ru-RU"/>
        </w:rPr>
        <w:t xml:space="preserve"> видов деятельности, которые </w:t>
      </w:r>
      <w:r w:rsidR="00C33AC9" w:rsidRPr="00076C9D">
        <w:rPr>
          <w:lang w:val="ru-RU"/>
        </w:rPr>
        <w:t xml:space="preserve">должны </w:t>
      </w:r>
      <w:r w:rsidRPr="00076C9D">
        <w:rPr>
          <w:lang w:val="ru-RU"/>
        </w:rPr>
        <w:t xml:space="preserve">проводиться в </w:t>
      </w:r>
      <w:r w:rsidR="00014CCD">
        <w:rPr>
          <w:lang w:val="ru-RU"/>
        </w:rPr>
        <w:t>тот же период в том же месте</w:t>
      </w:r>
      <w:r w:rsidR="00176852" w:rsidRPr="00076C9D">
        <w:rPr>
          <w:lang w:val="ru-RU"/>
        </w:rPr>
        <w:t xml:space="preserve">, а именно: </w:t>
      </w:r>
      <w:r w:rsidR="00014CCD">
        <w:rPr>
          <w:lang w:val="ru-RU"/>
        </w:rPr>
        <w:t>мероприятие</w:t>
      </w:r>
      <w:r w:rsidR="00176852" w:rsidRPr="00076C9D">
        <w:rPr>
          <w:bCs/>
          <w:lang w:val="ru-RU"/>
        </w:rPr>
        <w:t xml:space="preserve"> </w:t>
      </w:r>
      <w:r w:rsidR="00A30646" w:rsidRPr="00076C9D">
        <w:rPr>
          <w:bCs/>
          <w:lang w:val="ru-RU"/>
        </w:rPr>
        <w:t>ГИС-</w:t>
      </w:r>
      <w:r w:rsidR="00014CCD">
        <w:rPr>
          <w:bCs/>
          <w:lang w:val="ru-RU"/>
        </w:rPr>
        <w:t>СПП</w:t>
      </w:r>
      <w:r w:rsidR="002650D6">
        <w:rPr>
          <w:bCs/>
          <w:lang w:val="ru-RU"/>
        </w:rPr>
        <w:t xml:space="preserve"> (6−</w:t>
      </w:r>
      <w:r w:rsidR="00D91E37">
        <w:rPr>
          <w:bCs/>
          <w:lang w:val="ru-RU"/>
        </w:rPr>
        <w:t>17 февраля 2012 г</w:t>
      </w:r>
      <w:r w:rsidR="002650D6">
        <w:rPr>
          <w:bCs/>
          <w:lang w:val="ru-RU"/>
        </w:rPr>
        <w:t>.</w:t>
      </w:r>
      <w:r w:rsidR="00D91E37">
        <w:rPr>
          <w:bCs/>
          <w:lang w:val="ru-RU"/>
        </w:rPr>
        <w:t xml:space="preserve">) и мероприятие </w:t>
      </w:r>
      <w:proofErr w:type="gramStart"/>
      <w:r w:rsidR="00D91E37">
        <w:rPr>
          <w:bCs/>
          <w:lang w:val="ru-RU"/>
        </w:rPr>
        <w:t>ГИС</w:t>
      </w:r>
      <w:proofErr w:type="gramEnd"/>
      <w:r w:rsidR="00D91E37">
        <w:rPr>
          <w:bCs/>
          <w:lang w:val="ru-RU"/>
        </w:rPr>
        <w:t>-</w:t>
      </w:r>
      <w:r w:rsidR="00D91E37">
        <w:rPr>
          <w:bCs/>
          <w:lang w:val="en-US"/>
        </w:rPr>
        <w:t>IPTV</w:t>
      </w:r>
      <w:r w:rsidR="001E235B">
        <w:rPr>
          <w:bCs/>
          <w:lang w:val="ru-RU"/>
        </w:rPr>
        <w:t xml:space="preserve"> (</w:t>
      </w:r>
      <w:r w:rsidR="00D91E37">
        <w:rPr>
          <w:bCs/>
          <w:lang w:val="ru-RU"/>
        </w:rPr>
        <w:t>13</w:t>
      </w:r>
      <w:r w:rsidR="001E235B">
        <w:rPr>
          <w:bCs/>
          <w:lang w:val="ru-RU"/>
        </w:rPr>
        <w:t>–</w:t>
      </w:r>
      <w:r w:rsidR="00D91E37">
        <w:rPr>
          <w:bCs/>
          <w:lang w:val="ru-RU"/>
        </w:rPr>
        <w:t>17февраля 2012 г</w:t>
      </w:r>
      <w:r w:rsidR="001E235B">
        <w:rPr>
          <w:bCs/>
          <w:lang w:val="ru-RU"/>
        </w:rPr>
        <w:t>.</w:t>
      </w:r>
      <w:r w:rsidR="00D91E37">
        <w:rPr>
          <w:bCs/>
          <w:lang w:val="ru-RU"/>
        </w:rPr>
        <w:t>)</w:t>
      </w:r>
      <w:r w:rsidR="00B7233F" w:rsidRPr="00076C9D">
        <w:rPr>
          <w:bCs/>
          <w:lang w:val="ru-RU"/>
        </w:rPr>
        <w:t xml:space="preserve"> </w:t>
      </w:r>
      <w:r w:rsidR="003C24A9" w:rsidRPr="00076C9D">
        <w:rPr>
          <w:bCs/>
          <w:lang w:val="ru-RU"/>
        </w:rPr>
        <w:t>– см. </w:t>
      </w:r>
      <w:r w:rsidR="002650D6">
        <w:rPr>
          <w:bCs/>
          <w:lang w:val="ru-RU"/>
        </w:rPr>
        <w:t xml:space="preserve">Циркуляры </w:t>
      </w:r>
      <w:hyperlink r:id="rId12" w:history="1">
        <w:r w:rsidR="00D91E37" w:rsidRPr="00D91E37">
          <w:rPr>
            <w:rStyle w:val="Hyperlink"/>
            <w:lang w:val="ru-RU"/>
          </w:rPr>
          <w:t>242</w:t>
        </w:r>
      </w:hyperlink>
      <w:r w:rsidR="00D91E37" w:rsidRPr="00D91E37">
        <w:rPr>
          <w:lang w:val="ru-RU"/>
        </w:rPr>
        <w:t xml:space="preserve"> </w:t>
      </w:r>
      <w:r w:rsidR="00D91E37">
        <w:rPr>
          <w:lang w:val="ru-RU"/>
        </w:rPr>
        <w:t>и</w:t>
      </w:r>
      <w:r w:rsidR="00D91E37" w:rsidRPr="00D91E37">
        <w:rPr>
          <w:lang w:val="ru-RU"/>
        </w:rPr>
        <w:t xml:space="preserve"> </w:t>
      </w:r>
      <w:hyperlink r:id="rId13" w:history="1">
        <w:r w:rsidR="00D91E37" w:rsidRPr="00D91E37">
          <w:rPr>
            <w:rStyle w:val="Hyperlink"/>
            <w:lang w:val="ru-RU"/>
          </w:rPr>
          <w:t>243</w:t>
        </w:r>
      </w:hyperlink>
      <w:r w:rsidR="00D91E37">
        <w:rPr>
          <w:lang w:val="ru-RU"/>
        </w:rPr>
        <w:t xml:space="preserve"> БСЭ</w:t>
      </w:r>
      <w:r w:rsidR="00896B84" w:rsidRPr="00076C9D">
        <w:rPr>
          <w:lang w:val="ru-RU"/>
        </w:rPr>
        <w:t>.</w:t>
      </w:r>
      <w:r w:rsidR="00D91E37">
        <w:rPr>
          <w:bCs/>
          <w:lang w:val="ru-RU"/>
        </w:rPr>
        <w:t xml:space="preserve"> П</w:t>
      </w:r>
      <w:r w:rsidR="00F45BF6" w:rsidRPr="00076C9D">
        <w:rPr>
          <w:bCs/>
          <w:lang w:val="ru-RU"/>
        </w:rPr>
        <w:t xml:space="preserve">росьба принять к сведению, что </w:t>
      </w:r>
      <w:r w:rsidR="00D91E37">
        <w:rPr>
          <w:bCs/>
          <w:lang w:val="ru-RU"/>
        </w:rPr>
        <w:t>четвертое</w:t>
      </w:r>
      <w:r w:rsidR="00F45BF6" w:rsidRPr="00076C9D">
        <w:rPr>
          <w:bCs/>
          <w:lang w:val="ru-RU"/>
        </w:rPr>
        <w:t xml:space="preserve"> собрание </w:t>
      </w:r>
      <w:r w:rsidR="00F45BF6" w:rsidRPr="00076C9D">
        <w:rPr>
          <w:lang w:val="ru-RU"/>
        </w:rPr>
        <w:t xml:space="preserve">JCA-IoT </w:t>
      </w:r>
      <w:r w:rsidR="00D91E37">
        <w:rPr>
          <w:bCs/>
          <w:lang w:val="ru-RU"/>
        </w:rPr>
        <w:t xml:space="preserve">пройдет </w:t>
      </w:r>
      <w:r w:rsidR="00F45BF6" w:rsidRPr="00076C9D">
        <w:rPr>
          <w:bCs/>
          <w:lang w:val="ru-RU"/>
        </w:rPr>
        <w:t>в</w:t>
      </w:r>
      <w:r w:rsidR="00D91E37">
        <w:rPr>
          <w:bCs/>
          <w:lang w:val="ru-RU"/>
        </w:rPr>
        <w:t xml:space="preserve">о второй половине дня 14 и 15 февраля 2012 года, сессии по техническому и стратегическому </w:t>
      </w:r>
      <w:r w:rsidR="00A90655">
        <w:rPr>
          <w:bCs/>
          <w:lang w:val="ru-RU"/>
        </w:rPr>
        <w:t>рассмотрению</w:t>
      </w:r>
      <w:r w:rsidR="00D91E37">
        <w:rPr>
          <w:bCs/>
          <w:lang w:val="ru-RU"/>
        </w:rPr>
        <w:t xml:space="preserve"> </w:t>
      </w:r>
      <w:r w:rsidR="00D91E37" w:rsidRPr="00D91E37">
        <w:rPr>
          <w:bCs/>
          <w:lang w:val="ru-RU"/>
        </w:rPr>
        <w:t>(</w:t>
      </w:r>
      <w:r w:rsidR="00A90655">
        <w:rPr>
          <w:bCs/>
          <w:lang w:val="ru-RU"/>
        </w:rPr>
        <w:t>ТСР</w:t>
      </w:r>
      <w:r w:rsidR="00D91E37" w:rsidRPr="00D91E37">
        <w:rPr>
          <w:bCs/>
          <w:lang w:val="ru-RU"/>
        </w:rPr>
        <w:t xml:space="preserve">) </w:t>
      </w:r>
      <w:r w:rsidR="00D91E37">
        <w:rPr>
          <w:bCs/>
          <w:lang w:val="en-US"/>
        </w:rPr>
        <w:t>IoT</w:t>
      </w:r>
      <w:r w:rsidR="00483268">
        <w:rPr>
          <w:bCs/>
          <w:lang w:val="ru-RU"/>
        </w:rPr>
        <w:noBreakHyphen/>
      </w:r>
      <w:r w:rsidR="00D91E37">
        <w:rPr>
          <w:bCs/>
          <w:lang w:val="en-US"/>
        </w:rPr>
        <w:t>GSI</w:t>
      </w:r>
      <w:r w:rsidR="00D91E37" w:rsidRPr="00D91E37">
        <w:rPr>
          <w:bCs/>
          <w:lang w:val="ru-RU"/>
        </w:rPr>
        <w:t xml:space="preserve"> </w:t>
      </w:r>
      <w:r w:rsidR="00D91E37">
        <w:rPr>
          <w:bCs/>
          <w:lang w:val="ru-RU"/>
        </w:rPr>
        <w:t xml:space="preserve">пройдут 6 и 13 февраля 2012 года. </w:t>
      </w:r>
      <w:r w:rsidR="008C5172">
        <w:rPr>
          <w:bCs/>
          <w:lang w:val="ru-RU"/>
        </w:rPr>
        <w:t>Наряду с вышеуказанным сессия 13</w:t>
      </w:r>
      <w:r w:rsidR="008C5172">
        <w:rPr>
          <w:bCs/>
          <w:lang w:val="ru-RU"/>
        </w:rPr>
        <w:noBreakHyphen/>
        <w:t>й Исследовательской комиссии пройдет 6 февраля 2012 года, а собрания Рабочих групп 2, 3, 4 и 5/13</w:t>
      </w:r>
      <w:r w:rsidR="00CA6D08">
        <w:rPr>
          <w:bCs/>
          <w:lang w:val="ru-RU"/>
        </w:rPr>
        <w:t xml:space="preserve"> и Рабочие группы 1, 2, 3 и 4/11 пройдут</w:t>
      </w:r>
      <w:r w:rsidR="008637D2">
        <w:rPr>
          <w:bCs/>
          <w:lang w:val="ru-RU"/>
        </w:rPr>
        <w:t xml:space="preserve"> 17 февраля 2012 года (см. </w:t>
      </w:r>
      <w:r w:rsidR="001E235B">
        <w:rPr>
          <w:bCs/>
          <w:lang w:val="ru-RU"/>
        </w:rPr>
        <w:t xml:space="preserve">Коллективные </w:t>
      </w:r>
      <w:r w:rsidR="008637D2">
        <w:rPr>
          <w:bCs/>
          <w:lang w:val="ru-RU"/>
        </w:rPr>
        <w:t xml:space="preserve">письма </w:t>
      </w:r>
      <w:hyperlink r:id="rId14" w:history="1">
        <w:r w:rsidR="008637D2" w:rsidRPr="008637D2">
          <w:rPr>
            <w:rStyle w:val="Hyperlink"/>
            <w:lang w:val="ru-RU"/>
          </w:rPr>
          <w:t>10/13</w:t>
        </w:r>
      </w:hyperlink>
      <w:r w:rsidR="008637D2" w:rsidRPr="008637D2">
        <w:rPr>
          <w:lang w:val="ru-RU"/>
        </w:rPr>
        <w:t xml:space="preserve">, </w:t>
      </w:r>
      <w:hyperlink r:id="rId15" w:history="1">
        <w:r w:rsidR="008637D2" w:rsidRPr="008637D2">
          <w:rPr>
            <w:rStyle w:val="Hyperlink"/>
            <w:lang w:val="ru-RU"/>
          </w:rPr>
          <w:t>11/13</w:t>
        </w:r>
      </w:hyperlink>
      <w:r w:rsidR="008637D2" w:rsidRPr="008637D2">
        <w:rPr>
          <w:lang w:val="ru-RU"/>
        </w:rPr>
        <w:t xml:space="preserve">, </w:t>
      </w:r>
      <w:r w:rsidR="008637D2">
        <w:rPr>
          <w:lang w:val="ru-RU"/>
        </w:rPr>
        <w:t>и</w:t>
      </w:r>
      <w:r w:rsidR="008637D2" w:rsidRPr="008637D2">
        <w:rPr>
          <w:lang w:val="ru-RU"/>
        </w:rPr>
        <w:t xml:space="preserve"> </w:t>
      </w:r>
      <w:hyperlink r:id="rId16" w:history="1">
        <w:r w:rsidR="008637D2" w:rsidRPr="008637D2">
          <w:rPr>
            <w:rStyle w:val="Hyperlink"/>
            <w:lang w:val="ru-RU"/>
          </w:rPr>
          <w:t>10/11</w:t>
        </w:r>
      </w:hyperlink>
      <w:r w:rsidR="008637D2">
        <w:rPr>
          <w:lang w:val="ru-RU"/>
        </w:rPr>
        <w:t>, соответственно)</w:t>
      </w:r>
      <w:r w:rsidR="00F45BF6" w:rsidRPr="00076C9D">
        <w:rPr>
          <w:bCs/>
          <w:lang w:val="ru-RU"/>
        </w:rPr>
        <w:t>.</w:t>
      </w:r>
    </w:p>
    <w:p w:rsidR="00896B84" w:rsidRPr="00076C9D" w:rsidRDefault="00896B84" w:rsidP="003C24A9">
      <w:pPr>
        <w:rPr>
          <w:lang w:val="ru-RU"/>
        </w:rPr>
      </w:pPr>
      <w:r w:rsidRPr="00076C9D">
        <w:rPr>
          <w:lang w:val="ru-RU"/>
        </w:rPr>
        <w:t>2</w:t>
      </w:r>
      <w:r w:rsidRPr="00076C9D">
        <w:rPr>
          <w:lang w:val="ru-RU"/>
        </w:rPr>
        <w:tab/>
        <w:t>Цель ГИС-ИВ состоит в содействии выработке единого подхода к стандартизации ИВ и в предоставлении конкретной платформы для связанной с ИВ работы, которая охватывается исследовательскими комиссиями МСЭ</w:t>
      </w:r>
      <w:r w:rsidR="001952F7" w:rsidRPr="00076C9D">
        <w:rPr>
          <w:lang w:val="ru-RU"/>
        </w:rPr>
        <w:noBreakHyphen/>
      </w:r>
      <w:r w:rsidRPr="00076C9D">
        <w:rPr>
          <w:lang w:val="ru-RU"/>
        </w:rPr>
        <w:t>Т. Стандарты для ИВ позволят поставщикам услуг во всем мире предложить широкий спектр услуг, ож</w:t>
      </w:r>
      <w:r w:rsidR="001952F7" w:rsidRPr="00076C9D">
        <w:rPr>
          <w:lang w:val="ru-RU"/>
        </w:rPr>
        <w:t>идаемых от данной технологии. В </w:t>
      </w:r>
      <w:r w:rsidRPr="00076C9D">
        <w:rPr>
          <w:lang w:val="ru-RU"/>
        </w:rPr>
        <w:t>сотрудничестве с другими организациями по разработке стандартов (ОРС) ГИС-ИВ обеспечивает глобальное согласование различных подходов к архитектуре ИВ.</w:t>
      </w:r>
    </w:p>
    <w:p w:rsidR="00896B84" w:rsidRPr="00076C9D" w:rsidRDefault="008637D2" w:rsidP="00A90655">
      <w:pPr>
        <w:rPr>
          <w:lang w:val="ru-RU"/>
        </w:rPr>
      </w:pPr>
      <w:r>
        <w:rPr>
          <w:lang w:val="ru-RU"/>
        </w:rPr>
        <w:t>Четвертое</w:t>
      </w:r>
      <w:r w:rsidR="00896B84" w:rsidRPr="00076C9D">
        <w:rPr>
          <w:lang w:val="ru-RU"/>
        </w:rPr>
        <w:t xml:space="preserve"> собрание ГИС-ИВ направлено на продвижение работы в области стандартизации по </w:t>
      </w:r>
      <w:r w:rsidR="001952F7" w:rsidRPr="00076C9D">
        <w:rPr>
          <w:lang w:val="ru-RU"/>
        </w:rPr>
        <w:t xml:space="preserve">темам "Обзор ИВ", "Определение </w:t>
      </w:r>
      <w:r w:rsidR="00896B84" w:rsidRPr="00076C9D">
        <w:rPr>
          <w:lang w:val="ru-RU"/>
        </w:rPr>
        <w:t xml:space="preserve">ИВ" и </w:t>
      </w:r>
      <w:r w:rsidR="00F90DAE" w:rsidRPr="00076C9D">
        <w:rPr>
          <w:lang w:val="ru-RU"/>
        </w:rPr>
        <w:t>"</w:t>
      </w:r>
      <w:r w:rsidR="00896B84" w:rsidRPr="00076C9D">
        <w:rPr>
          <w:lang w:val="ru-RU"/>
        </w:rPr>
        <w:t xml:space="preserve">План работы по ИВ". </w:t>
      </w:r>
      <w:r w:rsidR="00116C4D" w:rsidRPr="00076C9D">
        <w:rPr>
          <w:lang w:val="ru-RU"/>
        </w:rPr>
        <w:t xml:space="preserve">С информацией о последних достижениях, представленных на </w:t>
      </w:r>
      <w:r>
        <w:rPr>
          <w:lang w:val="ru-RU"/>
        </w:rPr>
        <w:t>третьем</w:t>
      </w:r>
      <w:r w:rsidR="00116C4D" w:rsidRPr="00076C9D">
        <w:rPr>
          <w:lang w:val="ru-RU"/>
        </w:rPr>
        <w:t xml:space="preserve"> мероприятии ГИС-ИВ, можно ознакомиться в</w:t>
      </w:r>
      <w:r>
        <w:rPr>
          <w:lang w:val="ru-RU"/>
        </w:rPr>
        <w:t xml:space="preserve"> третьем</w:t>
      </w:r>
      <w:r w:rsidR="00116C4D" w:rsidRPr="00076C9D">
        <w:rPr>
          <w:lang w:val="ru-RU"/>
        </w:rPr>
        <w:t xml:space="preserve"> отчете </w:t>
      </w:r>
      <w:r w:rsidR="001D1604" w:rsidRPr="00076C9D">
        <w:rPr>
          <w:lang w:val="ru-RU"/>
        </w:rPr>
        <w:t xml:space="preserve">о </w:t>
      </w:r>
      <w:r w:rsidR="00A90655">
        <w:rPr>
          <w:bCs/>
          <w:lang w:val="ru-RU"/>
        </w:rPr>
        <w:t>ТСР</w:t>
      </w:r>
      <w:r w:rsidR="001D1604" w:rsidRPr="00076C9D">
        <w:rPr>
          <w:lang w:val="ru-RU"/>
        </w:rPr>
        <w:t xml:space="preserve"> </w:t>
      </w:r>
      <w:r>
        <w:rPr>
          <w:bCs/>
          <w:lang w:val="ru-RU"/>
        </w:rPr>
        <w:t>ГИС</w:t>
      </w:r>
      <w:r>
        <w:rPr>
          <w:bCs/>
          <w:lang w:val="ru-RU"/>
        </w:rPr>
        <w:noBreakHyphen/>
      </w:r>
      <w:r w:rsidR="001D1604" w:rsidRPr="00076C9D">
        <w:rPr>
          <w:bCs/>
          <w:lang w:val="ru-RU"/>
        </w:rPr>
        <w:t xml:space="preserve">ИВ </w:t>
      </w:r>
      <w:r>
        <w:rPr>
          <w:bCs/>
          <w:lang w:val="ru-RU"/>
        </w:rPr>
        <w:t xml:space="preserve">на веб-странице </w:t>
      </w:r>
      <w:hyperlink r:id="rId17" w:history="1">
        <w:proofErr w:type="spellStart"/>
        <w:r w:rsidRPr="009A7A9D">
          <w:rPr>
            <w:rStyle w:val="Hyperlink"/>
            <w:lang w:val="en-US"/>
          </w:rPr>
          <w:t>IoT</w:t>
        </w:r>
        <w:proofErr w:type="spellEnd"/>
        <w:r w:rsidRPr="008637D2">
          <w:rPr>
            <w:rStyle w:val="Hyperlink"/>
            <w:lang w:val="ru-RU"/>
          </w:rPr>
          <w:t>-</w:t>
        </w:r>
        <w:r w:rsidRPr="009A7A9D">
          <w:rPr>
            <w:rStyle w:val="Hyperlink"/>
            <w:lang w:val="en-US"/>
          </w:rPr>
          <w:t>GSI</w:t>
        </w:r>
      </w:hyperlink>
      <w:r w:rsidR="001D1604" w:rsidRPr="00076C9D">
        <w:rPr>
          <w:lang w:val="ru-RU"/>
        </w:rPr>
        <w:t>.</w:t>
      </w:r>
    </w:p>
    <w:p w:rsidR="008A5F05" w:rsidRPr="00076C9D" w:rsidRDefault="00176852" w:rsidP="00A90655">
      <w:pPr>
        <w:keepLines/>
        <w:rPr>
          <w:lang w:val="ru-RU"/>
        </w:rPr>
      </w:pPr>
      <w:r w:rsidRPr="00076C9D">
        <w:rPr>
          <w:lang w:val="ru-RU"/>
        </w:rPr>
        <w:lastRenderedPageBreak/>
        <w:t>3</w:t>
      </w:r>
      <w:r w:rsidR="008A5F05" w:rsidRPr="00076C9D">
        <w:rPr>
          <w:lang w:val="ru-RU"/>
        </w:rPr>
        <w:tab/>
        <w:t>Открыт</w:t>
      </w:r>
      <w:r w:rsidR="0012414B" w:rsidRPr="00076C9D">
        <w:rPr>
          <w:lang w:val="ru-RU"/>
        </w:rPr>
        <w:t>ие мероприятия ГИС-</w:t>
      </w:r>
      <w:r w:rsidR="00B8487A" w:rsidRPr="00076C9D">
        <w:rPr>
          <w:lang w:val="ru-RU"/>
        </w:rPr>
        <w:t>ИВ</w:t>
      </w:r>
      <w:r w:rsidR="008A5F05" w:rsidRPr="00076C9D">
        <w:rPr>
          <w:lang w:val="ru-RU"/>
        </w:rPr>
        <w:t xml:space="preserve"> состоится в первый день </w:t>
      </w:r>
      <w:r w:rsidR="009D6991" w:rsidRPr="00076C9D">
        <w:rPr>
          <w:lang w:val="ru-RU"/>
        </w:rPr>
        <w:t xml:space="preserve">его </w:t>
      </w:r>
      <w:r w:rsidR="008A5F05" w:rsidRPr="00076C9D">
        <w:rPr>
          <w:lang w:val="ru-RU"/>
        </w:rPr>
        <w:t xml:space="preserve">работы в </w:t>
      </w:r>
      <w:r w:rsidR="00896B84" w:rsidRPr="00076C9D">
        <w:rPr>
          <w:lang w:val="ru-RU"/>
        </w:rPr>
        <w:t>1</w:t>
      </w:r>
      <w:r w:rsidR="00B7233F" w:rsidRPr="00076C9D">
        <w:rPr>
          <w:lang w:val="ru-RU"/>
        </w:rPr>
        <w:t>1</w:t>
      </w:r>
      <w:r w:rsidR="008A5F05" w:rsidRPr="00076C9D">
        <w:rPr>
          <w:lang w:val="ru-RU"/>
        </w:rPr>
        <w:t> час. </w:t>
      </w:r>
      <w:r w:rsidR="00A90655">
        <w:rPr>
          <w:lang w:val="ru-RU"/>
        </w:rPr>
        <w:t>30</w:t>
      </w:r>
      <w:r w:rsidR="008A5F05" w:rsidRPr="00076C9D">
        <w:rPr>
          <w:lang w:val="ru-RU"/>
        </w:rPr>
        <w:t> мин.</w:t>
      </w:r>
      <w:r w:rsidR="001367BA" w:rsidRPr="00076C9D">
        <w:rPr>
          <w:lang w:val="ru-RU"/>
        </w:rPr>
        <w:t xml:space="preserve"> и начнется</w:t>
      </w:r>
      <w:r w:rsidR="00C00C7D" w:rsidRPr="00076C9D">
        <w:rPr>
          <w:lang w:val="ru-RU"/>
        </w:rPr>
        <w:t xml:space="preserve"> </w:t>
      </w:r>
      <w:r w:rsidR="00896B84" w:rsidRPr="00076C9D">
        <w:rPr>
          <w:lang w:val="ru-RU"/>
        </w:rPr>
        <w:t>с техническ</w:t>
      </w:r>
      <w:r w:rsidR="00CC02AF" w:rsidRPr="00076C9D">
        <w:rPr>
          <w:lang w:val="ru-RU"/>
        </w:rPr>
        <w:t>ого</w:t>
      </w:r>
      <w:r w:rsidR="00896B84" w:rsidRPr="00076C9D">
        <w:rPr>
          <w:lang w:val="ru-RU"/>
        </w:rPr>
        <w:t xml:space="preserve"> и стратегическ</w:t>
      </w:r>
      <w:r w:rsidR="00CC02AF" w:rsidRPr="00076C9D">
        <w:rPr>
          <w:lang w:val="ru-RU"/>
        </w:rPr>
        <w:t>ого</w:t>
      </w:r>
      <w:r w:rsidR="001D1604" w:rsidRPr="00076C9D">
        <w:rPr>
          <w:lang w:val="ru-RU"/>
        </w:rPr>
        <w:t xml:space="preserve"> </w:t>
      </w:r>
      <w:r w:rsidR="00CC02AF" w:rsidRPr="00076C9D">
        <w:rPr>
          <w:lang w:val="ru-RU"/>
        </w:rPr>
        <w:t xml:space="preserve">рассмотрения </w:t>
      </w:r>
      <w:r w:rsidR="00896B84" w:rsidRPr="00076C9D">
        <w:rPr>
          <w:lang w:val="ru-RU"/>
        </w:rPr>
        <w:t>(ТС</w:t>
      </w:r>
      <w:r w:rsidR="00CC02AF" w:rsidRPr="00076C9D">
        <w:rPr>
          <w:lang w:val="ru-RU"/>
        </w:rPr>
        <w:t>Р</w:t>
      </w:r>
      <w:r w:rsidR="00896B84" w:rsidRPr="00076C9D">
        <w:rPr>
          <w:lang w:val="ru-RU"/>
        </w:rPr>
        <w:t xml:space="preserve">) в целях изучения любых административных вопросов и вопросов координации. </w:t>
      </w:r>
      <w:r w:rsidR="008A5F05" w:rsidRPr="00076C9D">
        <w:rPr>
          <w:lang w:val="ru-RU"/>
        </w:rPr>
        <w:t xml:space="preserve">Регистрация участников начнется в 08 час. 30 мин. в </w:t>
      </w:r>
      <w:r w:rsidR="00B8487A" w:rsidRPr="00076C9D">
        <w:rPr>
          <w:lang w:val="ru-RU"/>
        </w:rPr>
        <w:t>холле здания</w:t>
      </w:r>
      <w:r w:rsidR="008A5F05" w:rsidRPr="00076C9D">
        <w:rPr>
          <w:lang w:val="ru-RU"/>
        </w:rPr>
        <w:t xml:space="preserve"> "Монбрийан". Подробная информация о залах заседаний будет представлена на экранах, расположенных </w:t>
      </w:r>
      <w:r w:rsidR="00B8487A" w:rsidRPr="00076C9D">
        <w:rPr>
          <w:lang w:val="ru-RU"/>
        </w:rPr>
        <w:t>в холлах всех трех</w:t>
      </w:r>
      <w:r w:rsidR="008A5F05" w:rsidRPr="00076C9D">
        <w:rPr>
          <w:lang w:val="ru-RU"/>
        </w:rPr>
        <w:t xml:space="preserve"> здани</w:t>
      </w:r>
      <w:r w:rsidR="00B8487A" w:rsidRPr="00076C9D">
        <w:rPr>
          <w:lang w:val="ru-RU"/>
        </w:rPr>
        <w:t>й</w:t>
      </w:r>
      <w:r w:rsidR="00E530F8" w:rsidRPr="00076C9D">
        <w:rPr>
          <w:lang w:val="ru-RU"/>
        </w:rPr>
        <w:t xml:space="preserve"> МСЭ.</w:t>
      </w:r>
    </w:p>
    <w:p w:rsidR="008A5F05" w:rsidRPr="00076C9D" w:rsidRDefault="00A775AC" w:rsidP="00833708">
      <w:pPr>
        <w:rPr>
          <w:lang w:val="ru-RU"/>
        </w:rPr>
      </w:pPr>
      <w:r w:rsidRPr="00076C9D">
        <w:rPr>
          <w:lang w:val="ru-RU"/>
        </w:rPr>
        <w:t>4</w:t>
      </w:r>
      <w:r w:rsidR="008A5F05" w:rsidRPr="00076C9D">
        <w:rPr>
          <w:lang w:val="ru-RU"/>
        </w:rPr>
        <w:tab/>
        <w:t>Собрания и обсуждения будут проходить на английском языке.</w:t>
      </w:r>
    </w:p>
    <w:p w:rsidR="008A5F05" w:rsidRPr="00076C9D" w:rsidRDefault="000012D2" w:rsidP="00833708">
      <w:pPr>
        <w:rPr>
          <w:lang w:val="ru-RU"/>
        </w:rPr>
      </w:pPr>
      <w:r w:rsidRPr="00076C9D">
        <w:rPr>
          <w:lang w:val="ru-RU"/>
        </w:rPr>
        <w:t>5</w:t>
      </w:r>
      <w:r w:rsidR="008A5F05" w:rsidRPr="00076C9D">
        <w:rPr>
          <w:lang w:val="ru-RU"/>
        </w:rPr>
        <w:tab/>
        <w:t>Собрания будут проводиться на безбумажной основе. Делегаты, желающие распечатать документы, могут воспользоваться принте</w:t>
      </w:r>
      <w:r w:rsidR="00583437" w:rsidRPr="00076C9D">
        <w:rPr>
          <w:lang w:val="ru-RU"/>
        </w:rPr>
        <w:t>рами, которые находятся в кибер</w:t>
      </w:r>
      <w:r w:rsidR="008A5F05" w:rsidRPr="00076C9D">
        <w:rPr>
          <w:lang w:val="ru-RU"/>
        </w:rPr>
        <w:t>кафе на втором цокольном этаже здания "Башня" и втором этаже здания "Монбрийан".</w:t>
      </w:r>
    </w:p>
    <w:p w:rsidR="008A5F05" w:rsidRPr="00076C9D" w:rsidRDefault="008A5F05" w:rsidP="00833708">
      <w:pPr>
        <w:rPr>
          <w:lang w:val="ru-RU"/>
        </w:rPr>
      </w:pPr>
      <w:r w:rsidRPr="00076C9D">
        <w:rPr>
          <w:lang w:val="ru-RU"/>
        </w:rPr>
        <w:t>Предлагаем</w:t>
      </w:r>
      <w:r w:rsidR="00C00C7D" w:rsidRPr="00076C9D">
        <w:rPr>
          <w:lang w:val="ru-RU"/>
        </w:rPr>
        <w:t>ые повестки</w:t>
      </w:r>
      <w:r w:rsidRPr="00076C9D">
        <w:rPr>
          <w:lang w:val="ru-RU"/>
        </w:rPr>
        <w:t xml:space="preserve"> дня </w:t>
      </w:r>
      <w:r w:rsidR="009D6991" w:rsidRPr="00076C9D">
        <w:rPr>
          <w:lang w:val="ru-RU"/>
        </w:rPr>
        <w:t xml:space="preserve">собраний </w:t>
      </w:r>
      <w:r w:rsidR="001E235B" w:rsidRPr="00076C9D">
        <w:rPr>
          <w:lang w:val="ru-RU"/>
        </w:rPr>
        <w:t xml:space="preserve">Групп </w:t>
      </w:r>
      <w:r w:rsidR="0012414B" w:rsidRPr="00076C9D">
        <w:rPr>
          <w:lang w:val="ru-RU"/>
        </w:rPr>
        <w:t xml:space="preserve">Докладчиков </w:t>
      </w:r>
      <w:r w:rsidRPr="00076C9D">
        <w:rPr>
          <w:lang w:val="ru-RU"/>
        </w:rPr>
        <w:t>буд</w:t>
      </w:r>
      <w:r w:rsidR="00C00C7D" w:rsidRPr="00076C9D">
        <w:rPr>
          <w:lang w:val="ru-RU"/>
        </w:rPr>
        <w:t>у</w:t>
      </w:r>
      <w:r w:rsidRPr="00076C9D">
        <w:rPr>
          <w:lang w:val="ru-RU"/>
        </w:rPr>
        <w:t>т размещен</w:t>
      </w:r>
      <w:r w:rsidR="00C00C7D" w:rsidRPr="00076C9D">
        <w:rPr>
          <w:lang w:val="ru-RU"/>
        </w:rPr>
        <w:t>ы</w:t>
      </w:r>
      <w:r w:rsidRPr="00076C9D">
        <w:rPr>
          <w:lang w:val="ru-RU"/>
        </w:rPr>
        <w:t xml:space="preserve"> на в</w:t>
      </w:r>
      <w:r w:rsidR="00583437" w:rsidRPr="00076C9D">
        <w:rPr>
          <w:lang w:val="ru-RU"/>
        </w:rPr>
        <w:t>е</w:t>
      </w:r>
      <w:r w:rsidRPr="00076C9D">
        <w:rPr>
          <w:lang w:val="ru-RU"/>
        </w:rPr>
        <w:t>б-странице</w:t>
      </w:r>
      <w:r w:rsidR="00583437" w:rsidRPr="00076C9D">
        <w:rPr>
          <w:lang w:val="ru-RU"/>
        </w:rPr>
        <w:t xml:space="preserve"> </w:t>
      </w:r>
      <w:r w:rsidRPr="00076C9D">
        <w:rPr>
          <w:lang w:val="ru-RU"/>
        </w:rPr>
        <w:t>ГИС-</w:t>
      </w:r>
      <w:r w:rsidR="000012D2" w:rsidRPr="00076C9D">
        <w:rPr>
          <w:lang w:val="ru-RU"/>
        </w:rPr>
        <w:t>ИВ</w:t>
      </w:r>
      <w:r w:rsidRPr="00076C9D">
        <w:rPr>
          <w:lang w:val="ru-RU"/>
        </w:rPr>
        <w:t xml:space="preserve"> по адресу:</w:t>
      </w:r>
      <w:r w:rsidR="00A02F5E" w:rsidRPr="00076C9D">
        <w:rPr>
          <w:lang w:val="ru-RU"/>
        </w:rPr>
        <w:t xml:space="preserve"> </w:t>
      </w:r>
      <w:hyperlink r:id="rId18" w:history="1">
        <w:hyperlink r:id="rId19" w:history="1">
          <w:r w:rsidR="004E1F72" w:rsidRPr="00076C9D">
            <w:rPr>
              <w:rStyle w:val="Hyperlink"/>
              <w:szCs w:val="22"/>
              <w:lang w:val="ru-RU"/>
            </w:rPr>
            <w:t>http://itu.int/ITU-T/gsi/iot</w:t>
          </w:r>
        </w:hyperlink>
      </w:hyperlink>
      <w:r w:rsidR="00E530F8" w:rsidRPr="00076C9D">
        <w:rPr>
          <w:lang w:val="ru-RU"/>
        </w:rPr>
        <w:t>.</w:t>
      </w:r>
    </w:p>
    <w:p w:rsidR="008A5F05" w:rsidRPr="00076C9D" w:rsidRDefault="000012D2" w:rsidP="00A90655">
      <w:pPr>
        <w:rPr>
          <w:lang w:val="ru-RU"/>
        </w:rPr>
      </w:pPr>
      <w:r w:rsidRPr="00076C9D">
        <w:rPr>
          <w:lang w:val="ru-RU"/>
        </w:rPr>
        <w:t>6</w:t>
      </w:r>
      <w:r w:rsidR="008A5F05" w:rsidRPr="00076C9D">
        <w:rPr>
          <w:lang w:val="ru-RU"/>
        </w:rPr>
        <w:tab/>
        <w:t xml:space="preserve">Вклады </w:t>
      </w:r>
      <w:r w:rsidRPr="00076C9D">
        <w:rPr>
          <w:lang w:val="ru-RU"/>
        </w:rPr>
        <w:t xml:space="preserve">для ГИС-ИВ </w:t>
      </w:r>
      <w:r w:rsidR="008A5F05" w:rsidRPr="00076C9D">
        <w:rPr>
          <w:lang w:val="ru-RU"/>
        </w:rPr>
        <w:t xml:space="preserve">следует направлять в секретариат БСЭ по адресу: </w:t>
      </w:r>
      <w:hyperlink r:id="rId20" w:history="1">
        <w:r w:rsidR="00D43515" w:rsidRPr="00076C9D">
          <w:rPr>
            <w:rStyle w:val="Hyperlink"/>
            <w:szCs w:val="22"/>
            <w:lang w:val="ru-RU"/>
          </w:rPr>
          <w:t>tsbiotgsi@itu.int</w:t>
        </w:r>
      </w:hyperlink>
      <w:r w:rsidR="00D43515" w:rsidRPr="00076C9D">
        <w:rPr>
          <w:rStyle w:val="Hyperlink"/>
          <w:sz w:val="21"/>
          <w:szCs w:val="21"/>
          <w:lang w:val="ru-RU"/>
        </w:rPr>
        <w:t xml:space="preserve"> </w:t>
      </w:r>
      <w:r w:rsidR="008A5F05" w:rsidRPr="00076C9D">
        <w:rPr>
          <w:lang w:val="ru-RU"/>
        </w:rPr>
        <w:t xml:space="preserve">до 24 час. 00 мин. </w:t>
      </w:r>
      <w:r w:rsidR="00A90655">
        <w:rPr>
          <w:b/>
          <w:bCs/>
          <w:lang w:val="ru-RU"/>
        </w:rPr>
        <w:t>24 января 2012</w:t>
      </w:r>
      <w:r w:rsidR="001952F7" w:rsidRPr="00076C9D">
        <w:rPr>
          <w:b/>
          <w:bCs/>
          <w:lang w:val="ru-RU"/>
        </w:rPr>
        <w:t> </w:t>
      </w:r>
      <w:r w:rsidR="008A5F05" w:rsidRPr="00076C9D">
        <w:rPr>
          <w:b/>
          <w:bCs/>
          <w:lang w:val="ru-RU"/>
        </w:rPr>
        <w:t xml:space="preserve">года </w:t>
      </w:r>
      <w:r w:rsidRPr="00076C9D">
        <w:rPr>
          <w:lang w:val="ru-RU"/>
        </w:rPr>
        <w:t>(</w:t>
      </w:r>
      <w:r w:rsidR="008A5F05" w:rsidRPr="00076C9D">
        <w:rPr>
          <w:lang w:val="ru-RU"/>
        </w:rPr>
        <w:t>по женевскому времени</w:t>
      </w:r>
      <w:r w:rsidRPr="00076C9D">
        <w:rPr>
          <w:lang w:val="ru-RU"/>
        </w:rPr>
        <w:t>)</w:t>
      </w:r>
      <w:r w:rsidR="008A5F05" w:rsidRPr="00076C9D">
        <w:rPr>
          <w:lang w:val="ru-RU"/>
        </w:rPr>
        <w:t>.</w:t>
      </w:r>
    </w:p>
    <w:p w:rsidR="008A5F05" w:rsidRPr="00076C9D" w:rsidRDefault="008A5F05" w:rsidP="00833708">
      <w:pPr>
        <w:rPr>
          <w:lang w:val="ru-RU"/>
        </w:rPr>
      </w:pPr>
      <w:r w:rsidRPr="00076C9D">
        <w:rPr>
          <w:lang w:val="ru-RU"/>
        </w:rPr>
        <w:t>Для урегулирования любых вопросов, которые могут возникнуть</w:t>
      </w:r>
      <w:r w:rsidR="000012D2" w:rsidRPr="00076C9D">
        <w:rPr>
          <w:lang w:val="ru-RU"/>
        </w:rPr>
        <w:t>,</w:t>
      </w:r>
      <w:r w:rsidRPr="00076C9D">
        <w:rPr>
          <w:lang w:val="ru-RU"/>
        </w:rPr>
        <w:t xml:space="preserve"> </w:t>
      </w:r>
      <w:r w:rsidR="000012D2" w:rsidRPr="00076C9D">
        <w:rPr>
          <w:lang w:val="ru-RU"/>
        </w:rPr>
        <w:t>все</w:t>
      </w:r>
      <w:r w:rsidRPr="00076C9D">
        <w:rPr>
          <w:lang w:val="ru-RU"/>
        </w:rPr>
        <w:t xml:space="preserve"> вклады следует представлять с указанием фамилии, </w:t>
      </w:r>
      <w:r w:rsidR="000012D2" w:rsidRPr="00076C9D">
        <w:rPr>
          <w:lang w:val="ru-RU"/>
        </w:rPr>
        <w:t xml:space="preserve">адреса электронной почты, </w:t>
      </w:r>
      <w:r w:rsidRPr="00076C9D">
        <w:rPr>
          <w:lang w:val="ru-RU"/>
        </w:rPr>
        <w:t>номеров факса и телефона лица, к которому</w:t>
      </w:r>
      <w:r w:rsidR="007235BD" w:rsidRPr="00076C9D">
        <w:rPr>
          <w:lang w:val="ru-RU"/>
        </w:rPr>
        <w:t xml:space="preserve"> в случае необходимости</w:t>
      </w:r>
      <w:r w:rsidRPr="00076C9D">
        <w:rPr>
          <w:lang w:val="ru-RU"/>
        </w:rPr>
        <w:t xml:space="preserve"> сл</w:t>
      </w:r>
      <w:r w:rsidR="007E642D" w:rsidRPr="00076C9D">
        <w:rPr>
          <w:lang w:val="ru-RU"/>
        </w:rPr>
        <w:t>едует обращаться.</w:t>
      </w:r>
    </w:p>
    <w:p w:rsidR="008A5F05" w:rsidRPr="0084356E" w:rsidRDefault="008A5F05" w:rsidP="00833708">
      <w:pPr>
        <w:rPr>
          <w:lang w:val="ru-RU"/>
        </w:rPr>
      </w:pPr>
      <w:r w:rsidRPr="00076C9D">
        <w:rPr>
          <w:lang w:val="ru-RU"/>
        </w:rPr>
        <w:t xml:space="preserve">Просим использовать шаблон для документов, который представлен по следующему адресу: </w:t>
      </w:r>
      <w:hyperlink r:id="rId21" w:history="1">
        <w:r w:rsidR="004E1F72" w:rsidRPr="00076C9D">
          <w:rPr>
            <w:rStyle w:val="Hyperlink"/>
            <w:szCs w:val="22"/>
            <w:lang w:val="ru-RU"/>
          </w:rPr>
          <w:t>http://itu.int/oth/T0A0F000010/en</w:t>
        </w:r>
      </w:hyperlink>
      <w:r w:rsidRPr="0084356E">
        <w:rPr>
          <w:lang w:val="ru-RU"/>
        </w:rPr>
        <w:t>.</w:t>
      </w:r>
    </w:p>
    <w:p w:rsidR="008A5F05" w:rsidRPr="00076C9D" w:rsidRDefault="008A5F05" w:rsidP="00833708">
      <w:pPr>
        <w:rPr>
          <w:color w:val="000080"/>
          <w:lang w:val="ru-RU"/>
        </w:rPr>
      </w:pPr>
      <w:r w:rsidRPr="00076C9D">
        <w:rPr>
          <w:lang w:val="ru-RU"/>
        </w:rPr>
        <w:t>7</w:t>
      </w:r>
      <w:r w:rsidRPr="00076C9D">
        <w:rPr>
          <w:lang w:val="ru-RU"/>
        </w:rPr>
        <w:tab/>
        <w:t xml:space="preserve">С </w:t>
      </w:r>
      <w:r w:rsidR="001D1604" w:rsidRPr="00076C9D">
        <w:rPr>
          <w:lang w:val="ru-RU"/>
        </w:rPr>
        <w:t xml:space="preserve">обновленной </w:t>
      </w:r>
      <w:r w:rsidRPr="00076C9D">
        <w:rPr>
          <w:lang w:val="ru-RU"/>
        </w:rPr>
        <w:t xml:space="preserve">информацией, касающейся данного мероприятия, </w:t>
      </w:r>
      <w:r w:rsidR="000012D2" w:rsidRPr="00076C9D">
        <w:rPr>
          <w:lang w:val="ru-RU"/>
        </w:rPr>
        <w:t>включа</w:t>
      </w:r>
      <w:r w:rsidR="009D6991" w:rsidRPr="00076C9D">
        <w:rPr>
          <w:lang w:val="ru-RU"/>
        </w:rPr>
        <w:t>я</w:t>
      </w:r>
      <w:r w:rsidRPr="00076C9D">
        <w:rPr>
          <w:lang w:val="ru-RU"/>
        </w:rPr>
        <w:t xml:space="preserve"> его расписани</w:t>
      </w:r>
      <w:r w:rsidR="00085B72" w:rsidRPr="00076C9D">
        <w:rPr>
          <w:lang w:val="ru-RU"/>
        </w:rPr>
        <w:t>е </w:t>
      </w:r>
      <w:r w:rsidR="000012D2" w:rsidRPr="00076C9D">
        <w:rPr>
          <w:lang w:val="ru-RU"/>
        </w:rPr>
        <w:t xml:space="preserve">(будет подтверждено руководством соответствующих </w:t>
      </w:r>
      <w:r w:rsidR="007251D1" w:rsidRPr="00076C9D">
        <w:rPr>
          <w:lang w:val="ru-RU"/>
        </w:rPr>
        <w:t xml:space="preserve">исследовательских </w:t>
      </w:r>
      <w:r w:rsidR="000012D2" w:rsidRPr="00076C9D">
        <w:rPr>
          <w:lang w:val="ru-RU"/>
        </w:rPr>
        <w:t>комиссий)</w:t>
      </w:r>
      <w:r w:rsidR="00ED2A61" w:rsidRPr="00076C9D">
        <w:rPr>
          <w:lang w:val="ru-RU"/>
        </w:rPr>
        <w:t>, можно будет</w:t>
      </w:r>
      <w:r w:rsidR="00B60C3E">
        <w:rPr>
          <w:lang w:val="ru-RU"/>
        </w:rPr>
        <w:t xml:space="preserve"> </w:t>
      </w:r>
      <w:r w:rsidRPr="00076C9D">
        <w:rPr>
          <w:lang w:val="ru-RU"/>
        </w:rPr>
        <w:t xml:space="preserve">ознакомиться </w:t>
      </w:r>
      <w:r w:rsidRPr="00076C9D">
        <w:rPr>
          <w:spacing w:val="-2"/>
          <w:lang w:val="ru-RU"/>
        </w:rPr>
        <w:t>на веб-сайте ГИС-</w:t>
      </w:r>
      <w:r w:rsidR="00930C9D" w:rsidRPr="00076C9D">
        <w:rPr>
          <w:spacing w:val="-2"/>
          <w:lang w:val="ru-RU"/>
        </w:rPr>
        <w:t>ИВ</w:t>
      </w:r>
      <w:r w:rsidRPr="00076C9D">
        <w:rPr>
          <w:spacing w:val="-2"/>
          <w:lang w:val="ru-RU"/>
        </w:rPr>
        <w:t xml:space="preserve"> МСЭ-Т по следующему адресу: </w:t>
      </w:r>
      <w:r w:rsidR="00085B72" w:rsidRPr="00076C9D">
        <w:rPr>
          <w:spacing w:val="-2"/>
          <w:lang w:val="ru-RU"/>
        </w:rPr>
        <w:br/>
      </w:r>
      <w:hyperlink r:id="rId22" w:history="1">
        <w:r w:rsidR="004E1F72" w:rsidRPr="00076C9D">
          <w:rPr>
            <w:rStyle w:val="Hyperlink"/>
            <w:szCs w:val="22"/>
            <w:lang w:val="ru-RU"/>
          </w:rPr>
          <w:t>http://itu.int/ITU-T/gsi/iot</w:t>
        </w:r>
      </w:hyperlink>
      <w:r w:rsidRPr="0084356E">
        <w:rPr>
          <w:lang w:val="ru-RU"/>
        </w:rPr>
        <w:t>.</w:t>
      </w:r>
    </w:p>
    <w:p w:rsidR="008A5F05" w:rsidRPr="0084356E" w:rsidRDefault="008A5F05" w:rsidP="0059280D">
      <w:pPr>
        <w:rPr>
          <w:lang w:val="ru-RU"/>
        </w:rPr>
      </w:pPr>
      <w:r w:rsidRPr="00076C9D">
        <w:rPr>
          <w:lang w:val="ru-RU"/>
        </w:rPr>
        <w:t>8</w:t>
      </w:r>
      <w:r w:rsidRPr="00076C9D">
        <w:rPr>
          <w:lang w:val="ru-RU"/>
        </w:rPr>
        <w:tab/>
      </w:r>
      <w:r w:rsidR="004E1F72" w:rsidRPr="00076C9D">
        <w:rPr>
          <w:lang w:val="ru-RU"/>
        </w:rPr>
        <w:t>С тем ч</w:t>
      </w:r>
      <w:r w:rsidRPr="00076C9D">
        <w:rPr>
          <w:lang w:val="ru-RU"/>
        </w:rPr>
        <w:t xml:space="preserve">тобы БСЭ могло </w:t>
      </w:r>
      <w:r w:rsidR="00930C9D" w:rsidRPr="00076C9D">
        <w:rPr>
          <w:lang w:val="ru-RU"/>
        </w:rPr>
        <w:t>решить</w:t>
      </w:r>
      <w:r w:rsidRPr="00076C9D">
        <w:rPr>
          <w:lang w:val="ru-RU"/>
        </w:rPr>
        <w:t xml:space="preserve"> необходимые организаци</w:t>
      </w:r>
      <w:r w:rsidR="00930C9D" w:rsidRPr="00076C9D">
        <w:rPr>
          <w:lang w:val="ru-RU"/>
        </w:rPr>
        <w:t>онные вопросы, связанные с проведением</w:t>
      </w:r>
      <w:r w:rsidRPr="00076C9D">
        <w:rPr>
          <w:lang w:val="ru-RU"/>
        </w:rPr>
        <w:t xml:space="preserve"> данного мероприятия, был бы признателен </w:t>
      </w:r>
      <w:r w:rsidR="00CD1F9E" w:rsidRPr="00076C9D">
        <w:rPr>
          <w:lang w:val="ru-RU"/>
        </w:rPr>
        <w:t>вам</w:t>
      </w:r>
      <w:r w:rsidR="00930C9D" w:rsidRPr="00076C9D">
        <w:rPr>
          <w:lang w:val="ru-RU"/>
        </w:rPr>
        <w:t xml:space="preserve">, если бы </w:t>
      </w:r>
      <w:r w:rsidR="00CD1F9E" w:rsidRPr="00076C9D">
        <w:rPr>
          <w:lang w:val="ru-RU"/>
        </w:rPr>
        <w:t xml:space="preserve">вы </w:t>
      </w:r>
      <w:r w:rsidR="00930C9D" w:rsidRPr="00076C9D">
        <w:rPr>
          <w:lang w:val="ru-RU"/>
        </w:rPr>
        <w:t xml:space="preserve">в кратчайшие сроки, но </w:t>
      </w:r>
      <w:r w:rsidR="00ED5738" w:rsidRPr="00076C9D">
        <w:rPr>
          <w:b/>
          <w:lang w:val="ru-RU"/>
        </w:rPr>
        <w:t>не </w:t>
      </w:r>
      <w:r w:rsidR="00930C9D" w:rsidRPr="00076C9D">
        <w:rPr>
          <w:b/>
          <w:lang w:val="ru-RU"/>
        </w:rPr>
        <w:t xml:space="preserve">позднее </w:t>
      </w:r>
      <w:r w:rsidR="000C1B89">
        <w:rPr>
          <w:b/>
          <w:lang w:val="ru-RU"/>
        </w:rPr>
        <w:t>6 января 2012 </w:t>
      </w:r>
      <w:r w:rsidR="00930C9D" w:rsidRPr="00076C9D">
        <w:rPr>
          <w:b/>
          <w:lang w:val="ru-RU"/>
        </w:rPr>
        <w:t>года</w:t>
      </w:r>
      <w:r w:rsidR="00930C9D" w:rsidRPr="00076C9D">
        <w:rPr>
          <w:bCs/>
          <w:lang w:val="ru-RU"/>
        </w:rPr>
        <w:t>,</w:t>
      </w:r>
      <w:r w:rsidR="00930C9D" w:rsidRPr="00076C9D">
        <w:rPr>
          <w:lang w:val="ru-RU"/>
        </w:rPr>
        <w:t xml:space="preserve"> осуществили </w:t>
      </w:r>
      <w:r w:rsidRPr="00076C9D">
        <w:rPr>
          <w:lang w:val="ru-RU"/>
        </w:rPr>
        <w:t>предварительн</w:t>
      </w:r>
      <w:r w:rsidR="00930C9D" w:rsidRPr="00076C9D">
        <w:rPr>
          <w:lang w:val="ru-RU"/>
        </w:rPr>
        <w:t>ую</w:t>
      </w:r>
      <w:r w:rsidRPr="00076C9D">
        <w:rPr>
          <w:lang w:val="ru-RU"/>
        </w:rPr>
        <w:t xml:space="preserve"> регистраци</w:t>
      </w:r>
      <w:r w:rsidR="00930C9D" w:rsidRPr="00076C9D">
        <w:rPr>
          <w:lang w:val="ru-RU"/>
        </w:rPr>
        <w:t>ю,</w:t>
      </w:r>
      <w:r w:rsidRPr="00076C9D">
        <w:rPr>
          <w:lang w:val="ru-RU"/>
        </w:rPr>
        <w:t xml:space="preserve"> </w:t>
      </w:r>
      <w:r w:rsidR="00930C9D" w:rsidRPr="00076C9D">
        <w:rPr>
          <w:lang w:val="ru-RU"/>
        </w:rPr>
        <w:t>воспользовавшись</w:t>
      </w:r>
      <w:r w:rsidRPr="00076C9D">
        <w:rPr>
          <w:lang w:val="ru-RU"/>
        </w:rPr>
        <w:t xml:space="preserve"> онлайнов</w:t>
      </w:r>
      <w:r w:rsidR="00930C9D" w:rsidRPr="00076C9D">
        <w:rPr>
          <w:lang w:val="ru-RU"/>
        </w:rPr>
        <w:t>ой</w:t>
      </w:r>
      <w:r w:rsidRPr="00076C9D">
        <w:rPr>
          <w:lang w:val="ru-RU"/>
        </w:rPr>
        <w:t xml:space="preserve"> форм</w:t>
      </w:r>
      <w:r w:rsidR="00930C9D" w:rsidRPr="00076C9D">
        <w:rPr>
          <w:lang w:val="ru-RU"/>
        </w:rPr>
        <w:t>ой</w:t>
      </w:r>
      <w:r w:rsidRPr="00076C9D">
        <w:rPr>
          <w:lang w:val="ru-RU"/>
        </w:rPr>
        <w:t xml:space="preserve">, </w:t>
      </w:r>
      <w:r w:rsidR="00930C9D" w:rsidRPr="00076C9D">
        <w:rPr>
          <w:lang w:val="ru-RU"/>
        </w:rPr>
        <w:t>доступной</w:t>
      </w:r>
      <w:r w:rsidRPr="00076C9D">
        <w:rPr>
          <w:lang w:val="ru-RU"/>
        </w:rPr>
        <w:t xml:space="preserve"> по адресу: </w:t>
      </w:r>
      <w:r w:rsidR="00F90DAE" w:rsidRPr="00076C9D">
        <w:rPr>
          <w:lang w:val="ru-RU"/>
        </w:rPr>
        <w:br/>
      </w:r>
      <w:hyperlink r:id="rId23" w:history="1">
        <w:r w:rsidR="0059280D" w:rsidRPr="005333B6">
          <w:rPr>
            <w:rStyle w:val="Hyperlink"/>
          </w:rPr>
          <w:t>http</w:t>
        </w:r>
        <w:r w:rsidR="0059280D" w:rsidRPr="0059280D">
          <w:rPr>
            <w:rStyle w:val="Hyperlink"/>
            <w:lang w:val="ru-RU"/>
          </w:rPr>
          <w:t>://</w:t>
        </w:r>
        <w:r w:rsidR="0059280D" w:rsidRPr="005333B6">
          <w:rPr>
            <w:rStyle w:val="Hyperlink"/>
          </w:rPr>
          <w:t>itu</w:t>
        </w:r>
        <w:r w:rsidR="0059280D" w:rsidRPr="0059280D">
          <w:rPr>
            <w:rStyle w:val="Hyperlink"/>
            <w:lang w:val="ru-RU"/>
          </w:rPr>
          <w:t>.</w:t>
        </w:r>
        <w:r w:rsidR="0059280D" w:rsidRPr="005333B6">
          <w:rPr>
            <w:rStyle w:val="Hyperlink"/>
          </w:rPr>
          <w:t>int</w:t>
        </w:r>
        <w:r w:rsidR="0059280D" w:rsidRPr="0059280D">
          <w:rPr>
            <w:rStyle w:val="Hyperlink"/>
            <w:lang w:val="ru-RU"/>
          </w:rPr>
          <w:t>/</w:t>
        </w:r>
        <w:r w:rsidR="0059280D" w:rsidRPr="005333B6">
          <w:rPr>
            <w:rStyle w:val="Hyperlink"/>
          </w:rPr>
          <w:t>reg</w:t>
        </w:r>
        <w:r w:rsidR="0059280D" w:rsidRPr="0059280D">
          <w:rPr>
            <w:rStyle w:val="Hyperlink"/>
            <w:lang w:val="ru-RU"/>
          </w:rPr>
          <w:t>/</w:t>
        </w:r>
        <w:r w:rsidR="0059280D" w:rsidRPr="005333B6">
          <w:rPr>
            <w:rStyle w:val="Hyperlink"/>
          </w:rPr>
          <w:t>tsg</w:t>
        </w:r>
        <w:r w:rsidR="0059280D" w:rsidRPr="0059280D">
          <w:rPr>
            <w:rStyle w:val="Hyperlink"/>
            <w:lang w:val="ru-RU"/>
          </w:rPr>
          <w:t>/3000339</w:t>
        </w:r>
      </w:hyperlink>
      <w:r w:rsidR="004E1F72" w:rsidRPr="0084356E">
        <w:rPr>
          <w:lang w:val="ru-RU"/>
        </w:rPr>
        <w:t>.</w:t>
      </w:r>
    </w:p>
    <w:p w:rsidR="008A5F05" w:rsidRPr="00076C9D" w:rsidRDefault="008A5F05" w:rsidP="00833708">
      <w:pPr>
        <w:rPr>
          <w:lang w:val="ru-RU"/>
        </w:rPr>
      </w:pPr>
      <w:r w:rsidRPr="00076C9D">
        <w:rPr>
          <w:lang w:val="ru-RU"/>
        </w:rPr>
        <w:t>9</w:t>
      </w:r>
      <w:r w:rsidRPr="00076C9D">
        <w:rPr>
          <w:lang w:val="ru-RU"/>
        </w:rPr>
        <w:tab/>
      </w:r>
      <w:r w:rsidRPr="00076C9D">
        <w:rPr>
          <w:spacing w:val="-2"/>
          <w:lang w:val="ru-RU"/>
        </w:rPr>
        <w:t>В зонах расположения основных конференц-залов МСЭ и в здании МЦКЖ (Международного</w:t>
      </w:r>
      <w:r w:rsidR="00B25171">
        <w:rPr>
          <w:spacing w:val="-2"/>
          <w:lang w:val="ru-RU"/>
        </w:rPr>
        <w:t xml:space="preserve"> </w:t>
      </w:r>
      <w:r w:rsidRPr="00076C9D">
        <w:rPr>
          <w:lang w:val="ru-RU"/>
        </w:rPr>
        <w:t xml:space="preserve">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w:t>
      </w:r>
      <w:r w:rsidR="004E1F72" w:rsidRPr="00076C9D">
        <w:rPr>
          <w:lang w:val="ru-RU"/>
        </w:rPr>
        <w:t>по адресу</w:t>
      </w:r>
      <w:r w:rsidR="007251D1" w:rsidRPr="00076C9D">
        <w:rPr>
          <w:lang w:val="ru-RU"/>
        </w:rPr>
        <w:t>:</w:t>
      </w:r>
      <w:r w:rsidRPr="00076C9D">
        <w:rPr>
          <w:lang w:val="ru-RU"/>
        </w:rPr>
        <w:t xml:space="preserve"> </w:t>
      </w:r>
      <w:r w:rsidR="00ED2A61" w:rsidRPr="00076C9D">
        <w:rPr>
          <w:lang w:val="ru-RU"/>
        </w:rPr>
        <w:br/>
      </w:r>
      <w:hyperlink r:id="rId24" w:history="1">
        <w:r w:rsidR="004E1F72" w:rsidRPr="00076C9D">
          <w:rPr>
            <w:rStyle w:val="Hyperlink"/>
            <w:szCs w:val="22"/>
            <w:lang w:val="ru-RU"/>
          </w:rPr>
          <w:t>http://itu.int/ITU-T/edh/faqs-support.html</w:t>
        </w:r>
      </w:hyperlink>
      <w:r w:rsidRPr="0084356E">
        <w:rPr>
          <w:lang w:val="ru-RU"/>
        </w:rPr>
        <w:t>.</w:t>
      </w:r>
    </w:p>
    <w:p w:rsidR="008A5F05" w:rsidRPr="00076C9D" w:rsidRDefault="008A5F05" w:rsidP="00833708">
      <w:pPr>
        <w:rPr>
          <w:lang w:val="ru-RU"/>
        </w:rPr>
      </w:pPr>
      <w:r w:rsidRPr="00076C9D">
        <w:rPr>
          <w:lang w:val="ru-RU"/>
        </w:rPr>
        <w:t>10</w:t>
      </w:r>
      <w:r w:rsidRPr="00076C9D">
        <w:rPr>
          <w:lang w:val="ru-RU"/>
        </w:rPr>
        <w:tab/>
        <w:t xml:space="preserve">Для </w:t>
      </w:r>
      <w:r w:rsidR="00CD1F9E" w:rsidRPr="00076C9D">
        <w:rPr>
          <w:lang w:val="ru-RU"/>
        </w:rPr>
        <w:t xml:space="preserve">вашего </w:t>
      </w:r>
      <w:r w:rsidRPr="00076C9D">
        <w:rPr>
          <w:lang w:val="ru-RU"/>
        </w:rPr>
        <w:t xml:space="preserve">удобства в </w:t>
      </w:r>
      <w:r w:rsidRPr="00076C9D">
        <w:rPr>
          <w:b/>
          <w:bCs/>
          <w:lang w:val="ru-RU"/>
        </w:rPr>
        <w:t>Приложении </w:t>
      </w:r>
      <w:r w:rsidR="004E1F72" w:rsidRPr="00076C9D">
        <w:rPr>
          <w:b/>
          <w:bCs/>
          <w:lang w:val="ru-RU"/>
        </w:rPr>
        <w:t>2</w:t>
      </w:r>
      <w:r w:rsidRPr="00076C9D">
        <w:rPr>
          <w:b/>
          <w:bCs/>
          <w:lang w:val="ru-RU"/>
        </w:rPr>
        <w:t xml:space="preserve"> </w:t>
      </w:r>
      <w:r w:rsidR="004E1F72" w:rsidRPr="00076C9D">
        <w:rPr>
          <w:lang w:val="ru-RU"/>
        </w:rPr>
        <w:t>к настоящему документу с</w:t>
      </w:r>
      <w:r w:rsidR="00085B72" w:rsidRPr="00076C9D">
        <w:rPr>
          <w:lang w:val="ru-RU"/>
        </w:rPr>
        <w:t>одержится форма для </w:t>
      </w:r>
      <w:r w:rsidRPr="00076C9D">
        <w:rPr>
          <w:lang w:val="ru-RU"/>
        </w:rPr>
        <w:t>бронирования номеров в гостиницах</w:t>
      </w:r>
      <w:r w:rsidR="007D07E8" w:rsidRPr="00076C9D">
        <w:rPr>
          <w:lang w:val="ru-RU"/>
        </w:rPr>
        <w:t>.</w:t>
      </w:r>
      <w:r w:rsidRPr="00076C9D">
        <w:rPr>
          <w:lang w:val="ru-RU"/>
        </w:rPr>
        <w:t xml:space="preserve"> </w:t>
      </w:r>
      <w:r w:rsidR="007D07E8" w:rsidRPr="00076C9D">
        <w:rPr>
          <w:lang w:val="ru-RU"/>
        </w:rPr>
        <w:t>С</w:t>
      </w:r>
      <w:r w:rsidRPr="00076C9D">
        <w:rPr>
          <w:lang w:val="ru-RU"/>
        </w:rPr>
        <w:t xml:space="preserve">писок гостиниц </w:t>
      </w:r>
      <w:r w:rsidR="005645E4" w:rsidRPr="00076C9D">
        <w:rPr>
          <w:lang w:val="ru-RU"/>
        </w:rPr>
        <w:t xml:space="preserve">размещен </w:t>
      </w:r>
      <w:r w:rsidRPr="00076C9D">
        <w:rPr>
          <w:lang w:val="ru-RU"/>
        </w:rPr>
        <w:t xml:space="preserve">по адресу: </w:t>
      </w:r>
      <w:hyperlink r:id="rId25" w:history="1">
        <w:r w:rsidR="007D07E8" w:rsidRPr="00076C9D">
          <w:rPr>
            <w:rStyle w:val="Hyperlink"/>
            <w:szCs w:val="22"/>
            <w:lang w:val="ru-RU"/>
          </w:rPr>
          <w:t>http://itu.int/travel/</w:t>
        </w:r>
      </w:hyperlink>
      <w:r w:rsidRPr="00076C9D">
        <w:rPr>
          <w:lang w:val="ru-RU"/>
        </w:rPr>
        <w:t>.</w:t>
      </w:r>
    </w:p>
    <w:p w:rsidR="008A5F05" w:rsidRPr="00076C9D" w:rsidRDefault="008A5F05" w:rsidP="00833708">
      <w:pPr>
        <w:rPr>
          <w:lang w:val="ru-RU"/>
        </w:rPr>
      </w:pPr>
      <w:r w:rsidRPr="00076C9D">
        <w:rPr>
          <w:lang w:val="ru-RU"/>
        </w:rPr>
        <w:t>11</w:t>
      </w:r>
      <w:r w:rsidRPr="00076C9D">
        <w:rPr>
          <w:lang w:val="ru-RU"/>
        </w:rPr>
        <w:tab/>
      </w:r>
      <w:r w:rsidR="005645E4" w:rsidRPr="00076C9D">
        <w:rPr>
          <w:lang w:val="ru-RU"/>
        </w:rPr>
        <w:t>По любым</w:t>
      </w:r>
      <w:r w:rsidRPr="00076C9D">
        <w:rPr>
          <w:lang w:val="ru-RU"/>
        </w:rPr>
        <w:t xml:space="preserve"> вопрос</w:t>
      </w:r>
      <w:r w:rsidR="005645E4" w:rsidRPr="00076C9D">
        <w:rPr>
          <w:lang w:val="ru-RU"/>
        </w:rPr>
        <w:t>ам</w:t>
      </w:r>
      <w:r w:rsidRPr="00076C9D">
        <w:rPr>
          <w:lang w:val="ru-RU"/>
        </w:rPr>
        <w:t>, касающи</w:t>
      </w:r>
      <w:r w:rsidR="005645E4" w:rsidRPr="00076C9D">
        <w:rPr>
          <w:lang w:val="ru-RU"/>
        </w:rPr>
        <w:t>м</w:t>
      </w:r>
      <w:r w:rsidRPr="00076C9D">
        <w:rPr>
          <w:lang w:val="ru-RU"/>
        </w:rPr>
        <w:t>ся видов деятельности в рамках ГИС</w:t>
      </w:r>
      <w:r w:rsidRPr="00076C9D">
        <w:rPr>
          <w:lang w:val="ru-RU"/>
        </w:rPr>
        <w:noBreakHyphen/>
      </w:r>
      <w:r w:rsidR="005645E4" w:rsidRPr="00076C9D">
        <w:rPr>
          <w:lang w:val="ru-RU"/>
        </w:rPr>
        <w:t>ИВ</w:t>
      </w:r>
      <w:r w:rsidRPr="00076C9D">
        <w:rPr>
          <w:lang w:val="ru-RU"/>
        </w:rPr>
        <w:t xml:space="preserve">, </w:t>
      </w:r>
      <w:r w:rsidR="005645E4" w:rsidRPr="00076C9D">
        <w:rPr>
          <w:lang w:val="ru-RU"/>
        </w:rPr>
        <w:t xml:space="preserve">участникам следует </w:t>
      </w:r>
      <w:r w:rsidRPr="00076C9D">
        <w:rPr>
          <w:lang w:val="ru-RU"/>
        </w:rPr>
        <w:t>обращаться</w:t>
      </w:r>
      <w:r w:rsidR="004E1F72" w:rsidRPr="00076C9D">
        <w:rPr>
          <w:lang w:val="ru-RU"/>
        </w:rPr>
        <w:t xml:space="preserve"> в </w:t>
      </w:r>
      <w:r w:rsidR="00CD1F9E" w:rsidRPr="00076C9D">
        <w:rPr>
          <w:lang w:val="ru-RU"/>
        </w:rPr>
        <w:t xml:space="preserve">секретариат </w:t>
      </w:r>
      <w:r w:rsidR="004E1F72" w:rsidRPr="00076C9D">
        <w:rPr>
          <w:lang w:val="ru-RU"/>
        </w:rPr>
        <w:t xml:space="preserve">БСЭ к </w:t>
      </w:r>
      <w:r w:rsidRPr="00076C9D">
        <w:rPr>
          <w:lang w:val="ru-RU"/>
        </w:rPr>
        <w:t>г</w:t>
      </w:r>
      <w:r w:rsidRPr="00076C9D">
        <w:rPr>
          <w:lang w:val="ru-RU"/>
        </w:rPr>
        <w:noBreakHyphen/>
      </w:r>
      <w:r w:rsidR="005645E4" w:rsidRPr="00076C9D">
        <w:rPr>
          <w:lang w:val="ru-RU"/>
        </w:rPr>
        <w:t>ну</w:t>
      </w:r>
      <w:r w:rsidRPr="00076C9D">
        <w:rPr>
          <w:lang w:val="ru-RU"/>
        </w:rPr>
        <w:t> </w:t>
      </w:r>
      <w:r w:rsidR="005645E4" w:rsidRPr="00076C9D">
        <w:rPr>
          <w:lang w:val="ru-RU"/>
        </w:rPr>
        <w:t>Стефано</w:t>
      </w:r>
      <w:r w:rsidRPr="00076C9D">
        <w:rPr>
          <w:lang w:val="ru-RU"/>
        </w:rPr>
        <w:t xml:space="preserve"> </w:t>
      </w:r>
      <w:r w:rsidR="005645E4" w:rsidRPr="00076C9D">
        <w:rPr>
          <w:lang w:val="ru-RU"/>
        </w:rPr>
        <w:t>Полидори</w:t>
      </w:r>
      <w:r w:rsidRPr="00076C9D">
        <w:rPr>
          <w:lang w:val="ru-RU"/>
        </w:rPr>
        <w:t xml:space="preserve"> (</w:t>
      </w:r>
      <w:r w:rsidR="005645E4" w:rsidRPr="00076C9D">
        <w:rPr>
          <w:lang w:val="ru-RU"/>
        </w:rPr>
        <w:t>Mr</w:t>
      </w:r>
      <w:r w:rsidR="00AE2BB9" w:rsidRPr="00076C9D">
        <w:rPr>
          <w:lang w:val="ru-RU"/>
        </w:rPr>
        <w:t> </w:t>
      </w:r>
      <w:r w:rsidR="005645E4" w:rsidRPr="00076C9D">
        <w:rPr>
          <w:lang w:val="ru-RU"/>
        </w:rPr>
        <w:t>Stefano Polidori</w:t>
      </w:r>
      <w:r w:rsidR="000E3A7B" w:rsidRPr="00076C9D">
        <w:rPr>
          <w:lang w:val="ru-RU"/>
        </w:rPr>
        <w:t xml:space="preserve">), который занимается ГИС-ИВ </w:t>
      </w:r>
      <w:r w:rsidRPr="00076C9D">
        <w:rPr>
          <w:lang w:val="ru-RU"/>
        </w:rPr>
        <w:t>(тел.: +</w:t>
      </w:r>
      <w:r w:rsidR="005645E4" w:rsidRPr="00076C9D">
        <w:rPr>
          <w:lang w:val="ru-RU"/>
        </w:rPr>
        <w:t>41 22 730 5858</w:t>
      </w:r>
      <w:r w:rsidRPr="00076C9D">
        <w:rPr>
          <w:lang w:val="ru-RU"/>
        </w:rPr>
        <w:t>, эл. почта</w:t>
      </w:r>
      <w:proofErr w:type="gramStart"/>
      <w:r w:rsidRPr="00076C9D">
        <w:rPr>
          <w:lang w:val="ru-RU"/>
        </w:rPr>
        <w:t xml:space="preserve">: </w:t>
      </w:r>
      <w:hyperlink r:id="rId26" w:history="1">
        <w:r w:rsidR="00673238">
          <w:fldChar w:fldCharType="begin"/>
        </w:r>
        <w:r w:rsidR="00673238" w:rsidRPr="00673238">
          <w:rPr>
            <w:lang w:val="ru-RU"/>
          </w:rPr>
          <w:instrText xml:space="preserve"> </w:instrText>
        </w:r>
        <w:r w:rsidR="00673238">
          <w:instrText>HYPERLINK</w:instrText>
        </w:r>
        <w:r w:rsidR="00673238" w:rsidRPr="00673238">
          <w:rPr>
            <w:lang w:val="ru-RU"/>
          </w:rPr>
          <w:instrText xml:space="preserve"> "</w:instrText>
        </w:r>
        <w:r w:rsidR="00673238">
          <w:instrText>mailto</w:instrText>
        </w:r>
        <w:r w:rsidR="00673238" w:rsidRPr="00673238">
          <w:rPr>
            <w:lang w:val="ru-RU"/>
          </w:rPr>
          <w:instrText>:</w:instrText>
        </w:r>
        <w:r w:rsidR="00673238">
          <w:instrText>tsbiotgsi</w:instrText>
        </w:r>
        <w:r w:rsidR="00673238" w:rsidRPr="00673238">
          <w:rPr>
            <w:lang w:val="ru-RU"/>
          </w:rPr>
          <w:instrText>@</w:instrText>
        </w:r>
        <w:r w:rsidR="00673238">
          <w:instrText>itu</w:instrText>
        </w:r>
        <w:r w:rsidR="00673238" w:rsidRPr="00673238">
          <w:rPr>
            <w:lang w:val="ru-RU"/>
          </w:rPr>
          <w:instrText>.</w:instrText>
        </w:r>
        <w:r w:rsidR="00673238">
          <w:instrText>int</w:instrText>
        </w:r>
        <w:r w:rsidR="00673238" w:rsidRPr="00673238">
          <w:rPr>
            <w:lang w:val="ru-RU"/>
          </w:rPr>
          <w:instrText xml:space="preserve">" </w:instrText>
        </w:r>
        <w:r w:rsidR="00673238">
          <w:fldChar w:fldCharType="separate"/>
        </w:r>
        <w:r w:rsidR="004E1F72" w:rsidRPr="00076C9D">
          <w:rPr>
            <w:rStyle w:val="Hyperlink"/>
            <w:szCs w:val="22"/>
            <w:lang w:val="ru-RU"/>
          </w:rPr>
          <w:t>tsbiotgsi@itu.int</w:t>
        </w:r>
        <w:r w:rsidR="00673238">
          <w:rPr>
            <w:rStyle w:val="Hyperlink"/>
            <w:szCs w:val="22"/>
            <w:lang w:val="ru-RU"/>
          </w:rPr>
          <w:fldChar w:fldCharType="end"/>
        </w:r>
        <w:r w:rsidR="004E1F72" w:rsidRPr="0084356E">
          <w:rPr>
            <w:lang w:val="ru-RU"/>
          </w:rPr>
          <w:t>)</w:t>
        </w:r>
      </w:hyperlink>
      <w:r w:rsidRPr="00076C9D">
        <w:rPr>
          <w:lang w:val="ru-RU"/>
        </w:rPr>
        <w:t>.</w:t>
      </w:r>
      <w:proofErr w:type="gramEnd"/>
    </w:p>
    <w:p w:rsidR="002650D6" w:rsidRDefault="002650D6">
      <w:pPr>
        <w:tabs>
          <w:tab w:val="clear" w:pos="794"/>
          <w:tab w:val="clear" w:pos="1191"/>
          <w:tab w:val="clear" w:pos="1588"/>
          <w:tab w:val="clear" w:pos="1985"/>
        </w:tabs>
        <w:spacing w:before="0"/>
        <w:rPr>
          <w:lang w:val="ru-RU"/>
        </w:rPr>
      </w:pPr>
      <w:r>
        <w:rPr>
          <w:lang w:val="ru-RU"/>
        </w:rPr>
        <w:br w:type="page"/>
      </w:r>
    </w:p>
    <w:p w:rsidR="008A5F05" w:rsidRPr="00076C9D" w:rsidRDefault="008A5F05" w:rsidP="000C1B89">
      <w:pPr>
        <w:rPr>
          <w:lang w:val="ru-RU"/>
        </w:rPr>
      </w:pPr>
      <w:r w:rsidRPr="00076C9D">
        <w:rPr>
          <w:lang w:val="ru-RU"/>
        </w:rPr>
        <w:lastRenderedPageBreak/>
        <w:t>12</w:t>
      </w:r>
      <w:r w:rsidRPr="00076C9D">
        <w:rPr>
          <w:lang w:val="ru-RU"/>
        </w:rPr>
        <w:tab/>
        <w:t xml:space="preserve">Хотели бы напомнить </w:t>
      </w:r>
      <w:r w:rsidR="00F90DAE" w:rsidRPr="00076C9D">
        <w:rPr>
          <w:lang w:val="ru-RU"/>
        </w:rPr>
        <w:t>В</w:t>
      </w:r>
      <w:r w:rsidR="007235BD" w:rsidRPr="00076C9D">
        <w:rPr>
          <w:lang w:val="ru-RU"/>
        </w:rPr>
        <w:t xml:space="preserve">ам </w:t>
      </w:r>
      <w:r w:rsidRPr="00076C9D">
        <w:rPr>
          <w:lang w:val="ru-RU"/>
        </w:rPr>
        <w:t xml:space="preserve">о том, что для въезда в Швейцарию и пребывания </w:t>
      </w:r>
      <w:r w:rsidR="007251D1" w:rsidRPr="00076C9D">
        <w:rPr>
          <w:lang w:val="ru-RU"/>
        </w:rPr>
        <w:t>в ней</w:t>
      </w:r>
      <w:r w:rsidRPr="00076C9D">
        <w:rPr>
          <w:lang w:val="ru-RU"/>
        </w:rPr>
        <w:t xml:space="preserve"> </w:t>
      </w:r>
      <w:r w:rsidR="007251D1" w:rsidRPr="00076C9D">
        <w:rPr>
          <w:lang w:val="ru-RU"/>
        </w:rPr>
        <w:t>в</w:t>
      </w:r>
      <w:r w:rsidRPr="00076C9D">
        <w:rPr>
          <w:lang w:val="ru-RU"/>
        </w:rPr>
        <w:t xml:space="preserve"> течение любого срока гражданам некоторых стран необходимо получить визу. </w:t>
      </w:r>
      <w:r w:rsidR="005645E4" w:rsidRPr="00076C9D">
        <w:rPr>
          <w:lang w:val="ru-RU"/>
        </w:rPr>
        <w:t>В этом случае визу</w:t>
      </w:r>
      <w:r w:rsidRPr="00076C9D">
        <w:rPr>
          <w:b/>
          <w:bCs/>
          <w:lang w:val="ru-RU"/>
        </w:rPr>
        <w:t xml:space="preserve"> следует запрашивать не менее чем за </w:t>
      </w:r>
      <w:r w:rsidR="00E313E7" w:rsidRPr="00076C9D">
        <w:rPr>
          <w:b/>
          <w:bCs/>
          <w:lang w:val="ru-RU"/>
        </w:rPr>
        <w:t>четыре</w:t>
      </w:r>
      <w:r w:rsidRPr="00076C9D">
        <w:rPr>
          <w:b/>
          <w:bCs/>
          <w:lang w:val="ru-RU"/>
        </w:rPr>
        <w:t xml:space="preserve"> (</w:t>
      </w:r>
      <w:r w:rsidR="00E313E7" w:rsidRPr="00076C9D">
        <w:rPr>
          <w:b/>
          <w:bCs/>
          <w:lang w:val="ru-RU"/>
        </w:rPr>
        <w:t>4</w:t>
      </w:r>
      <w:r w:rsidRPr="00076C9D">
        <w:rPr>
          <w:b/>
          <w:bCs/>
          <w:lang w:val="ru-RU"/>
        </w:rPr>
        <w:t xml:space="preserve">) недели до </w:t>
      </w:r>
      <w:r w:rsidR="004E1F72" w:rsidRPr="00076C9D">
        <w:rPr>
          <w:b/>
          <w:bCs/>
          <w:lang w:val="ru-RU"/>
        </w:rPr>
        <w:t>даты начала</w:t>
      </w:r>
      <w:r w:rsidRPr="00076C9D">
        <w:rPr>
          <w:b/>
          <w:bCs/>
          <w:lang w:val="ru-RU"/>
        </w:rPr>
        <w:t xml:space="preserve"> собрания </w:t>
      </w:r>
      <w:r w:rsidR="004E1F72" w:rsidRPr="00076C9D">
        <w:rPr>
          <w:lang w:val="ru-RU"/>
        </w:rPr>
        <w:t>и получать</w:t>
      </w:r>
      <w:r w:rsidR="004E1F72" w:rsidRPr="00076C9D">
        <w:rPr>
          <w:b/>
          <w:bCs/>
          <w:lang w:val="ru-RU"/>
        </w:rPr>
        <w:t xml:space="preserve"> </w:t>
      </w:r>
      <w:r w:rsidRPr="00076C9D">
        <w:rPr>
          <w:lang w:val="ru-RU"/>
        </w:rPr>
        <w:t>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w:t>
      </w:r>
      <w:r w:rsidR="009D6991" w:rsidRPr="00076C9D">
        <w:rPr>
          <w:lang w:val="ru-RU"/>
        </w:rPr>
        <w:t xml:space="preserve"> учреждении</w:t>
      </w:r>
      <w:r w:rsidRPr="00076C9D">
        <w:rPr>
          <w:lang w:val="ru-RU"/>
        </w:rPr>
        <w:t>. В случа</w:t>
      </w:r>
      <w:r w:rsidR="00ED5738" w:rsidRPr="00076C9D">
        <w:rPr>
          <w:lang w:val="ru-RU"/>
        </w:rPr>
        <w:t>е возникновения трудностей Союз</w:t>
      </w:r>
      <w:r w:rsidRPr="00076C9D">
        <w:rPr>
          <w:lang w:val="ru-RU"/>
        </w:rPr>
        <w:t xml:space="preserve"> на основании официального запроса представляемых </w:t>
      </w:r>
      <w:r w:rsidR="00F90DAE" w:rsidRPr="00076C9D">
        <w:rPr>
          <w:lang w:val="ru-RU"/>
        </w:rPr>
        <w:t>В</w:t>
      </w:r>
      <w:r w:rsidR="007235BD" w:rsidRPr="00076C9D">
        <w:rPr>
          <w:lang w:val="ru-RU"/>
        </w:rPr>
        <w:t xml:space="preserve">ами </w:t>
      </w:r>
      <w:r w:rsidRPr="00076C9D">
        <w:rPr>
          <w:lang w:val="ru-RU"/>
        </w:rPr>
        <w:t xml:space="preserve">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00F84082" w:rsidRPr="00076C9D">
        <w:rPr>
          <w:lang w:val="ru-RU"/>
        </w:rPr>
        <w:t>четырех</w:t>
      </w:r>
      <w:r w:rsidRPr="00076C9D">
        <w:rPr>
          <w:lang w:val="ru-RU"/>
        </w:rPr>
        <w:t>недельного периода. В</w:t>
      </w:r>
      <w:r w:rsidR="001952F7" w:rsidRPr="00076C9D">
        <w:rPr>
          <w:lang w:val="ru-RU"/>
        </w:rPr>
        <w:t> </w:t>
      </w:r>
      <w:r w:rsidRPr="00076C9D">
        <w:rPr>
          <w:lang w:val="ru-RU"/>
        </w:rPr>
        <w:t>любом таком запросе должны быть указаны</w:t>
      </w:r>
      <w:r w:rsidR="009D6991" w:rsidRPr="00076C9D">
        <w:rPr>
          <w:lang w:val="ru-RU"/>
        </w:rPr>
        <w:t xml:space="preserve"> </w:t>
      </w:r>
      <w:r w:rsidRPr="00076C9D">
        <w:rPr>
          <w:lang w:val="ru-RU"/>
        </w:rPr>
        <w:t>фамилия</w:t>
      </w:r>
      <w:r w:rsidR="005645E4" w:rsidRPr="00076C9D">
        <w:rPr>
          <w:lang w:val="ru-RU"/>
        </w:rPr>
        <w:t>,</w:t>
      </w:r>
      <w:r w:rsidRPr="00076C9D">
        <w:rPr>
          <w:lang w:val="ru-RU"/>
        </w:rPr>
        <w:t xml:space="preserve"> должность</w:t>
      </w:r>
      <w:r w:rsidR="005645E4" w:rsidRPr="00076C9D">
        <w:rPr>
          <w:lang w:val="ru-RU"/>
        </w:rPr>
        <w:t xml:space="preserve"> и</w:t>
      </w:r>
      <w:r w:rsidRPr="00076C9D">
        <w:rPr>
          <w:lang w:val="ru-RU"/>
        </w:rPr>
        <w:t xml:space="preserve"> дата рождения</w:t>
      </w:r>
      <w:r w:rsidR="005645E4" w:rsidRPr="00076C9D">
        <w:rPr>
          <w:lang w:val="ru-RU"/>
        </w:rPr>
        <w:t xml:space="preserve"> каждого лица, для которого запрашивается виза;</w:t>
      </w:r>
      <w:r w:rsidR="009D6991" w:rsidRPr="00076C9D">
        <w:rPr>
          <w:lang w:val="ru-RU"/>
        </w:rPr>
        <w:t xml:space="preserve"> </w:t>
      </w:r>
      <w:r w:rsidRPr="00076C9D">
        <w:rPr>
          <w:lang w:val="ru-RU"/>
        </w:rPr>
        <w:t>номер</w:t>
      </w:r>
      <w:r w:rsidR="00C22EB6" w:rsidRPr="00076C9D">
        <w:rPr>
          <w:lang w:val="ru-RU"/>
        </w:rPr>
        <w:t>, дат</w:t>
      </w:r>
      <w:r w:rsidR="00526DAB" w:rsidRPr="00076C9D">
        <w:rPr>
          <w:lang w:val="ru-RU"/>
        </w:rPr>
        <w:t>а</w:t>
      </w:r>
      <w:r w:rsidR="00C22EB6" w:rsidRPr="00076C9D">
        <w:rPr>
          <w:lang w:val="ru-RU"/>
        </w:rPr>
        <w:t xml:space="preserve"> выдачи и</w:t>
      </w:r>
      <w:r w:rsidRPr="00076C9D">
        <w:rPr>
          <w:lang w:val="ru-RU"/>
        </w:rPr>
        <w:t xml:space="preserve"> срок действия паспорта </w:t>
      </w:r>
      <w:r w:rsidR="009D6991" w:rsidRPr="00076C9D">
        <w:rPr>
          <w:lang w:val="ru-RU"/>
        </w:rPr>
        <w:t>такого</w:t>
      </w:r>
      <w:r w:rsidR="00C22EB6" w:rsidRPr="00076C9D">
        <w:rPr>
          <w:lang w:val="ru-RU"/>
        </w:rPr>
        <w:t xml:space="preserve"> </w:t>
      </w:r>
      <w:r w:rsidRPr="00076C9D">
        <w:rPr>
          <w:lang w:val="ru-RU"/>
        </w:rPr>
        <w:t>лица</w:t>
      </w:r>
      <w:r w:rsidR="00C22EB6" w:rsidRPr="00076C9D">
        <w:rPr>
          <w:lang w:val="ru-RU"/>
        </w:rPr>
        <w:t>.</w:t>
      </w:r>
      <w:r w:rsidR="009D6991" w:rsidRPr="00076C9D">
        <w:rPr>
          <w:lang w:val="ru-RU"/>
        </w:rPr>
        <w:t xml:space="preserve"> </w:t>
      </w:r>
      <w:r w:rsidRPr="00076C9D">
        <w:rPr>
          <w:lang w:val="ru-RU"/>
        </w:rPr>
        <w:t xml:space="preserve">К запросу </w:t>
      </w:r>
      <w:r w:rsidR="007251D1" w:rsidRPr="00076C9D">
        <w:rPr>
          <w:lang w:val="ru-RU"/>
        </w:rPr>
        <w:t>следует приложить</w:t>
      </w:r>
      <w:r w:rsidR="00C22EB6" w:rsidRPr="00076C9D">
        <w:rPr>
          <w:lang w:val="ru-RU"/>
        </w:rPr>
        <w:t xml:space="preserve"> копи</w:t>
      </w:r>
      <w:r w:rsidR="007251D1" w:rsidRPr="00076C9D">
        <w:rPr>
          <w:lang w:val="ru-RU"/>
        </w:rPr>
        <w:t>ю</w:t>
      </w:r>
      <w:r w:rsidRPr="00076C9D">
        <w:rPr>
          <w:lang w:val="ru-RU"/>
        </w:rPr>
        <w:t xml:space="preserve"> сообщения с подтверждением регистрации, утвержденно</w:t>
      </w:r>
      <w:r w:rsidR="007251D1" w:rsidRPr="00076C9D">
        <w:rPr>
          <w:lang w:val="ru-RU"/>
        </w:rPr>
        <w:t>й</w:t>
      </w:r>
      <w:r w:rsidRPr="00076C9D">
        <w:rPr>
          <w:lang w:val="ru-RU"/>
        </w:rPr>
        <w:t xml:space="preserve"> для данного собрания МСЭ-Т</w:t>
      </w:r>
      <w:r w:rsidR="00663D3A" w:rsidRPr="00076C9D">
        <w:rPr>
          <w:lang w:val="ru-RU"/>
        </w:rPr>
        <w:t>,</w:t>
      </w:r>
      <w:r w:rsidR="007251D1" w:rsidRPr="00076C9D">
        <w:rPr>
          <w:lang w:val="ru-RU"/>
        </w:rPr>
        <w:t xml:space="preserve"> и</w:t>
      </w:r>
      <w:r w:rsidR="00C22EB6" w:rsidRPr="00076C9D">
        <w:rPr>
          <w:lang w:val="ru-RU"/>
        </w:rPr>
        <w:t xml:space="preserve"> направ</w:t>
      </w:r>
      <w:r w:rsidR="007251D1" w:rsidRPr="00076C9D">
        <w:rPr>
          <w:lang w:val="ru-RU"/>
        </w:rPr>
        <w:t>ить</w:t>
      </w:r>
      <w:r w:rsidR="00C22EB6" w:rsidRPr="00076C9D">
        <w:rPr>
          <w:lang w:val="ru-RU"/>
        </w:rPr>
        <w:t xml:space="preserve"> </w:t>
      </w:r>
      <w:r w:rsidRPr="00076C9D">
        <w:rPr>
          <w:lang w:val="ru-RU"/>
        </w:rPr>
        <w:t xml:space="preserve">в БСЭ по факсу (+41 22 730 5853) либо </w:t>
      </w:r>
      <w:r w:rsidR="007251D1" w:rsidRPr="00076C9D">
        <w:rPr>
          <w:lang w:val="ru-RU"/>
        </w:rPr>
        <w:t xml:space="preserve">по </w:t>
      </w:r>
      <w:r w:rsidRPr="00076C9D">
        <w:rPr>
          <w:lang w:val="ru-RU"/>
        </w:rPr>
        <w:t>электронной почте (</w:t>
      </w:r>
      <w:hyperlink r:id="rId27" w:history="1">
        <w:r w:rsidRPr="00076C9D">
          <w:rPr>
            <w:rStyle w:val="Hyperlink"/>
            <w:szCs w:val="22"/>
            <w:lang w:val="ru-RU"/>
          </w:rPr>
          <w:t>tsbreg@itu.int</w:t>
        </w:r>
      </w:hyperlink>
      <w:r w:rsidRPr="00076C9D">
        <w:rPr>
          <w:lang w:val="ru-RU"/>
        </w:rPr>
        <w:t>)</w:t>
      </w:r>
      <w:r w:rsidR="00C22EB6" w:rsidRPr="00076C9D">
        <w:rPr>
          <w:lang w:val="ru-RU"/>
        </w:rPr>
        <w:t xml:space="preserve"> с пометкой "</w:t>
      </w:r>
      <w:r w:rsidR="00C22EB6" w:rsidRPr="00076C9D">
        <w:rPr>
          <w:b/>
          <w:bCs/>
          <w:lang w:val="ru-RU"/>
        </w:rPr>
        <w:t>запрос о содействии в получении визы</w:t>
      </w:r>
      <w:r w:rsidR="00C22EB6" w:rsidRPr="00076C9D">
        <w:rPr>
          <w:lang w:val="ru-RU"/>
        </w:rPr>
        <w:t>" ("</w:t>
      </w:r>
      <w:r w:rsidR="00C22EB6" w:rsidRPr="00076C9D">
        <w:rPr>
          <w:b/>
          <w:bCs/>
          <w:lang w:val="ru-RU"/>
        </w:rPr>
        <w:t>visa request</w:t>
      </w:r>
      <w:r w:rsidR="00C22EB6" w:rsidRPr="00076C9D">
        <w:rPr>
          <w:lang w:val="ru-RU"/>
        </w:rPr>
        <w:t>")</w:t>
      </w:r>
      <w:r w:rsidRPr="00076C9D">
        <w:rPr>
          <w:lang w:val="ru-RU"/>
        </w:rPr>
        <w:t>.</w:t>
      </w:r>
    </w:p>
    <w:p w:rsidR="008A5F05" w:rsidRPr="00076C9D" w:rsidRDefault="008A5F05" w:rsidP="002650D6">
      <w:pPr>
        <w:spacing w:before="240"/>
        <w:rPr>
          <w:lang w:val="ru-RU"/>
        </w:rPr>
      </w:pPr>
      <w:r w:rsidRPr="00076C9D">
        <w:rPr>
          <w:lang w:val="ru-RU"/>
        </w:rPr>
        <w:t>С уважением,</w:t>
      </w:r>
    </w:p>
    <w:p w:rsidR="008A5F05" w:rsidRPr="00076C9D" w:rsidRDefault="008A5F05" w:rsidP="00ED2A61">
      <w:pPr>
        <w:spacing w:before="1080"/>
        <w:rPr>
          <w:lang w:val="ru-RU"/>
        </w:rPr>
      </w:pPr>
      <w:r w:rsidRPr="00076C9D">
        <w:rPr>
          <w:lang w:val="ru-RU"/>
        </w:rPr>
        <w:t>Малколм Джонсон</w:t>
      </w:r>
      <w:r w:rsidRPr="00076C9D">
        <w:rPr>
          <w:lang w:val="ru-RU"/>
        </w:rPr>
        <w:br/>
        <w:t>Директор Бюро</w:t>
      </w:r>
      <w:r w:rsidRPr="00076C9D">
        <w:rPr>
          <w:lang w:val="ru-RU"/>
        </w:rPr>
        <w:br/>
        <w:t>стандартизации электросвязи</w:t>
      </w:r>
    </w:p>
    <w:p w:rsidR="007612CD" w:rsidRDefault="008A5F05" w:rsidP="002650D6">
      <w:pPr>
        <w:spacing w:before="720"/>
        <w:rPr>
          <w:bCs/>
          <w:lang w:val="en-US"/>
        </w:rPr>
      </w:pPr>
      <w:r w:rsidRPr="00076C9D">
        <w:rPr>
          <w:b/>
          <w:lang w:val="ru-RU"/>
        </w:rPr>
        <w:t>Приложения</w:t>
      </w:r>
      <w:r w:rsidRPr="0084356E">
        <w:rPr>
          <w:bCs/>
          <w:lang w:val="en-US"/>
        </w:rPr>
        <w:t xml:space="preserve">: </w:t>
      </w:r>
      <w:r w:rsidR="009D6991" w:rsidRPr="0084356E">
        <w:rPr>
          <w:bCs/>
          <w:lang w:val="en-US"/>
        </w:rPr>
        <w:t>2</w:t>
      </w:r>
    </w:p>
    <w:p w:rsidR="00076C9D" w:rsidRPr="00076C9D" w:rsidRDefault="00076C9D" w:rsidP="002650D6">
      <w:pPr>
        <w:rPr>
          <w:bCs/>
          <w:lang w:val="en-US"/>
        </w:rPr>
      </w:pPr>
    </w:p>
    <w:p w:rsidR="00E40DC0" w:rsidRPr="0084356E" w:rsidRDefault="00E40DC0" w:rsidP="002650D6">
      <w:pPr>
        <w:rPr>
          <w:bCs/>
          <w:lang w:val="en-US"/>
        </w:rPr>
        <w:sectPr w:rsidR="00E40DC0" w:rsidRPr="0084356E" w:rsidSect="00483268">
          <w:headerReference w:type="default" r:id="rId28"/>
          <w:footerReference w:type="default" r:id="rId29"/>
          <w:footerReference w:type="first" r:id="rId30"/>
          <w:pgSz w:w="11907" w:h="16840" w:code="9"/>
          <w:pgMar w:top="1134" w:right="1134" w:bottom="1134" w:left="1134" w:header="567" w:footer="567" w:gutter="0"/>
          <w:paperSrc w:first="15" w:other="15"/>
          <w:cols w:space="720"/>
          <w:titlePg/>
        </w:sectPr>
      </w:pPr>
    </w:p>
    <w:p w:rsidR="000C1B89" w:rsidRPr="002650D6" w:rsidRDefault="000C1B89" w:rsidP="002650D6">
      <w:pPr>
        <w:pStyle w:val="AnnexNo"/>
        <w:spacing w:before="0" w:after="240"/>
        <w:rPr>
          <w:sz w:val="22"/>
          <w:szCs w:val="22"/>
          <w:lang w:val="en-US"/>
        </w:rPr>
      </w:pPr>
      <w:bookmarkStart w:id="3" w:name="Duties"/>
      <w:bookmarkEnd w:id="3"/>
      <w:r>
        <w:rPr>
          <w:lang w:val="en-US"/>
        </w:rPr>
        <w:lastRenderedPageBreak/>
        <w:t xml:space="preserve">ANNEX 1 </w:t>
      </w:r>
      <w:r w:rsidR="002650D6" w:rsidRPr="0059280D">
        <w:rPr>
          <w:lang w:val="en-US"/>
        </w:rPr>
        <w:br/>
      </w:r>
      <w:r w:rsidR="002650D6" w:rsidRPr="002650D6">
        <w:rPr>
          <w:caps w:val="0"/>
          <w:sz w:val="22"/>
          <w:szCs w:val="22"/>
          <w:lang w:val="en-US"/>
        </w:rPr>
        <w:t>(to TSB Circular 244)</w:t>
      </w:r>
    </w:p>
    <w:p w:rsidR="000C1B89" w:rsidRPr="00B25171" w:rsidRDefault="000C1B89" w:rsidP="000C1B89">
      <w:pPr>
        <w:pStyle w:val="LetterStart"/>
        <w:tabs>
          <w:tab w:val="clear" w:pos="1361"/>
          <w:tab w:val="clear" w:pos="1758"/>
          <w:tab w:val="clear" w:pos="2155"/>
          <w:tab w:val="clear" w:pos="2552"/>
          <w:tab w:val="center" w:pos="4962"/>
        </w:tabs>
        <w:spacing w:before="0" w:after="120" w:line="240" w:lineRule="atLeast"/>
        <w:ind w:left="0"/>
        <w:jc w:val="center"/>
        <w:rPr>
          <w:b/>
          <w:bCs/>
          <w:i/>
          <w:iCs/>
          <w:sz w:val="24"/>
          <w:szCs w:val="24"/>
          <w:lang w:val="en-US"/>
        </w:rPr>
      </w:pPr>
      <w:r w:rsidRPr="00B25171">
        <w:rPr>
          <w:b/>
          <w:bCs/>
          <w:i/>
          <w:iCs/>
          <w:sz w:val="24"/>
          <w:szCs w:val="24"/>
          <w:lang w:val="en-US"/>
        </w:rPr>
        <w:t>IoT-GSI Draft timetable of activities of SGs 11, 13 and 16 Questions (Geneva</w:t>
      </w:r>
      <w:r w:rsidRPr="00B25171">
        <w:rPr>
          <w:b/>
          <w:sz w:val="24"/>
          <w:szCs w:val="24"/>
          <w:lang w:val="en-US"/>
        </w:rPr>
        <w:t>, 6</w:t>
      </w:r>
      <w:r w:rsidR="00B25171" w:rsidRPr="0059280D">
        <w:rPr>
          <w:b/>
          <w:i/>
          <w:iCs/>
          <w:sz w:val="24"/>
          <w:szCs w:val="24"/>
          <w:lang w:val="en-US"/>
        </w:rPr>
        <w:t>–</w:t>
      </w:r>
      <w:r w:rsidRPr="00B25171">
        <w:rPr>
          <w:b/>
          <w:i/>
          <w:iCs/>
          <w:sz w:val="24"/>
          <w:szCs w:val="24"/>
          <w:lang w:val="en-US"/>
        </w:rPr>
        <w:t>15 February 2012</w:t>
      </w:r>
      <w:r w:rsidRPr="00B25171">
        <w:rPr>
          <w:b/>
          <w:bCs/>
          <w:i/>
          <w:iCs/>
          <w:sz w:val="24"/>
          <w:szCs w:val="24"/>
          <w:lang w:val="en-US"/>
        </w:rPr>
        <w:t>)</w:t>
      </w:r>
    </w:p>
    <w:tbl>
      <w:tblPr>
        <w:tblW w:w="13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9"/>
        <w:gridCol w:w="320"/>
        <w:gridCol w:w="320"/>
        <w:gridCol w:w="321"/>
        <w:gridCol w:w="321"/>
        <w:gridCol w:w="321"/>
        <w:gridCol w:w="322"/>
        <w:gridCol w:w="322"/>
        <w:gridCol w:w="322"/>
        <w:gridCol w:w="322"/>
        <w:gridCol w:w="322"/>
        <w:gridCol w:w="322"/>
        <w:gridCol w:w="322"/>
        <w:gridCol w:w="323"/>
        <w:gridCol w:w="323"/>
        <w:gridCol w:w="323"/>
        <w:gridCol w:w="323"/>
        <w:gridCol w:w="323"/>
        <w:gridCol w:w="323"/>
        <w:gridCol w:w="323"/>
        <w:gridCol w:w="323"/>
        <w:gridCol w:w="323"/>
        <w:gridCol w:w="323"/>
        <w:gridCol w:w="323"/>
        <w:gridCol w:w="323"/>
        <w:gridCol w:w="323"/>
        <w:gridCol w:w="323"/>
        <w:gridCol w:w="323"/>
        <w:gridCol w:w="323"/>
        <w:gridCol w:w="323"/>
        <w:gridCol w:w="323"/>
        <w:gridCol w:w="323"/>
        <w:gridCol w:w="367"/>
        <w:gridCol w:w="329"/>
        <w:gridCol w:w="321"/>
        <w:gridCol w:w="8"/>
        <w:gridCol w:w="321"/>
        <w:gridCol w:w="322"/>
      </w:tblGrid>
      <w:tr w:rsidR="000C1B89" w:rsidRPr="00B8394B" w:rsidTr="00483268">
        <w:trPr>
          <w:tblHeader/>
          <w:jc w:val="center"/>
        </w:trPr>
        <w:tc>
          <w:tcPr>
            <w:tcW w:w="1529" w:type="dxa"/>
            <w:vMerge w:val="restart"/>
            <w:tcBorders>
              <w:top w:val="single" w:sz="12" w:space="0" w:color="auto"/>
              <w:left w:val="single" w:sz="12" w:space="0" w:color="auto"/>
              <w:right w:val="single" w:sz="2" w:space="0" w:color="auto"/>
            </w:tcBorders>
            <w:shd w:val="clear" w:color="auto" w:fill="auto"/>
            <w:tcMar>
              <w:left w:w="28" w:type="dxa"/>
              <w:right w:w="28" w:type="dxa"/>
            </w:tcMar>
          </w:tcPr>
          <w:p w:rsidR="000C1B89" w:rsidRPr="00B8394B" w:rsidRDefault="000C1B89" w:rsidP="00483268">
            <w:pPr>
              <w:pStyle w:val="Heading3"/>
              <w:spacing w:before="60" w:after="60"/>
              <w:jc w:val="right"/>
              <w:rPr>
                <w:color w:val="FF0000"/>
                <w:szCs w:val="22"/>
              </w:rPr>
            </w:pPr>
          </w:p>
        </w:tc>
        <w:tc>
          <w:tcPr>
            <w:tcW w:w="1282" w:type="dxa"/>
            <w:gridSpan w:val="4"/>
            <w:tcBorders>
              <w:top w:val="single" w:sz="12" w:space="0" w:color="auto"/>
              <w:left w:val="single" w:sz="2"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lang w:val="fr-CH"/>
              </w:rPr>
            </w:pPr>
            <w:r w:rsidRPr="00B8394B">
              <w:rPr>
                <w:szCs w:val="22"/>
                <w:lang w:val="fr-CH"/>
              </w:rPr>
              <w:t>Mon 6 Feb</w:t>
            </w:r>
          </w:p>
        </w:tc>
        <w:tc>
          <w:tcPr>
            <w:tcW w:w="1287" w:type="dxa"/>
            <w:gridSpan w:val="4"/>
            <w:tcBorders>
              <w:top w:val="single" w:sz="12" w:space="0" w:color="auto"/>
              <w:left w:val="single" w:sz="2"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lang w:eastAsia="ja-JP"/>
              </w:rPr>
            </w:pPr>
            <w:r w:rsidRPr="00B8394B">
              <w:rPr>
                <w:szCs w:val="22"/>
                <w:lang w:val="fr-CH"/>
              </w:rPr>
              <w:t xml:space="preserve">Tue </w:t>
            </w:r>
            <w:r w:rsidRPr="00B8394B">
              <w:rPr>
                <w:szCs w:val="22"/>
                <w:lang w:eastAsia="ja-JP"/>
              </w:rPr>
              <w:t>7 Feb</w:t>
            </w:r>
          </w:p>
        </w:tc>
        <w:tc>
          <w:tcPr>
            <w:tcW w:w="1288" w:type="dxa"/>
            <w:gridSpan w:val="4"/>
            <w:tcBorders>
              <w:top w:val="single" w:sz="12" w:space="0" w:color="auto"/>
              <w:left w:val="single" w:sz="2"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 xml:space="preserve">Wed </w:t>
            </w:r>
            <w:r w:rsidRPr="00B8394B">
              <w:rPr>
                <w:szCs w:val="22"/>
                <w:lang w:eastAsia="ja-JP"/>
              </w:rPr>
              <w:t>8 Feb</w:t>
            </w:r>
          </w:p>
        </w:tc>
        <w:tc>
          <w:tcPr>
            <w:tcW w:w="1292" w:type="dxa"/>
            <w:gridSpan w:val="4"/>
            <w:tcBorders>
              <w:top w:val="single" w:sz="12" w:space="0" w:color="auto"/>
              <w:left w:val="single" w:sz="2"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 xml:space="preserve">Thu </w:t>
            </w:r>
            <w:r w:rsidRPr="00B8394B">
              <w:rPr>
                <w:szCs w:val="22"/>
                <w:lang w:eastAsia="ja-JP"/>
              </w:rPr>
              <w:t>9 Feb</w:t>
            </w:r>
          </w:p>
        </w:tc>
        <w:tc>
          <w:tcPr>
            <w:tcW w:w="1292" w:type="dxa"/>
            <w:gridSpan w:val="4"/>
            <w:tcBorders>
              <w:top w:val="single" w:sz="12" w:space="0" w:color="auto"/>
              <w:left w:val="single" w:sz="2"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 xml:space="preserve">Fri </w:t>
            </w:r>
            <w:r w:rsidRPr="00B8394B">
              <w:rPr>
                <w:szCs w:val="22"/>
                <w:lang w:eastAsia="ja-JP"/>
              </w:rPr>
              <w:t>10 Feb</w:t>
            </w:r>
          </w:p>
        </w:tc>
        <w:tc>
          <w:tcPr>
            <w:tcW w:w="646" w:type="dxa"/>
            <w:gridSpan w:val="2"/>
            <w:tcBorders>
              <w:top w:val="single" w:sz="12" w:space="0" w:color="auto"/>
              <w:left w:val="single" w:sz="2" w:space="0" w:color="auto"/>
              <w:bottom w:val="single" w:sz="2" w:space="0" w:color="auto"/>
              <w:right w:val="single" w:sz="2" w:space="0" w:color="auto"/>
            </w:tcBorders>
            <w:shd w:val="clear" w:color="auto" w:fill="D9D9D9"/>
            <w:tcMar>
              <w:left w:w="57" w:type="dxa"/>
              <w:right w:w="57" w:type="dxa"/>
            </w:tcMar>
          </w:tcPr>
          <w:p w:rsidR="000C1B89" w:rsidRPr="00B8394B" w:rsidRDefault="000C1B89" w:rsidP="00483268">
            <w:pPr>
              <w:spacing w:before="60" w:after="60"/>
              <w:jc w:val="center"/>
              <w:rPr>
                <w:szCs w:val="22"/>
              </w:rPr>
            </w:pPr>
            <w:r w:rsidRPr="00B8394B">
              <w:rPr>
                <w:szCs w:val="22"/>
              </w:rPr>
              <w:t>Sat</w:t>
            </w:r>
          </w:p>
        </w:tc>
        <w:tc>
          <w:tcPr>
            <w:tcW w:w="646" w:type="dxa"/>
            <w:gridSpan w:val="2"/>
            <w:tcBorders>
              <w:top w:val="single" w:sz="12" w:space="0" w:color="auto"/>
              <w:left w:val="single" w:sz="2" w:space="0" w:color="auto"/>
              <w:bottom w:val="single" w:sz="2" w:space="0" w:color="auto"/>
              <w:right w:val="single" w:sz="2" w:space="0" w:color="auto"/>
            </w:tcBorders>
            <w:shd w:val="clear" w:color="auto" w:fill="D9D9D9"/>
            <w:tcMar>
              <w:left w:w="57" w:type="dxa"/>
              <w:right w:w="57" w:type="dxa"/>
            </w:tcMar>
          </w:tcPr>
          <w:p w:rsidR="000C1B89" w:rsidRPr="00B8394B" w:rsidRDefault="000C1B89" w:rsidP="00483268">
            <w:pPr>
              <w:spacing w:before="60" w:after="60"/>
              <w:jc w:val="center"/>
              <w:rPr>
                <w:szCs w:val="22"/>
              </w:rPr>
            </w:pPr>
            <w:r w:rsidRPr="00B8394B">
              <w:rPr>
                <w:szCs w:val="22"/>
              </w:rPr>
              <w:t>Sun</w:t>
            </w:r>
          </w:p>
        </w:tc>
        <w:tc>
          <w:tcPr>
            <w:tcW w:w="1292" w:type="dxa"/>
            <w:gridSpan w:val="4"/>
            <w:tcBorders>
              <w:top w:val="single" w:sz="12" w:space="0" w:color="auto"/>
              <w:left w:val="single" w:sz="2"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 xml:space="preserve">Mon </w:t>
            </w:r>
            <w:r w:rsidRPr="00B8394B">
              <w:rPr>
                <w:szCs w:val="22"/>
                <w:lang w:eastAsia="ja-JP"/>
              </w:rPr>
              <w:t>13 Feb</w:t>
            </w:r>
          </w:p>
        </w:tc>
        <w:tc>
          <w:tcPr>
            <w:tcW w:w="1336" w:type="dxa"/>
            <w:gridSpan w:val="4"/>
            <w:tcBorders>
              <w:top w:val="single" w:sz="12" w:space="0" w:color="auto"/>
              <w:left w:val="single" w:sz="2"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Tue 14 Feb</w:t>
            </w:r>
          </w:p>
        </w:tc>
        <w:tc>
          <w:tcPr>
            <w:tcW w:w="1301" w:type="dxa"/>
            <w:gridSpan w:val="5"/>
            <w:tcBorders>
              <w:top w:val="single" w:sz="12" w:space="0" w:color="auto"/>
              <w:left w:val="single" w:sz="2" w:space="0" w:color="auto"/>
              <w:bottom w:val="single" w:sz="2" w:space="0" w:color="auto"/>
              <w:right w:val="single" w:sz="1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Wed 15 Feb</w:t>
            </w:r>
          </w:p>
        </w:tc>
      </w:tr>
      <w:tr w:rsidR="000C1B89" w:rsidRPr="00B8394B" w:rsidTr="00483268">
        <w:trPr>
          <w:tblHeader/>
          <w:jc w:val="center"/>
        </w:trPr>
        <w:tc>
          <w:tcPr>
            <w:tcW w:w="1529" w:type="dxa"/>
            <w:vMerge/>
            <w:tcBorders>
              <w:left w:val="single" w:sz="1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before="60" w:after="60"/>
              <w:jc w:val="right"/>
              <w:rPr>
                <w:szCs w:val="22"/>
              </w:rPr>
            </w:pPr>
          </w:p>
        </w:tc>
        <w:tc>
          <w:tcPr>
            <w:tcW w:w="640"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42"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PM</w:t>
            </w:r>
          </w:p>
        </w:tc>
        <w:tc>
          <w:tcPr>
            <w:tcW w:w="643"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44"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PM</w:t>
            </w:r>
          </w:p>
        </w:tc>
        <w:tc>
          <w:tcPr>
            <w:tcW w:w="644"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44"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PM</w:t>
            </w:r>
          </w:p>
        </w:tc>
        <w:tc>
          <w:tcPr>
            <w:tcW w:w="646"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46"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PM</w:t>
            </w:r>
          </w:p>
        </w:tc>
        <w:tc>
          <w:tcPr>
            <w:tcW w:w="646"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46"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PM</w:t>
            </w:r>
          </w:p>
        </w:tc>
        <w:tc>
          <w:tcPr>
            <w:tcW w:w="646" w:type="dxa"/>
            <w:gridSpan w:val="2"/>
            <w:tcBorders>
              <w:top w:val="single" w:sz="2" w:space="0" w:color="auto"/>
              <w:left w:val="single" w:sz="2" w:space="0" w:color="auto"/>
              <w:bottom w:val="single" w:sz="2" w:space="0" w:color="auto"/>
              <w:right w:val="single" w:sz="2" w:space="0" w:color="auto"/>
            </w:tcBorders>
            <w:shd w:val="clear" w:color="auto" w:fill="D9D9D9"/>
            <w:tcMar>
              <w:left w:w="57" w:type="dxa"/>
              <w:right w:w="57" w:type="dxa"/>
            </w:tcMar>
          </w:tcPr>
          <w:p w:rsidR="000C1B89" w:rsidRPr="00B8394B" w:rsidRDefault="000C1B89" w:rsidP="00483268">
            <w:pPr>
              <w:spacing w:before="60" w:after="60"/>
              <w:jc w:val="center"/>
              <w:rPr>
                <w:szCs w:val="22"/>
              </w:rPr>
            </w:pPr>
          </w:p>
        </w:tc>
        <w:tc>
          <w:tcPr>
            <w:tcW w:w="646" w:type="dxa"/>
            <w:gridSpan w:val="2"/>
            <w:tcBorders>
              <w:top w:val="single" w:sz="2" w:space="0" w:color="auto"/>
              <w:left w:val="single" w:sz="2" w:space="0" w:color="auto"/>
              <w:bottom w:val="single" w:sz="2" w:space="0" w:color="auto"/>
              <w:right w:val="single" w:sz="2" w:space="0" w:color="auto"/>
            </w:tcBorders>
            <w:shd w:val="clear" w:color="auto" w:fill="D9D9D9"/>
            <w:tcMar>
              <w:left w:w="57" w:type="dxa"/>
              <w:right w:w="57" w:type="dxa"/>
            </w:tcMar>
          </w:tcPr>
          <w:p w:rsidR="000C1B89" w:rsidRPr="00B8394B" w:rsidRDefault="000C1B89" w:rsidP="00483268">
            <w:pPr>
              <w:spacing w:before="60" w:after="60"/>
              <w:jc w:val="center"/>
              <w:rPr>
                <w:szCs w:val="22"/>
              </w:rPr>
            </w:pPr>
          </w:p>
        </w:tc>
        <w:tc>
          <w:tcPr>
            <w:tcW w:w="646"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46"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PM</w:t>
            </w:r>
          </w:p>
        </w:tc>
        <w:tc>
          <w:tcPr>
            <w:tcW w:w="646"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90"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PM</w:t>
            </w:r>
          </w:p>
        </w:tc>
        <w:tc>
          <w:tcPr>
            <w:tcW w:w="650"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0C1B89" w:rsidRPr="00B8394B" w:rsidRDefault="000C1B89" w:rsidP="00483268">
            <w:pPr>
              <w:spacing w:before="60" w:after="60"/>
              <w:jc w:val="center"/>
              <w:rPr>
                <w:szCs w:val="22"/>
              </w:rPr>
            </w:pPr>
            <w:r w:rsidRPr="00B8394B">
              <w:rPr>
                <w:szCs w:val="22"/>
              </w:rPr>
              <w:t>AM</w:t>
            </w:r>
          </w:p>
        </w:tc>
        <w:tc>
          <w:tcPr>
            <w:tcW w:w="651" w:type="dxa"/>
            <w:gridSpan w:val="3"/>
            <w:tcBorders>
              <w:top w:val="single" w:sz="2" w:space="0" w:color="auto"/>
              <w:left w:val="single" w:sz="2" w:space="0" w:color="auto"/>
              <w:bottom w:val="single" w:sz="2" w:space="0" w:color="auto"/>
              <w:right w:val="single" w:sz="12" w:space="0" w:color="auto"/>
            </w:tcBorders>
            <w:shd w:val="clear" w:color="auto" w:fill="auto"/>
          </w:tcPr>
          <w:p w:rsidR="000C1B89" w:rsidRPr="00B8394B" w:rsidRDefault="000C1B89" w:rsidP="00483268">
            <w:pPr>
              <w:spacing w:before="60" w:after="60"/>
              <w:jc w:val="center"/>
              <w:rPr>
                <w:szCs w:val="22"/>
              </w:rPr>
            </w:pPr>
            <w:r w:rsidRPr="00C34D95">
              <w:rPr>
                <w:szCs w:val="22"/>
              </w:rPr>
              <w:t>PM</w:t>
            </w:r>
          </w:p>
        </w:tc>
      </w:tr>
      <w:tr w:rsidR="000C1B89" w:rsidRPr="00B8394B" w:rsidTr="00483268">
        <w:trPr>
          <w:jc w:val="center"/>
        </w:trPr>
        <w:tc>
          <w:tcPr>
            <w:tcW w:w="1529" w:type="dxa"/>
            <w:tcBorders>
              <w:top w:val="nil"/>
              <w:left w:val="single" w:sz="1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line="0" w:lineRule="atLeast"/>
              <w:jc w:val="right"/>
              <w:rPr>
                <w:szCs w:val="22"/>
                <w:lang w:val="fr-CH"/>
              </w:rPr>
            </w:pPr>
            <w:r w:rsidRPr="00B8394B">
              <w:rPr>
                <w:szCs w:val="22"/>
                <w:lang w:val="fr-CH"/>
              </w:rPr>
              <w:t>IoT-GSI TSR</w:t>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5</w:t>
            </w: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line="0" w:lineRule="atLeast"/>
              <w:jc w:val="center"/>
              <w:rPr>
                <w:b/>
                <w:bCs/>
                <w:szCs w:val="22"/>
                <w:lang w:val="fr-CH"/>
              </w:rPr>
            </w:pP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pt-BR"/>
              </w:rPr>
            </w:pP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b/>
                <w:bCs/>
                <w:szCs w:val="22"/>
                <w:lang w:val="pt-BR"/>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pt-BR"/>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b/>
                <w:bCs/>
                <w:szCs w:val="22"/>
                <w:lang w:val="pt-BR"/>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b/>
                <w:bCs/>
                <w:szCs w:val="22"/>
                <w:lang w:val="pt-BR"/>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b/>
                <w:bCs/>
                <w:szCs w:val="22"/>
                <w:lang w:val="pt-BR"/>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b/>
                <w:bCs/>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lang w:val="fr-CH"/>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b/>
                <w:bCs/>
                <w:szCs w:val="22"/>
                <w:lang w:val="fr-CH"/>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b/>
                <w:bCs/>
                <w:szCs w:val="22"/>
                <w:lang w:val="fr-CH"/>
              </w:rPr>
            </w:pPr>
          </w:p>
        </w:tc>
      </w:tr>
      <w:tr w:rsidR="000C1B89" w:rsidRPr="00B8394B" w:rsidTr="00483268">
        <w:trPr>
          <w:jc w:val="center"/>
        </w:trPr>
        <w:tc>
          <w:tcPr>
            <w:tcW w:w="1529" w:type="dxa"/>
            <w:tcBorders>
              <w:top w:val="nil"/>
              <w:left w:val="single" w:sz="1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right"/>
              <w:rPr>
                <w:szCs w:val="22"/>
              </w:rPr>
            </w:pPr>
            <w:r w:rsidRPr="00B8394B">
              <w:rPr>
                <w:szCs w:val="22"/>
              </w:rPr>
              <w:t>JCA-IoT</w:t>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rPr>
            </w:pP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eastAsia="ja-JP"/>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lang w:eastAsia="ja-JP"/>
              </w:rPr>
            </w:pP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rPr>
            </w:pPr>
            <w:r w:rsidRPr="00B8394B">
              <w:rPr>
                <w:szCs w:val="22"/>
              </w:rPr>
              <w:t>X</w:t>
            </w: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r w:rsidRPr="00B8394B">
              <w:rPr>
                <w:szCs w:val="22"/>
              </w:rPr>
              <w:t>X</w:t>
            </w: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szCs w:val="22"/>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rPr>
            </w:pPr>
            <w:r w:rsidRPr="00B8394B">
              <w:rPr>
                <w:szCs w:val="22"/>
              </w:rPr>
              <w:t>X</w:t>
            </w: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szCs w:val="22"/>
              </w:rPr>
            </w:pPr>
            <w:r w:rsidRPr="00B8394B">
              <w:rPr>
                <w:szCs w:val="22"/>
              </w:rPr>
              <w:t>X</w:t>
            </w:r>
          </w:p>
        </w:tc>
      </w:tr>
      <w:tr w:rsidR="000C1B89" w:rsidRPr="00B8394B" w:rsidTr="00483268">
        <w:trPr>
          <w:jc w:val="center"/>
        </w:trPr>
        <w:tc>
          <w:tcPr>
            <w:tcW w:w="13191" w:type="dxa"/>
            <w:gridSpan w:val="38"/>
            <w:tcBorders>
              <w:top w:val="single" w:sz="2" w:space="0" w:color="auto"/>
              <w:left w:val="single" w:sz="12" w:space="0" w:color="auto"/>
              <w:bottom w:val="single" w:sz="2" w:space="0" w:color="auto"/>
              <w:right w:val="single" w:sz="12" w:space="0" w:color="auto"/>
            </w:tcBorders>
            <w:shd w:val="pct25" w:color="auto" w:fill="auto"/>
            <w:tcMar>
              <w:left w:w="28" w:type="dxa"/>
              <w:right w:w="28" w:type="dxa"/>
            </w:tcMar>
          </w:tcPr>
          <w:p w:rsidR="000C1B89" w:rsidRPr="00B8394B" w:rsidRDefault="000C1B89" w:rsidP="00483268">
            <w:pPr>
              <w:spacing w:after="120"/>
              <w:rPr>
                <w:b/>
                <w:bCs/>
                <w:szCs w:val="22"/>
                <w:lang w:val="fr-CH"/>
              </w:rPr>
            </w:pPr>
            <w:r w:rsidRPr="00B8394B">
              <w:rPr>
                <w:b/>
                <w:bCs/>
                <w:szCs w:val="22"/>
                <w:lang w:val="fr-CH"/>
              </w:rPr>
              <w:t>SG 13</w:t>
            </w:r>
          </w:p>
        </w:tc>
      </w:tr>
      <w:tr w:rsidR="000C1B89" w:rsidRPr="00B8394B" w:rsidTr="00483268">
        <w:trPr>
          <w:jc w:val="center"/>
        </w:trPr>
        <w:tc>
          <w:tcPr>
            <w:tcW w:w="1529" w:type="dxa"/>
            <w:tcBorders>
              <w:top w:val="single" w:sz="2" w:space="0" w:color="auto"/>
              <w:left w:val="single" w:sz="12" w:space="0" w:color="auto"/>
              <w:bottom w:val="nil"/>
              <w:right w:val="single" w:sz="2" w:space="0" w:color="auto"/>
            </w:tcBorders>
            <w:shd w:val="clear" w:color="auto" w:fill="auto"/>
            <w:tcMar>
              <w:left w:w="28" w:type="dxa"/>
              <w:right w:w="28" w:type="dxa"/>
            </w:tcMar>
          </w:tcPr>
          <w:p w:rsidR="000C1B89" w:rsidRPr="00B8394B" w:rsidRDefault="000C1B89" w:rsidP="00483268">
            <w:pPr>
              <w:spacing w:after="120" w:line="0" w:lineRule="atLeast"/>
              <w:jc w:val="right"/>
              <w:rPr>
                <w:szCs w:val="22"/>
                <w:lang w:val="fr-CH"/>
              </w:rPr>
            </w:pPr>
            <w:r w:rsidRPr="00B8394B">
              <w:rPr>
                <w:szCs w:val="22"/>
                <w:lang w:val="fr-CH"/>
              </w:rPr>
              <w:t>SG 13 PLEN</w:t>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line="0" w:lineRule="atLeast"/>
              <w:jc w:val="center"/>
              <w:rPr>
                <w:szCs w:val="22"/>
                <w:lang w:val="fr-CH"/>
              </w:rPr>
            </w:pP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b/>
                <w:bCs/>
                <w:szCs w:val="22"/>
                <w:lang w:val="fr-CH"/>
              </w:rPr>
            </w:pPr>
          </w:p>
        </w:tc>
      </w:tr>
      <w:tr w:rsidR="000C1B89" w:rsidRPr="00B8394B" w:rsidTr="00483268">
        <w:trPr>
          <w:jc w:val="center"/>
        </w:trPr>
        <w:tc>
          <w:tcPr>
            <w:tcW w:w="1529" w:type="dxa"/>
            <w:tcBorders>
              <w:top w:val="nil"/>
              <w:left w:val="single" w:sz="12" w:space="0" w:color="auto"/>
              <w:bottom w:val="nil"/>
              <w:right w:val="single" w:sz="2" w:space="0" w:color="auto"/>
            </w:tcBorders>
            <w:shd w:val="clear" w:color="auto" w:fill="auto"/>
            <w:tcMar>
              <w:left w:w="28" w:type="dxa"/>
              <w:right w:w="28" w:type="dxa"/>
            </w:tcMar>
          </w:tcPr>
          <w:p w:rsidR="000C1B89" w:rsidRPr="00B8394B" w:rsidRDefault="000C1B89" w:rsidP="00483268">
            <w:pPr>
              <w:spacing w:after="120"/>
              <w:jc w:val="right"/>
              <w:rPr>
                <w:szCs w:val="22"/>
                <w:lang w:val="fr-CH"/>
              </w:rPr>
            </w:pPr>
            <w:r w:rsidRPr="00B8394B">
              <w:rPr>
                <w:szCs w:val="22"/>
                <w:lang w:val="fr-CH"/>
              </w:rPr>
              <w:t>Q3/13</w:t>
            </w:r>
            <w:r w:rsidRPr="00B8394B">
              <w:rPr>
                <w:szCs w:val="22"/>
              </w:rPr>
              <w:sym w:font="Wingdings" w:char="F0E0"/>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eastAsia="ja-JP"/>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eastAsia="ja-JP"/>
              </w:rPr>
            </w:pPr>
            <w:r w:rsidRPr="00B8394B">
              <w:rPr>
                <w:szCs w:val="22"/>
                <w:lang w:val="fr-CH" w:eastAsia="ja-JP"/>
              </w:rPr>
              <w:t>1</w:t>
            </w: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eastAsia="ja-JP"/>
              </w:rPr>
            </w:pPr>
            <w:r w:rsidRPr="00B8394B">
              <w:rPr>
                <w:szCs w:val="22"/>
                <w:lang w:val="fr-CH" w:eastAsia="ja-JP"/>
              </w:rPr>
              <w:t>1</w:t>
            </w: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r>
              <w:rPr>
                <w:szCs w:val="22"/>
                <w:lang w:val="fr-CH"/>
              </w:rPr>
              <w:t>X</w:t>
            </w: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2</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r>
              <w:rPr>
                <w:szCs w:val="22"/>
                <w:lang w:val="fr-CH"/>
              </w:rPr>
              <w:t>3</w:t>
            </w: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1</w:t>
            </w: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1</w:t>
            </w: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eastAsia="ja-JP"/>
              </w:rPr>
            </w:pPr>
            <w:r w:rsidRPr="00B8394B">
              <w:rPr>
                <w:szCs w:val="22"/>
                <w:lang w:val="fr-CH" w:eastAsia="ja-JP"/>
              </w:rPr>
              <w:t>2</w:t>
            </w: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szCs w:val="22"/>
                <w:lang w:val="fr-CH"/>
              </w:rPr>
            </w:pPr>
            <w:r w:rsidRPr="00B8394B">
              <w:rPr>
                <w:szCs w:val="22"/>
                <w:lang w:val="fr-CH"/>
              </w:rPr>
              <w:t>3</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1</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1</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fr-CH" w:eastAsia="ja-JP"/>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fr-CH" w:eastAsia="ja-JP"/>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1</w:t>
            </w: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1</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b/>
                <w:bCs/>
                <w:szCs w:val="22"/>
                <w:lang w:val="fr-CH"/>
              </w:rPr>
            </w:pPr>
          </w:p>
        </w:tc>
      </w:tr>
      <w:tr w:rsidR="000C1B89" w:rsidRPr="00B8394B" w:rsidTr="00483268">
        <w:trPr>
          <w:jc w:val="center"/>
        </w:trPr>
        <w:tc>
          <w:tcPr>
            <w:tcW w:w="1529" w:type="dxa"/>
            <w:tcBorders>
              <w:top w:val="nil"/>
              <w:left w:val="single" w:sz="12" w:space="0" w:color="auto"/>
              <w:bottom w:val="nil"/>
              <w:right w:val="single" w:sz="2" w:space="0" w:color="auto"/>
            </w:tcBorders>
            <w:shd w:val="clear" w:color="auto" w:fill="auto"/>
            <w:tcMar>
              <w:left w:w="28" w:type="dxa"/>
              <w:right w:w="28" w:type="dxa"/>
            </w:tcMar>
          </w:tcPr>
          <w:p w:rsidR="000C1B89" w:rsidRPr="00B8394B" w:rsidRDefault="000C1B89" w:rsidP="00483268">
            <w:pPr>
              <w:spacing w:after="120"/>
              <w:jc w:val="right"/>
              <w:rPr>
                <w:szCs w:val="22"/>
                <w:lang w:val="fr-CH"/>
              </w:rPr>
            </w:pPr>
            <w:r w:rsidRPr="00B8394B">
              <w:rPr>
                <w:szCs w:val="22"/>
                <w:lang w:val="fr-CH"/>
              </w:rPr>
              <w:t>Q7/13</w:t>
            </w:r>
            <w:r w:rsidRPr="00B8394B">
              <w:rPr>
                <w:szCs w:val="22"/>
              </w:rPr>
              <w:sym w:font="Wingdings" w:char="F0E0"/>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FitText/>
          </w:tcPr>
          <w:p w:rsidR="000C1B89" w:rsidRPr="00B8394B" w:rsidRDefault="000C1B89" w:rsidP="00483268">
            <w:pPr>
              <w:spacing w:after="120"/>
              <w:jc w:val="center"/>
              <w:rPr>
                <w:szCs w:val="22"/>
                <w:lang w:val="fr-CH"/>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FitText/>
          </w:tcPr>
          <w:p w:rsidR="000C1B89" w:rsidRPr="00B8394B" w:rsidRDefault="000C1B89" w:rsidP="00483268">
            <w:pPr>
              <w:spacing w:after="120"/>
              <w:jc w:val="center"/>
              <w:rPr>
                <w:szCs w:val="22"/>
                <w:lang w:val="fr-CH"/>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FitText/>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b/>
                <w:bCs/>
                <w:szCs w:val="22"/>
                <w:lang w:val="fr-CH"/>
              </w:rPr>
            </w:pPr>
          </w:p>
        </w:tc>
      </w:tr>
      <w:tr w:rsidR="000C1B89" w:rsidRPr="00B8394B" w:rsidTr="00483268">
        <w:trPr>
          <w:jc w:val="center"/>
        </w:trPr>
        <w:tc>
          <w:tcPr>
            <w:tcW w:w="1529" w:type="dxa"/>
            <w:tcBorders>
              <w:top w:val="nil"/>
              <w:left w:val="single" w:sz="12" w:space="0" w:color="auto"/>
              <w:bottom w:val="nil"/>
              <w:right w:val="single" w:sz="2" w:space="0" w:color="auto"/>
            </w:tcBorders>
            <w:shd w:val="clear" w:color="auto" w:fill="auto"/>
            <w:tcMar>
              <w:left w:w="28" w:type="dxa"/>
              <w:right w:w="28" w:type="dxa"/>
            </w:tcMar>
          </w:tcPr>
          <w:p w:rsidR="000C1B89" w:rsidRPr="00B8394B" w:rsidRDefault="000C1B89" w:rsidP="00483268">
            <w:pPr>
              <w:spacing w:after="120"/>
              <w:jc w:val="right"/>
              <w:rPr>
                <w:szCs w:val="22"/>
                <w:lang w:val="fr-CH"/>
              </w:rPr>
            </w:pPr>
            <w:r w:rsidRPr="00B8394B">
              <w:rPr>
                <w:szCs w:val="22"/>
                <w:lang w:val="fr-CH"/>
              </w:rPr>
              <w:t>Q12/13</w:t>
            </w:r>
            <w:r w:rsidRPr="00B8394B">
              <w:rPr>
                <w:szCs w:val="22"/>
              </w:rPr>
              <w:sym w:font="Wingdings" w:char="F0E0"/>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r w:rsidRPr="00B8394B">
              <w:rPr>
                <w:szCs w:val="22"/>
                <w:lang w:val="fr-CH"/>
              </w:rPr>
              <w:t>X</w:t>
            </w: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b/>
                <w:bCs/>
                <w:szCs w:val="22"/>
                <w:lang w:val="fr-CH"/>
              </w:rPr>
            </w:pPr>
          </w:p>
        </w:tc>
      </w:tr>
      <w:tr w:rsidR="000C1B89" w:rsidRPr="00B8394B" w:rsidTr="00483268">
        <w:trPr>
          <w:jc w:val="center"/>
        </w:trPr>
        <w:tc>
          <w:tcPr>
            <w:tcW w:w="1529" w:type="dxa"/>
            <w:tcBorders>
              <w:top w:val="nil"/>
              <w:left w:val="single" w:sz="12" w:space="0" w:color="auto"/>
              <w:bottom w:val="nil"/>
              <w:right w:val="single" w:sz="2" w:space="0" w:color="auto"/>
            </w:tcBorders>
            <w:shd w:val="clear" w:color="auto" w:fill="auto"/>
            <w:tcMar>
              <w:left w:w="28" w:type="dxa"/>
              <w:right w:w="28" w:type="dxa"/>
            </w:tcMar>
          </w:tcPr>
          <w:p w:rsidR="000C1B89" w:rsidRPr="00B8394B" w:rsidRDefault="000C1B89" w:rsidP="00483268">
            <w:pPr>
              <w:spacing w:after="120"/>
              <w:jc w:val="right"/>
              <w:rPr>
                <w:szCs w:val="22"/>
                <w:lang w:val="fr-CH"/>
              </w:rPr>
            </w:pPr>
            <w:r>
              <w:rPr>
                <w:szCs w:val="22"/>
                <w:lang w:val="fr-CH"/>
              </w:rPr>
              <w:t>Q5/13</w:t>
            </w:r>
            <w:r w:rsidRPr="00EF05E9">
              <w:rPr>
                <w:szCs w:val="22"/>
                <w:lang w:val="fr-CH"/>
              </w:rPr>
              <w:sym w:font="Wingdings" w:char="F0E0"/>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r>
              <w:rPr>
                <w:szCs w:val="22"/>
                <w:lang w:val="fr-CH"/>
              </w:rPr>
              <w:t>X</w:t>
            </w: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X</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b/>
                <w:bCs/>
                <w:szCs w:val="22"/>
                <w:lang w:val="fr-CH"/>
              </w:rPr>
            </w:pPr>
          </w:p>
        </w:tc>
      </w:tr>
      <w:tr w:rsidR="000C1B89" w:rsidRPr="00B8394B" w:rsidTr="00483268">
        <w:trPr>
          <w:jc w:val="center"/>
        </w:trPr>
        <w:tc>
          <w:tcPr>
            <w:tcW w:w="1529" w:type="dxa"/>
            <w:tcBorders>
              <w:top w:val="nil"/>
              <w:left w:val="single" w:sz="1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right"/>
              <w:rPr>
                <w:szCs w:val="22"/>
              </w:rPr>
            </w:pPr>
            <w:r w:rsidRPr="00B8394B">
              <w:rPr>
                <w:szCs w:val="22"/>
              </w:rPr>
              <w:t>Q25/13</w:t>
            </w:r>
            <w:r w:rsidRPr="00B8394B">
              <w:rPr>
                <w:szCs w:val="22"/>
              </w:rPr>
              <w:sym w:font="Wingdings" w:char="F0E0"/>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Pr>
                <w:szCs w:val="22"/>
                <w:lang w:val="fr-CH"/>
              </w:rPr>
              <w:t>2</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lang w:val="pt-BR"/>
              </w:rPr>
            </w:pP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r w:rsidRPr="00B8394B">
              <w:rPr>
                <w:szCs w:val="22"/>
                <w:lang w:val="fr-CH"/>
              </w:rPr>
              <w:t>X</w:t>
            </w: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r w:rsidRPr="00B8394B">
              <w:rPr>
                <w:szCs w:val="22"/>
                <w:lang w:val="pt-BR"/>
              </w:rPr>
              <w:t>2</w:t>
            </w:r>
          </w:p>
        </w:tc>
        <w:tc>
          <w:tcPr>
            <w:tcW w:w="323" w:type="dxa"/>
            <w:tcBorders>
              <w:top w:val="single" w:sz="2" w:space="0" w:color="auto"/>
              <w:left w:val="dashed" w:sz="2" w:space="0" w:color="auto"/>
              <w:bottom w:val="single" w:sz="2" w:space="0" w:color="auto"/>
              <w:right w:val="dotted" w:sz="4" w:space="0" w:color="auto"/>
            </w:tcBorders>
            <w:shd w:val="clear" w:color="auto" w:fill="auto"/>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pt-BR"/>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lang w:val="fr-CH"/>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lang w:val="fr-CH"/>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szCs w:val="22"/>
                <w:lang w:val="fr-CH"/>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b/>
                <w:bCs/>
                <w:szCs w:val="22"/>
                <w:lang w:val="fr-CH"/>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b/>
                <w:bCs/>
                <w:szCs w:val="22"/>
                <w:lang w:val="fr-CH"/>
              </w:rPr>
            </w:pPr>
          </w:p>
        </w:tc>
      </w:tr>
      <w:tr w:rsidR="000C1B89" w:rsidRPr="00B8394B" w:rsidTr="00483268">
        <w:trPr>
          <w:jc w:val="center"/>
        </w:trPr>
        <w:tc>
          <w:tcPr>
            <w:tcW w:w="13191" w:type="dxa"/>
            <w:gridSpan w:val="38"/>
            <w:tcBorders>
              <w:top w:val="single" w:sz="2" w:space="0" w:color="auto"/>
              <w:left w:val="single" w:sz="12" w:space="0" w:color="auto"/>
              <w:bottom w:val="single" w:sz="2" w:space="0" w:color="auto"/>
              <w:right w:val="single" w:sz="12" w:space="0" w:color="auto"/>
            </w:tcBorders>
            <w:shd w:val="pct25" w:color="auto" w:fill="auto"/>
            <w:tcMar>
              <w:left w:w="28" w:type="dxa"/>
              <w:right w:w="28" w:type="dxa"/>
            </w:tcMar>
          </w:tcPr>
          <w:p w:rsidR="000C1B89" w:rsidRPr="00B8394B" w:rsidRDefault="000C1B89" w:rsidP="00483268">
            <w:pPr>
              <w:spacing w:after="120"/>
              <w:rPr>
                <w:b/>
                <w:bCs/>
                <w:szCs w:val="22"/>
                <w:lang w:eastAsia="ja-JP"/>
              </w:rPr>
            </w:pPr>
            <w:r w:rsidRPr="00B8394B">
              <w:rPr>
                <w:b/>
                <w:bCs/>
                <w:szCs w:val="22"/>
                <w:lang w:eastAsia="ja-JP"/>
              </w:rPr>
              <w:t>SG 11</w:t>
            </w:r>
          </w:p>
        </w:tc>
      </w:tr>
      <w:tr w:rsidR="000C1B89" w:rsidRPr="00B8394B" w:rsidTr="00483268">
        <w:trPr>
          <w:jc w:val="center"/>
        </w:trPr>
        <w:tc>
          <w:tcPr>
            <w:tcW w:w="1529" w:type="dxa"/>
            <w:tcBorders>
              <w:top w:val="single" w:sz="2" w:space="0" w:color="auto"/>
              <w:left w:val="single" w:sz="1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right"/>
              <w:rPr>
                <w:szCs w:val="22"/>
                <w:lang w:val="fr-CH"/>
              </w:rPr>
            </w:pPr>
            <w:r w:rsidRPr="00B8394B">
              <w:rPr>
                <w:szCs w:val="22"/>
                <w:lang w:val="fr-CH"/>
              </w:rPr>
              <w:t>Q12/11</w:t>
            </w:r>
            <w:r w:rsidRPr="00B8394B">
              <w:rPr>
                <w:szCs w:val="22"/>
              </w:rPr>
              <w:sym w:font="Wingdings" w:char="F0E0"/>
            </w:r>
          </w:p>
        </w:tc>
        <w:tc>
          <w:tcPr>
            <w:tcW w:w="320"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b/>
                <w:bCs/>
                <w:szCs w:val="22"/>
              </w:rPr>
            </w:pPr>
          </w:p>
        </w:tc>
        <w:tc>
          <w:tcPr>
            <w:tcW w:w="320"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1"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r w:rsidRPr="00B8394B">
              <w:rPr>
                <w:szCs w:val="22"/>
              </w:rPr>
              <w:t>1</w:t>
            </w:r>
          </w:p>
        </w:tc>
        <w:tc>
          <w:tcPr>
            <w:tcW w:w="321"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r w:rsidRPr="00B8394B">
              <w:rPr>
                <w:szCs w:val="22"/>
              </w:rPr>
              <w:t>1</w:t>
            </w:r>
          </w:p>
        </w:tc>
        <w:tc>
          <w:tcPr>
            <w:tcW w:w="321"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2"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0C1B89" w:rsidRPr="00B8394B" w:rsidRDefault="000C1B89" w:rsidP="00483268">
            <w:pPr>
              <w:spacing w:after="120"/>
              <w:jc w:val="center"/>
              <w:rPr>
                <w:szCs w:val="22"/>
              </w:rPr>
            </w:pPr>
          </w:p>
        </w:tc>
        <w:tc>
          <w:tcPr>
            <w:tcW w:w="322"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r>
              <w:rPr>
                <w:szCs w:val="22"/>
              </w:rPr>
              <w:t>2</w:t>
            </w:r>
          </w:p>
        </w:tc>
        <w:tc>
          <w:tcPr>
            <w:tcW w:w="322"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0C1B89" w:rsidRPr="00B8394B" w:rsidRDefault="000C1B89" w:rsidP="00483268">
            <w:pPr>
              <w:spacing w:after="120"/>
              <w:jc w:val="center"/>
              <w:rPr>
                <w:szCs w:val="22"/>
              </w:rPr>
            </w:pPr>
            <w:r>
              <w:rPr>
                <w:szCs w:val="22"/>
              </w:rPr>
              <w:t>3</w:t>
            </w:r>
          </w:p>
        </w:tc>
        <w:tc>
          <w:tcPr>
            <w:tcW w:w="322"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r w:rsidRPr="00B8394B">
              <w:rPr>
                <w:szCs w:val="22"/>
              </w:rPr>
              <w:t>1</w:t>
            </w:r>
          </w:p>
        </w:tc>
        <w:tc>
          <w:tcPr>
            <w:tcW w:w="322"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0C1B89" w:rsidRPr="00B8394B" w:rsidRDefault="000C1B89" w:rsidP="00483268">
            <w:pPr>
              <w:spacing w:after="120"/>
              <w:jc w:val="center"/>
              <w:rPr>
                <w:szCs w:val="22"/>
              </w:rPr>
            </w:pPr>
            <w:r w:rsidRPr="00B8394B">
              <w:rPr>
                <w:szCs w:val="22"/>
              </w:rPr>
              <w:t>1</w:t>
            </w:r>
          </w:p>
        </w:tc>
        <w:tc>
          <w:tcPr>
            <w:tcW w:w="322"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2"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r w:rsidRPr="00B8394B">
              <w:rPr>
                <w:szCs w:val="22"/>
              </w:rPr>
              <w:t>2</w:t>
            </w: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r w:rsidRPr="00B8394B">
              <w:rPr>
                <w:szCs w:val="22"/>
              </w:rPr>
              <w:t>3</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r>
              <w:rPr>
                <w:szCs w:val="22"/>
              </w:rPr>
              <w:t>1</w:t>
            </w: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r>
              <w:rPr>
                <w:szCs w:val="22"/>
              </w:rPr>
              <w:t>1</w:t>
            </w: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otted" w:sz="4"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single" w:sz="2" w:space="0" w:color="auto"/>
            </w:tcBorders>
            <w:shd w:val="clear" w:color="auto" w:fill="D9D9D9"/>
            <w:tcMar>
              <w:left w:w="0" w:type="dxa"/>
              <w:right w:w="0"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r>
              <w:rPr>
                <w:szCs w:val="22"/>
              </w:rPr>
              <w:t>1</w:t>
            </w: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r>
              <w:rPr>
                <w:szCs w:val="22"/>
              </w:rPr>
              <w:t>1</w:t>
            </w:r>
          </w:p>
        </w:tc>
        <w:tc>
          <w:tcPr>
            <w:tcW w:w="323"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3" w:type="dxa"/>
            <w:tcBorders>
              <w:top w:val="single" w:sz="2" w:space="0" w:color="auto"/>
              <w:left w:val="dotted" w:sz="4"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rPr>
            </w:pPr>
          </w:p>
        </w:tc>
        <w:tc>
          <w:tcPr>
            <w:tcW w:w="3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9"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0C1B89" w:rsidRPr="00B8394B" w:rsidRDefault="000C1B89" w:rsidP="00483268">
            <w:pPr>
              <w:spacing w:after="120"/>
              <w:jc w:val="center"/>
              <w:rPr>
                <w:szCs w:val="22"/>
              </w:rPr>
            </w:pPr>
          </w:p>
        </w:tc>
        <w:tc>
          <w:tcPr>
            <w:tcW w:w="329" w:type="dxa"/>
            <w:gridSpan w:val="2"/>
            <w:tcBorders>
              <w:top w:val="single" w:sz="2" w:space="0" w:color="auto"/>
              <w:left w:val="dashed" w:sz="2" w:space="0" w:color="auto"/>
              <w:bottom w:val="single" w:sz="2" w:space="0" w:color="auto"/>
              <w:right w:val="single" w:sz="2" w:space="0" w:color="auto"/>
            </w:tcBorders>
            <w:shd w:val="clear" w:color="auto" w:fill="auto"/>
          </w:tcPr>
          <w:p w:rsidR="000C1B89" w:rsidRPr="00B8394B" w:rsidRDefault="000C1B89" w:rsidP="00483268">
            <w:pPr>
              <w:spacing w:after="120"/>
              <w:jc w:val="center"/>
              <w:rPr>
                <w:szCs w:val="22"/>
              </w:rPr>
            </w:pPr>
          </w:p>
        </w:tc>
        <w:tc>
          <w:tcPr>
            <w:tcW w:w="321" w:type="dxa"/>
            <w:tcBorders>
              <w:top w:val="single" w:sz="2" w:space="0" w:color="auto"/>
              <w:left w:val="single" w:sz="2" w:space="0" w:color="auto"/>
              <w:bottom w:val="single" w:sz="2" w:space="0" w:color="auto"/>
              <w:right w:val="dashed" w:sz="2" w:space="0" w:color="auto"/>
            </w:tcBorders>
            <w:shd w:val="clear" w:color="auto" w:fill="auto"/>
            <w:tcMar>
              <w:left w:w="0" w:type="dxa"/>
              <w:right w:w="0" w:type="dxa"/>
            </w:tcMar>
          </w:tcPr>
          <w:p w:rsidR="000C1B89" w:rsidRPr="00B8394B" w:rsidRDefault="000C1B89" w:rsidP="00483268">
            <w:pPr>
              <w:spacing w:after="120"/>
              <w:jc w:val="center"/>
              <w:rPr>
                <w:szCs w:val="22"/>
              </w:rPr>
            </w:pPr>
          </w:p>
        </w:tc>
        <w:tc>
          <w:tcPr>
            <w:tcW w:w="322" w:type="dxa"/>
            <w:tcBorders>
              <w:top w:val="single" w:sz="2" w:space="0" w:color="auto"/>
              <w:left w:val="dashed" w:sz="2" w:space="0" w:color="auto"/>
              <w:bottom w:val="single" w:sz="2" w:space="0" w:color="auto"/>
              <w:right w:val="single" w:sz="12" w:space="0" w:color="auto"/>
            </w:tcBorders>
            <w:shd w:val="clear" w:color="auto" w:fill="auto"/>
          </w:tcPr>
          <w:p w:rsidR="000C1B89" w:rsidRPr="00B8394B" w:rsidRDefault="000C1B89" w:rsidP="00483268">
            <w:pPr>
              <w:spacing w:after="120"/>
              <w:jc w:val="center"/>
              <w:rPr>
                <w:szCs w:val="22"/>
              </w:rPr>
            </w:pPr>
          </w:p>
        </w:tc>
      </w:tr>
      <w:tr w:rsidR="000C1B89" w:rsidRPr="00B8394B" w:rsidTr="00483268">
        <w:trPr>
          <w:jc w:val="center"/>
        </w:trPr>
        <w:tc>
          <w:tcPr>
            <w:tcW w:w="13191" w:type="dxa"/>
            <w:gridSpan w:val="38"/>
            <w:tcBorders>
              <w:top w:val="single" w:sz="2" w:space="0" w:color="auto"/>
              <w:left w:val="single" w:sz="12" w:space="0" w:color="auto"/>
              <w:bottom w:val="single" w:sz="2" w:space="0" w:color="auto"/>
              <w:right w:val="single" w:sz="12" w:space="0" w:color="auto"/>
            </w:tcBorders>
            <w:shd w:val="pct25" w:color="auto" w:fill="auto"/>
            <w:tcMar>
              <w:left w:w="28" w:type="dxa"/>
              <w:right w:w="28" w:type="dxa"/>
            </w:tcMar>
          </w:tcPr>
          <w:p w:rsidR="000C1B89" w:rsidRPr="00B8394B" w:rsidRDefault="000C1B89" w:rsidP="00483268">
            <w:pPr>
              <w:spacing w:after="120"/>
              <w:rPr>
                <w:b/>
                <w:bCs/>
                <w:szCs w:val="22"/>
                <w:lang w:eastAsia="ja-JP"/>
              </w:rPr>
            </w:pPr>
            <w:r w:rsidRPr="00B8394B">
              <w:rPr>
                <w:b/>
                <w:bCs/>
                <w:szCs w:val="22"/>
                <w:lang w:eastAsia="ja-JP"/>
              </w:rPr>
              <w:t>SG 16</w:t>
            </w:r>
            <w:r w:rsidRPr="000427D5">
              <w:rPr>
                <w:b/>
                <w:bCs/>
                <w:szCs w:val="22"/>
                <w:vertAlign w:val="superscript"/>
                <w:lang w:eastAsia="ja-JP"/>
              </w:rPr>
              <w:t>(</w:t>
            </w:r>
            <w:r>
              <w:rPr>
                <w:b/>
                <w:bCs/>
                <w:szCs w:val="22"/>
                <w:vertAlign w:val="superscript"/>
                <w:lang w:eastAsia="ja-JP"/>
              </w:rPr>
              <w:t>4</w:t>
            </w:r>
            <w:r w:rsidRPr="000427D5">
              <w:rPr>
                <w:b/>
                <w:bCs/>
                <w:szCs w:val="22"/>
                <w:vertAlign w:val="superscript"/>
                <w:lang w:eastAsia="ja-JP"/>
              </w:rPr>
              <w:t>)</w:t>
            </w:r>
          </w:p>
        </w:tc>
      </w:tr>
    </w:tbl>
    <w:p w:rsidR="000C1B89" w:rsidRPr="00E62E3E" w:rsidRDefault="000C1B89" w:rsidP="000C1B89">
      <w:pPr>
        <w:pStyle w:val="LetterStart"/>
        <w:tabs>
          <w:tab w:val="clear" w:pos="1361"/>
          <w:tab w:val="clear" w:pos="1758"/>
          <w:tab w:val="clear" w:pos="2155"/>
          <w:tab w:val="clear" w:pos="2552"/>
          <w:tab w:val="center" w:pos="4962"/>
        </w:tabs>
        <w:spacing w:before="0" w:after="120" w:line="240" w:lineRule="atLeast"/>
        <w:ind w:left="0"/>
        <w:jc w:val="center"/>
        <w:rPr>
          <w:b/>
          <w:bCs/>
          <w:i/>
          <w:iCs/>
          <w:szCs w:val="24"/>
          <w:lang w:val="en-US"/>
        </w:rPr>
      </w:pPr>
    </w:p>
    <w:p w:rsidR="000C1B89" w:rsidRDefault="000C1B89" w:rsidP="000C1B89">
      <w:pPr>
        <w:keepNext/>
        <w:keepLines/>
        <w:spacing w:before="360"/>
        <w:ind w:left="426"/>
        <w:rPr>
          <w:b/>
          <w:bCs/>
          <w:sz w:val="20"/>
          <w:lang w:eastAsia="ja-JP"/>
        </w:rPr>
      </w:pPr>
      <w:r>
        <w:rPr>
          <w:b/>
          <w:bCs/>
          <w:sz w:val="20"/>
          <w:lang w:eastAsia="ja-JP"/>
        </w:rPr>
        <w:t>SESSION TIMES (unless otherwise noted):</w:t>
      </w:r>
    </w:p>
    <w:p w:rsidR="000C1B89" w:rsidRDefault="000C1B89" w:rsidP="00865C40">
      <w:pPr>
        <w:pStyle w:val="LetterStart"/>
        <w:tabs>
          <w:tab w:val="clear" w:pos="1361"/>
          <w:tab w:val="clear" w:pos="1758"/>
          <w:tab w:val="clear" w:pos="2155"/>
          <w:tab w:val="clear" w:pos="2552"/>
          <w:tab w:val="center" w:pos="4962"/>
        </w:tabs>
        <w:spacing w:before="120" w:after="120" w:line="240" w:lineRule="atLeast"/>
        <w:ind w:left="426"/>
        <w:rPr>
          <w:b/>
          <w:bCs/>
          <w:i/>
          <w:iCs/>
          <w:szCs w:val="24"/>
          <w:lang w:val="en-US"/>
        </w:rPr>
      </w:pPr>
      <w:r w:rsidRPr="009A7A9D">
        <w:rPr>
          <w:b/>
          <w:bCs/>
          <w:sz w:val="20"/>
          <w:lang w:eastAsia="ja-JP"/>
        </w:rPr>
        <w:t>Session 1</w:t>
      </w:r>
      <w:r w:rsidRPr="00604B91">
        <w:rPr>
          <w:sz w:val="20"/>
          <w:lang w:eastAsia="ja-JP"/>
        </w:rPr>
        <w:t>:  09h</w:t>
      </w:r>
      <w:r>
        <w:rPr>
          <w:sz w:val="20"/>
          <w:lang w:eastAsia="ja-JP"/>
        </w:rPr>
        <w:t>30</w:t>
      </w:r>
      <w:r w:rsidRPr="00604B91">
        <w:rPr>
          <w:sz w:val="20"/>
          <w:lang w:eastAsia="ja-JP"/>
        </w:rPr>
        <w:t xml:space="preserve"> </w:t>
      </w:r>
      <w:r w:rsidR="00865C40" w:rsidRPr="0059280D">
        <w:rPr>
          <w:sz w:val="20"/>
          <w:lang w:val="en-US" w:eastAsia="ja-JP"/>
        </w:rPr>
        <w:t>–</w:t>
      </w:r>
      <w:r w:rsidRPr="00604B91">
        <w:rPr>
          <w:sz w:val="20"/>
          <w:lang w:eastAsia="ja-JP"/>
        </w:rPr>
        <w:t xml:space="preserve"> 1</w:t>
      </w:r>
      <w:r>
        <w:rPr>
          <w:sz w:val="20"/>
          <w:lang w:eastAsia="ja-JP"/>
        </w:rPr>
        <w:t>1</w:t>
      </w:r>
      <w:r w:rsidRPr="00604B91">
        <w:rPr>
          <w:sz w:val="20"/>
          <w:lang w:eastAsia="ja-JP"/>
        </w:rPr>
        <w:t>h</w:t>
      </w:r>
      <w:r>
        <w:rPr>
          <w:sz w:val="20"/>
          <w:lang w:eastAsia="ja-JP"/>
        </w:rPr>
        <w:t>0</w:t>
      </w:r>
      <w:r w:rsidRPr="00604B91">
        <w:rPr>
          <w:sz w:val="20"/>
          <w:lang w:eastAsia="ja-JP"/>
        </w:rPr>
        <w:t>0</w:t>
      </w:r>
      <w:r>
        <w:rPr>
          <w:sz w:val="20"/>
          <w:lang w:eastAsia="ja-JP"/>
        </w:rPr>
        <w:t xml:space="preserve">; </w:t>
      </w:r>
      <w:r w:rsidRPr="009A7A9D">
        <w:rPr>
          <w:b/>
          <w:bCs/>
          <w:sz w:val="20"/>
          <w:lang w:eastAsia="ja-JP"/>
        </w:rPr>
        <w:t>Session 2</w:t>
      </w:r>
      <w:r>
        <w:rPr>
          <w:sz w:val="20"/>
          <w:lang w:eastAsia="ja-JP"/>
        </w:rPr>
        <w:t xml:space="preserve">: </w:t>
      </w:r>
      <w:r w:rsidRPr="00604B91">
        <w:rPr>
          <w:sz w:val="20"/>
          <w:lang w:eastAsia="ja-JP"/>
        </w:rPr>
        <w:t>11h</w:t>
      </w:r>
      <w:r>
        <w:rPr>
          <w:sz w:val="20"/>
          <w:lang w:eastAsia="ja-JP"/>
        </w:rPr>
        <w:t>30</w:t>
      </w:r>
      <w:r w:rsidRPr="00604B91">
        <w:rPr>
          <w:sz w:val="20"/>
          <w:lang w:eastAsia="ja-JP"/>
        </w:rPr>
        <w:t xml:space="preserve"> </w:t>
      </w:r>
      <w:r w:rsidR="00865C40" w:rsidRPr="0059280D">
        <w:rPr>
          <w:sz w:val="20"/>
          <w:lang w:val="en-US" w:eastAsia="ja-JP"/>
        </w:rPr>
        <w:t>–</w:t>
      </w:r>
      <w:r w:rsidRPr="00604B91">
        <w:rPr>
          <w:sz w:val="20"/>
          <w:lang w:eastAsia="ja-JP"/>
        </w:rPr>
        <w:t xml:space="preserve"> 1</w:t>
      </w:r>
      <w:r>
        <w:rPr>
          <w:sz w:val="20"/>
          <w:lang w:eastAsia="ja-JP"/>
        </w:rPr>
        <w:t>3</w:t>
      </w:r>
      <w:r w:rsidRPr="00604B91">
        <w:rPr>
          <w:sz w:val="20"/>
          <w:lang w:eastAsia="ja-JP"/>
        </w:rPr>
        <w:t>h</w:t>
      </w:r>
      <w:r>
        <w:rPr>
          <w:sz w:val="20"/>
          <w:lang w:eastAsia="ja-JP"/>
        </w:rPr>
        <w:t xml:space="preserve">00; </w:t>
      </w:r>
      <w:r w:rsidRPr="009A7A9D">
        <w:rPr>
          <w:b/>
          <w:bCs/>
          <w:sz w:val="20"/>
          <w:lang w:eastAsia="ja-JP"/>
        </w:rPr>
        <w:t>Session 3</w:t>
      </w:r>
      <w:r w:rsidRPr="00604B91">
        <w:rPr>
          <w:sz w:val="20"/>
          <w:lang w:eastAsia="ja-JP"/>
        </w:rPr>
        <w:t>:  14h</w:t>
      </w:r>
      <w:r>
        <w:rPr>
          <w:sz w:val="20"/>
          <w:lang w:eastAsia="ja-JP"/>
        </w:rPr>
        <w:t>30</w:t>
      </w:r>
      <w:r w:rsidRPr="00604B91">
        <w:rPr>
          <w:sz w:val="20"/>
          <w:lang w:eastAsia="ja-JP"/>
        </w:rPr>
        <w:t xml:space="preserve"> </w:t>
      </w:r>
      <w:r w:rsidR="00865C40" w:rsidRPr="0059280D">
        <w:rPr>
          <w:sz w:val="20"/>
          <w:lang w:val="en-US" w:eastAsia="ja-JP"/>
        </w:rPr>
        <w:t>–</w:t>
      </w:r>
      <w:r w:rsidRPr="00604B91">
        <w:rPr>
          <w:sz w:val="20"/>
          <w:lang w:eastAsia="ja-JP"/>
        </w:rPr>
        <w:t xml:space="preserve"> 1</w:t>
      </w:r>
      <w:r>
        <w:rPr>
          <w:sz w:val="20"/>
          <w:lang w:eastAsia="ja-JP"/>
        </w:rPr>
        <w:t>6</w:t>
      </w:r>
      <w:r w:rsidRPr="00604B91">
        <w:rPr>
          <w:sz w:val="20"/>
          <w:lang w:eastAsia="ja-JP"/>
        </w:rPr>
        <w:t>h</w:t>
      </w:r>
      <w:r>
        <w:rPr>
          <w:sz w:val="20"/>
          <w:lang w:eastAsia="ja-JP"/>
        </w:rPr>
        <w:t>0</w:t>
      </w:r>
      <w:r w:rsidRPr="00604B91">
        <w:rPr>
          <w:sz w:val="20"/>
          <w:lang w:eastAsia="ja-JP"/>
        </w:rPr>
        <w:t>0</w:t>
      </w:r>
      <w:r>
        <w:rPr>
          <w:sz w:val="20"/>
          <w:lang w:eastAsia="ja-JP"/>
        </w:rPr>
        <w:t xml:space="preserve">; </w:t>
      </w:r>
      <w:r w:rsidRPr="009A7A9D">
        <w:rPr>
          <w:b/>
          <w:bCs/>
          <w:sz w:val="20"/>
          <w:lang w:eastAsia="ja-JP"/>
        </w:rPr>
        <w:t>Session 4</w:t>
      </w:r>
      <w:r>
        <w:rPr>
          <w:sz w:val="20"/>
          <w:lang w:eastAsia="ja-JP"/>
        </w:rPr>
        <w:t xml:space="preserve">: </w:t>
      </w:r>
      <w:r w:rsidRPr="00604B91">
        <w:rPr>
          <w:sz w:val="20"/>
          <w:lang w:eastAsia="ja-JP"/>
        </w:rPr>
        <w:t>16h</w:t>
      </w:r>
      <w:r>
        <w:rPr>
          <w:sz w:val="20"/>
          <w:lang w:eastAsia="ja-JP"/>
        </w:rPr>
        <w:t>30</w:t>
      </w:r>
      <w:r w:rsidRPr="00604B91">
        <w:rPr>
          <w:sz w:val="20"/>
          <w:lang w:eastAsia="ja-JP"/>
        </w:rPr>
        <w:t xml:space="preserve"> </w:t>
      </w:r>
      <w:r w:rsidR="00865C40" w:rsidRPr="0059280D">
        <w:rPr>
          <w:sz w:val="20"/>
          <w:lang w:val="en-US" w:eastAsia="ja-JP"/>
        </w:rPr>
        <w:t>–</w:t>
      </w:r>
      <w:r w:rsidRPr="00604B91">
        <w:rPr>
          <w:sz w:val="20"/>
          <w:lang w:eastAsia="ja-JP"/>
        </w:rPr>
        <w:t xml:space="preserve"> 1</w:t>
      </w:r>
      <w:r>
        <w:rPr>
          <w:sz w:val="20"/>
          <w:lang w:eastAsia="ja-JP"/>
        </w:rPr>
        <w:t>8</w:t>
      </w:r>
      <w:r w:rsidRPr="00604B91">
        <w:rPr>
          <w:sz w:val="20"/>
          <w:lang w:eastAsia="ja-JP"/>
        </w:rPr>
        <w:t>h</w:t>
      </w:r>
      <w:r>
        <w:rPr>
          <w:sz w:val="20"/>
          <w:lang w:eastAsia="ja-JP"/>
        </w:rPr>
        <w:t>0</w:t>
      </w:r>
      <w:r w:rsidRPr="00604B91">
        <w:rPr>
          <w:sz w:val="20"/>
          <w:lang w:eastAsia="ja-JP"/>
        </w:rPr>
        <w:t>0</w:t>
      </w:r>
      <w:r>
        <w:rPr>
          <w:sz w:val="20"/>
          <w:lang w:eastAsia="ja-JP"/>
        </w:rPr>
        <w:t>, Evening Sessions: 18h15 – 19h15</w:t>
      </w:r>
    </w:p>
    <w:tbl>
      <w:tblPr>
        <w:tblW w:w="4636" w:type="pct"/>
        <w:jc w:val="center"/>
        <w:tblLook w:val="01E0" w:firstRow="1" w:lastRow="1" w:firstColumn="1" w:lastColumn="1" w:noHBand="0" w:noVBand="0"/>
      </w:tblPr>
      <w:tblGrid>
        <w:gridCol w:w="301"/>
        <w:gridCol w:w="1326"/>
        <w:gridCol w:w="13136"/>
      </w:tblGrid>
      <w:tr w:rsidR="000C1B89" w:rsidRPr="00B25171" w:rsidTr="00483268">
        <w:trPr>
          <w:cantSplit/>
          <w:jc w:val="center"/>
        </w:trPr>
        <w:tc>
          <w:tcPr>
            <w:tcW w:w="102" w:type="pct"/>
          </w:tcPr>
          <w:p w:rsidR="000C1B89" w:rsidRPr="00B25171" w:rsidRDefault="000C1B89" w:rsidP="00483268">
            <w:pPr>
              <w:keepNext/>
              <w:keepLines/>
              <w:spacing w:before="20" w:after="20"/>
              <w:rPr>
                <w:sz w:val="24"/>
                <w:szCs w:val="24"/>
                <w:lang w:eastAsia="ja-JP"/>
              </w:rPr>
            </w:pPr>
            <w:r w:rsidRPr="00B25171">
              <w:rPr>
                <w:sz w:val="24"/>
                <w:szCs w:val="24"/>
                <w:lang w:eastAsia="ja-JP"/>
              </w:rPr>
              <w:lastRenderedPageBreak/>
              <w:t>•</w:t>
            </w:r>
          </w:p>
        </w:tc>
        <w:tc>
          <w:tcPr>
            <w:tcW w:w="449" w:type="pct"/>
          </w:tcPr>
          <w:p w:rsidR="000C1B89" w:rsidRPr="00B25171" w:rsidRDefault="000C1B89" w:rsidP="00483268">
            <w:pPr>
              <w:keepNext/>
              <w:keepLines/>
              <w:spacing w:before="20" w:after="20"/>
              <w:rPr>
                <w:b/>
                <w:bCs/>
                <w:sz w:val="24"/>
                <w:szCs w:val="24"/>
                <w:lang w:eastAsia="ja-JP"/>
              </w:rPr>
            </w:pPr>
            <w:r w:rsidRPr="00B25171">
              <w:rPr>
                <w:b/>
                <w:bCs/>
                <w:sz w:val="24"/>
                <w:szCs w:val="24"/>
                <w:lang w:eastAsia="ja-JP"/>
              </w:rPr>
              <w:t>X:</w:t>
            </w:r>
          </w:p>
        </w:tc>
        <w:tc>
          <w:tcPr>
            <w:tcW w:w="4449" w:type="pct"/>
          </w:tcPr>
          <w:p w:rsidR="000C1B89" w:rsidRPr="00B25171" w:rsidRDefault="000C1B89" w:rsidP="00483268">
            <w:pPr>
              <w:keepNext/>
              <w:keepLines/>
              <w:spacing w:before="20" w:after="20"/>
              <w:rPr>
                <w:sz w:val="24"/>
                <w:szCs w:val="24"/>
                <w:lang w:eastAsia="ja-JP"/>
              </w:rPr>
            </w:pPr>
            <w:r w:rsidRPr="00B25171">
              <w:rPr>
                <w:sz w:val="24"/>
                <w:szCs w:val="24"/>
                <w:lang w:eastAsia="ja-JP"/>
              </w:rPr>
              <w:t xml:space="preserve">Represents a meeting session for </w:t>
            </w:r>
            <w:proofErr w:type="spellStart"/>
            <w:r w:rsidRPr="00B25171">
              <w:rPr>
                <w:sz w:val="24"/>
                <w:szCs w:val="24"/>
                <w:lang w:eastAsia="ja-JP"/>
              </w:rPr>
              <w:t>IoT</w:t>
            </w:r>
            <w:proofErr w:type="spellEnd"/>
            <w:r w:rsidRPr="00B25171">
              <w:rPr>
                <w:sz w:val="24"/>
                <w:szCs w:val="24"/>
                <w:lang w:eastAsia="ja-JP"/>
              </w:rPr>
              <w:t>.</w:t>
            </w:r>
          </w:p>
        </w:tc>
      </w:tr>
      <w:tr w:rsidR="000C1B89" w:rsidRPr="00B25171" w:rsidTr="00483268">
        <w:trPr>
          <w:cantSplit/>
          <w:jc w:val="center"/>
        </w:trPr>
        <w:tc>
          <w:tcPr>
            <w:tcW w:w="102" w:type="pct"/>
          </w:tcPr>
          <w:p w:rsidR="000C1B89" w:rsidRPr="00B25171" w:rsidRDefault="000C1B89" w:rsidP="00483268">
            <w:pPr>
              <w:keepNext/>
              <w:keepLines/>
              <w:spacing w:before="20" w:after="20"/>
              <w:rPr>
                <w:sz w:val="24"/>
                <w:szCs w:val="24"/>
                <w:lang w:eastAsia="ja-JP"/>
              </w:rPr>
            </w:pPr>
            <w:r w:rsidRPr="00B25171">
              <w:rPr>
                <w:sz w:val="24"/>
                <w:szCs w:val="24"/>
                <w:lang w:eastAsia="ja-JP"/>
              </w:rPr>
              <w:t>•</w:t>
            </w:r>
          </w:p>
        </w:tc>
        <w:tc>
          <w:tcPr>
            <w:tcW w:w="449" w:type="pct"/>
          </w:tcPr>
          <w:p w:rsidR="000C1B89" w:rsidRPr="00B25171" w:rsidRDefault="000C1B89" w:rsidP="00483268">
            <w:pPr>
              <w:keepNext/>
              <w:keepLines/>
              <w:spacing w:before="20" w:after="20"/>
              <w:rPr>
                <w:b/>
                <w:bCs/>
                <w:sz w:val="24"/>
                <w:szCs w:val="24"/>
                <w:lang w:eastAsia="ja-JP"/>
              </w:rPr>
            </w:pPr>
            <w:r w:rsidRPr="00B25171">
              <w:rPr>
                <w:b/>
                <w:bCs/>
                <w:sz w:val="24"/>
                <w:szCs w:val="24"/>
                <w:lang w:eastAsia="ja-JP"/>
              </w:rPr>
              <w:t xml:space="preserve">Note 1: </w:t>
            </w:r>
          </w:p>
        </w:tc>
        <w:tc>
          <w:tcPr>
            <w:tcW w:w="4449" w:type="pct"/>
          </w:tcPr>
          <w:p w:rsidR="000C1B89" w:rsidRPr="00B25171" w:rsidRDefault="000C1B89" w:rsidP="00483268">
            <w:pPr>
              <w:keepNext/>
              <w:keepLines/>
              <w:spacing w:before="20" w:after="20"/>
              <w:rPr>
                <w:sz w:val="24"/>
                <w:szCs w:val="24"/>
                <w:lang w:eastAsia="ja-JP"/>
              </w:rPr>
            </w:pPr>
            <w:r w:rsidRPr="00B25171">
              <w:rPr>
                <w:sz w:val="24"/>
                <w:szCs w:val="24"/>
                <w:lang w:eastAsia="ja-JP"/>
              </w:rPr>
              <w:t>Joint IoT-GSI related Questions session on “</w:t>
            </w:r>
            <w:proofErr w:type="spellStart"/>
            <w:r w:rsidRPr="00B25171">
              <w:rPr>
                <w:sz w:val="24"/>
                <w:szCs w:val="24"/>
                <w:lang w:eastAsia="ja-JP"/>
              </w:rPr>
              <w:t>IoT</w:t>
            </w:r>
            <w:proofErr w:type="spellEnd"/>
            <w:r w:rsidRPr="00B25171">
              <w:rPr>
                <w:sz w:val="24"/>
                <w:szCs w:val="24"/>
                <w:lang w:eastAsia="ja-JP"/>
              </w:rPr>
              <w:t xml:space="preserve"> overview” (see also note 4 for Q25/16 participation).</w:t>
            </w:r>
          </w:p>
        </w:tc>
      </w:tr>
      <w:tr w:rsidR="000C1B89" w:rsidRPr="00B25171" w:rsidTr="00483268">
        <w:trPr>
          <w:cantSplit/>
          <w:jc w:val="center"/>
        </w:trPr>
        <w:tc>
          <w:tcPr>
            <w:tcW w:w="102" w:type="pct"/>
          </w:tcPr>
          <w:p w:rsidR="000C1B89" w:rsidRPr="00B25171" w:rsidRDefault="000C1B89" w:rsidP="00483268">
            <w:pPr>
              <w:keepNext/>
              <w:keepLines/>
              <w:spacing w:before="20" w:after="20"/>
              <w:rPr>
                <w:sz w:val="24"/>
                <w:szCs w:val="24"/>
                <w:lang w:eastAsia="ja-JP"/>
              </w:rPr>
            </w:pPr>
            <w:r w:rsidRPr="00B25171">
              <w:rPr>
                <w:sz w:val="24"/>
                <w:szCs w:val="24"/>
                <w:lang w:eastAsia="ja-JP"/>
              </w:rPr>
              <w:t>•</w:t>
            </w:r>
          </w:p>
        </w:tc>
        <w:tc>
          <w:tcPr>
            <w:tcW w:w="449" w:type="pct"/>
          </w:tcPr>
          <w:p w:rsidR="000C1B89" w:rsidRPr="00B25171" w:rsidRDefault="000C1B89" w:rsidP="00483268">
            <w:pPr>
              <w:keepNext/>
              <w:keepLines/>
              <w:spacing w:before="20" w:after="20"/>
              <w:rPr>
                <w:b/>
                <w:bCs/>
                <w:sz w:val="24"/>
                <w:szCs w:val="24"/>
                <w:lang w:eastAsia="ja-JP"/>
              </w:rPr>
            </w:pPr>
            <w:r w:rsidRPr="00B25171">
              <w:rPr>
                <w:b/>
                <w:bCs/>
                <w:sz w:val="24"/>
                <w:szCs w:val="24"/>
                <w:lang w:eastAsia="ja-JP"/>
              </w:rPr>
              <w:t xml:space="preserve">Note 2: </w:t>
            </w:r>
          </w:p>
        </w:tc>
        <w:tc>
          <w:tcPr>
            <w:tcW w:w="4449" w:type="pct"/>
          </w:tcPr>
          <w:p w:rsidR="000C1B89" w:rsidRPr="00B25171" w:rsidRDefault="000C1B89" w:rsidP="00483268">
            <w:pPr>
              <w:keepNext/>
              <w:keepLines/>
              <w:tabs>
                <w:tab w:val="left" w:pos="7950"/>
              </w:tabs>
              <w:spacing w:before="20" w:after="20"/>
              <w:rPr>
                <w:sz w:val="24"/>
                <w:szCs w:val="24"/>
                <w:lang w:eastAsia="ja-JP"/>
              </w:rPr>
            </w:pPr>
            <w:r w:rsidRPr="00B25171">
              <w:rPr>
                <w:sz w:val="24"/>
                <w:szCs w:val="24"/>
                <w:lang w:eastAsia="ja-JP"/>
              </w:rPr>
              <w:t>Joint IoT-GSI related Questions session on “</w:t>
            </w:r>
            <w:proofErr w:type="spellStart"/>
            <w:r w:rsidRPr="00B25171">
              <w:rPr>
                <w:sz w:val="24"/>
                <w:szCs w:val="24"/>
                <w:lang w:eastAsia="ja-JP"/>
              </w:rPr>
              <w:t>IoT</w:t>
            </w:r>
            <w:proofErr w:type="spellEnd"/>
            <w:r w:rsidRPr="00B25171">
              <w:rPr>
                <w:sz w:val="24"/>
                <w:szCs w:val="24"/>
                <w:lang w:eastAsia="ja-JP"/>
              </w:rPr>
              <w:t xml:space="preserve"> definitions”.</w:t>
            </w:r>
          </w:p>
        </w:tc>
      </w:tr>
      <w:tr w:rsidR="000C1B89" w:rsidRPr="00B25171" w:rsidTr="00483268">
        <w:trPr>
          <w:cantSplit/>
          <w:jc w:val="center"/>
        </w:trPr>
        <w:tc>
          <w:tcPr>
            <w:tcW w:w="102" w:type="pct"/>
          </w:tcPr>
          <w:p w:rsidR="000C1B89" w:rsidRPr="00B25171" w:rsidRDefault="000C1B89" w:rsidP="00483268">
            <w:pPr>
              <w:keepNext/>
              <w:keepLines/>
              <w:spacing w:before="20" w:after="20"/>
              <w:rPr>
                <w:sz w:val="24"/>
                <w:szCs w:val="24"/>
                <w:lang w:eastAsia="ja-JP"/>
              </w:rPr>
            </w:pPr>
            <w:r w:rsidRPr="00B25171">
              <w:rPr>
                <w:sz w:val="24"/>
                <w:szCs w:val="24"/>
                <w:lang w:eastAsia="ja-JP"/>
              </w:rPr>
              <w:t>•</w:t>
            </w:r>
          </w:p>
        </w:tc>
        <w:tc>
          <w:tcPr>
            <w:tcW w:w="449" w:type="pct"/>
          </w:tcPr>
          <w:p w:rsidR="000C1B89" w:rsidRPr="00B25171" w:rsidRDefault="000C1B89" w:rsidP="00483268">
            <w:pPr>
              <w:keepNext/>
              <w:keepLines/>
              <w:spacing w:before="20" w:after="20"/>
              <w:rPr>
                <w:b/>
                <w:bCs/>
                <w:sz w:val="24"/>
                <w:szCs w:val="24"/>
                <w:lang w:eastAsia="ja-JP"/>
              </w:rPr>
            </w:pPr>
            <w:r w:rsidRPr="00B25171">
              <w:rPr>
                <w:b/>
                <w:bCs/>
                <w:sz w:val="24"/>
                <w:szCs w:val="24"/>
                <w:lang w:eastAsia="ja-JP"/>
              </w:rPr>
              <w:t>Note 3:</w:t>
            </w:r>
          </w:p>
        </w:tc>
        <w:tc>
          <w:tcPr>
            <w:tcW w:w="4449" w:type="pct"/>
          </w:tcPr>
          <w:p w:rsidR="000C1B89" w:rsidRPr="00B25171" w:rsidRDefault="000C1B89" w:rsidP="00483268">
            <w:pPr>
              <w:keepNext/>
              <w:keepLines/>
              <w:spacing w:before="20" w:after="20"/>
              <w:rPr>
                <w:sz w:val="24"/>
                <w:szCs w:val="24"/>
                <w:lang w:eastAsia="ja-JP"/>
              </w:rPr>
            </w:pPr>
            <w:r w:rsidRPr="00B25171">
              <w:rPr>
                <w:sz w:val="24"/>
                <w:szCs w:val="24"/>
                <w:lang w:eastAsia="ja-JP"/>
              </w:rPr>
              <w:t>Joint IoT-GSI related Questions session on “</w:t>
            </w:r>
            <w:proofErr w:type="spellStart"/>
            <w:r w:rsidRPr="00B25171">
              <w:rPr>
                <w:sz w:val="24"/>
                <w:szCs w:val="24"/>
                <w:lang w:eastAsia="ja-JP"/>
              </w:rPr>
              <w:t>IoT</w:t>
            </w:r>
            <w:proofErr w:type="spellEnd"/>
            <w:r w:rsidRPr="00B25171">
              <w:rPr>
                <w:sz w:val="24"/>
                <w:szCs w:val="24"/>
                <w:lang w:eastAsia="ja-JP"/>
              </w:rPr>
              <w:t xml:space="preserve"> Work Plan”.</w:t>
            </w:r>
          </w:p>
        </w:tc>
      </w:tr>
      <w:tr w:rsidR="000C1B89" w:rsidRPr="00B25171" w:rsidTr="00483268">
        <w:trPr>
          <w:cantSplit/>
          <w:jc w:val="center"/>
        </w:trPr>
        <w:tc>
          <w:tcPr>
            <w:tcW w:w="102" w:type="pct"/>
          </w:tcPr>
          <w:p w:rsidR="000C1B89" w:rsidRPr="00B25171" w:rsidRDefault="000C1B89" w:rsidP="00483268">
            <w:pPr>
              <w:keepNext/>
              <w:keepLines/>
              <w:spacing w:before="20" w:after="20"/>
              <w:rPr>
                <w:sz w:val="24"/>
                <w:szCs w:val="24"/>
                <w:lang w:eastAsia="ja-JP"/>
              </w:rPr>
            </w:pPr>
            <w:r w:rsidRPr="00B25171">
              <w:rPr>
                <w:sz w:val="24"/>
                <w:szCs w:val="24"/>
                <w:lang w:eastAsia="ja-JP"/>
              </w:rPr>
              <w:t>•</w:t>
            </w:r>
          </w:p>
        </w:tc>
        <w:tc>
          <w:tcPr>
            <w:tcW w:w="449" w:type="pct"/>
          </w:tcPr>
          <w:p w:rsidR="000C1B89" w:rsidRPr="00B25171" w:rsidRDefault="000C1B89" w:rsidP="00483268">
            <w:pPr>
              <w:keepNext/>
              <w:keepLines/>
              <w:spacing w:before="20" w:after="20"/>
              <w:rPr>
                <w:b/>
                <w:bCs/>
                <w:sz w:val="24"/>
                <w:szCs w:val="24"/>
                <w:lang w:eastAsia="ja-JP"/>
              </w:rPr>
            </w:pPr>
            <w:r w:rsidRPr="00B25171">
              <w:rPr>
                <w:b/>
                <w:bCs/>
                <w:sz w:val="24"/>
                <w:szCs w:val="24"/>
                <w:lang w:eastAsia="ja-JP"/>
              </w:rPr>
              <w:t>Note 4:</w:t>
            </w:r>
          </w:p>
        </w:tc>
        <w:tc>
          <w:tcPr>
            <w:tcW w:w="4449" w:type="pct"/>
          </w:tcPr>
          <w:p w:rsidR="000C1B89" w:rsidRPr="00B25171" w:rsidRDefault="000C1B89" w:rsidP="00483268">
            <w:pPr>
              <w:keepNext/>
              <w:keepLines/>
              <w:spacing w:before="20" w:after="20"/>
              <w:rPr>
                <w:sz w:val="24"/>
                <w:szCs w:val="24"/>
                <w:lang w:eastAsia="ja-JP"/>
              </w:rPr>
            </w:pPr>
            <w:r w:rsidRPr="00B25171">
              <w:rPr>
                <w:sz w:val="24"/>
                <w:szCs w:val="24"/>
                <w:lang w:eastAsia="ja-JP"/>
              </w:rPr>
              <w:t>Q25/16 won’t participate to the 4</w:t>
            </w:r>
            <w:r w:rsidRPr="00B25171">
              <w:rPr>
                <w:sz w:val="24"/>
                <w:szCs w:val="24"/>
                <w:vertAlign w:val="superscript"/>
                <w:lang w:eastAsia="ja-JP"/>
              </w:rPr>
              <w:t>th</w:t>
            </w:r>
            <w:r w:rsidRPr="00B25171">
              <w:rPr>
                <w:sz w:val="24"/>
                <w:szCs w:val="24"/>
                <w:lang w:eastAsia="ja-JP"/>
              </w:rPr>
              <w:t xml:space="preserve"> IoT-GSI event officially. However Q25/16 experts will be represented at the meeting and/or connected remotely.</w:t>
            </w:r>
          </w:p>
        </w:tc>
      </w:tr>
      <w:tr w:rsidR="000C1B89" w:rsidRPr="00B25171" w:rsidTr="00483268">
        <w:trPr>
          <w:cantSplit/>
          <w:jc w:val="center"/>
        </w:trPr>
        <w:tc>
          <w:tcPr>
            <w:tcW w:w="102" w:type="pct"/>
          </w:tcPr>
          <w:p w:rsidR="000C1B89" w:rsidRPr="00B25171" w:rsidRDefault="000C1B89" w:rsidP="00483268">
            <w:pPr>
              <w:keepNext/>
              <w:keepLines/>
              <w:spacing w:before="20" w:after="20"/>
              <w:rPr>
                <w:sz w:val="24"/>
                <w:szCs w:val="24"/>
                <w:lang w:eastAsia="ja-JP"/>
              </w:rPr>
            </w:pPr>
            <w:r w:rsidRPr="00B25171">
              <w:rPr>
                <w:sz w:val="24"/>
                <w:szCs w:val="24"/>
                <w:lang w:eastAsia="ja-JP"/>
              </w:rPr>
              <w:t>•</w:t>
            </w:r>
          </w:p>
        </w:tc>
        <w:tc>
          <w:tcPr>
            <w:tcW w:w="449" w:type="pct"/>
          </w:tcPr>
          <w:p w:rsidR="000C1B89" w:rsidRPr="00B25171" w:rsidRDefault="000C1B89" w:rsidP="00483268">
            <w:pPr>
              <w:keepNext/>
              <w:keepLines/>
              <w:spacing w:before="20" w:after="20"/>
              <w:rPr>
                <w:b/>
                <w:bCs/>
                <w:sz w:val="24"/>
                <w:szCs w:val="24"/>
                <w:lang w:eastAsia="ja-JP"/>
              </w:rPr>
            </w:pPr>
            <w:r w:rsidRPr="00B25171">
              <w:rPr>
                <w:b/>
                <w:bCs/>
                <w:sz w:val="24"/>
                <w:szCs w:val="24"/>
                <w:lang w:eastAsia="ja-JP"/>
              </w:rPr>
              <w:t>Note 5:</w:t>
            </w:r>
          </w:p>
        </w:tc>
        <w:tc>
          <w:tcPr>
            <w:tcW w:w="4449" w:type="pct"/>
          </w:tcPr>
          <w:p w:rsidR="000C1B89" w:rsidRPr="00B25171" w:rsidRDefault="000C1B89" w:rsidP="00483268">
            <w:pPr>
              <w:keepNext/>
              <w:keepLines/>
              <w:spacing w:before="20" w:after="20"/>
              <w:rPr>
                <w:sz w:val="24"/>
                <w:szCs w:val="24"/>
                <w:lang w:eastAsia="ja-JP"/>
              </w:rPr>
            </w:pPr>
            <w:r w:rsidRPr="00B25171">
              <w:rPr>
                <w:sz w:val="24"/>
                <w:szCs w:val="24"/>
                <w:lang w:eastAsia="ja-JP"/>
              </w:rPr>
              <w:t xml:space="preserve">The IoT-GSI TSR meeting will start at 11h30. In case the previous SG 13 meeting will be extended, the TSR will start as soon as the SG 13 meeting will end.  </w:t>
            </w:r>
          </w:p>
        </w:tc>
      </w:tr>
      <w:tr w:rsidR="000C1B89" w:rsidRPr="00B25171" w:rsidTr="00483268">
        <w:trPr>
          <w:cantSplit/>
          <w:jc w:val="center"/>
        </w:trPr>
        <w:tc>
          <w:tcPr>
            <w:tcW w:w="102" w:type="pct"/>
          </w:tcPr>
          <w:p w:rsidR="000C1B89" w:rsidRPr="00B25171" w:rsidRDefault="000C1B89" w:rsidP="00483268">
            <w:pPr>
              <w:keepNext/>
              <w:keepLines/>
              <w:spacing w:before="20" w:after="20"/>
              <w:rPr>
                <w:sz w:val="24"/>
                <w:szCs w:val="24"/>
                <w:lang w:eastAsia="ja-JP"/>
              </w:rPr>
            </w:pPr>
            <w:r w:rsidRPr="00B25171">
              <w:rPr>
                <w:sz w:val="24"/>
                <w:szCs w:val="24"/>
                <w:lang w:eastAsia="ja-JP"/>
              </w:rPr>
              <w:t>•</w:t>
            </w:r>
          </w:p>
        </w:tc>
        <w:tc>
          <w:tcPr>
            <w:tcW w:w="449" w:type="pct"/>
          </w:tcPr>
          <w:p w:rsidR="000C1B89" w:rsidRPr="00B25171" w:rsidRDefault="000C1B89" w:rsidP="00483268">
            <w:pPr>
              <w:keepNext/>
              <w:keepLines/>
              <w:spacing w:before="20" w:after="20"/>
              <w:rPr>
                <w:b/>
                <w:bCs/>
                <w:sz w:val="24"/>
                <w:szCs w:val="24"/>
                <w:lang w:eastAsia="ja-JP"/>
              </w:rPr>
            </w:pPr>
            <w:r w:rsidRPr="00B25171">
              <w:rPr>
                <w:b/>
                <w:bCs/>
                <w:sz w:val="24"/>
                <w:szCs w:val="24"/>
                <w:lang w:eastAsia="ja-JP"/>
              </w:rPr>
              <w:t>Note 6:</w:t>
            </w:r>
          </w:p>
        </w:tc>
        <w:tc>
          <w:tcPr>
            <w:tcW w:w="4449" w:type="pct"/>
          </w:tcPr>
          <w:p w:rsidR="000C1B89" w:rsidRPr="00B25171" w:rsidRDefault="000C1B89" w:rsidP="00483268">
            <w:pPr>
              <w:keepNext/>
              <w:keepLines/>
              <w:spacing w:before="20" w:after="20"/>
              <w:rPr>
                <w:sz w:val="24"/>
                <w:szCs w:val="24"/>
                <w:lang w:eastAsia="ja-JP"/>
              </w:rPr>
            </w:pPr>
            <w:r w:rsidRPr="00B25171">
              <w:rPr>
                <w:sz w:val="24"/>
                <w:szCs w:val="24"/>
                <w:lang w:eastAsia="ja-JP"/>
              </w:rPr>
              <w:t xml:space="preserve">Some IoT-GSI sessions are in common with NGN-GSI time-schedule. The meeting agenda of the related Questions will detail which session will discuss </w:t>
            </w:r>
            <w:proofErr w:type="spellStart"/>
            <w:r w:rsidRPr="00B25171">
              <w:rPr>
                <w:sz w:val="24"/>
                <w:szCs w:val="24"/>
                <w:lang w:eastAsia="ja-JP"/>
              </w:rPr>
              <w:t>IoT</w:t>
            </w:r>
            <w:proofErr w:type="spellEnd"/>
            <w:r w:rsidRPr="00B25171">
              <w:rPr>
                <w:sz w:val="24"/>
                <w:szCs w:val="24"/>
                <w:lang w:eastAsia="ja-JP"/>
              </w:rPr>
              <w:t>-related issues and which NGN-related issues.</w:t>
            </w:r>
          </w:p>
        </w:tc>
      </w:tr>
    </w:tbl>
    <w:p w:rsidR="000C1B89" w:rsidRPr="00DE139A" w:rsidRDefault="000C1B89" w:rsidP="000C1B89">
      <w:pPr>
        <w:ind w:right="91"/>
      </w:pPr>
    </w:p>
    <w:p w:rsidR="000C1B89" w:rsidRPr="00E661B5" w:rsidRDefault="000C1B89" w:rsidP="000C1B89">
      <w:pPr>
        <w:rPr>
          <w:lang w:eastAsia="ko-KR"/>
        </w:rPr>
      </w:pPr>
    </w:p>
    <w:p w:rsidR="000C1B89" w:rsidRDefault="000C1B89" w:rsidP="000C1B89">
      <w:pPr>
        <w:rPr>
          <w:lang w:val="en-US"/>
        </w:rPr>
        <w:sectPr w:rsidR="000C1B89" w:rsidSect="002650D6">
          <w:headerReference w:type="default" r:id="rId31"/>
          <w:footerReference w:type="default" r:id="rId32"/>
          <w:headerReference w:type="first" r:id="rId33"/>
          <w:footerReference w:type="first" r:id="rId34"/>
          <w:pgSz w:w="16840" w:h="11907" w:orient="landscape" w:code="9"/>
          <w:pgMar w:top="1134" w:right="567" w:bottom="1134" w:left="567" w:header="567" w:footer="567" w:gutter="0"/>
          <w:paperSrc w:first="15" w:other="15"/>
          <w:cols w:space="720"/>
          <w:titlePg/>
          <w:docGrid w:linePitch="326"/>
        </w:sectPr>
      </w:pPr>
    </w:p>
    <w:p w:rsidR="000C1B89" w:rsidRPr="00B25171" w:rsidRDefault="000C1B89" w:rsidP="00B25171">
      <w:pPr>
        <w:pStyle w:val="AnnexNo"/>
        <w:spacing w:before="0" w:after="240"/>
        <w:rPr>
          <w:lang w:val="ru-RU"/>
        </w:rPr>
      </w:pPr>
      <w:r w:rsidRPr="002650D6">
        <w:rPr>
          <w:szCs w:val="26"/>
          <w:lang w:val="en-US"/>
        </w:rPr>
        <w:lastRenderedPageBreak/>
        <w:t>ANNEX 2</w:t>
      </w:r>
      <w:r w:rsidRPr="002650D6">
        <w:rPr>
          <w:szCs w:val="26"/>
          <w:lang w:val="en-US"/>
        </w:rPr>
        <w:br/>
      </w:r>
      <w:r w:rsidR="002650D6" w:rsidRPr="002650D6">
        <w:rPr>
          <w:caps w:val="0"/>
          <w:sz w:val="22"/>
          <w:szCs w:val="22"/>
          <w:lang w:val="en-US"/>
        </w:rPr>
        <w:t>(to TSB Circular 244)</w:t>
      </w:r>
    </w:p>
    <w:tbl>
      <w:tblPr>
        <w:tblW w:w="0" w:type="auto"/>
        <w:jc w:val="center"/>
        <w:tblLayout w:type="fixed"/>
        <w:tblLook w:val="0000" w:firstRow="0" w:lastRow="0" w:firstColumn="0" w:lastColumn="0" w:noHBand="0" w:noVBand="0"/>
      </w:tblPr>
      <w:tblGrid>
        <w:gridCol w:w="9360"/>
      </w:tblGrid>
      <w:tr w:rsidR="000C1B89" w:rsidRPr="00B25171" w:rsidTr="00483268">
        <w:trPr>
          <w:cantSplit/>
          <w:jc w:val="center"/>
        </w:trPr>
        <w:tc>
          <w:tcPr>
            <w:tcW w:w="9360" w:type="dxa"/>
            <w:tcBorders>
              <w:top w:val="single" w:sz="6" w:space="0" w:color="auto"/>
              <w:left w:val="single" w:sz="6" w:space="0" w:color="auto"/>
              <w:bottom w:val="single" w:sz="6" w:space="0" w:color="auto"/>
              <w:right w:val="single" w:sz="6" w:space="0" w:color="auto"/>
            </w:tcBorders>
          </w:tcPr>
          <w:p w:rsidR="000C1B89" w:rsidRPr="00B25171" w:rsidRDefault="000C1B89" w:rsidP="00483268">
            <w:pPr>
              <w:tabs>
                <w:tab w:val="left" w:pos="1440"/>
                <w:tab w:val="left" w:pos="8647"/>
              </w:tabs>
              <w:spacing w:before="0" w:line="288" w:lineRule="atLeast"/>
              <w:ind w:right="133"/>
              <w:jc w:val="center"/>
              <w:rPr>
                <w:i/>
                <w:sz w:val="24"/>
                <w:szCs w:val="24"/>
                <w:lang w:val="en-US"/>
              </w:rPr>
            </w:pPr>
          </w:p>
          <w:p w:rsidR="000C1B89" w:rsidRPr="00B25171" w:rsidRDefault="000C1B89" w:rsidP="00483268">
            <w:pPr>
              <w:tabs>
                <w:tab w:val="left" w:pos="1440"/>
                <w:tab w:val="left" w:pos="8647"/>
              </w:tabs>
              <w:spacing w:before="0" w:line="288" w:lineRule="atLeast"/>
              <w:ind w:right="133"/>
              <w:jc w:val="center"/>
              <w:rPr>
                <w:i/>
                <w:sz w:val="24"/>
                <w:szCs w:val="24"/>
                <w:lang w:val="en-US"/>
              </w:rPr>
            </w:pPr>
            <w:r w:rsidRPr="00B25171">
              <w:rPr>
                <w:i/>
                <w:sz w:val="24"/>
                <w:szCs w:val="24"/>
                <w:lang w:val="en-US"/>
              </w:rPr>
              <w:t xml:space="preserve">This confirmation form </w:t>
            </w:r>
            <w:r w:rsidRPr="00B25171">
              <w:rPr>
                <w:b/>
                <w:bCs/>
                <w:i/>
                <w:sz w:val="24"/>
                <w:szCs w:val="24"/>
                <w:lang w:val="en-US"/>
              </w:rPr>
              <w:t xml:space="preserve">should </w:t>
            </w:r>
            <w:r w:rsidRPr="00B25171">
              <w:rPr>
                <w:b/>
                <w:i/>
                <w:sz w:val="24"/>
                <w:szCs w:val="24"/>
                <w:lang w:val="en-US"/>
              </w:rPr>
              <w:t xml:space="preserve">be sent direct </w:t>
            </w:r>
            <w:r w:rsidRPr="00B25171">
              <w:rPr>
                <w:i/>
                <w:sz w:val="24"/>
                <w:szCs w:val="24"/>
                <w:lang w:val="en-US"/>
              </w:rPr>
              <w:t>to the hotel</w:t>
            </w:r>
            <w:r w:rsidRPr="00B25171">
              <w:rPr>
                <w:b/>
                <w:i/>
                <w:sz w:val="24"/>
                <w:szCs w:val="24"/>
                <w:lang w:val="en-US"/>
              </w:rPr>
              <w:t xml:space="preserve"> </w:t>
            </w:r>
            <w:r w:rsidRPr="00B25171">
              <w:rPr>
                <w:i/>
                <w:sz w:val="24"/>
                <w:szCs w:val="24"/>
                <w:lang w:val="en-US"/>
              </w:rPr>
              <w:t>of your choice</w:t>
            </w:r>
          </w:p>
          <w:p w:rsidR="000C1B89" w:rsidRPr="00B25171" w:rsidRDefault="000C1B89" w:rsidP="00483268">
            <w:pPr>
              <w:spacing w:before="0" w:after="100" w:line="288" w:lineRule="atLeast"/>
              <w:ind w:right="130"/>
              <w:jc w:val="center"/>
              <w:rPr>
                <w:sz w:val="24"/>
                <w:szCs w:val="24"/>
                <w:lang w:val="en-US"/>
              </w:rPr>
            </w:pPr>
          </w:p>
        </w:tc>
      </w:tr>
    </w:tbl>
    <w:p w:rsidR="000C1B89" w:rsidRPr="009D775A" w:rsidRDefault="000C1B89" w:rsidP="00B25171">
      <w:pPr>
        <w:tabs>
          <w:tab w:val="center" w:pos="9639"/>
        </w:tabs>
        <w:spacing w:before="0" w:line="240" w:lineRule="atLeast"/>
        <w:ind w:right="454"/>
        <w:rPr>
          <w:lang w:val="en-US"/>
        </w:rPr>
      </w:pPr>
    </w:p>
    <w:tbl>
      <w:tblPr>
        <w:tblW w:w="0" w:type="auto"/>
        <w:jc w:val="center"/>
        <w:tblLayout w:type="fixed"/>
        <w:tblLook w:val="0000" w:firstRow="0" w:lastRow="0" w:firstColumn="0" w:lastColumn="0" w:noHBand="0" w:noVBand="0"/>
      </w:tblPr>
      <w:tblGrid>
        <w:gridCol w:w="1291"/>
        <w:gridCol w:w="7264"/>
        <w:gridCol w:w="1400"/>
      </w:tblGrid>
      <w:tr w:rsidR="000C1B89" w:rsidRPr="009D775A" w:rsidTr="00483268">
        <w:trPr>
          <w:cantSplit/>
          <w:jc w:val="center"/>
        </w:trPr>
        <w:tc>
          <w:tcPr>
            <w:tcW w:w="1291" w:type="dxa"/>
          </w:tcPr>
          <w:p w:rsidR="000C1B89" w:rsidRPr="009D775A" w:rsidRDefault="000C1B89" w:rsidP="00483268">
            <w:pPr>
              <w:tabs>
                <w:tab w:val="center" w:pos="9639"/>
              </w:tabs>
              <w:spacing w:before="57" w:line="240" w:lineRule="atLeast"/>
              <w:ind w:right="-176"/>
              <w:jc w:val="center"/>
              <w:rPr>
                <w:sz w:val="28"/>
                <w:lang w:val="en-US"/>
              </w:rPr>
            </w:pPr>
            <w:r>
              <w:rPr>
                <w:noProof/>
                <w:lang w:val="en-US" w:eastAsia="zh-CN"/>
              </w:rPr>
              <w:drawing>
                <wp:inline distT="0" distB="0" distL="0" distR="0">
                  <wp:extent cx="629285" cy="6648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9285" cy="664845"/>
                          </a:xfrm>
                          <a:prstGeom prst="rect">
                            <a:avLst/>
                          </a:prstGeom>
                          <a:noFill/>
                          <a:ln>
                            <a:noFill/>
                          </a:ln>
                        </pic:spPr>
                      </pic:pic>
                    </a:graphicData>
                  </a:graphic>
                </wp:inline>
              </w:drawing>
            </w:r>
          </w:p>
        </w:tc>
        <w:tc>
          <w:tcPr>
            <w:tcW w:w="7264" w:type="dxa"/>
          </w:tcPr>
          <w:p w:rsidR="000C1B89" w:rsidRPr="009D775A" w:rsidRDefault="000C1B89" w:rsidP="00483268">
            <w:pPr>
              <w:tabs>
                <w:tab w:val="center" w:pos="9639"/>
              </w:tabs>
              <w:spacing w:line="240" w:lineRule="atLeast"/>
              <w:ind w:right="-40"/>
              <w:jc w:val="center"/>
              <w:rPr>
                <w:b/>
                <w:bCs/>
                <w:sz w:val="28"/>
                <w:szCs w:val="28"/>
                <w:lang w:val="en-US"/>
              </w:rPr>
            </w:pPr>
            <w:r w:rsidRPr="009D775A">
              <w:rPr>
                <w:sz w:val="26"/>
                <w:lang w:val="en-US"/>
              </w:rPr>
              <w:br/>
            </w:r>
            <w:r w:rsidRPr="009D775A">
              <w:rPr>
                <w:b/>
                <w:bCs/>
                <w:sz w:val="28"/>
                <w:szCs w:val="28"/>
                <w:lang w:val="en-US"/>
              </w:rPr>
              <w:t>INTERNATIONAL TELECOMMUNICATION UNION</w:t>
            </w:r>
            <w:r w:rsidRPr="009D775A">
              <w:rPr>
                <w:b/>
                <w:bCs/>
                <w:sz w:val="28"/>
                <w:szCs w:val="28"/>
                <w:lang w:val="en-US"/>
              </w:rPr>
              <w:br/>
            </w:r>
          </w:p>
        </w:tc>
        <w:tc>
          <w:tcPr>
            <w:tcW w:w="1400" w:type="dxa"/>
          </w:tcPr>
          <w:p w:rsidR="000C1B89" w:rsidRPr="009D775A" w:rsidRDefault="000C1B89" w:rsidP="00483268">
            <w:pPr>
              <w:tabs>
                <w:tab w:val="center" w:pos="9639"/>
              </w:tabs>
              <w:spacing w:before="57" w:line="240" w:lineRule="atLeast"/>
              <w:ind w:left="-142" w:right="-74"/>
              <w:jc w:val="center"/>
              <w:rPr>
                <w:sz w:val="28"/>
                <w:lang w:val="en-US"/>
              </w:rPr>
            </w:pPr>
            <w:r>
              <w:rPr>
                <w:noProof/>
                <w:lang w:val="en-US" w:eastAsia="zh-CN"/>
              </w:rPr>
              <w:drawing>
                <wp:inline distT="0" distB="0" distL="0" distR="0">
                  <wp:extent cx="629285" cy="6648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9285" cy="664845"/>
                          </a:xfrm>
                          <a:prstGeom prst="rect">
                            <a:avLst/>
                          </a:prstGeom>
                          <a:noFill/>
                          <a:ln>
                            <a:noFill/>
                          </a:ln>
                        </pic:spPr>
                      </pic:pic>
                    </a:graphicData>
                  </a:graphic>
                </wp:inline>
              </w:drawing>
            </w:r>
          </w:p>
        </w:tc>
      </w:tr>
    </w:tbl>
    <w:p w:rsidR="000C1B89" w:rsidRPr="00CD1F9E" w:rsidRDefault="000C1B89" w:rsidP="000C1B89">
      <w:pPr>
        <w:tabs>
          <w:tab w:val="left" w:pos="1440"/>
        </w:tabs>
        <w:spacing w:before="0" w:line="240" w:lineRule="atLeast"/>
        <w:ind w:left="284" w:right="-143"/>
        <w:jc w:val="center"/>
        <w:rPr>
          <w:bCs/>
          <w:sz w:val="24"/>
          <w:szCs w:val="24"/>
          <w:lang w:val="en-US"/>
        </w:rPr>
      </w:pPr>
    </w:p>
    <w:p w:rsidR="000C1B89" w:rsidRPr="00CD1F9E" w:rsidRDefault="000C1B89" w:rsidP="000C1B89">
      <w:pPr>
        <w:tabs>
          <w:tab w:val="center" w:pos="4678"/>
        </w:tabs>
        <w:spacing w:before="0" w:line="240" w:lineRule="atLeast"/>
        <w:ind w:left="284" w:right="-143"/>
        <w:jc w:val="center"/>
        <w:rPr>
          <w:sz w:val="24"/>
          <w:szCs w:val="24"/>
          <w:lang w:val="en-US"/>
        </w:rPr>
      </w:pPr>
      <w:r w:rsidRPr="00CD1F9E">
        <w:rPr>
          <w:b/>
          <w:bCs/>
          <w:sz w:val="24"/>
          <w:szCs w:val="24"/>
          <w:lang w:val="en-US"/>
        </w:rPr>
        <w:t>TELECOMMUNICATION STANDARDIZATION SECTOR</w:t>
      </w:r>
      <w:r w:rsidRPr="00CD1F9E">
        <w:rPr>
          <w:b/>
          <w:bCs/>
          <w:sz w:val="24"/>
          <w:szCs w:val="24"/>
          <w:lang w:val="en-US"/>
        </w:rPr>
        <w:br/>
      </w:r>
    </w:p>
    <w:p w:rsidR="000C1B89" w:rsidRPr="009D775A" w:rsidRDefault="000C1B89" w:rsidP="000C1B89">
      <w:pPr>
        <w:tabs>
          <w:tab w:val="left" w:pos="1440"/>
        </w:tabs>
        <w:spacing w:before="0" w:line="240" w:lineRule="atLeast"/>
        <w:ind w:left="284" w:right="-143"/>
        <w:rPr>
          <w:sz w:val="20"/>
          <w:lang w:val="en-US"/>
        </w:rPr>
      </w:pPr>
    </w:p>
    <w:p w:rsidR="000C1B89" w:rsidRPr="009D775A" w:rsidRDefault="000C1B89" w:rsidP="000C1B89">
      <w:pPr>
        <w:tabs>
          <w:tab w:val="left" w:pos="1440"/>
        </w:tabs>
        <w:spacing w:before="0" w:line="240" w:lineRule="atLeast"/>
        <w:ind w:left="284" w:right="515"/>
        <w:rPr>
          <w:sz w:val="20"/>
          <w:lang w:val="en-US"/>
        </w:rPr>
      </w:pPr>
      <w:r>
        <w:rPr>
          <w:i/>
          <w:sz w:val="20"/>
          <w:lang w:val="en-US"/>
        </w:rPr>
        <w:t>IoT-GSI event</w:t>
      </w:r>
      <w:r w:rsidRPr="009D775A">
        <w:rPr>
          <w:i/>
          <w:sz w:val="20"/>
          <w:lang w:val="en-US"/>
        </w:rPr>
        <w:t xml:space="preserve"> -------------------------------------   from    </w:t>
      </w:r>
      <w:proofErr w:type="gramStart"/>
      <w:r w:rsidRPr="009D775A">
        <w:rPr>
          <w:i/>
          <w:sz w:val="20"/>
          <w:lang w:val="en-US"/>
        </w:rPr>
        <w:t>-------------------------  to</w:t>
      </w:r>
      <w:proofErr w:type="gramEnd"/>
      <w:r w:rsidRPr="009D775A">
        <w:rPr>
          <w:i/>
          <w:sz w:val="20"/>
          <w:lang w:val="en-US"/>
        </w:rPr>
        <w:t xml:space="preserve"> ----------------------- in Geneva</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r w:rsidRPr="009D775A">
        <w:rPr>
          <w:i/>
          <w:sz w:val="20"/>
          <w:lang w:val="en-US"/>
        </w:rPr>
        <w:t>Confirmation of the reservation made on (date) -------------------------   with (hotel)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B25171" w:rsidRDefault="000C1B89" w:rsidP="000C1B89">
      <w:pPr>
        <w:tabs>
          <w:tab w:val="left" w:pos="1440"/>
        </w:tabs>
        <w:spacing w:before="0" w:line="240" w:lineRule="atLeast"/>
        <w:ind w:left="284" w:right="515"/>
        <w:rPr>
          <w:sz w:val="24"/>
          <w:szCs w:val="24"/>
          <w:u w:val="single"/>
          <w:lang w:val="en-US"/>
        </w:rPr>
      </w:pPr>
      <w:proofErr w:type="gramStart"/>
      <w:r w:rsidRPr="00B25171">
        <w:rPr>
          <w:b/>
          <w:i/>
          <w:sz w:val="24"/>
          <w:szCs w:val="24"/>
          <w:u w:val="single"/>
          <w:lang w:val="en-US"/>
        </w:rPr>
        <w:t>at</w:t>
      </w:r>
      <w:proofErr w:type="gramEnd"/>
      <w:r w:rsidRPr="00B25171">
        <w:rPr>
          <w:b/>
          <w:i/>
          <w:sz w:val="24"/>
          <w:szCs w:val="24"/>
          <w:u w:val="single"/>
          <w:lang w:val="en-US"/>
        </w:rPr>
        <w:t xml:space="preserve"> the ITU preferential tariff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i/>
          <w:sz w:val="20"/>
          <w:lang w:val="en-US"/>
        </w:rPr>
      </w:pPr>
      <w:r w:rsidRPr="009D775A">
        <w:rPr>
          <w:i/>
          <w:sz w:val="20"/>
          <w:lang w:val="en-US"/>
        </w:rPr>
        <w:t>------------ single/double room(s)</w:t>
      </w:r>
    </w:p>
    <w:p w:rsidR="000C1B89" w:rsidRPr="009D775A" w:rsidRDefault="000C1B89" w:rsidP="000C1B89">
      <w:pPr>
        <w:tabs>
          <w:tab w:val="left" w:pos="1440"/>
        </w:tabs>
        <w:spacing w:before="0" w:line="240" w:lineRule="atLeast"/>
        <w:ind w:left="284" w:right="515"/>
        <w:rPr>
          <w:i/>
          <w:sz w:val="20"/>
          <w:lang w:val="en-US"/>
        </w:rPr>
      </w:pPr>
    </w:p>
    <w:p w:rsidR="000C1B89" w:rsidRPr="009D775A" w:rsidRDefault="000C1B89" w:rsidP="000C1B89">
      <w:pPr>
        <w:tabs>
          <w:tab w:val="left" w:pos="1440"/>
        </w:tabs>
        <w:spacing w:before="0" w:line="240" w:lineRule="atLeast"/>
        <w:ind w:left="284" w:right="515"/>
        <w:rPr>
          <w:i/>
          <w:sz w:val="20"/>
          <w:lang w:val="en-US"/>
        </w:rPr>
      </w:pPr>
      <w:proofErr w:type="gramStart"/>
      <w:r w:rsidRPr="009D775A">
        <w:rPr>
          <w:i/>
          <w:sz w:val="20"/>
          <w:lang w:val="en-US"/>
        </w:rPr>
        <w:t>arriving</w:t>
      </w:r>
      <w:proofErr w:type="gramEnd"/>
      <w:r w:rsidRPr="009D775A">
        <w:rPr>
          <w:i/>
          <w:sz w:val="20"/>
          <w:lang w:val="en-US"/>
        </w:rPr>
        <w:t xml:space="preserve"> on (date) ---------------------------  at (time)  -------------  departing on (date)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CD1F9E">
      <w:pPr>
        <w:tabs>
          <w:tab w:val="left" w:pos="1440"/>
        </w:tabs>
        <w:spacing w:before="0" w:line="240" w:lineRule="atLeast"/>
        <w:ind w:left="284" w:right="516"/>
        <w:rPr>
          <w:sz w:val="20"/>
          <w:lang w:val="en-US"/>
        </w:rPr>
      </w:pPr>
    </w:p>
    <w:p w:rsidR="000C1B89" w:rsidRPr="009D775A" w:rsidRDefault="000C1B89" w:rsidP="00CD1F9E">
      <w:pPr>
        <w:tabs>
          <w:tab w:val="clear" w:pos="794"/>
          <w:tab w:val="clear" w:pos="1191"/>
          <w:tab w:val="clear" w:pos="1588"/>
          <w:tab w:val="clear" w:pos="1985"/>
        </w:tabs>
        <w:spacing w:before="160" w:after="160"/>
        <w:ind w:left="284"/>
        <w:outlineLvl w:val="3"/>
        <w:rPr>
          <w:rFonts w:eastAsia="SimSun"/>
          <w:i/>
          <w:iCs/>
          <w:sz w:val="20"/>
          <w:lang w:val="en-US" w:eastAsia="zh-CN"/>
        </w:rPr>
      </w:pPr>
      <w:r w:rsidRPr="009D775A">
        <w:rPr>
          <w:rFonts w:eastAsia="SimSun"/>
          <w:b/>
          <w:bCs/>
          <w:i/>
          <w:iCs/>
          <w:sz w:val="20"/>
          <w:lang w:val="en-US" w:eastAsia="zh-CN"/>
        </w:rPr>
        <w:t xml:space="preserve">GENEVA TRANSPORT CARD: </w:t>
      </w:r>
      <w:r w:rsidRPr="009D775A">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r w:rsidRPr="009D775A">
        <w:rPr>
          <w:i/>
          <w:sz w:val="20"/>
          <w:lang w:val="en-US"/>
        </w:rPr>
        <w:t>Family name</w:t>
      </w:r>
      <w:r w:rsidRPr="009D775A">
        <w:rPr>
          <w:sz w:val="20"/>
          <w:lang w:val="en-US"/>
        </w:rPr>
        <w:t xml:space="preserve">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r w:rsidRPr="009D775A">
        <w:rPr>
          <w:i/>
          <w:sz w:val="20"/>
          <w:lang w:val="en-US"/>
        </w:rPr>
        <w:t xml:space="preserve">First name    </w:t>
      </w:r>
      <w:r w:rsidRPr="009D775A">
        <w:rPr>
          <w:sz w:val="20"/>
          <w:lang w:val="en-US"/>
        </w:rPr>
        <w:t xml:space="preserve">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i/>
          <w:iCs/>
          <w:sz w:val="20"/>
          <w:lang w:val="en-US"/>
        </w:rPr>
      </w:pPr>
      <w:r w:rsidRPr="009D775A">
        <w:rPr>
          <w:i/>
          <w:sz w:val="20"/>
          <w:lang w:val="en-US"/>
        </w:rPr>
        <w:t xml:space="preserve">Address        </w:t>
      </w:r>
      <w:r w:rsidRPr="009D775A">
        <w:rPr>
          <w:sz w:val="20"/>
          <w:lang w:val="en-US"/>
        </w:rPr>
        <w:t xml:space="preserve">    ------------------------------------------------------------------------        </w:t>
      </w:r>
      <w:r w:rsidRPr="009D775A">
        <w:rPr>
          <w:i/>
          <w:iCs/>
          <w:sz w:val="20"/>
          <w:lang w:val="en-US"/>
        </w:rPr>
        <w:t>Tel: -------------------------------</w:t>
      </w:r>
    </w:p>
    <w:p w:rsidR="000C1B89" w:rsidRPr="009D775A" w:rsidRDefault="000C1B89" w:rsidP="000C1B89">
      <w:pPr>
        <w:tabs>
          <w:tab w:val="left" w:pos="1440"/>
        </w:tabs>
        <w:spacing w:before="0" w:line="240" w:lineRule="atLeast"/>
        <w:ind w:left="284" w:right="515"/>
        <w:rPr>
          <w:i/>
          <w:iCs/>
          <w:sz w:val="20"/>
          <w:lang w:val="en-US"/>
        </w:rPr>
      </w:pPr>
    </w:p>
    <w:p w:rsidR="000C1B89" w:rsidRPr="009D775A" w:rsidRDefault="000C1B89" w:rsidP="000C1B89">
      <w:pPr>
        <w:tabs>
          <w:tab w:val="left" w:pos="1440"/>
        </w:tabs>
        <w:spacing w:before="0" w:line="240" w:lineRule="atLeast"/>
        <w:ind w:left="284" w:right="515"/>
        <w:rPr>
          <w:i/>
          <w:iCs/>
          <w:sz w:val="20"/>
          <w:lang w:val="en-US"/>
        </w:rPr>
      </w:pPr>
      <w:r w:rsidRPr="009D775A">
        <w:rPr>
          <w:i/>
          <w:iCs/>
          <w:sz w:val="20"/>
          <w:lang w:val="en-US"/>
        </w:rPr>
        <w:t>-----------------------------------------------------------------------------------------         Fax: -------------------------------</w:t>
      </w:r>
    </w:p>
    <w:p w:rsidR="000C1B89" w:rsidRPr="009D775A" w:rsidRDefault="000C1B89" w:rsidP="000C1B89">
      <w:pPr>
        <w:tabs>
          <w:tab w:val="left" w:pos="1440"/>
        </w:tabs>
        <w:spacing w:before="0" w:line="240" w:lineRule="atLeast"/>
        <w:ind w:left="284" w:right="515"/>
        <w:rPr>
          <w:i/>
          <w:iCs/>
          <w:sz w:val="20"/>
          <w:lang w:val="en-US"/>
        </w:rPr>
      </w:pPr>
    </w:p>
    <w:p w:rsidR="000C1B89" w:rsidRPr="009D775A" w:rsidRDefault="000C1B89" w:rsidP="000C1B89">
      <w:pPr>
        <w:tabs>
          <w:tab w:val="left" w:pos="1440"/>
        </w:tabs>
        <w:spacing w:before="0" w:line="240" w:lineRule="atLeast"/>
        <w:ind w:left="284" w:right="515"/>
        <w:rPr>
          <w:sz w:val="20"/>
          <w:lang w:val="en-US"/>
        </w:rPr>
      </w:pPr>
      <w:r w:rsidRPr="009D775A">
        <w:rPr>
          <w:i/>
          <w:iCs/>
          <w:sz w:val="20"/>
          <w:lang w:val="en-US"/>
        </w:rPr>
        <w:t>-----------------------------------------------------------------------------------------      E-mail:</w:t>
      </w:r>
      <w:r w:rsidRPr="009D775A">
        <w:rPr>
          <w:sz w:val="20"/>
          <w:lang w:val="en-US"/>
        </w:rPr>
        <w:t xml:space="preserve">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r w:rsidRPr="009D775A">
        <w:rPr>
          <w:i/>
          <w:sz w:val="20"/>
          <w:lang w:val="en-US"/>
        </w:rPr>
        <w:t>Credit card to guarantee this reservation</w:t>
      </w:r>
      <w:r w:rsidRPr="009D775A">
        <w:rPr>
          <w:sz w:val="20"/>
          <w:lang w:val="en-US"/>
        </w:rPr>
        <w:t>:        AX/VISA/DINERS/</w:t>
      </w:r>
      <w:proofErr w:type="gramStart"/>
      <w:r w:rsidRPr="009D775A">
        <w:rPr>
          <w:sz w:val="20"/>
          <w:lang w:val="en-US"/>
        </w:rPr>
        <w:t>EC  (</w:t>
      </w:r>
      <w:proofErr w:type="gramEnd"/>
      <w:r w:rsidRPr="009D775A">
        <w:rPr>
          <w:i/>
          <w:iCs/>
          <w:sz w:val="20"/>
          <w:lang w:val="en-US"/>
        </w:rPr>
        <w:t>or</w:t>
      </w:r>
      <w:r w:rsidRPr="009D775A">
        <w:rPr>
          <w:sz w:val="20"/>
          <w:lang w:val="en-US"/>
        </w:rPr>
        <w:t xml:space="preserve"> </w:t>
      </w:r>
      <w:r w:rsidRPr="009D775A">
        <w:rPr>
          <w:i/>
          <w:sz w:val="20"/>
          <w:lang w:val="en-US"/>
        </w:rPr>
        <w:t>other)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r w:rsidRPr="009D775A">
        <w:rPr>
          <w:i/>
          <w:iCs/>
          <w:sz w:val="20"/>
          <w:lang w:val="en-US"/>
        </w:rPr>
        <w:t xml:space="preserve">No. </w:t>
      </w:r>
      <w:r w:rsidRPr="009D775A">
        <w:rPr>
          <w:sz w:val="20"/>
          <w:lang w:val="en-US"/>
        </w:rPr>
        <w:t xml:space="preserve">--------------------------------------------------------         </w:t>
      </w:r>
      <w:proofErr w:type="gramStart"/>
      <w:r w:rsidRPr="009D775A">
        <w:rPr>
          <w:i/>
          <w:sz w:val="20"/>
          <w:lang w:val="en-US"/>
        </w:rPr>
        <w:t>valid</w:t>
      </w:r>
      <w:proofErr w:type="gramEnd"/>
      <w:r w:rsidRPr="009D775A">
        <w:rPr>
          <w:i/>
          <w:sz w:val="20"/>
          <w:lang w:val="en-US"/>
        </w:rPr>
        <w:t xml:space="preserve"> until</w:t>
      </w:r>
      <w:r w:rsidRPr="009D775A">
        <w:rPr>
          <w:sz w:val="20"/>
          <w:lang w:val="en-US"/>
        </w:rPr>
        <w:t xml:space="preserve">      -------------------------------------------------</w:t>
      </w: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p>
    <w:p w:rsidR="000C1B89" w:rsidRPr="009D775A" w:rsidRDefault="000C1B89" w:rsidP="000C1B89">
      <w:pPr>
        <w:tabs>
          <w:tab w:val="left" w:pos="1440"/>
        </w:tabs>
        <w:spacing w:before="0" w:line="240" w:lineRule="atLeast"/>
        <w:ind w:left="284" w:right="515"/>
        <w:rPr>
          <w:sz w:val="20"/>
          <w:lang w:val="en-US"/>
        </w:rPr>
      </w:pPr>
      <w:r w:rsidRPr="009D775A">
        <w:rPr>
          <w:i/>
          <w:sz w:val="20"/>
          <w:lang w:val="en-US"/>
        </w:rPr>
        <w:t>Date</w:t>
      </w:r>
      <w:r w:rsidRPr="009D775A">
        <w:rPr>
          <w:sz w:val="20"/>
          <w:lang w:val="en-US"/>
        </w:rPr>
        <w:t xml:space="preserve"> ------------------------------------------------------      </w:t>
      </w:r>
      <w:r w:rsidRPr="009D775A">
        <w:rPr>
          <w:i/>
          <w:sz w:val="20"/>
          <w:lang w:val="en-US"/>
        </w:rPr>
        <w:t xml:space="preserve">Signature </w:t>
      </w:r>
      <w:r w:rsidRPr="009D775A">
        <w:rPr>
          <w:sz w:val="20"/>
          <w:lang w:val="en-US"/>
        </w:rPr>
        <w:t xml:space="preserve">       ---------------------------------------------------</w:t>
      </w:r>
    </w:p>
    <w:p w:rsidR="000C1B89" w:rsidRPr="009D775A" w:rsidRDefault="000C1B89" w:rsidP="000C1B89">
      <w:pPr>
        <w:pStyle w:val="LetterEnd"/>
        <w:spacing w:before="0" w:line="240" w:lineRule="atLeast"/>
        <w:ind w:left="284" w:right="-143" w:firstLine="0"/>
        <w:rPr>
          <w:sz w:val="20"/>
          <w:lang w:val="en-US"/>
        </w:rPr>
      </w:pPr>
    </w:p>
    <w:p w:rsidR="00B25171" w:rsidRDefault="00B25171" w:rsidP="00CD1F9E">
      <w:pPr>
        <w:spacing w:before="240"/>
        <w:jc w:val="center"/>
      </w:pPr>
      <w:r>
        <w:t>______________</w:t>
      </w:r>
    </w:p>
    <w:sectPr w:rsidR="00B25171" w:rsidSect="002650D6">
      <w:headerReference w:type="first" r:id="rId36"/>
      <w:footerReference w:type="first" r:id="rId37"/>
      <w:type w:val="oddPage"/>
      <w:pgSz w:w="11907" w:h="16840" w:code="9"/>
      <w:pgMar w:top="1134" w:right="1089" w:bottom="1134" w:left="1089" w:header="567" w:footer="567" w:gutter="0"/>
      <w:paperSrc w:first="15" w:other="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268" w:rsidRDefault="00483268">
      <w:r>
        <w:separator/>
      </w:r>
    </w:p>
  </w:endnote>
  <w:endnote w:type="continuationSeparator" w:id="0">
    <w:p w:rsidR="00483268" w:rsidRDefault="00483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ulim">
    <w:altName w:val="굴림"/>
    <w:panose1 w:val="020B0600000101010101"/>
    <w:charset w:val="81"/>
    <w:family w:val="roman"/>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Futura Lt BT">
    <w:altName w:val="Arial"/>
    <w:charset w:val="00"/>
    <w:family w:val="swiss"/>
    <w:pitch w:val="variable"/>
    <w:sig w:usb0="00000087" w:usb1="00000000" w:usb2="00000000" w:usb3="00000000" w:csb0="0000001B"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268" w:rsidRPr="0059280D" w:rsidRDefault="0059280D" w:rsidP="0059280D">
    <w:pPr>
      <w:pStyle w:val="Footer"/>
      <w:bidi/>
      <w:jc w:val="right"/>
      <w:rPr>
        <w:szCs w:val="18"/>
        <w:lang w:val="fr-CH"/>
      </w:rPr>
    </w:pPr>
    <w:r>
      <w:rPr>
        <w:szCs w:val="18"/>
        <w:lang w:val="fr-CH"/>
      </w:rPr>
      <w:t>ITU-T\BUREAU\CIRC\244R.DOC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483268" w:rsidRPr="00EF273F" w:rsidTr="00F45BF6">
      <w:trPr>
        <w:cantSplit/>
      </w:trPr>
      <w:tc>
        <w:tcPr>
          <w:tcW w:w="1062" w:type="pct"/>
          <w:tcBorders>
            <w:top w:val="single" w:sz="6" w:space="0" w:color="auto"/>
          </w:tcBorders>
          <w:tcMar>
            <w:top w:w="57" w:type="dxa"/>
          </w:tcMar>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483268" w:rsidRPr="00EF273F" w:rsidRDefault="00483268" w:rsidP="00F45BF6">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483268" w:rsidRPr="00EF273F" w:rsidTr="00F45BF6">
      <w:trPr>
        <w:cantSplit/>
      </w:trPr>
      <w:tc>
        <w:tcPr>
          <w:tcW w:w="1062" w:type="pct"/>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CH-1211 </w:t>
          </w:r>
          <w:smartTag w:uri="urn:schemas-microsoft-com:office:smarttags" w:element="metricconverter">
            <w:r w:rsidRPr="00EF273F">
              <w:rPr>
                <w:sz w:val="18"/>
                <w:szCs w:val="18"/>
              </w:rPr>
              <w:t>Geneva</w:t>
            </w:r>
          </w:smartTag>
          <w:r w:rsidRPr="00EF273F">
            <w:rPr>
              <w:sz w:val="18"/>
              <w:szCs w:val="18"/>
            </w:rPr>
            <w:t xml:space="preserve"> 20</w:t>
          </w:r>
        </w:p>
      </w:tc>
      <w:tc>
        <w:tcPr>
          <w:tcW w:w="1583" w:type="pct"/>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483268" w:rsidRPr="00EF273F" w:rsidRDefault="00483268" w:rsidP="00F45BF6">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483268" w:rsidRPr="00EF273F" w:rsidTr="00F45BF6">
      <w:trPr>
        <w:cantSplit/>
      </w:trPr>
      <w:tc>
        <w:tcPr>
          <w:tcW w:w="1062" w:type="pct"/>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483268" w:rsidRPr="00EF273F" w:rsidRDefault="00483268" w:rsidP="00F45BF6">
          <w:pPr>
            <w:tabs>
              <w:tab w:val="clear" w:pos="794"/>
              <w:tab w:val="clear" w:pos="1191"/>
              <w:tab w:val="clear" w:pos="1588"/>
              <w:tab w:val="clear" w:pos="1985"/>
              <w:tab w:val="left" w:pos="709"/>
              <w:tab w:val="left" w:pos="1134"/>
            </w:tabs>
            <w:spacing w:before="0"/>
            <w:rPr>
              <w:sz w:val="18"/>
              <w:szCs w:val="18"/>
              <w:lang w:val="fr-CH"/>
            </w:rPr>
          </w:pPr>
        </w:p>
      </w:tc>
    </w:tr>
  </w:tbl>
  <w:p w:rsidR="00483268" w:rsidRPr="00ED5738" w:rsidRDefault="00483268" w:rsidP="001952F7">
    <w:pPr>
      <w:pStyle w:val="Foo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0D6" w:rsidRPr="0059280D" w:rsidRDefault="0059280D" w:rsidP="0059280D">
    <w:pPr>
      <w:pStyle w:val="Footer"/>
      <w:bidi/>
      <w:jc w:val="right"/>
      <w:rPr>
        <w:szCs w:val="18"/>
        <w:lang w:val="fr-CH"/>
      </w:rPr>
    </w:pPr>
    <w:r>
      <w:rPr>
        <w:szCs w:val="18"/>
        <w:lang w:val="fr-CH"/>
      </w:rPr>
      <w:t>ITU-T\BUREAU\CIRC\244R.DOC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268" w:rsidRPr="0059280D" w:rsidRDefault="0059280D" w:rsidP="0059280D">
    <w:pPr>
      <w:pStyle w:val="Footer"/>
      <w:bidi/>
      <w:jc w:val="right"/>
      <w:rPr>
        <w:szCs w:val="18"/>
        <w:lang w:val="fr-CH"/>
      </w:rPr>
    </w:pPr>
    <w:r>
      <w:rPr>
        <w:szCs w:val="18"/>
        <w:lang w:val="fr-CH"/>
      </w:rPr>
      <w:t>ITU-T\BUREAU\CIRC\244R.DOC</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0D6" w:rsidRPr="0059280D" w:rsidRDefault="0059280D" w:rsidP="0059280D">
    <w:pPr>
      <w:pStyle w:val="Footer"/>
      <w:bidi/>
      <w:jc w:val="right"/>
      <w:rPr>
        <w:szCs w:val="18"/>
        <w:lang w:val="fr-CH"/>
      </w:rPr>
    </w:pPr>
    <w:r>
      <w:rPr>
        <w:szCs w:val="18"/>
        <w:lang w:val="fr-CH"/>
      </w:rPr>
      <w:t>ITU-T\BUREAU\CIRC\244R.DOC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268" w:rsidRDefault="00483268">
      <w:r>
        <w:t>____________________</w:t>
      </w:r>
    </w:p>
  </w:footnote>
  <w:footnote w:type="continuationSeparator" w:id="0">
    <w:p w:rsidR="00483268" w:rsidRDefault="004832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268" w:rsidRPr="000219DA" w:rsidRDefault="00483268" w:rsidP="000219DA">
    <w:pPr>
      <w:pStyle w:val="Header"/>
      <w:spacing w:after="240"/>
      <w:rPr>
        <w:lang w:val="en-US"/>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673238">
      <w:rPr>
        <w:rStyle w:val="PageNumber"/>
        <w:noProof/>
      </w:rPr>
      <w:t>3</w:t>
    </w:r>
    <w:r>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268" w:rsidRPr="002650D6" w:rsidRDefault="002650D6" w:rsidP="002650D6">
    <w:pPr>
      <w:pStyle w:val="Header"/>
      <w:spacing w:after="240"/>
      <w:rPr>
        <w:lang w:val="ru-RU"/>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673238">
      <w:rPr>
        <w:rStyle w:val="PageNumber"/>
        <w:noProof/>
      </w:rPr>
      <w:t>5</w:t>
    </w:r>
    <w:r>
      <w:rPr>
        <w:rStyle w:val="PageNumber"/>
      </w:rPr>
      <w:fldChar w:fldCharType="end"/>
    </w:r>
    <w:r>
      <w:rPr>
        <w:rStyle w:val="PageNumbe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268" w:rsidRPr="002650D6" w:rsidRDefault="002650D6" w:rsidP="002650D6">
    <w:pPr>
      <w:pStyle w:val="Header"/>
      <w:spacing w:after="240"/>
      <w:rPr>
        <w:lang w:val="ru-RU"/>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673238">
      <w:rPr>
        <w:rStyle w:val="PageNumber"/>
        <w:noProof/>
      </w:rPr>
      <w:t>4</w:t>
    </w:r>
    <w:r>
      <w:rPr>
        <w:rStyle w:val="PageNumber"/>
      </w:rPr>
      <w:fldChar w:fldCharType="end"/>
    </w:r>
    <w:r>
      <w:rPr>
        <w:rStyle w:val="PageNumber"/>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268" w:rsidRPr="002650D6" w:rsidRDefault="002650D6" w:rsidP="002650D6">
    <w:pPr>
      <w:pStyle w:val="Header"/>
      <w:spacing w:after="240"/>
      <w:rPr>
        <w:lang w:val="ru-RU"/>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673238">
      <w:rPr>
        <w:rStyle w:val="PageNumber"/>
        <w:noProof/>
      </w:rPr>
      <w:t>7</w:t>
    </w:r>
    <w:r>
      <w:rPr>
        <w:rStyle w:val="PageNumber"/>
      </w:rPr>
      <w:fldChar w:fldCharType="end"/>
    </w:r>
    <w:r>
      <w:rPr>
        <w:rStyle w:val="PageNumbe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90AFF2"/>
    <w:lvl w:ilvl="0">
      <w:start w:val="1"/>
      <w:numFmt w:val="decimal"/>
      <w:lvlText w:val="%1."/>
      <w:lvlJc w:val="left"/>
      <w:pPr>
        <w:tabs>
          <w:tab w:val="num" w:pos="2062"/>
        </w:tabs>
        <w:ind w:leftChars="1000" w:left="2062" w:hangingChars="200" w:hanging="360"/>
      </w:pPr>
    </w:lvl>
  </w:abstractNum>
  <w:abstractNum w:abstractNumId="1">
    <w:nsid w:val="FFFFFF7D"/>
    <w:multiLevelType w:val="singleLevel"/>
    <w:tmpl w:val="F8E27C7A"/>
    <w:lvl w:ilvl="0">
      <w:start w:val="1"/>
      <w:numFmt w:val="decimal"/>
      <w:lvlText w:val="%1."/>
      <w:lvlJc w:val="left"/>
      <w:pPr>
        <w:tabs>
          <w:tab w:val="num" w:pos="1637"/>
        </w:tabs>
        <w:ind w:leftChars="800" w:left="1637" w:hangingChars="200" w:hanging="360"/>
      </w:pPr>
    </w:lvl>
  </w:abstractNum>
  <w:abstractNum w:abstractNumId="2">
    <w:nsid w:val="FFFFFF7E"/>
    <w:multiLevelType w:val="singleLevel"/>
    <w:tmpl w:val="28DC003A"/>
    <w:lvl w:ilvl="0">
      <w:start w:val="1"/>
      <w:numFmt w:val="decimal"/>
      <w:lvlText w:val="%1."/>
      <w:lvlJc w:val="left"/>
      <w:pPr>
        <w:tabs>
          <w:tab w:val="num" w:pos="1212"/>
        </w:tabs>
        <w:ind w:leftChars="600" w:left="1212" w:hangingChars="200" w:hanging="360"/>
      </w:pPr>
    </w:lvl>
  </w:abstractNum>
  <w:abstractNum w:abstractNumId="3">
    <w:nsid w:val="FFFFFF7F"/>
    <w:multiLevelType w:val="singleLevel"/>
    <w:tmpl w:val="872AB5CE"/>
    <w:lvl w:ilvl="0">
      <w:start w:val="1"/>
      <w:numFmt w:val="decimal"/>
      <w:lvlText w:val="%1."/>
      <w:lvlJc w:val="left"/>
      <w:pPr>
        <w:tabs>
          <w:tab w:val="num" w:pos="786"/>
        </w:tabs>
        <w:ind w:leftChars="400" w:left="786" w:hangingChars="200" w:hanging="360"/>
      </w:pPr>
    </w:lvl>
  </w:abstractNum>
  <w:abstractNum w:abstractNumId="4">
    <w:nsid w:val="FFFFFF80"/>
    <w:multiLevelType w:val="singleLevel"/>
    <w:tmpl w:val="423697E4"/>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nsid w:val="FFFFFF81"/>
    <w:multiLevelType w:val="singleLevel"/>
    <w:tmpl w:val="48BA64AE"/>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nsid w:val="FFFFFF82"/>
    <w:multiLevelType w:val="singleLevel"/>
    <w:tmpl w:val="68203388"/>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nsid w:val="FFFFFF83"/>
    <w:multiLevelType w:val="singleLevel"/>
    <w:tmpl w:val="C634358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nsid w:val="FFFFFF88"/>
    <w:multiLevelType w:val="singleLevel"/>
    <w:tmpl w:val="678E1E4A"/>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F048AB22"/>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FFFFFFFE"/>
    <w:multiLevelType w:val="singleLevel"/>
    <w:tmpl w:val="FFFFFFFF"/>
    <w:lvl w:ilvl="0">
      <w:numFmt w:val="decimal"/>
      <w:lvlText w:val="*"/>
      <w:lvlJc w:val="left"/>
    </w:lvl>
  </w:abstractNum>
  <w:abstractNum w:abstractNumId="11">
    <w:nsid w:val="00376C59"/>
    <w:multiLevelType w:val="hybridMultilevel"/>
    <w:tmpl w:val="E5F8E466"/>
    <w:lvl w:ilvl="0" w:tplc="CBB0DC2A">
      <w:start w:val="12"/>
      <w:numFmt w:val="bullet"/>
      <w:lvlText w:val="-"/>
      <w:lvlJc w:val="left"/>
      <w:pPr>
        <w:tabs>
          <w:tab w:val="num" w:pos="760"/>
        </w:tabs>
        <w:ind w:left="760" w:hanging="360"/>
      </w:pPr>
      <w:rPr>
        <w:rFonts w:ascii="Times New Roman" w:eastAsia="BatangChe" w:hAnsi="Times New Roman"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2">
    <w:nsid w:val="043B00A5"/>
    <w:multiLevelType w:val="hybridMultilevel"/>
    <w:tmpl w:val="2804734E"/>
    <w:lvl w:ilvl="0" w:tplc="0A6EA0B0">
      <w:start w:val="2"/>
      <w:numFmt w:val="bullet"/>
      <w:lvlText w:val="-"/>
      <w:lvlJc w:val="left"/>
      <w:pPr>
        <w:tabs>
          <w:tab w:val="num" w:pos="598"/>
        </w:tabs>
        <w:ind w:left="598" w:hanging="360"/>
      </w:pPr>
      <w:rPr>
        <w:rFonts w:ascii="Times New Roman" w:eastAsia="Batang" w:hAnsi="Times New Roman" w:cs="Times New Roman" w:hint="default"/>
      </w:rPr>
    </w:lvl>
    <w:lvl w:ilvl="1" w:tplc="04090003" w:tentative="1">
      <w:start w:val="1"/>
      <w:numFmt w:val="bullet"/>
      <w:lvlText w:val=""/>
      <w:lvlJc w:val="left"/>
      <w:pPr>
        <w:tabs>
          <w:tab w:val="num" w:pos="1038"/>
        </w:tabs>
        <w:ind w:left="1038" w:hanging="400"/>
      </w:pPr>
      <w:rPr>
        <w:rFonts w:ascii="Wingdings" w:hAnsi="Wingdings" w:hint="default"/>
      </w:rPr>
    </w:lvl>
    <w:lvl w:ilvl="2" w:tplc="04090005" w:tentative="1">
      <w:start w:val="1"/>
      <w:numFmt w:val="bullet"/>
      <w:lvlText w:val=""/>
      <w:lvlJc w:val="left"/>
      <w:pPr>
        <w:tabs>
          <w:tab w:val="num" w:pos="1438"/>
        </w:tabs>
        <w:ind w:left="1438" w:hanging="400"/>
      </w:pPr>
      <w:rPr>
        <w:rFonts w:ascii="Wingdings" w:hAnsi="Wingdings" w:hint="default"/>
      </w:rPr>
    </w:lvl>
    <w:lvl w:ilvl="3" w:tplc="04090001" w:tentative="1">
      <w:start w:val="1"/>
      <w:numFmt w:val="bullet"/>
      <w:lvlText w:val=""/>
      <w:lvlJc w:val="left"/>
      <w:pPr>
        <w:tabs>
          <w:tab w:val="num" w:pos="1838"/>
        </w:tabs>
        <w:ind w:left="1838" w:hanging="400"/>
      </w:pPr>
      <w:rPr>
        <w:rFonts w:ascii="Wingdings" w:hAnsi="Wingdings" w:hint="default"/>
      </w:rPr>
    </w:lvl>
    <w:lvl w:ilvl="4" w:tplc="04090003" w:tentative="1">
      <w:start w:val="1"/>
      <w:numFmt w:val="bullet"/>
      <w:lvlText w:val=""/>
      <w:lvlJc w:val="left"/>
      <w:pPr>
        <w:tabs>
          <w:tab w:val="num" w:pos="2238"/>
        </w:tabs>
        <w:ind w:left="2238" w:hanging="400"/>
      </w:pPr>
      <w:rPr>
        <w:rFonts w:ascii="Wingdings" w:hAnsi="Wingdings" w:hint="default"/>
      </w:rPr>
    </w:lvl>
    <w:lvl w:ilvl="5" w:tplc="04090005" w:tentative="1">
      <w:start w:val="1"/>
      <w:numFmt w:val="bullet"/>
      <w:lvlText w:val=""/>
      <w:lvlJc w:val="left"/>
      <w:pPr>
        <w:tabs>
          <w:tab w:val="num" w:pos="2638"/>
        </w:tabs>
        <w:ind w:left="2638" w:hanging="400"/>
      </w:pPr>
      <w:rPr>
        <w:rFonts w:ascii="Wingdings" w:hAnsi="Wingdings" w:hint="default"/>
      </w:rPr>
    </w:lvl>
    <w:lvl w:ilvl="6" w:tplc="04090001" w:tentative="1">
      <w:start w:val="1"/>
      <w:numFmt w:val="bullet"/>
      <w:lvlText w:val=""/>
      <w:lvlJc w:val="left"/>
      <w:pPr>
        <w:tabs>
          <w:tab w:val="num" w:pos="3038"/>
        </w:tabs>
        <w:ind w:left="3038" w:hanging="400"/>
      </w:pPr>
      <w:rPr>
        <w:rFonts w:ascii="Wingdings" w:hAnsi="Wingdings" w:hint="default"/>
      </w:rPr>
    </w:lvl>
    <w:lvl w:ilvl="7" w:tplc="04090003" w:tentative="1">
      <w:start w:val="1"/>
      <w:numFmt w:val="bullet"/>
      <w:lvlText w:val=""/>
      <w:lvlJc w:val="left"/>
      <w:pPr>
        <w:tabs>
          <w:tab w:val="num" w:pos="3438"/>
        </w:tabs>
        <w:ind w:left="3438" w:hanging="400"/>
      </w:pPr>
      <w:rPr>
        <w:rFonts w:ascii="Wingdings" w:hAnsi="Wingdings" w:hint="default"/>
      </w:rPr>
    </w:lvl>
    <w:lvl w:ilvl="8" w:tplc="04090005" w:tentative="1">
      <w:start w:val="1"/>
      <w:numFmt w:val="bullet"/>
      <w:lvlText w:val=""/>
      <w:lvlJc w:val="left"/>
      <w:pPr>
        <w:tabs>
          <w:tab w:val="num" w:pos="3838"/>
        </w:tabs>
        <w:ind w:left="3838" w:hanging="400"/>
      </w:pPr>
      <w:rPr>
        <w:rFonts w:ascii="Wingdings" w:hAnsi="Wingdings" w:hint="default"/>
      </w:rPr>
    </w:lvl>
  </w:abstractNum>
  <w:abstractNum w:abstractNumId="13">
    <w:nsid w:val="071E347F"/>
    <w:multiLevelType w:val="hybridMultilevel"/>
    <w:tmpl w:val="C5D4F044"/>
    <w:lvl w:ilvl="0" w:tplc="6880901A">
      <w:start w:val="2"/>
      <w:numFmt w:val="lowerLetter"/>
      <w:lvlText w:val="%1)"/>
      <w:lvlJc w:val="left"/>
      <w:pPr>
        <w:tabs>
          <w:tab w:val="num" w:pos="644"/>
        </w:tabs>
        <w:ind w:left="644" w:hanging="360"/>
      </w:pPr>
      <w:rPr>
        <w:rFonts w:hint="default"/>
        <w:b/>
        <w:i w:val="0"/>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0FA26C1A"/>
    <w:multiLevelType w:val="multilevel"/>
    <w:tmpl w:val="6726952A"/>
    <w:lvl w:ilvl="0">
      <w:start w:val="1"/>
      <w:numFmt w:val="bullet"/>
      <w:lvlText w:val=""/>
      <w:lvlJc w:val="left"/>
      <w:pPr>
        <w:tabs>
          <w:tab w:val="num" w:pos="644"/>
        </w:tabs>
        <w:ind w:left="644" w:hanging="360"/>
      </w:pPr>
      <w:rPr>
        <w:rFonts w:ascii="Symbol" w:hAnsi="Symbol" w:hint="default"/>
      </w:rPr>
    </w:lvl>
    <w:lvl w:ilvl="1">
      <w:start w:val="1"/>
      <w:numFmt w:val="bullet"/>
      <w:lvlText w:val="o"/>
      <w:lvlJc w:val="left"/>
      <w:pPr>
        <w:tabs>
          <w:tab w:val="num" w:pos="1364"/>
        </w:tabs>
        <w:ind w:left="1364" w:hanging="360"/>
      </w:pPr>
      <w:rPr>
        <w:rFonts w:ascii="Courier New" w:hAnsi="Courier New" w:cs="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cs="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cs="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5">
    <w:nsid w:val="17E44CFF"/>
    <w:multiLevelType w:val="hybridMultilevel"/>
    <w:tmpl w:val="16D64D7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80E0CFF"/>
    <w:multiLevelType w:val="hybridMultilevel"/>
    <w:tmpl w:val="0AE2024C"/>
    <w:lvl w:ilvl="0" w:tplc="31C0F330">
      <w:start w:val="3"/>
      <w:numFmt w:val="decimal"/>
      <w:lvlText w:val="%1"/>
      <w:lvlJc w:val="left"/>
      <w:pPr>
        <w:tabs>
          <w:tab w:val="num" w:pos="1152"/>
        </w:tabs>
        <w:ind w:left="1152" w:hanging="79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85366DB"/>
    <w:multiLevelType w:val="multilevel"/>
    <w:tmpl w:val="4FFE228A"/>
    <w:lvl w:ilvl="0">
      <w:start w:val="7"/>
      <w:numFmt w:val="decimal"/>
      <w:lvlText w:val="%1"/>
      <w:lvlJc w:val="left"/>
      <w:pPr>
        <w:tabs>
          <w:tab w:val="num" w:pos="630"/>
        </w:tabs>
        <w:ind w:left="630" w:hanging="630"/>
      </w:pPr>
      <w:rPr>
        <w:rFonts w:hint="default"/>
      </w:rPr>
    </w:lvl>
    <w:lvl w:ilvl="1">
      <w:start w:val="3"/>
      <w:numFmt w:val="decimal"/>
      <w:lvlText w:val="%1.%2"/>
      <w:lvlJc w:val="left"/>
      <w:pPr>
        <w:tabs>
          <w:tab w:val="num" w:pos="1425"/>
        </w:tabs>
        <w:ind w:left="1425" w:hanging="630"/>
      </w:pPr>
      <w:rPr>
        <w:rFonts w:hint="default"/>
      </w:rPr>
    </w:lvl>
    <w:lvl w:ilvl="2">
      <w:start w:val="1"/>
      <w:numFmt w:val="decimal"/>
      <w:lvlText w:val="%1.%2.%3"/>
      <w:lvlJc w:val="left"/>
      <w:pPr>
        <w:tabs>
          <w:tab w:val="num" w:pos="2310"/>
        </w:tabs>
        <w:ind w:left="2310" w:hanging="720"/>
      </w:pPr>
      <w:rPr>
        <w:rFonts w:hint="default"/>
      </w:rPr>
    </w:lvl>
    <w:lvl w:ilvl="3">
      <w:start w:val="1"/>
      <w:numFmt w:val="decimal"/>
      <w:lvlText w:val="%1.%2.%3.%4"/>
      <w:lvlJc w:val="left"/>
      <w:pPr>
        <w:tabs>
          <w:tab w:val="num" w:pos="3105"/>
        </w:tabs>
        <w:ind w:left="3105" w:hanging="720"/>
      </w:pPr>
      <w:rPr>
        <w:rFonts w:hint="default"/>
      </w:rPr>
    </w:lvl>
    <w:lvl w:ilvl="4">
      <w:start w:val="1"/>
      <w:numFmt w:val="decimal"/>
      <w:lvlText w:val="%1.%2.%3.%4.%5"/>
      <w:lvlJc w:val="left"/>
      <w:pPr>
        <w:tabs>
          <w:tab w:val="num" w:pos="4260"/>
        </w:tabs>
        <w:ind w:left="4260" w:hanging="1080"/>
      </w:pPr>
      <w:rPr>
        <w:rFonts w:hint="default"/>
      </w:rPr>
    </w:lvl>
    <w:lvl w:ilvl="5">
      <w:start w:val="1"/>
      <w:numFmt w:val="decimal"/>
      <w:lvlText w:val="%1.%2.%3.%4.%5.%6"/>
      <w:lvlJc w:val="left"/>
      <w:pPr>
        <w:tabs>
          <w:tab w:val="num" w:pos="5055"/>
        </w:tabs>
        <w:ind w:left="5055" w:hanging="1080"/>
      </w:pPr>
      <w:rPr>
        <w:rFonts w:hint="default"/>
      </w:rPr>
    </w:lvl>
    <w:lvl w:ilvl="6">
      <w:start w:val="1"/>
      <w:numFmt w:val="decimal"/>
      <w:lvlText w:val="%1.%2.%3.%4.%5.%6.%7"/>
      <w:lvlJc w:val="left"/>
      <w:pPr>
        <w:tabs>
          <w:tab w:val="num" w:pos="6210"/>
        </w:tabs>
        <w:ind w:left="6210" w:hanging="1440"/>
      </w:pPr>
      <w:rPr>
        <w:rFonts w:hint="default"/>
      </w:rPr>
    </w:lvl>
    <w:lvl w:ilvl="7">
      <w:start w:val="1"/>
      <w:numFmt w:val="decimal"/>
      <w:lvlText w:val="%1.%2.%3.%4.%5.%6.%7.%8"/>
      <w:lvlJc w:val="left"/>
      <w:pPr>
        <w:tabs>
          <w:tab w:val="num" w:pos="7005"/>
        </w:tabs>
        <w:ind w:left="7005" w:hanging="1440"/>
      </w:pPr>
      <w:rPr>
        <w:rFonts w:hint="default"/>
      </w:rPr>
    </w:lvl>
    <w:lvl w:ilvl="8">
      <w:start w:val="1"/>
      <w:numFmt w:val="decimal"/>
      <w:lvlText w:val="%1.%2.%3.%4.%5.%6.%7.%8.%9"/>
      <w:lvlJc w:val="left"/>
      <w:pPr>
        <w:tabs>
          <w:tab w:val="num" w:pos="8160"/>
        </w:tabs>
        <w:ind w:left="8160" w:hanging="1800"/>
      </w:pPr>
      <w:rPr>
        <w:rFonts w:hint="default"/>
      </w:rPr>
    </w:lvl>
  </w:abstractNum>
  <w:abstractNum w:abstractNumId="19">
    <w:nsid w:val="185D64B4"/>
    <w:multiLevelType w:val="hybridMultilevel"/>
    <w:tmpl w:val="385A3D1C"/>
    <w:lvl w:ilvl="0" w:tplc="2D7E868C">
      <w:start w:val="1"/>
      <w:numFmt w:val="lowerRoman"/>
      <w:lvlText w:val="%1)"/>
      <w:lvlJc w:val="left"/>
      <w:pPr>
        <w:tabs>
          <w:tab w:val="num" w:pos="1117"/>
        </w:tabs>
        <w:ind w:left="851" w:hanging="454"/>
      </w:pPr>
      <w:rPr>
        <w:rFonts w:hint="default"/>
        <w:b w:val="0"/>
        <w:i w:val="0"/>
        <w:sz w:val="24"/>
      </w:rPr>
    </w:lvl>
    <w:lvl w:ilvl="1" w:tplc="272625B6">
      <w:start w:val="1"/>
      <w:numFmt w:val="lowerLetter"/>
      <w:lvlText w:val="%2."/>
      <w:lvlJc w:val="left"/>
      <w:pPr>
        <w:tabs>
          <w:tab w:val="num" w:pos="1440"/>
        </w:tabs>
        <w:ind w:left="1440" w:hanging="360"/>
      </w:pPr>
      <w:rPr>
        <w:rFonts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9BE3714"/>
    <w:multiLevelType w:val="hybridMultilevel"/>
    <w:tmpl w:val="5CE05344"/>
    <w:lvl w:ilvl="0" w:tplc="F70ABCB4">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nsid w:val="1D865303"/>
    <w:multiLevelType w:val="hybridMultilevel"/>
    <w:tmpl w:val="0C2896DE"/>
    <w:lvl w:ilvl="0" w:tplc="5198A762">
      <w:start w:val="1"/>
      <w:numFmt w:val="decimal"/>
      <w:lvlText w:val="%1."/>
      <w:lvlJc w:val="left"/>
      <w:pPr>
        <w:tabs>
          <w:tab w:val="num" w:pos="850"/>
        </w:tabs>
        <w:ind w:left="850" w:hanging="450"/>
      </w:pPr>
      <w:rPr>
        <w:rFonts w:hint="eastAsia"/>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22">
    <w:nsid w:val="1FF112AF"/>
    <w:multiLevelType w:val="multilevel"/>
    <w:tmpl w:val="F2729628"/>
    <w:lvl w:ilvl="0">
      <w:start w:val="7"/>
      <w:numFmt w:val="decimal"/>
      <w:lvlText w:val="%1"/>
      <w:lvlJc w:val="left"/>
      <w:pPr>
        <w:tabs>
          <w:tab w:val="num" w:pos="840"/>
        </w:tabs>
        <w:ind w:left="840" w:hanging="840"/>
      </w:pPr>
      <w:rPr>
        <w:rFonts w:hint="default"/>
      </w:rPr>
    </w:lvl>
    <w:lvl w:ilvl="1">
      <w:start w:val="2"/>
      <w:numFmt w:val="decimal"/>
      <w:lvlText w:val="%1.%2"/>
      <w:lvlJc w:val="left"/>
      <w:pPr>
        <w:tabs>
          <w:tab w:val="num" w:pos="1407"/>
        </w:tabs>
        <w:ind w:left="1407" w:hanging="840"/>
      </w:pPr>
      <w:rPr>
        <w:rFonts w:hint="default"/>
      </w:rPr>
    </w:lvl>
    <w:lvl w:ilvl="2">
      <w:start w:val="2"/>
      <w:numFmt w:val="decimal"/>
      <w:lvlText w:val="%1.%2.%3"/>
      <w:lvlJc w:val="left"/>
      <w:pPr>
        <w:tabs>
          <w:tab w:val="num" w:pos="1974"/>
        </w:tabs>
        <w:ind w:left="1974" w:hanging="840"/>
      </w:pPr>
      <w:rPr>
        <w:rFonts w:hint="default"/>
      </w:rPr>
    </w:lvl>
    <w:lvl w:ilvl="3">
      <w:start w:val="1"/>
      <w:numFmt w:val="decimal"/>
      <w:lvlText w:val="%1.%2.%3.%4"/>
      <w:lvlJc w:val="left"/>
      <w:pPr>
        <w:tabs>
          <w:tab w:val="num" w:pos="2541"/>
        </w:tabs>
        <w:ind w:left="2541" w:hanging="84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3">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7AB1858"/>
    <w:multiLevelType w:val="hybridMultilevel"/>
    <w:tmpl w:val="B7CC907E"/>
    <w:lvl w:ilvl="0" w:tplc="7734AC62">
      <w:start w:val="6"/>
      <w:numFmt w:val="bullet"/>
      <w:lvlText w:val=""/>
      <w:lvlJc w:val="left"/>
      <w:pPr>
        <w:tabs>
          <w:tab w:val="num" w:pos="360"/>
        </w:tabs>
        <w:ind w:left="360" w:hanging="360"/>
      </w:pPr>
      <w:rPr>
        <w:rFonts w:ascii="Wingdings" w:eastAsia="MS Mincho"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nsid w:val="32B340F2"/>
    <w:multiLevelType w:val="hybridMultilevel"/>
    <w:tmpl w:val="6942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4171279"/>
    <w:multiLevelType w:val="hybridMultilevel"/>
    <w:tmpl w:val="CDF0E95E"/>
    <w:lvl w:ilvl="0" w:tplc="81DEA1B0">
      <w:start w:val="4"/>
      <w:numFmt w:val="decimalEnclosedCircle"/>
      <w:lvlText w:val="%1"/>
      <w:lvlJc w:val="left"/>
      <w:pPr>
        <w:tabs>
          <w:tab w:val="num" w:pos="720"/>
        </w:tabs>
        <w:ind w:left="720" w:hanging="360"/>
      </w:pPr>
    </w:lvl>
    <w:lvl w:ilvl="1" w:tplc="46E2D8A6" w:tentative="1">
      <w:start w:val="1"/>
      <w:numFmt w:val="decimalEnclosedCircle"/>
      <w:lvlText w:val="%2"/>
      <w:lvlJc w:val="left"/>
      <w:pPr>
        <w:tabs>
          <w:tab w:val="num" w:pos="1440"/>
        </w:tabs>
        <w:ind w:left="1440" w:hanging="360"/>
      </w:pPr>
    </w:lvl>
    <w:lvl w:ilvl="2" w:tplc="E1E25EE0" w:tentative="1">
      <w:start w:val="1"/>
      <w:numFmt w:val="decimalEnclosedCircle"/>
      <w:lvlText w:val="%3"/>
      <w:lvlJc w:val="left"/>
      <w:pPr>
        <w:tabs>
          <w:tab w:val="num" w:pos="2160"/>
        </w:tabs>
        <w:ind w:left="2160" w:hanging="360"/>
      </w:pPr>
    </w:lvl>
    <w:lvl w:ilvl="3" w:tplc="3D542502" w:tentative="1">
      <w:start w:val="1"/>
      <w:numFmt w:val="decimalEnclosedCircle"/>
      <w:lvlText w:val="%4"/>
      <w:lvlJc w:val="left"/>
      <w:pPr>
        <w:tabs>
          <w:tab w:val="num" w:pos="2880"/>
        </w:tabs>
        <w:ind w:left="2880" w:hanging="360"/>
      </w:pPr>
    </w:lvl>
    <w:lvl w:ilvl="4" w:tplc="259659AA" w:tentative="1">
      <w:start w:val="1"/>
      <w:numFmt w:val="decimalEnclosedCircle"/>
      <w:lvlText w:val="%5"/>
      <w:lvlJc w:val="left"/>
      <w:pPr>
        <w:tabs>
          <w:tab w:val="num" w:pos="3600"/>
        </w:tabs>
        <w:ind w:left="3600" w:hanging="360"/>
      </w:pPr>
    </w:lvl>
    <w:lvl w:ilvl="5" w:tplc="3D6CC7A4" w:tentative="1">
      <w:start w:val="1"/>
      <w:numFmt w:val="decimalEnclosedCircle"/>
      <w:lvlText w:val="%6"/>
      <w:lvlJc w:val="left"/>
      <w:pPr>
        <w:tabs>
          <w:tab w:val="num" w:pos="4320"/>
        </w:tabs>
        <w:ind w:left="4320" w:hanging="360"/>
      </w:pPr>
    </w:lvl>
    <w:lvl w:ilvl="6" w:tplc="6A6AF190" w:tentative="1">
      <w:start w:val="1"/>
      <w:numFmt w:val="decimalEnclosedCircle"/>
      <w:lvlText w:val="%7"/>
      <w:lvlJc w:val="left"/>
      <w:pPr>
        <w:tabs>
          <w:tab w:val="num" w:pos="5040"/>
        </w:tabs>
        <w:ind w:left="5040" w:hanging="360"/>
      </w:pPr>
    </w:lvl>
    <w:lvl w:ilvl="7" w:tplc="BDC259BA" w:tentative="1">
      <w:start w:val="1"/>
      <w:numFmt w:val="decimalEnclosedCircle"/>
      <w:lvlText w:val="%8"/>
      <w:lvlJc w:val="left"/>
      <w:pPr>
        <w:tabs>
          <w:tab w:val="num" w:pos="5760"/>
        </w:tabs>
        <w:ind w:left="5760" w:hanging="360"/>
      </w:pPr>
    </w:lvl>
    <w:lvl w:ilvl="8" w:tplc="C9264C56" w:tentative="1">
      <w:start w:val="1"/>
      <w:numFmt w:val="decimalEnclosedCircle"/>
      <w:lvlText w:val="%9"/>
      <w:lvlJc w:val="left"/>
      <w:pPr>
        <w:tabs>
          <w:tab w:val="num" w:pos="6480"/>
        </w:tabs>
        <w:ind w:left="6480" w:hanging="360"/>
      </w:pPr>
    </w:lvl>
  </w:abstractNum>
  <w:abstractNum w:abstractNumId="27">
    <w:nsid w:val="36C31E96"/>
    <w:multiLevelType w:val="hybridMultilevel"/>
    <w:tmpl w:val="101C6544"/>
    <w:lvl w:ilvl="0" w:tplc="5066B244">
      <w:start w:val="1"/>
      <w:numFmt w:val="decimalEnclosedCircle"/>
      <w:lvlText w:val="%1"/>
      <w:lvlJc w:val="left"/>
      <w:pPr>
        <w:tabs>
          <w:tab w:val="num" w:pos="720"/>
        </w:tabs>
        <w:ind w:left="720" w:hanging="360"/>
      </w:pPr>
    </w:lvl>
    <w:lvl w:ilvl="1" w:tplc="5AAC0AE4" w:tentative="1">
      <w:start w:val="1"/>
      <w:numFmt w:val="decimalEnclosedCircle"/>
      <w:lvlText w:val="%2"/>
      <w:lvlJc w:val="left"/>
      <w:pPr>
        <w:tabs>
          <w:tab w:val="num" w:pos="1440"/>
        </w:tabs>
        <w:ind w:left="1440" w:hanging="360"/>
      </w:pPr>
    </w:lvl>
    <w:lvl w:ilvl="2" w:tplc="162A8C70" w:tentative="1">
      <w:start w:val="1"/>
      <w:numFmt w:val="decimalEnclosedCircle"/>
      <w:lvlText w:val="%3"/>
      <w:lvlJc w:val="left"/>
      <w:pPr>
        <w:tabs>
          <w:tab w:val="num" w:pos="2160"/>
        </w:tabs>
        <w:ind w:left="2160" w:hanging="360"/>
      </w:pPr>
    </w:lvl>
    <w:lvl w:ilvl="3" w:tplc="0E0C403E" w:tentative="1">
      <w:start w:val="1"/>
      <w:numFmt w:val="decimalEnclosedCircle"/>
      <w:lvlText w:val="%4"/>
      <w:lvlJc w:val="left"/>
      <w:pPr>
        <w:tabs>
          <w:tab w:val="num" w:pos="2880"/>
        </w:tabs>
        <w:ind w:left="2880" w:hanging="360"/>
      </w:pPr>
    </w:lvl>
    <w:lvl w:ilvl="4" w:tplc="0A7A3814" w:tentative="1">
      <w:start w:val="1"/>
      <w:numFmt w:val="decimalEnclosedCircle"/>
      <w:lvlText w:val="%5"/>
      <w:lvlJc w:val="left"/>
      <w:pPr>
        <w:tabs>
          <w:tab w:val="num" w:pos="3600"/>
        </w:tabs>
        <w:ind w:left="3600" w:hanging="360"/>
      </w:pPr>
    </w:lvl>
    <w:lvl w:ilvl="5" w:tplc="B37C3724" w:tentative="1">
      <w:start w:val="1"/>
      <w:numFmt w:val="decimalEnclosedCircle"/>
      <w:lvlText w:val="%6"/>
      <w:lvlJc w:val="left"/>
      <w:pPr>
        <w:tabs>
          <w:tab w:val="num" w:pos="4320"/>
        </w:tabs>
        <w:ind w:left="4320" w:hanging="360"/>
      </w:pPr>
    </w:lvl>
    <w:lvl w:ilvl="6" w:tplc="F2FC405E" w:tentative="1">
      <w:start w:val="1"/>
      <w:numFmt w:val="decimalEnclosedCircle"/>
      <w:lvlText w:val="%7"/>
      <w:lvlJc w:val="left"/>
      <w:pPr>
        <w:tabs>
          <w:tab w:val="num" w:pos="5040"/>
        </w:tabs>
        <w:ind w:left="5040" w:hanging="360"/>
      </w:pPr>
    </w:lvl>
    <w:lvl w:ilvl="7" w:tplc="E6AACB20" w:tentative="1">
      <w:start w:val="1"/>
      <w:numFmt w:val="decimalEnclosedCircle"/>
      <w:lvlText w:val="%8"/>
      <w:lvlJc w:val="left"/>
      <w:pPr>
        <w:tabs>
          <w:tab w:val="num" w:pos="5760"/>
        </w:tabs>
        <w:ind w:left="5760" w:hanging="360"/>
      </w:pPr>
    </w:lvl>
    <w:lvl w:ilvl="8" w:tplc="0CC41DD8" w:tentative="1">
      <w:start w:val="1"/>
      <w:numFmt w:val="decimalEnclosedCircle"/>
      <w:lvlText w:val="%9"/>
      <w:lvlJc w:val="left"/>
      <w:pPr>
        <w:tabs>
          <w:tab w:val="num" w:pos="6480"/>
        </w:tabs>
        <w:ind w:left="6480" w:hanging="360"/>
      </w:pPr>
    </w:lvl>
  </w:abstractNum>
  <w:abstractNum w:abstractNumId="28">
    <w:nsid w:val="3C123ADF"/>
    <w:multiLevelType w:val="hybridMultilevel"/>
    <w:tmpl w:val="B7CC907E"/>
    <w:lvl w:ilvl="0" w:tplc="30D00BD6">
      <w:start w:val="1"/>
      <w:numFmt w:val="bullet"/>
      <w:lvlText w:val=""/>
      <w:lvlJc w:val="left"/>
      <w:pPr>
        <w:tabs>
          <w:tab w:val="num" w:pos="360"/>
        </w:tabs>
        <w:ind w:left="360" w:hanging="360"/>
      </w:pPr>
      <w:rPr>
        <w:rFonts w:ascii="Symbol" w:hAnsi="Symbol" w:hint="default"/>
        <w:color w:val="auto"/>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nsid w:val="3F572FCA"/>
    <w:multiLevelType w:val="multilevel"/>
    <w:tmpl w:val="3508BB8A"/>
    <w:lvl w:ilvl="0">
      <w:start w:val="1"/>
      <w:numFmt w:val="bullet"/>
      <w:lvlText w:val=""/>
      <w:legacy w:legacy="1" w:legacySpace="0" w:legacyIndent="360"/>
      <w:lvlJc w:val="left"/>
      <w:pPr>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4A0B46DF"/>
    <w:multiLevelType w:val="hybridMultilevel"/>
    <w:tmpl w:val="0AE2008A"/>
    <w:lvl w:ilvl="0" w:tplc="04090001">
      <w:start w:val="1"/>
      <w:numFmt w:val="bullet"/>
      <w:lvlText w:val=""/>
      <w:lvlJc w:val="left"/>
      <w:pPr>
        <w:tabs>
          <w:tab w:val="num" w:pos="800"/>
        </w:tabs>
        <w:ind w:left="800" w:hanging="400"/>
      </w:pPr>
      <w:rPr>
        <w:rFonts w:ascii="Wingdings" w:hAnsi="Wingdings" w:hint="default"/>
      </w:rPr>
    </w:lvl>
    <w:lvl w:ilvl="1" w:tplc="163439EE">
      <w:start w:val="2"/>
      <w:numFmt w:val="bullet"/>
      <w:lvlText w:val=""/>
      <w:lvlJc w:val="left"/>
      <w:pPr>
        <w:tabs>
          <w:tab w:val="num" w:pos="1160"/>
        </w:tabs>
        <w:ind w:left="1160" w:hanging="360"/>
      </w:pPr>
      <w:rPr>
        <w:rFonts w:ascii="Symbol" w:eastAsia="Batang" w:hAnsi="Symbol" w:cs="Times New Roman" w:hint="default"/>
        <w:color w:val="auto"/>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3">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34">
    <w:nsid w:val="4BFE0A1D"/>
    <w:multiLevelType w:val="hybridMultilevel"/>
    <w:tmpl w:val="6726952A"/>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5">
    <w:nsid w:val="4FB1011C"/>
    <w:multiLevelType w:val="hybridMultilevel"/>
    <w:tmpl w:val="2892C0D0"/>
    <w:lvl w:ilvl="0" w:tplc="CEECDAB0">
      <w:start w:val="5"/>
      <w:numFmt w:val="decimal"/>
      <w:lvlText w:val="%1."/>
      <w:lvlJc w:val="left"/>
      <w:pPr>
        <w:tabs>
          <w:tab w:val="num" w:pos="1158"/>
        </w:tabs>
        <w:ind w:left="1158" w:hanging="79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9C76A6F"/>
    <w:multiLevelType w:val="hybridMultilevel"/>
    <w:tmpl w:val="DED2DEEE"/>
    <w:lvl w:ilvl="0" w:tplc="74C63420">
      <w:start w:val="5"/>
      <w:numFmt w:val="bullet"/>
      <w:lvlText w:val="•"/>
      <w:lvlJc w:val="left"/>
      <w:pPr>
        <w:tabs>
          <w:tab w:val="num" w:pos="760"/>
        </w:tabs>
        <w:ind w:left="760" w:hanging="360"/>
      </w:pPr>
      <w:rPr>
        <w:rFonts w:ascii="Gulim" w:eastAsia="Gulim" w:hAnsi="Symbol" w:cs="Arial"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7">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5EE9628E"/>
    <w:multiLevelType w:val="multilevel"/>
    <w:tmpl w:val="5B0EAE68"/>
    <w:lvl w:ilvl="0">
      <w:start w:val="1"/>
      <w:numFmt w:val="decimal"/>
      <w:lvlText w:val="%1."/>
      <w:lvlJc w:val="left"/>
      <w:pPr>
        <w:tabs>
          <w:tab w:val="num" w:pos="60"/>
        </w:tabs>
        <w:ind w:left="60" w:hanging="420"/>
      </w:pPr>
      <w:rPr>
        <w:rFonts w:hint="eastAsia"/>
      </w:rPr>
    </w:lvl>
    <w:lvl w:ilvl="1">
      <w:start w:val="1"/>
      <w:numFmt w:val="aiueoFullWidth"/>
      <w:lvlText w:val="(%2)"/>
      <w:lvlJc w:val="left"/>
      <w:pPr>
        <w:tabs>
          <w:tab w:val="num" w:pos="480"/>
        </w:tabs>
        <w:ind w:left="480" w:hanging="420"/>
      </w:pPr>
    </w:lvl>
    <w:lvl w:ilvl="2">
      <w:start w:val="1"/>
      <w:numFmt w:val="decimalEnclosedCircle"/>
      <w:lvlText w:val="%3"/>
      <w:lvlJc w:val="left"/>
      <w:pPr>
        <w:tabs>
          <w:tab w:val="num" w:pos="900"/>
        </w:tabs>
        <w:ind w:left="900" w:hanging="420"/>
      </w:pPr>
    </w:lvl>
    <w:lvl w:ilvl="3">
      <w:start w:val="1"/>
      <w:numFmt w:val="decimal"/>
      <w:lvlText w:val="%4."/>
      <w:lvlJc w:val="left"/>
      <w:pPr>
        <w:tabs>
          <w:tab w:val="num" w:pos="1320"/>
        </w:tabs>
        <w:ind w:left="1320" w:hanging="420"/>
      </w:pPr>
    </w:lvl>
    <w:lvl w:ilvl="4">
      <w:start w:val="1"/>
      <w:numFmt w:val="aiueoFullWidth"/>
      <w:lvlText w:val="(%5)"/>
      <w:lvlJc w:val="left"/>
      <w:pPr>
        <w:tabs>
          <w:tab w:val="num" w:pos="1740"/>
        </w:tabs>
        <w:ind w:left="1740" w:hanging="420"/>
      </w:pPr>
    </w:lvl>
    <w:lvl w:ilvl="5">
      <w:start w:val="1"/>
      <w:numFmt w:val="decimalEnclosedCircle"/>
      <w:lvlText w:val="%6"/>
      <w:lvlJc w:val="left"/>
      <w:pPr>
        <w:tabs>
          <w:tab w:val="num" w:pos="2160"/>
        </w:tabs>
        <w:ind w:left="2160" w:hanging="420"/>
      </w:pPr>
    </w:lvl>
    <w:lvl w:ilvl="6">
      <w:start w:val="1"/>
      <w:numFmt w:val="decimal"/>
      <w:lvlText w:val="%7."/>
      <w:lvlJc w:val="left"/>
      <w:pPr>
        <w:tabs>
          <w:tab w:val="num" w:pos="2580"/>
        </w:tabs>
        <w:ind w:left="2580" w:hanging="420"/>
      </w:pPr>
    </w:lvl>
    <w:lvl w:ilvl="7">
      <w:start w:val="1"/>
      <w:numFmt w:val="aiueoFullWidth"/>
      <w:lvlText w:val="(%8)"/>
      <w:lvlJc w:val="left"/>
      <w:pPr>
        <w:tabs>
          <w:tab w:val="num" w:pos="3000"/>
        </w:tabs>
        <w:ind w:left="3000" w:hanging="420"/>
      </w:pPr>
    </w:lvl>
    <w:lvl w:ilvl="8">
      <w:start w:val="1"/>
      <w:numFmt w:val="decimalEnclosedCircle"/>
      <w:lvlText w:val="%9"/>
      <w:lvlJc w:val="left"/>
      <w:pPr>
        <w:tabs>
          <w:tab w:val="num" w:pos="3420"/>
        </w:tabs>
        <w:ind w:left="3420" w:hanging="420"/>
      </w:pPr>
    </w:lvl>
  </w:abstractNum>
  <w:abstractNum w:abstractNumId="39">
    <w:nsid w:val="5F520A33"/>
    <w:multiLevelType w:val="hybridMultilevel"/>
    <w:tmpl w:val="B7CC907E"/>
    <w:lvl w:ilvl="0" w:tplc="0E60FE44">
      <w:start w:val="1"/>
      <w:numFmt w:val="bullet"/>
      <w:lvlText w:val=""/>
      <w:lvlJc w:val="left"/>
      <w:pPr>
        <w:tabs>
          <w:tab w:val="num" w:pos="360"/>
        </w:tabs>
        <w:ind w:left="360" w:hanging="36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nsid w:val="64C074F5"/>
    <w:multiLevelType w:val="hybridMultilevel"/>
    <w:tmpl w:val="73B69AD4"/>
    <w:lvl w:ilvl="0" w:tplc="FD94B036">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7613124"/>
    <w:multiLevelType w:val="hybridMultilevel"/>
    <w:tmpl w:val="86D4E71E"/>
    <w:lvl w:ilvl="0" w:tplc="3DAC3EF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82F1D0F"/>
    <w:multiLevelType w:val="hybridMultilevel"/>
    <w:tmpl w:val="1A3E197A"/>
    <w:lvl w:ilvl="0" w:tplc="F1782B9A">
      <w:start w:val="4"/>
      <w:numFmt w:val="bullet"/>
      <w:lvlText w:val=""/>
      <w:lvlJc w:val="left"/>
      <w:pPr>
        <w:tabs>
          <w:tab w:val="num" w:pos="760"/>
        </w:tabs>
        <w:ind w:left="760" w:hanging="360"/>
      </w:pPr>
      <w:rPr>
        <w:rFonts w:ascii="Wingdings" w:eastAsia="BatangChe"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3">
    <w:nsid w:val="68A42EAD"/>
    <w:multiLevelType w:val="multilevel"/>
    <w:tmpl w:val="2E608F5C"/>
    <w:lvl w:ilvl="0">
      <w:start w:val="1"/>
      <w:numFmt w:val="bullet"/>
      <w:lvlText w:val=""/>
      <w:lvlJc w:val="left"/>
      <w:pPr>
        <w:tabs>
          <w:tab w:val="num" w:pos="-927"/>
        </w:tabs>
        <w:ind w:left="-927" w:hanging="360"/>
      </w:pPr>
      <w:rPr>
        <w:rFonts w:ascii="Wingdings" w:hAnsi="Wingdings" w:hint="default"/>
      </w:rPr>
    </w:lvl>
    <w:lvl w:ilvl="1">
      <w:start w:val="1"/>
      <w:numFmt w:val="bullet"/>
      <w:lvlText w:val="o"/>
      <w:lvlJc w:val="left"/>
      <w:pPr>
        <w:tabs>
          <w:tab w:val="num" w:pos="-207"/>
        </w:tabs>
        <w:ind w:left="-207" w:hanging="360"/>
      </w:pPr>
      <w:rPr>
        <w:rFonts w:ascii="Courier New" w:hAnsi="Courier New" w:cs="Courier New" w:hint="default"/>
      </w:rPr>
    </w:lvl>
    <w:lvl w:ilvl="2">
      <w:start w:val="1"/>
      <w:numFmt w:val="bullet"/>
      <w:lvlText w:val=""/>
      <w:lvlJc w:val="left"/>
      <w:pPr>
        <w:tabs>
          <w:tab w:val="num" w:pos="513"/>
        </w:tabs>
        <w:ind w:left="513" w:hanging="360"/>
      </w:pPr>
      <w:rPr>
        <w:rFonts w:ascii="Wingdings" w:hAnsi="Wingdings" w:hint="default"/>
      </w:rPr>
    </w:lvl>
    <w:lvl w:ilvl="3">
      <w:start w:val="1"/>
      <w:numFmt w:val="bullet"/>
      <w:lvlText w:val=""/>
      <w:lvlJc w:val="left"/>
      <w:pPr>
        <w:tabs>
          <w:tab w:val="num" w:pos="1233"/>
        </w:tabs>
        <w:ind w:left="1233" w:hanging="360"/>
      </w:pPr>
      <w:rPr>
        <w:rFonts w:ascii="Symbol" w:hAnsi="Symbol" w:hint="default"/>
      </w:rPr>
    </w:lvl>
    <w:lvl w:ilvl="4">
      <w:start w:val="1"/>
      <w:numFmt w:val="bullet"/>
      <w:lvlText w:val="o"/>
      <w:lvlJc w:val="left"/>
      <w:pPr>
        <w:tabs>
          <w:tab w:val="num" w:pos="1953"/>
        </w:tabs>
        <w:ind w:left="1953" w:hanging="360"/>
      </w:pPr>
      <w:rPr>
        <w:rFonts w:ascii="Courier New" w:hAnsi="Courier New" w:cs="Courier New" w:hint="default"/>
      </w:rPr>
    </w:lvl>
    <w:lvl w:ilvl="5">
      <w:start w:val="1"/>
      <w:numFmt w:val="bullet"/>
      <w:lvlText w:val=""/>
      <w:lvlJc w:val="left"/>
      <w:pPr>
        <w:tabs>
          <w:tab w:val="num" w:pos="2673"/>
        </w:tabs>
        <w:ind w:left="2673" w:hanging="360"/>
      </w:pPr>
      <w:rPr>
        <w:rFonts w:ascii="Wingdings" w:hAnsi="Wingdings" w:hint="default"/>
      </w:rPr>
    </w:lvl>
    <w:lvl w:ilvl="6">
      <w:start w:val="1"/>
      <w:numFmt w:val="bullet"/>
      <w:lvlText w:val=""/>
      <w:lvlJc w:val="left"/>
      <w:pPr>
        <w:tabs>
          <w:tab w:val="num" w:pos="3393"/>
        </w:tabs>
        <w:ind w:left="3393" w:hanging="360"/>
      </w:pPr>
      <w:rPr>
        <w:rFonts w:ascii="Symbol" w:hAnsi="Symbol" w:hint="default"/>
      </w:rPr>
    </w:lvl>
    <w:lvl w:ilvl="7">
      <w:start w:val="1"/>
      <w:numFmt w:val="bullet"/>
      <w:lvlText w:val="o"/>
      <w:lvlJc w:val="left"/>
      <w:pPr>
        <w:tabs>
          <w:tab w:val="num" w:pos="4113"/>
        </w:tabs>
        <w:ind w:left="4113" w:hanging="360"/>
      </w:pPr>
      <w:rPr>
        <w:rFonts w:ascii="Courier New" w:hAnsi="Courier New" w:cs="Courier New" w:hint="default"/>
      </w:rPr>
    </w:lvl>
    <w:lvl w:ilvl="8">
      <w:start w:val="1"/>
      <w:numFmt w:val="bullet"/>
      <w:lvlText w:val=""/>
      <w:lvlJc w:val="left"/>
      <w:pPr>
        <w:tabs>
          <w:tab w:val="num" w:pos="4833"/>
        </w:tabs>
        <w:ind w:left="4833" w:hanging="360"/>
      </w:pPr>
      <w:rPr>
        <w:rFonts w:ascii="Wingdings" w:hAnsi="Wingdings" w:hint="default"/>
      </w:rPr>
    </w:lvl>
  </w:abstractNum>
  <w:abstractNum w:abstractNumId="44">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69121EC5"/>
    <w:multiLevelType w:val="hybridMultilevel"/>
    <w:tmpl w:val="087E20F4"/>
    <w:lvl w:ilvl="0" w:tplc="03CE477E">
      <w:start w:val="5"/>
      <w:numFmt w:val="bullet"/>
      <w:lvlText w:val=""/>
      <w:lvlJc w:val="left"/>
      <w:pPr>
        <w:tabs>
          <w:tab w:val="num" w:pos="930"/>
        </w:tabs>
        <w:ind w:left="930" w:hanging="570"/>
      </w:pPr>
      <w:rPr>
        <w:rFonts w:ascii="Webdings" w:eastAsia="Times New Roman" w:hAnsi="Web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FC22578"/>
    <w:multiLevelType w:val="hybridMultilevel"/>
    <w:tmpl w:val="5B0EAE68"/>
    <w:lvl w:ilvl="0" w:tplc="C728EED8">
      <w:start w:val="1"/>
      <w:numFmt w:val="decimal"/>
      <w:lvlText w:val="%1."/>
      <w:lvlJc w:val="left"/>
      <w:pPr>
        <w:tabs>
          <w:tab w:val="num" w:pos="60"/>
        </w:tabs>
        <w:ind w:left="60" w:hanging="420"/>
      </w:pPr>
      <w:rPr>
        <w:rFonts w:hint="eastAsia"/>
      </w:rPr>
    </w:lvl>
    <w:lvl w:ilvl="1" w:tplc="04090017" w:tentative="1">
      <w:start w:val="1"/>
      <w:numFmt w:val="aiueoFullWidth"/>
      <w:lvlText w:val="(%2)"/>
      <w:lvlJc w:val="left"/>
      <w:pPr>
        <w:tabs>
          <w:tab w:val="num" w:pos="480"/>
        </w:tabs>
        <w:ind w:left="480" w:hanging="420"/>
      </w:pPr>
    </w:lvl>
    <w:lvl w:ilvl="2" w:tplc="04090011" w:tentative="1">
      <w:start w:val="1"/>
      <w:numFmt w:val="decimalEnclosedCircle"/>
      <w:lvlText w:val="%3"/>
      <w:lvlJc w:val="left"/>
      <w:pPr>
        <w:tabs>
          <w:tab w:val="num" w:pos="900"/>
        </w:tabs>
        <w:ind w:left="900" w:hanging="420"/>
      </w:pPr>
    </w:lvl>
    <w:lvl w:ilvl="3" w:tplc="0409000F" w:tentative="1">
      <w:start w:val="1"/>
      <w:numFmt w:val="decimal"/>
      <w:lvlText w:val="%4."/>
      <w:lvlJc w:val="left"/>
      <w:pPr>
        <w:tabs>
          <w:tab w:val="num" w:pos="1320"/>
        </w:tabs>
        <w:ind w:left="1320" w:hanging="420"/>
      </w:pPr>
    </w:lvl>
    <w:lvl w:ilvl="4" w:tplc="04090017" w:tentative="1">
      <w:start w:val="1"/>
      <w:numFmt w:val="aiueoFullWidth"/>
      <w:lvlText w:val="(%5)"/>
      <w:lvlJc w:val="left"/>
      <w:pPr>
        <w:tabs>
          <w:tab w:val="num" w:pos="1740"/>
        </w:tabs>
        <w:ind w:left="1740" w:hanging="420"/>
      </w:pPr>
    </w:lvl>
    <w:lvl w:ilvl="5" w:tplc="04090011" w:tentative="1">
      <w:start w:val="1"/>
      <w:numFmt w:val="decimalEnclosedCircle"/>
      <w:lvlText w:val="%6"/>
      <w:lvlJc w:val="left"/>
      <w:pPr>
        <w:tabs>
          <w:tab w:val="num" w:pos="2160"/>
        </w:tabs>
        <w:ind w:left="2160" w:hanging="420"/>
      </w:pPr>
    </w:lvl>
    <w:lvl w:ilvl="6" w:tplc="0409000F" w:tentative="1">
      <w:start w:val="1"/>
      <w:numFmt w:val="decimal"/>
      <w:lvlText w:val="%7."/>
      <w:lvlJc w:val="left"/>
      <w:pPr>
        <w:tabs>
          <w:tab w:val="num" w:pos="2580"/>
        </w:tabs>
        <w:ind w:left="2580" w:hanging="420"/>
      </w:pPr>
    </w:lvl>
    <w:lvl w:ilvl="7" w:tplc="04090017" w:tentative="1">
      <w:start w:val="1"/>
      <w:numFmt w:val="aiueoFullWidth"/>
      <w:lvlText w:val="(%8)"/>
      <w:lvlJc w:val="left"/>
      <w:pPr>
        <w:tabs>
          <w:tab w:val="num" w:pos="3000"/>
        </w:tabs>
        <w:ind w:left="3000" w:hanging="420"/>
      </w:pPr>
    </w:lvl>
    <w:lvl w:ilvl="8" w:tplc="04090011" w:tentative="1">
      <w:start w:val="1"/>
      <w:numFmt w:val="decimalEnclosedCircle"/>
      <w:lvlText w:val="%9"/>
      <w:lvlJc w:val="left"/>
      <w:pPr>
        <w:tabs>
          <w:tab w:val="num" w:pos="3420"/>
        </w:tabs>
        <w:ind w:left="3420" w:hanging="420"/>
      </w:pPr>
    </w:lvl>
  </w:abstractNum>
  <w:abstractNum w:abstractNumId="47">
    <w:nsid w:val="74AE0CB7"/>
    <w:multiLevelType w:val="hybridMultilevel"/>
    <w:tmpl w:val="D9AC29DA"/>
    <w:lvl w:ilvl="0" w:tplc="691A9A8A">
      <w:start w:val="1"/>
      <w:numFmt w:val="bullet"/>
      <w:lvlText w:val=""/>
      <w:lvlJc w:val="left"/>
      <w:pPr>
        <w:tabs>
          <w:tab w:val="num" w:pos="644"/>
        </w:tabs>
        <w:ind w:left="0" w:firstLine="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48">
    <w:nsid w:val="79CD0B72"/>
    <w:multiLevelType w:val="hybridMultilevel"/>
    <w:tmpl w:val="2E608F5C"/>
    <w:lvl w:ilvl="0" w:tplc="7B62EC56">
      <w:start w:val="1"/>
      <w:numFmt w:val="bullet"/>
      <w:lvlText w:val=""/>
      <w:lvlJc w:val="left"/>
      <w:pPr>
        <w:tabs>
          <w:tab w:val="num" w:pos="-927"/>
        </w:tabs>
        <w:ind w:left="-927" w:hanging="360"/>
      </w:pPr>
      <w:rPr>
        <w:rFonts w:ascii="Wingdings" w:hAnsi="Wingdings" w:hint="default"/>
      </w:rPr>
    </w:lvl>
    <w:lvl w:ilvl="1" w:tplc="040C0003">
      <w:start w:val="1"/>
      <w:numFmt w:val="bullet"/>
      <w:lvlText w:val="o"/>
      <w:lvlJc w:val="left"/>
      <w:pPr>
        <w:tabs>
          <w:tab w:val="num" w:pos="-207"/>
        </w:tabs>
        <w:ind w:left="-207" w:hanging="360"/>
      </w:pPr>
      <w:rPr>
        <w:rFonts w:ascii="Courier New" w:hAnsi="Courier New" w:cs="Courier New" w:hint="default"/>
      </w:rPr>
    </w:lvl>
    <w:lvl w:ilvl="2" w:tplc="040C0005" w:tentative="1">
      <w:start w:val="1"/>
      <w:numFmt w:val="bullet"/>
      <w:lvlText w:val=""/>
      <w:lvlJc w:val="left"/>
      <w:pPr>
        <w:tabs>
          <w:tab w:val="num" w:pos="513"/>
        </w:tabs>
        <w:ind w:left="513" w:hanging="360"/>
      </w:pPr>
      <w:rPr>
        <w:rFonts w:ascii="Wingdings" w:hAnsi="Wingdings" w:hint="default"/>
      </w:rPr>
    </w:lvl>
    <w:lvl w:ilvl="3" w:tplc="040C0001" w:tentative="1">
      <w:start w:val="1"/>
      <w:numFmt w:val="bullet"/>
      <w:lvlText w:val=""/>
      <w:lvlJc w:val="left"/>
      <w:pPr>
        <w:tabs>
          <w:tab w:val="num" w:pos="1233"/>
        </w:tabs>
        <w:ind w:left="1233" w:hanging="360"/>
      </w:pPr>
      <w:rPr>
        <w:rFonts w:ascii="Symbol" w:hAnsi="Symbol" w:hint="default"/>
      </w:rPr>
    </w:lvl>
    <w:lvl w:ilvl="4" w:tplc="040C0003" w:tentative="1">
      <w:start w:val="1"/>
      <w:numFmt w:val="bullet"/>
      <w:lvlText w:val="o"/>
      <w:lvlJc w:val="left"/>
      <w:pPr>
        <w:tabs>
          <w:tab w:val="num" w:pos="1953"/>
        </w:tabs>
        <w:ind w:left="1953" w:hanging="360"/>
      </w:pPr>
      <w:rPr>
        <w:rFonts w:ascii="Courier New" w:hAnsi="Courier New" w:cs="Courier New" w:hint="default"/>
      </w:rPr>
    </w:lvl>
    <w:lvl w:ilvl="5" w:tplc="040C0005" w:tentative="1">
      <w:start w:val="1"/>
      <w:numFmt w:val="bullet"/>
      <w:lvlText w:val=""/>
      <w:lvlJc w:val="left"/>
      <w:pPr>
        <w:tabs>
          <w:tab w:val="num" w:pos="2673"/>
        </w:tabs>
        <w:ind w:left="2673" w:hanging="360"/>
      </w:pPr>
      <w:rPr>
        <w:rFonts w:ascii="Wingdings" w:hAnsi="Wingdings" w:hint="default"/>
      </w:rPr>
    </w:lvl>
    <w:lvl w:ilvl="6" w:tplc="040C0001" w:tentative="1">
      <w:start w:val="1"/>
      <w:numFmt w:val="bullet"/>
      <w:lvlText w:val=""/>
      <w:lvlJc w:val="left"/>
      <w:pPr>
        <w:tabs>
          <w:tab w:val="num" w:pos="3393"/>
        </w:tabs>
        <w:ind w:left="3393" w:hanging="360"/>
      </w:pPr>
      <w:rPr>
        <w:rFonts w:ascii="Symbol" w:hAnsi="Symbol" w:hint="default"/>
      </w:rPr>
    </w:lvl>
    <w:lvl w:ilvl="7" w:tplc="040C0003" w:tentative="1">
      <w:start w:val="1"/>
      <w:numFmt w:val="bullet"/>
      <w:lvlText w:val="o"/>
      <w:lvlJc w:val="left"/>
      <w:pPr>
        <w:tabs>
          <w:tab w:val="num" w:pos="4113"/>
        </w:tabs>
        <w:ind w:left="4113" w:hanging="360"/>
      </w:pPr>
      <w:rPr>
        <w:rFonts w:ascii="Courier New" w:hAnsi="Courier New" w:cs="Courier New" w:hint="default"/>
      </w:rPr>
    </w:lvl>
    <w:lvl w:ilvl="8" w:tplc="040C0005" w:tentative="1">
      <w:start w:val="1"/>
      <w:numFmt w:val="bullet"/>
      <w:lvlText w:val=""/>
      <w:lvlJc w:val="left"/>
      <w:pPr>
        <w:tabs>
          <w:tab w:val="num" w:pos="4833"/>
        </w:tabs>
        <w:ind w:left="4833" w:hanging="360"/>
      </w:pPr>
      <w:rPr>
        <w:rFonts w:ascii="Wingdings" w:hAnsi="Wingdings" w:hint="default"/>
      </w:rPr>
    </w:lvl>
  </w:abstractNum>
  <w:num w:numId="1">
    <w:abstractNumId w:val="35"/>
  </w:num>
  <w:num w:numId="2">
    <w:abstractNumId w:val="30"/>
  </w:num>
  <w:num w:numId="3">
    <w:abstractNumId w:val="23"/>
  </w:num>
  <w:num w:numId="4">
    <w:abstractNumId w:val="31"/>
  </w:num>
  <w:num w:numId="5">
    <w:abstractNumId w:val="37"/>
  </w:num>
  <w:num w:numId="6">
    <w:abstractNumId w:val="16"/>
  </w:num>
  <w:num w:numId="7">
    <w:abstractNumId w:val="18"/>
  </w:num>
  <w:num w:numId="8">
    <w:abstractNumId w:val="22"/>
  </w:num>
  <w:num w:numId="9">
    <w:abstractNumId w:val="45"/>
  </w:num>
  <w:num w:numId="10">
    <w:abstractNumId w:val="42"/>
  </w:num>
  <w:num w:numId="11">
    <w:abstractNumId w:val="32"/>
  </w:num>
  <w:num w:numId="12">
    <w:abstractNumId w:val="11"/>
  </w:num>
  <w:num w:numId="13">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4">
    <w:abstractNumId w:val="33"/>
  </w:num>
  <w:num w:numId="15">
    <w:abstractNumId w:val="34"/>
  </w:num>
  <w:num w:numId="16">
    <w:abstractNumId w:val="14"/>
  </w:num>
  <w:num w:numId="17">
    <w:abstractNumId w:val="47"/>
  </w:num>
  <w:num w:numId="18">
    <w:abstractNumId w:val="19"/>
  </w:num>
  <w:num w:numId="19">
    <w:abstractNumId w:val="13"/>
  </w:num>
  <w:num w:numId="20">
    <w:abstractNumId w:val="12"/>
  </w:num>
  <w:num w:numId="21">
    <w:abstractNumId w:val="15"/>
  </w:num>
  <w:num w:numId="22">
    <w:abstractNumId w:val="21"/>
  </w:num>
  <w:num w:numId="23">
    <w:abstractNumId w:val="36"/>
  </w:num>
  <w:num w:numId="24">
    <w:abstractNumId w:val="27"/>
  </w:num>
  <w:num w:numId="25">
    <w:abstractNumId w:val="2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40"/>
  </w:num>
  <w:num w:numId="38">
    <w:abstractNumId w:val="24"/>
  </w:num>
  <w:num w:numId="39">
    <w:abstractNumId w:val="39"/>
  </w:num>
  <w:num w:numId="40">
    <w:abstractNumId w:val="28"/>
  </w:num>
  <w:num w:numId="41">
    <w:abstractNumId w:val="44"/>
  </w:num>
  <w:num w:numId="42">
    <w:abstractNumId w:val="46"/>
  </w:num>
  <w:num w:numId="43">
    <w:abstractNumId w:val="38"/>
  </w:num>
  <w:num w:numId="44">
    <w:abstractNumId w:val="41"/>
  </w:num>
  <w:num w:numId="45">
    <w:abstractNumId w:val="48"/>
  </w:num>
  <w:num w:numId="46">
    <w:abstractNumId w:val="43"/>
  </w:num>
  <w:num w:numId="47">
    <w:abstractNumId w:val="25"/>
  </w:num>
  <w:num w:numId="48">
    <w:abstractNumId w:val="10"/>
    <w:lvlOverride w:ilvl="0">
      <w:lvl w:ilvl="0">
        <w:numFmt w:val="bullet"/>
        <w:lvlText w:val=""/>
        <w:legacy w:legacy="1" w:legacySpace="0" w:legacyIndent="360"/>
        <w:lvlJc w:val="left"/>
        <w:pPr>
          <w:ind w:left="360" w:hanging="360"/>
        </w:pPr>
        <w:rPr>
          <w:rFonts w:ascii="Symbol" w:hAnsi="Symbol" w:hint="default"/>
        </w:rPr>
      </w:lvl>
    </w:lvlOverride>
  </w:num>
  <w:num w:numId="49">
    <w:abstractNumId w:val="29"/>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oNotHyphenateCaps/>
  <w:drawingGridHorizontalSpacing w:val="110"/>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6FA"/>
    <w:rsid w:val="000012D2"/>
    <w:rsid w:val="00014519"/>
    <w:rsid w:val="00014CCD"/>
    <w:rsid w:val="00015457"/>
    <w:rsid w:val="000219DA"/>
    <w:rsid w:val="000306FA"/>
    <w:rsid w:val="00034197"/>
    <w:rsid w:val="00035422"/>
    <w:rsid w:val="00037F0D"/>
    <w:rsid w:val="00042987"/>
    <w:rsid w:val="00051D65"/>
    <w:rsid w:val="0005277F"/>
    <w:rsid w:val="00054ED1"/>
    <w:rsid w:val="000575D0"/>
    <w:rsid w:val="00063198"/>
    <w:rsid w:val="00073D2D"/>
    <w:rsid w:val="00075871"/>
    <w:rsid w:val="00076C9D"/>
    <w:rsid w:val="00082AC3"/>
    <w:rsid w:val="00084565"/>
    <w:rsid w:val="00085B72"/>
    <w:rsid w:val="000A0204"/>
    <w:rsid w:val="000A0391"/>
    <w:rsid w:val="000A3C9A"/>
    <w:rsid w:val="000A5C7A"/>
    <w:rsid w:val="000A7A14"/>
    <w:rsid w:val="000B0491"/>
    <w:rsid w:val="000B0862"/>
    <w:rsid w:val="000B19F3"/>
    <w:rsid w:val="000B2E65"/>
    <w:rsid w:val="000C1B89"/>
    <w:rsid w:val="000D3010"/>
    <w:rsid w:val="000D3493"/>
    <w:rsid w:val="000E3A7B"/>
    <w:rsid w:val="001011D0"/>
    <w:rsid w:val="00101DE7"/>
    <w:rsid w:val="0011153D"/>
    <w:rsid w:val="00116C4D"/>
    <w:rsid w:val="0012414B"/>
    <w:rsid w:val="0012571E"/>
    <w:rsid w:val="00125A27"/>
    <w:rsid w:val="001367BA"/>
    <w:rsid w:val="0016121D"/>
    <w:rsid w:val="0016495D"/>
    <w:rsid w:val="00166AF2"/>
    <w:rsid w:val="00171A49"/>
    <w:rsid w:val="00175B33"/>
    <w:rsid w:val="00176852"/>
    <w:rsid w:val="00176F5C"/>
    <w:rsid w:val="001833F5"/>
    <w:rsid w:val="0018542C"/>
    <w:rsid w:val="001952F7"/>
    <w:rsid w:val="00195A39"/>
    <w:rsid w:val="001A3293"/>
    <w:rsid w:val="001A715B"/>
    <w:rsid w:val="001B00E8"/>
    <w:rsid w:val="001B491E"/>
    <w:rsid w:val="001B5956"/>
    <w:rsid w:val="001B7211"/>
    <w:rsid w:val="001B7691"/>
    <w:rsid w:val="001D0E99"/>
    <w:rsid w:val="001D1293"/>
    <w:rsid w:val="001D1604"/>
    <w:rsid w:val="001E019B"/>
    <w:rsid w:val="001E0F0A"/>
    <w:rsid w:val="001E235B"/>
    <w:rsid w:val="001F042B"/>
    <w:rsid w:val="001F27EF"/>
    <w:rsid w:val="001F5A0A"/>
    <w:rsid w:val="001F690F"/>
    <w:rsid w:val="001F6A03"/>
    <w:rsid w:val="00222ACA"/>
    <w:rsid w:val="00222B14"/>
    <w:rsid w:val="0023086F"/>
    <w:rsid w:val="0023428B"/>
    <w:rsid w:val="00250343"/>
    <w:rsid w:val="00255013"/>
    <w:rsid w:val="00256913"/>
    <w:rsid w:val="0025724B"/>
    <w:rsid w:val="002650D6"/>
    <w:rsid w:val="00267773"/>
    <w:rsid w:val="002976B8"/>
    <w:rsid w:val="002B3832"/>
    <w:rsid w:val="002C5ABA"/>
    <w:rsid w:val="002C6108"/>
    <w:rsid w:val="002C6ECA"/>
    <w:rsid w:val="002E23CA"/>
    <w:rsid w:val="00302A79"/>
    <w:rsid w:val="003047DB"/>
    <w:rsid w:val="003110C9"/>
    <w:rsid w:val="00315876"/>
    <w:rsid w:val="003158F1"/>
    <w:rsid w:val="00323720"/>
    <w:rsid w:val="00331C59"/>
    <w:rsid w:val="00344F8F"/>
    <w:rsid w:val="00351D39"/>
    <w:rsid w:val="00353D01"/>
    <w:rsid w:val="00361C2E"/>
    <w:rsid w:val="00366301"/>
    <w:rsid w:val="00371182"/>
    <w:rsid w:val="00372BA5"/>
    <w:rsid w:val="0037402F"/>
    <w:rsid w:val="00390062"/>
    <w:rsid w:val="00393D60"/>
    <w:rsid w:val="003B7410"/>
    <w:rsid w:val="003C24A9"/>
    <w:rsid w:val="003C598E"/>
    <w:rsid w:val="003D0EA8"/>
    <w:rsid w:val="003D4F61"/>
    <w:rsid w:val="003D5A00"/>
    <w:rsid w:val="003E3B80"/>
    <w:rsid w:val="003E4AA3"/>
    <w:rsid w:val="003F3D2B"/>
    <w:rsid w:val="003F4C91"/>
    <w:rsid w:val="00403D1E"/>
    <w:rsid w:val="004044B9"/>
    <w:rsid w:val="00433DCD"/>
    <w:rsid w:val="004413C3"/>
    <w:rsid w:val="00445769"/>
    <w:rsid w:val="0045247A"/>
    <w:rsid w:val="004657CE"/>
    <w:rsid w:val="00472812"/>
    <w:rsid w:val="004807AB"/>
    <w:rsid w:val="00483268"/>
    <w:rsid w:val="0049127B"/>
    <w:rsid w:val="00497A17"/>
    <w:rsid w:val="004A55E1"/>
    <w:rsid w:val="004A5B21"/>
    <w:rsid w:val="004A5BED"/>
    <w:rsid w:val="004A71C5"/>
    <w:rsid w:val="004B544E"/>
    <w:rsid w:val="004C5EA5"/>
    <w:rsid w:val="004C7729"/>
    <w:rsid w:val="004D301B"/>
    <w:rsid w:val="004D36E6"/>
    <w:rsid w:val="004D4935"/>
    <w:rsid w:val="004D7AD5"/>
    <w:rsid w:val="004E1F72"/>
    <w:rsid w:val="004E37C3"/>
    <w:rsid w:val="004E5EA5"/>
    <w:rsid w:val="004F5787"/>
    <w:rsid w:val="00507D07"/>
    <w:rsid w:val="00513099"/>
    <w:rsid w:val="00513BAF"/>
    <w:rsid w:val="00524A73"/>
    <w:rsid w:val="00526DAB"/>
    <w:rsid w:val="00534941"/>
    <w:rsid w:val="00544A39"/>
    <w:rsid w:val="00545799"/>
    <w:rsid w:val="00554450"/>
    <w:rsid w:val="00563CE1"/>
    <w:rsid w:val="005645E4"/>
    <w:rsid w:val="00572595"/>
    <w:rsid w:val="00577D0D"/>
    <w:rsid w:val="005807B8"/>
    <w:rsid w:val="00583437"/>
    <w:rsid w:val="00585582"/>
    <w:rsid w:val="00585EAE"/>
    <w:rsid w:val="00586B0A"/>
    <w:rsid w:val="0059280D"/>
    <w:rsid w:val="005A1969"/>
    <w:rsid w:val="005A71A2"/>
    <w:rsid w:val="005B7E9E"/>
    <w:rsid w:val="005C3BC8"/>
    <w:rsid w:val="005D27EB"/>
    <w:rsid w:val="005F0133"/>
    <w:rsid w:val="005F124B"/>
    <w:rsid w:val="00601C6D"/>
    <w:rsid w:val="00614925"/>
    <w:rsid w:val="00614EB6"/>
    <w:rsid w:val="0061525A"/>
    <w:rsid w:val="00615661"/>
    <w:rsid w:val="006206F1"/>
    <w:rsid w:val="00620B12"/>
    <w:rsid w:val="00630399"/>
    <w:rsid w:val="00635CD2"/>
    <w:rsid w:val="0063689E"/>
    <w:rsid w:val="00642488"/>
    <w:rsid w:val="0064775A"/>
    <w:rsid w:val="00663D3A"/>
    <w:rsid w:val="00667A3E"/>
    <w:rsid w:val="0067223E"/>
    <w:rsid w:val="00673238"/>
    <w:rsid w:val="006847D5"/>
    <w:rsid w:val="00691E1A"/>
    <w:rsid w:val="0069469C"/>
    <w:rsid w:val="00694AFF"/>
    <w:rsid w:val="006966F6"/>
    <w:rsid w:val="006A34D1"/>
    <w:rsid w:val="006A627B"/>
    <w:rsid w:val="006B0FC7"/>
    <w:rsid w:val="006B25B7"/>
    <w:rsid w:val="006B2EEC"/>
    <w:rsid w:val="006B5E94"/>
    <w:rsid w:val="006B626C"/>
    <w:rsid w:val="006C0B69"/>
    <w:rsid w:val="006C2D02"/>
    <w:rsid w:val="006C5C57"/>
    <w:rsid w:val="006C7945"/>
    <w:rsid w:val="006E1193"/>
    <w:rsid w:val="006E271D"/>
    <w:rsid w:val="006E2DF3"/>
    <w:rsid w:val="006F1504"/>
    <w:rsid w:val="006F52F2"/>
    <w:rsid w:val="006F6D5F"/>
    <w:rsid w:val="007008AE"/>
    <w:rsid w:val="007035B9"/>
    <w:rsid w:val="00705CB4"/>
    <w:rsid w:val="00707E73"/>
    <w:rsid w:val="007119F4"/>
    <w:rsid w:val="007235BD"/>
    <w:rsid w:val="00724BF9"/>
    <w:rsid w:val="007251D1"/>
    <w:rsid w:val="00725900"/>
    <w:rsid w:val="00731D77"/>
    <w:rsid w:val="00734D15"/>
    <w:rsid w:val="00735CE3"/>
    <w:rsid w:val="00742D7D"/>
    <w:rsid w:val="007434DE"/>
    <w:rsid w:val="00743FAB"/>
    <w:rsid w:val="0074676D"/>
    <w:rsid w:val="00746CB2"/>
    <w:rsid w:val="007474B0"/>
    <w:rsid w:val="0074752E"/>
    <w:rsid w:val="0075242E"/>
    <w:rsid w:val="00752917"/>
    <w:rsid w:val="00755140"/>
    <w:rsid w:val="007612CD"/>
    <w:rsid w:val="00773BA2"/>
    <w:rsid w:val="0078643B"/>
    <w:rsid w:val="00787E6E"/>
    <w:rsid w:val="0079637F"/>
    <w:rsid w:val="007A27EE"/>
    <w:rsid w:val="007A699F"/>
    <w:rsid w:val="007C24F7"/>
    <w:rsid w:val="007D07E8"/>
    <w:rsid w:val="007D157E"/>
    <w:rsid w:val="007D4183"/>
    <w:rsid w:val="007D5ADE"/>
    <w:rsid w:val="007D79C5"/>
    <w:rsid w:val="007E1137"/>
    <w:rsid w:val="007E642D"/>
    <w:rsid w:val="007E7A7B"/>
    <w:rsid w:val="007F6098"/>
    <w:rsid w:val="007F7E58"/>
    <w:rsid w:val="00802DDF"/>
    <w:rsid w:val="0080317A"/>
    <w:rsid w:val="00820590"/>
    <w:rsid w:val="00821134"/>
    <w:rsid w:val="008232B7"/>
    <w:rsid w:val="0082488D"/>
    <w:rsid w:val="00826061"/>
    <w:rsid w:val="00833708"/>
    <w:rsid w:val="00834997"/>
    <w:rsid w:val="0084356E"/>
    <w:rsid w:val="00843C79"/>
    <w:rsid w:val="008506E6"/>
    <w:rsid w:val="008539D0"/>
    <w:rsid w:val="00861D40"/>
    <w:rsid w:val="00862219"/>
    <w:rsid w:val="008637D2"/>
    <w:rsid w:val="00863A66"/>
    <w:rsid w:val="0086547B"/>
    <w:rsid w:val="00865C40"/>
    <w:rsid w:val="00867755"/>
    <w:rsid w:val="00867F5A"/>
    <w:rsid w:val="008733CD"/>
    <w:rsid w:val="008740C7"/>
    <w:rsid w:val="0087441F"/>
    <w:rsid w:val="00876FCB"/>
    <w:rsid w:val="00885730"/>
    <w:rsid w:val="00896B84"/>
    <w:rsid w:val="008A5F05"/>
    <w:rsid w:val="008A7DE3"/>
    <w:rsid w:val="008B1814"/>
    <w:rsid w:val="008B66CE"/>
    <w:rsid w:val="008C0039"/>
    <w:rsid w:val="008C2AC2"/>
    <w:rsid w:val="008C34B1"/>
    <w:rsid w:val="008C5172"/>
    <w:rsid w:val="008D34C6"/>
    <w:rsid w:val="008E5FF1"/>
    <w:rsid w:val="00906B3A"/>
    <w:rsid w:val="0091641C"/>
    <w:rsid w:val="00930506"/>
    <w:rsid w:val="00930C9D"/>
    <w:rsid w:val="00936817"/>
    <w:rsid w:val="00944750"/>
    <w:rsid w:val="00946428"/>
    <w:rsid w:val="0095171F"/>
    <w:rsid w:val="0095276A"/>
    <w:rsid w:val="00957C6D"/>
    <w:rsid w:val="00957FE8"/>
    <w:rsid w:val="00974D90"/>
    <w:rsid w:val="009814C9"/>
    <w:rsid w:val="00984216"/>
    <w:rsid w:val="00991913"/>
    <w:rsid w:val="009A2103"/>
    <w:rsid w:val="009C794D"/>
    <w:rsid w:val="009D26C5"/>
    <w:rsid w:val="009D6991"/>
    <w:rsid w:val="009E1A64"/>
    <w:rsid w:val="009F1D63"/>
    <w:rsid w:val="00A00256"/>
    <w:rsid w:val="00A02F5E"/>
    <w:rsid w:val="00A03269"/>
    <w:rsid w:val="00A04916"/>
    <w:rsid w:val="00A07E3B"/>
    <w:rsid w:val="00A13E4E"/>
    <w:rsid w:val="00A14572"/>
    <w:rsid w:val="00A148ED"/>
    <w:rsid w:val="00A160EC"/>
    <w:rsid w:val="00A162D6"/>
    <w:rsid w:val="00A16791"/>
    <w:rsid w:val="00A17DFD"/>
    <w:rsid w:val="00A20DAD"/>
    <w:rsid w:val="00A22731"/>
    <w:rsid w:val="00A246C6"/>
    <w:rsid w:val="00A26BA7"/>
    <w:rsid w:val="00A30646"/>
    <w:rsid w:val="00A30837"/>
    <w:rsid w:val="00A4015E"/>
    <w:rsid w:val="00A41CDD"/>
    <w:rsid w:val="00A51592"/>
    <w:rsid w:val="00A555B9"/>
    <w:rsid w:val="00A603BA"/>
    <w:rsid w:val="00A60E2C"/>
    <w:rsid w:val="00A6539D"/>
    <w:rsid w:val="00A73CCE"/>
    <w:rsid w:val="00A775AC"/>
    <w:rsid w:val="00A87BEF"/>
    <w:rsid w:val="00A90655"/>
    <w:rsid w:val="00A92D8D"/>
    <w:rsid w:val="00AB3D0A"/>
    <w:rsid w:val="00AD199A"/>
    <w:rsid w:val="00AD49A5"/>
    <w:rsid w:val="00AD6146"/>
    <w:rsid w:val="00AE2BB9"/>
    <w:rsid w:val="00AE6EF3"/>
    <w:rsid w:val="00AF033A"/>
    <w:rsid w:val="00AF6550"/>
    <w:rsid w:val="00AF7AEB"/>
    <w:rsid w:val="00B25171"/>
    <w:rsid w:val="00B25ACE"/>
    <w:rsid w:val="00B264FC"/>
    <w:rsid w:val="00B30F10"/>
    <w:rsid w:val="00B311DF"/>
    <w:rsid w:val="00B352E0"/>
    <w:rsid w:val="00B4446A"/>
    <w:rsid w:val="00B47ED0"/>
    <w:rsid w:val="00B53C13"/>
    <w:rsid w:val="00B60C3E"/>
    <w:rsid w:val="00B658DF"/>
    <w:rsid w:val="00B70AB1"/>
    <w:rsid w:val="00B7233F"/>
    <w:rsid w:val="00B8487A"/>
    <w:rsid w:val="00BA4F6E"/>
    <w:rsid w:val="00BB0A12"/>
    <w:rsid w:val="00BB1BE4"/>
    <w:rsid w:val="00BB6658"/>
    <w:rsid w:val="00BC1E2A"/>
    <w:rsid w:val="00BC322B"/>
    <w:rsid w:val="00BD1D51"/>
    <w:rsid w:val="00BE6F29"/>
    <w:rsid w:val="00BF084F"/>
    <w:rsid w:val="00C00C7D"/>
    <w:rsid w:val="00C076DB"/>
    <w:rsid w:val="00C11EAF"/>
    <w:rsid w:val="00C14671"/>
    <w:rsid w:val="00C22EB6"/>
    <w:rsid w:val="00C2562E"/>
    <w:rsid w:val="00C33AC9"/>
    <w:rsid w:val="00C35CD0"/>
    <w:rsid w:val="00C37F75"/>
    <w:rsid w:val="00C420AB"/>
    <w:rsid w:val="00C510A0"/>
    <w:rsid w:val="00C6792B"/>
    <w:rsid w:val="00C67AB9"/>
    <w:rsid w:val="00C70C2F"/>
    <w:rsid w:val="00C72170"/>
    <w:rsid w:val="00C744E3"/>
    <w:rsid w:val="00C7601B"/>
    <w:rsid w:val="00C8291B"/>
    <w:rsid w:val="00C86765"/>
    <w:rsid w:val="00C86E78"/>
    <w:rsid w:val="00CA52D1"/>
    <w:rsid w:val="00CA5E96"/>
    <w:rsid w:val="00CA6D08"/>
    <w:rsid w:val="00CB3BA8"/>
    <w:rsid w:val="00CC02AF"/>
    <w:rsid w:val="00CC32BD"/>
    <w:rsid w:val="00CC57B6"/>
    <w:rsid w:val="00CD1F9E"/>
    <w:rsid w:val="00CD23AB"/>
    <w:rsid w:val="00CE0F2B"/>
    <w:rsid w:val="00CE4FAF"/>
    <w:rsid w:val="00CE79BD"/>
    <w:rsid w:val="00CF0E46"/>
    <w:rsid w:val="00CF1A0C"/>
    <w:rsid w:val="00D048C1"/>
    <w:rsid w:val="00D10D53"/>
    <w:rsid w:val="00D112E8"/>
    <w:rsid w:val="00D17BD9"/>
    <w:rsid w:val="00D264EC"/>
    <w:rsid w:val="00D344B3"/>
    <w:rsid w:val="00D40EF6"/>
    <w:rsid w:val="00D43515"/>
    <w:rsid w:val="00D4381A"/>
    <w:rsid w:val="00D52ABF"/>
    <w:rsid w:val="00D64A87"/>
    <w:rsid w:val="00D72575"/>
    <w:rsid w:val="00D73E57"/>
    <w:rsid w:val="00D745F3"/>
    <w:rsid w:val="00D77912"/>
    <w:rsid w:val="00D80CDC"/>
    <w:rsid w:val="00D81CA5"/>
    <w:rsid w:val="00D82309"/>
    <w:rsid w:val="00D837FC"/>
    <w:rsid w:val="00D87471"/>
    <w:rsid w:val="00D91E37"/>
    <w:rsid w:val="00D92D01"/>
    <w:rsid w:val="00D94092"/>
    <w:rsid w:val="00DA60A1"/>
    <w:rsid w:val="00DB5D71"/>
    <w:rsid w:val="00DC496B"/>
    <w:rsid w:val="00DC5C25"/>
    <w:rsid w:val="00DD1172"/>
    <w:rsid w:val="00DD3834"/>
    <w:rsid w:val="00DF1005"/>
    <w:rsid w:val="00DF34CC"/>
    <w:rsid w:val="00DF6C8F"/>
    <w:rsid w:val="00DF7946"/>
    <w:rsid w:val="00E00CF3"/>
    <w:rsid w:val="00E06891"/>
    <w:rsid w:val="00E10332"/>
    <w:rsid w:val="00E13D7A"/>
    <w:rsid w:val="00E173EF"/>
    <w:rsid w:val="00E17B38"/>
    <w:rsid w:val="00E20C97"/>
    <w:rsid w:val="00E21726"/>
    <w:rsid w:val="00E27E2E"/>
    <w:rsid w:val="00E313E7"/>
    <w:rsid w:val="00E40DC0"/>
    <w:rsid w:val="00E51886"/>
    <w:rsid w:val="00E530F8"/>
    <w:rsid w:val="00E55957"/>
    <w:rsid w:val="00E86594"/>
    <w:rsid w:val="00E87DCA"/>
    <w:rsid w:val="00E90E2D"/>
    <w:rsid w:val="00E922AA"/>
    <w:rsid w:val="00EB4678"/>
    <w:rsid w:val="00ED2A61"/>
    <w:rsid w:val="00ED5738"/>
    <w:rsid w:val="00ED7DC9"/>
    <w:rsid w:val="00ED7EFE"/>
    <w:rsid w:val="00EF7217"/>
    <w:rsid w:val="00F2332B"/>
    <w:rsid w:val="00F279D0"/>
    <w:rsid w:val="00F3797D"/>
    <w:rsid w:val="00F414E6"/>
    <w:rsid w:val="00F4343A"/>
    <w:rsid w:val="00F45BF6"/>
    <w:rsid w:val="00F47ADE"/>
    <w:rsid w:val="00F51C79"/>
    <w:rsid w:val="00F52FF4"/>
    <w:rsid w:val="00F545FD"/>
    <w:rsid w:val="00F66361"/>
    <w:rsid w:val="00F721D6"/>
    <w:rsid w:val="00F84082"/>
    <w:rsid w:val="00F90DAE"/>
    <w:rsid w:val="00F91CE6"/>
    <w:rsid w:val="00F92B80"/>
    <w:rsid w:val="00FA1048"/>
    <w:rsid w:val="00FA47E1"/>
    <w:rsid w:val="00FB28B2"/>
    <w:rsid w:val="00FB2EE9"/>
    <w:rsid w:val="00FC1C7F"/>
    <w:rsid w:val="00FC481E"/>
    <w:rsid w:val="00FD166D"/>
    <w:rsid w:val="00FD33BC"/>
    <w:rsid w:val="00FD3F7B"/>
    <w:rsid w:val="00FE3241"/>
    <w:rsid w:val="00FF6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268"/>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uiPriority w:val="99"/>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4A71C5"/>
    <w:pPr>
      <w:keepNext/>
      <w:keepLines/>
      <w:spacing w:before="240" w:after="280"/>
      <w:jc w:val="center"/>
    </w:pPr>
    <w:rPr>
      <w:b/>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 w:type="paragraph" w:customStyle="1" w:styleId="Reasons">
    <w:name w:val="Reasons"/>
    <w:basedOn w:val="Normal"/>
    <w:qFormat/>
    <w:rsid w:val="00B25171"/>
    <w:pPr>
      <w:tabs>
        <w:tab w:val="clear" w:pos="794"/>
        <w:tab w:val="clear" w:pos="1191"/>
        <w:tab w:val="clear" w:pos="1588"/>
        <w:tab w:val="clear" w:pos="1985"/>
      </w:tabs>
      <w:spacing w:before="0"/>
    </w:pPr>
    <w:rPr>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268"/>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uiPriority w:val="99"/>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4A71C5"/>
    <w:pPr>
      <w:keepNext/>
      <w:keepLines/>
      <w:spacing w:before="240" w:after="280"/>
      <w:jc w:val="center"/>
    </w:pPr>
    <w:rPr>
      <w:b/>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 w:type="paragraph" w:customStyle="1" w:styleId="Reasons">
    <w:name w:val="Reasons"/>
    <w:basedOn w:val="Normal"/>
    <w:qFormat/>
    <w:rsid w:val="00B25171"/>
    <w:pPr>
      <w:tabs>
        <w:tab w:val="clear" w:pos="794"/>
        <w:tab w:val="clear" w:pos="1191"/>
        <w:tab w:val="clear" w:pos="1588"/>
        <w:tab w:val="clear" w:pos="1985"/>
      </w:tabs>
      <w:spacing w:before="0"/>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0316">
      <w:bodyDiv w:val="1"/>
      <w:marLeft w:val="0"/>
      <w:marRight w:val="0"/>
      <w:marTop w:val="0"/>
      <w:marBottom w:val="0"/>
      <w:divBdr>
        <w:top w:val="none" w:sz="0" w:space="0" w:color="auto"/>
        <w:left w:val="none" w:sz="0" w:space="0" w:color="auto"/>
        <w:bottom w:val="none" w:sz="0" w:space="0" w:color="auto"/>
        <w:right w:val="none" w:sz="0" w:space="0" w:color="auto"/>
      </w:divBdr>
    </w:div>
    <w:div w:id="447310560">
      <w:bodyDiv w:val="1"/>
      <w:marLeft w:val="0"/>
      <w:marRight w:val="0"/>
      <w:marTop w:val="0"/>
      <w:marBottom w:val="0"/>
      <w:divBdr>
        <w:top w:val="none" w:sz="0" w:space="0" w:color="auto"/>
        <w:left w:val="none" w:sz="0" w:space="0" w:color="auto"/>
        <w:bottom w:val="none" w:sz="0" w:space="0" w:color="auto"/>
        <w:right w:val="none" w:sz="0" w:space="0" w:color="auto"/>
      </w:divBdr>
    </w:div>
    <w:div w:id="1084452332">
      <w:bodyDiv w:val="1"/>
      <w:marLeft w:val="0"/>
      <w:marRight w:val="0"/>
      <w:marTop w:val="0"/>
      <w:marBottom w:val="0"/>
      <w:divBdr>
        <w:top w:val="none" w:sz="0" w:space="0" w:color="auto"/>
        <w:left w:val="none" w:sz="0" w:space="0" w:color="auto"/>
        <w:bottom w:val="none" w:sz="0" w:space="0" w:color="auto"/>
        <w:right w:val="none" w:sz="0" w:space="0" w:color="auto"/>
      </w:divBdr>
    </w:div>
    <w:div w:id="1102645641">
      <w:bodyDiv w:val="1"/>
      <w:marLeft w:val="0"/>
      <w:marRight w:val="0"/>
      <w:marTop w:val="0"/>
      <w:marBottom w:val="0"/>
      <w:divBdr>
        <w:top w:val="none" w:sz="0" w:space="0" w:color="auto"/>
        <w:left w:val="none" w:sz="0" w:space="0" w:color="auto"/>
        <w:bottom w:val="none" w:sz="0" w:space="0" w:color="auto"/>
        <w:right w:val="none" w:sz="0" w:space="0" w:color="auto"/>
      </w:divBdr>
    </w:div>
    <w:div w:id="1119228093">
      <w:bodyDiv w:val="1"/>
      <w:marLeft w:val="0"/>
      <w:marRight w:val="0"/>
      <w:marTop w:val="0"/>
      <w:marBottom w:val="0"/>
      <w:divBdr>
        <w:top w:val="none" w:sz="0" w:space="0" w:color="auto"/>
        <w:left w:val="none" w:sz="0" w:space="0" w:color="auto"/>
        <w:bottom w:val="none" w:sz="0" w:space="0" w:color="auto"/>
        <w:right w:val="none" w:sz="0" w:space="0" w:color="auto"/>
      </w:divBdr>
    </w:div>
    <w:div w:id="1509833401">
      <w:bodyDiv w:val="1"/>
      <w:marLeft w:val="0"/>
      <w:marRight w:val="0"/>
      <w:marTop w:val="0"/>
      <w:marBottom w:val="0"/>
      <w:divBdr>
        <w:top w:val="none" w:sz="0" w:space="0" w:color="auto"/>
        <w:left w:val="none" w:sz="0" w:space="0" w:color="auto"/>
        <w:bottom w:val="none" w:sz="0" w:space="0" w:color="auto"/>
        <w:right w:val="none" w:sz="0" w:space="0" w:color="auto"/>
      </w:divBdr>
    </w:div>
    <w:div w:id="1521508870">
      <w:bodyDiv w:val="1"/>
      <w:marLeft w:val="0"/>
      <w:marRight w:val="0"/>
      <w:marTop w:val="0"/>
      <w:marBottom w:val="0"/>
      <w:divBdr>
        <w:top w:val="none" w:sz="0" w:space="0" w:color="auto"/>
        <w:left w:val="none" w:sz="0" w:space="0" w:color="auto"/>
        <w:bottom w:val="none" w:sz="0" w:space="0" w:color="auto"/>
        <w:right w:val="none" w:sz="0" w:space="0" w:color="auto"/>
      </w:divBdr>
    </w:div>
    <w:div w:id="1539857472">
      <w:bodyDiv w:val="1"/>
      <w:marLeft w:val="0"/>
      <w:marRight w:val="0"/>
      <w:marTop w:val="0"/>
      <w:marBottom w:val="0"/>
      <w:divBdr>
        <w:top w:val="none" w:sz="0" w:space="0" w:color="auto"/>
        <w:left w:val="none" w:sz="0" w:space="0" w:color="auto"/>
        <w:bottom w:val="none" w:sz="0" w:space="0" w:color="auto"/>
        <w:right w:val="none" w:sz="0" w:space="0" w:color="auto"/>
      </w:divBdr>
    </w:div>
    <w:div w:id="210811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md/T09-TSB-CIR-0243/en" TargetMode="External"/><Relationship Id="rId18" Type="http://schemas.openxmlformats.org/officeDocument/2006/relationships/hyperlink" Target="http://itu.int/ITU-T/gsi/iot" TargetMode="External"/><Relationship Id="rId26" Type="http://schemas.openxmlformats.org/officeDocument/2006/relationships/hyperlink" Target="mailto:tsbiotgsi@itu.int"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tu.int/oth/T0A0F000010/en" TargetMode="External"/><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http://www.itu.int/md/T09-TSB-CIR-0242/en" TargetMode="External"/><Relationship Id="rId17" Type="http://schemas.openxmlformats.org/officeDocument/2006/relationships/hyperlink" Target="http://www.itu.int/en/ITU-T/gsi/iot/Pages/default.aspx" TargetMode="External"/><Relationship Id="rId25" Type="http://schemas.openxmlformats.org/officeDocument/2006/relationships/hyperlink" Target="http://itu.int/travel/" TargetMode="External"/><Relationship Id="rId33" Type="http://schemas.openxmlformats.org/officeDocument/2006/relationships/header" Target="header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tu.int/md/T09-SG11-COL-0010/en" TargetMode="External"/><Relationship Id="rId20" Type="http://schemas.openxmlformats.org/officeDocument/2006/relationships/hyperlink" Target="mailto:tsbiotgsi@itu.in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en/ITU-T/gsi/iot/Pages/default.aspx" TargetMode="External"/><Relationship Id="rId24" Type="http://schemas.openxmlformats.org/officeDocument/2006/relationships/hyperlink" Target="http://itu.int/ITU-T/edh/faqs-support.html" TargetMode="External"/><Relationship Id="rId32" Type="http://schemas.openxmlformats.org/officeDocument/2006/relationships/footer" Target="footer3.xml"/><Relationship Id="rId37"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http://www.itu.int/md/T09-SG13-COL-0011/en" TargetMode="External"/><Relationship Id="rId23" Type="http://schemas.openxmlformats.org/officeDocument/2006/relationships/hyperlink" Target="http://itu.int/reg/tsg/3000339" TargetMode="External"/><Relationship Id="rId28" Type="http://schemas.openxmlformats.org/officeDocument/2006/relationships/header" Target="header1.xml"/><Relationship Id="rId36" Type="http://schemas.openxmlformats.org/officeDocument/2006/relationships/header" Target="header4.xml"/><Relationship Id="rId10" Type="http://schemas.openxmlformats.org/officeDocument/2006/relationships/hyperlink" Target="mailto:tsbiotgsi@itu.int" TargetMode="External"/><Relationship Id="rId19" Type="http://schemas.openxmlformats.org/officeDocument/2006/relationships/hyperlink" Target="http://itu.int/ITU-T/gsi/iot" TargetMode="External"/><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tu.int/md/T09-SG13-COL-0010/en" TargetMode="External"/><Relationship Id="rId22" Type="http://schemas.openxmlformats.org/officeDocument/2006/relationships/hyperlink" Target="http://itu.int/ITU-T/gsi/iot" TargetMode="External"/><Relationship Id="rId27" Type="http://schemas.openxmlformats.org/officeDocument/2006/relationships/hyperlink" Target="mailto:tsbreg@itu.int" TargetMode="External"/><Relationship Id="rId30" Type="http://schemas.openxmlformats.org/officeDocument/2006/relationships/footer" Target="footer2.xml"/><Relationship Id="rId35" Type="http://schemas.openxmlformats.org/officeDocument/2006/relationships/image" Target="media/image2.wmf"/></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761A0-D867-4892-BC18-A6C8D2E4B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11245</CharactersWithSpaces>
  <SharedDoc>false</SharedDoc>
  <HLinks>
    <vt:vector size="90" baseType="variant">
      <vt:variant>
        <vt:i4>6619225</vt:i4>
      </vt:variant>
      <vt:variant>
        <vt:i4>39</vt:i4>
      </vt:variant>
      <vt:variant>
        <vt:i4>0</vt:i4>
      </vt:variant>
      <vt:variant>
        <vt:i4>5</vt:i4>
      </vt:variant>
      <vt:variant>
        <vt:lpwstr>mailto:tsbreg@itu.int</vt:lpwstr>
      </vt:variant>
      <vt:variant>
        <vt:lpwstr/>
      </vt:variant>
      <vt:variant>
        <vt:i4>1835070</vt:i4>
      </vt:variant>
      <vt:variant>
        <vt:i4>36</vt:i4>
      </vt:variant>
      <vt:variant>
        <vt:i4>0</vt:i4>
      </vt:variant>
      <vt:variant>
        <vt:i4>5</vt:i4>
      </vt:variant>
      <vt:variant>
        <vt:lpwstr>mailto:tsbngngsi@itu.int</vt:lpwstr>
      </vt:variant>
      <vt:variant>
        <vt:lpwstr/>
      </vt:variant>
      <vt:variant>
        <vt:i4>7667747</vt:i4>
      </vt:variant>
      <vt:variant>
        <vt:i4>33</vt:i4>
      </vt:variant>
      <vt:variant>
        <vt:i4>0</vt:i4>
      </vt:variant>
      <vt:variant>
        <vt:i4>5</vt:i4>
      </vt:variant>
      <vt:variant>
        <vt:lpwstr>http://www.itu.int/travel/</vt:lpwstr>
      </vt:variant>
      <vt:variant>
        <vt:lpwstr/>
      </vt:variant>
      <vt:variant>
        <vt:i4>852007</vt:i4>
      </vt:variant>
      <vt:variant>
        <vt:i4>30</vt:i4>
      </vt:variant>
      <vt:variant>
        <vt:i4>0</vt:i4>
      </vt:variant>
      <vt:variant>
        <vt:i4>5</vt:i4>
      </vt:variant>
      <vt:variant>
        <vt:lpwstr>http://www.itu.int/ITU-T/_x000b_edh/faqs-support.html</vt:lpwstr>
      </vt:variant>
      <vt:variant>
        <vt:lpwstr/>
      </vt:variant>
      <vt:variant>
        <vt:i4>5177354</vt:i4>
      </vt:variant>
      <vt:variant>
        <vt:i4>27</vt:i4>
      </vt:variant>
      <vt:variant>
        <vt:i4>0</vt:i4>
      </vt:variant>
      <vt:variant>
        <vt:i4>5</vt:i4>
      </vt:variant>
      <vt:variant>
        <vt:lpwstr>http://www.itu.int/ITU-T/ngn/events/index.asp</vt:lpwstr>
      </vt:variant>
      <vt:variant>
        <vt:lpwstr/>
      </vt:variant>
      <vt:variant>
        <vt:i4>5177354</vt:i4>
      </vt:variant>
      <vt:variant>
        <vt:i4>24</vt:i4>
      </vt:variant>
      <vt:variant>
        <vt:i4>0</vt:i4>
      </vt:variant>
      <vt:variant>
        <vt:i4>5</vt:i4>
      </vt:variant>
      <vt:variant>
        <vt:lpwstr>http://www.itu.int/itu-t/ngn/events/index.asp</vt:lpwstr>
      </vt:variant>
      <vt:variant>
        <vt:lpwstr/>
      </vt:variant>
      <vt:variant>
        <vt:i4>720910</vt:i4>
      </vt:variant>
      <vt:variant>
        <vt:i4>21</vt:i4>
      </vt:variant>
      <vt:variant>
        <vt:i4>0</vt:i4>
      </vt:variant>
      <vt:variant>
        <vt:i4>5</vt:i4>
      </vt:variant>
      <vt:variant>
        <vt:lpwstr>http://www.itu.int/oth/T0A0F000010/en</vt:lpwstr>
      </vt:variant>
      <vt:variant>
        <vt:lpwstr/>
      </vt:variant>
      <vt:variant>
        <vt:i4>1835070</vt:i4>
      </vt:variant>
      <vt:variant>
        <vt:i4>18</vt:i4>
      </vt:variant>
      <vt:variant>
        <vt:i4>0</vt:i4>
      </vt:variant>
      <vt:variant>
        <vt:i4>5</vt:i4>
      </vt:variant>
      <vt:variant>
        <vt:lpwstr>mailto:tsbngngsi@itu.int</vt:lpwstr>
      </vt:variant>
      <vt:variant>
        <vt:lpwstr/>
      </vt:variant>
      <vt:variant>
        <vt:i4>5111881</vt:i4>
      </vt:variant>
      <vt:variant>
        <vt:i4>15</vt:i4>
      </vt:variant>
      <vt:variant>
        <vt:i4>0</vt:i4>
      </vt:variant>
      <vt:variant>
        <vt:i4>5</vt:i4>
      </vt:variant>
      <vt:variant>
        <vt:lpwstr>http://www.itu.int/ITU-T//ngn/events</vt:lpwstr>
      </vt:variant>
      <vt:variant>
        <vt:lpwstr/>
      </vt:variant>
      <vt:variant>
        <vt:i4>852044</vt:i4>
      </vt:variant>
      <vt:variant>
        <vt:i4>12</vt:i4>
      </vt:variant>
      <vt:variant>
        <vt:i4>0</vt:i4>
      </vt:variant>
      <vt:variant>
        <vt:i4>5</vt:i4>
      </vt:variant>
      <vt:variant>
        <vt:lpwstr>http://www.itu.int/md/T09-TSB-CIR-0067/en</vt:lpwstr>
      </vt:variant>
      <vt:variant>
        <vt:lpwstr/>
      </vt:variant>
      <vt:variant>
        <vt:i4>7274542</vt:i4>
      </vt:variant>
      <vt:variant>
        <vt:i4>9</vt:i4>
      </vt:variant>
      <vt:variant>
        <vt:i4>0</vt:i4>
      </vt:variant>
      <vt:variant>
        <vt:i4>5</vt:i4>
      </vt:variant>
      <vt:variant>
        <vt:lpwstr>http://www.itu.int/md/T09-SG13-COL-0004/en</vt:lpwstr>
      </vt:variant>
      <vt:variant>
        <vt:lpwstr/>
      </vt:variant>
      <vt:variant>
        <vt:i4>7143470</vt:i4>
      </vt:variant>
      <vt:variant>
        <vt:i4>6</vt:i4>
      </vt:variant>
      <vt:variant>
        <vt:i4>0</vt:i4>
      </vt:variant>
      <vt:variant>
        <vt:i4>5</vt:i4>
      </vt:variant>
      <vt:variant>
        <vt:lpwstr>http://www.itu.int/md/T09-SG11-COL-0004/en</vt:lpwstr>
      </vt:variant>
      <vt:variant>
        <vt:lpwstr/>
      </vt:variant>
      <vt:variant>
        <vt:i4>65628</vt:i4>
      </vt:variant>
      <vt:variant>
        <vt:i4>3</vt:i4>
      </vt:variant>
      <vt:variant>
        <vt:i4>0</vt:i4>
      </vt:variant>
      <vt:variant>
        <vt:i4>5</vt:i4>
      </vt:variant>
      <vt:variant>
        <vt:lpwstr>http://www.itu.int/events/upcomingevents.asp?sector=ITU-T</vt:lpwstr>
      </vt:variant>
      <vt:variant>
        <vt:lpwstr/>
      </vt:variant>
      <vt:variant>
        <vt:i4>1835070</vt:i4>
      </vt:variant>
      <vt:variant>
        <vt:i4>0</vt:i4>
      </vt:variant>
      <vt:variant>
        <vt:i4>0</vt:i4>
      </vt:variant>
      <vt:variant>
        <vt:i4>5</vt:i4>
      </vt:variant>
      <vt:variant>
        <vt:lpwstr>mailto:tsbngngsi@itu.int</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Pitt Sylvie</dc:creator>
  <cp:lastModifiedBy>Bettini, Nadine</cp:lastModifiedBy>
  <cp:revision>2</cp:revision>
  <cp:lastPrinted>2012-01-05T09:52:00Z</cp:lastPrinted>
  <dcterms:created xsi:type="dcterms:W3CDTF">2012-01-20T07:59:00Z</dcterms:created>
  <dcterms:modified xsi:type="dcterms:W3CDTF">2012-01-20T07:59:00Z</dcterms:modified>
</cp:coreProperties>
</file>