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EA394A" w:rsidRPr="00EA394A" w:rsidTr="00694C66">
        <w:trPr>
          <w:cantSplit/>
        </w:trPr>
        <w:tc>
          <w:tcPr>
            <w:tcW w:w="6804" w:type="dxa"/>
            <w:vAlign w:val="center"/>
          </w:tcPr>
          <w:p w:rsidR="00EA394A" w:rsidRPr="00EA394A" w:rsidRDefault="00EA394A" w:rsidP="00EA394A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eastAsiaTheme="minorEastAsi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EA394A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Pr="00EA394A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EA394A" w:rsidRPr="00EA394A" w:rsidRDefault="00EA394A" w:rsidP="00EA394A">
            <w:pPr>
              <w:tabs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Verdana" w:eastAsiaTheme="minorEastAsia" w:hAnsi="Verdana"/>
                <w:color w:val="FFFFFF"/>
                <w:sz w:val="26"/>
                <w:szCs w:val="26"/>
                <w:lang w:val="ru-RU"/>
              </w:rPr>
            </w:pPr>
            <w:r w:rsidRPr="00EA394A">
              <w:rPr>
                <w:rFonts w:eastAsiaTheme="minorEastAsia"/>
                <w:noProof/>
                <w:sz w:val="22"/>
                <w:szCs w:val="22"/>
                <w:lang w:val="en-US" w:eastAsia="zh-CN"/>
              </w:rPr>
              <w:drawing>
                <wp:inline distT="0" distB="0" distL="0" distR="0">
                  <wp:extent cx="1309370" cy="699770"/>
                  <wp:effectExtent l="0" t="0" r="5080" b="508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394A" w:rsidRPr="00EA394A" w:rsidTr="00694C66">
        <w:trPr>
          <w:cantSplit/>
        </w:trPr>
        <w:tc>
          <w:tcPr>
            <w:tcW w:w="6804" w:type="dxa"/>
            <w:vAlign w:val="center"/>
          </w:tcPr>
          <w:p w:rsidR="00EA394A" w:rsidRPr="00EA394A" w:rsidRDefault="00EA394A" w:rsidP="00EA394A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EA394A" w:rsidRPr="00EA394A" w:rsidRDefault="00EA394A" w:rsidP="00EA394A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</w:tr>
    </w:tbl>
    <w:p w:rsidR="00EA394A" w:rsidRPr="00EA394A" w:rsidRDefault="00EA394A" w:rsidP="00EA394A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overflowPunct/>
        <w:autoSpaceDE/>
        <w:autoSpaceDN/>
        <w:adjustRightInd/>
        <w:spacing w:before="240" w:after="240"/>
        <w:textAlignment w:val="auto"/>
        <w:rPr>
          <w:rFonts w:eastAsiaTheme="minorEastAsia"/>
          <w:sz w:val="22"/>
          <w:szCs w:val="24"/>
          <w:lang w:val="ru-RU"/>
        </w:rPr>
      </w:pPr>
      <w:r w:rsidRPr="00EA394A">
        <w:rPr>
          <w:rFonts w:eastAsiaTheme="minorEastAsia"/>
          <w:sz w:val="22"/>
          <w:szCs w:val="24"/>
          <w:lang w:val="ru-RU"/>
        </w:rPr>
        <w:tab/>
        <w:t xml:space="preserve">Женева, </w:t>
      </w:r>
      <w:r w:rsidRPr="00DF3899">
        <w:rPr>
          <w:rFonts w:eastAsiaTheme="minorEastAsia"/>
          <w:sz w:val="22"/>
          <w:szCs w:val="24"/>
          <w:lang w:val="ru-RU"/>
        </w:rPr>
        <w:t>26</w:t>
      </w:r>
      <w:r w:rsidRPr="00EA394A">
        <w:rPr>
          <w:rFonts w:eastAsiaTheme="minorEastAsia"/>
          <w:sz w:val="22"/>
          <w:szCs w:val="24"/>
          <w:lang w:val="ru-RU"/>
        </w:rPr>
        <w:t xml:space="preserve"> августа 2011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EA394A" w:rsidRPr="00173380" w:rsidTr="00694C66">
        <w:trPr>
          <w:cantSplit/>
          <w:trHeight w:val="1194"/>
        </w:trPr>
        <w:tc>
          <w:tcPr>
            <w:tcW w:w="1260" w:type="dxa"/>
          </w:tcPr>
          <w:p w:rsidR="00EA394A" w:rsidRPr="00EA394A" w:rsidRDefault="00EA394A" w:rsidP="00EA394A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  <w:proofErr w:type="spellStart"/>
            <w:r w:rsidRPr="00EA394A">
              <w:rPr>
                <w:rFonts w:eastAsiaTheme="minorEastAsia"/>
                <w:sz w:val="22"/>
                <w:szCs w:val="24"/>
                <w:lang w:val="ru-RU"/>
              </w:rPr>
              <w:t>Осн</w:t>
            </w:r>
            <w:proofErr w:type="spellEnd"/>
            <w:r w:rsidRPr="00EA394A">
              <w:rPr>
                <w:rFonts w:eastAsiaTheme="minorEastAsia"/>
                <w:sz w:val="22"/>
                <w:szCs w:val="24"/>
                <w:lang w:val="ru-RU"/>
              </w:rPr>
              <w:t>.:</w:t>
            </w:r>
          </w:p>
        </w:tc>
        <w:tc>
          <w:tcPr>
            <w:tcW w:w="4140" w:type="dxa"/>
          </w:tcPr>
          <w:p w:rsidR="00EA394A" w:rsidRPr="00EA394A" w:rsidRDefault="00EA394A" w:rsidP="00EA394A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  <w:r w:rsidRPr="00EA394A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Циркуляр 2</w:t>
            </w:r>
            <w:r w:rsidRPr="00DF3899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20</w:t>
            </w:r>
            <w:r w:rsidRPr="00EA394A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 xml:space="preserve"> БСЭ</w:t>
            </w:r>
          </w:p>
        </w:tc>
        <w:tc>
          <w:tcPr>
            <w:tcW w:w="4320" w:type="dxa"/>
          </w:tcPr>
          <w:p w:rsidR="00EA394A" w:rsidRPr="00DF3899" w:rsidRDefault="00EA394A" w:rsidP="00EA394A">
            <w:pPr>
              <w:tabs>
                <w:tab w:val="left" w:pos="4111"/>
              </w:tabs>
              <w:spacing w:before="0"/>
              <w:ind w:left="284" w:hanging="284"/>
              <w:rPr>
                <w:b/>
                <w:sz w:val="22"/>
                <w:szCs w:val="22"/>
                <w:lang w:val="ru-RU"/>
              </w:rPr>
            </w:pPr>
            <w:r w:rsidRPr="00DF3899">
              <w:rPr>
                <w:sz w:val="22"/>
                <w:szCs w:val="22"/>
                <w:lang w:val="ru-RU"/>
              </w:rPr>
              <w:t>–</w:t>
            </w:r>
            <w:r w:rsidRPr="00DF3899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EA394A" w:rsidRPr="00DF3899" w:rsidRDefault="00EA394A" w:rsidP="00EA394A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F3899">
              <w:rPr>
                <w:sz w:val="22"/>
                <w:szCs w:val="22"/>
                <w:lang w:val="ru-RU"/>
              </w:rPr>
              <w:t>–</w:t>
            </w:r>
            <w:r w:rsidRPr="00DF3899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EA394A" w:rsidRPr="00DF3899" w:rsidRDefault="00EA394A" w:rsidP="00EA394A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F3899">
              <w:rPr>
                <w:sz w:val="22"/>
                <w:szCs w:val="22"/>
                <w:lang w:val="ru-RU"/>
              </w:rPr>
              <w:t>–</w:t>
            </w:r>
            <w:r w:rsidRPr="00DF3899">
              <w:rPr>
                <w:sz w:val="22"/>
                <w:szCs w:val="22"/>
                <w:lang w:val="ru-RU"/>
              </w:rPr>
              <w:tab/>
              <w:t>Ассоциированным членам МСЭ-Т</w:t>
            </w:r>
          </w:p>
          <w:p w:rsidR="00EA394A" w:rsidRPr="00DF3899" w:rsidRDefault="00EA394A" w:rsidP="00EA394A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F3899">
              <w:rPr>
                <w:sz w:val="22"/>
                <w:szCs w:val="22"/>
                <w:lang w:val="ru-RU"/>
              </w:rPr>
              <w:t>–</w:t>
            </w:r>
            <w:r w:rsidRPr="00DF3899">
              <w:rPr>
                <w:sz w:val="22"/>
                <w:szCs w:val="22"/>
                <w:lang w:val="ru-RU"/>
              </w:rPr>
              <w:tab/>
              <w:t>Академическим организациям – Членам МСЭ-</w:t>
            </w:r>
            <w:proofErr w:type="gramStart"/>
            <w:r w:rsidRPr="00DF3899">
              <w:rPr>
                <w:sz w:val="22"/>
                <w:szCs w:val="22"/>
                <w:lang w:val="ru-RU"/>
              </w:rPr>
              <w:t>T</w:t>
            </w:r>
            <w:proofErr w:type="gramEnd"/>
          </w:p>
          <w:p w:rsidR="00EA394A" w:rsidRPr="00DF3899" w:rsidRDefault="00EA394A" w:rsidP="00EA394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sz w:val="22"/>
                <w:szCs w:val="22"/>
                <w:lang w:val="ru-RU"/>
              </w:rPr>
            </w:pPr>
            <w:r w:rsidRPr="00DF3899">
              <w:rPr>
                <w:sz w:val="22"/>
                <w:szCs w:val="22"/>
                <w:lang w:val="ru-RU"/>
              </w:rPr>
              <w:t>–</w:t>
            </w:r>
            <w:r w:rsidRPr="00DF3899">
              <w:rPr>
                <w:sz w:val="22"/>
                <w:szCs w:val="22"/>
                <w:lang w:val="ru-RU"/>
              </w:rPr>
              <w:tab/>
              <w:t>Председателям и заместителям председателей всех исследовательских комиссий МСЭ-Т</w:t>
            </w:r>
          </w:p>
          <w:p w:rsidR="00EA394A" w:rsidRPr="00EA394A" w:rsidRDefault="00EA394A" w:rsidP="00EA394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</w:tr>
      <w:tr w:rsidR="00EA394A" w:rsidRPr="00173380" w:rsidTr="00694C66">
        <w:trPr>
          <w:cantSplit/>
          <w:trHeight w:val="20"/>
        </w:trPr>
        <w:tc>
          <w:tcPr>
            <w:tcW w:w="1260" w:type="dxa"/>
          </w:tcPr>
          <w:p w:rsidR="00EA394A" w:rsidRPr="00EA394A" w:rsidRDefault="00EA394A" w:rsidP="00EA394A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  <w:r w:rsidRPr="00EA394A">
              <w:rPr>
                <w:rFonts w:eastAsiaTheme="minorEastAsia"/>
                <w:sz w:val="22"/>
                <w:szCs w:val="24"/>
                <w:lang w:val="ru-RU"/>
              </w:rPr>
              <w:t>Тел.:</w:t>
            </w:r>
            <w:r w:rsidRPr="00EA394A">
              <w:rPr>
                <w:rFonts w:eastAsiaTheme="minorEastAsia"/>
                <w:sz w:val="22"/>
                <w:szCs w:val="24"/>
                <w:lang w:val="ru-RU"/>
              </w:rPr>
              <w:br/>
              <w:t>Факс:</w:t>
            </w:r>
            <w:r w:rsidRPr="00EA394A">
              <w:rPr>
                <w:rFonts w:eastAsiaTheme="minorEastAsia"/>
                <w:sz w:val="22"/>
                <w:szCs w:val="24"/>
                <w:lang w:val="ru-RU"/>
              </w:rPr>
              <w:br/>
              <w:t>Эл</w:t>
            </w:r>
            <w:proofErr w:type="gramStart"/>
            <w:r w:rsidRPr="00EA394A">
              <w:rPr>
                <w:rFonts w:eastAsiaTheme="minorEastAsia"/>
                <w:sz w:val="22"/>
                <w:szCs w:val="24"/>
                <w:lang w:val="ru-RU"/>
              </w:rPr>
              <w:t>.</w:t>
            </w:r>
            <w:proofErr w:type="gramEnd"/>
            <w:r w:rsidRPr="00EA394A">
              <w:rPr>
                <w:rFonts w:eastAsiaTheme="minorEastAsia"/>
                <w:sz w:val="22"/>
                <w:szCs w:val="24"/>
                <w:lang w:val="ru-RU"/>
              </w:rPr>
              <w:t xml:space="preserve"> </w:t>
            </w:r>
            <w:proofErr w:type="gramStart"/>
            <w:r w:rsidRPr="00EA394A">
              <w:rPr>
                <w:rFonts w:eastAsiaTheme="minorEastAsia"/>
                <w:sz w:val="22"/>
                <w:szCs w:val="24"/>
                <w:lang w:val="ru-RU"/>
              </w:rPr>
              <w:t>п</w:t>
            </w:r>
            <w:proofErr w:type="gramEnd"/>
            <w:r w:rsidRPr="00EA394A">
              <w:rPr>
                <w:rFonts w:eastAsiaTheme="minorEastAsia"/>
                <w:sz w:val="22"/>
                <w:szCs w:val="24"/>
                <w:lang w:val="ru-RU"/>
              </w:rPr>
              <w:t>очта:</w:t>
            </w:r>
          </w:p>
        </w:tc>
        <w:tc>
          <w:tcPr>
            <w:tcW w:w="4140" w:type="dxa"/>
          </w:tcPr>
          <w:p w:rsidR="00EA394A" w:rsidRPr="00DF3899" w:rsidRDefault="00EA394A" w:rsidP="00EA394A">
            <w:pPr>
              <w:tabs>
                <w:tab w:val="left" w:pos="4111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 w:val="22"/>
                <w:szCs w:val="22"/>
                <w:lang w:val="ru-RU"/>
              </w:rPr>
            </w:pPr>
            <w:r w:rsidRPr="00DF3899">
              <w:rPr>
                <w:sz w:val="22"/>
                <w:szCs w:val="22"/>
                <w:lang w:val="ru-RU"/>
              </w:rPr>
              <w:t>+41 22 730 6071</w:t>
            </w:r>
            <w:r w:rsidRPr="00DF3899">
              <w:rPr>
                <w:sz w:val="22"/>
                <w:szCs w:val="22"/>
                <w:lang w:val="ru-RU"/>
              </w:rPr>
              <w:br/>
              <w:t>+41 22 730 5853</w:t>
            </w:r>
          </w:p>
          <w:p w:rsidR="00EA394A" w:rsidRPr="00EA394A" w:rsidRDefault="00173380" w:rsidP="00EA394A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  <w:hyperlink r:id="rId9" w:history="1">
              <w:r w:rsidR="00EA394A" w:rsidRPr="00DF3899">
                <w:rPr>
                  <w:rStyle w:val="Hyperlink"/>
                  <w:sz w:val="22"/>
                  <w:szCs w:val="22"/>
                  <w:lang w:val="ru-RU"/>
                </w:rPr>
                <w:t>tsbiptv@itu.int</w:t>
              </w:r>
            </w:hyperlink>
          </w:p>
        </w:tc>
        <w:tc>
          <w:tcPr>
            <w:tcW w:w="4320" w:type="dxa"/>
          </w:tcPr>
          <w:p w:rsidR="00EA394A" w:rsidRPr="00DF3899" w:rsidRDefault="00EA394A" w:rsidP="00EA394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0"/>
              <w:ind w:left="33"/>
              <w:textAlignment w:val="auto"/>
              <w:rPr>
                <w:bCs/>
                <w:sz w:val="22"/>
                <w:szCs w:val="22"/>
                <w:lang w:val="ru-RU"/>
              </w:rPr>
            </w:pPr>
            <w:r w:rsidRPr="00DF3899">
              <w:rPr>
                <w:b/>
                <w:bCs/>
                <w:sz w:val="22"/>
                <w:szCs w:val="22"/>
                <w:lang w:val="ru-RU"/>
              </w:rPr>
              <w:t>Копии</w:t>
            </w:r>
            <w:r w:rsidRPr="00DF3899">
              <w:rPr>
                <w:bCs/>
                <w:sz w:val="22"/>
                <w:szCs w:val="22"/>
                <w:lang w:val="ru-RU"/>
              </w:rPr>
              <w:t>:</w:t>
            </w:r>
          </w:p>
          <w:p w:rsidR="00EA394A" w:rsidRPr="00DF3899" w:rsidRDefault="00EA394A" w:rsidP="00EA394A">
            <w:pPr>
              <w:tabs>
                <w:tab w:val="left" w:pos="284"/>
                <w:tab w:val="left" w:pos="4111"/>
              </w:tabs>
              <w:spacing w:before="0"/>
              <w:rPr>
                <w:sz w:val="22"/>
                <w:szCs w:val="22"/>
                <w:lang w:val="ru-RU"/>
              </w:rPr>
            </w:pPr>
            <w:r w:rsidRPr="00DF3899">
              <w:rPr>
                <w:sz w:val="22"/>
                <w:szCs w:val="22"/>
                <w:lang w:val="ru-RU"/>
              </w:rPr>
              <w:t>–</w:t>
            </w:r>
            <w:r w:rsidRPr="00DF3899">
              <w:rPr>
                <w:sz w:val="22"/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EA394A" w:rsidRPr="00EA394A" w:rsidRDefault="00EA394A" w:rsidP="00EA394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  <w:r w:rsidRPr="00DF3899">
              <w:rPr>
                <w:sz w:val="22"/>
                <w:szCs w:val="22"/>
                <w:lang w:val="ru-RU"/>
              </w:rPr>
              <w:t>–</w:t>
            </w:r>
            <w:r w:rsidRPr="00DF3899">
              <w:rPr>
                <w:sz w:val="22"/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EA394A" w:rsidRPr="00EA394A" w:rsidRDefault="00EA394A" w:rsidP="00EA394A">
      <w:pPr>
        <w:overflowPunct/>
        <w:autoSpaceDE/>
        <w:autoSpaceDN/>
        <w:adjustRightInd/>
        <w:textAlignment w:val="auto"/>
        <w:rPr>
          <w:rFonts w:eastAsiaTheme="minorEastAsia"/>
          <w:sz w:val="22"/>
          <w:szCs w:val="24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EA394A" w:rsidRPr="00173380" w:rsidTr="00694C66">
        <w:trPr>
          <w:cantSplit/>
          <w:trHeight w:val="680"/>
        </w:trPr>
        <w:tc>
          <w:tcPr>
            <w:tcW w:w="1260" w:type="dxa"/>
          </w:tcPr>
          <w:p w:rsidR="00EA394A" w:rsidRPr="00EA394A" w:rsidRDefault="00EA394A" w:rsidP="00EA394A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  <w:r w:rsidRPr="00EA394A">
              <w:rPr>
                <w:rFonts w:eastAsiaTheme="minorEastAsia"/>
                <w:sz w:val="22"/>
                <w:szCs w:val="24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EA394A" w:rsidRPr="00EA394A" w:rsidRDefault="00EA394A" w:rsidP="00EA394A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b/>
                <w:bCs/>
                <w:sz w:val="22"/>
                <w:szCs w:val="24"/>
                <w:lang w:val="ru-RU"/>
              </w:rPr>
            </w:pPr>
            <w:r w:rsidRPr="00DF3899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 xml:space="preserve">Мероприятие </w:t>
            </w:r>
            <w:proofErr w:type="gramStart"/>
            <w:r w:rsidRPr="00DF3899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ГИС</w:t>
            </w:r>
            <w:proofErr w:type="gramEnd"/>
            <w:r w:rsidRPr="00DF3899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-IPTV МСЭ-Т,</w:t>
            </w:r>
            <w:r w:rsidRPr="00DF3899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br/>
              <w:t>Женева, 21–25 ноября 2011 года</w:t>
            </w:r>
          </w:p>
        </w:tc>
      </w:tr>
    </w:tbl>
    <w:p w:rsidR="00D04E46" w:rsidRPr="00DF3899" w:rsidRDefault="00D04E46" w:rsidP="00D04E46">
      <w:pPr>
        <w:spacing w:before="480"/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Уважаемая госпожа,</w:t>
      </w:r>
      <w:r w:rsidRPr="00DF3899">
        <w:rPr>
          <w:sz w:val="22"/>
          <w:szCs w:val="22"/>
          <w:lang w:val="ru-RU"/>
        </w:rPr>
        <w:br/>
        <w:t>уважаемый господин,</w:t>
      </w:r>
    </w:p>
    <w:p w:rsidR="00D04E46" w:rsidRPr="00DF3899" w:rsidRDefault="00D04E46" w:rsidP="00C2359A">
      <w:pPr>
        <w:tabs>
          <w:tab w:val="clear" w:pos="1191"/>
          <w:tab w:val="clear" w:pos="1588"/>
          <w:tab w:val="clear" w:pos="1985"/>
        </w:tabs>
        <w:spacing w:before="240"/>
        <w:rPr>
          <w:sz w:val="22"/>
          <w:szCs w:val="22"/>
          <w:lang w:val="ru-RU"/>
        </w:rPr>
      </w:pPr>
      <w:bookmarkStart w:id="1" w:name="suitetext"/>
      <w:bookmarkStart w:id="2" w:name="text"/>
      <w:bookmarkEnd w:id="1"/>
      <w:bookmarkEnd w:id="2"/>
      <w:r w:rsidRPr="00DF3899">
        <w:rPr>
          <w:bCs/>
          <w:sz w:val="22"/>
          <w:szCs w:val="22"/>
          <w:lang w:val="ru-RU"/>
        </w:rPr>
        <w:t>1</w:t>
      </w:r>
      <w:proofErr w:type="gramStart"/>
      <w:r w:rsidRPr="00DF3899">
        <w:rPr>
          <w:sz w:val="22"/>
          <w:szCs w:val="22"/>
          <w:lang w:val="ru-RU"/>
        </w:rPr>
        <w:tab/>
        <w:t>В</w:t>
      </w:r>
      <w:proofErr w:type="gramEnd"/>
      <w:r w:rsidRPr="00DF3899">
        <w:rPr>
          <w:sz w:val="22"/>
          <w:szCs w:val="22"/>
          <w:lang w:val="ru-RU"/>
        </w:rPr>
        <w:t xml:space="preserve"> соответствии с просьбой координатора по ГИС-IPTV (г-на </w:t>
      </w:r>
      <w:proofErr w:type="spellStart"/>
      <w:r w:rsidRPr="00DF3899">
        <w:rPr>
          <w:sz w:val="22"/>
          <w:szCs w:val="22"/>
          <w:lang w:val="ru-RU"/>
        </w:rPr>
        <w:t>Масахито</w:t>
      </w:r>
      <w:proofErr w:type="spellEnd"/>
      <w:r w:rsidRPr="00DF3899">
        <w:rPr>
          <w:sz w:val="22"/>
          <w:szCs w:val="22"/>
          <w:lang w:val="ru-RU"/>
        </w:rPr>
        <w:t xml:space="preserve"> </w:t>
      </w:r>
      <w:proofErr w:type="spellStart"/>
      <w:r w:rsidRPr="00DF3899">
        <w:rPr>
          <w:sz w:val="22"/>
          <w:szCs w:val="22"/>
          <w:lang w:val="ru-RU"/>
        </w:rPr>
        <w:t>Кавамори</w:t>
      </w:r>
      <w:proofErr w:type="spellEnd"/>
      <w:r w:rsidRPr="00DF3899">
        <w:rPr>
          <w:sz w:val="22"/>
          <w:szCs w:val="22"/>
          <w:lang w:val="ru-RU"/>
        </w:rPr>
        <w:t xml:space="preserve">) и на основе полученного подтверждения от руководства заинтересованных исследовательских комиссий хотел бы проинформировать Вас о том, что следующее мероприятие ГИС-IPTV МСЭ-Т состоится </w:t>
      </w:r>
      <w:r w:rsidR="00C2359A" w:rsidRPr="00DF3899">
        <w:rPr>
          <w:sz w:val="22"/>
          <w:szCs w:val="22"/>
          <w:lang w:val="ru-RU"/>
        </w:rPr>
        <w:t xml:space="preserve">в штаб-квартире МСЭ в Женеве </w:t>
      </w:r>
      <w:r w:rsidRPr="00DF3899">
        <w:rPr>
          <w:b/>
          <w:bCs/>
          <w:sz w:val="22"/>
          <w:szCs w:val="22"/>
          <w:lang w:val="ru-RU"/>
        </w:rPr>
        <w:t>с</w:t>
      </w:r>
      <w:r w:rsidR="008B7FF6" w:rsidRPr="00DF3899">
        <w:rPr>
          <w:b/>
          <w:bCs/>
          <w:sz w:val="22"/>
          <w:szCs w:val="22"/>
          <w:lang w:val="ru-RU"/>
        </w:rPr>
        <w:t> </w:t>
      </w:r>
      <w:r w:rsidR="00C2359A" w:rsidRPr="00DF3899">
        <w:rPr>
          <w:b/>
          <w:bCs/>
          <w:sz w:val="22"/>
          <w:szCs w:val="22"/>
          <w:lang w:val="ru-RU"/>
        </w:rPr>
        <w:t>21</w:t>
      </w:r>
      <w:r w:rsidRPr="00DF3899">
        <w:rPr>
          <w:b/>
          <w:bCs/>
          <w:sz w:val="22"/>
          <w:szCs w:val="22"/>
          <w:lang w:val="ru-RU"/>
        </w:rPr>
        <w:t xml:space="preserve"> по 2</w:t>
      </w:r>
      <w:r w:rsidR="00C2359A" w:rsidRPr="00DF3899">
        <w:rPr>
          <w:b/>
          <w:bCs/>
          <w:sz w:val="22"/>
          <w:szCs w:val="22"/>
          <w:lang w:val="ru-RU"/>
        </w:rPr>
        <w:t>5</w:t>
      </w:r>
      <w:r w:rsidRPr="00DF3899">
        <w:rPr>
          <w:b/>
          <w:bCs/>
          <w:sz w:val="22"/>
          <w:szCs w:val="22"/>
          <w:lang w:val="ru-RU"/>
        </w:rPr>
        <w:t xml:space="preserve"> </w:t>
      </w:r>
      <w:r w:rsidR="00C2359A" w:rsidRPr="00DF3899">
        <w:rPr>
          <w:b/>
          <w:bCs/>
          <w:sz w:val="22"/>
          <w:szCs w:val="22"/>
          <w:lang w:val="ru-RU"/>
        </w:rPr>
        <w:t>ноября</w:t>
      </w:r>
      <w:r w:rsidRPr="00DF3899">
        <w:rPr>
          <w:b/>
          <w:bCs/>
          <w:sz w:val="22"/>
          <w:szCs w:val="22"/>
          <w:lang w:val="ru-RU"/>
        </w:rPr>
        <w:t xml:space="preserve"> 2011 года</w:t>
      </w:r>
      <w:r w:rsidRPr="00DF3899">
        <w:rPr>
          <w:sz w:val="22"/>
          <w:szCs w:val="22"/>
          <w:lang w:val="ru-RU"/>
        </w:rPr>
        <w:t>.</w:t>
      </w:r>
    </w:p>
    <w:p w:rsidR="00D04E46" w:rsidRPr="00DF3899" w:rsidRDefault="00D04E46" w:rsidP="00C2359A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 xml:space="preserve">Открытие собрания состоится в первый день его работы в 09 час. 30 мин. Регистрация участников начнется в 08 час. 30 мин. </w:t>
      </w:r>
      <w:r w:rsidR="00C2359A" w:rsidRPr="00DF3899">
        <w:rPr>
          <w:sz w:val="22"/>
          <w:szCs w:val="22"/>
          <w:lang w:val="ru-RU"/>
        </w:rPr>
        <w:t>при входе в здание "</w:t>
      </w:r>
      <w:proofErr w:type="spellStart"/>
      <w:r w:rsidR="00C2359A" w:rsidRPr="00DF3899">
        <w:rPr>
          <w:sz w:val="22"/>
          <w:szCs w:val="22"/>
          <w:lang w:val="ru-RU"/>
        </w:rPr>
        <w:t>Монбрийан</w:t>
      </w:r>
      <w:proofErr w:type="spellEnd"/>
      <w:r w:rsidR="00C2359A" w:rsidRPr="00DF3899">
        <w:rPr>
          <w:sz w:val="22"/>
          <w:szCs w:val="22"/>
          <w:lang w:val="ru-RU"/>
        </w:rPr>
        <w:t xml:space="preserve">". </w:t>
      </w:r>
      <w:r w:rsidRPr="00DF3899">
        <w:rPr>
          <w:sz w:val="22"/>
          <w:szCs w:val="22"/>
          <w:lang w:val="ru-RU"/>
        </w:rPr>
        <w:t xml:space="preserve">Подробная информация относительно залов заседаний будет представлена </w:t>
      </w:r>
      <w:r w:rsidR="00C2359A" w:rsidRPr="00DF3899">
        <w:rPr>
          <w:sz w:val="22"/>
          <w:szCs w:val="22"/>
          <w:lang w:val="ru-RU"/>
        </w:rPr>
        <w:t>на экранах при входе в штаб-квартиру МСЭ</w:t>
      </w:r>
      <w:r w:rsidRPr="00DF3899">
        <w:rPr>
          <w:sz w:val="22"/>
          <w:szCs w:val="22"/>
          <w:lang w:val="ru-RU"/>
        </w:rPr>
        <w:t>.</w:t>
      </w:r>
    </w:p>
    <w:p w:rsidR="00D04E46" w:rsidRPr="00DF3899" w:rsidRDefault="00D04E46" w:rsidP="008B7FF6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2</w:t>
      </w:r>
      <w:r w:rsidRPr="00DF3899">
        <w:rPr>
          <w:sz w:val="22"/>
          <w:szCs w:val="22"/>
          <w:lang w:val="ru-RU"/>
        </w:rPr>
        <w:tab/>
        <w:t xml:space="preserve">Подробная информация, касающаяся мероприятия, размещена на веб-странице МСЭ-Т по адресу: 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http</w:instrText>
      </w:r>
      <w:r w:rsidR="00173380" w:rsidRPr="00173380">
        <w:rPr>
          <w:lang w:val="ru-RU"/>
        </w:rPr>
        <w:instrText>://</w:instrText>
      </w:r>
      <w:r w:rsidR="00173380">
        <w:instrText>www</w:instrText>
      </w:r>
      <w:r w:rsidR="00173380" w:rsidRPr="00173380">
        <w:rPr>
          <w:lang w:val="ru-RU"/>
        </w:rPr>
        <w:instrText>.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>/</w:instrText>
      </w:r>
      <w:r w:rsidR="00173380">
        <w:instrText>ITU</w:instrText>
      </w:r>
      <w:r w:rsidR="00173380" w:rsidRPr="00173380">
        <w:rPr>
          <w:lang w:val="ru-RU"/>
        </w:rPr>
        <w:instrText>-</w:instrText>
      </w:r>
      <w:r w:rsidR="00173380">
        <w:instrText>T</w:instrText>
      </w:r>
      <w:r w:rsidR="00173380" w:rsidRPr="00173380">
        <w:rPr>
          <w:lang w:val="ru-RU"/>
        </w:rPr>
        <w:instrText>/</w:instrText>
      </w:r>
      <w:r w:rsidR="00173380">
        <w:instrText>gsi</w:instrText>
      </w:r>
      <w:r w:rsidR="00173380" w:rsidRPr="00173380">
        <w:rPr>
          <w:lang w:val="ru-RU"/>
        </w:rPr>
        <w:instrText>/</w:instrText>
      </w:r>
      <w:r w:rsidR="00173380">
        <w:instrText>iptv</w:instrText>
      </w:r>
      <w:r w:rsidR="00173380" w:rsidRPr="00173380">
        <w:rPr>
          <w:lang w:val="ru-RU"/>
        </w:rPr>
        <w:instrText xml:space="preserve">/" </w:instrText>
      </w:r>
      <w:r w:rsidR="00173380">
        <w:fldChar w:fldCharType="separate"/>
      </w:r>
      <w:r w:rsidR="00DF0DAD" w:rsidRPr="00DF3899">
        <w:rPr>
          <w:rStyle w:val="Hyperlink"/>
          <w:sz w:val="22"/>
          <w:szCs w:val="22"/>
          <w:lang w:val="ru-RU"/>
        </w:rPr>
        <w:t>http://</w:t>
      </w:r>
      <w:r w:rsidRPr="00DF3899">
        <w:rPr>
          <w:rStyle w:val="Hyperlink"/>
          <w:sz w:val="22"/>
          <w:szCs w:val="22"/>
          <w:lang w:val="ru-RU"/>
        </w:rPr>
        <w:t>itu.int/ITU-T/gsi/iptv/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Pr="00DF3899">
        <w:rPr>
          <w:sz w:val="22"/>
          <w:szCs w:val="22"/>
          <w:lang w:val="ru-RU"/>
        </w:rPr>
        <w:t xml:space="preserve"> и будет обновляться по мере необходимости.</w:t>
      </w:r>
    </w:p>
    <w:p w:rsidR="00D04E46" w:rsidRPr="00DF3899" w:rsidRDefault="00D04E46" w:rsidP="008B7FF6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3</w:t>
      </w:r>
      <w:r w:rsidRPr="00DF3899">
        <w:rPr>
          <w:sz w:val="22"/>
          <w:szCs w:val="22"/>
          <w:lang w:val="ru-RU"/>
        </w:rPr>
        <w:tab/>
        <w:t xml:space="preserve">Подробные сведения о </w:t>
      </w:r>
      <w:r w:rsidRPr="00DF3899">
        <w:rPr>
          <w:sz w:val="22"/>
          <w:szCs w:val="22"/>
          <w:u w:val="single"/>
          <w:lang w:val="ru-RU"/>
        </w:rPr>
        <w:t>проекте</w:t>
      </w:r>
      <w:r w:rsidRPr="00DF3899">
        <w:rPr>
          <w:sz w:val="22"/>
          <w:szCs w:val="22"/>
          <w:lang w:val="ru-RU"/>
        </w:rPr>
        <w:t xml:space="preserve"> плана работы технического собрания </w:t>
      </w:r>
      <w:proofErr w:type="gramStart"/>
      <w:r w:rsidRPr="00DF3899">
        <w:rPr>
          <w:sz w:val="22"/>
          <w:szCs w:val="22"/>
          <w:lang w:val="ru-RU"/>
        </w:rPr>
        <w:t>ГИС</w:t>
      </w:r>
      <w:proofErr w:type="gramEnd"/>
      <w:r w:rsidRPr="00DF3899">
        <w:rPr>
          <w:sz w:val="22"/>
          <w:szCs w:val="22"/>
          <w:lang w:val="ru-RU"/>
        </w:rPr>
        <w:t>-IPTV приводятся в</w:t>
      </w:r>
      <w:r w:rsidR="008B7FF6" w:rsidRPr="00DF3899">
        <w:rPr>
          <w:sz w:val="22"/>
          <w:szCs w:val="22"/>
          <w:lang w:val="ru-RU"/>
        </w:rPr>
        <w:t> </w:t>
      </w:r>
      <w:r w:rsidRPr="00DF3899">
        <w:rPr>
          <w:b/>
          <w:bCs/>
          <w:sz w:val="22"/>
          <w:szCs w:val="22"/>
          <w:lang w:val="ru-RU"/>
        </w:rPr>
        <w:t>Приложении 1</w:t>
      </w:r>
      <w:r w:rsidRPr="00DF3899">
        <w:rPr>
          <w:sz w:val="22"/>
          <w:szCs w:val="22"/>
          <w:lang w:val="ru-RU"/>
        </w:rPr>
        <w:t>. В том же месте проведения состоится также несколько других мероприятий:</w:t>
      </w:r>
    </w:p>
    <w:p w:rsidR="00D04E46" w:rsidRPr="00DF3899" w:rsidRDefault="008B7FF6" w:rsidP="000B59BF">
      <w:pPr>
        <w:tabs>
          <w:tab w:val="clear" w:pos="1191"/>
          <w:tab w:val="clear" w:pos="1588"/>
          <w:tab w:val="clear" w:pos="1985"/>
        </w:tabs>
        <w:ind w:left="794" w:hanging="794"/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–</w:t>
      </w:r>
      <w:r w:rsidRPr="00DF3899">
        <w:rPr>
          <w:sz w:val="22"/>
          <w:szCs w:val="22"/>
          <w:lang w:val="ru-RU"/>
        </w:rPr>
        <w:tab/>
      </w:r>
      <w:r w:rsidR="0039708A" w:rsidRPr="00DF3899">
        <w:rPr>
          <w:sz w:val="22"/>
          <w:szCs w:val="22"/>
          <w:lang w:val="ru-RU"/>
        </w:rPr>
        <w:t>9-я Исследовательская комиссия МСЭ-Т, 21</w:t>
      </w:r>
      <w:r w:rsidR="000B59BF">
        <w:rPr>
          <w:sz w:val="22"/>
          <w:szCs w:val="22"/>
          <w:lang w:val="ru-RU"/>
        </w:rPr>
        <w:t>–</w:t>
      </w:r>
      <w:r w:rsidR="0039708A" w:rsidRPr="00DF3899">
        <w:rPr>
          <w:sz w:val="22"/>
          <w:szCs w:val="22"/>
          <w:lang w:val="ru-RU"/>
        </w:rPr>
        <w:t xml:space="preserve">25 ноября 2011 года, </w:t>
      </w:r>
      <w:r w:rsidR="00EA394A" w:rsidRPr="00DF3899">
        <w:rPr>
          <w:sz w:val="22"/>
          <w:szCs w:val="22"/>
          <w:lang w:val="ru-RU"/>
        </w:rPr>
        <w:br/>
      </w:r>
      <w:r w:rsidR="0039708A" w:rsidRPr="00DF3899">
        <w:rPr>
          <w:sz w:val="22"/>
          <w:szCs w:val="22"/>
          <w:lang w:val="ru-RU"/>
        </w:rPr>
        <w:t xml:space="preserve">см. 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http</w:instrText>
      </w:r>
      <w:r w:rsidR="00173380" w:rsidRPr="00173380">
        <w:rPr>
          <w:lang w:val="ru-RU"/>
        </w:rPr>
        <w:instrText>://</w:instrText>
      </w:r>
      <w:r w:rsidR="00173380">
        <w:instrText>www</w:instrText>
      </w:r>
      <w:r w:rsidR="00173380" w:rsidRPr="00173380">
        <w:rPr>
          <w:lang w:val="ru-RU"/>
        </w:rPr>
        <w:instrText>.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>/</w:instrText>
      </w:r>
      <w:r w:rsidR="00173380">
        <w:instrText>md</w:instrText>
      </w:r>
      <w:r w:rsidR="00173380" w:rsidRPr="00173380">
        <w:rPr>
          <w:lang w:val="ru-RU"/>
        </w:rPr>
        <w:instrText>/</w:instrText>
      </w:r>
      <w:r w:rsidR="00173380">
        <w:instrText>T</w:instrText>
      </w:r>
      <w:r w:rsidR="00173380" w:rsidRPr="00173380">
        <w:rPr>
          <w:lang w:val="ru-RU"/>
        </w:rPr>
        <w:instrText>09-</w:instrText>
      </w:r>
      <w:r w:rsidR="00173380">
        <w:instrText>SG</w:instrText>
      </w:r>
      <w:r w:rsidR="00173380" w:rsidRPr="00173380">
        <w:rPr>
          <w:lang w:val="ru-RU"/>
        </w:rPr>
        <w:instrText>0</w:instrText>
      </w:r>
      <w:r w:rsidR="00173380" w:rsidRPr="00173380">
        <w:rPr>
          <w:lang w:val="ru-RU"/>
        </w:rPr>
        <w:instrText>9-</w:instrText>
      </w:r>
      <w:r w:rsidR="00173380">
        <w:instrText>COL</w:instrText>
      </w:r>
      <w:r w:rsidR="00173380" w:rsidRPr="00173380">
        <w:rPr>
          <w:lang w:val="ru-RU"/>
        </w:rPr>
        <w:instrText>-0007/</w:instrText>
      </w:r>
      <w:r w:rsidR="00173380">
        <w:instrText>en</w:instrText>
      </w:r>
      <w:r w:rsidR="00173380" w:rsidRPr="00173380">
        <w:rPr>
          <w:lang w:val="ru-RU"/>
        </w:rPr>
        <w:instrText xml:space="preserve">" </w:instrText>
      </w:r>
      <w:r w:rsidR="00173380">
        <w:fldChar w:fldCharType="separate"/>
      </w:r>
      <w:r w:rsidR="0039708A" w:rsidRPr="00DF3899">
        <w:rPr>
          <w:rStyle w:val="Hyperlink"/>
          <w:sz w:val="22"/>
          <w:szCs w:val="22"/>
          <w:lang w:val="ru-RU"/>
        </w:rPr>
        <w:t>Коллективное письмо 7/9 БСЭ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="000B59BF" w:rsidRPr="000B59BF">
        <w:rPr>
          <w:rStyle w:val="Hyperlink"/>
          <w:color w:val="auto"/>
          <w:sz w:val="22"/>
          <w:szCs w:val="22"/>
          <w:u w:val="none"/>
          <w:lang w:val="ru-RU"/>
        </w:rPr>
        <w:t>;</w:t>
      </w:r>
    </w:p>
    <w:p w:rsidR="00D04E46" w:rsidRPr="00DF3899" w:rsidRDefault="008B7FF6" w:rsidP="000B59BF">
      <w:pPr>
        <w:tabs>
          <w:tab w:val="clear" w:pos="1191"/>
          <w:tab w:val="clear" w:pos="1588"/>
          <w:tab w:val="clear" w:pos="1985"/>
        </w:tabs>
        <w:ind w:left="794" w:hanging="794"/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–</w:t>
      </w:r>
      <w:r w:rsidRPr="00DF3899">
        <w:rPr>
          <w:sz w:val="22"/>
          <w:szCs w:val="22"/>
          <w:lang w:val="ru-RU"/>
        </w:rPr>
        <w:tab/>
      </w:r>
      <w:r w:rsidR="0039708A" w:rsidRPr="00DF3899">
        <w:rPr>
          <w:sz w:val="22"/>
          <w:szCs w:val="22"/>
          <w:lang w:val="ru-RU"/>
        </w:rPr>
        <w:t>16-я Исследовательская комиссия, 21 ноября</w:t>
      </w:r>
      <w:r w:rsidR="000B59BF">
        <w:rPr>
          <w:sz w:val="22"/>
          <w:szCs w:val="22"/>
          <w:lang w:val="ru-RU"/>
        </w:rPr>
        <w:t xml:space="preserve"> – </w:t>
      </w:r>
      <w:r w:rsidR="0039708A" w:rsidRPr="00DF3899">
        <w:rPr>
          <w:sz w:val="22"/>
          <w:szCs w:val="22"/>
          <w:lang w:val="ru-RU"/>
        </w:rPr>
        <w:t xml:space="preserve">2 декабря 2011 года, </w:t>
      </w:r>
      <w:r w:rsidR="00EA394A" w:rsidRPr="00DF3899">
        <w:rPr>
          <w:sz w:val="22"/>
          <w:szCs w:val="22"/>
          <w:lang w:val="ru-RU"/>
        </w:rPr>
        <w:br/>
      </w:r>
      <w:r w:rsidR="0039708A" w:rsidRPr="00DF3899">
        <w:rPr>
          <w:sz w:val="22"/>
          <w:szCs w:val="22"/>
          <w:lang w:val="ru-RU"/>
        </w:rPr>
        <w:t xml:space="preserve">см. 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http</w:instrText>
      </w:r>
      <w:r w:rsidR="00173380" w:rsidRPr="00173380">
        <w:rPr>
          <w:lang w:val="ru-RU"/>
        </w:rPr>
        <w:instrText>://</w:instrText>
      </w:r>
      <w:r w:rsidR="00173380">
        <w:instrText>www</w:instrText>
      </w:r>
      <w:r w:rsidR="00173380" w:rsidRPr="00173380">
        <w:rPr>
          <w:lang w:val="ru-RU"/>
        </w:rPr>
        <w:instrText>.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>/</w:instrText>
      </w:r>
      <w:r w:rsidR="00173380">
        <w:instrText>md</w:instrText>
      </w:r>
      <w:r w:rsidR="00173380" w:rsidRPr="00173380">
        <w:rPr>
          <w:lang w:val="ru-RU"/>
        </w:rPr>
        <w:instrText>/</w:instrText>
      </w:r>
      <w:r w:rsidR="00173380">
        <w:instrText>T</w:instrText>
      </w:r>
      <w:r w:rsidR="00173380" w:rsidRPr="00173380">
        <w:rPr>
          <w:lang w:val="ru-RU"/>
        </w:rPr>
        <w:instrText>09-</w:instrText>
      </w:r>
      <w:r w:rsidR="00173380">
        <w:instrText>SG</w:instrText>
      </w:r>
      <w:r w:rsidR="00173380" w:rsidRPr="00173380">
        <w:rPr>
          <w:lang w:val="ru-RU"/>
        </w:rPr>
        <w:instrText>16-</w:instrText>
      </w:r>
      <w:r w:rsidR="00173380">
        <w:instrText>COL</w:instrText>
      </w:r>
      <w:r w:rsidR="00173380" w:rsidRPr="00173380">
        <w:rPr>
          <w:lang w:val="ru-RU"/>
        </w:rPr>
        <w:instrText>-0007/</w:instrText>
      </w:r>
      <w:r w:rsidR="00173380">
        <w:instrText>en</w:instrText>
      </w:r>
      <w:r w:rsidR="00173380" w:rsidRPr="00173380">
        <w:rPr>
          <w:lang w:val="ru-RU"/>
        </w:rPr>
        <w:instrText xml:space="preserve">" </w:instrText>
      </w:r>
      <w:r w:rsidR="00173380">
        <w:fldChar w:fldCharType="separate"/>
      </w:r>
      <w:r w:rsidR="0039708A" w:rsidRPr="00DF3899">
        <w:rPr>
          <w:rStyle w:val="Hyperlink"/>
          <w:sz w:val="22"/>
          <w:szCs w:val="22"/>
          <w:lang w:val="ru-RU"/>
        </w:rPr>
        <w:t>Коллективное письмо 7/16 БСЭ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="000B59BF" w:rsidRPr="000B59BF">
        <w:rPr>
          <w:rStyle w:val="Hyperlink"/>
          <w:color w:val="auto"/>
          <w:sz w:val="22"/>
          <w:szCs w:val="22"/>
          <w:u w:val="none"/>
          <w:lang w:val="ru-RU"/>
        </w:rPr>
        <w:t>;</w:t>
      </w:r>
    </w:p>
    <w:p w:rsidR="00D04E46" w:rsidRPr="00DF3899" w:rsidRDefault="008B7FF6" w:rsidP="00C2359A">
      <w:pPr>
        <w:tabs>
          <w:tab w:val="clear" w:pos="1191"/>
          <w:tab w:val="clear" w:pos="1588"/>
          <w:tab w:val="clear" w:pos="1985"/>
        </w:tabs>
        <w:ind w:left="794" w:hanging="794"/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–</w:t>
      </w:r>
      <w:r w:rsidRPr="00DF3899">
        <w:rPr>
          <w:sz w:val="22"/>
          <w:szCs w:val="22"/>
          <w:lang w:val="ru-RU"/>
        </w:rPr>
        <w:tab/>
      </w:r>
      <w:r w:rsidR="000B59BF" w:rsidRPr="00DF3899">
        <w:rPr>
          <w:sz w:val="22"/>
          <w:szCs w:val="22"/>
          <w:lang w:val="ru-RU"/>
        </w:rPr>
        <w:t>семинар</w:t>
      </w:r>
      <w:r w:rsidR="00AE1C5F" w:rsidRPr="00DF3899">
        <w:rPr>
          <w:sz w:val="22"/>
          <w:szCs w:val="22"/>
          <w:lang w:val="ru-RU"/>
        </w:rPr>
        <w:t xml:space="preserve">-практикум МСЭ "Услуги ретрансляции электросвязи для лиц с </w:t>
      </w:r>
      <w:proofErr w:type="gramStart"/>
      <w:r w:rsidR="00AE1C5F" w:rsidRPr="00DF3899">
        <w:rPr>
          <w:sz w:val="22"/>
          <w:szCs w:val="22"/>
          <w:lang w:val="ru-RU"/>
        </w:rPr>
        <w:t>ограниченными</w:t>
      </w:r>
      <w:proofErr w:type="gramEnd"/>
      <w:r w:rsidR="00AE1C5F" w:rsidRPr="00DF3899">
        <w:rPr>
          <w:sz w:val="22"/>
          <w:szCs w:val="22"/>
          <w:lang w:val="ru-RU"/>
        </w:rPr>
        <w:t xml:space="preserve"> возможностями", см. 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http</w:instrText>
      </w:r>
      <w:r w:rsidR="00173380" w:rsidRPr="00173380">
        <w:rPr>
          <w:lang w:val="ru-RU"/>
        </w:rPr>
        <w:instrText>://</w:instrText>
      </w:r>
      <w:r w:rsidR="00173380">
        <w:instrText>www</w:instrText>
      </w:r>
      <w:r w:rsidR="00173380" w:rsidRPr="00173380">
        <w:rPr>
          <w:lang w:val="ru-RU"/>
        </w:rPr>
        <w:instrText>.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>/</w:instrText>
      </w:r>
      <w:r w:rsidR="00173380">
        <w:instrText>md</w:instrText>
      </w:r>
      <w:r w:rsidR="00173380" w:rsidRPr="00173380">
        <w:rPr>
          <w:lang w:val="ru-RU"/>
        </w:rPr>
        <w:instrText>/</w:instrText>
      </w:r>
      <w:r w:rsidR="00173380">
        <w:instrText>T</w:instrText>
      </w:r>
      <w:r w:rsidR="00173380" w:rsidRPr="00173380">
        <w:rPr>
          <w:lang w:val="ru-RU"/>
        </w:rPr>
        <w:instrText>09-</w:instrText>
      </w:r>
      <w:r w:rsidR="00173380">
        <w:instrText>TSB</w:instrText>
      </w:r>
      <w:r w:rsidR="00173380" w:rsidRPr="00173380">
        <w:rPr>
          <w:lang w:val="ru-RU"/>
        </w:rPr>
        <w:instrText>-</w:instrText>
      </w:r>
      <w:r w:rsidR="00173380">
        <w:instrText>CIR</w:instrText>
      </w:r>
      <w:r w:rsidR="00173380" w:rsidRPr="00173380">
        <w:rPr>
          <w:lang w:val="ru-RU"/>
        </w:rPr>
        <w:instrText>-0207/</w:instrText>
      </w:r>
      <w:r w:rsidR="00173380">
        <w:instrText>en</w:instrText>
      </w:r>
      <w:r w:rsidR="00173380" w:rsidRPr="00173380">
        <w:rPr>
          <w:lang w:val="ru-RU"/>
        </w:rPr>
        <w:instrText xml:space="preserve">" </w:instrText>
      </w:r>
      <w:r w:rsidR="00173380">
        <w:fldChar w:fldCharType="separate"/>
      </w:r>
      <w:r w:rsidR="00AE1C5F" w:rsidRPr="00DF3899">
        <w:rPr>
          <w:rStyle w:val="Hyperlink"/>
          <w:sz w:val="22"/>
          <w:szCs w:val="22"/>
          <w:lang w:val="ru-RU"/>
        </w:rPr>
        <w:t>Циркуляр 207 БСЭ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="00AE1C5F" w:rsidRPr="00DF3899">
        <w:rPr>
          <w:sz w:val="22"/>
          <w:szCs w:val="22"/>
          <w:lang w:val="ru-RU"/>
        </w:rPr>
        <w:t xml:space="preserve"> и </w:t>
      </w:r>
      <w:hyperlink r:id="rId10" w:history="1">
        <w:r w:rsidR="00AE1C5F" w:rsidRPr="00DF3899">
          <w:rPr>
            <w:rStyle w:val="Hyperlink"/>
            <w:sz w:val="22"/>
            <w:szCs w:val="22"/>
            <w:lang w:val="ru-RU"/>
          </w:rPr>
          <w:t>http://itu.int/ITU-T/worksem/trs</w:t>
        </w:r>
      </w:hyperlink>
      <w:r w:rsidR="000B59BF" w:rsidRPr="000B59BF">
        <w:rPr>
          <w:rStyle w:val="Hyperlink"/>
          <w:color w:val="auto"/>
          <w:sz w:val="22"/>
          <w:szCs w:val="22"/>
          <w:u w:val="none"/>
          <w:lang w:val="ru-RU"/>
        </w:rPr>
        <w:t>.</w:t>
      </w:r>
    </w:p>
    <w:p w:rsidR="00D04E46" w:rsidRPr="00DF3899" w:rsidRDefault="00D04E46" w:rsidP="00EA394A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4</w:t>
      </w:r>
      <w:r w:rsidRPr="00DF3899">
        <w:rPr>
          <w:sz w:val="22"/>
          <w:szCs w:val="22"/>
          <w:lang w:val="ru-RU"/>
        </w:rPr>
        <w:tab/>
      </w:r>
      <w:r w:rsidR="00EA394A" w:rsidRPr="00DF3899">
        <w:rPr>
          <w:sz w:val="22"/>
          <w:szCs w:val="22"/>
          <w:lang w:val="ru-RU"/>
        </w:rPr>
        <w:t>Собрания и о</w:t>
      </w:r>
      <w:r w:rsidRPr="00DF3899">
        <w:rPr>
          <w:sz w:val="22"/>
          <w:szCs w:val="22"/>
          <w:lang w:val="ru-RU"/>
        </w:rPr>
        <w:t>бсуждения будут проходить на английском языке.</w:t>
      </w:r>
    </w:p>
    <w:p w:rsidR="00D04E46" w:rsidRPr="00DF3899" w:rsidRDefault="00D04E46" w:rsidP="00EA394A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5</w:t>
      </w:r>
      <w:r w:rsidRPr="00DF3899">
        <w:rPr>
          <w:sz w:val="22"/>
          <w:szCs w:val="22"/>
          <w:lang w:val="ru-RU"/>
        </w:rPr>
        <w:tab/>
        <w:t>Собрани</w:t>
      </w:r>
      <w:r w:rsidR="00EA394A" w:rsidRPr="00DF3899">
        <w:rPr>
          <w:sz w:val="22"/>
          <w:szCs w:val="22"/>
          <w:lang w:val="ru-RU"/>
        </w:rPr>
        <w:t>я</w:t>
      </w:r>
      <w:r w:rsidRPr="00DF3899">
        <w:rPr>
          <w:sz w:val="22"/>
          <w:szCs w:val="22"/>
          <w:lang w:val="ru-RU"/>
        </w:rPr>
        <w:t xml:space="preserve"> буд</w:t>
      </w:r>
      <w:r w:rsidR="00EA394A" w:rsidRPr="00DF3899">
        <w:rPr>
          <w:sz w:val="22"/>
          <w:szCs w:val="22"/>
          <w:lang w:val="ru-RU"/>
        </w:rPr>
        <w:t>у</w:t>
      </w:r>
      <w:r w:rsidRPr="00DF3899">
        <w:rPr>
          <w:sz w:val="22"/>
          <w:szCs w:val="22"/>
          <w:lang w:val="ru-RU"/>
        </w:rPr>
        <w:t>т проводиться на безбумажной основе.</w:t>
      </w:r>
    </w:p>
    <w:p w:rsidR="000F75D3" w:rsidRPr="00DF3899" w:rsidRDefault="00D04E46" w:rsidP="008B7FF6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6</w:t>
      </w:r>
      <w:r w:rsidRPr="00DF3899">
        <w:rPr>
          <w:sz w:val="22"/>
          <w:szCs w:val="22"/>
          <w:lang w:val="ru-RU"/>
        </w:rPr>
        <w:tab/>
        <w:t xml:space="preserve">Предлагаемые повестки дня собраний Групп Докладчиков будут размещены на веб-странице </w:t>
      </w:r>
      <w:proofErr w:type="gramStart"/>
      <w:r w:rsidRPr="00DF3899">
        <w:rPr>
          <w:sz w:val="22"/>
          <w:szCs w:val="22"/>
          <w:lang w:val="ru-RU"/>
        </w:rPr>
        <w:t>ГИС</w:t>
      </w:r>
      <w:proofErr w:type="gramEnd"/>
      <w:r w:rsidRPr="00DF3899">
        <w:rPr>
          <w:sz w:val="22"/>
          <w:szCs w:val="22"/>
          <w:lang w:val="ru-RU"/>
        </w:rPr>
        <w:t>-IPTV (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http</w:instrText>
      </w:r>
      <w:r w:rsidR="00173380" w:rsidRPr="00173380">
        <w:rPr>
          <w:lang w:val="ru-RU"/>
        </w:rPr>
        <w:instrText>://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>/</w:instrText>
      </w:r>
      <w:r w:rsidR="00173380">
        <w:instrText>ITU</w:instrText>
      </w:r>
      <w:r w:rsidR="00173380" w:rsidRPr="00173380">
        <w:rPr>
          <w:lang w:val="ru-RU"/>
        </w:rPr>
        <w:instrText>-</w:instrText>
      </w:r>
      <w:r w:rsidR="00173380">
        <w:instrText>T</w:instrText>
      </w:r>
      <w:r w:rsidR="00173380" w:rsidRPr="00173380">
        <w:rPr>
          <w:lang w:val="ru-RU"/>
        </w:rPr>
        <w:instrText>/</w:instrText>
      </w:r>
      <w:r w:rsidR="00173380">
        <w:instrText>gsi</w:instrText>
      </w:r>
      <w:r w:rsidR="00173380" w:rsidRPr="00173380">
        <w:rPr>
          <w:lang w:val="ru-RU"/>
        </w:rPr>
        <w:instrText>/</w:instrText>
      </w:r>
      <w:r w:rsidR="00173380">
        <w:instrText>iptv</w:instrText>
      </w:r>
      <w:r w:rsidR="00173380" w:rsidRPr="00173380">
        <w:rPr>
          <w:lang w:val="ru-RU"/>
        </w:rPr>
        <w:instrText xml:space="preserve">/" </w:instrText>
      </w:r>
      <w:r w:rsidR="00173380">
        <w:fldChar w:fldCharType="separate"/>
      </w:r>
      <w:r w:rsidR="00DF0DAD" w:rsidRPr="00DF3899">
        <w:rPr>
          <w:rStyle w:val="Hyperlink"/>
          <w:sz w:val="22"/>
          <w:szCs w:val="22"/>
          <w:lang w:val="ru-RU"/>
        </w:rPr>
        <w:t>http://itu.int/ITU-T/gsi/iptv/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Pr="00DF3899">
        <w:rPr>
          <w:sz w:val="22"/>
          <w:szCs w:val="22"/>
          <w:lang w:val="ru-RU"/>
        </w:rPr>
        <w:t>).</w:t>
      </w:r>
    </w:p>
    <w:p w:rsidR="000F75D3" w:rsidRPr="00DF3899" w:rsidRDefault="000F75D3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br w:type="page"/>
      </w:r>
    </w:p>
    <w:p w:rsidR="000F75D3" w:rsidRPr="00DF3899" w:rsidRDefault="00D04E46" w:rsidP="000F75D3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lastRenderedPageBreak/>
        <w:t>7</w:t>
      </w:r>
      <w:r w:rsidRPr="00DF3899">
        <w:rPr>
          <w:sz w:val="22"/>
          <w:szCs w:val="22"/>
          <w:lang w:val="ru-RU"/>
        </w:rPr>
        <w:tab/>
        <w:t xml:space="preserve">КГСЭ на своем собрании в феврале 2011 года приняла решение о продолжении эксперимента по установлению крайнего срока 12 (двенадцати) календарных дней для представления вкладов на собрания БСЭ. Такие вклады будут опубликованы на веб-сайте </w:t>
      </w:r>
      <w:proofErr w:type="gramStart"/>
      <w:r w:rsidRPr="00DF3899">
        <w:rPr>
          <w:sz w:val="22"/>
          <w:szCs w:val="22"/>
          <w:lang w:val="ru-RU"/>
        </w:rPr>
        <w:t>ГИС</w:t>
      </w:r>
      <w:proofErr w:type="gramEnd"/>
      <w:r w:rsidRPr="00DF3899">
        <w:rPr>
          <w:sz w:val="22"/>
          <w:szCs w:val="22"/>
          <w:lang w:val="ru-RU"/>
        </w:rPr>
        <w:t xml:space="preserve">-IPTV, и, следовательно, они должны поступить в БСЭ </w:t>
      </w:r>
      <w:r w:rsidRPr="00DF3899">
        <w:rPr>
          <w:b/>
          <w:bCs/>
          <w:sz w:val="22"/>
          <w:szCs w:val="22"/>
          <w:lang w:val="ru-RU"/>
        </w:rPr>
        <w:t xml:space="preserve">не позднее </w:t>
      </w:r>
      <w:r w:rsidR="000F75D3" w:rsidRPr="00DF3899">
        <w:rPr>
          <w:b/>
          <w:bCs/>
          <w:sz w:val="22"/>
          <w:szCs w:val="22"/>
          <w:lang w:val="ru-RU"/>
        </w:rPr>
        <w:t>8</w:t>
      </w:r>
      <w:r w:rsidRPr="00DF3899">
        <w:rPr>
          <w:b/>
          <w:bCs/>
          <w:sz w:val="22"/>
          <w:szCs w:val="22"/>
          <w:lang w:val="ru-RU"/>
        </w:rPr>
        <w:t xml:space="preserve"> </w:t>
      </w:r>
      <w:r w:rsidR="000F75D3" w:rsidRPr="00DF3899">
        <w:rPr>
          <w:b/>
          <w:bCs/>
          <w:sz w:val="22"/>
          <w:szCs w:val="22"/>
          <w:lang w:val="ru-RU"/>
        </w:rPr>
        <w:t>ноября</w:t>
      </w:r>
      <w:r w:rsidRPr="00DF3899">
        <w:rPr>
          <w:b/>
          <w:bCs/>
          <w:sz w:val="22"/>
          <w:szCs w:val="22"/>
          <w:lang w:val="ru-RU"/>
        </w:rPr>
        <w:t xml:space="preserve"> 2011 года</w:t>
      </w:r>
      <w:r w:rsidR="00EA394A" w:rsidRPr="00DF3899">
        <w:rPr>
          <w:sz w:val="22"/>
          <w:szCs w:val="22"/>
          <w:lang w:val="ru-RU"/>
        </w:rPr>
        <w:t>.</w:t>
      </w:r>
    </w:p>
    <w:p w:rsidR="00D04E46" w:rsidRPr="00DF3899" w:rsidRDefault="00D04E46" w:rsidP="000F75D3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 xml:space="preserve">Вклады следует направлять в секретариат IPTV </w:t>
      </w:r>
      <w:r w:rsidR="00DF0DAD" w:rsidRPr="00DF3899">
        <w:rPr>
          <w:sz w:val="22"/>
          <w:szCs w:val="22"/>
          <w:lang w:val="ru-RU"/>
        </w:rPr>
        <w:t xml:space="preserve">БСЭ </w:t>
      </w:r>
      <w:r w:rsidRPr="00DF3899">
        <w:rPr>
          <w:sz w:val="22"/>
          <w:szCs w:val="22"/>
          <w:lang w:val="ru-RU"/>
        </w:rPr>
        <w:t xml:space="preserve">по адресу электронной почты: 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mailto</w:instrText>
      </w:r>
      <w:r w:rsidR="00173380" w:rsidRPr="00173380">
        <w:rPr>
          <w:lang w:val="ru-RU"/>
        </w:rPr>
        <w:instrText>:</w:instrText>
      </w:r>
      <w:r w:rsidR="00173380">
        <w:instrText>tsbiptv</w:instrText>
      </w:r>
      <w:r w:rsidR="00173380" w:rsidRPr="00173380">
        <w:rPr>
          <w:lang w:val="ru-RU"/>
        </w:rPr>
        <w:instrText>@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 xml:space="preserve">" </w:instrText>
      </w:r>
      <w:r w:rsidR="00173380">
        <w:fldChar w:fldCharType="separate"/>
      </w:r>
      <w:r w:rsidRPr="00DF3899">
        <w:rPr>
          <w:rStyle w:val="Hyperlink"/>
          <w:sz w:val="22"/>
          <w:szCs w:val="22"/>
          <w:lang w:val="ru-RU"/>
        </w:rPr>
        <w:t>tsbiptv@itu.int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Pr="00DF3899">
        <w:rPr>
          <w:color w:val="0000FF"/>
          <w:sz w:val="22"/>
          <w:szCs w:val="22"/>
          <w:lang w:val="ru-RU"/>
        </w:rPr>
        <w:t xml:space="preserve">. </w:t>
      </w:r>
      <w:r w:rsidRPr="00DF3899">
        <w:rPr>
          <w:sz w:val="22"/>
          <w:szCs w:val="22"/>
          <w:lang w:val="ru-RU"/>
        </w:rPr>
        <w:t xml:space="preserve">Для вкладов на мероприятие </w:t>
      </w:r>
      <w:proofErr w:type="gramStart"/>
      <w:r w:rsidRPr="00DF3899">
        <w:rPr>
          <w:sz w:val="22"/>
          <w:szCs w:val="22"/>
          <w:lang w:val="ru-RU"/>
        </w:rPr>
        <w:t>ГИС</w:t>
      </w:r>
      <w:proofErr w:type="gramEnd"/>
      <w:r w:rsidRPr="00DF3899">
        <w:rPr>
          <w:sz w:val="22"/>
          <w:szCs w:val="22"/>
          <w:lang w:val="ru-RU"/>
        </w:rPr>
        <w:t xml:space="preserve">-IPTV следует использовать шаблон МСЭ-Т, который находится по адресу: </w:t>
      </w:r>
      <w:hyperlink r:id="rId11" w:history="1">
        <w:r w:rsidR="00EA394A" w:rsidRPr="00DF3899">
          <w:rPr>
            <w:rStyle w:val="Hyperlink"/>
            <w:sz w:val="22"/>
            <w:szCs w:val="22"/>
            <w:lang w:val="ru-RU"/>
          </w:rPr>
          <w:t>http://itu.int/oth/T0A0F000010</w:t>
        </w:r>
      </w:hyperlink>
      <w:r w:rsidRPr="00DF3899">
        <w:rPr>
          <w:sz w:val="22"/>
          <w:szCs w:val="22"/>
          <w:lang w:val="ru-RU"/>
        </w:rPr>
        <w:t xml:space="preserve">. Вклады на мероприятие ГИС-IPTV будут размещены по адресу: 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ht</w:instrText>
      </w:r>
      <w:r w:rsidR="00173380">
        <w:instrText>tp</w:instrText>
      </w:r>
      <w:r w:rsidR="00173380" w:rsidRPr="00173380">
        <w:rPr>
          <w:lang w:val="ru-RU"/>
        </w:rPr>
        <w:instrText>://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>/</w:instrText>
      </w:r>
      <w:r w:rsidR="00173380">
        <w:instrText>ITU</w:instrText>
      </w:r>
      <w:r w:rsidR="00173380" w:rsidRPr="00173380">
        <w:rPr>
          <w:lang w:val="ru-RU"/>
        </w:rPr>
        <w:instrText>-</w:instrText>
      </w:r>
      <w:r w:rsidR="00173380">
        <w:instrText>T</w:instrText>
      </w:r>
      <w:r w:rsidR="00173380" w:rsidRPr="00173380">
        <w:rPr>
          <w:lang w:val="ru-RU"/>
        </w:rPr>
        <w:instrText>/</w:instrText>
      </w:r>
      <w:r w:rsidR="00173380">
        <w:instrText>gsi</w:instrText>
      </w:r>
      <w:r w:rsidR="00173380" w:rsidRPr="00173380">
        <w:rPr>
          <w:lang w:val="ru-RU"/>
        </w:rPr>
        <w:instrText>/</w:instrText>
      </w:r>
      <w:r w:rsidR="00173380">
        <w:instrText>iptv</w:instrText>
      </w:r>
      <w:r w:rsidR="00173380" w:rsidRPr="00173380">
        <w:rPr>
          <w:lang w:val="ru-RU"/>
        </w:rPr>
        <w:instrText xml:space="preserve">/" </w:instrText>
      </w:r>
      <w:r w:rsidR="00173380">
        <w:fldChar w:fldCharType="separate"/>
      </w:r>
      <w:r w:rsidR="00DF0DAD" w:rsidRPr="00DF3899">
        <w:rPr>
          <w:rStyle w:val="Hyperlink"/>
          <w:sz w:val="22"/>
          <w:szCs w:val="22"/>
          <w:lang w:val="ru-RU"/>
        </w:rPr>
        <w:t>http://itu.int/ITU-T/gsi/iptv/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="000F75D3" w:rsidRPr="00DF3899">
        <w:rPr>
          <w:sz w:val="22"/>
          <w:szCs w:val="22"/>
          <w:lang w:val="ru-RU"/>
        </w:rPr>
        <w:t>; однако вклады, направленные, в частности, в адрес Вопросов ИК</w:t>
      </w:r>
      <w:proofErr w:type="gramStart"/>
      <w:r w:rsidR="000F75D3" w:rsidRPr="00DF3899">
        <w:rPr>
          <w:sz w:val="22"/>
          <w:szCs w:val="22"/>
          <w:lang w:val="ru-RU"/>
        </w:rPr>
        <w:t>9</w:t>
      </w:r>
      <w:proofErr w:type="gramEnd"/>
      <w:r w:rsidR="000F75D3" w:rsidRPr="00DF3899">
        <w:rPr>
          <w:sz w:val="22"/>
          <w:szCs w:val="22"/>
          <w:lang w:val="ru-RU"/>
        </w:rPr>
        <w:t xml:space="preserve"> МСЭ-Т и ИК16 МСЭ-Т, будут обрабатываться непосредственно в секретариате основной комиссии и публиковаться в документах соответствующей ИК, а не в документах ГИС-IPTV</w:t>
      </w:r>
      <w:r w:rsidRPr="00DF3899">
        <w:rPr>
          <w:sz w:val="22"/>
          <w:szCs w:val="22"/>
          <w:lang w:val="ru-RU"/>
        </w:rPr>
        <w:t>.</w:t>
      </w:r>
    </w:p>
    <w:p w:rsidR="00D04E46" w:rsidRPr="00DF3899" w:rsidRDefault="00D04E46" w:rsidP="008B7FF6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 xml:space="preserve">Для урегулирования любых вопросов, которые могут возникнуть в связи </w:t>
      </w:r>
      <w:proofErr w:type="gramStart"/>
      <w:r w:rsidRPr="00DF3899">
        <w:rPr>
          <w:sz w:val="22"/>
          <w:szCs w:val="22"/>
          <w:lang w:val="ru-RU"/>
        </w:rPr>
        <w:t>со</w:t>
      </w:r>
      <w:proofErr w:type="gramEnd"/>
      <w:r w:rsidRPr="00DF3899">
        <w:rPr>
          <w:sz w:val="22"/>
          <w:szCs w:val="22"/>
          <w:lang w:val="ru-RU"/>
        </w:rPr>
        <w:t xml:space="preserve">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первой странице </w:t>
      </w:r>
      <w:r w:rsidRPr="00033E88">
        <w:rPr>
          <w:sz w:val="22"/>
          <w:szCs w:val="22"/>
          <w:lang w:val="ru-RU"/>
        </w:rPr>
        <w:t>всех</w:t>
      </w:r>
      <w:r w:rsidRPr="00DF3899">
        <w:rPr>
          <w:sz w:val="22"/>
          <w:szCs w:val="22"/>
          <w:lang w:val="ru-RU"/>
        </w:rPr>
        <w:t xml:space="preserve"> документов.</w:t>
      </w:r>
    </w:p>
    <w:p w:rsidR="00D04E46" w:rsidRPr="00DF3899" w:rsidRDefault="00D04E46" w:rsidP="000F75D3">
      <w:pPr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8</w:t>
      </w:r>
      <w:proofErr w:type="gramStart"/>
      <w:r w:rsidRPr="00DF3899">
        <w:rPr>
          <w:sz w:val="22"/>
          <w:szCs w:val="22"/>
          <w:lang w:val="ru-RU"/>
        </w:rPr>
        <w:tab/>
      </w:r>
      <w:r w:rsidR="000F75D3" w:rsidRPr="00DF3899">
        <w:rPr>
          <w:sz w:val="22"/>
          <w:szCs w:val="22"/>
          <w:lang w:val="ru-RU"/>
        </w:rPr>
        <w:t>В</w:t>
      </w:r>
      <w:proofErr w:type="gramEnd"/>
      <w:r w:rsidR="000F75D3" w:rsidRPr="00DF3899">
        <w:rPr>
          <w:sz w:val="22"/>
          <w:szCs w:val="22"/>
          <w:lang w:val="ru-RU"/>
        </w:rPr>
        <w:t xml:space="preserve"> зонах расположения основных конференц-залов МСЭ и в здании МЦКЖ (Международного центра конференций в Женеве) имеются средства беспроводной ЛВС, которыми смогут воспользоваться делегаты. В здании МСЭ "</w:t>
      </w:r>
      <w:proofErr w:type="spellStart"/>
      <w:r w:rsidR="000F75D3" w:rsidRPr="00DF3899">
        <w:rPr>
          <w:sz w:val="22"/>
          <w:szCs w:val="22"/>
          <w:lang w:val="ru-RU"/>
        </w:rPr>
        <w:t>Монбрийан</w:t>
      </w:r>
      <w:proofErr w:type="spellEnd"/>
      <w:r w:rsidR="000F75D3" w:rsidRPr="00DF3899">
        <w:rPr>
          <w:sz w:val="22"/>
          <w:szCs w:val="22"/>
          <w:lang w:val="ru-RU"/>
        </w:rPr>
        <w:t xml:space="preserve">", как и ранее, имеется проводной доступ к сети. Подробная информация представлена на веб-сайте МСЭ-Т </w:t>
      </w:r>
      <w:r w:rsidR="000F75D3" w:rsidRPr="00DF3899">
        <w:rPr>
          <w:sz w:val="22"/>
          <w:szCs w:val="22"/>
          <w:lang w:val="ru-RU"/>
        </w:rPr>
        <w:br/>
        <w:t>(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http</w:instrText>
      </w:r>
      <w:r w:rsidR="00173380" w:rsidRPr="00173380">
        <w:rPr>
          <w:lang w:val="ru-RU"/>
        </w:rPr>
        <w:instrText>://</w:instrText>
      </w:r>
      <w:r w:rsidR="00173380">
        <w:instrText>www</w:instrText>
      </w:r>
      <w:r w:rsidR="00173380" w:rsidRPr="00173380">
        <w:rPr>
          <w:lang w:val="ru-RU"/>
        </w:rPr>
        <w:instrText>.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>/</w:instrText>
      </w:r>
      <w:r w:rsidR="00173380">
        <w:instrText>ITU</w:instrText>
      </w:r>
      <w:r w:rsidR="00173380" w:rsidRPr="00173380">
        <w:rPr>
          <w:lang w:val="ru-RU"/>
        </w:rPr>
        <w:instrText>-</w:instrText>
      </w:r>
      <w:r w:rsidR="00173380">
        <w:instrText>T</w:instrText>
      </w:r>
      <w:r w:rsidR="00173380" w:rsidRPr="00173380">
        <w:rPr>
          <w:lang w:val="ru-RU"/>
        </w:rPr>
        <w:instrText>/</w:instrText>
      </w:r>
      <w:r w:rsidR="00173380">
        <w:instrText>edh</w:instrText>
      </w:r>
      <w:r w:rsidR="00173380" w:rsidRPr="00173380">
        <w:rPr>
          <w:lang w:val="ru-RU"/>
        </w:rPr>
        <w:instrText>/</w:instrText>
      </w:r>
      <w:r w:rsidR="00173380">
        <w:instrText>faqs</w:instrText>
      </w:r>
      <w:r w:rsidR="00173380" w:rsidRPr="00173380">
        <w:rPr>
          <w:lang w:val="ru-RU"/>
        </w:rPr>
        <w:instrText>-</w:instrText>
      </w:r>
      <w:r w:rsidR="00173380">
        <w:instrText>support</w:instrText>
      </w:r>
      <w:r w:rsidR="00173380" w:rsidRPr="00173380">
        <w:rPr>
          <w:lang w:val="ru-RU"/>
        </w:rPr>
        <w:instrText>.</w:instrText>
      </w:r>
      <w:r w:rsidR="00173380">
        <w:instrText>html</w:instrText>
      </w:r>
      <w:r w:rsidR="00173380" w:rsidRPr="00173380">
        <w:rPr>
          <w:lang w:val="ru-RU"/>
        </w:rPr>
        <w:instrText xml:space="preserve">" </w:instrText>
      </w:r>
      <w:r w:rsidR="00173380">
        <w:fldChar w:fldCharType="separate"/>
      </w:r>
      <w:r w:rsidR="000F75D3" w:rsidRPr="00DF3899">
        <w:rPr>
          <w:rStyle w:val="Hyperlink"/>
          <w:sz w:val="22"/>
          <w:szCs w:val="22"/>
          <w:lang w:val="ru-RU"/>
        </w:rPr>
        <w:t>http://www.itu.int/ITU-T/edh/faqs-support.html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="000F75D3" w:rsidRPr="00DF3899">
        <w:rPr>
          <w:sz w:val="22"/>
          <w:szCs w:val="22"/>
          <w:lang w:val="ru-RU"/>
        </w:rPr>
        <w:t>).</w:t>
      </w:r>
    </w:p>
    <w:p w:rsidR="00D04E46" w:rsidRPr="00DF3899" w:rsidRDefault="00D04E46" w:rsidP="008B7FF6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9</w:t>
      </w:r>
      <w:proofErr w:type="gramStart"/>
      <w:r w:rsidRPr="00DF3899">
        <w:rPr>
          <w:sz w:val="22"/>
          <w:szCs w:val="22"/>
          <w:lang w:val="ru-RU"/>
        </w:rPr>
        <w:tab/>
        <w:t>П</w:t>
      </w:r>
      <w:proofErr w:type="gramEnd"/>
      <w:r w:rsidRPr="00DF3899">
        <w:rPr>
          <w:sz w:val="22"/>
          <w:szCs w:val="22"/>
          <w:lang w:val="ru-RU"/>
        </w:rPr>
        <w:t xml:space="preserve">росим принять к сведению, что предварительная регистрация участников на данное мероприятие ГИС-IPTV проводится в </w:t>
      </w:r>
      <w:r w:rsidRPr="00DF3899">
        <w:rPr>
          <w:i/>
          <w:iCs/>
          <w:sz w:val="22"/>
          <w:szCs w:val="22"/>
          <w:lang w:val="ru-RU"/>
        </w:rPr>
        <w:t>онлайновой форме</w:t>
      </w:r>
      <w:r w:rsidRPr="00DF3899">
        <w:rPr>
          <w:sz w:val="22"/>
          <w:szCs w:val="22"/>
          <w:lang w:val="ru-RU"/>
        </w:rPr>
        <w:t xml:space="preserve"> на следующем веб-сайте: </w:t>
      </w:r>
      <w:r w:rsidR="00DF0DAD" w:rsidRPr="00DF3899">
        <w:rPr>
          <w:sz w:val="22"/>
          <w:szCs w:val="22"/>
          <w:lang w:val="ru-RU"/>
        </w:rPr>
        <w:br/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http</w:instrText>
      </w:r>
      <w:r w:rsidR="00173380" w:rsidRPr="00173380">
        <w:rPr>
          <w:lang w:val="ru-RU"/>
        </w:rPr>
        <w:instrText>://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>/</w:instrText>
      </w:r>
      <w:r w:rsidR="00173380">
        <w:instrText>ITU</w:instrText>
      </w:r>
      <w:r w:rsidR="00173380" w:rsidRPr="00173380">
        <w:rPr>
          <w:lang w:val="ru-RU"/>
        </w:rPr>
        <w:instrText>-</w:instrText>
      </w:r>
      <w:r w:rsidR="00173380">
        <w:instrText>T</w:instrText>
      </w:r>
      <w:r w:rsidR="00173380" w:rsidRPr="00173380">
        <w:rPr>
          <w:lang w:val="ru-RU"/>
        </w:rPr>
        <w:instrText>/</w:instrText>
      </w:r>
      <w:r w:rsidR="00173380">
        <w:instrText>gsi</w:instrText>
      </w:r>
      <w:r w:rsidR="00173380" w:rsidRPr="00173380">
        <w:rPr>
          <w:lang w:val="ru-RU"/>
        </w:rPr>
        <w:instrText>/</w:instrText>
      </w:r>
      <w:r w:rsidR="00173380">
        <w:instrText>iptv</w:instrText>
      </w:r>
      <w:r w:rsidR="00173380" w:rsidRPr="00173380">
        <w:rPr>
          <w:lang w:val="ru-RU"/>
        </w:rPr>
        <w:instrText xml:space="preserve">/" </w:instrText>
      </w:r>
      <w:r w:rsidR="00173380">
        <w:fldChar w:fldCharType="separate"/>
      </w:r>
      <w:r w:rsidR="00DF0DAD" w:rsidRPr="00DF3899">
        <w:rPr>
          <w:rStyle w:val="Hyperlink"/>
          <w:sz w:val="22"/>
          <w:szCs w:val="22"/>
          <w:lang w:val="ru-RU"/>
        </w:rPr>
        <w:t>http://itu.int/ITU-T/gsi/iptv/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Pr="00DF3899">
        <w:rPr>
          <w:sz w:val="22"/>
          <w:szCs w:val="22"/>
          <w:lang w:val="ru-RU"/>
        </w:rPr>
        <w:t>.</w:t>
      </w:r>
    </w:p>
    <w:p w:rsidR="008B7FF6" w:rsidRPr="00DF3899" w:rsidRDefault="00D04E46" w:rsidP="000F75D3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10</w:t>
      </w:r>
      <w:proofErr w:type="gramStart"/>
      <w:r w:rsidRPr="00DF3899">
        <w:rPr>
          <w:sz w:val="22"/>
          <w:szCs w:val="22"/>
          <w:lang w:val="ru-RU"/>
        </w:rPr>
        <w:tab/>
        <w:t>С</w:t>
      </w:r>
      <w:proofErr w:type="gramEnd"/>
      <w:r w:rsidRPr="00DF3899">
        <w:rPr>
          <w:sz w:val="22"/>
          <w:szCs w:val="22"/>
          <w:lang w:val="ru-RU"/>
        </w:rPr>
        <w:t xml:space="preserve"> тем чтобы БСЭ могло предпринять необходимые действия по организации мероприятия ГИС-IPTV, был бы признателен Вам за проведение регистрации в максимально короткий срок, однако </w:t>
      </w:r>
      <w:r w:rsidRPr="00DF3899">
        <w:rPr>
          <w:b/>
          <w:bCs/>
          <w:sz w:val="22"/>
          <w:szCs w:val="22"/>
          <w:lang w:val="ru-RU"/>
        </w:rPr>
        <w:t xml:space="preserve">не позднее </w:t>
      </w:r>
      <w:r w:rsidR="000F75D3" w:rsidRPr="00DF3899">
        <w:rPr>
          <w:b/>
          <w:bCs/>
          <w:sz w:val="22"/>
          <w:szCs w:val="22"/>
          <w:lang w:val="ru-RU"/>
        </w:rPr>
        <w:t>21</w:t>
      </w:r>
      <w:r w:rsidRPr="00DF3899">
        <w:rPr>
          <w:b/>
          <w:bCs/>
          <w:sz w:val="22"/>
          <w:szCs w:val="22"/>
          <w:lang w:val="ru-RU"/>
        </w:rPr>
        <w:t xml:space="preserve"> </w:t>
      </w:r>
      <w:r w:rsidR="000F75D3" w:rsidRPr="00DF3899">
        <w:rPr>
          <w:b/>
          <w:bCs/>
          <w:sz w:val="22"/>
          <w:szCs w:val="22"/>
          <w:lang w:val="ru-RU"/>
        </w:rPr>
        <w:t>октября</w:t>
      </w:r>
      <w:r w:rsidRPr="00DF3899">
        <w:rPr>
          <w:b/>
          <w:bCs/>
          <w:sz w:val="22"/>
          <w:szCs w:val="22"/>
          <w:lang w:val="ru-RU"/>
        </w:rPr>
        <w:t xml:space="preserve"> 2011 года</w:t>
      </w:r>
      <w:r w:rsidRPr="00DF3899">
        <w:rPr>
          <w:sz w:val="22"/>
          <w:szCs w:val="22"/>
          <w:lang w:val="ru-RU"/>
        </w:rPr>
        <w:t>.</w:t>
      </w:r>
    </w:p>
    <w:p w:rsidR="000F75D3" w:rsidRPr="00DF3899" w:rsidRDefault="008B7FF6" w:rsidP="000F75D3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11</w:t>
      </w:r>
      <w:proofErr w:type="gramStart"/>
      <w:r w:rsidR="00D04E46" w:rsidRPr="00DF3899">
        <w:rPr>
          <w:sz w:val="22"/>
          <w:szCs w:val="22"/>
          <w:lang w:val="ru-RU"/>
        </w:rPr>
        <w:tab/>
      </w:r>
      <w:r w:rsidR="000F75D3" w:rsidRPr="00DF3899">
        <w:rPr>
          <w:sz w:val="22"/>
          <w:szCs w:val="22"/>
          <w:lang w:val="ru-RU"/>
        </w:rPr>
        <w:t>Д</w:t>
      </w:r>
      <w:proofErr w:type="gramEnd"/>
      <w:r w:rsidR="000F75D3" w:rsidRPr="00DF3899">
        <w:rPr>
          <w:sz w:val="22"/>
          <w:szCs w:val="22"/>
          <w:lang w:val="ru-RU"/>
        </w:rPr>
        <w:t>ля Вашего удобства в</w:t>
      </w:r>
      <w:r w:rsidR="00D04E46" w:rsidRPr="00DF3899">
        <w:rPr>
          <w:sz w:val="22"/>
          <w:szCs w:val="22"/>
          <w:lang w:val="ru-RU"/>
        </w:rPr>
        <w:t xml:space="preserve"> </w:t>
      </w:r>
      <w:r w:rsidR="00D04E46" w:rsidRPr="00DF3899">
        <w:rPr>
          <w:b/>
          <w:bCs/>
          <w:sz w:val="22"/>
          <w:szCs w:val="22"/>
          <w:lang w:val="ru-RU"/>
        </w:rPr>
        <w:t>Приложении 2</w:t>
      </w:r>
      <w:r w:rsidR="00D04E46" w:rsidRPr="00DF3899">
        <w:rPr>
          <w:sz w:val="22"/>
          <w:szCs w:val="22"/>
          <w:lang w:val="ru-RU"/>
        </w:rPr>
        <w:t xml:space="preserve"> </w:t>
      </w:r>
      <w:r w:rsidR="000F75D3" w:rsidRPr="00DF3899">
        <w:rPr>
          <w:sz w:val="22"/>
          <w:szCs w:val="22"/>
          <w:lang w:val="ru-RU"/>
        </w:rPr>
        <w:t xml:space="preserve">содержится форма для бронирования номеров в гостиницах (список гостиниц см.: 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http</w:instrText>
      </w:r>
      <w:r w:rsidR="00173380" w:rsidRPr="00173380">
        <w:rPr>
          <w:lang w:val="ru-RU"/>
        </w:rPr>
        <w:instrText>://</w:instrText>
      </w:r>
      <w:r w:rsidR="00173380">
        <w:instrText>www</w:instrText>
      </w:r>
      <w:r w:rsidR="00173380" w:rsidRPr="00173380">
        <w:rPr>
          <w:lang w:val="ru-RU"/>
        </w:rPr>
        <w:instrText>.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>/</w:instrText>
      </w:r>
      <w:r w:rsidR="00173380">
        <w:instrText>travel</w:instrText>
      </w:r>
      <w:r w:rsidR="00173380" w:rsidRPr="00173380">
        <w:rPr>
          <w:lang w:val="ru-RU"/>
        </w:rPr>
        <w:instrText xml:space="preserve">/" </w:instrText>
      </w:r>
      <w:r w:rsidR="00173380">
        <w:fldChar w:fldCharType="separate"/>
      </w:r>
      <w:r w:rsidR="000F75D3" w:rsidRPr="00DF3899">
        <w:rPr>
          <w:rStyle w:val="Hyperlink"/>
          <w:sz w:val="22"/>
          <w:szCs w:val="22"/>
          <w:lang w:val="ru-RU"/>
        </w:rPr>
        <w:t>http://www.itu.int/travel/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="000F75D3" w:rsidRPr="00DF3899">
        <w:rPr>
          <w:sz w:val="22"/>
          <w:szCs w:val="22"/>
          <w:lang w:val="ru-RU"/>
        </w:rPr>
        <w:t>)</w:t>
      </w:r>
    </w:p>
    <w:p w:rsidR="00D04E46" w:rsidRPr="00DF3899" w:rsidRDefault="0098609B" w:rsidP="00033E88">
      <w:pPr>
        <w:rPr>
          <w:b/>
          <w:bCs/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12</w:t>
      </w:r>
      <w:proofErr w:type="gramStart"/>
      <w:r w:rsidRPr="00DF3899">
        <w:rPr>
          <w:sz w:val="22"/>
          <w:szCs w:val="22"/>
          <w:lang w:val="ru-RU"/>
        </w:rPr>
        <w:tab/>
        <w:t>Х</w:t>
      </w:r>
      <w:proofErr w:type="gramEnd"/>
      <w:r w:rsidRPr="00DF3899">
        <w:rPr>
          <w:sz w:val="22"/>
          <w:szCs w:val="22"/>
          <w:lang w:val="ru-RU"/>
        </w:rPr>
        <w:t xml:space="preserve">отели бы напомнить Вам о том, что для въезда в Швейцарию и пребывания в ней в течение любого срока гражданам некоторых стран необходимо получить визу. </w:t>
      </w:r>
      <w:r w:rsidRPr="00DF3899">
        <w:rPr>
          <w:b/>
          <w:bCs/>
          <w:sz w:val="22"/>
          <w:szCs w:val="22"/>
          <w:lang w:val="ru-RU"/>
        </w:rPr>
        <w:t xml:space="preserve">Визу следует запрашивать не менее чем за четыре (4) недели до даты начала собрания </w:t>
      </w:r>
      <w:r w:rsidRPr="00DF3899">
        <w:rPr>
          <w:sz w:val="22"/>
          <w:szCs w:val="22"/>
          <w:lang w:val="ru-RU"/>
        </w:rPr>
        <w:t xml:space="preserve">и получать в учреждении (посольстве или консульстве), представляющем Швейцарию в вашей стране, или, если в вашей стране такое учреждение отсутствует, </w:t>
      </w:r>
      <w:proofErr w:type="gramStart"/>
      <w:r w:rsidRPr="00DF3899">
        <w:rPr>
          <w:sz w:val="22"/>
          <w:szCs w:val="22"/>
          <w:lang w:val="ru-RU"/>
        </w:rPr>
        <w:t>в</w:t>
      </w:r>
      <w:proofErr w:type="gramEnd"/>
      <w:r w:rsidRPr="00DF3899">
        <w:rPr>
          <w:sz w:val="22"/>
          <w:szCs w:val="22"/>
          <w:lang w:val="ru-RU"/>
        </w:rPr>
        <w:t xml:space="preserve"> ближайшем к стране выезда. В случае возникновения трудностей и на основании официального запроса администрации или организации, которую </w:t>
      </w:r>
      <w:r w:rsidR="00033E88">
        <w:rPr>
          <w:sz w:val="22"/>
          <w:szCs w:val="22"/>
          <w:lang w:val="ru-RU"/>
        </w:rPr>
        <w:t>В</w:t>
      </w:r>
      <w:r w:rsidRPr="00DF3899">
        <w:rPr>
          <w:sz w:val="22"/>
          <w:szCs w:val="22"/>
          <w:lang w:val="ru-RU"/>
        </w:rPr>
        <w:t xml:space="preserve">ы представляете, Союз может обратиться в компетентные органы Швейцарии, с </w:t>
      </w:r>
      <w:proofErr w:type="gramStart"/>
      <w:r w:rsidRPr="00DF3899">
        <w:rPr>
          <w:sz w:val="22"/>
          <w:szCs w:val="22"/>
          <w:lang w:val="ru-RU"/>
        </w:rPr>
        <w:t>тем</w:t>
      </w:r>
      <w:proofErr w:type="gramEnd"/>
      <w:r w:rsidRPr="00DF3899">
        <w:rPr>
          <w:sz w:val="22"/>
          <w:szCs w:val="22"/>
          <w:lang w:val="ru-RU"/>
        </w:rPr>
        <w:t xml:space="preserve"> чтобы содействовать в получении визы, но только в течение указанного четырехнедельного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</w:t>
      </w:r>
      <w:proofErr w:type="gramStart"/>
      <w:r w:rsidRPr="00DF3899">
        <w:rPr>
          <w:sz w:val="22"/>
          <w:szCs w:val="22"/>
          <w:lang w:val="ru-RU"/>
        </w:rPr>
        <w:t>о(</w:t>
      </w:r>
      <w:proofErr w:type="spellStart"/>
      <w:proofErr w:type="gramEnd"/>
      <w:r w:rsidRPr="00DF3899">
        <w:rPr>
          <w:sz w:val="22"/>
          <w:szCs w:val="22"/>
          <w:lang w:val="ru-RU"/>
        </w:rPr>
        <w:t>ых</w:t>
      </w:r>
      <w:proofErr w:type="spellEnd"/>
      <w:r w:rsidRPr="00DF3899">
        <w:rPr>
          <w:sz w:val="22"/>
          <w:szCs w:val="22"/>
          <w:lang w:val="ru-RU"/>
        </w:rPr>
        <w:t>) запрашивается(</w:t>
      </w:r>
      <w:proofErr w:type="spellStart"/>
      <w:r w:rsidRPr="00DF3899">
        <w:rPr>
          <w:sz w:val="22"/>
          <w:szCs w:val="22"/>
          <w:lang w:val="ru-RU"/>
        </w:rPr>
        <w:t>ются</w:t>
      </w:r>
      <w:proofErr w:type="spellEnd"/>
      <w:r w:rsidRPr="00DF3899">
        <w:rPr>
          <w:sz w:val="22"/>
          <w:szCs w:val="22"/>
          <w:lang w:val="ru-RU"/>
        </w:rPr>
        <w:t>) виза(ы). К письму следует приложить копию сообщения с подтверждением регистрации, утвержденной для данного собрания МСЭ-Т, и направить в БСЭ с пометкой "</w:t>
      </w:r>
      <w:r w:rsidRPr="00DF3899">
        <w:rPr>
          <w:b/>
          <w:bCs/>
          <w:sz w:val="22"/>
          <w:szCs w:val="22"/>
          <w:lang w:val="ru-RU"/>
        </w:rPr>
        <w:t>запрос о содействии в получении визы</w:t>
      </w:r>
      <w:r w:rsidRPr="00DF3899">
        <w:rPr>
          <w:sz w:val="22"/>
          <w:szCs w:val="22"/>
          <w:lang w:val="ru-RU"/>
        </w:rPr>
        <w:t>" ("</w:t>
      </w:r>
      <w:proofErr w:type="spellStart"/>
      <w:r w:rsidRPr="00DF3899">
        <w:rPr>
          <w:b/>
          <w:bCs/>
          <w:sz w:val="22"/>
          <w:szCs w:val="22"/>
          <w:lang w:val="ru-RU"/>
        </w:rPr>
        <w:t>visa</w:t>
      </w:r>
      <w:proofErr w:type="spellEnd"/>
      <w:r w:rsidRPr="00DF3899">
        <w:rPr>
          <w:b/>
          <w:bCs/>
          <w:sz w:val="22"/>
          <w:szCs w:val="22"/>
          <w:lang w:val="ru-RU"/>
        </w:rPr>
        <w:t xml:space="preserve"> </w:t>
      </w:r>
      <w:proofErr w:type="spellStart"/>
      <w:r w:rsidRPr="00DF3899">
        <w:rPr>
          <w:b/>
          <w:bCs/>
          <w:sz w:val="22"/>
          <w:szCs w:val="22"/>
          <w:lang w:val="ru-RU"/>
        </w:rPr>
        <w:t>request</w:t>
      </w:r>
      <w:proofErr w:type="spellEnd"/>
      <w:r w:rsidRPr="00DF3899">
        <w:rPr>
          <w:sz w:val="22"/>
          <w:szCs w:val="22"/>
          <w:lang w:val="ru-RU"/>
        </w:rPr>
        <w:t>") по факсу (+41 22 730 5853) либо по электронной почте (</w:t>
      </w:r>
      <w:r w:rsidR="00173380">
        <w:fldChar w:fldCharType="begin"/>
      </w:r>
      <w:r w:rsidR="00173380" w:rsidRPr="00173380">
        <w:rPr>
          <w:lang w:val="ru-RU"/>
        </w:rPr>
        <w:instrText xml:space="preserve"> </w:instrText>
      </w:r>
      <w:r w:rsidR="00173380">
        <w:instrText>HYPERLINK</w:instrText>
      </w:r>
      <w:r w:rsidR="00173380" w:rsidRPr="00173380">
        <w:rPr>
          <w:lang w:val="ru-RU"/>
        </w:rPr>
        <w:instrText xml:space="preserve"> "</w:instrText>
      </w:r>
      <w:r w:rsidR="00173380">
        <w:instrText>mailto</w:instrText>
      </w:r>
      <w:r w:rsidR="00173380" w:rsidRPr="00173380">
        <w:rPr>
          <w:lang w:val="ru-RU"/>
        </w:rPr>
        <w:instrText>:</w:instrText>
      </w:r>
      <w:r w:rsidR="00173380">
        <w:instrText>tsbreg</w:instrText>
      </w:r>
      <w:r w:rsidR="00173380" w:rsidRPr="00173380">
        <w:rPr>
          <w:lang w:val="ru-RU"/>
        </w:rPr>
        <w:instrText>@</w:instrText>
      </w:r>
      <w:r w:rsidR="00173380">
        <w:instrText>itu</w:instrText>
      </w:r>
      <w:r w:rsidR="00173380" w:rsidRPr="00173380">
        <w:rPr>
          <w:lang w:val="ru-RU"/>
        </w:rPr>
        <w:instrText>.</w:instrText>
      </w:r>
      <w:r w:rsidR="00173380">
        <w:instrText>int</w:instrText>
      </w:r>
      <w:r w:rsidR="00173380" w:rsidRPr="00173380">
        <w:rPr>
          <w:lang w:val="ru-RU"/>
        </w:rPr>
        <w:instrText xml:space="preserve">" </w:instrText>
      </w:r>
      <w:r w:rsidR="00173380">
        <w:fldChar w:fldCharType="separate"/>
      </w:r>
      <w:r w:rsidRPr="00DF3899">
        <w:rPr>
          <w:rStyle w:val="Hyperlink"/>
          <w:sz w:val="22"/>
          <w:szCs w:val="22"/>
          <w:lang w:val="ru-RU"/>
        </w:rPr>
        <w:t>tsbreg@itu.int</w:t>
      </w:r>
      <w:r w:rsidR="00173380">
        <w:rPr>
          <w:rStyle w:val="Hyperlink"/>
          <w:sz w:val="22"/>
          <w:szCs w:val="22"/>
          <w:lang w:val="ru-RU"/>
        </w:rPr>
        <w:fldChar w:fldCharType="end"/>
      </w:r>
      <w:r w:rsidRPr="00DF3899">
        <w:rPr>
          <w:sz w:val="22"/>
          <w:szCs w:val="22"/>
          <w:lang w:val="ru-RU"/>
        </w:rPr>
        <w:t>)</w:t>
      </w:r>
      <w:r w:rsidR="00D04E46" w:rsidRPr="00DF3899">
        <w:rPr>
          <w:sz w:val="22"/>
          <w:szCs w:val="22"/>
          <w:lang w:val="ru-RU"/>
        </w:rPr>
        <w:t>.</w:t>
      </w:r>
    </w:p>
    <w:p w:rsidR="00D04E46" w:rsidRPr="00DF3899" w:rsidRDefault="00D04E46" w:rsidP="008B7FF6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textAlignment w:val="auto"/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С уважением,</w:t>
      </w:r>
    </w:p>
    <w:p w:rsidR="00D04E46" w:rsidRPr="00DF3899" w:rsidRDefault="00D04E46" w:rsidP="008B7FF6">
      <w:pPr>
        <w:tabs>
          <w:tab w:val="clear" w:pos="1191"/>
          <w:tab w:val="clear" w:pos="1588"/>
          <w:tab w:val="clear" w:pos="1985"/>
        </w:tabs>
        <w:spacing w:before="1080"/>
        <w:rPr>
          <w:sz w:val="22"/>
          <w:szCs w:val="22"/>
          <w:lang w:val="ru-RU"/>
        </w:rPr>
      </w:pPr>
      <w:r w:rsidRPr="00DF3899">
        <w:rPr>
          <w:sz w:val="22"/>
          <w:szCs w:val="22"/>
          <w:lang w:val="ru-RU"/>
        </w:rPr>
        <w:t>Малколм Джонсон</w:t>
      </w:r>
      <w:r w:rsidRPr="00DF3899">
        <w:rPr>
          <w:sz w:val="22"/>
          <w:szCs w:val="22"/>
          <w:lang w:val="ru-RU"/>
        </w:rPr>
        <w:br/>
        <w:t>Директор Бюро</w:t>
      </w:r>
      <w:r w:rsidRPr="00DF3899">
        <w:rPr>
          <w:sz w:val="22"/>
          <w:szCs w:val="22"/>
          <w:lang w:val="ru-RU"/>
        </w:rPr>
        <w:br/>
        <w:t>стандартизации электросвязи</w:t>
      </w:r>
    </w:p>
    <w:p w:rsidR="00D04E46" w:rsidRPr="00DF2CF3" w:rsidRDefault="00D04E46" w:rsidP="0098609B">
      <w:pPr>
        <w:tabs>
          <w:tab w:val="clear" w:pos="1191"/>
          <w:tab w:val="clear" w:pos="1588"/>
          <w:tab w:val="clear" w:pos="1985"/>
        </w:tabs>
        <w:spacing w:before="720"/>
        <w:rPr>
          <w:b/>
          <w:bCs/>
          <w:lang w:val="en-US"/>
        </w:rPr>
      </w:pPr>
      <w:r w:rsidRPr="00DF3899">
        <w:rPr>
          <w:b/>
          <w:bCs/>
          <w:sz w:val="22"/>
          <w:szCs w:val="22"/>
          <w:lang w:val="ru-RU"/>
        </w:rPr>
        <w:t>Приложения</w:t>
      </w:r>
      <w:r w:rsidRPr="00DF2CF3">
        <w:rPr>
          <w:sz w:val="22"/>
          <w:szCs w:val="22"/>
          <w:lang w:val="en-US"/>
        </w:rPr>
        <w:t>: 2</w:t>
      </w:r>
    </w:p>
    <w:p w:rsidR="00B50B15" w:rsidRDefault="00B50B15" w:rsidP="00B50B15">
      <w:pPr>
        <w:pStyle w:val="NN"/>
        <w:sectPr w:rsidR="00B50B15" w:rsidSect="00B50B15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7" w:h="16840" w:code="9"/>
          <w:pgMar w:top="1134" w:right="1134" w:bottom="1134" w:left="1134" w:header="567" w:footer="567" w:gutter="0"/>
          <w:paperSrc w:first="15" w:other="15"/>
          <w:pgNumType w:fmt="numberInDash" w:start="1"/>
          <w:cols w:space="720"/>
          <w:titlePg/>
          <w:docGrid w:linePitch="326"/>
        </w:sectPr>
      </w:pPr>
    </w:p>
    <w:p w:rsidR="00C2359A" w:rsidRPr="000E4DE3" w:rsidRDefault="00C2359A" w:rsidP="00C2359A">
      <w:pPr>
        <w:jc w:val="center"/>
        <w:rPr>
          <w:sz w:val="22"/>
          <w:szCs w:val="22"/>
        </w:rPr>
      </w:pPr>
      <w:r w:rsidRPr="000E4DE3">
        <w:rPr>
          <w:sz w:val="26"/>
          <w:szCs w:val="26"/>
        </w:rPr>
        <w:lastRenderedPageBreak/>
        <w:t>ANNEX 1</w:t>
      </w:r>
      <w:r w:rsidRPr="000E4DE3">
        <w:rPr>
          <w:sz w:val="26"/>
          <w:szCs w:val="26"/>
        </w:rPr>
        <w:br/>
      </w:r>
      <w:r w:rsidRPr="000E4DE3">
        <w:rPr>
          <w:sz w:val="22"/>
          <w:szCs w:val="22"/>
        </w:rPr>
        <w:t>(to TSB Circular 220)</w:t>
      </w:r>
    </w:p>
    <w:p w:rsidR="00C2359A" w:rsidRDefault="00C2359A" w:rsidP="00C2359A">
      <w:pPr>
        <w:jc w:val="center"/>
      </w:pPr>
      <w:r>
        <w:rPr>
          <w:b/>
          <w:bCs/>
          <w:color w:val="000000"/>
        </w:rPr>
        <w:t>Draft IPTV-GSI work plan</w:t>
      </w:r>
      <w:r w:rsidRPr="0073109D">
        <w:rPr>
          <w:b/>
          <w:bCs/>
          <w:color w:val="000000"/>
          <w:vertAlign w:val="superscript"/>
        </w:rPr>
        <w:t>*</w:t>
      </w:r>
      <w:proofErr w:type="gramStart"/>
      <w:r w:rsidRPr="0073109D">
        <w:rPr>
          <w:b/>
          <w:bCs/>
          <w:color w:val="000000"/>
          <w:vertAlign w:val="superscript"/>
        </w:rPr>
        <w:t>,*</w:t>
      </w:r>
      <w:proofErr w:type="gramEnd"/>
      <w:r w:rsidRPr="0073109D">
        <w:rPr>
          <w:b/>
          <w:bCs/>
          <w:color w:val="000000"/>
          <w:vertAlign w:val="superscript"/>
        </w:rPr>
        <w:t>*</w:t>
      </w:r>
      <w:r>
        <w:rPr>
          <w:b/>
          <w:bCs/>
          <w:color w:val="000000"/>
        </w:rPr>
        <w:br/>
      </w:r>
      <w:r>
        <w:t>(Geneva, 21-25 November 2011)</w:t>
      </w:r>
    </w:p>
    <w:p w:rsidR="00C2359A" w:rsidRPr="00F734BC" w:rsidRDefault="00C2359A" w:rsidP="00C2359A">
      <w:pPr>
        <w:jc w:val="center"/>
      </w:pPr>
    </w:p>
    <w:tbl>
      <w:tblPr>
        <w:tblW w:w="14655" w:type="dxa"/>
        <w:jc w:val="center"/>
        <w:tblInd w:w="-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5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C2359A" w:rsidRPr="000D1FE7" w:rsidTr="00694C66">
        <w:trPr>
          <w:jc w:val="center"/>
        </w:trPr>
        <w:tc>
          <w:tcPr>
            <w:tcW w:w="33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right="-113"/>
              <w:rPr>
                <w:sz w:val="20"/>
              </w:rPr>
            </w:pPr>
          </w:p>
        </w:tc>
        <w:tc>
          <w:tcPr>
            <w:tcW w:w="227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 xml:space="preserve">Monday </w:t>
            </w:r>
            <w:r w:rsidRPr="000D1FE7">
              <w:rPr>
                <w:b/>
                <w:bCs/>
                <w:sz w:val="20"/>
              </w:rPr>
              <w:br/>
            </w:r>
            <w:r w:rsidRPr="00A97B86">
              <w:rPr>
                <w:b/>
                <w:bCs/>
                <w:sz w:val="20"/>
              </w:rPr>
              <w:t>21 November</w:t>
            </w:r>
          </w:p>
        </w:tc>
        <w:tc>
          <w:tcPr>
            <w:tcW w:w="227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 xml:space="preserve">Tuesday </w:t>
            </w:r>
            <w:r w:rsidRPr="000D1FE7">
              <w:rPr>
                <w:b/>
                <w:bCs/>
                <w:sz w:val="20"/>
              </w:rPr>
              <w:br/>
            </w:r>
            <w:r w:rsidRPr="00A97B86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2</w:t>
            </w:r>
            <w:r w:rsidRPr="00A97B86">
              <w:rPr>
                <w:b/>
                <w:bCs/>
                <w:sz w:val="20"/>
              </w:rPr>
              <w:t xml:space="preserve"> November</w:t>
            </w:r>
          </w:p>
        </w:tc>
        <w:tc>
          <w:tcPr>
            <w:tcW w:w="227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 xml:space="preserve">Wednesday </w:t>
            </w:r>
            <w:r w:rsidRPr="000D1FE7">
              <w:rPr>
                <w:b/>
                <w:bCs/>
                <w:sz w:val="20"/>
              </w:rPr>
              <w:br/>
            </w:r>
            <w:r>
              <w:rPr>
                <w:b/>
                <w:bCs/>
                <w:sz w:val="20"/>
              </w:rPr>
              <w:t>23</w:t>
            </w:r>
            <w:r w:rsidRPr="00A97B86">
              <w:rPr>
                <w:b/>
                <w:bCs/>
                <w:sz w:val="20"/>
              </w:rPr>
              <w:t xml:space="preserve"> November</w:t>
            </w:r>
          </w:p>
        </w:tc>
        <w:tc>
          <w:tcPr>
            <w:tcW w:w="227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Thursday</w:t>
            </w:r>
            <w:r w:rsidRPr="000D1FE7">
              <w:rPr>
                <w:b/>
                <w:bCs/>
                <w:sz w:val="20"/>
              </w:rPr>
              <w:br/>
            </w:r>
            <w:r>
              <w:rPr>
                <w:b/>
                <w:bCs/>
                <w:sz w:val="20"/>
              </w:rPr>
              <w:t>24</w:t>
            </w:r>
            <w:r w:rsidRPr="00A97B86">
              <w:rPr>
                <w:b/>
                <w:bCs/>
                <w:sz w:val="20"/>
              </w:rPr>
              <w:t xml:space="preserve"> November</w:t>
            </w:r>
          </w:p>
        </w:tc>
        <w:tc>
          <w:tcPr>
            <w:tcW w:w="227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 xml:space="preserve">Friday </w:t>
            </w:r>
            <w:r w:rsidRPr="000D1FE7">
              <w:rPr>
                <w:b/>
                <w:bCs/>
                <w:sz w:val="20"/>
              </w:rPr>
              <w:br/>
            </w:r>
            <w:r>
              <w:rPr>
                <w:b/>
                <w:bCs/>
                <w:sz w:val="20"/>
              </w:rPr>
              <w:t>25</w:t>
            </w:r>
            <w:r w:rsidRPr="00A97B86">
              <w:rPr>
                <w:b/>
                <w:bCs/>
                <w:sz w:val="20"/>
              </w:rPr>
              <w:t xml:space="preserve"> November</w:t>
            </w:r>
          </w:p>
        </w:tc>
      </w:tr>
      <w:tr w:rsidR="00C2359A" w:rsidRPr="000D1FE7" w:rsidTr="00694C66">
        <w:trPr>
          <w:jc w:val="center"/>
        </w:trPr>
        <w:tc>
          <w:tcPr>
            <w:tcW w:w="3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right="-113"/>
              <w:rPr>
                <w:sz w:val="20"/>
              </w:rPr>
            </w:pP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AM</w:t>
            </w:r>
          </w:p>
        </w:tc>
        <w:tc>
          <w:tcPr>
            <w:tcW w:w="136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PM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AM</w:t>
            </w:r>
          </w:p>
        </w:tc>
        <w:tc>
          <w:tcPr>
            <w:tcW w:w="136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PM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AM</w:t>
            </w:r>
          </w:p>
        </w:tc>
        <w:tc>
          <w:tcPr>
            <w:tcW w:w="136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PM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AM</w:t>
            </w:r>
          </w:p>
        </w:tc>
        <w:tc>
          <w:tcPr>
            <w:tcW w:w="136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PM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AM</w:t>
            </w:r>
          </w:p>
        </w:tc>
        <w:tc>
          <w:tcPr>
            <w:tcW w:w="136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PM</w:t>
            </w:r>
          </w:p>
        </w:tc>
      </w:tr>
      <w:tr w:rsidR="00C2359A" w:rsidRPr="000D1FE7" w:rsidTr="00694C66">
        <w:trPr>
          <w:jc w:val="center"/>
        </w:trPr>
        <w:tc>
          <w:tcPr>
            <w:tcW w:w="33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right="-113"/>
              <w:rPr>
                <w:sz w:val="20"/>
              </w:rPr>
            </w:pPr>
            <w:r w:rsidRPr="000D1FE7">
              <w:rPr>
                <w:sz w:val="20"/>
              </w:rPr>
              <w:t>TSR [</w:t>
            </w:r>
            <w:r>
              <w:rPr>
                <w:sz w:val="20"/>
              </w:rPr>
              <w:t>100</w:t>
            </w:r>
            <w:r w:rsidRPr="000D1FE7">
              <w:rPr>
                <w:sz w:val="20"/>
              </w:rPr>
              <w:t>]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  <w:r w:rsidRPr="000D1FE7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2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  <w:r w:rsidRPr="000D1FE7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  <w:r w:rsidRPr="000D1FE7">
              <w:rPr>
                <w:sz w:val="20"/>
              </w:rPr>
              <w:t>X</w:t>
            </w:r>
          </w:p>
        </w:tc>
      </w:tr>
      <w:tr w:rsidR="00C2359A" w:rsidRPr="000D1FE7" w:rsidTr="00694C66">
        <w:trPr>
          <w:jc w:val="center"/>
        </w:trPr>
        <w:tc>
          <w:tcPr>
            <w:tcW w:w="14655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 xml:space="preserve">SG </w:t>
            </w:r>
            <w:r>
              <w:rPr>
                <w:b/>
                <w:bCs/>
                <w:sz w:val="20"/>
              </w:rPr>
              <w:t>9</w:t>
            </w:r>
          </w:p>
        </w:tc>
      </w:tr>
      <w:tr w:rsidR="00C2359A" w:rsidRPr="000D1FE7" w:rsidTr="00694C66">
        <w:trPr>
          <w:jc w:val="center"/>
        </w:trPr>
        <w:tc>
          <w:tcPr>
            <w:tcW w:w="3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right="-113"/>
              <w:rPr>
                <w:sz w:val="20"/>
              </w:rPr>
            </w:pPr>
            <w:r>
              <w:rPr>
                <w:sz w:val="20"/>
              </w:rPr>
              <w:t>Q4/9 [15]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(2)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  <w:r>
              <w:rPr>
                <w:sz w:val="20"/>
                <w:vertAlign w:val="superscript"/>
              </w:rPr>
              <w:t>(3</w:t>
            </w:r>
            <w:r w:rsidRPr="006757F4">
              <w:rPr>
                <w:sz w:val="20"/>
                <w:vertAlign w:val="superscript"/>
              </w:rPr>
              <w:t>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</w:tcPr>
          <w:p w:rsidR="00C2359A" w:rsidRPr="006757F4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</w:tr>
      <w:tr w:rsidR="00C2359A" w:rsidRPr="000D1FE7" w:rsidTr="00694C66">
        <w:trPr>
          <w:jc w:val="center"/>
        </w:trPr>
        <w:tc>
          <w:tcPr>
            <w:tcW w:w="3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Default="00C2359A" w:rsidP="00694C66">
            <w:pPr>
              <w:spacing w:before="40" w:after="40"/>
              <w:ind w:right="-113"/>
              <w:rPr>
                <w:sz w:val="20"/>
              </w:rPr>
            </w:pPr>
            <w:r>
              <w:rPr>
                <w:sz w:val="20"/>
              </w:rPr>
              <w:t xml:space="preserve">Qs8, </w:t>
            </w:r>
            <w:r w:rsidRPr="00A97B86">
              <w:rPr>
                <w:sz w:val="20"/>
              </w:rPr>
              <w:t>10/9 (joint)[15]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(2)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</w:rPr>
              <w:t>X</w:t>
            </w:r>
            <w:r>
              <w:rPr>
                <w:sz w:val="20"/>
                <w:vertAlign w:val="superscript"/>
              </w:rPr>
              <w:t>(3</w:t>
            </w:r>
            <w:r w:rsidRPr="006757F4">
              <w:rPr>
                <w:sz w:val="20"/>
                <w:vertAlign w:val="superscript"/>
              </w:rPr>
              <w:t>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</w:tcPr>
          <w:p w:rsidR="00C2359A" w:rsidRPr="006757F4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</w:tr>
      <w:tr w:rsidR="00C2359A" w:rsidRPr="000D1FE7" w:rsidTr="00694C66">
        <w:trPr>
          <w:jc w:val="center"/>
        </w:trPr>
        <w:tc>
          <w:tcPr>
            <w:tcW w:w="14655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SG 1</w:t>
            </w:r>
            <w:r>
              <w:rPr>
                <w:b/>
                <w:bCs/>
                <w:sz w:val="20"/>
              </w:rPr>
              <w:t>3</w:t>
            </w:r>
          </w:p>
        </w:tc>
      </w:tr>
      <w:tr w:rsidR="00C2359A" w:rsidRPr="000D1FE7" w:rsidTr="00694C66">
        <w:trPr>
          <w:jc w:val="center"/>
        </w:trPr>
        <w:tc>
          <w:tcPr>
            <w:tcW w:w="3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right="-113"/>
              <w:rPr>
                <w:sz w:val="20"/>
              </w:rPr>
            </w:pPr>
            <w:r>
              <w:rPr>
                <w:sz w:val="20"/>
              </w:rPr>
              <w:t>Q3/13</w:t>
            </w:r>
            <w:r w:rsidRPr="000D1FE7">
              <w:rPr>
                <w:sz w:val="20"/>
              </w:rPr>
              <w:t xml:space="preserve"> [40]</w:t>
            </w:r>
            <w:r>
              <w:rPr>
                <w:sz w:val="20"/>
              </w:rPr>
              <w:t xml:space="preserve"> ***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(2)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  <w:r>
              <w:rPr>
                <w:caps/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eastAsia="ja-JP"/>
              </w:rPr>
            </w:pPr>
            <w:r>
              <w:rPr>
                <w:rFonts w:eastAsia="MS Mincho"/>
                <w:sz w:val="20"/>
                <w:lang w:eastAsia="ja-JP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</w:tr>
      <w:tr w:rsidR="00C2359A" w:rsidRPr="000D1FE7" w:rsidTr="00694C66">
        <w:trPr>
          <w:jc w:val="center"/>
        </w:trPr>
        <w:tc>
          <w:tcPr>
            <w:tcW w:w="14655" w:type="dxa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  <w:r w:rsidRPr="000D1FE7">
              <w:rPr>
                <w:b/>
                <w:bCs/>
                <w:sz w:val="20"/>
              </w:rPr>
              <w:t>SG 16</w:t>
            </w:r>
          </w:p>
        </w:tc>
      </w:tr>
      <w:tr w:rsidR="00C2359A" w:rsidRPr="000D1FE7" w:rsidTr="00694C66">
        <w:trPr>
          <w:jc w:val="center"/>
        </w:trPr>
        <w:tc>
          <w:tcPr>
            <w:tcW w:w="33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right="-113"/>
              <w:rPr>
                <w:sz w:val="20"/>
              </w:rPr>
            </w:pPr>
            <w:r w:rsidRPr="000D1FE7">
              <w:rPr>
                <w:sz w:val="20"/>
              </w:rPr>
              <w:t>Q13/16 [40]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  <w:r w:rsidRPr="000D1FE7">
              <w:rPr>
                <w:rFonts w:eastAsia="MS Mincho"/>
                <w:caps/>
                <w:sz w:val="20"/>
                <w:lang w:eastAsia="ja-JP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eastAsia="ja-JP"/>
              </w:rPr>
            </w:pPr>
            <w:r w:rsidRPr="000D1FE7">
              <w:rPr>
                <w:rFonts w:eastAsia="MS Mincho"/>
                <w:sz w:val="20"/>
                <w:lang w:eastAsia="ja-JP"/>
              </w:rPr>
              <w:t>X</w:t>
            </w:r>
            <w:r w:rsidRPr="000D1FE7">
              <w:rPr>
                <w:rFonts w:eastAsia="MS Mincho"/>
                <w:sz w:val="20"/>
                <w:vertAlign w:val="superscript"/>
                <w:lang w:eastAsia="ja-JP"/>
              </w:rPr>
              <w:t>(0)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  <w:r w:rsidRPr="000D1FE7">
              <w:rPr>
                <w:rFonts w:eastAsia="MS Mincho"/>
                <w:caps/>
                <w:sz w:val="20"/>
                <w:lang w:eastAsia="ja-JP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  <w:r w:rsidRPr="000D1FE7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  <w:r w:rsidRPr="000D1FE7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  <w:r>
              <w:rPr>
                <w:caps/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eastAsia="ja-JP"/>
              </w:rPr>
            </w:pPr>
            <w:r w:rsidRPr="000D1FE7">
              <w:rPr>
                <w:rFonts w:eastAsia="MS Mincho"/>
                <w:sz w:val="20"/>
                <w:lang w:eastAsia="ja-JP"/>
              </w:rPr>
              <w:t>X</w:t>
            </w:r>
            <w:r w:rsidRPr="000D1FE7">
              <w:rPr>
                <w:rFonts w:eastAsia="MS Mincho"/>
                <w:sz w:val="20"/>
                <w:vertAlign w:val="superscript"/>
                <w:lang w:eastAsia="ja-JP"/>
              </w:rPr>
              <w:t>(0)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(2)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  <w:r w:rsidRPr="000D1FE7">
              <w:rPr>
                <w:sz w:val="20"/>
              </w:rPr>
              <w:t>X</w:t>
            </w:r>
            <w:r>
              <w:rPr>
                <w:sz w:val="20"/>
                <w:vertAlign w:val="superscript"/>
              </w:rPr>
              <w:t>(3</w:t>
            </w:r>
            <w:r w:rsidRPr="000D1FE7">
              <w:rPr>
                <w:sz w:val="20"/>
                <w:vertAlign w:val="superscript"/>
              </w:rPr>
              <w:t>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  <w:r w:rsidRPr="000D1FE7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eastAsia="ja-JP"/>
              </w:rPr>
            </w:pPr>
            <w:r w:rsidRPr="000D1FE7">
              <w:rPr>
                <w:rFonts w:eastAsia="MS Mincho"/>
                <w:sz w:val="20"/>
                <w:lang w:eastAsia="ja-JP"/>
              </w:rPr>
              <w:t>X</w:t>
            </w:r>
            <w:r w:rsidRPr="000D1FE7">
              <w:rPr>
                <w:rFonts w:eastAsia="MS Mincho"/>
                <w:sz w:val="20"/>
                <w:vertAlign w:val="superscript"/>
                <w:lang w:eastAsia="ja-JP"/>
              </w:rPr>
              <w:t>(0)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  <w:r w:rsidRPr="000D1FE7">
              <w:rPr>
                <w:rFonts w:eastAsia="MS Mincho"/>
                <w:caps/>
                <w:sz w:val="20"/>
                <w:lang w:eastAsia="ja-JP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  <w:r w:rsidRPr="000D1FE7">
              <w:rPr>
                <w:rFonts w:eastAsia="MS Mincho"/>
                <w:caps/>
                <w:sz w:val="20"/>
                <w:lang w:eastAsia="ja-JP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  <w:r w:rsidRPr="000D1FE7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eastAsia="ja-JP"/>
              </w:rPr>
            </w:pPr>
            <w:r>
              <w:rPr>
                <w:rFonts w:eastAsia="MS Mincho"/>
                <w:caps/>
                <w:sz w:val="20"/>
                <w:lang w:eastAsia="ja-JP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  <w:r w:rsidRPr="000D1FE7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  <w:r w:rsidRPr="000D1FE7">
              <w:rPr>
                <w:sz w:val="20"/>
              </w:rPr>
              <w:t>X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</w:tr>
      <w:tr w:rsidR="00C2359A" w:rsidRPr="000D1FE7" w:rsidTr="00694C66">
        <w:trPr>
          <w:jc w:val="center"/>
        </w:trPr>
        <w:tc>
          <w:tcPr>
            <w:tcW w:w="33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right="-113"/>
              <w:rPr>
                <w:sz w:val="20"/>
              </w:rPr>
            </w:pPr>
            <w:r w:rsidRPr="000D1FE7">
              <w:rPr>
                <w:sz w:val="20"/>
              </w:rPr>
              <w:t>Q28/16 [10]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 w:rsidRPr="006757F4">
              <w:rPr>
                <w:sz w:val="20"/>
                <w:vertAlign w:val="superscript"/>
              </w:rPr>
              <w:t>(1)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2" w:color="auto" w:fill="auto"/>
          </w:tcPr>
          <w:p w:rsidR="00C2359A" w:rsidRPr="006757F4" w:rsidRDefault="00C2359A" w:rsidP="00694C66">
            <w:pPr>
              <w:spacing w:before="80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(2)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spacing w:before="40" w:after="40"/>
              <w:ind w:left="-113" w:right="-113"/>
              <w:jc w:val="center"/>
              <w:rPr>
                <w:sz w:val="20"/>
              </w:rPr>
            </w:pPr>
            <w:r w:rsidRPr="000D1FE7">
              <w:rPr>
                <w:sz w:val="20"/>
              </w:rPr>
              <w:t>X</w:t>
            </w:r>
            <w:r>
              <w:rPr>
                <w:sz w:val="20"/>
                <w:vertAlign w:val="superscript"/>
              </w:rPr>
              <w:t>(3</w:t>
            </w:r>
            <w:r w:rsidRPr="000D1FE7">
              <w:rPr>
                <w:sz w:val="20"/>
                <w:vertAlign w:val="superscript"/>
              </w:rPr>
              <w:t>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:rsidR="00C2359A" w:rsidRPr="000D1FE7" w:rsidRDefault="00C2359A" w:rsidP="00694C6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</w:rPr>
            </w:pPr>
          </w:p>
        </w:tc>
      </w:tr>
    </w:tbl>
    <w:p w:rsidR="00C2359A" w:rsidRPr="00561776" w:rsidRDefault="00C2359A" w:rsidP="00C2359A">
      <w:pPr>
        <w:spacing w:before="0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9"/>
        <w:gridCol w:w="4929"/>
        <w:gridCol w:w="4930"/>
      </w:tblGrid>
      <w:tr w:rsidR="00C2359A" w:rsidRPr="00EB3045" w:rsidTr="00694C66">
        <w:tc>
          <w:tcPr>
            <w:tcW w:w="14788" w:type="dxa"/>
            <w:gridSpan w:val="3"/>
          </w:tcPr>
          <w:p w:rsidR="00C2359A" w:rsidRPr="00EB3045" w:rsidRDefault="00C2359A" w:rsidP="00694C6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</w:pPr>
            <w:r w:rsidRPr="00927009">
              <w:rPr>
                <w:b/>
                <w:bCs/>
              </w:rPr>
              <w:t>Notes</w:t>
            </w:r>
            <w:r>
              <w:rPr>
                <w:b/>
                <w:bCs/>
              </w:rPr>
              <w:t>/Legend</w:t>
            </w:r>
            <w:r w:rsidRPr="00927009">
              <w:rPr>
                <w:b/>
                <w:bCs/>
              </w:rPr>
              <w:t>:</w:t>
            </w:r>
          </w:p>
        </w:tc>
      </w:tr>
      <w:tr w:rsidR="00C2359A" w:rsidRPr="00EB3045" w:rsidTr="00694C66">
        <w:tc>
          <w:tcPr>
            <w:tcW w:w="14788" w:type="dxa"/>
            <w:gridSpan w:val="3"/>
          </w:tcPr>
          <w:p w:rsidR="00C2359A" w:rsidRPr="00EB3045" w:rsidRDefault="00C2359A" w:rsidP="00694C66">
            <w:pPr>
              <w:pStyle w:val="Note"/>
            </w:pPr>
            <w:r w:rsidRPr="00561776">
              <w:t xml:space="preserve">* </w:t>
            </w:r>
            <w:r w:rsidRPr="00D3716C">
              <w:t xml:space="preserve">The list of participating Questions is </w:t>
            </w:r>
            <w:r w:rsidRPr="00D3716C">
              <w:rPr>
                <w:i/>
                <w:iCs/>
              </w:rPr>
              <w:t>tentative</w:t>
            </w:r>
            <w:r w:rsidRPr="00D3716C">
              <w:t xml:space="preserve"> at the time of issuance of this Circular. The final list of Questions and their meeting times are subject to change.</w:t>
            </w:r>
          </w:p>
        </w:tc>
      </w:tr>
      <w:tr w:rsidR="00C2359A" w:rsidRPr="00EB3045" w:rsidTr="00694C66">
        <w:tc>
          <w:tcPr>
            <w:tcW w:w="14788" w:type="dxa"/>
            <w:gridSpan w:val="3"/>
          </w:tcPr>
          <w:p w:rsidR="00C2359A" w:rsidRPr="00EB3045" w:rsidRDefault="00C2359A" w:rsidP="00694C66">
            <w:pPr>
              <w:pStyle w:val="Note"/>
            </w:pPr>
            <w:r w:rsidRPr="00561776">
              <w:t xml:space="preserve">** </w:t>
            </w:r>
            <w:r>
              <w:t>Session times</w:t>
            </w:r>
            <w:r w:rsidRPr="00E758C9">
              <w:t>, u</w:t>
            </w:r>
            <w:r>
              <w:t>nless otherwise stated, are 0930 to 1045, 1115 to 1230, 1430 to 1545 and 1615 to 17</w:t>
            </w:r>
            <w:r w:rsidRPr="00E758C9">
              <w:t>30 hour</w:t>
            </w:r>
            <w:r>
              <w:t>s. Evening sessions start at 18</w:t>
            </w:r>
            <w:r w:rsidRPr="00E758C9">
              <w:t>00</w:t>
            </w:r>
            <w:r>
              <w:t xml:space="preserve"> hours</w:t>
            </w:r>
            <w:r w:rsidRPr="00E758C9">
              <w:t>.</w:t>
            </w:r>
          </w:p>
        </w:tc>
      </w:tr>
      <w:tr w:rsidR="00C2359A" w:rsidRPr="00EB3045" w:rsidTr="00694C66">
        <w:tc>
          <w:tcPr>
            <w:tcW w:w="14788" w:type="dxa"/>
            <w:gridSpan w:val="3"/>
          </w:tcPr>
          <w:p w:rsidR="00C2359A" w:rsidRPr="0073109D" w:rsidRDefault="00C2359A" w:rsidP="00694C66">
            <w:pPr>
              <w:pStyle w:val="Note"/>
              <w:rPr>
                <w:b/>
                <w:bCs/>
              </w:rPr>
            </w:pPr>
            <w:r w:rsidRPr="00561776">
              <w:t xml:space="preserve">*** </w:t>
            </w:r>
            <w:r w:rsidRPr="00D3716C">
              <w:t xml:space="preserve">Confirmation of participation of individual Questions </w:t>
            </w:r>
            <w:r w:rsidRPr="00561776">
              <w:rPr>
                <w:i/>
                <w:iCs/>
              </w:rPr>
              <w:t>not</w:t>
            </w:r>
            <w:r w:rsidRPr="00D3716C">
              <w:t xml:space="preserve"> meeting as part of a parent SG meeting is subject to confirmation by the </w:t>
            </w:r>
            <w:r w:rsidRPr="00561776">
              <w:rPr>
                <w:i/>
                <w:iCs/>
              </w:rPr>
              <w:t>parent SG management</w:t>
            </w:r>
            <w:r w:rsidRPr="00D3716C">
              <w:t>, as per the usual rules for confirmation of Rapporteur group meetings.</w:t>
            </w:r>
          </w:p>
        </w:tc>
      </w:tr>
      <w:tr w:rsidR="00C2359A" w:rsidRPr="00EB3045" w:rsidTr="00694C66">
        <w:tc>
          <w:tcPr>
            <w:tcW w:w="14788" w:type="dxa"/>
            <w:gridSpan w:val="3"/>
          </w:tcPr>
          <w:p w:rsidR="00C2359A" w:rsidRPr="00EB3045" w:rsidRDefault="00C2359A" w:rsidP="00694C66">
            <w:pPr>
              <w:pStyle w:val="Note"/>
            </w:pPr>
            <w:r>
              <w:t>[N] Room capacity</w:t>
            </w:r>
          </w:p>
        </w:tc>
      </w:tr>
      <w:tr w:rsidR="00C2359A" w:rsidRPr="00EB3045" w:rsidTr="00694C66">
        <w:tc>
          <w:tcPr>
            <w:tcW w:w="4929" w:type="dxa"/>
          </w:tcPr>
          <w:p w:rsidR="00C2359A" w:rsidRPr="00EB3045" w:rsidRDefault="00C2359A" w:rsidP="00694C66">
            <w:pPr>
              <w:pStyle w:val="Note"/>
            </w:pPr>
            <w:r w:rsidRPr="00EB3045">
              <w:t>(0) Evening session</w:t>
            </w:r>
          </w:p>
        </w:tc>
        <w:tc>
          <w:tcPr>
            <w:tcW w:w="4929" w:type="dxa"/>
          </w:tcPr>
          <w:p w:rsidR="00C2359A" w:rsidRPr="00EB3045" w:rsidRDefault="00C2359A" w:rsidP="00694C66">
            <w:pPr>
              <w:pStyle w:val="Note"/>
            </w:pPr>
            <w:r>
              <w:t>(2) Joint ITU-T SG 9 and SG 16 Plenary</w:t>
            </w:r>
          </w:p>
        </w:tc>
        <w:tc>
          <w:tcPr>
            <w:tcW w:w="4930" w:type="dxa"/>
          </w:tcPr>
          <w:p w:rsidR="00C2359A" w:rsidRPr="00EB3045" w:rsidRDefault="00C2359A" w:rsidP="00694C66">
            <w:pPr>
              <w:pStyle w:val="Note"/>
            </w:pPr>
          </w:p>
        </w:tc>
      </w:tr>
      <w:tr w:rsidR="00C2359A" w:rsidRPr="00EB3045" w:rsidTr="00694C66">
        <w:tc>
          <w:tcPr>
            <w:tcW w:w="4929" w:type="dxa"/>
          </w:tcPr>
          <w:p w:rsidR="00C2359A" w:rsidRPr="00EB3045" w:rsidRDefault="00C2359A" w:rsidP="00694C66">
            <w:pPr>
              <w:pStyle w:val="Note"/>
            </w:pPr>
            <w:r>
              <w:t>(1) Parent SG Plenary</w:t>
            </w:r>
          </w:p>
        </w:tc>
        <w:tc>
          <w:tcPr>
            <w:tcW w:w="4929" w:type="dxa"/>
          </w:tcPr>
          <w:p w:rsidR="00C2359A" w:rsidRPr="00EB3045" w:rsidRDefault="00C2359A" w:rsidP="00694C66">
            <w:pPr>
              <w:pStyle w:val="Note"/>
            </w:pPr>
            <w:r>
              <w:t>(3)</w:t>
            </w:r>
            <w:r w:rsidRPr="00EB3045">
              <w:t xml:space="preserve"> Joint meeting</w:t>
            </w:r>
          </w:p>
        </w:tc>
        <w:tc>
          <w:tcPr>
            <w:tcW w:w="4930" w:type="dxa"/>
          </w:tcPr>
          <w:p w:rsidR="00C2359A" w:rsidRPr="00EB3045" w:rsidRDefault="00C2359A" w:rsidP="00694C66">
            <w:pPr>
              <w:pStyle w:val="Note"/>
            </w:pPr>
          </w:p>
        </w:tc>
      </w:tr>
    </w:tbl>
    <w:p w:rsidR="00DF2CF3" w:rsidRDefault="00DF2CF3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:rsidR="00C2359A" w:rsidRDefault="00C2359A" w:rsidP="00C2359A"/>
    <w:p w:rsidR="00DF2CF3" w:rsidRDefault="00DF2CF3" w:rsidP="00184BA2">
      <w:pPr>
        <w:spacing w:before="0"/>
        <w:jc w:val="center"/>
        <w:rPr>
          <w:szCs w:val="24"/>
        </w:rPr>
        <w:sectPr w:rsidR="00DF2CF3" w:rsidSect="00B50B15">
          <w:headerReference w:type="default" r:id="rId17"/>
          <w:footerReference w:type="default" r:id="rId18"/>
          <w:headerReference w:type="first" r:id="rId19"/>
          <w:footerReference w:type="first" r:id="rId20"/>
          <w:pgSz w:w="16840" w:h="11907" w:orient="landscape" w:code="9"/>
          <w:pgMar w:top="1134" w:right="1134" w:bottom="1134" w:left="1134" w:header="567" w:footer="567" w:gutter="0"/>
          <w:paperSrc w:first="15" w:other="15"/>
          <w:pgNumType w:fmt="numberInDash"/>
          <w:cols w:space="720"/>
          <w:docGrid w:linePitch="326"/>
        </w:sectPr>
      </w:pPr>
    </w:p>
    <w:p w:rsidR="00C2359A" w:rsidRDefault="00C2359A" w:rsidP="00184BA2">
      <w:pPr>
        <w:spacing w:before="0"/>
        <w:jc w:val="center"/>
        <w:rPr>
          <w:szCs w:val="24"/>
        </w:rPr>
      </w:pPr>
      <w:r>
        <w:rPr>
          <w:szCs w:val="24"/>
        </w:rPr>
        <w:lastRenderedPageBreak/>
        <w:t>ANNEX 2</w:t>
      </w:r>
      <w:r>
        <w:rPr>
          <w:szCs w:val="24"/>
        </w:rPr>
        <w:br/>
        <w:t>(to TSB Circular 220)</w:t>
      </w:r>
    </w:p>
    <w:p w:rsidR="00C2359A" w:rsidRDefault="00C2359A" w:rsidP="00184BA2">
      <w:pPr>
        <w:spacing w:before="0"/>
        <w:jc w:val="center"/>
        <w:rPr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360"/>
      </w:tblGrid>
      <w:tr w:rsidR="00C2359A" w:rsidRPr="002455A5" w:rsidTr="00694C66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59A" w:rsidRPr="002455A5" w:rsidRDefault="00C2359A" w:rsidP="00694C66">
            <w:pPr>
              <w:tabs>
                <w:tab w:val="left" w:pos="1440"/>
                <w:tab w:val="left" w:pos="8647"/>
              </w:tabs>
              <w:spacing w:after="120" w:line="288" w:lineRule="atLeast"/>
              <w:ind w:right="130"/>
              <w:jc w:val="center"/>
              <w:rPr>
                <w:sz w:val="20"/>
                <w:lang w:val="en-US"/>
              </w:rPr>
            </w:pPr>
            <w:r w:rsidRPr="002455A5">
              <w:rPr>
                <w:i/>
                <w:szCs w:val="24"/>
              </w:rPr>
              <w:t xml:space="preserve">This confirmation form </w:t>
            </w:r>
            <w:r w:rsidRPr="002455A5">
              <w:rPr>
                <w:bCs/>
                <w:i/>
                <w:szCs w:val="24"/>
              </w:rPr>
              <w:t xml:space="preserve">should </w:t>
            </w:r>
            <w:r w:rsidRPr="002455A5">
              <w:rPr>
                <w:b/>
                <w:i/>
                <w:szCs w:val="24"/>
              </w:rPr>
              <w:t xml:space="preserve">be sent direct to the hotel </w:t>
            </w:r>
            <w:r w:rsidRPr="002455A5">
              <w:rPr>
                <w:i/>
                <w:szCs w:val="24"/>
              </w:rPr>
              <w:t>of your choice</w:t>
            </w:r>
          </w:p>
        </w:tc>
      </w:tr>
    </w:tbl>
    <w:p w:rsidR="00C2359A" w:rsidRPr="00C67AB9" w:rsidRDefault="00C2359A" w:rsidP="00C2359A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91"/>
        <w:gridCol w:w="7264"/>
        <w:gridCol w:w="1400"/>
      </w:tblGrid>
      <w:tr w:rsidR="00C2359A" w:rsidRPr="002455A5" w:rsidTr="00694C66">
        <w:trPr>
          <w:cantSplit/>
          <w:jc w:val="center"/>
        </w:trPr>
        <w:tc>
          <w:tcPr>
            <w:tcW w:w="1291" w:type="dxa"/>
          </w:tcPr>
          <w:p w:rsidR="00C2359A" w:rsidRPr="002455A5" w:rsidRDefault="00C2359A" w:rsidP="00694C66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9285" cy="66484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C2359A" w:rsidRPr="002455A5" w:rsidRDefault="00C2359A" w:rsidP="00694C66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2455A5">
              <w:rPr>
                <w:sz w:val="26"/>
                <w:lang w:val="en-US"/>
              </w:rPr>
              <w:br/>
            </w:r>
            <w:r w:rsidRPr="002455A5">
              <w:rPr>
                <w:b/>
                <w:bCs/>
                <w:sz w:val="28"/>
                <w:szCs w:val="28"/>
                <w:lang w:val="en-US"/>
              </w:rPr>
              <w:t xml:space="preserve">INTERNATIONAL </w:t>
            </w:r>
            <w:r w:rsidRPr="002455A5">
              <w:rPr>
                <w:b/>
                <w:bCs/>
                <w:sz w:val="28"/>
                <w:szCs w:val="28"/>
                <w:lang w:val="es-ES_tradnl"/>
              </w:rPr>
              <w:t xml:space="preserve">TELECOMMUNICATION </w:t>
            </w:r>
            <w:smartTag w:uri="urn:schemas-microsoft-com:office:smarttags" w:element="place">
              <w:r w:rsidRPr="002455A5">
                <w:rPr>
                  <w:b/>
                  <w:bCs/>
                  <w:sz w:val="28"/>
                  <w:szCs w:val="28"/>
                  <w:lang w:val="es-ES_tradnl"/>
                </w:rPr>
                <w:t>UNION</w:t>
              </w:r>
            </w:smartTag>
            <w:r w:rsidRPr="002455A5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C2359A" w:rsidRPr="002455A5" w:rsidRDefault="00C2359A" w:rsidP="00694C66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9285" cy="66484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359A" w:rsidRDefault="00C2359A" w:rsidP="00C2359A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C2359A" w:rsidRPr="00F24C83" w:rsidRDefault="00C2359A" w:rsidP="00C2359A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F24C83">
        <w:rPr>
          <w:b/>
          <w:bCs/>
          <w:szCs w:val="24"/>
          <w:lang w:val="en-US"/>
        </w:rPr>
        <w:t>TELECOMMUNICATION STANDARDIZATION SECTOR</w:t>
      </w:r>
      <w:r w:rsidRPr="00F24C83">
        <w:rPr>
          <w:b/>
          <w:bCs/>
          <w:szCs w:val="24"/>
          <w:lang w:val="en-US"/>
        </w:rPr>
        <w:br/>
      </w:r>
    </w:p>
    <w:p w:rsidR="00C2359A" w:rsidRPr="00F24C83" w:rsidRDefault="00C2359A" w:rsidP="00C2359A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C2359A" w:rsidRDefault="00C2359A" w:rsidP="00C2359A">
      <w:pPr>
        <w:tabs>
          <w:tab w:val="clear" w:pos="1588"/>
          <w:tab w:val="clear" w:pos="1985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 xml:space="preserve">IPTV- GSI event from </w:t>
      </w:r>
      <w:proofErr w:type="gramStart"/>
      <w:r>
        <w:rPr>
          <w:i/>
          <w:sz w:val="20"/>
        </w:rPr>
        <w:t>---------------------------------------  to</w:t>
      </w:r>
      <w:proofErr w:type="gramEnd"/>
      <w:r>
        <w:rPr>
          <w:i/>
          <w:sz w:val="20"/>
        </w:rPr>
        <w:t xml:space="preserve"> ----------------------------------------------- in </w:t>
      </w:r>
      <w:smartTag w:uri="urn:schemas-microsoft-com:office:smarttags" w:element="place">
        <w:smartTag w:uri="urn:schemas-microsoft-com:office:smarttags" w:element="City">
          <w:r>
            <w:rPr>
              <w:i/>
              <w:sz w:val="20"/>
            </w:rPr>
            <w:t>Geneva</w:t>
          </w:r>
        </w:smartTag>
      </w:smartTag>
    </w:p>
    <w:p w:rsidR="00C2359A" w:rsidRPr="00E20C97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E20C97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 xml:space="preserve">Confirmation of the reservation made on (date) </w:t>
      </w:r>
      <w:proofErr w:type="gramStart"/>
      <w:r>
        <w:rPr>
          <w:i/>
          <w:sz w:val="20"/>
        </w:rPr>
        <w:t>--------------------------  with</w:t>
      </w:r>
      <w:proofErr w:type="gramEnd"/>
      <w:r>
        <w:rPr>
          <w:i/>
          <w:sz w:val="20"/>
        </w:rPr>
        <w:t xml:space="preserve"> (hotel)   ---------------------------</w:t>
      </w:r>
    </w:p>
    <w:p w:rsidR="00C2359A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C2359A" w:rsidRPr="00E20C97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8B1814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proofErr w:type="gramStart"/>
      <w:r w:rsidRPr="008B1814">
        <w:rPr>
          <w:b/>
          <w:i/>
          <w:szCs w:val="24"/>
          <w:u w:val="single"/>
          <w:lang w:val="en-US"/>
        </w:rPr>
        <w:t>at</w:t>
      </w:r>
      <w:proofErr w:type="gramEnd"/>
      <w:r w:rsidRPr="008B1814">
        <w:rPr>
          <w:b/>
          <w:i/>
          <w:szCs w:val="24"/>
          <w:u w:val="single"/>
          <w:lang w:val="en-US"/>
        </w:rPr>
        <w:t xml:space="preserve">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C2359A" w:rsidRPr="008B1814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8B1814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C2359A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C2359A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C2359A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proofErr w:type="gramStart"/>
      <w:r>
        <w:rPr>
          <w:i/>
          <w:sz w:val="20"/>
        </w:rPr>
        <w:t>arriving</w:t>
      </w:r>
      <w:proofErr w:type="gramEnd"/>
      <w:r>
        <w:rPr>
          <w:i/>
          <w:sz w:val="20"/>
        </w:rPr>
        <w:t xml:space="preserve"> on (date)-----------------------------  at (time)  ------------- departing on (date)----------------------------</w:t>
      </w:r>
    </w:p>
    <w:p w:rsidR="00C2359A" w:rsidRPr="008B1814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C2359A" w:rsidRPr="008B1814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C2359A" w:rsidRPr="00542259" w:rsidRDefault="00C2359A" w:rsidP="00C2359A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</w:t>
      </w:r>
      <w:proofErr w:type="gramStart"/>
      <w:r w:rsidRPr="00542259">
        <w:rPr>
          <w:rFonts w:eastAsia="SimSun"/>
          <w:b/>
          <w:bCs/>
          <w:i/>
          <w:iCs/>
          <w:sz w:val="20"/>
          <w:lang w:val="en-US" w:eastAsia="zh-CN"/>
        </w:rPr>
        <w:t>CARD :</w:t>
      </w:r>
      <w:proofErr w:type="gramEnd"/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C2359A" w:rsidRPr="00E20C97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-----------------------------------------------------------------</w:t>
      </w:r>
    </w:p>
    <w:p w:rsidR="00C2359A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</w:t>
      </w: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>
        <w:rPr>
          <w:i/>
          <w:iCs/>
          <w:sz w:val="20"/>
          <w:lang w:val="en-US"/>
        </w:rPr>
        <w:t>Tel: ---------------</w:t>
      </w: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C2359A" w:rsidRPr="008B1814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</w:t>
      </w:r>
      <w:r>
        <w:rPr>
          <w:i/>
          <w:iCs/>
          <w:sz w:val="20"/>
          <w:lang w:val="en-US"/>
        </w:rPr>
        <w:t>: -----------------------</w:t>
      </w:r>
    </w:p>
    <w:p w:rsidR="00C2359A" w:rsidRPr="008B1814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C2359A" w:rsidRPr="00F24C83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F24C8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>
        <w:rPr>
          <w:sz w:val="20"/>
          <w:lang w:val="en-US"/>
        </w:rPr>
        <w:t xml:space="preserve"> ------------------------</w:t>
      </w:r>
    </w:p>
    <w:p w:rsidR="00C2359A" w:rsidRPr="00F24C83" w:rsidRDefault="00C2359A" w:rsidP="00C2359A">
      <w:pPr>
        <w:tabs>
          <w:tab w:val="left" w:pos="1440"/>
        </w:tabs>
        <w:spacing w:before="0" w:line="240" w:lineRule="atLeast"/>
        <w:ind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AMEX/VISA/DINERS/</w:t>
      </w:r>
      <w:proofErr w:type="gramStart"/>
      <w:r>
        <w:rPr>
          <w:sz w:val="20"/>
        </w:rPr>
        <w:t>EC  (</w:t>
      </w:r>
      <w:proofErr w:type="gramEnd"/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</w:t>
      </w:r>
    </w:p>
    <w:p w:rsidR="00C2359A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proofErr w:type="gramStart"/>
      <w:r w:rsidRPr="00C67AB9">
        <w:rPr>
          <w:i/>
          <w:sz w:val="20"/>
          <w:lang w:val="en-US"/>
        </w:rPr>
        <w:t>vali</w:t>
      </w:r>
      <w:r>
        <w:rPr>
          <w:i/>
          <w:sz w:val="20"/>
          <w:lang w:val="en-US"/>
        </w:rPr>
        <w:t>d</w:t>
      </w:r>
      <w:proofErr w:type="gramEnd"/>
      <w:r>
        <w:rPr>
          <w:i/>
          <w:sz w:val="20"/>
          <w:lang w:val="en-US"/>
        </w:rPr>
        <w:t xml:space="preserve"> until</w:t>
      </w:r>
      <w:r w:rsidRPr="00C67AB9">
        <w:rPr>
          <w:sz w:val="20"/>
          <w:lang w:val="en-US"/>
        </w:rPr>
        <w:t xml:space="preserve">        --------------</w:t>
      </w:r>
      <w:r>
        <w:rPr>
          <w:sz w:val="20"/>
          <w:lang w:val="en-US"/>
        </w:rPr>
        <w:t>-------------------</w:t>
      </w: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C2359A" w:rsidRPr="00C67AB9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2C01C0" w:rsidRPr="00DF2CF3" w:rsidRDefault="00C2359A" w:rsidP="00C2359A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</w:t>
      </w:r>
    </w:p>
    <w:p w:rsidR="00EA394A" w:rsidRPr="00EA394A" w:rsidRDefault="00EA394A" w:rsidP="00184BA2">
      <w:pPr>
        <w:spacing w:before="360"/>
        <w:jc w:val="center"/>
        <w:rPr>
          <w:sz w:val="20"/>
          <w:lang w:val="ru-RU"/>
        </w:rPr>
      </w:pPr>
      <w:r>
        <w:t>___________</w:t>
      </w:r>
      <w:r w:rsidR="00DF2CF3">
        <w:t>__</w:t>
      </w:r>
      <w:r>
        <w:t>___</w:t>
      </w:r>
    </w:p>
    <w:sectPr w:rsidR="00EA394A" w:rsidRPr="00EA394A" w:rsidSect="00DF2CF3">
      <w:pgSz w:w="11907" w:h="16840" w:code="9"/>
      <w:pgMar w:top="1134" w:right="1134" w:bottom="1134" w:left="1134" w:header="567" w:footer="567" w:gutter="0"/>
      <w:paperSrc w:first="15" w:other="15"/>
      <w:pgNumType w:fmt="numberI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B15" w:rsidRDefault="00B50B15">
      <w:r>
        <w:separator/>
      </w:r>
    </w:p>
  </w:endnote>
  <w:endnote w:type="continuationSeparator" w:id="0">
    <w:p w:rsidR="00B50B15" w:rsidRDefault="00B5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oronto">
    <w:altName w:val="Times New Roman"/>
    <w:charset w:val="00"/>
    <w:family w:val="auto"/>
    <w:pitch w:val="variable"/>
    <w:sig w:usb0="00000087" w:usb1="090F0000" w:usb2="00000010" w:usb3="00000000" w:csb0="001E009B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Dotum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B15" w:rsidRPr="00E25F75" w:rsidRDefault="00B50B15" w:rsidP="00DF2CF3">
    <w:pPr>
      <w:pStyle w:val="Footer"/>
      <w:rPr>
        <w:iCs/>
        <w:lang w:val="fr-FR"/>
      </w:rPr>
    </w:pPr>
    <w:r>
      <w:rPr>
        <w:iCs/>
        <w:lang w:val="fr-FR"/>
      </w:rPr>
      <w:t>ITU-T\BUREAU\CIRC\220R</w:t>
    </w:r>
    <w:r w:rsidRPr="00E25F75">
      <w:rPr>
        <w:iCs/>
        <w:lang w:val="fr-FR"/>
      </w:rPr>
      <w:t>.DOC</w:t>
    </w:r>
  </w:p>
  <w:p w:rsidR="00B50B15" w:rsidRPr="00DF2CF3" w:rsidRDefault="00B50B15" w:rsidP="00DF2CF3">
    <w:pPr>
      <w:pStyle w:val="Footer"/>
      <w:rPr>
        <w:lang w:val="fr-CH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B50B15" w:rsidRPr="008B7FF6" w:rsidTr="00694C66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  <w:lang w:val="fr-CH"/>
            </w:rPr>
          </w:pPr>
          <w:r w:rsidRPr="008B7FF6">
            <w:rPr>
              <w:rFonts w:eastAsia="Malgun Gothic"/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</w:rPr>
          </w:pPr>
          <w:r w:rsidRPr="008B7FF6">
            <w:rPr>
              <w:rFonts w:eastAsia="Malgun Gothic"/>
              <w:sz w:val="18"/>
              <w:szCs w:val="18"/>
            </w:rPr>
            <w:t>Telephone</w:t>
          </w:r>
          <w:r w:rsidRPr="008B7FF6">
            <w:rPr>
              <w:rFonts w:eastAsia="Malgun Gothic"/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</w:rPr>
          </w:pPr>
          <w:r w:rsidRPr="008B7FF6">
            <w:rPr>
              <w:rFonts w:eastAsia="Malgun Gothic"/>
              <w:sz w:val="18"/>
              <w:szCs w:val="18"/>
            </w:rPr>
            <w:t xml:space="preserve">Telex 421 000 </w:t>
          </w:r>
          <w:proofErr w:type="spellStart"/>
          <w:r w:rsidRPr="008B7FF6">
            <w:rPr>
              <w:rFonts w:eastAsia="Malgun Gothic"/>
              <w:sz w:val="18"/>
              <w:szCs w:val="18"/>
            </w:rPr>
            <w:t>uit</w:t>
          </w:r>
          <w:proofErr w:type="spellEnd"/>
          <w:r w:rsidRPr="008B7FF6">
            <w:rPr>
              <w:rFonts w:eastAsia="Malgun Gothic"/>
              <w:sz w:val="18"/>
              <w:szCs w:val="18"/>
            </w:rPr>
            <w:t xml:space="preserve"> </w:t>
          </w:r>
          <w:proofErr w:type="spellStart"/>
          <w:r w:rsidRPr="008B7FF6">
            <w:rPr>
              <w:rFonts w:eastAsia="Malgun Gothic"/>
              <w:sz w:val="18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rFonts w:eastAsia="Malgun Gothic"/>
              <w:sz w:val="18"/>
              <w:szCs w:val="18"/>
            </w:rPr>
          </w:pPr>
          <w:r w:rsidRPr="008B7FF6">
            <w:rPr>
              <w:rFonts w:eastAsia="Malgun Gothic"/>
              <w:sz w:val="18"/>
              <w:szCs w:val="18"/>
            </w:rPr>
            <w:t>E-mail:</w:t>
          </w:r>
          <w:r w:rsidRPr="008B7FF6">
            <w:rPr>
              <w:rFonts w:eastAsia="Malgun Gothic"/>
              <w:sz w:val="18"/>
              <w:szCs w:val="18"/>
            </w:rPr>
            <w:tab/>
          </w:r>
          <w:hyperlink r:id="rId1" w:history="1">
            <w:r w:rsidRPr="008B7FF6">
              <w:rPr>
                <w:rFonts w:eastAsia="Malgun Gothic"/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B50B15" w:rsidRPr="008B7FF6" w:rsidTr="00694C66">
      <w:trPr>
        <w:cantSplit/>
      </w:trPr>
      <w:tc>
        <w:tcPr>
          <w:tcW w:w="1062" w:type="pct"/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</w:rPr>
          </w:pPr>
          <w:r w:rsidRPr="008B7FF6">
            <w:rPr>
              <w:rFonts w:eastAsia="Malgun Gothic"/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8B7FF6">
              <w:rPr>
                <w:rFonts w:eastAsia="Malgun Gothic"/>
                <w:sz w:val="18"/>
                <w:szCs w:val="18"/>
              </w:rPr>
              <w:t>Geneva</w:t>
            </w:r>
          </w:smartTag>
          <w:r w:rsidRPr="008B7FF6">
            <w:rPr>
              <w:rFonts w:eastAsia="Malgun Gothic"/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</w:rPr>
          </w:pPr>
          <w:r w:rsidRPr="008B7FF6">
            <w:rPr>
              <w:rFonts w:eastAsia="Malgun Gothic"/>
              <w:sz w:val="18"/>
              <w:szCs w:val="18"/>
            </w:rPr>
            <w:t>Telefax</w:t>
          </w:r>
          <w:r w:rsidRPr="008B7FF6">
            <w:rPr>
              <w:rFonts w:eastAsia="Malgun Gothic"/>
              <w:sz w:val="18"/>
              <w:szCs w:val="18"/>
            </w:rPr>
            <w:tab/>
            <w:t>Gr3:</w:t>
          </w:r>
          <w:r w:rsidRPr="008B7FF6">
            <w:rPr>
              <w:rFonts w:eastAsia="Malgun Gothic"/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</w:rPr>
          </w:pPr>
          <w:r w:rsidRPr="008B7FF6">
            <w:rPr>
              <w:rFonts w:eastAsia="Malgun Gothic"/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rFonts w:eastAsia="Malgun Gothic"/>
              <w:sz w:val="18"/>
              <w:szCs w:val="18"/>
              <w:lang w:val="ru-RU"/>
            </w:rPr>
          </w:pPr>
          <w:r w:rsidRPr="008B7FF6">
            <w:rPr>
              <w:rFonts w:eastAsia="Malgun Gothic"/>
              <w:sz w:val="18"/>
              <w:szCs w:val="18"/>
            </w:rPr>
            <w:tab/>
          </w:r>
          <w:hyperlink r:id="rId2" w:history="1">
            <w:r w:rsidRPr="008B7FF6">
              <w:rPr>
                <w:rFonts w:eastAsia="Malgun Gothic"/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B50B15" w:rsidRPr="008B7FF6" w:rsidTr="00694C66">
      <w:trPr>
        <w:cantSplit/>
      </w:trPr>
      <w:tc>
        <w:tcPr>
          <w:tcW w:w="1062" w:type="pct"/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  <w:lang w:val="fr-CH"/>
            </w:rPr>
          </w:pPr>
          <w:r w:rsidRPr="008B7FF6">
            <w:rPr>
              <w:rFonts w:eastAsia="Malgun Gothic"/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  <w:lang w:val="fr-CH"/>
            </w:rPr>
          </w:pPr>
          <w:r w:rsidRPr="008B7FF6">
            <w:rPr>
              <w:rFonts w:eastAsia="Malgun Gothic"/>
              <w:sz w:val="18"/>
              <w:szCs w:val="18"/>
              <w:lang w:val="fr-CH"/>
            </w:rPr>
            <w:tab/>
            <w:t>Gr4:</w:t>
          </w:r>
          <w:r w:rsidRPr="008B7FF6">
            <w:rPr>
              <w:rFonts w:eastAsia="Malgun Gothic"/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B50B15" w:rsidRPr="008B7FF6" w:rsidRDefault="00B50B15" w:rsidP="008B7FF6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rFonts w:eastAsia="Malgun Gothic"/>
              <w:sz w:val="18"/>
              <w:szCs w:val="18"/>
              <w:lang w:val="fr-CH"/>
            </w:rPr>
          </w:pPr>
        </w:p>
      </w:tc>
    </w:tr>
  </w:tbl>
  <w:p w:rsidR="00B50B15" w:rsidRPr="008B7FF6" w:rsidRDefault="00B50B15" w:rsidP="008B7FF6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B15" w:rsidRPr="00DF2CF3" w:rsidRDefault="00B50B15" w:rsidP="00DF2CF3">
    <w:pPr>
      <w:pStyle w:val="Footer"/>
      <w:rPr>
        <w:iCs/>
        <w:lang w:val="fr-FR"/>
      </w:rPr>
    </w:pPr>
    <w:r>
      <w:rPr>
        <w:iCs/>
        <w:lang w:val="fr-FR"/>
      </w:rPr>
      <w:t>ITU-T\BUREAU\CIRC\220R.DOC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B15" w:rsidRPr="00E25F75" w:rsidRDefault="00B50B15" w:rsidP="00694C66">
    <w:pPr>
      <w:pStyle w:val="Footer"/>
      <w:rPr>
        <w:iCs/>
        <w:lang w:val="fr-FR"/>
      </w:rPr>
    </w:pPr>
    <w:r>
      <w:rPr>
        <w:iCs/>
        <w:lang w:val="fr-FR"/>
      </w:rPr>
      <w:t>ITU-T\BUREAU\CIRC\220</w:t>
    </w:r>
    <w:r w:rsidRPr="00E25F75">
      <w:rPr>
        <w:iCs/>
        <w:lang w:val="fr-FR"/>
      </w:rPr>
      <w:t>E.DOC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B15" w:rsidRDefault="00B50B15">
      <w:r>
        <w:t>____________________</w:t>
      </w:r>
    </w:p>
  </w:footnote>
  <w:footnote w:type="continuationSeparator" w:id="0">
    <w:p w:rsidR="00B50B15" w:rsidRDefault="00B50B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B15" w:rsidRDefault="00B50B15" w:rsidP="002D23A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- 2 -</w:t>
    </w:r>
    <w:r>
      <w:rPr>
        <w:rStyle w:val="PageNumber"/>
      </w:rPr>
      <w:fldChar w:fldCharType="end"/>
    </w:r>
  </w:p>
  <w:p w:rsidR="00B50B15" w:rsidRDefault="00B50B15" w:rsidP="002D23AF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B15" w:rsidRPr="008B7FF6" w:rsidRDefault="00B50B15">
    <w:pPr>
      <w:pStyle w:val="Header"/>
      <w:rPr>
        <w:sz w:val="18"/>
        <w:szCs w:val="18"/>
      </w:rPr>
    </w:pPr>
    <w:r w:rsidRPr="008B7FF6">
      <w:rPr>
        <w:rStyle w:val="PageNumber"/>
        <w:sz w:val="18"/>
        <w:szCs w:val="18"/>
      </w:rPr>
      <w:fldChar w:fldCharType="begin"/>
    </w:r>
    <w:r w:rsidRPr="008B7FF6">
      <w:rPr>
        <w:rStyle w:val="PageNumber"/>
        <w:sz w:val="18"/>
        <w:szCs w:val="18"/>
      </w:rPr>
      <w:instrText xml:space="preserve"> PAGE </w:instrText>
    </w:r>
    <w:r w:rsidRPr="008B7FF6">
      <w:rPr>
        <w:rStyle w:val="PageNumber"/>
        <w:sz w:val="18"/>
        <w:szCs w:val="18"/>
      </w:rPr>
      <w:fldChar w:fldCharType="separate"/>
    </w:r>
    <w:r w:rsidR="00173380">
      <w:rPr>
        <w:rStyle w:val="PageNumber"/>
        <w:noProof/>
        <w:sz w:val="18"/>
        <w:szCs w:val="18"/>
      </w:rPr>
      <w:t>- 2 -</w:t>
    </w:r>
    <w:r w:rsidRPr="008B7FF6">
      <w:rPr>
        <w:rStyle w:val="PageNumber"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B15" w:rsidRDefault="00B50B15" w:rsidP="002D23AF">
    <w:pPr>
      <w:pStyle w:val="Header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B15" w:rsidRPr="00EA394A" w:rsidRDefault="00B50B15">
    <w:pPr>
      <w:pStyle w:val="Header"/>
      <w:rPr>
        <w:sz w:val="18"/>
        <w:szCs w:val="18"/>
      </w:rPr>
    </w:pPr>
    <w:r w:rsidRPr="00EA394A">
      <w:rPr>
        <w:rStyle w:val="PageNumber"/>
        <w:sz w:val="18"/>
        <w:szCs w:val="18"/>
      </w:rPr>
      <w:fldChar w:fldCharType="begin"/>
    </w:r>
    <w:r w:rsidRPr="00EA394A">
      <w:rPr>
        <w:rStyle w:val="PageNumber"/>
        <w:sz w:val="18"/>
        <w:szCs w:val="18"/>
      </w:rPr>
      <w:instrText xml:space="preserve"> PAGE </w:instrText>
    </w:r>
    <w:r w:rsidRPr="00EA394A">
      <w:rPr>
        <w:rStyle w:val="PageNumber"/>
        <w:sz w:val="18"/>
        <w:szCs w:val="18"/>
      </w:rPr>
      <w:fldChar w:fldCharType="separate"/>
    </w:r>
    <w:r w:rsidR="00173380">
      <w:rPr>
        <w:rStyle w:val="PageNumber"/>
        <w:noProof/>
        <w:sz w:val="18"/>
        <w:szCs w:val="18"/>
      </w:rPr>
      <w:t>- 5 -</w:t>
    </w:r>
    <w:r w:rsidRPr="00EA394A">
      <w:rPr>
        <w:rStyle w:val="PageNumber"/>
        <w:sz w:val="18"/>
        <w:szCs w:val="18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B15" w:rsidRPr="00CC2AA4" w:rsidRDefault="00B50B15" w:rsidP="00694C66">
    <w:pPr>
      <w:pStyle w:val="Header"/>
      <w:rPr>
        <w:szCs w:val="18"/>
        <w:lang w:val="en-US"/>
      </w:rPr>
    </w:pPr>
    <w:r>
      <w:rPr>
        <w:szCs w:val="18"/>
        <w:lang w:val="en-US"/>
      </w:rPr>
      <w:t>- 5 -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44E8"/>
    <w:multiLevelType w:val="hybridMultilevel"/>
    <w:tmpl w:val="7F94E30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1429D2"/>
    <w:multiLevelType w:val="multilevel"/>
    <w:tmpl w:val="E9DA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D666FD"/>
    <w:multiLevelType w:val="hybridMultilevel"/>
    <w:tmpl w:val="712C0490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33120116"/>
    <w:multiLevelType w:val="hybridMultilevel"/>
    <w:tmpl w:val="9F143B54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>
    <w:nsid w:val="34E73A4E"/>
    <w:multiLevelType w:val="hybridMultilevel"/>
    <w:tmpl w:val="199CB5B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AC96F8E"/>
    <w:multiLevelType w:val="hybridMultilevel"/>
    <w:tmpl w:val="E3FE36A4"/>
    <w:lvl w:ilvl="0" w:tplc="FF4CC9E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6">
    <w:nsid w:val="57E82FAF"/>
    <w:multiLevelType w:val="hybridMultilevel"/>
    <w:tmpl w:val="35F8B6E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DD13641"/>
    <w:multiLevelType w:val="multilevel"/>
    <w:tmpl w:val="180E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C6"/>
    <w:rsid w:val="0002612F"/>
    <w:rsid w:val="00027367"/>
    <w:rsid w:val="00033E88"/>
    <w:rsid w:val="0004490B"/>
    <w:rsid w:val="0005306F"/>
    <w:rsid w:val="00057161"/>
    <w:rsid w:val="0009124E"/>
    <w:rsid w:val="000A6B55"/>
    <w:rsid w:val="000B09C1"/>
    <w:rsid w:val="000B4CCA"/>
    <w:rsid w:val="000B59BF"/>
    <w:rsid w:val="000C103A"/>
    <w:rsid w:val="000C1880"/>
    <w:rsid w:val="000D0987"/>
    <w:rsid w:val="000D1FE7"/>
    <w:rsid w:val="000D4DA9"/>
    <w:rsid w:val="000E3672"/>
    <w:rsid w:val="000E4DE3"/>
    <w:rsid w:val="000F4CFF"/>
    <w:rsid w:val="000F75D3"/>
    <w:rsid w:val="00105280"/>
    <w:rsid w:val="00113D83"/>
    <w:rsid w:val="00132E06"/>
    <w:rsid w:val="00164044"/>
    <w:rsid w:val="00173380"/>
    <w:rsid w:val="0017375F"/>
    <w:rsid w:val="00174053"/>
    <w:rsid w:val="00183FEF"/>
    <w:rsid w:val="00184BA2"/>
    <w:rsid w:val="001A153B"/>
    <w:rsid w:val="001A2BAA"/>
    <w:rsid w:val="001A6319"/>
    <w:rsid w:val="001D788E"/>
    <w:rsid w:val="001F3B28"/>
    <w:rsid w:val="00205784"/>
    <w:rsid w:val="00215D8D"/>
    <w:rsid w:val="00236924"/>
    <w:rsid w:val="002378BD"/>
    <w:rsid w:val="0024463D"/>
    <w:rsid w:val="00256827"/>
    <w:rsid w:val="00266379"/>
    <w:rsid w:val="00284516"/>
    <w:rsid w:val="002959E0"/>
    <w:rsid w:val="002A106B"/>
    <w:rsid w:val="002A26AD"/>
    <w:rsid w:val="002B410F"/>
    <w:rsid w:val="002C01B4"/>
    <w:rsid w:val="002C01C0"/>
    <w:rsid w:val="002C2A8C"/>
    <w:rsid w:val="002C34C9"/>
    <w:rsid w:val="002D23AF"/>
    <w:rsid w:val="002F1633"/>
    <w:rsid w:val="003028E8"/>
    <w:rsid w:val="00325894"/>
    <w:rsid w:val="00327C6D"/>
    <w:rsid w:val="00330FFD"/>
    <w:rsid w:val="00341724"/>
    <w:rsid w:val="00346834"/>
    <w:rsid w:val="00356810"/>
    <w:rsid w:val="003578B6"/>
    <w:rsid w:val="003612BA"/>
    <w:rsid w:val="003622FB"/>
    <w:rsid w:val="003729B1"/>
    <w:rsid w:val="003804AE"/>
    <w:rsid w:val="00386E4E"/>
    <w:rsid w:val="0039708A"/>
    <w:rsid w:val="003A2489"/>
    <w:rsid w:val="003C0181"/>
    <w:rsid w:val="003D4494"/>
    <w:rsid w:val="003E620E"/>
    <w:rsid w:val="00414CBB"/>
    <w:rsid w:val="004259C3"/>
    <w:rsid w:val="00432EEA"/>
    <w:rsid w:val="00440437"/>
    <w:rsid w:val="00444BBE"/>
    <w:rsid w:val="004452A8"/>
    <w:rsid w:val="004556D7"/>
    <w:rsid w:val="004819F3"/>
    <w:rsid w:val="004829F5"/>
    <w:rsid w:val="00483314"/>
    <w:rsid w:val="004875D8"/>
    <w:rsid w:val="004A6069"/>
    <w:rsid w:val="004C604B"/>
    <w:rsid w:val="005270BE"/>
    <w:rsid w:val="0052757C"/>
    <w:rsid w:val="005376F8"/>
    <w:rsid w:val="005428F8"/>
    <w:rsid w:val="00562C2C"/>
    <w:rsid w:val="005868D7"/>
    <w:rsid w:val="005A5291"/>
    <w:rsid w:val="005A6933"/>
    <w:rsid w:val="005B53C7"/>
    <w:rsid w:val="005C13DB"/>
    <w:rsid w:val="005C7BD2"/>
    <w:rsid w:val="005F51D7"/>
    <w:rsid w:val="005F6BBC"/>
    <w:rsid w:val="00610EF8"/>
    <w:rsid w:val="0061548F"/>
    <w:rsid w:val="00615A2B"/>
    <w:rsid w:val="00622DDA"/>
    <w:rsid w:val="00630C16"/>
    <w:rsid w:val="00637632"/>
    <w:rsid w:val="006758DB"/>
    <w:rsid w:val="00694C66"/>
    <w:rsid w:val="006D23BC"/>
    <w:rsid w:val="006D2FDF"/>
    <w:rsid w:val="006D458B"/>
    <w:rsid w:val="006D7BBE"/>
    <w:rsid w:val="006E1EFE"/>
    <w:rsid w:val="006E7C16"/>
    <w:rsid w:val="0070006D"/>
    <w:rsid w:val="00700649"/>
    <w:rsid w:val="007049FD"/>
    <w:rsid w:val="007212FB"/>
    <w:rsid w:val="00741BA0"/>
    <w:rsid w:val="00750315"/>
    <w:rsid w:val="007536AF"/>
    <w:rsid w:val="007563AD"/>
    <w:rsid w:val="00764A0D"/>
    <w:rsid w:val="007665B5"/>
    <w:rsid w:val="00770E41"/>
    <w:rsid w:val="007819B8"/>
    <w:rsid w:val="007A586F"/>
    <w:rsid w:val="007B3705"/>
    <w:rsid w:val="007B3DB1"/>
    <w:rsid w:val="007D0DFC"/>
    <w:rsid w:val="007E57EA"/>
    <w:rsid w:val="00802FAA"/>
    <w:rsid w:val="0082061C"/>
    <w:rsid w:val="00854875"/>
    <w:rsid w:val="008548C1"/>
    <w:rsid w:val="00856540"/>
    <w:rsid w:val="00867905"/>
    <w:rsid w:val="00867F51"/>
    <w:rsid w:val="008B24B8"/>
    <w:rsid w:val="008B2979"/>
    <w:rsid w:val="008B7FF6"/>
    <w:rsid w:val="008D10C6"/>
    <w:rsid w:val="008E27E6"/>
    <w:rsid w:val="008F60FD"/>
    <w:rsid w:val="00923324"/>
    <w:rsid w:val="00927009"/>
    <w:rsid w:val="0094133E"/>
    <w:rsid w:val="00952B29"/>
    <w:rsid w:val="009560C7"/>
    <w:rsid w:val="00960323"/>
    <w:rsid w:val="0098609B"/>
    <w:rsid w:val="009872AF"/>
    <w:rsid w:val="00991D78"/>
    <w:rsid w:val="0099404B"/>
    <w:rsid w:val="00995F18"/>
    <w:rsid w:val="009A4997"/>
    <w:rsid w:val="009A58CC"/>
    <w:rsid w:val="009B18FD"/>
    <w:rsid w:val="009C0C9F"/>
    <w:rsid w:val="009C71E4"/>
    <w:rsid w:val="00A07190"/>
    <w:rsid w:val="00A21CE4"/>
    <w:rsid w:val="00A2442D"/>
    <w:rsid w:val="00A34349"/>
    <w:rsid w:val="00A435ED"/>
    <w:rsid w:val="00A523A0"/>
    <w:rsid w:val="00A66070"/>
    <w:rsid w:val="00A661B0"/>
    <w:rsid w:val="00A96C35"/>
    <w:rsid w:val="00AA01E3"/>
    <w:rsid w:val="00AA4277"/>
    <w:rsid w:val="00AA4AEF"/>
    <w:rsid w:val="00AB2CA3"/>
    <w:rsid w:val="00AC298B"/>
    <w:rsid w:val="00AC3528"/>
    <w:rsid w:val="00AD7C6A"/>
    <w:rsid w:val="00AE1C5F"/>
    <w:rsid w:val="00B07259"/>
    <w:rsid w:val="00B13170"/>
    <w:rsid w:val="00B160CF"/>
    <w:rsid w:val="00B27736"/>
    <w:rsid w:val="00B37274"/>
    <w:rsid w:val="00B458CB"/>
    <w:rsid w:val="00B502DA"/>
    <w:rsid w:val="00B50B15"/>
    <w:rsid w:val="00B51197"/>
    <w:rsid w:val="00B5693E"/>
    <w:rsid w:val="00BA0664"/>
    <w:rsid w:val="00BB34C6"/>
    <w:rsid w:val="00BD01D4"/>
    <w:rsid w:val="00BD6002"/>
    <w:rsid w:val="00BE12FB"/>
    <w:rsid w:val="00C000F1"/>
    <w:rsid w:val="00C2359A"/>
    <w:rsid w:val="00C3019E"/>
    <w:rsid w:val="00C3117F"/>
    <w:rsid w:val="00C31721"/>
    <w:rsid w:val="00C33E90"/>
    <w:rsid w:val="00C55D7D"/>
    <w:rsid w:val="00C60E22"/>
    <w:rsid w:val="00C65FA9"/>
    <w:rsid w:val="00C7043F"/>
    <w:rsid w:val="00C84344"/>
    <w:rsid w:val="00C86E92"/>
    <w:rsid w:val="00C86F06"/>
    <w:rsid w:val="00CA6CE3"/>
    <w:rsid w:val="00CA7D26"/>
    <w:rsid w:val="00CD7841"/>
    <w:rsid w:val="00CF0A5C"/>
    <w:rsid w:val="00D04E46"/>
    <w:rsid w:val="00D11CE8"/>
    <w:rsid w:val="00D27786"/>
    <w:rsid w:val="00D32821"/>
    <w:rsid w:val="00D40770"/>
    <w:rsid w:val="00D45047"/>
    <w:rsid w:val="00D46AE2"/>
    <w:rsid w:val="00D479FF"/>
    <w:rsid w:val="00D540FF"/>
    <w:rsid w:val="00DF0DAD"/>
    <w:rsid w:val="00DF2CF3"/>
    <w:rsid w:val="00DF3899"/>
    <w:rsid w:val="00E10EF2"/>
    <w:rsid w:val="00E16570"/>
    <w:rsid w:val="00E21870"/>
    <w:rsid w:val="00E246DE"/>
    <w:rsid w:val="00E25F75"/>
    <w:rsid w:val="00E2793F"/>
    <w:rsid w:val="00E40EDF"/>
    <w:rsid w:val="00E45CDB"/>
    <w:rsid w:val="00E51469"/>
    <w:rsid w:val="00E72D4E"/>
    <w:rsid w:val="00E758C9"/>
    <w:rsid w:val="00E75B0F"/>
    <w:rsid w:val="00E76B6D"/>
    <w:rsid w:val="00E80911"/>
    <w:rsid w:val="00E836E3"/>
    <w:rsid w:val="00E868EA"/>
    <w:rsid w:val="00EA394A"/>
    <w:rsid w:val="00EB137D"/>
    <w:rsid w:val="00EB217B"/>
    <w:rsid w:val="00EB3045"/>
    <w:rsid w:val="00ED7627"/>
    <w:rsid w:val="00EE6D69"/>
    <w:rsid w:val="00EE710B"/>
    <w:rsid w:val="00EE73C1"/>
    <w:rsid w:val="00EF5070"/>
    <w:rsid w:val="00F11A21"/>
    <w:rsid w:val="00F225DB"/>
    <w:rsid w:val="00F24A9C"/>
    <w:rsid w:val="00F354F7"/>
    <w:rsid w:val="00F45402"/>
    <w:rsid w:val="00F65C03"/>
    <w:rsid w:val="00F7771C"/>
    <w:rsid w:val="00F82E21"/>
    <w:rsid w:val="00F83F8A"/>
    <w:rsid w:val="00F854C4"/>
    <w:rsid w:val="00F90562"/>
    <w:rsid w:val="00F95E22"/>
    <w:rsid w:val="00FB406B"/>
    <w:rsid w:val="00FB4C63"/>
    <w:rsid w:val="00FB643D"/>
    <w:rsid w:val="00FC2EB6"/>
    <w:rsid w:val="00FD68A9"/>
    <w:rsid w:val="00FE1CA5"/>
    <w:rsid w:val="00FE222D"/>
    <w:rsid w:val="00FE5952"/>
    <w:rsid w:val="00FF2002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7F5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aliases w:val="pie de página,fo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aliases w:val="pie de página Char,fo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7F5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aliases w:val="pie de página,fo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aliases w:val="pie de página Char,fo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image" Target="media/image2.wmf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tu.int/oth/T0A0F000010/e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yperlink" Target="http://itu.int/ITU-T/worksem/trs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mailto:tsbiptv@itu.int" TargetMode="Externa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IR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PE_TSBCIRC1.DOT</Template>
  <TotalTime>0</TotalTime>
  <Pages>5</Pages>
  <Words>1396</Words>
  <Characters>7958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9336</CharactersWithSpaces>
  <SharedDoc>false</SharedDoc>
  <HLinks>
    <vt:vector size="216" baseType="variant">
      <vt:variant>
        <vt:i4>5177355</vt:i4>
      </vt:variant>
      <vt:variant>
        <vt:i4>102</vt:i4>
      </vt:variant>
      <vt:variant>
        <vt:i4>0</vt:i4>
      </vt:variant>
      <vt:variant>
        <vt:i4>5</vt:i4>
      </vt:variant>
      <vt:variant>
        <vt:lpwstr>http://en.wikipedia.org/wiki/Rio_de_janeiro</vt:lpwstr>
      </vt:variant>
      <vt:variant>
        <vt:lpwstr/>
      </vt:variant>
      <vt:variant>
        <vt:i4>3014695</vt:i4>
      </vt:variant>
      <vt:variant>
        <vt:i4>99</vt:i4>
      </vt:variant>
      <vt:variant>
        <vt:i4>0</vt:i4>
      </vt:variant>
      <vt:variant>
        <vt:i4>5</vt:i4>
      </vt:variant>
      <vt:variant>
        <vt:lpwstr>http://www.braziltour.com/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http://www.rioguiaoficial.com.br/en/home</vt:lpwstr>
      </vt:variant>
      <vt:variant>
        <vt:lpwstr/>
      </vt:variant>
      <vt:variant>
        <vt:i4>4325407</vt:i4>
      </vt:variant>
      <vt:variant>
        <vt:i4>93</vt:i4>
      </vt:variant>
      <vt:variant>
        <vt:i4>0</vt:i4>
      </vt:variant>
      <vt:variant>
        <vt:i4>5</vt:i4>
      </vt:variant>
      <vt:variant>
        <vt:lpwstr>http://www.worldtimezone.com/</vt:lpwstr>
      </vt:variant>
      <vt:variant>
        <vt:lpwstr/>
      </vt:variant>
      <vt:variant>
        <vt:i4>4325443</vt:i4>
      </vt:variant>
      <vt:variant>
        <vt:i4>90</vt:i4>
      </vt:variant>
      <vt:variant>
        <vt:i4>0</vt:i4>
      </vt:variant>
      <vt:variant>
        <vt:i4>5</vt:i4>
      </vt:variant>
      <vt:variant>
        <vt:lpwstr>http://www.metrorio.com.br/mapas.htm</vt:lpwstr>
      </vt:variant>
      <vt:variant>
        <vt:lpwstr/>
      </vt:variant>
      <vt:variant>
        <vt:i4>65641</vt:i4>
      </vt:variant>
      <vt:variant>
        <vt:i4>87</vt:i4>
      </vt:variant>
      <vt:variant>
        <vt:i4>0</vt:i4>
      </vt:variant>
      <vt:variant>
        <vt:i4>5</vt:i4>
      </vt:variant>
      <vt:variant>
        <vt:lpwstr>http://www.vadeonibus.com.br/home/index_ing.php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2752565</vt:i4>
      </vt:variant>
      <vt:variant>
        <vt:i4>81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1835043</vt:i4>
      </vt:variant>
      <vt:variant>
        <vt:i4>78</vt:i4>
      </vt:variant>
      <vt:variant>
        <vt:i4>0</vt:i4>
      </vt:variant>
      <vt:variant>
        <vt:i4>5</vt:i4>
      </vt:variant>
      <vt:variant>
        <vt:lpwstr>http://wikitravel.org/en/Portuguese_phrasebook</vt:lpwstr>
      </vt:variant>
      <vt:variant>
        <vt:lpwstr/>
      </vt:variant>
      <vt:variant>
        <vt:i4>589849</vt:i4>
      </vt:variant>
      <vt:variant>
        <vt:i4>75</vt:i4>
      </vt:variant>
      <vt:variant>
        <vt:i4>0</vt:i4>
      </vt:variant>
      <vt:variant>
        <vt:i4>5</vt:i4>
      </vt:variant>
      <vt:variant>
        <vt:lpwstr>http://www.itamaraty.gov.br/o-ministerio/o-brasil-no-exterior</vt:lpwstr>
      </vt:variant>
      <vt:variant>
        <vt:lpwstr/>
      </vt:variant>
      <vt:variant>
        <vt:i4>3670062</vt:i4>
      </vt:variant>
      <vt:variant>
        <vt:i4>72</vt:i4>
      </vt:variant>
      <vt:variant>
        <vt:i4>0</vt:i4>
      </vt:variant>
      <vt:variant>
        <vt:i4>5</vt:i4>
      </vt:variant>
      <vt:variant>
        <vt:lpwstr>http://www.portalconsular.mre.gov.br/antes/qgrv_ingles_01.04.2011.pdf</vt:lpwstr>
      </vt:variant>
      <vt:variant>
        <vt:lpwstr/>
      </vt:variant>
      <vt:variant>
        <vt:i4>6357002</vt:i4>
      </vt:variant>
      <vt:variant>
        <vt:i4>69</vt:i4>
      </vt:variant>
      <vt:variant>
        <vt:i4>0</vt:i4>
      </vt:variant>
      <vt:variant>
        <vt:i4>5</vt:i4>
      </vt:variant>
      <vt:variant>
        <vt:lpwstr>http://en.wikipedia.org/wiki/Brazilian_real</vt:lpwstr>
      </vt:variant>
      <vt:variant>
        <vt:lpwstr/>
      </vt:variant>
      <vt:variant>
        <vt:i4>7340072</vt:i4>
      </vt:variant>
      <vt:variant>
        <vt:i4>66</vt:i4>
      </vt:variant>
      <vt:variant>
        <vt:i4>0</vt:i4>
      </vt:variant>
      <vt:variant>
        <vt:i4>5</vt:i4>
      </vt:variant>
      <vt:variant>
        <vt:lpwstr>http://www.arpoadorinn.com.br/</vt:lpwstr>
      </vt:variant>
      <vt:variant>
        <vt:lpwstr/>
      </vt:variant>
      <vt:variant>
        <vt:i4>8126524</vt:i4>
      </vt:variant>
      <vt:variant>
        <vt:i4>63</vt:i4>
      </vt:variant>
      <vt:variant>
        <vt:i4>0</vt:i4>
      </vt:variant>
      <vt:variant>
        <vt:i4>5</vt:i4>
      </vt:variant>
      <vt:variant>
        <vt:lpwstr>http://www.atlantishotel.com.br/ing</vt:lpwstr>
      </vt:variant>
      <vt:variant>
        <vt:lpwstr/>
      </vt:variant>
      <vt:variant>
        <vt:i4>5832769</vt:i4>
      </vt:variant>
      <vt:variant>
        <vt:i4>60</vt:i4>
      </vt:variant>
      <vt:variant>
        <vt:i4>0</vt:i4>
      </vt:variant>
      <vt:variant>
        <vt:i4>5</vt:i4>
      </vt:variant>
      <vt:variant>
        <vt:lpwstr>http://www.hotelcristalpalace.com.br/</vt:lpwstr>
      </vt:variant>
      <vt:variant>
        <vt:lpwstr/>
      </vt:variant>
      <vt:variant>
        <vt:i4>8323198</vt:i4>
      </vt:variant>
      <vt:variant>
        <vt:i4>57</vt:i4>
      </vt:variant>
      <vt:variant>
        <vt:i4>0</vt:i4>
      </vt:variant>
      <vt:variant>
        <vt:i4>5</vt:i4>
      </vt:variant>
      <vt:variant>
        <vt:lpwstr>http://www.copasul.com.br/en-us</vt:lpwstr>
      </vt:variant>
      <vt:variant>
        <vt:lpwstr/>
      </vt:variant>
      <vt:variant>
        <vt:i4>7929912</vt:i4>
      </vt:variant>
      <vt:variant>
        <vt:i4>54</vt:i4>
      </vt:variant>
      <vt:variant>
        <vt:i4>0</vt:i4>
      </vt:variant>
      <vt:variant>
        <vt:i4>5</vt:i4>
      </vt:variant>
      <vt:variant>
        <vt:lpwstr>http://hotelportinari.com.br/en.us</vt:lpwstr>
      </vt:variant>
      <vt:variant>
        <vt:lpwstr/>
      </vt:variant>
      <vt:variant>
        <vt:i4>2883693</vt:i4>
      </vt:variant>
      <vt:variant>
        <vt:i4>51</vt:i4>
      </vt:variant>
      <vt:variant>
        <vt:i4>0</vt:i4>
      </vt:variant>
      <vt:variant>
        <vt:i4>5</vt:i4>
      </vt:variant>
      <vt:variant>
        <vt:lpwstr>http://www.accorhotels.com/</vt:lpwstr>
      </vt:variant>
      <vt:variant>
        <vt:lpwstr/>
      </vt:variant>
      <vt:variant>
        <vt:i4>3145825</vt:i4>
      </vt:variant>
      <vt:variant>
        <vt:i4>48</vt:i4>
      </vt:variant>
      <vt:variant>
        <vt:i4>0</vt:i4>
      </vt:variant>
      <vt:variant>
        <vt:i4>5</vt:i4>
      </vt:variant>
      <vt:variant>
        <vt:lpwstr>http://copacabanapraiahotel.com.br/</vt:lpwstr>
      </vt:variant>
      <vt:variant>
        <vt:lpwstr/>
      </vt:variant>
      <vt:variant>
        <vt:i4>7667761</vt:i4>
      </vt:variant>
      <vt:variant>
        <vt:i4>45</vt:i4>
      </vt:variant>
      <vt:variant>
        <vt:i4>0</vt:i4>
      </vt:variant>
      <vt:variant>
        <vt:i4>5</vt:i4>
      </vt:variant>
      <vt:variant>
        <vt:lpwstr>http://www.orlahotel.com.br/en</vt:lpwstr>
      </vt:variant>
      <vt:variant>
        <vt:lpwstr/>
      </vt:variant>
      <vt:variant>
        <vt:i4>2621554</vt:i4>
      </vt:variant>
      <vt:variant>
        <vt:i4>42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8126482</vt:i4>
      </vt:variant>
      <vt:variant>
        <vt:i4>39</vt:i4>
      </vt:variant>
      <vt:variant>
        <vt:i4>0</vt:i4>
      </vt:variant>
      <vt:variant>
        <vt:i4>5</vt:i4>
      </vt:variant>
      <vt:variant>
        <vt:lpwstr>mailto:moreno@ice.ufjf.br</vt:lpwstr>
      </vt:variant>
      <vt:variant>
        <vt:lpwstr/>
      </vt:variant>
      <vt:variant>
        <vt:i4>2621554</vt:i4>
      </vt:variant>
      <vt:variant>
        <vt:i4>36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5832709</vt:i4>
      </vt:variant>
      <vt:variant>
        <vt:i4>33</vt:i4>
      </vt:variant>
      <vt:variant>
        <vt:i4>0</vt:i4>
      </vt:variant>
      <vt:variant>
        <vt:i4>5</vt:i4>
      </vt:variant>
      <vt:variant>
        <vt:lpwstr>http://itu.int/ITU-T/worksem</vt:lpwstr>
      </vt:variant>
      <vt:variant>
        <vt:lpwstr/>
      </vt:variant>
      <vt:variant>
        <vt:i4>3473526</vt:i4>
      </vt:variant>
      <vt:variant>
        <vt:i4>30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27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8257598</vt:i4>
      </vt:variant>
      <vt:variant>
        <vt:i4>24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720983</vt:i4>
      </vt:variant>
      <vt:variant>
        <vt:i4>21</vt:i4>
      </vt:variant>
      <vt:variant>
        <vt:i4>0</vt:i4>
      </vt:variant>
      <vt:variant>
        <vt:i4>5</vt:i4>
      </vt:variant>
      <vt:variant>
        <vt:lpwstr>http://itu.int/oth/T0A0F000010/en</vt:lpwstr>
      </vt:variant>
      <vt:variant>
        <vt:lpwstr/>
      </vt:variant>
      <vt:variant>
        <vt:i4>7536720</vt:i4>
      </vt:variant>
      <vt:variant>
        <vt:i4>18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8257598</vt:i4>
      </vt:variant>
      <vt:variant>
        <vt:i4>15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5832709</vt:i4>
      </vt:variant>
      <vt:variant>
        <vt:i4>12</vt:i4>
      </vt:variant>
      <vt:variant>
        <vt:i4>0</vt:i4>
      </vt:variant>
      <vt:variant>
        <vt:i4>5</vt:i4>
      </vt:variant>
      <vt:variant>
        <vt:lpwstr>http://itu.int/ITU-T/worksem/</vt:lpwstr>
      </vt:variant>
      <vt:variant>
        <vt:lpwstr/>
      </vt:variant>
      <vt:variant>
        <vt:i4>8126554</vt:i4>
      </vt:variant>
      <vt:variant>
        <vt:i4>9</vt:i4>
      </vt:variant>
      <vt:variant>
        <vt:i4>0</vt:i4>
      </vt:variant>
      <vt:variant>
        <vt:i4>5</vt:i4>
      </vt:variant>
      <vt:variant>
        <vt:lpwstr>mailto:interop@itu.int</vt:lpwstr>
      </vt:variant>
      <vt:variant>
        <vt:lpwstr/>
      </vt:variant>
      <vt:variant>
        <vt:i4>3473526</vt:i4>
      </vt:variant>
      <vt:variant>
        <vt:i4>6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3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7536720</vt:i4>
      </vt:variant>
      <vt:variant>
        <vt:i4>0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2752612</vt:i4>
      </vt:variant>
      <vt:variant>
        <vt:i4>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Bettini, Nadine</cp:lastModifiedBy>
  <cp:revision>2</cp:revision>
  <cp:lastPrinted>2011-09-06T09:56:00Z</cp:lastPrinted>
  <dcterms:created xsi:type="dcterms:W3CDTF">2011-09-09T07:17:00Z</dcterms:created>
  <dcterms:modified xsi:type="dcterms:W3CDTF">2011-09-09T07:17:00Z</dcterms:modified>
</cp:coreProperties>
</file>