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7E0320" w:rsidRPr="007E0320" w14:paraId="3B04DCBE" w14:textId="77777777">
        <w:trPr>
          <w:cantSplit/>
        </w:trPr>
        <w:tc>
          <w:tcPr>
            <w:tcW w:w="4857" w:type="dxa"/>
            <w:gridSpan w:val="2"/>
          </w:tcPr>
          <w:p w14:paraId="49906708" w14:textId="77777777" w:rsidR="007E0320" w:rsidRPr="007E0320" w:rsidRDefault="007E0320" w:rsidP="007E0320">
            <w:pPr>
              <w:rPr>
                <w:sz w:val="20"/>
              </w:rPr>
            </w:pPr>
            <w:bookmarkStart w:id="0" w:name="dsg" w:colFirst="1" w:colLast="1"/>
            <w:bookmarkStart w:id="1" w:name="dtableau"/>
            <w:bookmarkStart w:id="2" w:name="_GoBack"/>
            <w:bookmarkEnd w:id="2"/>
            <w:r w:rsidRPr="007E0320">
              <w:rPr>
                <w:sz w:val="20"/>
              </w:rPr>
              <w:t>INTERNATIONAL TELECOMMUNICATION UNION</w:t>
            </w:r>
          </w:p>
        </w:tc>
        <w:tc>
          <w:tcPr>
            <w:tcW w:w="5066" w:type="dxa"/>
          </w:tcPr>
          <w:p w14:paraId="43CD6E14" w14:textId="77777777" w:rsidR="007E0320" w:rsidRPr="007E0320" w:rsidRDefault="007E0320" w:rsidP="007E0320">
            <w:pPr>
              <w:jc w:val="right"/>
              <w:rPr>
                <w:b/>
                <w:bCs/>
                <w:smallCaps/>
                <w:sz w:val="32"/>
              </w:rPr>
            </w:pPr>
            <w:r>
              <w:rPr>
                <w:b/>
                <w:bCs/>
                <w:smallCaps/>
                <w:sz w:val="32"/>
              </w:rPr>
              <w:t>STUDY GROUP 2</w:t>
            </w:r>
          </w:p>
        </w:tc>
      </w:tr>
      <w:tr w:rsidR="007E0320" w:rsidRPr="007E0320" w14:paraId="6DCE5DE5" w14:textId="77777777">
        <w:trPr>
          <w:cantSplit/>
          <w:trHeight w:val="461"/>
        </w:trPr>
        <w:tc>
          <w:tcPr>
            <w:tcW w:w="4857" w:type="dxa"/>
            <w:gridSpan w:val="2"/>
            <w:vMerge w:val="restart"/>
            <w:tcBorders>
              <w:bottom w:val="nil"/>
            </w:tcBorders>
          </w:tcPr>
          <w:p w14:paraId="449538F1" w14:textId="77777777" w:rsidR="007E0320" w:rsidRPr="007E0320" w:rsidRDefault="007E0320" w:rsidP="007E0320">
            <w:pPr>
              <w:rPr>
                <w:b/>
                <w:bCs/>
                <w:sz w:val="26"/>
              </w:rPr>
            </w:pPr>
            <w:bookmarkStart w:id="3" w:name="dnum" w:colFirst="1" w:colLast="1"/>
            <w:bookmarkEnd w:id="0"/>
            <w:r w:rsidRPr="007E0320">
              <w:rPr>
                <w:b/>
                <w:bCs/>
                <w:sz w:val="26"/>
              </w:rPr>
              <w:t>TELECOMMUNICATION</w:t>
            </w:r>
            <w:r w:rsidRPr="007E0320">
              <w:rPr>
                <w:b/>
                <w:bCs/>
                <w:sz w:val="26"/>
              </w:rPr>
              <w:br/>
              <w:t>STANDARDIZATION SECTOR</w:t>
            </w:r>
          </w:p>
          <w:p w14:paraId="2BB6602D" w14:textId="77777777" w:rsidR="007E0320" w:rsidRPr="007E0320" w:rsidRDefault="007E0320" w:rsidP="00F00B05">
            <w:pPr>
              <w:rPr>
                <w:smallCaps/>
                <w:sz w:val="20"/>
              </w:rPr>
            </w:pPr>
            <w:r w:rsidRPr="007E0320">
              <w:rPr>
                <w:sz w:val="20"/>
              </w:rPr>
              <w:t xml:space="preserve">STUDY PERIOD </w:t>
            </w:r>
            <w:r>
              <w:rPr>
                <w:sz w:val="20"/>
              </w:rPr>
              <w:t>20</w:t>
            </w:r>
            <w:r w:rsidR="00F00B05">
              <w:rPr>
                <w:sz w:val="20"/>
              </w:rPr>
              <w:t>13</w:t>
            </w:r>
            <w:r>
              <w:rPr>
                <w:sz w:val="20"/>
              </w:rPr>
              <w:t>-201</w:t>
            </w:r>
            <w:r w:rsidR="00F00B05">
              <w:rPr>
                <w:sz w:val="20"/>
              </w:rPr>
              <w:t>6</w:t>
            </w:r>
          </w:p>
        </w:tc>
        <w:tc>
          <w:tcPr>
            <w:tcW w:w="5066" w:type="dxa"/>
            <w:tcBorders>
              <w:bottom w:val="nil"/>
            </w:tcBorders>
          </w:tcPr>
          <w:p w14:paraId="0E946409" w14:textId="28665C9B" w:rsidR="007E0320" w:rsidRPr="007E0320" w:rsidRDefault="007E0320" w:rsidP="00F00B05">
            <w:pPr>
              <w:jc w:val="right"/>
              <w:rPr>
                <w:b/>
                <w:bCs/>
                <w:sz w:val="40"/>
              </w:rPr>
            </w:pPr>
            <w:r>
              <w:rPr>
                <w:b/>
                <w:bCs/>
                <w:sz w:val="40"/>
              </w:rPr>
              <w:t xml:space="preserve">TD </w:t>
            </w:r>
            <w:r w:rsidR="00F00B05">
              <w:rPr>
                <w:b/>
                <w:bCs/>
                <w:sz w:val="40"/>
              </w:rPr>
              <w:t>9</w:t>
            </w:r>
            <w:r w:rsidR="00F92E92">
              <w:rPr>
                <w:b/>
                <w:bCs/>
                <w:sz w:val="40"/>
              </w:rPr>
              <w:t xml:space="preserve"> Rev.1</w:t>
            </w:r>
            <w:r>
              <w:rPr>
                <w:b/>
                <w:bCs/>
                <w:sz w:val="40"/>
              </w:rPr>
              <w:t xml:space="preserve"> (PLEN/2)</w:t>
            </w:r>
          </w:p>
        </w:tc>
      </w:tr>
      <w:tr w:rsidR="007E0320" w:rsidRPr="007E0320" w14:paraId="323E2BC3" w14:textId="77777777">
        <w:trPr>
          <w:cantSplit/>
          <w:trHeight w:val="355"/>
        </w:trPr>
        <w:tc>
          <w:tcPr>
            <w:tcW w:w="4857" w:type="dxa"/>
            <w:gridSpan w:val="2"/>
            <w:vMerge/>
            <w:tcBorders>
              <w:bottom w:val="single" w:sz="12" w:space="0" w:color="auto"/>
            </w:tcBorders>
          </w:tcPr>
          <w:p w14:paraId="20F515FA" w14:textId="77777777" w:rsidR="007E0320" w:rsidRPr="007E0320" w:rsidRDefault="007E0320" w:rsidP="007E0320">
            <w:pPr>
              <w:rPr>
                <w:b/>
                <w:bCs/>
                <w:sz w:val="26"/>
              </w:rPr>
            </w:pPr>
            <w:bookmarkStart w:id="4" w:name="dorlang" w:colFirst="1" w:colLast="1"/>
            <w:bookmarkEnd w:id="3"/>
          </w:p>
        </w:tc>
        <w:tc>
          <w:tcPr>
            <w:tcW w:w="5066" w:type="dxa"/>
            <w:tcBorders>
              <w:bottom w:val="single" w:sz="12" w:space="0" w:color="auto"/>
            </w:tcBorders>
          </w:tcPr>
          <w:p w14:paraId="7558CDFE" w14:textId="77777777" w:rsidR="007E0320" w:rsidRDefault="007E0320" w:rsidP="007E0320">
            <w:pPr>
              <w:jc w:val="right"/>
              <w:rPr>
                <w:b/>
                <w:bCs/>
                <w:sz w:val="28"/>
              </w:rPr>
            </w:pPr>
            <w:r>
              <w:rPr>
                <w:b/>
                <w:bCs/>
                <w:sz w:val="28"/>
              </w:rPr>
              <w:t>English only</w:t>
            </w:r>
          </w:p>
          <w:p w14:paraId="6AE36FA0" w14:textId="77777777" w:rsidR="007E0320" w:rsidRPr="007E0320" w:rsidRDefault="007E0320" w:rsidP="007E0320">
            <w:pPr>
              <w:jc w:val="right"/>
              <w:rPr>
                <w:b/>
                <w:bCs/>
                <w:sz w:val="28"/>
              </w:rPr>
            </w:pPr>
            <w:r>
              <w:rPr>
                <w:b/>
                <w:bCs/>
                <w:sz w:val="28"/>
              </w:rPr>
              <w:t>Original: English</w:t>
            </w:r>
          </w:p>
        </w:tc>
      </w:tr>
      <w:tr w:rsidR="007E0320" w:rsidRPr="007E0320" w14:paraId="54A1A72B" w14:textId="77777777">
        <w:trPr>
          <w:cantSplit/>
          <w:trHeight w:val="357"/>
        </w:trPr>
        <w:tc>
          <w:tcPr>
            <w:tcW w:w="1617" w:type="dxa"/>
          </w:tcPr>
          <w:p w14:paraId="16219B34" w14:textId="77777777" w:rsidR="007E0320" w:rsidRPr="007E0320" w:rsidRDefault="007E0320" w:rsidP="007E0320">
            <w:pPr>
              <w:rPr>
                <w:b/>
                <w:bCs/>
              </w:rPr>
            </w:pPr>
            <w:bookmarkStart w:id="5" w:name="dmeeting" w:colFirst="2" w:colLast="2"/>
            <w:bookmarkStart w:id="6" w:name="dbluepink" w:colFirst="1" w:colLast="1"/>
            <w:bookmarkEnd w:id="4"/>
            <w:r w:rsidRPr="007E0320">
              <w:rPr>
                <w:b/>
                <w:bCs/>
              </w:rPr>
              <w:t>Question(s):</w:t>
            </w:r>
          </w:p>
        </w:tc>
        <w:tc>
          <w:tcPr>
            <w:tcW w:w="3240" w:type="dxa"/>
          </w:tcPr>
          <w:p w14:paraId="224BD8AF" w14:textId="77777777" w:rsidR="007E0320" w:rsidRPr="007E0320" w:rsidRDefault="00760A79" w:rsidP="007E0320">
            <w:r>
              <w:t>ALL</w:t>
            </w:r>
          </w:p>
        </w:tc>
        <w:tc>
          <w:tcPr>
            <w:tcW w:w="5066" w:type="dxa"/>
          </w:tcPr>
          <w:p w14:paraId="52C46D4B" w14:textId="77777777" w:rsidR="007E0320" w:rsidRPr="007E0320" w:rsidRDefault="007E0320" w:rsidP="00F00B05">
            <w:pPr>
              <w:jc w:val="right"/>
            </w:pPr>
            <w:r w:rsidRPr="007E0320">
              <w:t xml:space="preserve">Geneva, </w:t>
            </w:r>
            <w:r w:rsidR="008860E2">
              <w:t>2</w:t>
            </w:r>
            <w:r w:rsidR="00F00B05">
              <w:t>2</w:t>
            </w:r>
            <w:r w:rsidR="008860E2">
              <w:t>-</w:t>
            </w:r>
            <w:r w:rsidR="00F00B05">
              <w:t>31</w:t>
            </w:r>
            <w:r w:rsidR="008860E2">
              <w:t xml:space="preserve"> </w:t>
            </w:r>
            <w:r w:rsidR="00F00B05">
              <w:t>January</w:t>
            </w:r>
            <w:r w:rsidR="008860E2">
              <w:t xml:space="preserve"> 2012</w:t>
            </w:r>
          </w:p>
        </w:tc>
      </w:tr>
      <w:tr w:rsidR="007E0320" w:rsidRPr="007E0320" w14:paraId="3376D329" w14:textId="77777777">
        <w:trPr>
          <w:cantSplit/>
          <w:trHeight w:val="357"/>
        </w:trPr>
        <w:tc>
          <w:tcPr>
            <w:tcW w:w="9923" w:type="dxa"/>
            <w:gridSpan w:val="3"/>
          </w:tcPr>
          <w:p w14:paraId="5896FD0D" w14:textId="77777777" w:rsidR="007E0320" w:rsidRPr="007E0320" w:rsidRDefault="00907867" w:rsidP="007E0320">
            <w:pPr>
              <w:jc w:val="center"/>
              <w:rPr>
                <w:b/>
                <w:bCs/>
              </w:rPr>
            </w:pPr>
            <w:bookmarkStart w:id="7" w:name="dtitle" w:colFirst="0" w:colLast="0"/>
            <w:bookmarkEnd w:id="5"/>
            <w:bookmarkEnd w:id="6"/>
            <w:r>
              <w:rPr>
                <w:b/>
                <w:bCs/>
              </w:rPr>
              <w:t>TD</w:t>
            </w:r>
          </w:p>
        </w:tc>
      </w:tr>
      <w:tr w:rsidR="007E0320" w:rsidRPr="007E0320" w14:paraId="11C70782" w14:textId="77777777">
        <w:trPr>
          <w:cantSplit/>
          <w:trHeight w:val="357"/>
        </w:trPr>
        <w:tc>
          <w:tcPr>
            <w:tcW w:w="1617" w:type="dxa"/>
          </w:tcPr>
          <w:p w14:paraId="708F93E6" w14:textId="77777777" w:rsidR="007E0320" w:rsidRPr="007E0320" w:rsidRDefault="007E0320" w:rsidP="007E0320">
            <w:pPr>
              <w:rPr>
                <w:b/>
                <w:bCs/>
              </w:rPr>
            </w:pPr>
            <w:bookmarkStart w:id="8" w:name="dsource" w:colFirst="1" w:colLast="1"/>
            <w:bookmarkEnd w:id="7"/>
            <w:r w:rsidRPr="007E0320">
              <w:rPr>
                <w:b/>
                <w:bCs/>
              </w:rPr>
              <w:t>Source:</w:t>
            </w:r>
          </w:p>
        </w:tc>
        <w:tc>
          <w:tcPr>
            <w:tcW w:w="8306" w:type="dxa"/>
            <w:gridSpan w:val="2"/>
          </w:tcPr>
          <w:p w14:paraId="4F29CDBF" w14:textId="77777777" w:rsidR="007E0320" w:rsidRPr="007E0320" w:rsidRDefault="007E0320" w:rsidP="007E0320">
            <w:r w:rsidRPr="007E0320">
              <w:t>Chairman</w:t>
            </w:r>
            <w:r w:rsidR="00760A79">
              <w:t>, SG2</w:t>
            </w:r>
          </w:p>
        </w:tc>
      </w:tr>
      <w:tr w:rsidR="007E0320" w:rsidRPr="007E0320" w14:paraId="22C44052" w14:textId="77777777">
        <w:trPr>
          <w:cantSplit/>
          <w:trHeight w:val="357"/>
        </w:trPr>
        <w:tc>
          <w:tcPr>
            <w:tcW w:w="1617" w:type="dxa"/>
            <w:tcBorders>
              <w:bottom w:val="single" w:sz="12" w:space="0" w:color="auto"/>
            </w:tcBorders>
          </w:tcPr>
          <w:p w14:paraId="1B77C804" w14:textId="77777777" w:rsidR="007E0320" w:rsidRPr="007E0320" w:rsidRDefault="007E0320" w:rsidP="007E0320">
            <w:pPr>
              <w:spacing w:after="120"/>
            </w:pPr>
            <w:bookmarkStart w:id="9" w:name="dtitle1" w:colFirst="1" w:colLast="1"/>
            <w:bookmarkEnd w:id="8"/>
            <w:r w:rsidRPr="007E0320">
              <w:rPr>
                <w:b/>
                <w:bCs/>
              </w:rPr>
              <w:t>Title:</w:t>
            </w:r>
          </w:p>
        </w:tc>
        <w:tc>
          <w:tcPr>
            <w:tcW w:w="8306" w:type="dxa"/>
            <w:gridSpan w:val="2"/>
            <w:tcBorders>
              <w:bottom w:val="single" w:sz="12" w:space="0" w:color="auto"/>
            </w:tcBorders>
          </w:tcPr>
          <w:p w14:paraId="5D41075C" w14:textId="77777777" w:rsidR="007E0320" w:rsidRPr="00B11C59" w:rsidRDefault="00B11C59" w:rsidP="007E0320">
            <w:pPr>
              <w:spacing w:after="120"/>
              <w:rPr>
                <w:lang w:val="en-US"/>
              </w:rPr>
            </w:pPr>
            <w:r w:rsidRPr="00B11C59">
              <w:rPr>
                <w:lang w:val="en-US"/>
              </w:rPr>
              <w:t xml:space="preserve">Draft </w:t>
            </w:r>
            <w:r w:rsidR="000941C7">
              <w:rPr>
                <w:lang w:val="en-US"/>
              </w:rPr>
              <w:t>agenda</w:t>
            </w:r>
          </w:p>
        </w:tc>
      </w:tr>
      <w:bookmarkEnd w:id="1"/>
      <w:bookmarkEnd w:id="9"/>
    </w:tbl>
    <w:p w14:paraId="5DE452D8" w14:textId="77777777" w:rsidR="00907867" w:rsidRDefault="00907867" w:rsidP="00075C4E">
      <w:pPr>
        <w:sectPr w:rsidR="00907867" w:rsidSect="007E0320">
          <w:headerReference w:type="default" r:id="rId11"/>
          <w:footerReference w:type="first" r:id="rId12"/>
          <w:pgSz w:w="11907" w:h="16840"/>
          <w:pgMar w:top="1417" w:right="1134" w:bottom="1417" w:left="1134" w:header="720" w:footer="720" w:gutter="0"/>
          <w:cols w:space="720"/>
          <w:titlePg/>
          <w:docGrid w:linePitch="326"/>
        </w:sectPr>
      </w:pPr>
    </w:p>
    <w:p w14:paraId="1B4B0622" w14:textId="77777777" w:rsidR="00907867" w:rsidRPr="00907867" w:rsidRDefault="00907867" w:rsidP="00907867">
      <w:pPr>
        <w:tabs>
          <w:tab w:val="clear" w:pos="794"/>
          <w:tab w:val="clear" w:pos="1191"/>
          <w:tab w:val="clear" w:pos="1588"/>
          <w:tab w:val="clear" w:pos="1985"/>
        </w:tabs>
        <w:overflowPunct/>
        <w:autoSpaceDE/>
        <w:autoSpaceDN/>
        <w:adjustRightInd/>
        <w:spacing w:before="0" w:after="120" w:line="276" w:lineRule="auto"/>
        <w:jc w:val="center"/>
        <w:textAlignment w:val="auto"/>
        <w:rPr>
          <w:rFonts w:eastAsia="SimSun"/>
          <w:b/>
          <w:bCs/>
          <w:sz w:val="28"/>
          <w:szCs w:val="28"/>
          <w:lang w:val="en-US" w:eastAsia="zh-CN"/>
        </w:rPr>
      </w:pPr>
      <w:r w:rsidRPr="00907867">
        <w:rPr>
          <w:rFonts w:eastAsia="SimSun"/>
          <w:b/>
          <w:bCs/>
          <w:sz w:val="28"/>
          <w:szCs w:val="28"/>
          <w:lang w:val="en-US" w:eastAsia="zh-CN"/>
        </w:rPr>
        <w:lastRenderedPageBreak/>
        <w:t>Draft Agenda items and TD locations</w:t>
      </w:r>
    </w:p>
    <w:tbl>
      <w:tblPr>
        <w:tblStyle w:val="TableGrid1"/>
        <w:tblW w:w="0" w:type="auto"/>
        <w:tblLook w:val="04A0" w:firstRow="1" w:lastRow="0" w:firstColumn="1" w:lastColumn="0" w:noHBand="0" w:noVBand="1"/>
      </w:tblPr>
      <w:tblGrid>
        <w:gridCol w:w="817"/>
        <w:gridCol w:w="992"/>
        <w:gridCol w:w="9781"/>
        <w:gridCol w:w="2126"/>
      </w:tblGrid>
      <w:tr w:rsidR="00907867" w:rsidRPr="00907867" w14:paraId="41E9E203" w14:textId="77777777" w:rsidTr="00F92E92">
        <w:tc>
          <w:tcPr>
            <w:tcW w:w="1809" w:type="dxa"/>
            <w:gridSpan w:val="2"/>
          </w:tcPr>
          <w:p w14:paraId="2836FBC7" w14:textId="77777777" w:rsidR="00907867" w:rsidRPr="00907867" w:rsidRDefault="00907867" w:rsidP="00907867">
            <w:pPr>
              <w:tabs>
                <w:tab w:val="clear" w:pos="794"/>
                <w:tab w:val="clear" w:pos="1191"/>
                <w:tab w:val="clear" w:pos="1588"/>
                <w:tab w:val="clear" w:pos="1985"/>
              </w:tabs>
              <w:overflowPunct/>
              <w:autoSpaceDE/>
              <w:autoSpaceDN/>
              <w:adjustRightInd/>
              <w:spacing w:before="40" w:after="40"/>
              <w:jc w:val="center"/>
              <w:textAlignment w:val="auto"/>
              <w:rPr>
                <w:rFonts w:asciiTheme="majorBidi" w:hAnsiTheme="majorBidi" w:cstheme="majorBidi"/>
                <w:b/>
                <w:sz w:val="22"/>
                <w:lang w:val="en-US" w:eastAsia="zh-CN"/>
              </w:rPr>
            </w:pPr>
            <w:r w:rsidRPr="00907867">
              <w:rPr>
                <w:rFonts w:asciiTheme="majorBidi" w:hAnsiTheme="majorBidi" w:cstheme="majorBidi"/>
                <w:b/>
                <w:sz w:val="22"/>
                <w:lang w:val="en-US" w:eastAsia="zh-CN"/>
              </w:rPr>
              <w:t>Item Number</w:t>
            </w:r>
          </w:p>
        </w:tc>
        <w:tc>
          <w:tcPr>
            <w:tcW w:w="9781" w:type="dxa"/>
          </w:tcPr>
          <w:p w14:paraId="6065C853" w14:textId="77777777" w:rsidR="00907867" w:rsidRPr="00907867" w:rsidRDefault="00907867" w:rsidP="00907867">
            <w:pPr>
              <w:tabs>
                <w:tab w:val="clear" w:pos="794"/>
                <w:tab w:val="clear" w:pos="1191"/>
                <w:tab w:val="clear" w:pos="1588"/>
                <w:tab w:val="clear" w:pos="1985"/>
              </w:tabs>
              <w:overflowPunct/>
              <w:autoSpaceDE/>
              <w:autoSpaceDN/>
              <w:adjustRightInd/>
              <w:spacing w:before="40" w:after="40"/>
              <w:jc w:val="center"/>
              <w:textAlignment w:val="auto"/>
              <w:rPr>
                <w:rFonts w:asciiTheme="majorBidi" w:hAnsiTheme="majorBidi" w:cstheme="majorBidi"/>
                <w:b/>
                <w:sz w:val="22"/>
                <w:lang w:val="en-US" w:eastAsia="zh-CN"/>
              </w:rPr>
            </w:pPr>
            <w:r w:rsidRPr="00907867">
              <w:rPr>
                <w:rFonts w:asciiTheme="majorBidi" w:hAnsiTheme="majorBidi" w:cstheme="majorBidi"/>
                <w:b/>
                <w:sz w:val="22"/>
                <w:lang w:val="en-US" w:eastAsia="zh-CN"/>
              </w:rPr>
              <w:t>Subject</w:t>
            </w:r>
          </w:p>
        </w:tc>
        <w:tc>
          <w:tcPr>
            <w:tcW w:w="2126" w:type="dxa"/>
          </w:tcPr>
          <w:p w14:paraId="3BC2F97C" w14:textId="77777777" w:rsidR="00907867" w:rsidRPr="00907867" w:rsidRDefault="00907867" w:rsidP="00907867">
            <w:pPr>
              <w:tabs>
                <w:tab w:val="clear" w:pos="794"/>
                <w:tab w:val="clear" w:pos="1191"/>
                <w:tab w:val="clear" w:pos="1588"/>
                <w:tab w:val="clear" w:pos="1985"/>
              </w:tabs>
              <w:overflowPunct/>
              <w:autoSpaceDE/>
              <w:autoSpaceDN/>
              <w:adjustRightInd/>
              <w:spacing w:before="40" w:after="40"/>
              <w:jc w:val="center"/>
              <w:textAlignment w:val="auto"/>
              <w:rPr>
                <w:rFonts w:asciiTheme="majorBidi" w:hAnsiTheme="majorBidi" w:cstheme="majorBidi"/>
                <w:b/>
                <w:sz w:val="22"/>
                <w:lang w:val="en-US" w:eastAsia="zh-CN"/>
              </w:rPr>
            </w:pPr>
            <w:r w:rsidRPr="00907867">
              <w:rPr>
                <w:rFonts w:asciiTheme="majorBidi" w:hAnsiTheme="majorBidi" w:cstheme="majorBidi"/>
                <w:b/>
                <w:sz w:val="22"/>
                <w:lang w:val="en-US" w:eastAsia="zh-CN"/>
              </w:rPr>
              <w:t>TD</w:t>
            </w:r>
          </w:p>
        </w:tc>
      </w:tr>
      <w:tr w:rsidR="00907867" w:rsidRPr="00907867" w14:paraId="1B8EF972" w14:textId="77777777" w:rsidTr="00F92E92">
        <w:tc>
          <w:tcPr>
            <w:tcW w:w="817" w:type="dxa"/>
          </w:tcPr>
          <w:p w14:paraId="4490705F" w14:textId="77777777" w:rsidR="00907867" w:rsidRPr="00907867" w:rsidRDefault="00907867"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1.</w:t>
            </w:r>
          </w:p>
        </w:tc>
        <w:tc>
          <w:tcPr>
            <w:tcW w:w="992" w:type="dxa"/>
          </w:tcPr>
          <w:p w14:paraId="7433B9D6" w14:textId="77777777" w:rsidR="00907867" w:rsidRPr="00907867" w:rsidRDefault="00907867"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
                <w:sz w:val="21"/>
                <w:szCs w:val="21"/>
                <w:lang w:val="en-US" w:eastAsia="zh-CN"/>
              </w:rPr>
            </w:pPr>
          </w:p>
        </w:tc>
        <w:tc>
          <w:tcPr>
            <w:tcW w:w="9781" w:type="dxa"/>
          </w:tcPr>
          <w:p w14:paraId="7F6D31F6" w14:textId="77777777" w:rsidR="00907867" w:rsidRPr="00907867" w:rsidRDefault="00907867"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Opening of the plenary</w:t>
            </w:r>
          </w:p>
        </w:tc>
        <w:tc>
          <w:tcPr>
            <w:tcW w:w="2126" w:type="dxa"/>
          </w:tcPr>
          <w:p w14:paraId="1B22A7E0" w14:textId="4C128502" w:rsidR="00907867"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13" w:history="1">
              <w:r w:rsidR="00907867" w:rsidRPr="00F92E92">
                <w:rPr>
                  <w:rStyle w:val="Hyperlink"/>
                  <w:rFonts w:asciiTheme="majorBidi" w:hAnsiTheme="majorBidi" w:cstheme="majorBidi"/>
                  <w:sz w:val="21"/>
                  <w:szCs w:val="21"/>
                  <w:lang w:val="en-US" w:eastAsia="zh-CN"/>
                </w:rPr>
                <w:t>TD 9 (PLEN/2)</w:t>
              </w:r>
            </w:hyperlink>
          </w:p>
        </w:tc>
      </w:tr>
      <w:tr w:rsidR="00036616" w:rsidRPr="00907867" w14:paraId="65BBFDA9" w14:textId="77777777" w:rsidTr="00F92E92">
        <w:tc>
          <w:tcPr>
            <w:tcW w:w="817" w:type="dxa"/>
          </w:tcPr>
          <w:p w14:paraId="52DE042F"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
                <w:sz w:val="21"/>
                <w:szCs w:val="21"/>
                <w:lang w:val="en-US" w:eastAsia="zh-CN"/>
              </w:rPr>
            </w:pPr>
          </w:p>
        </w:tc>
        <w:tc>
          <w:tcPr>
            <w:tcW w:w="992" w:type="dxa"/>
          </w:tcPr>
          <w:p w14:paraId="2A5360DB" w14:textId="77FF38D9"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
                <w:sz w:val="21"/>
                <w:szCs w:val="21"/>
                <w:lang w:val="en-US" w:eastAsia="zh-CN"/>
              </w:rPr>
            </w:pPr>
            <w:r>
              <w:rPr>
                <w:rFonts w:asciiTheme="majorBidi" w:hAnsiTheme="majorBidi" w:cstheme="majorBidi"/>
                <w:b/>
                <w:sz w:val="21"/>
                <w:szCs w:val="21"/>
                <w:lang w:val="en-US" w:eastAsia="zh-CN"/>
              </w:rPr>
              <w:t>1.1</w:t>
            </w:r>
          </w:p>
        </w:tc>
        <w:tc>
          <w:tcPr>
            <w:tcW w:w="9781" w:type="dxa"/>
          </w:tcPr>
          <w:p w14:paraId="5BB78CF8" w14:textId="6F1ED39C"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Opening of the plenary</w:t>
            </w:r>
          </w:p>
        </w:tc>
        <w:tc>
          <w:tcPr>
            <w:tcW w:w="2126" w:type="dxa"/>
          </w:tcPr>
          <w:p w14:paraId="2BA7F703"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036616" w:rsidRPr="00907867" w14:paraId="548F5285" w14:textId="77777777" w:rsidTr="00F92E92">
        <w:tc>
          <w:tcPr>
            <w:tcW w:w="817" w:type="dxa"/>
          </w:tcPr>
          <w:p w14:paraId="57043F50"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58FDC30B" w14:textId="4A2FFEAD"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1.</w:t>
            </w:r>
            <w:r>
              <w:rPr>
                <w:rFonts w:asciiTheme="majorBidi" w:hAnsiTheme="majorBidi" w:cstheme="majorBidi"/>
                <w:b/>
                <w:sz w:val="21"/>
                <w:szCs w:val="21"/>
                <w:lang w:val="en-US" w:eastAsia="zh-CN"/>
              </w:rPr>
              <w:t>2</w:t>
            </w:r>
          </w:p>
        </w:tc>
        <w:tc>
          <w:tcPr>
            <w:tcW w:w="9781" w:type="dxa"/>
          </w:tcPr>
          <w:p w14:paraId="4B3284E8" w14:textId="272FB9FE" w:rsidR="00036616" w:rsidRPr="00907867" w:rsidRDefault="00036616" w:rsidP="0025103B">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Adoption of the agenda and other administrative issues (including creation of working parties, ad hoc group on developing country issues, timetable and room allocation)</w:t>
            </w:r>
          </w:p>
        </w:tc>
        <w:tc>
          <w:tcPr>
            <w:tcW w:w="2126" w:type="dxa"/>
          </w:tcPr>
          <w:p w14:paraId="17849686" w14:textId="1040F626" w:rsidR="00036616" w:rsidRPr="00F92E92" w:rsidRDefault="00A2079A" w:rsidP="0025103B">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hyperlink r:id="rId14" w:history="1">
              <w:r w:rsidR="00036616" w:rsidRPr="00F92E92">
                <w:rPr>
                  <w:rFonts w:asciiTheme="majorBidi" w:hAnsiTheme="majorBidi" w:cstheme="majorBidi"/>
                  <w:color w:val="0000FF"/>
                  <w:sz w:val="21"/>
                  <w:szCs w:val="21"/>
                  <w:u w:val="single"/>
                  <w:lang w:val="en-US" w:eastAsia="zh-CN"/>
                </w:rPr>
                <w:t>TD 1R1 (GEN/2)</w:t>
              </w:r>
            </w:hyperlink>
          </w:p>
        </w:tc>
      </w:tr>
      <w:tr w:rsidR="00036616" w:rsidRPr="00907867" w14:paraId="5E9E6799" w14:textId="77777777" w:rsidTr="00F92E92">
        <w:tc>
          <w:tcPr>
            <w:tcW w:w="817" w:type="dxa"/>
          </w:tcPr>
          <w:p w14:paraId="195D88DE"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34586A3E" w14:textId="77777777" w:rsidR="00036616" w:rsidRPr="00907867" w:rsidRDefault="00036616" w:rsidP="00705913">
            <w:pPr>
              <w:tabs>
                <w:tab w:val="clear" w:pos="794"/>
                <w:tab w:val="clear" w:pos="1191"/>
                <w:tab w:val="clear" w:pos="1588"/>
                <w:tab w:val="clear" w:pos="1985"/>
              </w:tabs>
              <w:overflowPunct/>
              <w:autoSpaceDE/>
              <w:autoSpaceDN/>
              <w:adjustRightInd/>
              <w:spacing w:after="40"/>
              <w:jc w:val="right"/>
              <w:textAlignment w:val="auto"/>
              <w:rPr>
                <w:rFonts w:asciiTheme="majorBidi" w:hAnsiTheme="majorBidi" w:cstheme="majorBidi"/>
                <w:b/>
                <w:sz w:val="21"/>
                <w:szCs w:val="21"/>
                <w:lang w:val="en-US" w:eastAsia="zh-CN"/>
              </w:rPr>
            </w:pPr>
            <w:r>
              <w:rPr>
                <w:rFonts w:asciiTheme="majorBidi" w:hAnsiTheme="majorBidi" w:cstheme="majorBidi"/>
                <w:b/>
                <w:sz w:val="21"/>
                <w:szCs w:val="21"/>
                <w:lang w:val="en-US" w:eastAsia="zh-CN"/>
              </w:rPr>
              <w:t>a)</w:t>
            </w:r>
          </w:p>
        </w:tc>
        <w:tc>
          <w:tcPr>
            <w:tcW w:w="9781" w:type="dxa"/>
          </w:tcPr>
          <w:p w14:paraId="3EF08BD7"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r>
              <w:rPr>
                <w:rFonts w:asciiTheme="majorBidi" w:hAnsiTheme="majorBidi" w:cstheme="majorBidi"/>
                <w:sz w:val="21"/>
                <w:szCs w:val="21"/>
                <w:lang w:val="en-US" w:eastAsia="zh-CN"/>
              </w:rPr>
              <w:t>Time Table and Room Allocation</w:t>
            </w:r>
          </w:p>
        </w:tc>
        <w:tc>
          <w:tcPr>
            <w:tcW w:w="2126" w:type="dxa"/>
          </w:tcPr>
          <w:p w14:paraId="2D317D3D" w14:textId="01882CB0" w:rsidR="00036616" w:rsidRPr="00F92E92" w:rsidRDefault="00A2079A"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rPr>
            </w:pPr>
            <w:hyperlink r:id="rId15" w:history="1">
              <w:r w:rsidR="0025103B" w:rsidRPr="00F92E92">
                <w:rPr>
                  <w:rFonts w:asciiTheme="majorBidi" w:hAnsiTheme="majorBidi" w:cstheme="majorBidi"/>
                  <w:color w:val="0000FF"/>
                  <w:sz w:val="21"/>
                  <w:szCs w:val="21"/>
                  <w:u w:val="single"/>
                  <w:lang w:val="en-US" w:eastAsia="zh-CN"/>
                </w:rPr>
                <w:t>TD 1R1 (GEN/2)</w:t>
              </w:r>
            </w:hyperlink>
          </w:p>
        </w:tc>
      </w:tr>
      <w:tr w:rsidR="00036616" w:rsidRPr="00907867" w14:paraId="7D1DD125" w14:textId="77777777" w:rsidTr="00F92E92">
        <w:tc>
          <w:tcPr>
            <w:tcW w:w="817" w:type="dxa"/>
          </w:tcPr>
          <w:p w14:paraId="7DF93BA2"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5D71BAFF" w14:textId="77777777" w:rsidR="00036616" w:rsidRPr="00907867" w:rsidRDefault="00036616" w:rsidP="00705913">
            <w:pPr>
              <w:tabs>
                <w:tab w:val="clear" w:pos="794"/>
                <w:tab w:val="clear" w:pos="1191"/>
                <w:tab w:val="clear" w:pos="1588"/>
                <w:tab w:val="clear" w:pos="1985"/>
              </w:tabs>
              <w:overflowPunct/>
              <w:autoSpaceDE/>
              <w:autoSpaceDN/>
              <w:adjustRightInd/>
              <w:spacing w:after="40"/>
              <w:jc w:val="right"/>
              <w:textAlignment w:val="auto"/>
              <w:rPr>
                <w:rFonts w:asciiTheme="majorBidi" w:hAnsiTheme="majorBidi" w:cstheme="majorBidi"/>
                <w:b/>
                <w:sz w:val="21"/>
                <w:szCs w:val="21"/>
                <w:lang w:val="en-US" w:eastAsia="zh-CN"/>
              </w:rPr>
            </w:pPr>
            <w:r>
              <w:rPr>
                <w:rFonts w:asciiTheme="majorBidi" w:hAnsiTheme="majorBidi" w:cstheme="majorBidi"/>
                <w:b/>
                <w:sz w:val="21"/>
                <w:szCs w:val="21"/>
                <w:lang w:val="en-US" w:eastAsia="zh-CN"/>
              </w:rPr>
              <w:t>b)</w:t>
            </w:r>
          </w:p>
        </w:tc>
        <w:tc>
          <w:tcPr>
            <w:tcW w:w="9781" w:type="dxa"/>
          </w:tcPr>
          <w:p w14:paraId="6F1FC04B"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r>
              <w:rPr>
                <w:rFonts w:asciiTheme="majorBidi" w:hAnsiTheme="majorBidi" w:cstheme="majorBidi"/>
                <w:sz w:val="21"/>
                <w:szCs w:val="21"/>
                <w:lang w:val="en-US" w:eastAsia="zh-CN"/>
              </w:rPr>
              <w:t>Citation LS Matrix</w:t>
            </w:r>
          </w:p>
        </w:tc>
        <w:tc>
          <w:tcPr>
            <w:tcW w:w="2126" w:type="dxa"/>
          </w:tcPr>
          <w:p w14:paraId="30210086" w14:textId="301694D4" w:rsidR="00036616" w:rsidRPr="00F92E92" w:rsidRDefault="00A2079A"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rPr>
            </w:pPr>
            <w:hyperlink r:id="rId16" w:history="1">
              <w:r w:rsidR="00036616" w:rsidRPr="00F92E92">
                <w:rPr>
                  <w:rStyle w:val="Hyperlink"/>
                  <w:rFonts w:asciiTheme="majorBidi" w:hAnsiTheme="majorBidi" w:cstheme="majorBidi"/>
                  <w:sz w:val="21"/>
                  <w:szCs w:val="21"/>
                </w:rPr>
                <w:t>TD</w:t>
              </w:r>
              <w:r w:rsidR="0025103B" w:rsidRPr="00F92E92">
                <w:rPr>
                  <w:rStyle w:val="Hyperlink"/>
                  <w:rFonts w:asciiTheme="majorBidi" w:hAnsiTheme="majorBidi" w:cstheme="majorBidi"/>
                  <w:sz w:val="21"/>
                  <w:szCs w:val="21"/>
                </w:rPr>
                <w:t xml:space="preserve"> </w:t>
              </w:r>
              <w:r w:rsidR="00036616" w:rsidRPr="00F92E92">
                <w:rPr>
                  <w:rStyle w:val="Hyperlink"/>
                  <w:rFonts w:asciiTheme="majorBidi" w:hAnsiTheme="majorBidi" w:cstheme="majorBidi"/>
                  <w:sz w:val="21"/>
                  <w:szCs w:val="21"/>
                </w:rPr>
                <w:t xml:space="preserve">3 </w:t>
              </w:r>
              <w:r w:rsidR="0025103B" w:rsidRPr="00F92E92">
                <w:rPr>
                  <w:rStyle w:val="Hyperlink"/>
                  <w:rFonts w:asciiTheme="majorBidi" w:hAnsiTheme="majorBidi" w:cstheme="majorBidi"/>
                  <w:sz w:val="21"/>
                  <w:szCs w:val="21"/>
                </w:rPr>
                <w:t>(</w:t>
              </w:r>
              <w:r w:rsidR="00036616" w:rsidRPr="00F92E92">
                <w:rPr>
                  <w:rStyle w:val="Hyperlink"/>
                  <w:rFonts w:asciiTheme="majorBidi" w:hAnsiTheme="majorBidi" w:cstheme="majorBidi"/>
                  <w:sz w:val="21"/>
                  <w:szCs w:val="21"/>
                </w:rPr>
                <w:t>GEN/2</w:t>
              </w:r>
              <w:r w:rsidR="0025103B" w:rsidRPr="00F92E92">
                <w:rPr>
                  <w:rStyle w:val="Hyperlink"/>
                  <w:rFonts w:asciiTheme="majorBidi" w:hAnsiTheme="majorBidi" w:cstheme="majorBidi"/>
                  <w:sz w:val="21"/>
                  <w:szCs w:val="21"/>
                </w:rPr>
                <w:t>)</w:t>
              </w:r>
            </w:hyperlink>
          </w:p>
        </w:tc>
      </w:tr>
      <w:tr w:rsidR="00036616" w:rsidRPr="00907867" w14:paraId="28EA0942" w14:textId="77777777" w:rsidTr="00F92E92">
        <w:tc>
          <w:tcPr>
            <w:tcW w:w="817" w:type="dxa"/>
          </w:tcPr>
          <w:p w14:paraId="7BED68AE"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5DD5DF4F" w14:textId="77777777" w:rsidR="00036616" w:rsidRDefault="00036616" w:rsidP="00705913">
            <w:pPr>
              <w:tabs>
                <w:tab w:val="clear" w:pos="794"/>
                <w:tab w:val="clear" w:pos="1191"/>
                <w:tab w:val="clear" w:pos="1588"/>
                <w:tab w:val="clear" w:pos="1985"/>
              </w:tabs>
              <w:overflowPunct/>
              <w:autoSpaceDE/>
              <w:autoSpaceDN/>
              <w:adjustRightInd/>
              <w:spacing w:after="40"/>
              <w:jc w:val="right"/>
              <w:textAlignment w:val="auto"/>
              <w:rPr>
                <w:rFonts w:asciiTheme="majorBidi" w:hAnsiTheme="majorBidi" w:cstheme="majorBidi"/>
                <w:b/>
                <w:sz w:val="21"/>
                <w:szCs w:val="21"/>
                <w:lang w:val="en-US" w:eastAsia="zh-CN"/>
              </w:rPr>
            </w:pPr>
            <w:r>
              <w:rPr>
                <w:rFonts w:asciiTheme="majorBidi" w:hAnsiTheme="majorBidi" w:cstheme="majorBidi"/>
                <w:b/>
                <w:sz w:val="21"/>
                <w:szCs w:val="21"/>
                <w:lang w:val="en-US" w:eastAsia="zh-CN"/>
              </w:rPr>
              <w:t>c)</w:t>
            </w:r>
          </w:p>
        </w:tc>
        <w:tc>
          <w:tcPr>
            <w:tcW w:w="9781" w:type="dxa"/>
          </w:tcPr>
          <w:p w14:paraId="70E4BC87" w14:textId="77777777" w:rsidR="00036616"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r>
              <w:rPr>
                <w:rFonts w:asciiTheme="majorBidi" w:hAnsiTheme="majorBidi" w:cstheme="majorBidi"/>
                <w:sz w:val="21"/>
                <w:szCs w:val="21"/>
                <w:lang w:val="en-US" w:eastAsia="zh-CN"/>
              </w:rPr>
              <w:t>Citation of Work Programme</w:t>
            </w:r>
          </w:p>
        </w:tc>
        <w:tc>
          <w:tcPr>
            <w:tcW w:w="2126" w:type="dxa"/>
          </w:tcPr>
          <w:p w14:paraId="1221774A" w14:textId="13003509" w:rsidR="00036616" w:rsidRPr="00F92E92" w:rsidRDefault="00A2079A"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rPr>
            </w:pPr>
            <w:hyperlink r:id="rId17" w:history="1">
              <w:r w:rsidR="00036616" w:rsidRPr="00F92E92">
                <w:rPr>
                  <w:rStyle w:val="Hyperlink"/>
                  <w:rFonts w:asciiTheme="majorBidi" w:hAnsiTheme="majorBidi" w:cstheme="majorBidi"/>
                  <w:sz w:val="21"/>
                  <w:szCs w:val="21"/>
                </w:rPr>
                <w:t>TD</w:t>
              </w:r>
              <w:r w:rsidR="0025103B" w:rsidRPr="00F92E92">
                <w:rPr>
                  <w:rStyle w:val="Hyperlink"/>
                  <w:rFonts w:asciiTheme="majorBidi" w:hAnsiTheme="majorBidi" w:cstheme="majorBidi"/>
                  <w:sz w:val="21"/>
                  <w:szCs w:val="21"/>
                </w:rPr>
                <w:t xml:space="preserve"> </w:t>
              </w:r>
              <w:r w:rsidR="00036616" w:rsidRPr="00F92E92">
                <w:rPr>
                  <w:rStyle w:val="Hyperlink"/>
                  <w:rFonts w:asciiTheme="majorBidi" w:hAnsiTheme="majorBidi" w:cstheme="majorBidi"/>
                  <w:sz w:val="21"/>
                  <w:szCs w:val="21"/>
                </w:rPr>
                <w:t xml:space="preserve">2 </w:t>
              </w:r>
              <w:r w:rsidR="0025103B" w:rsidRPr="00F92E92">
                <w:rPr>
                  <w:rStyle w:val="Hyperlink"/>
                  <w:rFonts w:asciiTheme="majorBidi" w:hAnsiTheme="majorBidi" w:cstheme="majorBidi"/>
                  <w:sz w:val="21"/>
                  <w:szCs w:val="21"/>
                </w:rPr>
                <w:t>(</w:t>
              </w:r>
              <w:r w:rsidR="00036616" w:rsidRPr="00F92E92">
                <w:rPr>
                  <w:rStyle w:val="Hyperlink"/>
                  <w:rFonts w:asciiTheme="majorBidi" w:hAnsiTheme="majorBidi" w:cstheme="majorBidi"/>
                  <w:sz w:val="21"/>
                  <w:szCs w:val="21"/>
                </w:rPr>
                <w:t>GEN/2</w:t>
              </w:r>
              <w:r w:rsidR="0025103B" w:rsidRPr="00F92E92">
                <w:rPr>
                  <w:rStyle w:val="Hyperlink"/>
                  <w:rFonts w:asciiTheme="majorBidi" w:hAnsiTheme="majorBidi" w:cstheme="majorBidi"/>
                  <w:sz w:val="21"/>
                  <w:szCs w:val="21"/>
                </w:rPr>
                <w:t>)</w:t>
              </w:r>
            </w:hyperlink>
          </w:p>
        </w:tc>
      </w:tr>
      <w:tr w:rsidR="00036616" w:rsidRPr="00907867" w14:paraId="4F401250" w14:textId="77777777" w:rsidTr="00F92E92">
        <w:tc>
          <w:tcPr>
            <w:tcW w:w="817" w:type="dxa"/>
          </w:tcPr>
          <w:p w14:paraId="3571E55F"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6D79306C" w14:textId="77777777" w:rsidR="00036616" w:rsidRDefault="00036616" w:rsidP="00705913">
            <w:pPr>
              <w:tabs>
                <w:tab w:val="clear" w:pos="794"/>
                <w:tab w:val="clear" w:pos="1191"/>
                <w:tab w:val="clear" w:pos="1588"/>
                <w:tab w:val="clear" w:pos="1985"/>
              </w:tabs>
              <w:overflowPunct/>
              <w:autoSpaceDE/>
              <w:autoSpaceDN/>
              <w:adjustRightInd/>
              <w:spacing w:after="40"/>
              <w:jc w:val="right"/>
              <w:textAlignment w:val="auto"/>
              <w:rPr>
                <w:rFonts w:asciiTheme="majorBidi" w:hAnsiTheme="majorBidi" w:cstheme="majorBidi"/>
                <w:b/>
                <w:sz w:val="21"/>
                <w:szCs w:val="21"/>
                <w:lang w:val="en-US" w:eastAsia="zh-CN"/>
              </w:rPr>
            </w:pPr>
            <w:r>
              <w:rPr>
                <w:rFonts w:asciiTheme="majorBidi" w:hAnsiTheme="majorBidi" w:cstheme="majorBidi"/>
                <w:b/>
                <w:sz w:val="21"/>
                <w:szCs w:val="21"/>
                <w:lang w:val="en-US" w:eastAsia="zh-CN"/>
              </w:rPr>
              <w:t>d)</w:t>
            </w:r>
          </w:p>
        </w:tc>
        <w:tc>
          <w:tcPr>
            <w:tcW w:w="9781" w:type="dxa"/>
          </w:tcPr>
          <w:p w14:paraId="5D4380F0" w14:textId="17AAA028" w:rsidR="00036616" w:rsidRDefault="00036616" w:rsidP="0025103B">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r>
              <w:rPr>
                <w:rFonts w:asciiTheme="majorBidi" w:hAnsiTheme="majorBidi" w:cstheme="majorBidi"/>
                <w:sz w:val="21"/>
                <w:szCs w:val="21"/>
                <w:lang w:val="en-US" w:eastAsia="zh-CN"/>
              </w:rPr>
              <w:t>Citation of List of participa</w:t>
            </w:r>
            <w:r w:rsidR="0025103B">
              <w:rPr>
                <w:rFonts w:asciiTheme="majorBidi" w:hAnsiTheme="majorBidi" w:cstheme="majorBidi"/>
                <w:sz w:val="21"/>
                <w:szCs w:val="21"/>
                <w:lang w:val="en-US" w:eastAsia="zh-CN"/>
              </w:rPr>
              <w:t>nts</w:t>
            </w:r>
          </w:p>
        </w:tc>
        <w:tc>
          <w:tcPr>
            <w:tcW w:w="2126" w:type="dxa"/>
          </w:tcPr>
          <w:p w14:paraId="01B67200" w14:textId="1BBB517F" w:rsidR="00036616" w:rsidRPr="00F92E92" w:rsidRDefault="00036616" w:rsidP="0025103B">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rPr>
            </w:pPr>
            <w:r w:rsidRPr="00433E7E">
              <w:rPr>
                <w:rFonts w:asciiTheme="majorBidi" w:hAnsiTheme="majorBidi" w:cstheme="majorBidi"/>
                <w:sz w:val="21"/>
                <w:szCs w:val="21"/>
              </w:rPr>
              <w:t>TD</w:t>
            </w:r>
            <w:r w:rsidR="0025103B" w:rsidRPr="00433E7E">
              <w:rPr>
                <w:rFonts w:asciiTheme="majorBidi" w:hAnsiTheme="majorBidi" w:cstheme="majorBidi"/>
                <w:sz w:val="21"/>
                <w:szCs w:val="21"/>
              </w:rPr>
              <w:t xml:space="preserve"> </w:t>
            </w:r>
            <w:r w:rsidRPr="00433E7E">
              <w:rPr>
                <w:rFonts w:asciiTheme="majorBidi" w:hAnsiTheme="majorBidi" w:cstheme="majorBidi"/>
                <w:sz w:val="21"/>
                <w:szCs w:val="21"/>
              </w:rPr>
              <w:t xml:space="preserve">11 </w:t>
            </w:r>
            <w:r w:rsidR="0025103B" w:rsidRPr="00433E7E">
              <w:rPr>
                <w:rFonts w:asciiTheme="majorBidi" w:hAnsiTheme="majorBidi" w:cstheme="majorBidi"/>
                <w:sz w:val="21"/>
                <w:szCs w:val="21"/>
              </w:rPr>
              <w:t>(</w:t>
            </w:r>
            <w:r w:rsidRPr="00433E7E">
              <w:rPr>
                <w:rFonts w:asciiTheme="majorBidi" w:hAnsiTheme="majorBidi" w:cstheme="majorBidi"/>
                <w:sz w:val="21"/>
                <w:szCs w:val="21"/>
              </w:rPr>
              <w:t>GEN/2</w:t>
            </w:r>
            <w:r w:rsidR="0025103B" w:rsidRPr="00433E7E">
              <w:rPr>
                <w:rFonts w:asciiTheme="majorBidi" w:hAnsiTheme="majorBidi" w:cstheme="majorBidi"/>
                <w:sz w:val="21"/>
                <w:szCs w:val="21"/>
              </w:rPr>
              <w:t>)</w:t>
            </w:r>
          </w:p>
        </w:tc>
      </w:tr>
      <w:tr w:rsidR="00036616" w:rsidRPr="00907867" w14:paraId="25481424" w14:textId="77777777" w:rsidTr="00F92E92">
        <w:tc>
          <w:tcPr>
            <w:tcW w:w="817" w:type="dxa"/>
          </w:tcPr>
          <w:p w14:paraId="680B5643"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15F938F6" w14:textId="77777777" w:rsidR="00036616" w:rsidRDefault="00036616" w:rsidP="00705913">
            <w:pPr>
              <w:tabs>
                <w:tab w:val="clear" w:pos="794"/>
                <w:tab w:val="clear" w:pos="1191"/>
                <w:tab w:val="clear" w:pos="1588"/>
                <w:tab w:val="clear" w:pos="1985"/>
              </w:tabs>
              <w:overflowPunct/>
              <w:autoSpaceDE/>
              <w:autoSpaceDN/>
              <w:adjustRightInd/>
              <w:spacing w:after="40"/>
              <w:jc w:val="right"/>
              <w:textAlignment w:val="auto"/>
              <w:rPr>
                <w:rFonts w:asciiTheme="majorBidi" w:hAnsiTheme="majorBidi" w:cstheme="majorBidi"/>
                <w:b/>
                <w:sz w:val="21"/>
                <w:szCs w:val="21"/>
                <w:lang w:val="en-US" w:eastAsia="zh-CN"/>
              </w:rPr>
            </w:pPr>
            <w:r>
              <w:rPr>
                <w:rFonts w:asciiTheme="majorBidi" w:hAnsiTheme="majorBidi" w:cstheme="majorBidi"/>
                <w:b/>
                <w:sz w:val="21"/>
                <w:szCs w:val="21"/>
                <w:lang w:val="en-US" w:eastAsia="zh-CN"/>
              </w:rPr>
              <w:t>e)</w:t>
            </w:r>
          </w:p>
        </w:tc>
        <w:tc>
          <w:tcPr>
            <w:tcW w:w="9781" w:type="dxa"/>
          </w:tcPr>
          <w:p w14:paraId="150AE912" w14:textId="77777777" w:rsidR="00036616"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r>
              <w:rPr>
                <w:rFonts w:asciiTheme="majorBidi" w:hAnsiTheme="majorBidi" w:cstheme="majorBidi"/>
                <w:sz w:val="21"/>
                <w:szCs w:val="21"/>
                <w:lang w:val="en-US" w:eastAsia="zh-CN"/>
              </w:rPr>
              <w:t>EWM and Paperless meetings</w:t>
            </w:r>
          </w:p>
        </w:tc>
        <w:tc>
          <w:tcPr>
            <w:tcW w:w="2126" w:type="dxa"/>
          </w:tcPr>
          <w:p w14:paraId="5E9C17C0" w14:textId="7DE54CF5" w:rsidR="00036616" w:rsidRPr="00F92E92" w:rsidRDefault="00A2079A"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rPr>
            </w:pPr>
            <w:hyperlink r:id="rId18" w:history="1">
              <w:r w:rsidR="00036616" w:rsidRPr="00F92E92">
                <w:rPr>
                  <w:rStyle w:val="Hyperlink"/>
                  <w:rFonts w:asciiTheme="majorBidi" w:hAnsiTheme="majorBidi" w:cstheme="majorBidi"/>
                  <w:sz w:val="21"/>
                  <w:szCs w:val="21"/>
                </w:rPr>
                <w:t>TD</w:t>
              </w:r>
              <w:r w:rsidR="0025103B" w:rsidRPr="00F92E92">
                <w:rPr>
                  <w:rStyle w:val="Hyperlink"/>
                  <w:rFonts w:asciiTheme="majorBidi" w:hAnsiTheme="majorBidi" w:cstheme="majorBidi"/>
                  <w:sz w:val="21"/>
                  <w:szCs w:val="21"/>
                </w:rPr>
                <w:t xml:space="preserve"> </w:t>
              </w:r>
              <w:r w:rsidR="00036616" w:rsidRPr="00F92E92">
                <w:rPr>
                  <w:rStyle w:val="Hyperlink"/>
                  <w:rFonts w:asciiTheme="majorBidi" w:hAnsiTheme="majorBidi" w:cstheme="majorBidi"/>
                  <w:sz w:val="21"/>
                  <w:szCs w:val="21"/>
                </w:rPr>
                <w:t xml:space="preserve">10 </w:t>
              </w:r>
              <w:r w:rsidR="0025103B" w:rsidRPr="00F92E92">
                <w:rPr>
                  <w:rStyle w:val="Hyperlink"/>
                  <w:rFonts w:asciiTheme="majorBidi" w:hAnsiTheme="majorBidi" w:cstheme="majorBidi"/>
                  <w:sz w:val="21"/>
                  <w:szCs w:val="21"/>
                </w:rPr>
                <w:t>(GEN/2)</w:t>
              </w:r>
            </w:hyperlink>
          </w:p>
        </w:tc>
      </w:tr>
      <w:tr w:rsidR="00036616" w:rsidRPr="00907867" w14:paraId="56DEF5E5" w14:textId="77777777" w:rsidTr="00F92E92">
        <w:tc>
          <w:tcPr>
            <w:tcW w:w="817" w:type="dxa"/>
          </w:tcPr>
          <w:p w14:paraId="5939786D"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0CCDD527" w14:textId="695FB2E9"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1.</w:t>
            </w:r>
            <w:r>
              <w:rPr>
                <w:rFonts w:asciiTheme="majorBidi" w:hAnsiTheme="majorBidi" w:cstheme="majorBidi"/>
                <w:b/>
                <w:sz w:val="21"/>
                <w:szCs w:val="21"/>
                <w:lang w:val="en-US" w:eastAsia="zh-CN"/>
              </w:rPr>
              <w:t>3</w:t>
            </w:r>
          </w:p>
        </w:tc>
        <w:tc>
          <w:tcPr>
            <w:tcW w:w="9781" w:type="dxa"/>
          </w:tcPr>
          <w:p w14:paraId="4F76EDB1"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Reports on relevant ITU Conferences and Assemblies</w:t>
            </w:r>
          </w:p>
        </w:tc>
        <w:tc>
          <w:tcPr>
            <w:tcW w:w="2126" w:type="dxa"/>
          </w:tcPr>
          <w:p w14:paraId="208985CE"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6C13F6F0" w14:textId="77777777" w:rsidTr="00F92E92">
        <w:tc>
          <w:tcPr>
            <w:tcW w:w="817" w:type="dxa"/>
          </w:tcPr>
          <w:p w14:paraId="428C25A9"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158DAB93" w14:textId="77777777" w:rsidR="00036616" w:rsidRPr="00907867" w:rsidRDefault="00036616" w:rsidP="00705913">
            <w:pPr>
              <w:tabs>
                <w:tab w:val="clear" w:pos="794"/>
                <w:tab w:val="clear" w:pos="1191"/>
                <w:tab w:val="clear" w:pos="1588"/>
                <w:tab w:val="clear" w:pos="1985"/>
              </w:tabs>
              <w:overflowPunct/>
              <w:autoSpaceDE/>
              <w:autoSpaceDN/>
              <w:adjustRightInd/>
              <w:spacing w:before="40" w:after="40"/>
              <w:jc w:val="right"/>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a)</w:t>
            </w:r>
          </w:p>
        </w:tc>
        <w:tc>
          <w:tcPr>
            <w:tcW w:w="9781" w:type="dxa"/>
          </w:tcPr>
          <w:p w14:paraId="76FBDE72"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r w:rsidRPr="00907867">
              <w:rPr>
                <w:rFonts w:asciiTheme="majorBidi" w:hAnsiTheme="majorBidi" w:cstheme="majorBidi"/>
                <w:bCs/>
                <w:sz w:val="21"/>
                <w:szCs w:val="21"/>
                <w:lang w:val="en-US" w:eastAsia="zh-CN"/>
              </w:rPr>
              <w:t>Report of WTSA-12</w:t>
            </w:r>
          </w:p>
        </w:tc>
        <w:tc>
          <w:tcPr>
            <w:tcW w:w="2126" w:type="dxa"/>
          </w:tcPr>
          <w:p w14:paraId="3791B686" w14:textId="77777777"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19" w:history="1">
              <w:r w:rsidR="00036616" w:rsidRPr="00F92E92">
                <w:rPr>
                  <w:rFonts w:asciiTheme="majorBidi" w:hAnsiTheme="majorBidi" w:cstheme="majorBidi"/>
                  <w:color w:val="0000FF"/>
                  <w:sz w:val="21"/>
                  <w:szCs w:val="21"/>
                  <w:u w:val="single"/>
                  <w:lang w:val="en-US" w:eastAsia="zh-CN"/>
                </w:rPr>
                <w:t>TD 8 (GEN/2)</w:t>
              </w:r>
            </w:hyperlink>
          </w:p>
        </w:tc>
      </w:tr>
      <w:tr w:rsidR="00036616" w:rsidRPr="00907867" w14:paraId="00109390" w14:textId="77777777" w:rsidTr="00F92E92">
        <w:tc>
          <w:tcPr>
            <w:tcW w:w="817" w:type="dxa"/>
          </w:tcPr>
          <w:p w14:paraId="54F5413C"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5FD471F0" w14:textId="77777777" w:rsidR="00036616" w:rsidRPr="00907867" w:rsidRDefault="00036616" w:rsidP="00705913">
            <w:pPr>
              <w:tabs>
                <w:tab w:val="clear" w:pos="794"/>
                <w:tab w:val="clear" w:pos="1191"/>
                <w:tab w:val="clear" w:pos="1588"/>
                <w:tab w:val="clear" w:pos="1985"/>
              </w:tabs>
              <w:overflowPunct/>
              <w:autoSpaceDE/>
              <w:autoSpaceDN/>
              <w:adjustRightInd/>
              <w:spacing w:before="40" w:after="40"/>
              <w:jc w:val="right"/>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b)</w:t>
            </w:r>
          </w:p>
        </w:tc>
        <w:tc>
          <w:tcPr>
            <w:tcW w:w="9781" w:type="dxa"/>
          </w:tcPr>
          <w:p w14:paraId="7423E78A"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r w:rsidRPr="00907867">
              <w:rPr>
                <w:rFonts w:asciiTheme="majorBidi" w:hAnsiTheme="majorBidi" w:cstheme="majorBidi"/>
                <w:bCs/>
                <w:sz w:val="21"/>
                <w:szCs w:val="21"/>
                <w:lang w:val="en-US" w:eastAsia="zh-CN"/>
              </w:rPr>
              <w:t>Report of WCIT-12</w:t>
            </w:r>
          </w:p>
        </w:tc>
        <w:tc>
          <w:tcPr>
            <w:tcW w:w="2126" w:type="dxa"/>
          </w:tcPr>
          <w:p w14:paraId="207693CB" w14:textId="77777777"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0" w:history="1">
              <w:r w:rsidR="00036616" w:rsidRPr="00F92E92">
                <w:rPr>
                  <w:rFonts w:asciiTheme="majorBidi" w:hAnsiTheme="majorBidi" w:cstheme="majorBidi"/>
                  <w:color w:val="0000FF"/>
                  <w:sz w:val="21"/>
                  <w:szCs w:val="21"/>
                  <w:u w:val="single"/>
                  <w:lang w:val="en-US" w:eastAsia="zh-CN"/>
                </w:rPr>
                <w:t>TD 9 (GEN/2)</w:t>
              </w:r>
            </w:hyperlink>
          </w:p>
        </w:tc>
      </w:tr>
      <w:tr w:rsidR="00036616" w:rsidRPr="00907867" w14:paraId="1BB37BAE" w14:textId="77777777" w:rsidTr="00F92E92">
        <w:tc>
          <w:tcPr>
            <w:tcW w:w="817" w:type="dxa"/>
          </w:tcPr>
          <w:p w14:paraId="16F9B35D"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0462A52C" w14:textId="456022B9"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1.</w:t>
            </w:r>
            <w:r>
              <w:rPr>
                <w:rFonts w:asciiTheme="majorBidi" w:hAnsiTheme="majorBidi" w:cstheme="majorBidi"/>
                <w:b/>
                <w:sz w:val="21"/>
                <w:szCs w:val="21"/>
                <w:lang w:val="en-US" w:eastAsia="zh-CN"/>
              </w:rPr>
              <w:t>4</w:t>
            </w:r>
          </w:p>
        </w:tc>
        <w:tc>
          <w:tcPr>
            <w:tcW w:w="9781" w:type="dxa"/>
          </w:tcPr>
          <w:p w14:paraId="57673476"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Study Group 2 Structure and Leadership</w:t>
            </w:r>
          </w:p>
        </w:tc>
        <w:tc>
          <w:tcPr>
            <w:tcW w:w="2126" w:type="dxa"/>
          </w:tcPr>
          <w:p w14:paraId="2D547259" w14:textId="48AF00E6" w:rsidR="00036616" w:rsidRPr="00F92E92" w:rsidRDefault="00A2079A"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hyperlink r:id="rId21" w:history="1">
              <w:r w:rsidR="00036616" w:rsidRPr="00F92E92">
                <w:rPr>
                  <w:rStyle w:val="Hyperlink"/>
                  <w:rFonts w:asciiTheme="majorBidi" w:hAnsiTheme="majorBidi" w:cstheme="majorBidi"/>
                  <w:sz w:val="21"/>
                  <w:szCs w:val="21"/>
                  <w:lang w:val="en-US" w:eastAsia="zh-CN"/>
                </w:rPr>
                <w:t>TD 23 (PLEN/2)</w:t>
              </w:r>
            </w:hyperlink>
          </w:p>
        </w:tc>
      </w:tr>
      <w:tr w:rsidR="00036616" w:rsidRPr="00907867" w14:paraId="487F57C1" w14:textId="77777777" w:rsidTr="00F92E92">
        <w:tc>
          <w:tcPr>
            <w:tcW w:w="817" w:type="dxa"/>
          </w:tcPr>
          <w:p w14:paraId="4F9C704B"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3F8CBBEC" w14:textId="77777777" w:rsidR="00036616" w:rsidRPr="00907867" w:rsidRDefault="00036616" w:rsidP="00705913">
            <w:pPr>
              <w:tabs>
                <w:tab w:val="clear" w:pos="794"/>
                <w:tab w:val="clear" w:pos="1191"/>
                <w:tab w:val="clear" w:pos="1588"/>
                <w:tab w:val="clear" w:pos="1985"/>
              </w:tabs>
              <w:overflowPunct/>
              <w:autoSpaceDE/>
              <w:autoSpaceDN/>
              <w:adjustRightInd/>
              <w:spacing w:before="40" w:after="40"/>
              <w:jc w:val="right"/>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a)</w:t>
            </w:r>
          </w:p>
        </w:tc>
        <w:tc>
          <w:tcPr>
            <w:tcW w:w="9781" w:type="dxa"/>
          </w:tcPr>
          <w:p w14:paraId="15121BF0"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List of Questions</w:t>
            </w:r>
            <w:r>
              <w:rPr>
                <w:rFonts w:asciiTheme="majorBidi" w:hAnsiTheme="majorBidi" w:cstheme="majorBidi"/>
                <w:sz w:val="21"/>
                <w:szCs w:val="21"/>
                <w:lang w:val="en-US" w:eastAsia="zh-CN"/>
              </w:rPr>
              <w:t xml:space="preserve"> and SG2 Structure</w:t>
            </w:r>
          </w:p>
        </w:tc>
        <w:tc>
          <w:tcPr>
            <w:tcW w:w="2126" w:type="dxa"/>
          </w:tcPr>
          <w:p w14:paraId="72C67970" w14:textId="5B2903B6"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2" w:history="1">
              <w:r w:rsidR="00036616" w:rsidRPr="00F92E92">
                <w:rPr>
                  <w:rStyle w:val="Hyperlink"/>
                  <w:rFonts w:asciiTheme="majorBidi" w:hAnsiTheme="majorBidi" w:cstheme="majorBidi"/>
                  <w:sz w:val="21"/>
                  <w:szCs w:val="21"/>
                  <w:lang w:val="en-US" w:eastAsia="zh-CN"/>
                </w:rPr>
                <w:t>COM</w:t>
              </w:r>
              <w:r w:rsidR="0025103B" w:rsidRPr="00F92E92">
                <w:rPr>
                  <w:rStyle w:val="Hyperlink"/>
                  <w:rFonts w:asciiTheme="majorBidi" w:hAnsiTheme="majorBidi" w:cstheme="majorBidi"/>
                  <w:sz w:val="21"/>
                  <w:szCs w:val="21"/>
                  <w:lang w:val="en-US" w:eastAsia="zh-CN"/>
                </w:rPr>
                <w:t xml:space="preserve"> </w:t>
              </w:r>
              <w:r w:rsidR="00036616" w:rsidRPr="00F92E92">
                <w:rPr>
                  <w:rStyle w:val="Hyperlink"/>
                  <w:rFonts w:asciiTheme="majorBidi" w:hAnsiTheme="majorBidi" w:cstheme="majorBidi"/>
                  <w:sz w:val="21"/>
                  <w:szCs w:val="21"/>
                  <w:lang w:val="en-US" w:eastAsia="zh-CN"/>
                </w:rPr>
                <w:t>2-C1</w:t>
              </w:r>
            </w:hyperlink>
          </w:p>
          <w:p w14:paraId="432DA0D1" w14:textId="0AE1FDEF"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3" w:history="1">
              <w:r w:rsidR="00036616" w:rsidRPr="00F92E92">
                <w:rPr>
                  <w:rStyle w:val="Hyperlink"/>
                  <w:rFonts w:asciiTheme="majorBidi" w:hAnsiTheme="majorBidi" w:cstheme="majorBidi"/>
                  <w:sz w:val="21"/>
                  <w:szCs w:val="21"/>
                  <w:lang w:val="en-US" w:eastAsia="zh-CN"/>
                </w:rPr>
                <w:t>TD</w:t>
              </w:r>
              <w:r w:rsidR="0025103B" w:rsidRPr="00F92E92">
                <w:rPr>
                  <w:rStyle w:val="Hyperlink"/>
                  <w:rFonts w:asciiTheme="majorBidi" w:hAnsiTheme="majorBidi" w:cstheme="majorBidi"/>
                  <w:sz w:val="21"/>
                  <w:szCs w:val="21"/>
                  <w:lang w:val="en-US" w:eastAsia="zh-CN"/>
                </w:rPr>
                <w:t xml:space="preserve"> </w:t>
              </w:r>
              <w:r w:rsidR="00036616" w:rsidRPr="00F92E92">
                <w:rPr>
                  <w:rStyle w:val="Hyperlink"/>
                  <w:rFonts w:asciiTheme="majorBidi" w:hAnsiTheme="majorBidi" w:cstheme="majorBidi"/>
                  <w:sz w:val="21"/>
                  <w:szCs w:val="21"/>
                  <w:lang w:val="en-US" w:eastAsia="zh-CN"/>
                </w:rPr>
                <w:t xml:space="preserve">22 </w:t>
              </w:r>
              <w:r w:rsidR="0025103B" w:rsidRPr="00F92E92">
                <w:rPr>
                  <w:rStyle w:val="Hyperlink"/>
                  <w:rFonts w:asciiTheme="majorBidi" w:hAnsiTheme="majorBidi" w:cstheme="majorBidi"/>
                  <w:sz w:val="21"/>
                  <w:szCs w:val="21"/>
                  <w:lang w:val="en-US" w:eastAsia="zh-CN"/>
                </w:rPr>
                <w:t>(</w:t>
              </w:r>
              <w:r w:rsidR="00036616" w:rsidRPr="00F92E92">
                <w:rPr>
                  <w:rStyle w:val="Hyperlink"/>
                  <w:rFonts w:asciiTheme="majorBidi" w:hAnsiTheme="majorBidi" w:cstheme="majorBidi"/>
                  <w:sz w:val="21"/>
                  <w:szCs w:val="21"/>
                  <w:lang w:val="en-US" w:eastAsia="zh-CN"/>
                </w:rPr>
                <w:t>PLEN/2</w:t>
              </w:r>
              <w:r w:rsidR="0025103B" w:rsidRPr="00F92E92">
                <w:rPr>
                  <w:rStyle w:val="Hyperlink"/>
                  <w:rFonts w:asciiTheme="majorBidi" w:hAnsiTheme="majorBidi" w:cstheme="majorBidi"/>
                  <w:sz w:val="21"/>
                  <w:szCs w:val="21"/>
                  <w:lang w:val="en-US" w:eastAsia="zh-CN"/>
                </w:rPr>
                <w:t>)</w:t>
              </w:r>
            </w:hyperlink>
          </w:p>
        </w:tc>
      </w:tr>
      <w:tr w:rsidR="00036616" w:rsidRPr="00907867" w14:paraId="79FADA7C" w14:textId="77777777" w:rsidTr="00F92E92">
        <w:tc>
          <w:tcPr>
            <w:tcW w:w="817" w:type="dxa"/>
          </w:tcPr>
          <w:p w14:paraId="58565B2F"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03F4EC46" w14:textId="77777777" w:rsidR="00036616" w:rsidRPr="00907867" w:rsidRDefault="00036616" w:rsidP="00705913">
            <w:pPr>
              <w:tabs>
                <w:tab w:val="clear" w:pos="794"/>
                <w:tab w:val="clear" w:pos="1191"/>
                <w:tab w:val="clear" w:pos="1588"/>
                <w:tab w:val="clear" w:pos="1985"/>
              </w:tabs>
              <w:overflowPunct/>
              <w:autoSpaceDE/>
              <w:autoSpaceDN/>
              <w:adjustRightInd/>
              <w:spacing w:before="40" w:after="40"/>
              <w:jc w:val="right"/>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b)</w:t>
            </w:r>
          </w:p>
        </w:tc>
        <w:tc>
          <w:tcPr>
            <w:tcW w:w="9781" w:type="dxa"/>
          </w:tcPr>
          <w:p w14:paraId="6618F6DE" w14:textId="77777777" w:rsidR="00036616" w:rsidRPr="00907867" w:rsidRDefault="00036616" w:rsidP="005817A1">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r>
              <w:rPr>
                <w:rFonts w:asciiTheme="majorBidi" w:hAnsiTheme="majorBidi" w:cstheme="majorBidi"/>
                <w:sz w:val="21"/>
                <w:szCs w:val="21"/>
                <w:lang w:val="en-US" w:eastAsia="zh-CN"/>
              </w:rPr>
              <w:t xml:space="preserve">Study Group 2 Leadership </w:t>
            </w:r>
          </w:p>
        </w:tc>
        <w:tc>
          <w:tcPr>
            <w:tcW w:w="2126" w:type="dxa"/>
          </w:tcPr>
          <w:p w14:paraId="66C3A0C0" w14:textId="26E0AA4D"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4" w:history="1">
              <w:r w:rsidR="0025103B" w:rsidRPr="00F92E92">
                <w:rPr>
                  <w:rStyle w:val="Hyperlink"/>
                  <w:rFonts w:asciiTheme="majorBidi" w:hAnsiTheme="majorBidi" w:cstheme="majorBidi"/>
                  <w:sz w:val="21"/>
                  <w:szCs w:val="21"/>
                  <w:lang w:val="en-US" w:eastAsia="zh-CN"/>
                </w:rPr>
                <w:t>TD 23 (PLEN/2)</w:t>
              </w:r>
            </w:hyperlink>
          </w:p>
        </w:tc>
      </w:tr>
      <w:tr w:rsidR="00036616" w:rsidRPr="00907867" w14:paraId="09885B6B" w14:textId="77777777" w:rsidTr="00F92E92">
        <w:tc>
          <w:tcPr>
            <w:tcW w:w="817" w:type="dxa"/>
          </w:tcPr>
          <w:p w14:paraId="279CC71A"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448EF441" w14:textId="507A3CC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1.</w:t>
            </w:r>
            <w:r>
              <w:rPr>
                <w:rFonts w:asciiTheme="majorBidi" w:hAnsiTheme="majorBidi" w:cstheme="majorBidi"/>
                <w:b/>
                <w:sz w:val="21"/>
                <w:szCs w:val="21"/>
                <w:lang w:val="en-US" w:eastAsia="zh-CN"/>
              </w:rPr>
              <w:t>5</w:t>
            </w:r>
          </w:p>
        </w:tc>
        <w:tc>
          <w:tcPr>
            <w:tcW w:w="9781" w:type="dxa"/>
          </w:tcPr>
          <w:p w14:paraId="3B3D4A37"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Reports of SG2 work and follow-up actions</w:t>
            </w:r>
          </w:p>
        </w:tc>
        <w:tc>
          <w:tcPr>
            <w:tcW w:w="2126" w:type="dxa"/>
          </w:tcPr>
          <w:p w14:paraId="3954E956"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2B9347A0" w14:textId="77777777" w:rsidTr="00F92E92">
        <w:tc>
          <w:tcPr>
            <w:tcW w:w="817" w:type="dxa"/>
          </w:tcPr>
          <w:p w14:paraId="4F27BCCF"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42834018" w14:textId="77777777" w:rsidR="00036616" w:rsidRPr="00907867" w:rsidRDefault="00036616"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a)</w:t>
            </w:r>
          </w:p>
        </w:tc>
        <w:tc>
          <w:tcPr>
            <w:tcW w:w="9781" w:type="dxa"/>
          </w:tcPr>
          <w:p w14:paraId="403EABF7"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Approval</w:t>
            </w:r>
            <w:r>
              <w:rPr>
                <w:rFonts w:asciiTheme="majorBidi" w:hAnsiTheme="majorBidi" w:cstheme="majorBidi"/>
                <w:bCs/>
                <w:sz w:val="21"/>
                <w:szCs w:val="21"/>
                <w:lang w:val="en-US" w:eastAsia="zh-CN"/>
              </w:rPr>
              <w:t xml:space="preserve"> of Reports COM 2 – R 17 to R 20</w:t>
            </w:r>
          </w:p>
        </w:tc>
        <w:tc>
          <w:tcPr>
            <w:tcW w:w="2126" w:type="dxa"/>
          </w:tcPr>
          <w:p w14:paraId="3F57F501" w14:textId="4A775E05" w:rsidR="00036616" w:rsidRPr="00F92E92" w:rsidRDefault="00A2079A" w:rsidP="0048112F">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5" w:history="1">
              <w:r w:rsidR="00036616" w:rsidRPr="00F92E92">
                <w:rPr>
                  <w:rStyle w:val="Hyperlink"/>
                  <w:rFonts w:asciiTheme="majorBidi" w:hAnsiTheme="majorBidi" w:cstheme="majorBidi"/>
                  <w:sz w:val="21"/>
                  <w:szCs w:val="21"/>
                  <w:lang w:val="en-US" w:eastAsia="zh-CN"/>
                </w:rPr>
                <w:t>COM</w:t>
              </w:r>
              <w:r w:rsidR="0025103B" w:rsidRPr="00F92E92">
                <w:rPr>
                  <w:rStyle w:val="Hyperlink"/>
                  <w:rFonts w:asciiTheme="majorBidi" w:hAnsiTheme="majorBidi" w:cstheme="majorBidi"/>
                  <w:sz w:val="21"/>
                  <w:szCs w:val="21"/>
                  <w:lang w:val="en-US" w:eastAsia="zh-CN"/>
                </w:rPr>
                <w:t xml:space="preserve"> </w:t>
              </w:r>
              <w:r w:rsidR="00036616" w:rsidRPr="00F92E92">
                <w:rPr>
                  <w:rStyle w:val="Hyperlink"/>
                  <w:rFonts w:asciiTheme="majorBidi" w:hAnsiTheme="majorBidi" w:cstheme="majorBidi"/>
                  <w:sz w:val="21"/>
                  <w:szCs w:val="21"/>
                  <w:lang w:val="en-US" w:eastAsia="zh-CN"/>
                </w:rPr>
                <w:t>2-R17</w:t>
              </w:r>
            </w:hyperlink>
          </w:p>
          <w:p w14:paraId="2C5EEBC6" w14:textId="6A297460" w:rsidR="00036616" w:rsidRPr="00F92E92" w:rsidRDefault="00A2079A" w:rsidP="0025103B">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6" w:history="1">
              <w:r w:rsidR="0025103B" w:rsidRPr="00F92E92">
                <w:rPr>
                  <w:rStyle w:val="Hyperlink"/>
                  <w:rFonts w:asciiTheme="majorBidi" w:hAnsiTheme="majorBidi" w:cstheme="majorBidi"/>
                  <w:sz w:val="21"/>
                  <w:szCs w:val="21"/>
                  <w:lang w:val="en-US" w:eastAsia="zh-CN"/>
                </w:rPr>
                <w:t>COM 2-R18</w:t>
              </w:r>
            </w:hyperlink>
          </w:p>
          <w:p w14:paraId="5087DE8D" w14:textId="73C44396" w:rsidR="00036616" w:rsidRPr="00F92E92" w:rsidRDefault="00A2079A" w:rsidP="0025103B">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7" w:history="1">
              <w:r w:rsidR="0025103B" w:rsidRPr="00F92E92">
                <w:rPr>
                  <w:rStyle w:val="Hyperlink"/>
                  <w:rFonts w:asciiTheme="majorBidi" w:hAnsiTheme="majorBidi" w:cstheme="majorBidi"/>
                  <w:sz w:val="21"/>
                  <w:szCs w:val="21"/>
                  <w:lang w:val="en-US" w:eastAsia="zh-CN"/>
                </w:rPr>
                <w:t>COM 2-R1</w:t>
              </w:r>
              <w:r w:rsidR="00036616" w:rsidRPr="00F92E92">
                <w:rPr>
                  <w:rStyle w:val="Hyperlink"/>
                  <w:rFonts w:asciiTheme="majorBidi" w:hAnsiTheme="majorBidi" w:cstheme="majorBidi"/>
                  <w:sz w:val="21"/>
                  <w:szCs w:val="21"/>
                  <w:lang w:val="en-US" w:eastAsia="zh-CN"/>
                </w:rPr>
                <w:t>9</w:t>
              </w:r>
            </w:hyperlink>
          </w:p>
          <w:p w14:paraId="077195FA" w14:textId="039BBA11" w:rsidR="00036616" w:rsidRPr="00F92E92" w:rsidRDefault="00A2079A" w:rsidP="0025103B">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8" w:history="1">
              <w:r w:rsidR="0025103B" w:rsidRPr="00F92E92">
                <w:rPr>
                  <w:rStyle w:val="Hyperlink"/>
                  <w:rFonts w:asciiTheme="majorBidi" w:hAnsiTheme="majorBidi" w:cstheme="majorBidi"/>
                  <w:sz w:val="21"/>
                  <w:szCs w:val="21"/>
                  <w:lang w:val="en-US" w:eastAsia="zh-CN"/>
                </w:rPr>
                <w:t>COM 2-R</w:t>
              </w:r>
              <w:r w:rsidR="00036616" w:rsidRPr="00F92E92">
                <w:rPr>
                  <w:rStyle w:val="Hyperlink"/>
                  <w:rFonts w:asciiTheme="majorBidi" w:hAnsiTheme="majorBidi" w:cstheme="majorBidi"/>
                  <w:sz w:val="21"/>
                  <w:szCs w:val="21"/>
                  <w:lang w:val="en-US" w:eastAsia="zh-CN"/>
                </w:rPr>
                <w:t>20</w:t>
              </w:r>
            </w:hyperlink>
          </w:p>
        </w:tc>
      </w:tr>
      <w:tr w:rsidR="00036616" w:rsidRPr="00907867" w14:paraId="7E19ABF2" w14:textId="77777777" w:rsidTr="00433E7E">
        <w:trPr>
          <w:cantSplit/>
        </w:trPr>
        <w:tc>
          <w:tcPr>
            <w:tcW w:w="817" w:type="dxa"/>
          </w:tcPr>
          <w:p w14:paraId="4C2F9A9E"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594B82E7" w14:textId="1A46DF39" w:rsidR="00036616" w:rsidRPr="00907867" w:rsidRDefault="00840F00"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b)</w:t>
            </w:r>
          </w:p>
        </w:tc>
        <w:tc>
          <w:tcPr>
            <w:tcW w:w="9781" w:type="dxa"/>
          </w:tcPr>
          <w:p w14:paraId="40E9BA26" w14:textId="4B247C2C" w:rsidR="00036616" w:rsidRPr="002D2854" w:rsidRDefault="00036616" w:rsidP="00457C0C">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sidRPr="002D2854">
              <w:rPr>
                <w:rFonts w:asciiTheme="majorBidi" w:hAnsiTheme="majorBidi" w:cstheme="majorBidi"/>
                <w:bCs/>
                <w:sz w:val="21"/>
                <w:szCs w:val="21"/>
                <w:lang w:val="en-US" w:eastAsia="zh-CN"/>
              </w:rPr>
              <w:t xml:space="preserve">Activities since the last meeting of SG2: Rapporteur meetings, </w:t>
            </w:r>
            <w:r w:rsidR="00F33D62">
              <w:rPr>
                <w:rFonts w:asciiTheme="majorBidi" w:hAnsiTheme="majorBidi" w:cstheme="majorBidi"/>
                <w:bCs/>
                <w:sz w:val="21"/>
                <w:szCs w:val="21"/>
                <w:lang w:val="en-US" w:eastAsia="zh-CN"/>
              </w:rPr>
              <w:t xml:space="preserve">SNO, </w:t>
            </w:r>
            <w:r w:rsidRPr="002D2854">
              <w:rPr>
                <w:rFonts w:asciiTheme="majorBidi" w:hAnsiTheme="majorBidi" w:cstheme="majorBidi"/>
                <w:bCs/>
                <w:sz w:val="21"/>
                <w:szCs w:val="21"/>
                <w:lang w:val="en-US" w:eastAsia="zh-CN"/>
              </w:rPr>
              <w:t>and interim activities</w:t>
            </w:r>
          </w:p>
        </w:tc>
        <w:tc>
          <w:tcPr>
            <w:tcW w:w="2126" w:type="dxa"/>
          </w:tcPr>
          <w:p w14:paraId="619722AA" w14:textId="2AF98476" w:rsidR="00036616" w:rsidRPr="00F92E92" w:rsidRDefault="00A2079A" w:rsidP="00433E7E">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29" w:history="1">
              <w:r w:rsidR="00840F00" w:rsidRPr="00433E7E">
                <w:rPr>
                  <w:rStyle w:val="Hyperlink"/>
                  <w:rFonts w:asciiTheme="majorBidi" w:hAnsiTheme="majorBidi" w:cstheme="majorBidi"/>
                  <w:sz w:val="21"/>
                  <w:szCs w:val="21"/>
                  <w:lang w:val="en-US" w:eastAsia="zh-CN"/>
                </w:rPr>
                <w:t>TD</w:t>
              </w:r>
              <w:r w:rsidR="00433E7E" w:rsidRPr="00433E7E">
                <w:rPr>
                  <w:rStyle w:val="Hyperlink"/>
                  <w:rFonts w:asciiTheme="majorBidi" w:hAnsiTheme="majorBidi" w:cstheme="majorBidi"/>
                  <w:sz w:val="21"/>
                  <w:szCs w:val="21"/>
                  <w:lang w:val="en-US" w:eastAsia="zh-CN"/>
                </w:rPr>
                <w:t xml:space="preserve"> </w:t>
              </w:r>
              <w:r w:rsidR="00840F00" w:rsidRPr="00433E7E">
                <w:rPr>
                  <w:rStyle w:val="Hyperlink"/>
                  <w:rFonts w:asciiTheme="majorBidi" w:hAnsiTheme="majorBidi" w:cstheme="majorBidi"/>
                  <w:sz w:val="21"/>
                  <w:szCs w:val="21"/>
                  <w:lang w:val="en-US" w:eastAsia="zh-CN"/>
                </w:rPr>
                <w:t>7</w:t>
              </w:r>
              <w:r w:rsidR="00433E7E" w:rsidRPr="00433E7E">
                <w:rPr>
                  <w:rStyle w:val="Hyperlink"/>
                  <w:rFonts w:asciiTheme="majorBidi" w:hAnsiTheme="majorBidi" w:cstheme="majorBidi"/>
                  <w:sz w:val="21"/>
                  <w:szCs w:val="21"/>
                  <w:lang w:val="en-US" w:eastAsia="zh-CN"/>
                </w:rPr>
                <w:t>1 (</w:t>
              </w:r>
              <w:r w:rsidR="00840F00" w:rsidRPr="00433E7E">
                <w:rPr>
                  <w:rStyle w:val="Hyperlink"/>
                  <w:rFonts w:asciiTheme="majorBidi" w:hAnsiTheme="majorBidi" w:cstheme="majorBidi"/>
                  <w:sz w:val="21"/>
                  <w:szCs w:val="21"/>
                  <w:lang w:val="en-US" w:eastAsia="zh-CN"/>
                </w:rPr>
                <w:t>GEN</w:t>
              </w:r>
              <w:r w:rsidR="00433E7E" w:rsidRPr="00433E7E">
                <w:rPr>
                  <w:rStyle w:val="Hyperlink"/>
                  <w:rFonts w:asciiTheme="majorBidi" w:hAnsiTheme="majorBidi" w:cstheme="majorBidi"/>
                  <w:sz w:val="21"/>
                  <w:szCs w:val="21"/>
                  <w:lang w:val="en-US" w:eastAsia="zh-CN"/>
                </w:rPr>
                <w:t>/2)</w:t>
              </w:r>
            </w:hyperlink>
            <w:r w:rsidR="00840F00">
              <w:rPr>
                <w:rFonts w:asciiTheme="majorBidi" w:hAnsiTheme="majorBidi" w:cstheme="majorBidi"/>
                <w:sz w:val="21"/>
                <w:szCs w:val="21"/>
                <w:lang w:val="en-US" w:eastAsia="zh-CN"/>
              </w:rPr>
              <w:t xml:space="preserve"> </w:t>
            </w:r>
            <w:r w:rsidR="00433E7E">
              <w:rPr>
                <w:rFonts w:asciiTheme="majorBidi" w:hAnsiTheme="majorBidi" w:cstheme="majorBidi"/>
                <w:sz w:val="21"/>
                <w:szCs w:val="21"/>
                <w:lang w:val="en-US" w:eastAsia="zh-CN"/>
              </w:rPr>
              <w:br/>
            </w:r>
            <w:hyperlink r:id="rId30" w:history="1">
              <w:r w:rsidR="00433E7E" w:rsidRPr="00433E7E">
                <w:rPr>
                  <w:rStyle w:val="Hyperlink"/>
                  <w:rFonts w:asciiTheme="majorBidi" w:hAnsiTheme="majorBidi" w:cstheme="majorBidi"/>
                  <w:sz w:val="21"/>
                  <w:szCs w:val="21"/>
                  <w:lang w:val="en-US" w:eastAsia="zh-CN"/>
                </w:rPr>
                <w:t>TD 72 (GEN/2)</w:t>
              </w:r>
            </w:hyperlink>
            <w:r w:rsidR="00875574">
              <w:rPr>
                <w:rFonts w:asciiTheme="majorBidi" w:hAnsiTheme="majorBidi" w:cstheme="majorBidi"/>
                <w:sz w:val="21"/>
                <w:szCs w:val="21"/>
                <w:lang w:val="en-US" w:eastAsia="zh-CN"/>
              </w:rPr>
              <w:t xml:space="preserve"> </w:t>
            </w:r>
            <w:r w:rsidR="00433E7E">
              <w:rPr>
                <w:rFonts w:asciiTheme="majorBidi" w:hAnsiTheme="majorBidi" w:cstheme="majorBidi"/>
                <w:sz w:val="21"/>
                <w:szCs w:val="21"/>
                <w:lang w:val="en-US" w:eastAsia="zh-CN"/>
              </w:rPr>
              <w:br/>
            </w:r>
            <w:hyperlink r:id="rId31" w:history="1">
              <w:r w:rsidR="00433E7E" w:rsidRPr="00433E7E">
                <w:rPr>
                  <w:rStyle w:val="Hyperlink"/>
                  <w:rFonts w:asciiTheme="majorBidi" w:hAnsiTheme="majorBidi" w:cstheme="majorBidi"/>
                  <w:sz w:val="21"/>
                  <w:szCs w:val="21"/>
                  <w:lang w:val="en-US" w:eastAsia="zh-CN"/>
                </w:rPr>
                <w:t>TD 73 (GEN/2)</w:t>
              </w:r>
            </w:hyperlink>
            <w:r w:rsidR="00433E7E">
              <w:rPr>
                <w:rFonts w:asciiTheme="majorBidi" w:hAnsiTheme="majorBidi" w:cstheme="majorBidi"/>
                <w:sz w:val="21"/>
                <w:szCs w:val="21"/>
                <w:lang w:val="en-US" w:eastAsia="zh-CN"/>
              </w:rPr>
              <w:t xml:space="preserve"> </w:t>
            </w:r>
            <w:r w:rsidR="00433E7E">
              <w:rPr>
                <w:rFonts w:asciiTheme="majorBidi" w:hAnsiTheme="majorBidi" w:cstheme="majorBidi"/>
                <w:sz w:val="21"/>
                <w:szCs w:val="21"/>
                <w:lang w:val="en-US" w:eastAsia="zh-CN"/>
              </w:rPr>
              <w:br/>
            </w:r>
            <w:hyperlink r:id="rId32" w:history="1">
              <w:r w:rsidR="00433E7E" w:rsidRPr="00433E7E">
                <w:rPr>
                  <w:rStyle w:val="Hyperlink"/>
                  <w:rFonts w:asciiTheme="majorBidi" w:hAnsiTheme="majorBidi" w:cstheme="majorBidi"/>
                  <w:sz w:val="21"/>
                  <w:szCs w:val="21"/>
                  <w:lang w:val="en-US" w:eastAsia="zh-CN"/>
                </w:rPr>
                <w:t>TD 74 (GEN/2)</w:t>
              </w:r>
            </w:hyperlink>
            <w:r w:rsidR="00433E7E">
              <w:rPr>
                <w:rFonts w:asciiTheme="majorBidi" w:hAnsiTheme="majorBidi" w:cstheme="majorBidi"/>
                <w:sz w:val="21"/>
                <w:szCs w:val="21"/>
                <w:lang w:val="en-US" w:eastAsia="zh-CN"/>
              </w:rPr>
              <w:br/>
            </w:r>
            <w:hyperlink r:id="rId33" w:history="1">
              <w:r w:rsidR="00F33D62" w:rsidRPr="00F92E92">
                <w:rPr>
                  <w:rStyle w:val="Hyperlink"/>
                  <w:rFonts w:asciiTheme="majorBidi" w:hAnsiTheme="majorBidi" w:cstheme="majorBidi"/>
                  <w:sz w:val="21"/>
                  <w:szCs w:val="21"/>
                </w:rPr>
                <w:t>TD 76 (GEN/2)</w:t>
              </w:r>
            </w:hyperlink>
          </w:p>
        </w:tc>
      </w:tr>
      <w:tr w:rsidR="00036616" w:rsidRPr="00907867" w14:paraId="14D247B6" w14:textId="77777777" w:rsidTr="00F92E92">
        <w:tc>
          <w:tcPr>
            <w:tcW w:w="817" w:type="dxa"/>
          </w:tcPr>
          <w:p w14:paraId="39E65B1A"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5541B568" w14:textId="6E83D707" w:rsidR="00036616" w:rsidRPr="00907867" w:rsidRDefault="00840F00"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c</w:t>
            </w:r>
            <w:r w:rsidR="00036616">
              <w:rPr>
                <w:rFonts w:asciiTheme="majorBidi" w:hAnsiTheme="majorBidi" w:cstheme="majorBidi"/>
                <w:bCs/>
                <w:sz w:val="21"/>
                <w:szCs w:val="21"/>
                <w:lang w:val="en-US" w:eastAsia="zh-CN"/>
              </w:rPr>
              <w:t>)</w:t>
            </w:r>
          </w:p>
        </w:tc>
        <w:tc>
          <w:tcPr>
            <w:tcW w:w="9781" w:type="dxa"/>
          </w:tcPr>
          <w:p w14:paraId="54D94320" w14:textId="77777777" w:rsidR="00036616" w:rsidRPr="0048112F" w:rsidRDefault="00036616" w:rsidP="00907867">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Approved Recommendations: E.139, M.1402, M.3347, Q.818, and X.782</w:t>
            </w:r>
          </w:p>
        </w:tc>
        <w:tc>
          <w:tcPr>
            <w:tcW w:w="2126" w:type="dxa"/>
          </w:tcPr>
          <w:p w14:paraId="2DF1157E" w14:textId="4778484C"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036616" w:rsidRPr="00907867" w14:paraId="0864F354" w14:textId="77777777" w:rsidTr="00F92E92">
        <w:tc>
          <w:tcPr>
            <w:tcW w:w="817" w:type="dxa"/>
          </w:tcPr>
          <w:p w14:paraId="6215C8CA"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78C4C5A5" w14:textId="07C0CDEE" w:rsidR="00036616" w:rsidRDefault="00840F00"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d</w:t>
            </w:r>
            <w:r w:rsidR="00036616">
              <w:rPr>
                <w:rFonts w:asciiTheme="majorBidi" w:hAnsiTheme="majorBidi" w:cstheme="majorBidi"/>
                <w:bCs/>
                <w:sz w:val="21"/>
                <w:szCs w:val="21"/>
                <w:lang w:val="en-US" w:eastAsia="zh-CN"/>
              </w:rPr>
              <w:t>)</w:t>
            </w:r>
          </w:p>
        </w:tc>
        <w:tc>
          <w:tcPr>
            <w:tcW w:w="9781" w:type="dxa"/>
          </w:tcPr>
          <w:p w14:paraId="2FDF4A19" w14:textId="77777777" w:rsidR="00036616" w:rsidRDefault="00036616" w:rsidP="0048112F">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Result of Consultation TAP</w:t>
            </w:r>
          </w:p>
        </w:tc>
        <w:tc>
          <w:tcPr>
            <w:tcW w:w="2126" w:type="dxa"/>
          </w:tcPr>
          <w:p w14:paraId="242A5E00" w14:textId="00442AC2"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34" w:history="1">
              <w:r w:rsidR="00036616" w:rsidRPr="00F92E92">
                <w:rPr>
                  <w:rStyle w:val="Hyperlink"/>
                  <w:rFonts w:asciiTheme="majorBidi" w:hAnsiTheme="majorBidi" w:cstheme="majorBidi"/>
                  <w:sz w:val="21"/>
                  <w:szCs w:val="21"/>
                  <w:lang w:val="en-US" w:eastAsia="zh-CN"/>
                </w:rPr>
                <w:t>TD</w:t>
              </w:r>
              <w:r w:rsidR="0025103B" w:rsidRPr="00F92E92">
                <w:rPr>
                  <w:rStyle w:val="Hyperlink"/>
                  <w:rFonts w:asciiTheme="majorBidi" w:hAnsiTheme="majorBidi" w:cstheme="majorBidi"/>
                  <w:sz w:val="21"/>
                  <w:szCs w:val="21"/>
                  <w:lang w:val="en-US" w:eastAsia="zh-CN"/>
                </w:rPr>
                <w:t xml:space="preserve"> </w:t>
              </w:r>
              <w:r w:rsidR="00036616" w:rsidRPr="00F92E92">
                <w:rPr>
                  <w:rStyle w:val="Hyperlink"/>
                  <w:rFonts w:asciiTheme="majorBidi" w:hAnsiTheme="majorBidi" w:cstheme="majorBidi"/>
                  <w:sz w:val="21"/>
                  <w:szCs w:val="21"/>
                  <w:lang w:val="en-US" w:eastAsia="zh-CN"/>
                </w:rPr>
                <w:t>11</w:t>
              </w:r>
              <w:r w:rsidR="0025103B" w:rsidRPr="00F92E92">
                <w:rPr>
                  <w:rStyle w:val="Hyperlink"/>
                  <w:rFonts w:asciiTheme="majorBidi" w:hAnsiTheme="majorBidi" w:cstheme="majorBidi"/>
                  <w:sz w:val="21"/>
                  <w:szCs w:val="21"/>
                  <w:lang w:val="en-US" w:eastAsia="zh-CN"/>
                </w:rPr>
                <w:t>(</w:t>
              </w:r>
              <w:r w:rsidR="00036616" w:rsidRPr="00F92E92">
                <w:rPr>
                  <w:rStyle w:val="Hyperlink"/>
                  <w:rFonts w:asciiTheme="majorBidi" w:hAnsiTheme="majorBidi" w:cstheme="majorBidi"/>
                  <w:sz w:val="21"/>
                  <w:szCs w:val="21"/>
                  <w:lang w:val="en-US" w:eastAsia="zh-CN"/>
                </w:rPr>
                <w:t xml:space="preserve"> PLEN</w:t>
              </w:r>
              <w:r w:rsidR="0025103B" w:rsidRPr="00F92E92">
                <w:rPr>
                  <w:rStyle w:val="Hyperlink"/>
                  <w:rFonts w:asciiTheme="majorBidi" w:hAnsiTheme="majorBidi" w:cstheme="majorBidi"/>
                  <w:sz w:val="21"/>
                  <w:szCs w:val="21"/>
                  <w:lang w:val="en-US" w:eastAsia="zh-CN"/>
                </w:rPr>
                <w:t>/2)</w:t>
              </w:r>
            </w:hyperlink>
          </w:p>
        </w:tc>
      </w:tr>
      <w:tr w:rsidR="00036616" w:rsidRPr="00907867" w14:paraId="0F2B0DAD" w14:textId="77777777" w:rsidTr="00F92E92">
        <w:tc>
          <w:tcPr>
            <w:tcW w:w="817" w:type="dxa"/>
          </w:tcPr>
          <w:p w14:paraId="23D7A260"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227D13F2" w14:textId="0AAF2256" w:rsidR="00036616" w:rsidRDefault="00840F00"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e</w:t>
            </w:r>
            <w:r w:rsidR="00036616">
              <w:rPr>
                <w:rFonts w:asciiTheme="majorBidi" w:hAnsiTheme="majorBidi" w:cstheme="majorBidi"/>
                <w:bCs/>
                <w:sz w:val="21"/>
                <w:szCs w:val="21"/>
                <w:lang w:val="en-US" w:eastAsia="zh-CN"/>
              </w:rPr>
              <w:t>)</w:t>
            </w:r>
          </w:p>
        </w:tc>
        <w:tc>
          <w:tcPr>
            <w:tcW w:w="9781" w:type="dxa"/>
          </w:tcPr>
          <w:p w14:paraId="3372E0F0" w14:textId="77777777" w:rsidR="00036616" w:rsidRDefault="00036616" w:rsidP="0048112F">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it-IT" w:eastAsia="zh-CN"/>
              </w:rPr>
              <w:t>Report of JCA-AHF</w:t>
            </w:r>
          </w:p>
        </w:tc>
        <w:tc>
          <w:tcPr>
            <w:tcW w:w="2126" w:type="dxa"/>
          </w:tcPr>
          <w:p w14:paraId="592C2F9A" w14:textId="0C8DC6AF" w:rsidR="00036616" w:rsidRPr="00F92E92" w:rsidRDefault="00A2079A" w:rsidP="0025103B">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35" w:history="1">
              <w:r w:rsidR="00036616" w:rsidRPr="00F92E92">
                <w:rPr>
                  <w:rStyle w:val="Hyperlink"/>
                  <w:rFonts w:asciiTheme="majorBidi" w:hAnsiTheme="majorBidi" w:cstheme="majorBidi"/>
                  <w:sz w:val="21"/>
                  <w:szCs w:val="21"/>
                  <w:lang w:val="en-US" w:eastAsia="zh-CN"/>
                </w:rPr>
                <w:t>TD</w:t>
              </w:r>
              <w:r w:rsidR="0025103B" w:rsidRPr="00F92E92">
                <w:rPr>
                  <w:rStyle w:val="Hyperlink"/>
                  <w:rFonts w:asciiTheme="majorBidi" w:hAnsiTheme="majorBidi" w:cstheme="majorBidi"/>
                  <w:sz w:val="21"/>
                  <w:szCs w:val="21"/>
                  <w:lang w:val="en-US" w:eastAsia="zh-CN"/>
                </w:rPr>
                <w:t xml:space="preserve"> </w:t>
              </w:r>
              <w:r w:rsidR="00036616" w:rsidRPr="00F92E92">
                <w:rPr>
                  <w:rStyle w:val="Hyperlink"/>
                  <w:rFonts w:asciiTheme="majorBidi" w:hAnsiTheme="majorBidi" w:cstheme="majorBidi"/>
                  <w:sz w:val="21"/>
                  <w:szCs w:val="21"/>
                  <w:lang w:val="en-US" w:eastAsia="zh-CN"/>
                </w:rPr>
                <w:t>21</w:t>
              </w:r>
              <w:r w:rsidR="0025103B" w:rsidRPr="00F92E92">
                <w:rPr>
                  <w:rStyle w:val="Hyperlink"/>
                  <w:rFonts w:asciiTheme="majorBidi" w:hAnsiTheme="majorBidi" w:cstheme="majorBidi"/>
                  <w:sz w:val="21"/>
                  <w:szCs w:val="21"/>
                  <w:lang w:val="en-US" w:eastAsia="zh-CN"/>
                </w:rPr>
                <w:t xml:space="preserve"> (</w:t>
              </w:r>
              <w:r w:rsidR="00036616" w:rsidRPr="00F92E92">
                <w:rPr>
                  <w:rStyle w:val="Hyperlink"/>
                  <w:rFonts w:asciiTheme="majorBidi" w:hAnsiTheme="majorBidi" w:cstheme="majorBidi"/>
                  <w:sz w:val="21"/>
                  <w:szCs w:val="21"/>
                  <w:lang w:val="en-US" w:eastAsia="zh-CN"/>
                </w:rPr>
                <w:t>PLEN</w:t>
              </w:r>
              <w:r w:rsidR="0025103B" w:rsidRPr="00F92E92">
                <w:rPr>
                  <w:rStyle w:val="Hyperlink"/>
                  <w:rFonts w:asciiTheme="majorBidi" w:hAnsiTheme="majorBidi" w:cstheme="majorBidi"/>
                  <w:sz w:val="21"/>
                  <w:szCs w:val="21"/>
                  <w:lang w:val="en-US" w:eastAsia="zh-CN"/>
                </w:rPr>
                <w:t>/2)</w:t>
              </w:r>
            </w:hyperlink>
          </w:p>
        </w:tc>
      </w:tr>
      <w:tr w:rsidR="00036616" w:rsidRPr="00907867" w14:paraId="3684B74B" w14:textId="77777777" w:rsidTr="00F92E92">
        <w:tc>
          <w:tcPr>
            <w:tcW w:w="817" w:type="dxa"/>
          </w:tcPr>
          <w:p w14:paraId="01B85A74"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1872B4E3" w14:textId="4EA3E562" w:rsidR="00036616" w:rsidRDefault="00840F00"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f</w:t>
            </w:r>
            <w:r w:rsidR="00036616">
              <w:rPr>
                <w:rFonts w:asciiTheme="majorBidi" w:hAnsiTheme="majorBidi" w:cstheme="majorBidi"/>
                <w:bCs/>
                <w:sz w:val="21"/>
                <w:szCs w:val="21"/>
                <w:lang w:val="en-US" w:eastAsia="zh-CN"/>
              </w:rPr>
              <w:t>)</w:t>
            </w:r>
          </w:p>
        </w:tc>
        <w:tc>
          <w:tcPr>
            <w:tcW w:w="9781" w:type="dxa"/>
          </w:tcPr>
          <w:p w14:paraId="03922A68" w14:textId="77777777" w:rsidR="00036616" w:rsidRPr="00907867" w:rsidRDefault="00036616" w:rsidP="006233F4">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it-IT" w:eastAsia="zh-CN"/>
              </w:rPr>
            </w:pPr>
            <w:r>
              <w:rPr>
                <w:rFonts w:asciiTheme="majorBidi" w:hAnsiTheme="majorBidi" w:cstheme="majorBidi"/>
                <w:bCs/>
                <w:sz w:val="21"/>
                <w:szCs w:val="21"/>
                <w:lang w:val="it-IT" w:eastAsia="zh-CN"/>
              </w:rPr>
              <w:t>List of assigned  E.164 country codes</w:t>
            </w:r>
          </w:p>
        </w:tc>
        <w:tc>
          <w:tcPr>
            <w:tcW w:w="2126" w:type="dxa"/>
          </w:tcPr>
          <w:p w14:paraId="19719C45"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036616" w:rsidRPr="00907867" w14:paraId="7DBFA4C0" w14:textId="77777777" w:rsidTr="00F92E92">
        <w:tc>
          <w:tcPr>
            <w:tcW w:w="817" w:type="dxa"/>
          </w:tcPr>
          <w:p w14:paraId="1C7882E1"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5641A1EB" w14:textId="26A136CA" w:rsidR="00036616" w:rsidRDefault="00840F00"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g</w:t>
            </w:r>
            <w:r w:rsidR="00036616">
              <w:rPr>
                <w:rFonts w:asciiTheme="majorBidi" w:hAnsiTheme="majorBidi" w:cstheme="majorBidi"/>
                <w:bCs/>
                <w:sz w:val="21"/>
                <w:szCs w:val="21"/>
                <w:lang w:val="en-US" w:eastAsia="zh-CN"/>
              </w:rPr>
              <w:t>)</w:t>
            </w:r>
          </w:p>
        </w:tc>
        <w:tc>
          <w:tcPr>
            <w:tcW w:w="9781" w:type="dxa"/>
          </w:tcPr>
          <w:p w14:paraId="2EED8658" w14:textId="77777777" w:rsidR="00036616" w:rsidRDefault="00036616" w:rsidP="006233F4">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it-IT" w:eastAsia="zh-CN"/>
              </w:rPr>
            </w:pPr>
            <w:r>
              <w:rPr>
                <w:rFonts w:asciiTheme="majorBidi" w:hAnsiTheme="majorBidi" w:cstheme="majorBidi"/>
                <w:bCs/>
                <w:sz w:val="21"/>
                <w:szCs w:val="21"/>
                <w:lang w:val="it-IT" w:eastAsia="zh-CN"/>
              </w:rPr>
              <w:t xml:space="preserve">List of approved ENUM delegations </w:t>
            </w:r>
          </w:p>
        </w:tc>
        <w:tc>
          <w:tcPr>
            <w:tcW w:w="2126" w:type="dxa"/>
          </w:tcPr>
          <w:p w14:paraId="6947ACDE"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036616" w:rsidRPr="00907867" w14:paraId="7D2DE52F" w14:textId="77777777" w:rsidTr="00F92E92">
        <w:tc>
          <w:tcPr>
            <w:tcW w:w="817" w:type="dxa"/>
          </w:tcPr>
          <w:p w14:paraId="3C204D5D"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3E44CD1D" w14:textId="028EDF1C" w:rsidR="00036616" w:rsidRPr="00907867" w:rsidRDefault="00840F00"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h</w:t>
            </w:r>
            <w:r w:rsidR="00036616" w:rsidRPr="00907867">
              <w:rPr>
                <w:rFonts w:asciiTheme="majorBidi" w:hAnsiTheme="majorBidi" w:cstheme="majorBidi"/>
                <w:bCs/>
                <w:sz w:val="21"/>
                <w:szCs w:val="21"/>
                <w:lang w:val="en-US" w:eastAsia="zh-CN"/>
              </w:rPr>
              <w:t>)</w:t>
            </w:r>
          </w:p>
        </w:tc>
        <w:tc>
          <w:tcPr>
            <w:tcW w:w="9781" w:type="dxa"/>
          </w:tcPr>
          <w:p w14:paraId="707DB3B0"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 xml:space="preserve">Report on Numbering, </w:t>
            </w:r>
            <w:r w:rsidRPr="00907867">
              <w:rPr>
                <w:rFonts w:asciiTheme="majorBidi" w:hAnsiTheme="majorBidi" w:cstheme="majorBidi"/>
                <w:sz w:val="21"/>
                <w:szCs w:val="21"/>
                <w:lang w:val="en-US" w:eastAsia="zh-CN"/>
              </w:rPr>
              <w:t>Naming, Addressing and Identification</w:t>
            </w:r>
            <w:r w:rsidRPr="00907867">
              <w:rPr>
                <w:rFonts w:asciiTheme="majorBidi" w:hAnsiTheme="majorBidi" w:cstheme="majorBidi"/>
                <w:bCs/>
                <w:sz w:val="21"/>
                <w:szCs w:val="21"/>
                <w:lang w:val="en-US" w:eastAsia="zh-CN"/>
              </w:rPr>
              <w:t xml:space="preserve"> issues, including NCT</w:t>
            </w:r>
          </w:p>
        </w:tc>
        <w:tc>
          <w:tcPr>
            <w:tcW w:w="2126" w:type="dxa"/>
          </w:tcPr>
          <w:p w14:paraId="21636532" w14:textId="77777777"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36" w:history="1">
              <w:r w:rsidR="00036616" w:rsidRPr="00F92E92">
                <w:rPr>
                  <w:rFonts w:asciiTheme="majorBidi" w:hAnsiTheme="majorBidi" w:cstheme="majorBidi"/>
                  <w:color w:val="0000FF"/>
                  <w:sz w:val="21"/>
                  <w:szCs w:val="21"/>
                  <w:u w:val="single"/>
                  <w:lang w:val="en-US" w:eastAsia="zh-CN"/>
                </w:rPr>
                <w:t>TD 4 (GEN/2)</w:t>
              </w:r>
            </w:hyperlink>
          </w:p>
        </w:tc>
      </w:tr>
      <w:tr w:rsidR="00036616" w:rsidRPr="00907867" w14:paraId="4059D965" w14:textId="77777777" w:rsidTr="00F92E92">
        <w:tc>
          <w:tcPr>
            <w:tcW w:w="817" w:type="dxa"/>
          </w:tcPr>
          <w:p w14:paraId="64BE3ADA"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70E4A3EB" w14:textId="51297DA1" w:rsidR="00036616" w:rsidRPr="00907867" w:rsidRDefault="00840F00"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i</w:t>
            </w:r>
            <w:r w:rsidR="00036616" w:rsidRPr="00907867">
              <w:rPr>
                <w:rFonts w:asciiTheme="majorBidi" w:hAnsiTheme="majorBidi" w:cstheme="majorBidi"/>
                <w:bCs/>
                <w:sz w:val="21"/>
                <w:szCs w:val="21"/>
                <w:lang w:val="en-US" w:eastAsia="zh-CN"/>
              </w:rPr>
              <w:t>)</w:t>
            </w:r>
          </w:p>
        </w:tc>
        <w:tc>
          <w:tcPr>
            <w:tcW w:w="9781" w:type="dxa"/>
          </w:tcPr>
          <w:p w14:paraId="0E716FB3"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Report on activities related to misuse of numbering resources</w:t>
            </w:r>
          </w:p>
        </w:tc>
        <w:tc>
          <w:tcPr>
            <w:tcW w:w="2126" w:type="dxa"/>
          </w:tcPr>
          <w:p w14:paraId="30D6ED49" w14:textId="77777777"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37" w:history="1">
              <w:r w:rsidR="00036616" w:rsidRPr="00F92E92">
                <w:rPr>
                  <w:rFonts w:asciiTheme="majorBidi" w:hAnsiTheme="majorBidi" w:cstheme="majorBidi"/>
                  <w:color w:val="0000FF"/>
                  <w:sz w:val="21"/>
                  <w:szCs w:val="21"/>
                  <w:u w:val="single"/>
                  <w:lang w:val="en-US" w:eastAsia="zh-CN"/>
                </w:rPr>
                <w:t>TD 5 (GEN/2)</w:t>
              </w:r>
            </w:hyperlink>
          </w:p>
        </w:tc>
      </w:tr>
      <w:tr w:rsidR="00036616" w:rsidRPr="00907867" w14:paraId="678B0BA5" w14:textId="77777777" w:rsidTr="00F92E92">
        <w:tc>
          <w:tcPr>
            <w:tcW w:w="817" w:type="dxa"/>
          </w:tcPr>
          <w:p w14:paraId="7A5927AF"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4954612E" w14:textId="631DA949" w:rsidR="00036616" w:rsidRDefault="00F33D62"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j</w:t>
            </w:r>
            <w:r w:rsidR="00036616">
              <w:rPr>
                <w:rFonts w:asciiTheme="majorBidi" w:hAnsiTheme="majorBidi" w:cstheme="majorBidi"/>
                <w:bCs/>
                <w:sz w:val="21"/>
                <w:szCs w:val="21"/>
                <w:lang w:val="en-US" w:eastAsia="zh-CN"/>
              </w:rPr>
              <w:t>)</w:t>
            </w:r>
          </w:p>
        </w:tc>
        <w:tc>
          <w:tcPr>
            <w:tcW w:w="9781" w:type="dxa"/>
          </w:tcPr>
          <w:p w14:paraId="4520FE3F" w14:textId="77777777" w:rsidR="00036616" w:rsidRDefault="00036616" w:rsidP="00907867">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JCA Smart Grid Reply</w:t>
            </w:r>
          </w:p>
        </w:tc>
        <w:tc>
          <w:tcPr>
            <w:tcW w:w="2126" w:type="dxa"/>
          </w:tcPr>
          <w:p w14:paraId="1DC69D3E" w14:textId="11C1B89B"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rPr>
            </w:pPr>
            <w:hyperlink r:id="rId38" w:history="1">
              <w:r w:rsidR="00036616" w:rsidRPr="00F92E92">
                <w:rPr>
                  <w:rStyle w:val="Hyperlink"/>
                  <w:rFonts w:asciiTheme="majorBidi" w:hAnsiTheme="majorBidi" w:cstheme="majorBidi"/>
                  <w:sz w:val="21"/>
                  <w:szCs w:val="21"/>
                </w:rPr>
                <w:t>TD</w:t>
              </w:r>
              <w:r w:rsidR="0025103B" w:rsidRPr="00F92E92">
                <w:rPr>
                  <w:rStyle w:val="Hyperlink"/>
                  <w:rFonts w:asciiTheme="majorBidi" w:hAnsiTheme="majorBidi" w:cstheme="majorBidi"/>
                  <w:sz w:val="21"/>
                  <w:szCs w:val="21"/>
                </w:rPr>
                <w:t xml:space="preserve"> </w:t>
              </w:r>
              <w:r w:rsidR="00036616" w:rsidRPr="00F92E92">
                <w:rPr>
                  <w:rStyle w:val="Hyperlink"/>
                  <w:rFonts w:asciiTheme="majorBidi" w:hAnsiTheme="majorBidi" w:cstheme="majorBidi"/>
                  <w:sz w:val="21"/>
                  <w:szCs w:val="21"/>
                </w:rPr>
                <w:t>7</w:t>
              </w:r>
              <w:r w:rsidR="0025103B" w:rsidRPr="00F92E92">
                <w:rPr>
                  <w:rStyle w:val="Hyperlink"/>
                  <w:rFonts w:asciiTheme="majorBidi" w:hAnsiTheme="majorBidi" w:cstheme="majorBidi"/>
                  <w:sz w:val="21"/>
                  <w:szCs w:val="21"/>
                </w:rPr>
                <w:t xml:space="preserve"> (PLEN/2)</w:t>
              </w:r>
            </w:hyperlink>
          </w:p>
        </w:tc>
      </w:tr>
      <w:tr w:rsidR="00036616" w:rsidRPr="00907867" w14:paraId="1CF9A435" w14:textId="77777777" w:rsidTr="00F92E92">
        <w:tc>
          <w:tcPr>
            <w:tcW w:w="817" w:type="dxa"/>
          </w:tcPr>
          <w:p w14:paraId="5C4A94A7"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3435B119" w14:textId="4D982240" w:rsidR="00036616" w:rsidRDefault="00F33D62"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k</w:t>
            </w:r>
            <w:r w:rsidR="00036616">
              <w:rPr>
                <w:rFonts w:asciiTheme="majorBidi" w:hAnsiTheme="majorBidi" w:cstheme="majorBidi"/>
                <w:bCs/>
                <w:sz w:val="21"/>
                <w:szCs w:val="21"/>
                <w:lang w:val="en-US" w:eastAsia="zh-CN"/>
              </w:rPr>
              <w:t>)</w:t>
            </w:r>
          </w:p>
        </w:tc>
        <w:tc>
          <w:tcPr>
            <w:tcW w:w="9781" w:type="dxa"/>
          </w:tcPr>
          <w:p w14:paraId="0AD7CB2D" w14:textId="77777777" w:rsidR="00036616" w:rsidRDefault="00036616" w:rsidP="00907867">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Work Programme</w:t>
            </w:r>
          </w:p>
        </w:tc>
        <w:tc>
          <w:tcPr>
            <w:tcW w:w="2126" w:type="dxa"/>
          </w:tcPr>
          <w:p w14:paraId="139A2E94" w14:textId="7C5E4650"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rPr>
            </w:pPr>
            <w:hyperlink r:id="rId39" w:history="1">
              <w:r w:rsidR="00036616" w:rsidRPr="00F92E92">
                <w:rPr>
                  <w:rStyle w:val="Hyperlink"/>
                  <w:rFonts w:asciiTheme="majorBidi" w:hAnsiTheme="majorBidi" w:cstheme="majorBidi"/>
                  <w:sz w:val="21"/>
                  <w:szCs w:val="21"/>
                </w:rPr>
                <w:t>TD</w:t>
              </w:r>
              <w:r w:rsidR="00F92E92" w:rsidRPr="00F92E92">
                <w:rPr>
                  <w:rStyle w:val="Hyperlink"/>
                  <w:rFonts w:asciiTheme="majorBidi" w:hAnsiTheme="majorBidi" w:cstheme="majorBidi"/>
                  <w:sz w:val="21"/>
                  <w:szCs w:val="21"/>
                </w:rPr>
                <w:t xml:space="preserve"> </w:t>
              </w:r>
              <w:r w:rsidR="00036616" w:rsidRPr="00F92E92">
                <w:rPr>
                  <w:rStyle w:val="Hyperlink"/>
                  <w:rFonts w:asciiTheme="majorBidi" w:hAnsiTheme="majorBidi" w:cstheme="majorBidi"/>
                  <w:sz w:val="21"/>
                  <w:szCs w:val="21"/>
                </w:rPr>
                <w:t>2</w:t>
              </w:r>
              <w:r w:rsidR="00F92E92" w:rsidRPr="00F92E92">
                <w:rPr>
                  <w:rStyle w:val="Hyperlink"/>
                  <w:rFonts w:asciiTheme="majorBidi" w:hAnsiTheme="majorBidi" w:cstheme="majorBidi"/>
                  <w:sz w:val="21"/>
                  <w:szCs w:val="21"/>
                </w:rPr>
                <w:t xml:space="preserve"> (GEN/2)</w:t>
              </w:r>
            </w:hyperlink>
          </w:p>
        </w:tc>
      </w:tr>
      <w:tr w:rsidR="00036616" w:rsidRPr="00907867" w14:paraId="72C09816" w14:textId="77777777" w:rsidTr="00F92E92">
        <w:tc>
          <w:tcPr>
            <w:tcW w:w="817" w:type="dxa"/>
          </w:tcPr>
          <w:p w14:paraId="301D40D3"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6D4CA1A3" w14:textId="65D43D22" w:rsidR="00036616" w:rsidRPr="00907867" w:rsidRDefault="00F33D62"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l</w:t>
            </w:r>
            <w:r w:rsidR="00036616" w:rsidRPr="00907867">
              <w:rPr>
                <w:rFonts w:asciiTheme="majorBidi" w:hAnsiTheme="majorBidi" w:cstheme="majorBidi"/>
                <w:bCs/>
                <w:sz w:val="21"/>
                <w:szCs w:val="21"/>
                <w:lang w:val="en-US" w:eastAsia="zh-CN"/>
              </w:rPr>
              <w:t>)</w:t>
            </w:r>
          </w:p>
        </w:tc>
        <w:tc>
          <w:tcPr>
            <w:tcW w:w="9781" w:type="dxa"/>
          </w:tcPr>
          <w:p w14:paraId="2FE1D2E4"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Report on activities related to developing countries, including reports of regional groups</w:t>
            </w:r>
          </w:p>
        </w:tc>
        <w:tc>
          <w:tcPr>
            <w:tcW w:w="2126" w:type="dxa"/>
          </w:tcPr>
          <w:p w14:paraId="0564453B"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036616" w:rsidRPr="00907867" w14:paraId="447663B0" w14:textId="77777777" w:rsidTr="00F92E92">
        <w:tc>
          <w:tcPr>
            <w:tcW w:w="817" w:type="dxa"/>
          </w:tcPr>
          <w:p w14:paraId="619771E9"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09F9E378" w14:textId="4525F676" w:rsidR="00036616" w:rsidRDefault="00F33D62"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m</w:t>
            </w:r>
            <w:r w:rsidR="00036616">
              <w:rPr>
                <w:rFonts w:asciiTheme="majorBidi" w:hAnsiTheme="majorBidi" w:cstheme="majorBidi"/>
                <w:bCs/>
                <w:sz w:val="21"/>
                <w:szCs w:val="21"/>
                <w:lang w:val="en-US" w:eastAsia="zh-CN"/>
              </w:rPr>
              <w:t>)</w:t>
            </w:r>
          </w:p>
        </w:tc>
        <w:tc>
          <w:tcPr>
            <w:tcW w:w="9781" w:type="dxa"/>
          </w:tcPr>
          <w:p w14:paraId="529834AE"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AHG on  issues related to Res. 64</w:t>
            </w:r>
          </w:p>
        </w:tc>
        <w:tc>
          <w:tcPr>
            <w:tcW w:w="2126" w:type="dxa"/>
          </w:tcPr>
          <w:p w14:paraId="3429D8FE"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036616" w:rsidRPr="00907867" w14:paraId="2C1B92E4" w14:textId="77777777" w:rsidTr="00F92E92">
        <w:tc>
          <w:tcPr>
            <w:tcW w:w="817" w:type="dxa"/>
          </w:tcPr>
          <w:p w14:paraId="0CDB217F"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4DA0AE59" w14:textId="026AD600"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Pr>
                <w:rFonts w:asciiTheme="majorBidi" w:hAnsiTheme="majorBidi" w:cstheme="majorBidi"/>
                <w:b/>
                <w:sz w:val="21"/>
                <w:szCs w:val="21"/>
                <w:lang w:val="en-US" w:eastAsia="zh-CN"/>
              </w:rPr>
              <w:t>1.6</w:t>
            </w:r>
          </w:p>
        </w:tc>
        <w:tc>
          <w:tcPr>
            <w:tcW w:w="9781" w:type="dxa"/>
          </w:tcPr>
          <w:p w14:paraId="284D626D"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Reports of other meetings</w:t>
            </w:r>
          </w:p>
        </w:tc>
        <w:tc>
          <w:tcPr>
            <w:tcW w:w="2126" w:type="dxa"/>
          </w:tcPr>
          <w:p w14:paraId="3BC5BE20"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03C15CF0" w14:textId="77777777" w:rsidTr="00F92E92">
        <w:tc>
          <w:tcPr>
            <w:tcW w:w="817" w:type="dxa"/>
          </w:tcPr>
          <w:p w14:paraId="38DEF052"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5BB65C2B" w14:textId="77777777" w:rsidR="00036616" w:rsidRPr="00907867" w:rsidRDefault="00036616"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it-IT" w:eastAsia="zh-CN"/>
              </w:rPr>
            </w:pPr>
            <w:r w:rsidRPr="00907867">
              <w:rPr>
                <w:rFonts w:asciiTheme="majorBidi" w:hAnsiTheme="majorBidi" w:cstheme="majorBidi"/>
                <w:bCs/>
                <w:sz w:val="21"/>
                <w:szCs w:val="21"/>
                <w:lang w:val="it-IT" w:eastAsia="zh-CN"/>
              </w:rPr>
              <w:t>a)</w:t>
            </w:r>
          </w:p>
        </w:tc>
        <w:tc>
          <w:tcPr>
            <w:tcW w:w="9781" w:type="dxa"/>
          </w:tcPr>
          <w:p w14:paraId="7DFACA6A" w14:textId="35F58371" w:rsidR="00036616" w:rsidRPr="00907867" w:rsidRDefault="00036616" w:rsidP="00036616">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it-IT" w:eastAsia="zh-CN"/>
              </w:rPr>
            </w:pPr>
            <w:r>
              <w:rPr>
                <w:rFonts w:asciiTheme="majorBidi" w:hAnsiTheme="majorBidi" w:cstheme="majorBidi"/>
                <w:bCs/>
                <w:sz w:val="21"/>
                <w:szCs w:val="21"/>
                <w:lang w:val="it-IT" w:eastAsia="zh-CN"/>
              </w:rPr>
              <w:t>TSAG Highlights</w:t>
            </w:r>
          </w:p>
        </w:tc>
        <w:tc>
          <w:tcPr>
            <w:tcW w:w="2126" w:type="dxa"/>
          </w:tcPr>
          <w:p w14:paraId="19343AD3" w14:textId="49ACB982"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40" w:history="1">
              <w:r w:rsidR="00036616" w:rsidRPr="00F92E92">
                <w:rPr>
                  <w:rStyle w:val="Hyperlink"/>
                  <w:rFonts w:asciiTheme="majorBidi" w:hAnsiTheme="majorBidi" w:cstheme="majorBidi"/>
                  <w:sz w:val="21"/>
                  <w:szCs w:val="21"/>
                  <w:lang w:val="en-US" w:eastAsia="zh-CN"/>
                </w:rPr>
                <w:t>TD 6</w:t>
              </w:r>
              <w:r w:rsidR="00F92E92" w:rsidRPr="00F92E92">
                <w:rPr>
                  <w:rStyle w:val="Hyperlink"/>
                  <w:rFonts w:asciiTheme="majorBidi" w:hAnsiTheme="majorBidi" w:cstheme="majorBidi"/>
                  <w:sz w:val="21"/>
                  <w:szCs w:val="21"/>
                  <w:lang w:val="en-US" w:eastAsia="zh-CN"/>
                </w:rPr>
                <w:t xml:space="preserve"> (GEN/2)</w:t>
              </w:r>
            </w:hyperlink>
          </w:p>
        </w:tc>
      </w:tr>
      <w:tr w:rsidR="00036616" w:rsidRPr="00907867" w14:paraId="0A65160E" w14:textId="77777777" w:rsidTr="00F92E92">
        <w:tc>
          <w:tcPr>
            <w:tcW w:w="817" w:type="dxa"/>
          </w:tcPr>
          <w:p w14:paraId="0E69DDF0"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0E73FC95" w14:textId="630BBF65" w:rsidR="00036616" w:rsidRPr="00907867" w:rsidRDefault="00036616" w:rsidP="00705913">
            <w:pPr>
              <w:tabs>
                <w:tab w:val="clear" w:pos="794"/>
                <w:tab w:val="clear" w:pos="1191"/>
                <w:tab w:val="clear" w:pos="1588"/>
                <w:tab w:val="clear" w:pos="1985"/>
              </w:tabs>
              <w:overflowPunct/>
              <w:autoSpaceDE/>
              <w:autoSpaceDN/>
              <w:adjustRightInd/>
              <w:spacing w:before="40" w:after="40"/>
              <w:ind w:right="91"/>
              <w:jc w:val="right"/>
              <w:textAlignment w:val="auto"/>
              <w:rPr>
                <w:rFonts w:asciiTheme="majorBidi" w:hAnsiTheme="majorBidi" w:cstheme="majorBidi"/>
                <w:bCs/>
                <w:sz w:val="21"/>
                <w:szCs w:val="21"/>
                <w:lang w:val="it-IT" w:eastAsia="zh-CN"/>
              </w:rPr>
            </w:pPr>
            <w:r>
              <w:rPr>
                <w:rFonts w:asciiTheme="majorBidi" w:hAnsiTheme="majorBidi" w:cstheme="majorBidi"/>
                <w:bCs/>
                <w:sz w:val="21"/>
                <w:szCs w:val="21"/>
                <w:lang w:val="it-IT" w:eastAsia="zh-CN"/>
              </w:rPr>
              <w:t>b)</w:t>
            </w:r>
          </w:p>
        </w:tc>
        <w:tc>
          <w:tcPr>
            <w:tcW w:w="9781" w:type="dxa"/>
          </w:tcPr>
          <w:p w14:paraId="12ADA30B" w14:textId="54BA7B41" w:rsidR="00036616" w:rsidRDefault="00036616" w:rsidP="00036616">
            <w:pPr>
              <w:tabs>
                <w:tab w:val="clear" w:pos="794"/>
                <w:tab w:val="clear" w:pos="1191"/>
                <w:tab w:val="clear" w:pos="1588"/>
                <w:tab w:val="clear" w:pos="1985"/>
              </w:tabs>
              <w:overflowPunct/>
              <w:autoSpaceDE/>
              <w:autoSpaceDN/>
              <w:adjustRightInd/>
              <w:spacing w:before="40" w:after="40"/>
              <w:ind w:right="91"/>
              <w:textAlignment w:val="auto"/>
              <w:rPr>
                <w:rFonts w:asciiTheme="majorBidi" w:hAnsiTheme="majorBidi" w:cstheme="majorBidi"/>
                <w:bCs/>
                <w:sz w:val="21"/>
                <w:szCs w:val="21"/>
                <w:lang w:val="it-IT" w:eastAsia="zh-CN"/>
              </w:rPr>
            </w:pPr>
            <w:r>
              <w:rPr>
                <w:rFonts w:asciiTheme="majorBidi" w:hAnsiTheme="majorBidi" w:cstheme="majorBidi"/>
                <w:bCs/>
                <w:sz w:val="21"/>
                <w:szCs w:val="21"/>
                <w:lang w:val="it-IT" w:eastAsia="zh-CN"/>
              </w:rPr>
              <w:t>Council</w:t>
            </w:r>
          </w:p>
        </w:tc>
        <w:tc>
          <w:tcPr>
            <w:tcW w:w="2126" w:type="dxa"/>
          </w:tcPr>
          <w:p w14:paraId="2A549857" w14:textId="716023E6"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41" w:history="1">
              <w:r w:rsidR="00036616" w:rsidRPr="00F92E92">
                <w:rPr>
                  <w:rStyle w:val="Hyperlink"/>
                  <w:rFonts w:asciiTheme="majorBidi" w:hAnsiTheme="majorBidi" w:cstheme="majorBidi"/>
                  <w:sz w:val="21"/>
                  <w:szCs w:val="21"/>
                  <w:lang w:val="en-US" w:eastAsia="zh-CN"/>
                </w:rPr>
                <w:t>TD 7</w:t>
              </w:r>
              <w:r w:rsidR="00F92E92" w:rsidRPr="00F92E92">
                <w:rPr>
                  <w:rStyle w:val="Hyperlink"/>
                  <w:rFonts w:asciiTheme="majorBidi" w:hAnsiTheme="majorBidi" w:cstheme="majorBidi"/>
                  <w:sz w:val="21"/>
                  <w:szCs w:val="21"/>
                  <w:lang w:val="en-US" w:eastAsia="zh-CN"/>
                </w:rPr>
                <w:t xml:space="preserve"> (GEN/2)</w:t>
              </w:r>
            </w:hyperlink>
          </w:p>
        </w:tc>
      </w:tr>
      <w:tr w:rsidR="00036616" w:rsidRPr="00907867" w14:paraId="2602CC8A" w14:textId="77777777" w:rsidTr="00F92E92">
        <w:tc>
          <w:tcPr>
            <w:tcW w:w="817" w:type="dxa"/>
          </w:tcPr>
          <w:p w14:paraId="2C172414"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0ECFD249" w14:textId="44EE0233" w:rsidR="00036616" w:rsidRPr="00907867" w:rsidRDefault="00036616" w:rsidP="00705913">
            <w:pPr>
              <w:tabs>
                <w:tab w:val="clear" w:pos="794"/>
                <w:tab w:val="clear" w:pos="1191"/>
                <w:tab w:val="clear" w:pos="1588"/>
                <w:tab w:val="clear" w:pos="1985"/>
              </w:tabs>
              <w:overflowPunct/>
              <w:autoSpaceDE/>
              <w:autoSpaceDN/>
              <w:adjustRightInd/>
              <w:spacing w:before="40" w:after="40"/>
              <w:jc w:val="right"/>
              <w:textAlignment w:val="auto"/>
              <w:rPr>
                <w:rFonts w:asciiTheme="majorBidi" w:hAnsiTheme="majorBidi" w:cstheme="majorBidi"/>
                <w:bCs/>
                <w:sz w:val="21"/>
                <w:szCs w:val="21"/>
                <w:lang w:val="it-IT" w:eastAsia="zh-CN"/>
              </w:rPr>
            </w:pPr>
            <w:r>
              <w:rPr>
                <w:rFonts w:asciiTheme="majorBidi" w:hAnsiTheme="majorBidi" w:cstheme="majorBidi"/>
                <w:bCs/>
                <w:sz w:val="21"/>
                <w:szCs w:val="21"/>
                <w:lang w:val="it-IT" w:eastAsia="zh-CN"/>
              </w:rPr>
              <w:t>c</w:t>
            </w:r>
            <w:r w:rsidRPr="00907867">
              <w:rPr>
                <w:rFonts w:asciiTheme="majorBidi" w:hAnsiTheme="majorBidi" w:cstheme="majorBidi"/>
                <w:bCs/>
                <w:sz w:val="21"/>
                <w:szCs w:val="21"/>
                <w:lang w:val="it-IT" w:eastAsia="zh-CN"/>
              </w:rPr>
              <w:t>)</w:t>
            </w:r>
          </w:p>
        </w:tc>
        <w:tc>
          <w:tcPr>
            <w:tcW w:w="9781" w:type="dxa"/>
          </w:tcPr>
          <w:p w14:paraId="55C2E4C7"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r w:rsidRPr="00907867">
              <w:rPr>
                <w:rFonts w:asciiTheme="majorBidi" w:hAnsiTheme="majorBidi" w:cstheme="majorBidi"/>
                <w:bCs/>
                <w:sz w:val="21"/>
                <w:szCs w:val="21"/>
                <w:lang w:val="it-IT" w:eastAsia="zh-CN"/>
              </w:rPr>
              <w:t>Report of SG2 Regional Groups</w:t>
            </w:r>
          </w:p>
        </w:tc>
        <w:tc>
          <w:tcPr>
            <w:tcW w:w="2126" w:type="dxa"/>
          </w:tcPr>
          <w:p w14:paraId="30CF9138"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036616" w:rsidRPr="00907867" w14:paraId="50574EC8" w14:textId="77777777" w:rsidTr="00F92E92">
        <w:tc>
          <w:tcPr>
            <w:tcW w:w="817" w:type="dxa"/>
          </w:tcPr>
          <w:p w14:paraId="546D90A4"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0A52BA80"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1.7</w:t>
            </w:r>
          </w:p>
        </w:tc>
        <w:tc>
          <w:tcPr>
            <w:tcW w:w="9781" w:type="dxa"/>
          </w:tcPr>
          <w:p w14:paraId="22C96897"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Liaisons from other meetings</w:t>
            </w:r>
          </w:p>
        </w:tc>
        <w:tc>
          <w:tcPr>
            <w:tcW w:w="2126" w:type="dxa"/>
          </w:tcPr>
          <w:p w14:paraId="23BE2327"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54F22A9A" w14:textId="77777777" w:rsidTr="00F92E92">
        <w:tc>
          <w:tcPr>
            <w:tcW w:w="817" w:type="dxa"/>
          </w:tcPr>
          <w:p w14:paraId="407630AA"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1135B3B7" w14:textId="77777777" w:rsidR="00036616" w:rsidRPr="00907867" w:rsidRDefault="00036616" w:rsidP="00705913">
            <w:pPr>
              <w:tabs>
                <w:tab w:val="clear" w:pos="794"/>
                <w:tab w:val="clear" w:pos="1191"/>
                <w:tab w:val="clear" w:pos="1588"/>
                <w:tab w:val="clear" w:pos="1985"/>
              </w:tabs>
              <w:overflowPunct/>
              <w:autoSpaceDE/>
              <w:autoSpaceDN/>
              <w:adjustRightInd/>
              <w:spacing w:before="40" w:after="40"/>
              <w:jc w:val="right"/>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a)</w:t>
            </w:r>
          </w:p>
        </w:tc>
        <w:tc>
          <w:tcPr>
            <w:tcW w:w="9781" w:type="dxa"/>
          </w:tcPr>
          <w:p w14:paraId="543C31AC" w14:textId="77777777" w:rsidR="00036616" w:rsidRPr="00907867" w:rsidRDefault="00036616" w:rsidP="00907867">
            <w:pPr>
              <w:tabs>
                <w:tab w:val="clear" w:pos="1191"/>
                <w:tab w:val="clear" w:pos="1588"/>
                <w:tab w:val="clear" w:pos="1985"/>
              </w:tabs>
              <w:overflowPunct/>
              <w:autoSpaceDE/>
              <w:autoSpaceDN/>
              <w:adjustRightInd/>
              <w:spacing w:before="40" w:after="40" w:line="240" w:lineRule="atLeast"/>
              <w:textAlignment w:val="auto"/>
              <w:rPr>
                <w:rFonts w:asciiTheme="majorBidi" w:hAnsiTheme="majorBidi" w:cstheme="majorBidi"/>
                <w:sz w:val="21"/>
                <w:szCs w:val="21"/>
              </w:rPr>
            </w:pPr>
            <w:r w:rsidRPr="00907867">
              <w:rPr>
                <w:rFonts w:asciiTheme="majorBidi" w:hAnsiTheme="majorBidi" w:cstheme="majorBidi"/>
                <w:sz w:val="21"/>
                <w:szCs w:val="21"/>
                <w:lang w:val="en-US"/>
              </w:rPr>
              <w:t>Liaisons for action</w:t>
            </w:r>
          </w:p>
        </w:tc>
        <w:tc>
          <w:tcPr>
            <w:tcW w:w="2126" w:type="dxa"/>
          </w:tcPr>
          <w:p w14:paraId="244A642F" w14:textId="77777777"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42" w:history="1">
              <w:r w:rsidR="00036616" w:rsidRPr="00F92E92">
                <w:rPr>
                  <w:rFonts w:asciiTheme="majorBidi" w:hAnsiTheme="majorBidi" w:cstheme="majorBidi"/>
                  <w:color w:val="0000FF"/>
                  <w:sz w:val="21"/>
                  <w:szCs w:val="21"/>
                  <w:u w:val="single"/>
                  <w:lang w:val="en-US" w:eastAsia="zh-CN"/>
                </w:rPr>
                <w:t>TD 3 (GEN/2)</w:t>
              </w:r>
            </w:hyperlink>
          </w:p>
        </w:tc>
      </w:tr>
      <w:tr w:rsidR="00036616" w:rsidRPr="00907867" w14:paraId="78269281" w14:textId="77777777" w:rsidTr="00F92E92">
        <w:tc>
          <w:tcPr>
            <w:tcW w:w="817" w:type="dxa"/>
          </w:tcPr>
          <w:p w14:paraId="69593361"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1E14FD7C" w14:textId="77777777" w:rsidR="00036616" w:rsidRPr="00907867" w:rsidRDefault="00036616" w:rsidP="00705913">
            <w:pPr>
              <w:tabs>
                <w:tab w:val="clear" w:pos="794"/>
                <w:tab w:val="clear" w:pos="1191"/>
                <w:tab w:val="clear" w:pos="1588"/>
                <w:tab w:val="clear" w:pos="1985"/>
              </w:tabs>
              <w:overflowPunct/>
              <w:autoSpaceDE/>
              <w:autoSpaceDN/>
              <w:adjustRightInd/>
              <w:spacing w:before="40" w:after="40"/>
              <w:jc w:val="right"/>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b)</w:t>
            </w:r>
          </w:p>
        </w:tc>
        <w:tc>
          <w:tcPr>
            <w:tcW w:w="9781" w:type="dxa"/>
          </w:tcPr>
          <w:p w14:paraId="264D5172"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r w:rsidRPr="00907867">
              <w:rPr>
                <w:rFonts w:asciiTheme="majorBidi" w:hAnsiTheme="majorBidi" w:cstheme="majorBidi"/>
                <w:sz w:val="21"/>
                <w:szCs w:val="21"/>
                <w:lang w:val="en-US" w:eastAsia="zh-CN"/>
              </w:rPr>
              <w:t>Liaisons for information</w:t>
            </w:r>
          </w:p>
        </w:tc>
        <w:tc>
          <w:tcPr>
            <w:tcW w:w="2126" w:type="dxa"/>
          </w:tcPr>
          <w:p w14:paraId="7F3A3C41" w14:textId="77777777" w:rsidR="00036616" w:rsidRPr="00F92E92" w:rsidRDefault="00A2079A"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hyperlink r:id="rId43" w:history="1">
              <w:r w:rsidR="00036616" w:rsidRPr="00F92E92">
                <w:rPr>
                  <w:rFonts w:asciiTheme="majorBidi" w:hAnsiTheme="majorBidi" w:cstheme="majorBidi"/>
                  <w:color w:val="0000FF"/>
                  <w:sz w:val="21"/>
                  <w:szCs w:val="21"/>
                  <w:u w:val="single"/>
                  <w:lang w:val="en-US" w:eastAsia="zh-CN"/>
                </w:rPr>
                <w:t>TD 3 (GEN/2)</w:t>
              </w:r>
            </w:hyperlink>
          </w:p>
        </w:tc>
      </w:tr>
      <w:tr w:rsidR="00036616" w:rsidRPr="00907867" w14:paraId="69D9C9F9" w14:textId="77777777" w:rsidTr="00F92E92">
        <w:tc>
          <w:tcPr>
            <w:tcW w:w="817" w:type="dxa"/>
          </w:tcPr>
          <w:p w14:paraId="7ACF59AB"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7FAFEA3B"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1.8</w:t>
            </w:r>
          </w:p>
        </w:tc>
        <w:tc>
          <w:tcPr>
            <w:tcW w:w="9781" w:type="dxa"/>
          </w:tcPr>
          <w:p w14:paraId="1AB9D60B"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Other issues for this meeting</w:t>
            </w:r>
          </w:p>
        </w:tc>
        <w:tc>
          <w:tcPr>
            <w:tcW w:w="2126" w:type="dxa"/>
          </w:tcPr>
          <w:p w14:paraId="66551A2B"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39FCA8A0" w14:textId="77777777" w:rsidTr="00F92E92">
        <w:tc>
          <w:tcPr>
            <w:tcW w:w="817" w:type="dxa"/>
          </w:tcPr>
          <w:p w14:paraId="632633F1"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tcPr>
          <w:p w14:paraId="4BA38043"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1.9</w:t>
            </w:r>
          </w:p>
        </w:tc>
        <w:tc>
          <w:tcPr>
            <w:tcW w:w="9781" w:type="dxa"/>
          </w:tcPr>
          <w:p w14:paraId="5A7C70C4"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Procedural notifications</w:t>
            </w:r>
          </w:p>
        </w:tc>
        <w:tc>
          <w:tcPr>
            <w:tcW w:w="2126" w:type="dxa"/>
          </w:tcPr>
          <w:p w14:paraId="72FEF4A7"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bl>
    <w:p w14:paraId="68A778A8" w14:textId="77777777" w:rsidR="00433E7E" w:rsidRDefault="00433E7E">
      <w:r>
        <w:br w:type="page"/>
      </w:r>
    </w:p>
    <w:tbl>
      <w:tblPr>
        <w:tblStyle w:val="TableGrid1"/>
        <w:tblW w:w="0" w:type="auto"/>
        <w:tblLook w:val="04A0" w:firstRow="1" w:lastRow="0" w:firstColumn="1" w:lastColumn="0" w:noHBand="0" w:noVBand="1"/>
      </w:tblPr>
      <w:tblGrid>
        <w:gridCol w:w="817"/>
        <w:gridCol w:w="992"/>
        <w:gridCol w:w="9781"/>
        <w:gridCol w:w="2126"/>
      </w:tblGrid>
      <w:tr w:rsidR="00036616" w:rsidRPr="00907867" w14:paraId="66F8E9A1" w14:textId="77777777" w:rsidTr="00F92E92">
        <w:tc>
          <w:tcPr>
            <w:tcW w:w="817" w:type="dxa"/>
            <w:shd w:val="clear" w:color="auto" w:fill="D9D9D9" w:themeFill="background1" w:themeFillShade="D9"/>
          </w:tcPr>
          <w:p w14:paraId="2CDDC2A4" w14:textId="415B5A64"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92" w:type="dxa"/>
            <w:shd w:val="clear" w:color="auto" w:fill="D9D9D9" w:themeFill="background1" w:themeFillShade="D9"/>
          </w:tcPr>
          <w:p w14:paraId="5280D01D"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9781" w:type="dxa"/>
            <w:shd w:val="clear" w:color="auto" w:fill="D9D9D9" w:themeFill="background1" w:themeFillShade="D9"/>
          </w:tcPr>
          <w:p w14:paraId="32BCCDC4"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c>
          <w:tcPr>
            <w:tcW w:w="2126" w:type="dxa"/>
            <w:shd w:val="clear" w:color="auto" w:fill="D9D9D9" w:themeFill="background1" w:themeFillShade="D9"/>
          </w:tcPr>
          <w:p w14:paraId="102E9AE4"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036616" w:rsidRPr="00907867" w14:paraId="52FCD5A2" w14:textId="77777777" w:rsidTr="00F92E92">
        <w:tc>
          <w:tcPr>
            <w:tcW w:w="817" w:type="dxa"/>
          </w:tcPr>
          <w:p w14:paraId="7627A64B"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w:t>
            </w:r>
          </w:p>
        </w:tc>
        <w:tc>
          <w:tcPr>
            <w:tcW w:w="992" w:type="dxa"/>
          </w:tcPr>
          <w:p w14:paraId="6A237F28"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
                <w:sz w:val="21"/>
                <w:szCs w:val="21"/>
                <w:lang w:val="en-US" w:eastAsia="zh-CN"/>
              </w:rPr>
            </w:pPr>
          </w:p>
        </w:tc>
        <w:tc>
          <w:tcPr>
            <w:tcW w:w="9781" w:type="dxa"/>
          </w:tcPr>
          <w:p w14:paraId="6ED221BB" w14:textId="77777777" w:rsidR="00036616" w:rsidRPr="00907867"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Closing plenary meeting</w:t>
            </w:r>
          </w:p>
        </w:tc>
        <w:tc>
          <w:tcPr>
            <w:tcW w:w="2126" w:type="dxa"/>
          </w:tcPr>
          <w:p w14:paraId="0E64FAF9" w14:textId="77777777" w:rsidR="00036616" w:rsidRPr="00F92E92" w:rsidRDefault="00036616" w:rsidP="00907867">
            <w:pPr>
              <w:tabs>
                <w:tab w:val="clear" w:pos="794"/>
                <w:tab w:val="clear" w:pos="1191"/>
                <w:tab w:val="clear" w:pos="1588"/>
                <w:tab w:val="clear" w:pos="1985"/>
              </w:tabs>
              <w:overflowPunct/>
              <w:autoSpaceDE/>
              <w:autoSpaceDN/>
              <w:adjustRightInd/>
              <w:spacing w:before="40" w:after="40"/>
              <w:textAlignment w:val="auto"/>
              <w:rPr>
                <w:rFonts w:asciiTheme="majorBidi" w:hAnsiTheme="majorBidi" w:cstheme="majorBidi"/>
                <w:sz w:val="21"/>
                <w:szCs w:val="21"/>
                <w:lang w:val="en-US" w:eastAsia="zh-CN"/>
              </w:rPr>
            </w:pPr>
          </w:p>
        </w:tc>
      </w:tr>
      <w:tr w:rsidR="00FB2396" w:rsidRPr="00907867" w14:paraId="54627BB7" w14:textId="77777777" w:rsidTr="00F92E92">
        <w:tc>
          <w:tcPr>
            <w:tcW w:w="817" w:type="dxa"/>
          </w:tcPr>
          <w:p w14:paraId="489C8403" w14:textId="77777777" w:rsidR="00FB2396" w:rsidRPr="00907867" w:rsidRDefault="00FB239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378150F7" w14:textId="77777777" w:rsidR="00FB2396" w:rsidRPr="00907867" w:rsidRDefault="00FB239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2.1</w:t>
            </w:r>
          </w:p>
        </w:tc>
        <w:tc>
          <w:tcPr>
            <w:tcW w:w="9781" w:type="dxa"/>
          </w:tcPr>
          <w:p w14:paraId="770BE074" w14:textId="1D64917C" w:rsidR="00FB2396" w:rsidRPr="00907867" w:rsidRDefault="00FB239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Reports of the meetings of Working Parties, the ad hoc group on developing country issues</w:t>
            </w:r>
            <w:r>
              <w:rPr>
                <w:rFonts w:asciiTheme="majorBidi" w:hAnsiTheme="majorBidi" w:cstheme="majorBidi"/>
                <w:bCs/>
                <w:sz w:val="21"/>
                <w:szCs w:val="21"/>
                <w:lang w:val="en-US" w:eastAsia="zh-CN"/>
              </w:rPr>
              <w:t>, JCAs, and Workshops</w:t>
            </w:r>
          </w:p>
        </w:tc>
        <w:tc>
          <w:tcPr>
            <w:tcW w:w="2126" w:type="dxa"/>
          </w:tcPr>
          <w:p w14:paraId="1DAEC258" w14:textId="77777777" w:rsidR="00FB2396" w:rsidRPr="00F92E92" w:rsidRDefault="00FB239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6FE9C5BE" w14:textId="77777777" w:rsidTr="00F92E92">
        <w:tc>
          <w:tcPr>
            <w:tcW w:w="817" w:type="dxa"/>
          </w:tcPr>
          <w:p w14:paraId="6130FBD6"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2F3A3136"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2.2</w:t>
            </w:r>
          </w:p>
        </w:tc>
        <w:tc>
          <w:tcPr>
            <w:tcW w:w="9781" w:type="dxa"/>
          </w:tcPr>
          <w:p w14:paraId="667EB0BE"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Determination of Recommendations under TAP</w:t>
            </w:r>
          </w:p>
        </w:tc>
        <w:tc>
          <w:tcPr>
            <w:tcW w:w="2126" w:type="dxa"/>
          </w:tcPr>
          <w:p w14:paraId="254F57D8" w14:textId="77777777" w:rsidR="00036616" w:rsidRPr="00F92E92" w:rsidRDefault="00A2079A"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hyperlink r:id="rId44" w:history="1">
              <w:r w:rsidR="00036616" w:rsidRPr="00F92E92">
                <w:rPr>
                  <w:rFonts w:asciiTheme="majorBidi" w:hAnsiTheme="majorBidi" w:cstheme="majorBidi"/>
                  <w:color w:val="0000FF"/>
                  <w:sz w:val="21"/>
                  <w:szCs w:val="21"/>
                  <w:u w:val="single"/>
                  <w:lang w:val="en-US" w:eastAsia="zh-CN"/>
                </w:rPr>
                <w:t>TD 11 (PLEN/2)</w:t>
              </w:r>
            </w:hyperlink>
          </w:p>
        </w:tc>
      </w:tr>
      <w:tr w:rsidR="00287254" w:rsidRPr="00907867" w14:paraId="1BF24A32" w14:textId="77777777" w:rsidTr="00F92E92">
        <w:tc>
          <w:tcPr>
            <w:tcW w:w="817" w:type="dxa"/>
          </w:tcPr>
          <w:p w14:paraId="6E948DA7" w14:textId="77777777" w:rsidR="00287254" w:rsidRPr="00907867" w:rsidRDefault="00287254"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540B38FA" w14:textId="39151704" w:rsidR="00287254" w:rsidRPr="00907867" w:rsidRDefault="00287254"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Pr>
                <w:rFonts w:asciiTheme="majorBidi" w:hAnsiTheme="majorBidi" w:cstheme="majorBidi"/>
                <w:b/>
                <w:sz w:val="21"/>
                <w:szCs w:val="21"/>
                <w:lang w:val="en-US" w:eastAsia="zh-CN"/>
              </w:rPr>
              <w:t>2.3</w:t>
            </w:r>
          </w:p>
        </w:tc>
        <w:tc>
          <w:tcPr>
            <w:tcW w:w="9781" w:type="dxa"/>
          </w:tcPr>
          <w:p w14:paraId="4D95ABA8" w14:textId="7ABD3D63" w:rsidR="00287254" w:rsidRPr="00907867" w:rsidRDefault="00287254"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Pr>
                <w:rFonts w:asciiTheme="majorBidi" w:hAnsiTheme="majorBidi" w:cstheme="majorBidi"/>
                <w:bCs/>
                <w:sz w:val="21"/>
                <w:szCs w:val="21"/>
                <w:lang w:val="en-US" w:eastAsia="zh-CN"/>
              </w:rPr>
              <w:t xml:space="preserve">Determination </w:t>
            </w:r>
            <w:r w:rsidRPr="00907867">
              <w:rPr>
                <w:rFonts w:asciiTheme="majorBidi" w:hAnsiTheme="majorBidi" w:cstheme="majorBidi"/>
                <w:bCs/>
                <w:sz w:val="21"/>
                <w:szCs w:val="21"/>
                <w:lang w:val="en-US" w:eastAsia="zh-CN"/>
              </w:rPr>
              <w:t>of Recommendations under TAP</w:t>
            </w:r>
          </w:p>
        </w:tc>
        <w:tc>
          <w:tcPr>
            <w:tcW w:w="2126" w:type="dxa"/>
          </w:tcPr>
          <w:p w14:paraId="01E727E6" w14:textId="77777777" w:rsidR="00287254" w:rsidRDefault="00287254" w:rsidP="00907867">
            <w:pPr>
              <w:tabs>
                <w:tab w:val="clear" w:pos="794"/>
                <w:tab w:val="clear" w:pos="1191"/>
                <w:tab w:val="clear" w:pos="1588"/>
                <w:tab w:val="clear" w:pos="1985"/>
              </w:tabs>
              <w:overflowPunct/>
              <w:autoSpaceDE/>
              <w:autoSpaceDN/>
              <w:adjustRightInd/>
              <w:spacing w:after="40"/>
              <w:textAlignment w:val="auto"/>
            </w:pPr>
          </w:p>
        </w:tc>
      </w:tr>
      <w:tr w:rsidR="00036616" w:rsidRPr="00907867" w14:paraId="1FFA052C" w14:textId="77777777" w:rsidTr="00F92E92">
        <w:tc>
          <w:tcPr>
            <w:tcW w:w="817" w:type="dxa"/>
          </w:tcPr>
          <w:p w14:paraId="765406C7"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1094EAC5" w14:textId="29E5F096"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w:t>
            </w:r>
            <w:r w:rsidR="00287254">
              <w:rPr>
                <w:rFonts w:asciiTheme="majorBidi" w:hAnsiTheme="majorBidi" w:cstheme="majorBidi"/>
                <w:b/>
                <w:sz w:val="21"/>
                <w:szCs w:val="21"/>
                <w:lang w:val="en-US" w:eastAsia="zh-CN"/>
              </w:rPr>
              <w:t>4</w:t>
            </w:r>
          </w:p>
        </w:tc>
        <w:tc>
          <w:tcPr>
            <w:tcW w:w="9781" w:type="dxa"/>
          </w:tcPr>
          <w:p w14:paraId="3BFF3F63"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Recommendations Consented under AAP</w:t>
            </w:r>
          </w:p>
        </w:tc>
        <w:tc>
          <w:tcPr>
            <w:tcW w:w="2126" w:type="dxa"/>
          </w:tcPr>
          <w:p w14:paraId="4A2F9F2B"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532597D9" w14:textId="77777777" w:rsidTr="00F92E92">
        <w:tc>
          <w:tcPr>
            <w:tcW w:w="817" w:type="dxa"/>
          </w:tcPr>
          <w:p w14:paraId="55A52693"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3BC5BB15" w14:textId="680A5D22"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w:t>
            </w:r>
            <w:r w:rsidR="00287254">
              <w:rPr>
                <w:rFonts w:asciiTheme="majorBidi" w:hAnsiTheme="majorBidi" w:cstheme="majorBidi"/>
                <w:b/>
                <w:sz w:val="21"/>
                <w:szCs w:val="21"/>
                <w:lang w:val="en-US" w:eastAsia="zh-CN"/>
              </w:rPr>
              <w:t>5</w:t>
            </w:r>
          </w:p>
        </w:tc>
        <w:tc>
          <w:tcPr>
            <w:tcW w:w="9781" w:type="dxa"/>
          </w:tcPr>
          <w:p w14:paraId="2BA6DAC3"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Deletion or renumbering of Recommendations</w:t>
            </w:r>
          </w:p>
        </w:tc>
        <w:tc>
          <w:tcPr>
            <w:tcW w:w="2126" w:type="dxa"/>
          </w:tcPr>
          <w:p w14:paraId="3B234547"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491E1E79" w14:textId="77777777" w:rsidTr="00F92E92">
        <w:tc>
          <w:tcPr>
            <w:tcW w:w="817" w:type="dxa"/>
          </w:tcPr>
          <w:p w14:paraId="643F3E9D"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p>
        </w:tc>
        <w:tc>
          <w:tcPr>
            <w:tcW w:w="992" w:type="dxa"/>
          </w:tcPr>
          <w:p w14:paraId="6952049E" w14:textId="58112D4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w:t>
            </w:r>
            <w:r w:rsidR="00287254">
              <w:rPr>
                <w:rFonts w:asciiTheme="majorBidi" w:hAnsiTheme="majorBidi" w:cstheme="majorBidi"/>
                <w:b/>
                <w:sz w:val="21"/>
                <w:szCs w:val="21"/>
                <w:lang w:val="en-US" w:eastAsia="zh-CN"/>
              </w:rPr>
              <w:t>6</w:t>
            </w:r>
          </w:p>
        </w:tc>
        <w:tc>
          <w:tcPr>
            <w:tcW w:w="9781" w:type="dxa"/>
          </w:tcPr>
          <w:p w14:paraId="0A881DB5"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Approval or deletion of Supplements</w:t>
            </w:r>
          </w:p>
        </w:tc>
        <w:tc>
          <w:tcPr>
            <w:tcW w:w="2126" w:type="dxa"/>
          </w:tcPr>
          <w:p w14:paraId="22E86958"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714A5509" w14:textId="77777777" w:rsidTr="00F92E92">
        <w:tc>
          <w:tcPr>
            <w:tcW w:w="817" w:type="dxa"/>
          </w:tcPr>
          <w:p w14:paraId="2383E911"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p>
        </w:tc>
        <w:tc>
          <w:tcPr>
            <w:tcW w:w="992" w:type="dxa"/>
          </w:tcPr>
          <w:p w14:paraId="1690F43D" w14:textId="5691CF48"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2.</w:t>
            </w:r>
            <w:r w:rsidR="00287254">
              <w:rPr>
                <w:rFonts w:asciiTheme="majorBidi" w:hAnsiTheme="majorBidi" w:cstheme="majorBidi"/>
                <w:bCs/>
                <w:sz w:val="21"/>
                <w:szCs w:val="21"/>
                <w:lang w:val="en-US" w:eastAsia="zh-CN"/>
              </w:rPr>
              <w:t>7</w:t>
            </w:r>
          </w:p>
        </w:tc>
        <w:tc>
          <w:tcPr>
            <w:tcW w:w="9781" w:type="dxa"/>
          </w:tcPr>
          <w:p w14:paraId="51F69170"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Liaison statements, including liaisons reporting to TSAG on Lead Study Group activities:</w:t>
            </w:r>
          </w:p>
        </w:tc>
        <w:tc>
          <w:tcPr>
            <w:tcW w:w="2126" w:type="dxa"/>
          </w:tcPr>
          <w:p w14:paraId="7B366840" w14:textId="6F3645F0"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r w:rsidRPr="00433E7E">
              <w:rPr>
                <w:rFonts w:asciiTheme="majorBidi" w:hAnsiTheme="majorBidi" w:cstheme="majorBidi"/>
                <w:sz w:val="21"/>
                <w:szCs w:val="21"/>
                <w:lang w:val="en-US" w:eastAsia="zh-CN"/>
              </w:rPr>
              <w:t>TD 14 (PLEN/2)</w:t>
            </w:r>
          </w:p>
        </w:tc>
      </w:tr>
      <w:tr w:rsidR="00036616" w:rsidRPr="00907867" w14:paraId="38E7D3D7" w14:textId="77777777" w:rsidTr="00F92E92">
        <w:tc>
          <w:tcPr>
            <w:tcW w:w="817" w:type="dxa"/>
          </w:tcPr>
          <w:p w14:paraId="21364625"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3A2DBE87" w14:textId="04218820"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w:t>
            </w:r>
            <w:r w:rsidR="00287254">
              <w:rPr>
                <w:rFonts w:asciiTheme="majorBidi" w:hAnsiTheme="majorBidi" w:cstheme="majorBidi"/>
                <w:b/>
                <w:sz w:val="21"/>
                <w:szCs w:val="21"/>
                <w:lang w:val="en-US" w:eastAsia="zh-CN"/>
              </w:rPr>
              <w:t>8</w:t>
            </w:r>
          </w:p>
        </w:tc>
        <w:tc>
          <w:tcPr>
            <w:tcW w:w="9781" w:type="dxa"/>
          </w:tcPr>
          <w:p w14:paraId="07F306A8"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Recommendation status and work plans</w:t>
            </w:r>
          </w:p>
        </w:tc>
        <w:tc>
          <w:tcPr>
            <w:tcW w:w="2126" w:type="dxa"/>
          </w:tcPr>
          <w:p w14:paraId="115304B2"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7EA4BEB4" w14:textId="77777777" w:rsidTr="00F92E92">
        <w:tc>
          <w:tcPr>
            <w:tcW w:w="817" w:type="dxa"/>
          </w:tcPr>
          <w:p w14:paraId="30B6BB45"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6D3B0993" w14:textId="7E1643BD"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w:t>
            </w:r>
            <w:r w:rsidR="00287254">
              <w:rPr>
                <w:rFonts w:asciiTheme="majorBidi" w:hAnsiTheme="majorBidi" w:cstheme="majorBidi"/>
                <w:b/>
                <w:sz w:val="21"/>
                <w:szCs w:val="21"/>
                <w:lang w:val="en-US" w:eastAsia="zh-CN"/>
              </w:rPr>
              <w:t>9</w:t>
            </w:r>
          </w:p>
        </w:tc>
        <w:tc>
          <w:tcPr>
            <w:tcW w:w="9781" w:type="dxa"/>
          </w:tcPr>
          <w:p w14:paraId="0CEB3F7F"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Date and place of future meetings</w:t>
            </w:r>
          </w:p>
        </w:tc>
        <w:tc>
          <w:tcPr>
            <w:tcW w:w="2126" w:type="dxa"/>
          </w:tcPr>
          <w:p w14:paraId="37EF9E9D"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59F665C7" w14:textId="77777777" w:rsidTr="00F92E92">
        <w:tc>
          <w:tcPr>
            <w:tcW w:w="817" w:type="dxa"/>
          </w:tcPr>
          <w:p w14:paraId="1134FF26"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392CFCBE" w14:textId="06D59A78"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w:t>
            </w:r>
            <w:r w:rsidR="00287254">
              <w:rPr>
                <w:rFonts w:asciiTheme="majorBidi" w:hAnsiTheme="majorBidi" w:cstheme="majorBidi"/>
                <w:b/>
                <w:sz w:val="21"/>
                <w:szCs w:val="21"/>
                <w:lang w:val="en-US" w:eastAsia="zh-CN"/>
              </w:rPr>
              <w:t>10</w:t>
            </w:r>
          </w:p>
        </w:tc>
        <w:tc>
          <w:tcPr>
            <w:tcW w:w="9781" w:type="dxa"/>
          </w:tcPr>
          <w:p w14:paraId="0DE8D7BF"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Other business</w:t>
            </w:r>
          </w:p>
        </w:tc>
        <w:tc>
          <w:tcPr>
            <w:tcW w:w="2126" w:type="dxa"/>
          </w:tcPr>
          <w:p w14:paraId="38A9823E"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r w:rsidR="00036616" w:rsidRPr="00907867" w14:paraId="537F7CFD" w14:textId="77777777" w:rsidTr="00F92E92">
        <w:tc>
          <w:tcPr>
            <w:tcW w:w="817" w:type="dxa"/>
          </w:tcPr>
          <w:p w14:paraId="5CAB7AA7"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c>
          <w:tcPr>
            <w:tcW w:w="992" w:type="dxa"/>
          </w:tcPr>
          <w:p w14:paraId="398D4012" w14:textId="77C2764A"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
                <w:sz w:val="21"/>
                <w:szCs w:val="21"/>
                <w:lang w:val="en-US" w:eastAsia="zh-CN"/>
              </w:rPr>
            </w:pPr>
            <w:r w:rsidRPr="00907867">
              <w:rPr>
                <w:rFonts w:asciiTheme="majorBidi" w:hAnsiTheme="majorBidi" w:cstheme="majorBidi"/>
                <w:b/>
                <w:sz w:val="21"/>
                <w:szCs w:val="21"/>
                <w:lang w:val="en-US" w:eastAsia="zh-CN"/>
              </w:rPr>
              <w:t>2.1</w:t>
            </w:r>
            <w:r w:rsidR="00287254">
              <w:rPr>
                <w:rFonts w:asciiTheme="majorBidi" w:hAnsiTheme="majorBidi" w:cstheme="majorBidi"/>
                <w:b/>
                <w:sz w:val="21"/>
                <w:szCs w:val="21"/>
                <w:lang w:val="en-US" w:eastAsia="zh-CN"/>
              </w:rPr>
              <w:t>1</w:t>
            </w:r>
          </w:p>
        </w:tc>
        <w:tc>
          <w:tcPr>
            <w:tcW w:w="9781" w:type="dxa"/>
          </w:tcPr>
          <w:p w14:paraId="7ADFBF7D" w14:textId="77777777" w:rsidR="00036616" w:rsidRPr="00907867"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bCs/>
                <w:sz w:val="21"/>
                <w:szCs w:val="21"/>
                <w:lang w:val="en-US" w:eastAsia="zh-CN"/>
              </w:rPr>
            </w:pPr>
            <w:r w:rsidRPr="00907867">
              <w:rPr>
                <w:rFonts w:asciiTheme="majorBidi" w:hAnsiTheme="majorBidi" w:cstheme="majorBidi"/>
                <w:bCs/>
                <w:sz w:val="21"/>
                <w:szCs w:val="21"/>
                <w:lang w:val="en-US" w:eastAsia="zh-CN"/>
              </w:rPr>
              <w:t>Closure of the meeting</w:t>
            </w:r>
          </w:p>
        </w:tc>
        <w:tc>
          <w:tcPr>
            <w:tcW w:w="2126" w:type="dxa"/>
          </w:tcPr>
          <w:p w14:paraId="74C20D27" w14:textId="77777777" w:rsidR="00036616" w:rsidRPr="00F92E92" w:rsidRDefault="00036616" w:rsidP="00907867">
            <w:pPr>
              <w:tabs>
                <w:tab w:val="clear" w:pos="794"/>
                <w:tab w:val="clear" w:pos="1191"/>
                <w:tab w:val="clear" w:pos="1588"/>
                <w:tab w:val="clear" w:pos="1985"/>
              </w:tabs>
              <w:overflowPunct/>
              <w:autoSpaceDE/>
              <w:autoSpaceDN/>
              <w:adjustRightInd/>
              <w:spacing w:after="40"/>
              <w:textAlignment w:val="auto"/>
              <w:rPr>
                <w:rFonts w:asciiTheme="majorBidi" w:hAnsiTheme="majorBidi" w:cstheme="majorBidi"/>
                <w:sz w:val="21"/>
                <w:szCs w:val="21"/>
                <w:lang w:val="en-US" w:eastAsia="zh-CN"/>
              </w:rPr>
            </w:pPr>
          </w:p>
        </w:tc>
      </w:tr>
    </w:tbl>
    <w:p w14:paraId="5CEADE6F" w14:textId="77777777" w:rsidR="00907867" w:rsidRPr="00907867" w:rsidRDefault="00907867" w:rsidP="00907867">
      <w:pPr>
        <w:tabs>
          <w:tab w:val="clear" w:pos="794"/>
          <w:tab w:val="clear" w:pos="1191"/>
          <w:tab w:val="clear" w:pos="1588"/>
          <w:tab w:val="clear" w:pos="1985"/>
        </w:tabs>
        <w:overflowPunct/>
        <w:autoSpaceDE/>
        <w:autoSpaceDN/>
        <w:adjustRightInd/>
        <w:spacing w:before="0" w:after="200" w:line="276" w:lineRule="auto"/>
        <w:textAlignment w:val="auto"/>
        <w:rPr>
          <w:rFonts w:asciiTheme="majorBidi" w:eastAsia="SimSun" w:hAnsiTheme="majorBidi" w:cstheme="majorBidi"/>
          <w:sz w:val="22"/>
          <w:szCs w:val="22"/>
          <w:lang w:val="en-US" w:eastAsia="zh-CN"/>
        </w:rPr>
      </w:pPr>
    </w:p>
    <w:p w14:paraId="39643113" w14:textId="77777777" w:rsidR="00B11C59" w:rsidRDefault="00B11C59" w:rsidP="00075C4E"/>
    <w:p w14:paraId="53BB7D31" w14:textId="77777777" w:rsidR="007E0320" w:rsidRPr="00396020" w:rsidRDefault="007E0320" w:rsidP="007E0320">
      <w:pPr>
        <w:jc w:val="center"/>
      </w:pPr>
      <w:r>
        <w:t>_______________</w:t>
      </w:r>
    </w:p>
    <w:sectPr w:rsidR="007E0320" w:rsidRPr="00396020" w:rsidSect="00433E7E">
      <w:pgSz w:w="16840" w:h="11907" w:orient="landscape" w:code="9"/>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FDD16" w14:textId="77777777" w:rsidR="00840F00" w:rsidRDefault="00840F00">
      <w:r>
        <w:separator/>
      </w:r>
    </w:p>
  </w:endnote>
  <w:endnote w:type="continuationSeparator" w:id="0">
    <w:p w14:paraId="69A8529B" w14:textId="77777777" w:rsidR="00840F00" w:rsidRDefault="00840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3686"/>
      <w:gridCol w:w="4621"/>
      <w:gridCol w:w="51"/>
    </w:tblGrid>
    <w:tr w:rsidR="00840F00" w:rsidRPr="00433E7E" w14:paraId="522169E7" w14:textId="77777777" w:rsidTr="007D2A03">
      <w:trPr>
        <w:gridAfter w:val="1"/>
        <w:wAfter w:w="51" w:type="dxa"/>
        <w:cantSplit/>
        <w:jc w:val="center"/>
      </w:trPr>
      <w:tc>
        <w:tcPr>
          <w:tcW w:w="1616" w:type="dxa"/>
          <w:gridSpan w:val="2"/>
          <w:tcBorders>
            <w:top w:val="single" w:sz="12" w:space="0" w:color="auto"/>
          </w:tcBorders>
        </w:tcPr>
        <w:p w14:paraId="41C5C55C" w14:textId="77777777" w:rsidR="00840F00" w:rsidRPr="007E0320" w:rsidRDefault="00840F00" w:rsidP="007E0320">
          <w:pPr>
            <w:spacing w:before="0"/>
            <w:rPr>
              <w:sz w:val="22"/>
            </w:rPr>
          </w:pPr>
          <w:r w:rsidRPr="007E0320">
            <w:rPr>
              <w:b/>
              <w:bCs/>
              <w:sz w:val="22"/>
            </w:rPr>
            <w:t>Contact</w:t>
          </w:r>
          <w:r w:rsidRPr="007E0320">
            <w:rPr>
              <w:sz w:val="22"/>
            </w:rPr>
            <w:t>:</w:t>
          </w:r>
        </w:p>
      </w:tc>
      <w:tc>
        <w:tcPr>
          <w:tcW w:w="3686" w:type="dxa"/>
          <w:tcBorders>
            <w:top w:val="single" w:sz="12" w:space="0" w:color="auto"/>
          </w:tcBorders>
        </w:tcPr>
        <w:p w14:paraId="5B312EB7" w14:textId="77777777" w:rsidR="00840F00" w:rsidRPr="005072A5" w:rsidRDefault="00840F00" w:rsidP="007E0320">
          <w:pPr>
            <w:spacing w:before="0"/>
            <w:rPr>
              <w:sz w:val="22"/>
              <w:lang w:val="fr-FR"/>
            </w:rPr>
          </w:pPr>
          <w:r>
            <w:rPr>
              <w:sz w:val="22"/>
              <w:lang w:val="fr-FR"/>
            </w:rPr>
            <w:t>Sherif Guinena</w:t>
          </w:r>
        </w:p>
        <w:p w14:paraId="08DA0996" w14:textId="77777777" w:rsidR="00840F00" w:rsidRPr="005072A5" w:rsidRDefault="00840F00" w:rsidP="007E0320">
          <w:pPr>
            <w:spacing w:before="0"/>
            <w:rPr>
              <w:sz w:val="22"/>
              <w:lang w:val="fr-FR"/>
            </w:rPr>
          </w:pPr>
        </w:p>
      </w:tc>
      <w:tc>
        <w:tcPr>
          <w:tcW w:w="4621" w:type="dxa"/>
          <w:tcBorders>
            <w:top w:val="single" w:sz="12" w:space="0" w:color="auto"/>
          </w:tcBorders>
        </w:tcPr>
        <w:p w14:paraId="2FAE7092" w14:textId="77777777" w:rsidR="00840F00" w:rsidRPr="00F00B05" w:rsidRDefault="00840F00" w:rsidP="00F00B05">
          <w:pPr>
            <w:spacing w:before="0"/>
            <w:rPr>
              <w:sz w:val="22"/>
              <w:lang w:val="fr-FR"/>
            </w:rPr>
          </w:pPr>
          <w:r w:rsidRPr="00F00B05">
            <w:rPr>
              <w:sz w:val="22"/>
              <w:lang w:val="fr-FR"/>
            </w:rPr>
            <w:t>Email</w:t>
          </w:r>
          <w:r w:rsidRPr="00F00B05">
            <w:rPr>
              <w:sz w:val="22"/>
              <w:lang w:val="fr-FR"/>
            </w:rPr>
            <w:tab/>
          </w:r>
          <w:hyperlink r:id="rId1" w:history="1">
            <w:r w:rsidRPr="00F00B05">
              <w:rPr>
                <w:rStyle w:val="Hyperlink"/>
                <w:sz w:val="22"/>
                <w:szCs w:val="22"/>
                <w:lang w:val="fr-FR"/>
              </w:rPr>
              <w:t>Dr.Guinena@TRA.GOV.EG</w:t>
            </w:r>
          </w:hyperlink>
          <w:r w:rsidRPr="00F00B05">
            <w:rPr>
              <w:sz w:val="22"/>
              <w:szCs w:val="22"/>
              <w:lang w:val="fr-FR"/>
            </w:rPr>
            <w:t xml:space="preserve"> </w:t>
          </w:r>
        </w:p>
      </w:tc>
    </w:tr>
    <w:tr w:rsidR="00840F00" w:rsidRPr="00433E7E" w14:paraId="074533F6" w14:textId="77777777" w:rsidTr="007E0320">
      <w:trPr>
        <w:gridAfter w:val="1"/>
        <w:wAfter w:w="51" w:type="dxa"/>
        <w:cantSplit/>
        <w:trHeight w:hRule="exact" w:val="113"/>
        <w:jc w:val="center"/>
      </w:trPr>
      <w:tc>
        <w:tcPr>
          <w:tcW w:w="9923" w:type="dxa"/>
          <w:gridSpan w:val="4"/>
        </w:tcPr>
        <w:p w14:paraId="66E8AD17" w14:textId="77777777" w:rsidR="00840F00" w:rsidRPr="00F00B05" w:rsidRDefault="00840F00" w:rsidP="007E0320">
          <w:pPr>
            <w:spacing w:before="0"/>
            <w:rPr>
              <w:sz w:val="22"/>
              <w:lang w:val="fr-FR"/>
            </w:rPr>
          </w:pPr>
        </w:p>
      </w:tc>
    </w:tr>
    <w:tr w:rsidR="00840F00" w:rsidRPr="007E0320" w14:paraId="2E122798" w14:textId="77777777" w:rsidTr="007E0320">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4E7075D" w14:textId="77777777" w:rsidR="00840F00" w:rsidRPr="007E0320" w:rsidRDefault="00840F00" w:rsidP="007E0320">
          <w:pPr>
            <w:spacing w:before="0"/>
            <w:rPr>
              <w:sz w:val="18"/>
            </w:rPr>
          </w:pPr>
          <w:r w:rsidRPr="007E0320">
            <w:rPr>
              <w:b/>
              <w:bCs/>
              <w:sz w:val="18"/>
            </w:rPr>
            <w:t>Attention:</w:t>
          </w:r>
          <w:r w:rsidRPr="007E0320">
            <w:rPr>
              <w:sz w:val="18"/>
            </w:rPr>
            <w:t xml:space="preserve"> This is not a publication made available to the public, but </w:t>
          </w:r>
          <w:r w:rsidRPr="007E0320">
            <w:rPr>
              <w:b/>
              <w:bCs/>
              <w:sz w:val="18"/>
            </w:rPr>
            <w:t>an internal ITU-T Document</w:t>
          </w:r>
          <w:r w:rsidRPr="007E0320">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0985BD86" w14:textId="77777777" w:rsidR="00840F00" w:rsidRPr="007E0320" w:rsidRDefault="00840F00" w:rsidP="007E0320">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EB217" w14:textId="77777777" w:rsidR="00840F00" w:rsidRDefault="00840F00">
      <w:r>
        <w:separator/>
      </w:r>
    </w:p>
  </w:footnote>
  <w:footnote w:type="continuationSeparator" w:id="0">
    <w:p w14:paraId="361A836B" w14:textId="77777777" w:rsidR="00840F00" w:rsidRDefault="00840F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D5C49" w14:textId="77777777" w:rsidR="00840F00" w:rsidRPr="007E0320" w:rsidRDefault="00840F00" w:rsidP="007E0320">
    <w:pPr>
      <w:pStyle w:val="Header"/>
    </w:pPr>
    <w:r w:rsidRPr="007E0320">
      <w:t xml:space="preserve">- </w:t>
    </w:r>
    <w:r>
      <w:fldChar w:fldCharType="begin"/>
    </w:r>
    <w:r>
      <w:instrText xml:space="preserve"> PAGE  \* MERGEFORMAT </w:instrText>
    </w:r>
    <w:r>
      <w:fldChar w:fldCharType="separate"/>
    </w:r>
    <w:r w:rsidR="00A2079A">
      <w:rPr>
        <w:noProof/>
      </w:rPr>
      <w:t>4</w:t>
    </w:r>
    <w:r>
      <w:rPr>
        <w:noProof/>
      </w:rPr>
      <w:fldChar w:fldCharType="end"/>
    </w:r>
    <w:r w:rsidRPr="007E0320">
      <w:t xml:space="preserve"> -</w:t>
    </w:r>
  </w:p>
  <w:p w14:paraId="24CA378F" w14:textId="0815DACF" w:rsidR="00840F00" w:rsidRPr="007E0320" w:rsidRDefault="00840F00" w:rsidP="00F00B05">
    <w:pPr>
      <w:pStyle w:val="Header"/>
      <w:spacing w:after="240"/>
    </w:pPr>
    <w:r w:rsidRPr="007E0320">
      <w:t xml:space="preserve">TD </w:t>
    </w:r>
    <w:r>
      <w:t>9 Rev.1</w:t>
    </w:r>
    <w:r w:rsidRPr="007E0320">
      <w:t xml:space="preserve"> (PLEN/2)</w:t>
    </w:r>
    <w:r>
      <w:t xml:space="preserve"> - 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0D3CAC"/>
    <w:multiLevelType w:val="hybridMultilevel"/>
    <w:tmpl w:val="87A420D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F2F3FC8"/>
    <w:multiLevelType w:val="hybridMultilevel"/>
    <w:tmpl w:val="39DE5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09A222A"/>
    <w:multiLevelType w:val="hybridMultilevel"/>
    <w:tmpl w:val="9A9CC9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14E1430"/>
    <w:multiLevelType w:val="hybridMultilevel"/>
    <w:tmpl w:val="39A61600"/>
    <w:lvl w:ilvl="0" w:tplc="89621CE4">
      <w:start w:val="1"/>
      <w:numFmt w:val="lowerRoman"/>
      <w:lvlText w:val="%1)"/>
      <w:lvlJc w:val="left"/>
      <w:pPr>
        <w:tabs>
          <w:tab w:val="num" w:pos="1800"/>
        </w:tabs>
        <w:ind w:left="1800" w:hanging="360"/>
      </w:pPr>
      <w:rPr>
        <w:rFonts w:hint="default"/>
      </w:rPr>
    </w:lvl>
    <w:lvl w:ilvl="1" w:tplc="04090019" w:tentative="1">
      <w:start w:val="1"/>
      <w:numFmt w:val="lowerLetter"/>
      <w:lvlText w:val="%2."/>
      <w:lvlJc w:val="left"/>
      <w:pPr>
        <w:tabs>
          <w:tab w:val="num" w:pos="-410"/>
        </w:tabs>
        <w:ind w:left="-410" w:hanging="360"/>
      </w:pPr>
    </w:lvl>
    <w:lvl w:ilvl="2" w:tplc="0409001B" w:tentative="1">
      <w:start w:val="1"/>
      <w:numFmt w:val="lowerRoman"/>
      <w:lvlText w:val="%3."/>
      <w:lvlJc w:val="right"/>
      <w:pPr>
        <w:tabs>
          <w:tab w:val="num" w:pos="310"/>
        </w:tabs>
        <w:ind w:left="310" w:hanging="180"/>
      </w:pPr>
    </w:lvl>
    <w:lvl w:ilvl="3" w:tplc="0409000F" w:tentative="1">
      <w:start w:val="1"/>
      <w:numFmt w:val="decimal"/>
      <w:lvlText w:val="%4."/>
      <w:lvlJc w:val="left"/>
      <w:pPr>
        <w:tabs>
          <w:tab w:val="num" w:pos="1030"/>
        </w:tabs>
        <w:ind w:left="1030" w:hanging="360"/>
      </w:pPr>
    </w:lvl>
    <w:lvl w:ilvl="4" w:tplc="04090019" w:tentative="1">
      <w:start w:val="1"/>
      <w:numFmt w:val="lowerLetter"/>
      <w:lvlText w:val="%5."/>
      <w:lvlJc w:val="left"/>
      <w:pPr>
        <w:tabs>
          <w:tab w:val="num" w:pos="1750"/>
        </w:tabs>
        <w:ind w:left="1750" w:hanging="360"/>
      </w:pPr>
    </w:lvl>
    <w:lvl w:ilvl="5" w:tplc="0409001B" w:tentative="1">
      <w:start w:val="1"/>
      <w:numFmt w:val="lowerRoman"/>
      <w:lvlText w:val="%6."/>
      <w:lvlJc w:val="right"/>
      <w:pPr>
        <w:tabs>
          <w:tab w:val="num" w:pos="2470"/>
        </w:tabs>
        <w:ind w:left="2470" w:hanging="180"/>
      </w:pPr>
    </w:lvl>
    <w:lvl w:ilvl="6" w:tplc="0409000F" w:tentative="1">
      <w:start w:val="1"/>
      <w:numFmt w:val="decimal"/>
      <w:lvlText w:val="%7."/>
      <w:lvlJc w:val="left"/>
      <w:pPr>
        <w:tabs>
          <w:tab w:val="num" w:pos="3190"/>
        </w:tabs>
        <w:ind w:left="3190" w:hanging="360"/>
      </w:pPr>
    </w:lvl>
    <w:lvl w:ilvl="7" w:tplc="04090019" w:tentative="1">
      <w:start w:val="1"/>
      <w:numFmt w:val="lowerLetter"/>
      <w:lvlText w:val="%8."/>
      <w:lvlJc w:val="left"/>
      <w:pPr>
        <w:tabs>
          <w:tab w:val="num" w:pos="3910"/>
        </w:tabs>
        <w:ind w:left="3910" w:hanging="360"/>
      </w:pPr>
    </w:lvl>
    <w:lvl w:ilvl="8" w:tplc="0409001B" w:tentative="1">
      <w:start w:val="1"/>
      <w:numFmt w:val="lowerRoman"/>
      <w:lvlText w:val="%9."/>
      <w:lvlJc w:val="right"/>
      <w:pPr>
        <w:tabs>
          <w:tab w:val="num" w:pos="4630"/>
        </w:tabs>
        <w:ind w:left="4630" w:hanging="180"/>
      </w:pPr>
    </w:lvl>
  </w:abstractNum>
  <w:abstractNum w:abstractNumId="5">
    <w:nsid w:val="4398519D"/>
    <w:multiLevelType w:val="hybridMultilevel"/>
    <w:tmpl w:val="2772C8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62B10C6"/>
    <w:multiLevelType w:val="hybridMultilevel"/>
    <w:tmpl w:val="712C2F14"/>
    <w:lvl w:ilvl="0" w:tplc="04090001">
      <w:start w:val="1"/>
      <w:numFmt w:val="bullet"/>
      <w:lvlText w:val=""/>
      <w:lvlJc w:val="left"/>
      <w:pPr>
        <w:tabs>
          <w:tab w:val="num" w:pos="720"/>
        </w:tabs>
        <w:ind w:left="720" w:hanging="360"/>
      </w:pPr>
      <w:rPr>
        <w:rFonts w:ascii="Symbol" w:hAnsi="Symbol" w:hint="default"/>
      </w:rPr>
    </w:lvl>
    <w:lvl w:ilvl="1" w:tplc="F9F84B6A">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FB0670B"/>
    <w:multiLevelType w:val="hybridMultilevel"/>
    <w:tmpl w:val="E266E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504655C2"/>
    <w:multiLevelType w:val="hybridMultilevel"/>
    <w:tmpl w:val="60C25E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33A2485"/>
    <w:multiLevelType w:val="hybridMultilevel"/>
    <w:tmpl w:val="5C1865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54B01BAF"/>
    <w:multiLevelType w:val="hybridMultilevel"/>
    <w:tmpl w:val="B23C4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ECE5111"/>
    <w:multiLevelType w:val="hybridMultilevel"/>
    <w:tmpl w:val="97C01662"/>
    <w:lvl w:ilvl="0" w:tplc="F9F84B6A">
      <w:start w:val="1"/>
      <w:numFmt w:val="lowerLetter"/>
      <w:lvlText w:val="%1)"/>
      <w:lvlJc w:val="left"/>
      <w:pPr>
        <w:tabs>
          <w:tab w:val="num" w:pos="3650"/>
        </w:tabs>
        <w:ind w:left="3650" w:hanging="360"/>
      </w:pPr>
      <w:rPr>
        <w:rFonts w:hint="default"/>
      </w:rPr>
    </w:lvl>
    <w:lvl w:ilvl="1" w:tplc="04090019">
      <w:start w:val="1"/>
      <w:numFmt w:val="lowerLetter"/>
      <w:lvlText w:val="%2."/>
      <w:lvlJc w:val="left"/>
      <w:pPr>
        <w:tabs>
          <w:tab w:val="num" w:pos="4370"/>
        </w:tabs>
        <w:ind w:left="4370" w:hanging="360"/>
      </w:pPr>
    </w:lvl>
    <w:lvl w:ilvl="2" w:tplc="0409001B" w:tentative="1">
      <w:start w:val="1"/>
      <w:numFmt w:val="lowerRoman"/>
      <w:lvlText w:val="%3."/>
      <w:lvlJc w:val="right"/>
      <w:pPr>
        <w:tabs>
          <w:tab w:val="num" w:pos="5090"/>
        </w:tabs>
        <w:ind w:left="5090" w:hanging="180"/>
      </w:pPr>
    </w:lvl>
    <w:lvl w:ilvl="3" w:tplc="0409000F" w:tentative="1">
      <w:start w:val="1"/>
      <w:numFmt w:val="decimal"/>
      <w:lvlText w:val="%4."/>
      <w:lvlJc w:val="left"/>
      <w:pPr>
        <w:tabs>
          <w:tab w:val="num" w:pos="5810"/>
        </w:tabs>
        <w:ind w:left="5810" w:hanging="360"/>
      </w:pPr>
    </w:lvl>
    <w:lvl w:ilvl="4" w:tplc="04090019" w:tentative="1">
      <w:start w:val="1"/>
      <w:numFmt w:val="lowerLetter"/>
      <w:lvlText w:val="%5."/>
      <w:lvlJc w:val="left"/>
      <w:pPr>
        <w:tabs>
          <w:tab w:val="num" w:pos="6530"/>
        </w:tabs>
        <w:ind w:left="6530" w:hanging="360"/>
      </w:pPr>
    </w:lvl>
    <w:lvl w:ilvl="5" w:tplc="0409001B" w:tentative="1">
      <w:start w:val="1"/>
      <w:numFmt w:val="lowerRoman"/>
      <w:lvlText w:val="%6."/>
      <w:lvlJc w:val="right"/>
      <w:pPr>
        <w:tabs>
          <w:tab w:val="num" w:pos="7250"/>
        </w:tabs>
        <w:ind w:left="7250" w:hanging="180"/>
      </w:pPr>
    </w:lvl>
    <w:lvl w:ilvl="6" w:tplc="0409000F" w:tentative="1">
      <w:start w:val="1"/>
      <w:numFmt w:val="decimal"/>
      <w:lvlText w:val="%7."/>
      <w:lvlJc w:val="left"/>
      <w:pPr>
        <w:tabs>
          <w:tab w:val="num" w:pos="7970"/>
        </w:tabs>
        <w:ind w:left="7970" w:hanging="360"/>
      </w:pPr>
    </w:lvl>
    <w:lvl w:ilvl="7" w:tplc="04090019" w:tentative="1">
      <w:start w:val="1"/>
      <w:numFmt w:val="lowerLetter"/>
      <w:lvlText w:val="%8."/>
      <w:lvlJc w:val="left"/>
      <w:pPr>
        <w:tabs>
          <w:tab w:val="num" w:pos="8690"/>
        </w:tabs>
        <w:ind w:left="8690" w:hanging="360"/>
      </w:pPr>
    </w:lvl>
    <w:lvl w:ilvl="8" w:tplc="0409001B" w:tentative="1">
      <w:start w:val="1"/>
      <w:numFmt w:val="lowerRoman"/>
      <w:lvlText w:val="%9."/>
      <w:lvlJc w:val="right"/>
      <w:pPr>
        <w:tabs>
          <w:tab w:val="num" w:pos="9410"/>
        </w:tabs>
        <w:ind w:left="9410" w:hanging="180"/>
      </w:pPr>
    </w:lvl>
  </w:abstractNum>
  <w:abstractNum w:abstractNumId="12">
    <w:nsid w:val="67740891"/>
    <w:multiLevelType w:val="hybridMultilevel"/>
    <w:tmpl w:val="999A4954"/>
    <w:lvl w:ilvl="0" w:tplc="F9F84B6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410"/>
        </w:tabs>
        <w:ind w:left="-410" w:hanging="360"/>
      </w:pPr>
    </w:lvl>
    <w:lvl w:ilvl="2" w:tplc="0409001B" w:tentative="1">
      <w:start w:val="1"/>
      <w:numFmt w:val="lowerRoman"/>
      <w:lvlText w:val="%3."/>
      <w:lvlJc w:val="right"/>
      <w:pPr>
        <w:tabs>
          <w:tab w:val="num" w:pos="310"/>
        </w:tabs>
        <w:ind w:left="310" w:hanging="180"/>
      </w:pPr>
    </w:lvl>
    <w:lvl w:ilvl="3" w:tplc="0409000F" w:tentative="1">
      <w:start w:val="1"/>
      <w:numFmt w:val="decimal"/>
      <w:lvlText w:val="%4."/>
      <w:lvlJc w:val="left"/>
      <w:pPr>
        <w:tabs>
          <w:tab w:val="num" w:pos="1030"/>
        </w:tabs>
        <w:ind w:left="1030" w:hanging="360"/>
      </w:pPr>
    </w:lvl>
    <w:lvl w:ilvl="4" w:tplc="04090019" w:tentative="1">
      <w:start w:val="1"/>
      <w:numFmt w:val="lowerLetter"/>
      <w:lvlText w:val="%5."/>
      <w:lvlJc w:val="left"/>
      <w:pPr>
        <w:tabs>
          <w:tab w:val="num" w:pos="1750"/>
        </w:tabs>
        <w:ind w:left="1750" w:hanging="360"/>
      </w:pPr>
    </w:lvl>
    <w:lvl w:ilvl="5" w:tplc="0409001B" w:tentative="1">
      <w:start w:val="1"/>
      <w:numFmt w:val="lowerRoman"/>
      <w:lvlText w:val="%6."/>
      <w:lvlJc w:val="right"/>
      <w:pPr>
        <w:tabs>
          <w:tab w:val="num" w:pos="2470"/>
        </w:tabs>
        <w:ind w:left="2470" w:hanging="180"/>
      </w:pPr>
    </w:lvl>
    <w:lvl w:ilvl="6" w:tplc="0409000F" w:tentative="1">
      <w:start w:val="1"/>
      <w:numFmt w:val="decimal"/>
      <w:lvlText w:val="%7."/>
      <w:lvlJc w:val="left"/>
      <w:pPr>
        <w:tabs>
          <w:tab w:val="num" w:pos="3190"/>
        </w:tabs>
        <w:ind w:left="3190" w:hanging="360"/>
      </w:pPr>
    </w:lvl>
    <w:lvl w:ilvl="7" w:tplc="04090019" w:tentative="1">
      <w:start w:val="1"/>
      <w:numFmt w:val="lowerLetter"/>
      <w:lvlText w:val="%8."/>
      <w:lvlJc w:val="left"/>
      <w:pPr>
        <w:tabs>
          <w:tab w:val="num" w:pos="3910"/>
        </w:tabs>
        <w:ind w:left="3910" w:hanging="360"/>
      </w:pPr>
    </w:lvl>
    <w:lvl w:ilvl="8" w:tplc="0409001B" w:tentative="1">
      <w:start w:val="1"/>
      <w:numFmt w:val="lowerRoman"/>
      <w:lvlText w:val="%9."/>
      <w:lvlJc w:val="right"/>
      <w:pPr>
        <w:tabs>
          <w:tab w:val="num" w:pos="4630"/>
        </w:tabs>
        <w:ind w:left="4630" w:hanging="180"/>
      </w:pPr>
    </w:lvl>
  </w:abstractNum>
  <w:abstractNum w:abstractNumId="13">
    <w:nsid w:val="6F1D060A"/>
    <w:multiLevelType w:val="hybridMultilevel"/>
    <w:tmpl w:val="094AB72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D6977D2"/>
    <w:multiLevelType w:val="hybridMultilevel"/>
    <w:tmpl w:val="122458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0"/>
  </w:num>
  <w:num w:numId="7">
    <w:abstractNumId w:val="9"/>
  </w:num>
  <w:num w:numId="8">
    <w:abstractNumId w:val="8"/>
  </w:num>
  <w:num w:numId="9">
    <w:abstractNumId w:val="3"/>
  </w:num>
  <w:num w:numId="10">
    <w:abstractNumId w:val="5"/>
  </w:num>
  <w:num w:numId="11">
    <w:abstractNumId w:val="2"/>
  </w:num>
  <w:num w:numId="12">
    <w:abstractNumId w:val="13"/>
  </w:num>
  <w:num w:numId="13">
    <w:abstractNumId w:val="1"/>
  </w:num>
  <w:num w:numId="14">
    <w:abstractNumId w:val="6"/>
  </w:num>
  <w:num w:numId="15">
    <w:abstractNumId w:val="14"/>
  </w:num>
  <w:num w:numId="16">
    <w:abstractNumId w:val="7"/>
  </w:num>
  <w:num w:numId="17">
    <w:abstractNumId w:val="11"/>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intFractionalCharacterWidth/>
  <w:activeWritingStyle w:appName="MSWord" w:lang="de-DE" w:vendorID="9" w:dllVersion="512" w:checkStyle="0"/>
  <w:activeWritingStyle w:appName="MSWord" w:lang="it-IT" w:vendorID="3" w:dllVersion="517"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E92"/>
    <w:rsid w:val="00015922"/>
    <w:rsid w:val="00036616"/>
    <w:rsid w:val="00045C9A"/>
    <w:rsid w:val="00073371"/>
    <w:rsid w:val="00075C4E"/>
    <w:rsid w:val="000941C7"/>
    <w:rsid w:val="000C017D"/>
    <w:rsid w:val="001116EB"/>
    <w:rsid w:val="001140C3"/>
    <w:rsid w:val="00116CEE"/>
    <w:rsid w:val="00197ADD"/>
    <w:rsid w:val="001B489E"/>
    <w:rsid w:val="001D1710"/>
    <w:rsid w:val="002009A0"/>
    <w:rsid w:val="00201AB0"/>
    <w:rsid w:val="00223DC8"/>
    <w:rsid w:val="0025019C"/>
    <w:rsid w:val="0025103B"/>
    <w:rsid w:val="00275907"/>
    <w:rsid w:val="00287254"/>
    <w:rsid w:val="002A45F6"/>
    <w:rsid w:val="002A72B2"/>
    <w:rsid w:val="002C64BE"/>
    <w:rsid w:val="002D2854"/>
    <w:rsid w:val="00314CAE"/>
    <w:rsid w:val="00322CE1"/>
    <w:rsid w:val="00327A86"/>
    <w:rsid w:val="003343EE"/>
    <w:rsid w:val="00335113"/>
    <w:rsid w:val="00340306"/>
    <w:rsid w:val="00376CE7"/>
    <w:rsid w:val="003813FC"/>
    <w:rsid w:val="00383434"/>
    <w:rsid w:val="00396020"/>
    <w:rsid w:val="003C0404"/>
    <w:rsid w:val="003C237F"/>
    <w:rsid w:val="003D716A"/>
    <w:rsid w:val="003F3757"/>
    <w:rsid w:val="00426F78"/>
    <w:rsid w:val="00433E7E"/>
    <w:rsid w:val="00440AC4"/>
    <w:rsid w:val="004448E3"/>
    <w:rsid w:val="00451D25"/>
    <w:rsid w:val="00457C0C"/>
    <w:rsid w:val="00466242"/>
    <w:rsid w:val="0047155E"/>
    <w:rsid w:val="0048112F"/>
    <w:rsid w:val="004E3698"/>
    <w:rsid w:val="004E5C47"/>
    <w:rsid w:val="004F4DAE"/>
    <w:rsid w:val="00504F3D"/>
    <w:rsid w:val="005072A5"/>
    <w:rsid w:val="00532003"/>
    <w:rsid w:val="00573D98"/>
    <w:rsid w:val="00574972"/>
    <w:rsid w:val="005817A1"/>
    <w:rsid w:val="005946A2"/>
    <w:rsid w:val="005B3979"/>
    <w:rsid w:val="005D2978"/>
    <w:rsid w:val="005E43E5"/>
    <w:rsid w:val="005E6AAB"/>
    <w:rsid w:val="00611D06"/>
    <w:rsid w:val="006233F4"/>
    <w:rsid w:val="0062464A"/>
    <w:rsid w:val="006313DF"/>
    <w:rsid w:val="00642CC5"/>
    <w:rsid w:val="00653398"/>
    <w:rsid w:val="006803FD"/>
    <w:rsid w:val="006B538D"/>
    <w:rsid w:val="006D760B"/>
    <w:rsid w:val="00705913"/>
    <w:rsid w:val="00712F50"/>
    <w:rsid w:val="007130B9"/>
    <w:rsid w:val="00717026"/>
    <w:rsid w:val="00734AD2"/>
    <w:rsid w:val="00734B8F"/>
    <w:rsid w:val="00743302"/>
    <w:rsid w:val="00755868"/>
    <w:rsid w:val="00760A79"/>
    <w:rsid w:val="00770948"/>
    <w:rsid w:val="007D2A03"/>
    <w:rsid w:val="007D75D2"/>
    <w:rsid w:val="007E0320"/>
    <w:rsid w:val="007F35B6"/>
    <w:rsid w:val="00840F00"/>
    <w:rsid w:val="00846ED5"/>
    <w:rsid w:val="00875574"/>
    <w:rsid w:val="008860E2"/>
    <w:rsid w:val="008D4853"/>
    <w:rsid w:val="00907867"/>
    <w:rsid w:val="00911E7B"/>
    <w:rsid w:val="00917B69"/>
    <w:rsid w:val="0092062C"/>
    <w:rsid w:val="00951C9A"/>
    <w:rsid w:val="00983EEA"/>
    <w:rsid w:val="00985F7B"/>
    <w:rsid w:val="009B4486"/>
    <w:rsid w:val="009F7960"/>
    <w:rsid w:val="00A0343D"/>
    <w:rsid w:val="00A04DEA"/>
    <w:rsid w:val="00A051EF"/>
    <w:rsid w:val="00A113C5"/>
    <w:rsid w:val="00A2079A"/>
    <w:rsid w:val="00A36579"/>
    <w:rsid w:val="00A541E0"/>
    <w:rsid w:val="00A741A0"/>
    <w:rsid w:val="00A85E92"/>
    <w:rsid w:val="00A9233D"/>
    <w:rsid w:val="00A92403"/>
    <w:rsid w:val="00A9729C"/>
    <w:rsid w:val="00AC5828"/>
    <w:rsid w:val="00AE6A2B"/>
    <w:rsid w:val="00B11C59"/>
    <w:rsid w:val="00B36B5B"/>
    <w:rsid w:val="00B45DDD"/>
    <w:rsid w:val="00B804E4"/>
    <w:rsid w:val="00BB2CAA"/>
    <w:rsid w:val="00BD7DA6"/>
    <w:rsid w:val="00BE5C59"/>
    <w:rsid w:val="00BF4CD9"/>
    <w:rsid w:val="00C12E55"/>
    <w:rsid w:val="00C53CC7"/>
    <w:rsid w:val="00C77B65"/>
    <w:rsid w:val="00C84D1F"/>
    <w:rsid w:val="00C94680"/>
    <w:rsid w:val="00C9779E"/>
    <w:rsid w:val="00CA0E16"/>
    <w:rsid w:val="00CC055C"/>
    <w:rsid w:val="00CF58DC"/>
    <w:rsid w:val="00D15EF9"/>
    <w:rsid w:val="00D33192"/>
    <w:rsid w:val="00D475D0"/>
    <w:rsid w:val="00D61483"/>
    <w:rsid w:val="00D967D5"/>
    <w:rsid w:val="00DB7A5D"/>
    <w:rsid w:val="00DD65BF"/>
    <w:rsid w:val="00DD7968"/>
    <w:rsid w:val="00DF60EC"/>
    <w:rsid w:val="00E03A7A"/>
    <w:rsid w:val="00E0488E"/>
    <w:rsid w:val="00E17766"/>
    <w:rsid w:val="00E26385"/>
    <w:rsid w:val="00E27F7A"/>
    <w:rsid w:val="00E36660"/>
    <w:rsid w:val="00E40387"/>
    <w:rsid w:val="00E60502"/>
    <w:rsid w:val="00E856C7"/>
    <w:rsid w:val="00E9581E"/>
    <w:rsid w:val="00EC0A49"/>
    <w:rsid w:val="00ED6269"/>
    <w:rsid w:val="00EF3204"/>
    <w:rsid w:val="00EF7DD1"/>
    <w:rsid w:val="00F00B05"/>
    <w:rsid w:val="00F247B1"/>
    <w:rsid w:val="00F24875"/>
    <w:rsid w:val="00F261DD"/>
    <w:rsid w:val="00F33D62"/>
    <w:rsid w:val="00F4295A"/>
    <w:rsid w:val="00F535DD"/>
    <w:rsid w:val="00F556CB"/>
    <w:rsid w:val="00F75FAA"/>
    <w:rsid w:val="00F92E92"/>
    <w:rsid w:val="00FB2396"/>
    <w:rsid w:val="00FD623A"/>
    <w:rsid w:val="00FD6D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729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0948"/>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rsid w:val="00770948"/>
    <w:pPr>
      <w:keepNext/>
      <w:keepLines/>
      <w:spacing w:before="360"/>
      <w:ind w:left="794" w:hanging="794"/>
      <w:outlineLvl w:val="0"/>
    </w:pPr>
    <w:rPr>
      <w:b/>
    </w:rPr>
  </w:style>
  <w:style w:type="paragraph" w:styleId="Heading2">
    <w:name w:val="heading 2"/>
    <w:basedOn w:val="Heading1"/>
    <w:next w:val="Normal"/>
    <w:qFormat/>
    <w:rsid w:val="00770948"/>
    <w:pPr>
      <w:spacing w:before="240"/>
      <w:outlineLvl w:val="1"/>
    </w:pPr>
  </w:style>
  <w:style w:type="paragraph" w:styleId="Heading3">
    <w:name w:val="heading 3"/>
    <w:basedOn w:val="Heading1"/>
    <w:next w:val="Normal"/>
    <w:qFormat/>
    <w:rsid w:val="00770948"/>
    <w:pPr>
      <w:spacing w:before="160"/>
      <w:outlineLvl w:val="2"/>
    </w:pPr>
  </w:style>
  <w:style w:type="paragraph" w:styleId="Heading4">
    <w:name w:val="heading 4"/>
    <w:basedOn w:val="Heading3"/>
    <w:next w:val="Normal"/>
    <w:qFormat/>
    <w:rsid w:val="00770948"/>
    <w:pPr>
      <w:tabs>
        <w:tab w:val="clear" w:pos="794"/>
        <w:tab w:val="left" w:pos="1021"/>
      </w:tabs>
      <w:ind w:left="1021" w:hanging="1021"/>
      <w:outlineLvl w:val="3"/>
    </w:pPr>
  </w:style>
  <w:style w:type="paragraph" w:styleId="Heading5">
    <w:name w:val="heading 5"/>
    <w:basedOn w:val="Heading4"/>
    <w:next w:val="Normal"/>
    <w:qFormat/>
    <w:rsid w:val="00770948"/>
    <w:pPr>
      <w:outlineLvl w:val="4"/>
    </w:pPr>
  </w:style>
  <w:style w:type="paragraph" w:styleId="Heading6">
    <w:name w:val="heading 6"/>
    <w:basedOn w:val="Heading4"/>
    <w:next w:val="Normal"/>
    <w:qFormat/>
    <w:rsid w:val="00770948"/>
    <w:pPr>
      <w:tabs>
        <w:tab w:val="clear" w:pos="1021"/>
        <w:tab w:val="clear" w:pos="1191"/>
      </w:tabs>
      <w:ind w:left="1588" w:hanging="1588"/>
      <w:outlineLvl w:val="5"/>
    </w:pPr>
  </w:style>
  <w:style w:type="paragraph" w:styleId="Heading7">
    <w:name w:val="heading 7"/>
    <w:basedOn w:val="Heading6"/>
    <w:next w:val="Normal"/>
    <w:qFormat/>
    <w:rsid w:val="00770948"/>
    <w:pPr>
      <w:outlineLvl w:val="6"/>
    </w:pPr>
  </w:style>
  <w:style w:type="paragraph" w:styleId="Heading8">
    <w:name w:val="heading 8"/>
    <w:basedOn w:val="Heading6"/>
    <w:next w:val="Normal"/>
    <w:qFormat/>
    <w:rsid w:val="00770948"/>
    <w:pPr>
      <w:outlineLvl w:val="7"/>
    </w:pPr>
  </w:style>
  <w:style w:type="paragraph" w:styleId="Heading9">
    <w:name w:val="heading 9"/>
    <w:basedOn w:val="Heading6"/>
    <w:next w:val="Normal"/>
    <w:qFormat/>
    <w:rsid w:val="0077094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770948"/>
    <w:pPr>
      <w:keepNext/>
      <w:keepLines/>
      <w:spacing w:before="480"/>
      <w:jc w:val="center"/>
    </w:pPr>
    <w:rPr>
      <w:b/>
      <w:sz w:val="28"/>
    </w:rPr>
  </w:style>
  <w:style w:type="character" w:customStyle="1" w:styleId="Appdef">
    <w:name w:val="App_def"/>
    <w:basedOn w:val="DefaultParagraphFont"/>
    <w:rsid w:val="00770948"/>
    <w:rPr>
      <w:rFonts w:ascii="Times New Roman" w:hAnsi="Times New Roman"/>
      <w:b/>
    </w:rPr>
  </w:style>
  <w:style w:type="character" w:customStyle="1" w:styleId="Appref">
    <w:name w:val="App_ref"/>
    <w:basedOn w:val="DefaultParagraphFont"/>
    <w:rsid w:val="00770948"/>
  </w:style>
  <w:style w:type="paragraph" w:customStyle="1" w:styleId="AppendixNotitle">
    <w:name w:val="Appendix_No &amp; title"/>
    <w:basedOn w:val="AnnexNotitle"/>
    <w:next w:val="Normal"/>
    <w:rsid w:val="00770948"/>
  </w:style>
  <w:style w:type="character" w:customStyle="1" w:styleId="Artdef">
    <w:name w:val="Art_def"/>
    <w:basedOn w:val="DefaultParagraphFont"/>
    <w:rsid w:val="00770948"/>
    <w:rPr>
      <w:rFonts w:ascii="Times New Roman" w:hAnsi="Times New Roman"/>
      <w:b/>
    </w:rPr>
  </w:style>
  <w:style w:type="paragraph" w:customStyle="1" w:styleId="Artheading">
    <w:name w:val="Art_heading"/>
    <w:basedOn w:val="Normal"/>
    <w:next w:val="Normal"/>
    <w:rsid w:val="00770948"/>
    <w:pPr>
      <w:spacing w:before="480"/>
      <w:jc w:val="center"/>
    </w:pPr>
    <w:rPr>
      <w:b/>
      <w:sz w:val="28"/>
    </w:rPr>
  </w:style>
  <w:style w:type="paragraph" w:customStyle="1" w:styleId="ArtNo">
    <w:name w:val="Art_No"/>
    <w:basedOn w:val="Normal"/>
    <w:next w:val="Normal"/>
    <w:rsid w:val="00770948"/>
    <w:pPr>
      <w:keepNext/>
      <w:keepLines/>
      <w:spacing w:before="480"/>
      <w:jc w:val="center"/>
    </w:pPr>
    <w:rPr>
      <w:caps/>
      <w:sz w:val="28"/>
    </w:rPr>
  </w:style>
  <w:style w:type="character" w:customStyle="1" w:styleId="Artref">
    <w:name w:val="Art_ref"/>
    <w:basedOn w:val="DefaultParagraphFont"/>
    <w:rsid w:val="00770948"/>
  </w:style>
  <w:style w:type="paragraph" w:customStyle="1" w:styleId="Arttitle">
    <w:name w:val="Art_title"/>
    <w:basedOn w:val="Normal"/>
    <w:next w:val="Normal"/>
    <w:rsid w:val="00770948"/>
    <w:pPr>
      <w:keepNext/>
      <w:keepLines/>
      <w:spacing w:before="240"/>
      <w:jc w:val="center"/>
    </w:pPr>
    <w:rPr>
      <w:b/>
      <w:sz w:val="28"/>
    </w:rPr>
  </w:style>
  <w:style w:type="paragraph" w:customStyle="1" w:styleId="ASN1">
    <w:name w:val="ASN.1"/>
    <w:basedOn w:val="Normal"/>
    <w:rsid w:val="00770948"/>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770948"/>
    <w:pPr>
      <w:keepNext/>
      <w:keepLines/>
      <w:spacing w:before="160"/>
      <w:ind w:left="794"/>
    </w:pPr>
    <w:rPr>
      <w:i/>
    </w:rPr>
  </w:style>
  <w:style w:type="paragraph" w:customStyle="1" w:styleId="ChapNo">
    <w:name w:val="Chap_No"/>
    <w:basedOn w:val="Normal"/>
    <w:next w:val="Normal"/>
    <w:rsid w:val="00770948"/>
    <w:pPr>
      <w:keepNext/>
      <w:keepLines/>
      <w:spacing w:before="480"/>
      <w:jc w:val="center"/>
    </w:pPr>
    <w:rPr>
      <w:b/>
      <w:caps/>
      <w:sz w:val="28"/>
    </w:rPr>
  </w:style>
  <w:style w:type="paragraph" w:customStyle="1" w:styleId="Chaptitle">
    <w:name w:val="Chap_title"/>
    <w:basedOn w:val="Normal"/>
    <w:next w:val="Normal"/>
    <w:rsid w:val="00770948"/>
    <w:pPr>
      <w:keepNext/>
      <w:keepLines/>
      <w:spacing w:before="240"/>
      <w:jc w:val="center"/>
    </w:pPr>
    <w:rPr>
      <w:b/>
      <w:sz w:val="28"/>
    </w:rPr>
  </w:style>
  <w:style w:type="character" w:styleId="EndnoteReference">
    <w:name w:val="endnote reference"/>
    <w:basedOn w:val="DefaultParagraphFont"/>
    <w:semiHidden/>
    <w:rsid w:val="00770948"/>
    <w:rPr>
      <w:vertAlign w:val="superscript"/>
    </w:rPr>
  </w:style>
  <w:style w:type="paragraph" w:customStyle="1" w:styleId="enumlev1">
    <w:name w:val="enumlev1"/>
    <w:basedOn w:val="Normal"/>
    <w:rsid w:val="00770948"/>
    <w:pPr>
      <w:spacing w:before="80"/>
      <w:ind w:left="794" w:hanging="794"/>
    </w:pPr>
  </w:style>
  <w:style w:type="paragraph" w:customStyle="1" w:styleId="enumlev2">
    <w:name w:val="enumlev2"/>
    <w:basedOn w:val="enumlev1"/>
    <w:rsid w:val="00770948"/>
    <w:pPr>
      <w:ind w:left="1191" w:hanging="397"/>
    </w:pPr>
  </w:style>
  <w:style w:type="paragraph" w:customStyle="1" w:styleId="enumlev3">
    <w:name w:val="enumlev3"/>
    <w:basedOn w:val="enumlev2"/>
    <w:rsid w:val="00770948"/>
    <w:pPr>
      <w:ind w:left="1588"/>
    </w:pPr>
  </w:style>
  <w:style w:type="paragraph" w:customStyle="1" w:styleId="Equation">
    <w:name w:val="Equation"/>
    <w:basedOn w:val="Normal"/>
    <w:rsid w:val="00770948"/>
    <w:pPr>
      <w:tabs>
        <w:tab w:val="clear" w:pos="1191"/>
        <w:tab w:val="clear" w:pos="1588"/>
        <w:tab w:val="clear" w:pos="1985"/>
        <w:tab w:val="center" w:pos="4820"/>
        <w:tab w:val="right" w:pos="9639"/>
      </w:tabs>
    </w:pPr>
  </w:style>
  <w:style w:type="paragraph" w:customStyle="1" w:styleId="Equationlegend">
    <w:name w:val="Equation_legend"/>
    <w:basedOn w:val="Normal"/>
    <w:rsid w:val="00770948"/>
    <w:pPr>
      <w:tabs>
        <w:tab w:val="clear" w:pos="794"/>
        <w:tab w:val="clear" w:pos="1191"/>
        <w:tab w:val="clear" w:pos="1588"/>
        <w:tab w:val="right" w:pos="1814"/>
      </w:tabs>
      <w:spacing w:before="80"/>
      <w:ind w:left="1985" w:hanging="1985"/>
    </w:pPr>
  </w:style>
  <w:style w:type="paragraph" w:customStyle="1" w:styleId="Figure">
    <w:name w:val="Figure"/>
    <w:basedOn w:val="Normal"/>
    <w:next w:val="Normal"/>
    <w:rsid w:val="00770948"/>
    <w:pPr>
      <w:keepNext/>
      <w:keepLines/>
      <w:spacing w:before="240" w:after="120"/>
      <w:jc w:val="center"/>
    </w:pPr>
  </w:style>
  <w:style w:type="paragraph" w:customStyle="1" w:styleId="Figurelegend">
    <w:name w:val="Figure_legend"/>
    <w:basedOn w:val="Normal"/>
    <w:rsid w:val="00770948"/>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rsid w:val="00770948"/>
    <w:pPr>
      <w:keepLines/>
      <w:spacing w:before="240" w:after="120"/>
      <w:jc w:val="center"/>
    </w:pPr>
    <w:rPr>
      <w:b/>
    </w:rPr>
  </w:style>
  <w:style w:type="paragraph" w:customStyle="1" w:styleId="FigureNoBR">
    <w:name w:val="Figure_No_BR"/>
    <w:basedOn w:val="Normal"/>
    <w:next w:val="Normal"/>
    <w:rsid w:val="00770948"/>
    <w:pPr>
      <w:keepNext/>
      <w:keepLines/>
      <w:spacing w:before="480" w:after="120"/>
      <w:jc w:val="center"/>
    </w:pPr>
    <w:rPr>
      <w:caps/>
    </w:rPr>
  </w:style>
  <w:style w:type="paragraph" w:customStyle="1" w:styleId="TabletitleBR">
    <w:name w:val="Table_title_BR"/>
    <w:basedOn w:val="Normal"/>
    <w:next w:val="Normal"/>
    <w:rsid w:val="00770948"/>
    <w:pPr>
      <w:keepNext/>
      <w:keepLines/>
      <w:spacing w:before="0" w:after="120"/>
      <w:jc w:val="center"/>
    </w:pPr>
    <w:rPr>
      <w:b/>
    </w:rPr>
  </w:style>
  <w:style w:type="paragraph" w:customStyle="1" w:styleId="FiguretitleBR">
    <w:name w:val="Figure_title_BR"/>
    <w:basedOn w:val="TabletitleBR"/>
    <w:next w:val="Normal"/>
    <w:rsid w:val="00770948"/>
    <w:pPr>
      <w:keepNext w:val="0"/>
      <w:spacing w:after="480"/>
    </w:pPr>
  </w:style>
  <w:style w:type="paragraph" w:customStyle="1" w:styleId="Figurewithouttitle">
    <w:name w:val="Figure_without_title"/>
    <w:basedOn w:val="Normal"/>
    <w:next w:val="Normal"/>
    <w:rsid w:val="00770948"/>
    <w:pPr>
      <w:keepLines/>
      <w:spacing w:before="240" w:after="120"/>
      <w:jc w:val="center"/>
    </w:pPr>
  </w:style>
  <w:style w:type="paragraph" w:styleId="Footer">
    <w:name w:val="footer"/>
    <w:basedOn w:val="Normal"/>
    <w:rsid w:val="00770948"/>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770948"/>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rsid w:val="00770948"/>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sid w:val="00770948"/>
    <w:rPr>
      <w:position w:val="6"/>
      <w:sz w:val="18"/>
    </w:rPr>
  </w:style>
  <w:style w:type="paragraph" w:customStyle="1" w:styleId="Note">
    <w:name w:val="Note"/>
    <w:basedOn w:val="Normal"/>
    <w:rsid w:val="00770948"/>
    <w:pPr>
      <w:spacing w:before="80"/>
    </w:pPr>
  </w:style>
  <w:style w:type="paragraph" w:styleId="FootnoteText">
    <w:name w:val="footnote text"/>
    <w:basedOn w:val="Note"/>
    <w:semiHidden/>
    <w:rsid w:val="00770948"/>
    <w:pPr>
      <w:keepLines/>
      <w:tabs>
        <w:tab w:val="left" w:pos="255"/>
      </w:tabs>
      <w:ind w:left="255" w:hanging="255"/>
    </w:pPr>
  </w:style>
  <w:style w:type="paragraph" w:customStyle="1" w:styleId="Formal">
    <w:name w:val="Formal"/>
    <w:basedOn w:val="ASN1"/>
    <w:rsid w:val="00770948"/>
    <w:rPr>
      <w:b w:val="0"/>
    </w:rPr>
  </w:style>
  <w:style w:type="paragraph" w:styleId="Header">
    <w:name w:val="header"/>
    <w:basedOn w:val="Normal"/>
    <w:rsid w:val="00770948"/>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rsid w:val="00770948"/>
    <w:pPr>
      <w:keepNext/>
      <w:spacing w:before="160"/>
    </w:pPr>
    <w:rPr>
      <w:b/>
    </w:rPr>
  </w:style>
  <w:style w:type="paragraph" w:customStyle="1" w:styleId="Headingi">
    <w:name w:val="Heading_i"/>
    <w:basedOn w:val="Normal"/>
    <w:next w:val="Normal"/>
    <w:rsid w:val="00770948"/>
    <w:pPr>
      <w:keepNext/>
      <w:spacing w:before="160"/>
    </w:pPr>
    <w:rPr>
      <w:i/>
    </w:rPr>
  </w:style>
  <w:style w:type="paragraph" w:styleId="Index1">
    <w:name w:val="index 1"/>
    <w:basedOn w:val="Normal"/>
    <w:next w:val="Normal"/>
    <w:semiHidden/>
    <w:rsid w:val="00770948"/>
  </w:style>
  <w:style w:type="paragraph" w:styleId="Index2">
    <w:name w:val="index 2"/>
    <w:basedOn w:val="Normal"/>
    <w:next w:val="Normal"/>
    <w:semiHidden/>
    <w:rsid w:val="00770948"/>
    <w:pPr>
      <w:ind w:left="283"/>
    </w:pPr>
  </w:style>
  <w:style w:type="paragraph" w:styleId="Index3">
    <w:name w:val="index 3"/>
    <w:basedOn w:val="Normal"/>
    <w:next w:val="Normal"/>
    <w:semiHidden/>
    <w:rsid w:val="00770948"/>
    <w:pPr>
      <w:ind w:left="566"/>
    </w:pPr>
  </w:style>
  <w:style w:type="paragraph" w:customStyle="1" w:styleId="Normalaftertitle">
    <w:name w:val="Normal_after_title"/>
    <w:basedOn w:val="Normal"/>
    <w:next w:val="Normal"/>
    <w:rsid w:val="00770948"/>
    <w:pPr>
      <w:spacing w:before="360"/>
    </w:pPr>
  </w:style>
  <w:style w:type="character" w:styleId="PageNumber">
    <w:name w:val="page number"/>
    <w:basedOn w:val="DefaultParagraphFont"/>
    <w:rsid w:val="00770948"/>
  </w:style>
  <w:style w:type="paragraph" w:customStyle="1" w:styleId="PartNo">
    <w:name w:val="Part_No"/>
    <w:basedOn w:val="Normal"/>
    <w:next w:val="Normal"/>
    <w:rsid w:val="00770948"/>
    <w:pPr>
      <w:keepNext/>
      <w:keepLines/>
      <w:spacing w:before="480" w:after="80"/>
      <w:jc w:val="center"/>
    </w:pPr>
    <w:rPr>
      <w:caps/>
      <w:sz w:val="28"/>
    </w:rPr>
  </w:style>
  <w:style w:type="paragraph" w:customStyle="1" w:styleId="Partref">
    <w:name w:val="Part_ref"/>
    <w:basedOn w:val="Normal"/>
    <w:next w:val="Normal"/>
    <w:rsid w:val="00770948"/>
    <w:pPr>
      <w:keepNext/>
      <w:keepLines/>
      <w:spacing w:before="280"/>
      <w:jc w:val="center"/>
    </w:pPr>
  </w:style>
  <w:style w:type="paragraph" w:customStyle="1" w:styleId="Parttitle">
    <w:name w:val="Part_title"/>
    <w:basedOn w:val="Normal"/>
    <w:next w:val="Normalaftertitle"/>
    <w:rsid w:val="00770948"/>
    <w:pPr>
      <w:keepNext/>
      <w:keepLines/>
      <w:spacing w:before="240" w:after="280"/>
      <w:jc w:val="center"/>
    </w:pPr>
    <w:rPr>
      <w:b/>
      <w:sz w:val="28"/>
    </w:rPr>
  </w:style>
  <w:style w:type="paragraph" w:customStyle="1" w:styleId="Recdate">
    <w:name w:val="Rec_date"/>
    <w:basedOn w:val="Normal"/>
    <w:next w:val="Normalaftertitle"/>
    <w:rsid w:val="00770948"/>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770948"/>
  </w:style>
  <w:style w:type="paragraph" w:customStyle="1" w:styleId="RecNo">
    <w:name w:val="Rec_No"/>
    <w:basedOn w:val="Normal"/>
    <w:next w:val="Normal"/>
    <w:rsid w:val="00770948"/>
    <w:pPr>
      <w:keepNext/>
      <w:keepLines/>
      <w:spacing w:before="0"/>
    </w:pPr>
    <w:rPr>
      <w:b/>
      <w:sz w:val="28"/>
    </w:rPr>
  </w:style>
  <w:style w:type="paragraph" w:customStyle="1" w:styleId="QuestionNo">
    <w:name w:val="Question_No"/>
    <w:basedOn w:val="RecNo"/>
    <w:next w:val="Normal"/>
    <w:rsid w:val="00770948"/>
  </w:style>
  <w:style w:type="paragraph" w:customStyle="1" w:styleId="RecNoBR">
    <w:name w:val="Rec_No_BR"/>
    <w:basedOn w:val="Normal"/>
    <w:next w:val="Normal"/>
    <w:rsid w:val="00770948"/>
    <w:pPr>
      <w:keepNext/>
      <w:keepLines/>
      <w:spacing w:before="480"/>
      <w:jc w:val="center"/>
    </w:pPr>
    <w:rPr>
      <w:caps/>
      <w:sz w:val="28"/>
    </w:rPr>
  </w:style>
  <w:style w:type="paragraph" w:customStyle="1" w:styleId="QuestionNoBR">
    <w:name w:val="Question_No_BR"/>
    <w:basedOn w:val="RecNoBR"/>
    <w:next w:val="Normal"/>
    <w:rsid w:val="00770948"/>
  </w:style>
  <w:style w:type="paragraph" w:customStyle="1" w:styleId="Recref">
    <w:name w:val="Rec_ref"/>
    <w:basedOn w:val="Normal"/>
    <w:next w:val="Recdate"/>
    <w:rsid w:val="00770948"/>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770948"/>
  </w:style>
  <w:style w:type="paragraph" w:customStyle="1" w:styleId="Rectitle">
    <w:name w:val="Rec_title"/>
    <w:basedOn w:val="Normal"/>
    <w:next w:val="Normalaftertitle"/>
    <w:rsid w:val="00770948"/>
    <w:pPr>
      <w:keepNext/>
      <w:keepLines/>
      <w:spacing w:before="360"/>
      <w:jc w:val="center"/>
    </w:pPr>
    <w:rPr>
      <w:b/>
      <w:sz w:val="28"/>
    </w:rPr>
  </w:style>
  <w:style w:type="paragraph" w:customStyle="1" w:styleId="Questiontitle">
    <w:name w:val="Question_title"/>
    <w:basedOn w:val="Rectitle"/>
    <w:next w:val="Questionref"/>
    <w:rsid w:val="00770948"/>
  </w:style>
  <w:style w:type="character" w:customStyle="1" w:styleId="Recdef">
    <w:name w:val="Rec_def"/>
    <w:basedOn w:val="DefaultParagraphFont"/>
    <w:rsid w:val="00770948"/>
    <w:rPr>
      <w:b/>
    </w:rPr>
  </w:style>
  <w:style w:type="paragraph" w:customStyle="1" w:styleId="Reftext">
    <w:name w:val="Ref_text"/>
    <w:basedOn w:val="Normal"/>
    <w:rsid w:val="00770948"/>
    <w:pPr>
      <w:ind w:left="794" w:hanging="794"/>
    </w:pPr>
  </w:style>
  <w:style w:type="paragraph" w:customStyle="1" w:styleId="Reftitle">
    <w:name w:val="Ref_title"/>
    <w:basedOn w:val="Normal"/>
    <w:next w:val="Reftext"/>
    <w:rsid w:val="00770948"/>
    <w:pPr>
      <w:spacing w:before="480"/>
      <w:jc w:val="center"/>
    </w:pPr>
    <w:rPr>
      <w:b/>
    </w:rPr>
  </w:style>
  <w:style w:type="paragraph" w:customStyle="1" w:styleId="Repdate">
    <w:name w:val="Rep_date"/>
    <w:basedOn w:val="Recdate"/>
    <w:next w:val="Normalaftertitle"/>
    <w:rsid w:val="00770948"/>
  </w:style>
  <w:style w:type="paragraph" w:customStyle="1" w:styleId="RepNo">
    <w:name w:val="Rep_No"/>
    <w:basedOn w:val="RecNo"/>
    <w:next w:val="Normal"/>
    <w:rsid w:val="00770948"/>
  </w:style>
  <w:style w:type="paragraph" w:customStyle="1" w:styleId="RepNoBR">
    <w:name w:val="Rep_No_BR"/>
    <w:basedOn w:val="RecNoBR"/>
    <w:next w:val="Normal"/>
    <w:rsid w:val="00770948"/>
  </w:style>
  <w:style w:type="paragraph" w:customStyle="1" w:styleId="Repref">
    <w:name w:val="Rep_ref"/>
    <w:basedOn w:val="Recref"/>
    <w:next w:val="Repdate"/>
    <w:rsid w:val="00770948"/>
  </w:style>
  <w:style w:type="paragraph" w:customStyle="1" w:styleId="Reptitle">
    <w:name w:val="Rep_title"/>
    <w:basedOn w:val="Rectitle"/>
    <w:next w:val="Repref"/>
    <w:rsid w:val="00770948"/>
  </w:style>
  <w:style w:type="paragraph" w:customStyle="1" w:styleId="Resdate">
    <w:name w:val="Res_date"/>
    <w:basedOn w:val="Recdate"/>
    <w:next w:val="Normalaftertitle"/>
    <w:rsid w:val="00770948"/>
  </w:style>
  <w:style w:type="character" w:customStyle="1" w:styleId="Resdef">
    <w:name w:val="Res_def"/>
    <w:basedOn w:val="DefaultParagraphFont"/>
    <w:rsid w:val="00770948"/>
    <w:rPr>
      <w:rFonts w:ascii="Times New Roman" w:hAnsi="Times New Roman"/>
      <w:b/>
    </w:rPr>
  </w:style>
  <w:style w:type="paragraph" w:customStyle="1" w:styleId="ResNo">
    <w:name w:val="Res_No"/>
    <w:basedOn w:val="RecNo"/>
    <w:next w:val="Normal"/>
    <w:rsid w:val="00770948"/>
  </w:style>
  <w:style w:type="paragraph" w:customStyle="1" w:styleId="ResNoBR">
    <w:name w:val="Res_No_BR"/>
    <w:basedOn w:val="RecNoBR"/>
    <w:next w:val="Normal"/>
    <w:rsid w:val="00770948"/>
  </w:style>
  <w:style w:type="paragraph" w:customStyle="1" w:styleId="Resref">
    <w:name w:val="Res_ref"/>
    <w:basedOn w:val="Recref"/>
    <w:next w:val="Resdate"/>
    <w:rsid w:val="00770948"/>
  </w:style>
  <w:style w:type="paragraph" w:customStyle="1" w:styleId="Restitle">
    <w:name w:val="Res_title"/>
    <w:basedOn w:val="Rectitle"/>
    <w:next w:val="Resref"/>
    <w:rsid w:val="00770948"/>
  </w:style>
  <w:style w:type="paragraph" w:customStyle="1" w:styleId="Section1">
    <w:name w:val="Section_1"/>
    <w:basedOn w:val="Normal"/>
    <w:next w:val="Normal"/>
    <w:rsid w:val="00770948"/>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770948"/>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770948"/>
    <w:pPr>
      <w:keepNext/>
      <w:keepLines/>
      <w:spacing w:before="480" w:after="80"/>
      <w:jc w:val="center"/>
    </w:pPr>
    <w:rPr>
      <w:caps/>
      <w:sz w:val="28"/>
    </w:rPr>
  </w:style>
  <w:style w:type="paragraph" w:customStyle="1" w:styleId="Sectiontitle">
    <w:name w:val="Section_title"/>
    <w:basedOn w:val="Normal"/>
    <w:next w:val="Normalaftertitle"/>
    <w:rsid w:val="00770948"/>
    <w:pPr>
      <w:keepNext/>
      <w:keepLines/>
      <w:spacing w:before="480" w:after="280"/>
      <w:jc w:val="center"/>
    </w:pPr>
    <w:rPr>
      <w:b/>
      <w:sz w:val="28"/>
    </w:rPr>
  </w:style>
  <w:style w:type="paragraph" w:customStyle="1" w:styleId="Source">
    <w:name w:val="Source"/>
    <w:basedOn w:val="Normal"/>
    <w:next w:val="Normalaftertitle"/>
    <w:rsid w:val="00770948"/>
    <w:pPr>
      <w:spacing w:before="840" w:after="200"/>
      <w:jc w:val="center"/>
    </w:pPr>
    <w:rPr>
      <w:b/>
      <w:sz w:val="28"/>
    </w:rPr>
  </w:style>
  <w:style w:type="paragraph" w:customStyle="1" w:styleId="SpecialFooter">
    <w:name w:val="Special Footer"/>
    <w:basedOn w:val="Footer"/>
    <w:rsid w:val="00770948"/>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770948"/>
    <w:rPr>
      <w:b/>
      <w:color w:val="auto"/>
    </w:rPr>
  </w:style>
  <w:style w:type="paragraph" w:customStyle="1" w:styleId="Tablehead">
    <w:name w:val="Table_head"/>
    <w:basedOn w:val="Normal"/>
    <w:next w:val="Normal"/>
    <w:rsid w:val="00770948"/>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77094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rsid w:val="00770948"/>
    <w:pPr>
      <w:keepNext/>
      <w:keepLines/>
      <w:spacing w:before="360" w:after="120"/>
      <w:jc w:val="center"/>
    </w:pPr>
    <w:rPr>
      <w:b/>
    </w:rPr>
  </w:style>
  <w:style w:type="paragraph" w:customStyle="1" w:styleId="TableNoBR">
    <w:name w:val="Table_No_BR"/>
    <w:basedOn w:val="Normal"/>
    <w:next w:val="TabletitleBR"/>
    <w:rsid w:val="00770948"/>
    <w:pPr>
      <w:keepNext/>
      <w:spacing w:before="560" w:after="120"/>
      <w:jc w:val="center"/>
    </w:pPr>
    <w:rPr>
      <w:caps/>
    </w:rPr>
  </w:style>
  <w:style w:type="paragraph" w:customStyle="1" w:styleId="Tableref">
    <w:name w:val="Table_ref"/>
    <w:basedOn w:val="Normal"/>
    <w:next w:val="TabletitleBR"/>
    <w:rsid w:val="00770948"/>
    <w:pPr>
      <w:keepNext/>
      <w:spacing w:before="0" w:after="120"/>
      <w:jc w:val="center"/>
    </w:pPr>
  </w:style>
  <w:style w:type="paragraph" w:customStyle="1" w:styleId="Tabletext">
    <w:name w:val="Table_text"/>
    <w:basedOn w:val="Normal"/>
    <w:rsid w:val="0077094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rsid w:val="00770948"/>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770948"/>
  </w:style>
  <w:style w:type="paragraph" w:customStyle="1" w:styleId="Title3">
    <w:name w:val="Title 3"/>
    <w:basedOn w:val="Title2"/>
    <w:next w:val="Normal"/>
    <w:rsid w:val="00770948"/>
    <w:rPr>
      <w:caps w:val="0"/>
    </w:rPr>
  </w:style>
  <w:style w:type="paragraph" w:customStyle="1" w:styleId="Title4">
    <w:name w:val="Title 4"/>
    <w:basedOn w:val="Title3"/>
    <w:next w:val="Heading1"/>
    <w:rsid w:val="00770948"/>
    <w:rPr>
      <w:b/>
    </w:rPr>
  </w:style>
  <w:style w:type="paragraph" w:customStyle="1" w:styleId="toc0">
    <w:name w:val="toc 0"/>
    <w:basedOn w:val="Normal"/>
    <w:next w:val="TOC1"/>
    <w:rsid w:val="00770948"/>
    <w:pPr>
      <w:tabs>
        <w:tab w:val="clear" w:pos="794"/>
        <w:tab w:val="clear" w:pos="1191"/>
        <w:tab w:val="clear" w:pos="1588"/>
        <w:tab w:val="clear" w:pos="1985"/>
        <w:tab w:val="right" w:pos="9639"/>
      </w:tabs>
    </w:pPr>
    <w:rPr>
      <w:b/>
    </w:rPr>
  </w:style>
  <w:style w:type="paragraph" w:styleId="TOC1">
    <w:name w:val="toc 1"/>
    <w:basedOn w:val="Normal"/>
    <w:semiHidden/>
    <w:rsid w:val="00770948"/>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rsid w:val="00770948"/>
    <w:pPr>
      <w:spacing w:before="80"/>
      <w:ind w:left="1531" w:hanging="851"/>
    </w:pPr>
  </w:style>
  <w:style w:type="paragraph" w:styleId="TOC3">
    <w:name w:val="toc 3"/>
    <w:basedOn w:val="TOC2"/>
    <w:semiHidden/>
    <w:rsid w:val="00770948"/>
  </w:style>
  <w:style w:type="paragraph" w:styleId="TOC4">
    <w:name w:val="toc 4"/>
    <w:basedOn w:val="TOC3"/>
    <w:semiHidden/>
    <w:rsid w:val="00770948"/>
  </w:style>
  <w:style w:type="paragraph" w:styleId="TOC5">
    <w:name w:val="toc 5"/>
    <w:basedOn w:val="TOC4"/>
    <w:semiHidden/>
    <w:rsid w:val="00770948"/>
  </w:style>
  <w:style w:type="paragraph" w:styleId="TOC6">
    <w:name w:val="toc 6"/>
    <w:basedOn w:val="TOC4"/>
    <w:semiHidden/>
    <w:rsid w:val="00770948"/>
  </w:style>
  <w:style w:type="paragraph" w:styleId="TOC7">
    <w:name w:val="toc 7"/>
    <w:basedOn w:val="TOC4"/>
    <w:semiHidden/>
    <w:rsid w:val="00770948"/>
  </w:style>
  <w:style w:type="paragraph" w:styleId="TOC8">
    <w:name w:val="toc 8"/>
    <w:basedOn w:val="TOC4"/>
    <w:semiHidden/>
    <w:rsid w:val="00770948"/>
  </w:style>
  <w:style w:type="character" w:styleId="Hyperlink">
    <w:name w:val="Hyperlink"/>
    <w:basedOn w:val="DefaultParagraphFont"/>
    <w:rsid w:val="00396020"/>
    <w:rPr>
      <w:color w:val="0000FF"/>
      <w:u w:val="single"/>
    </w:rPr>
  </w:style>
  <w:style w:type="paragraph" w:styleId="EndnoteText">
    <w:name w:val="endnote text"/>
    <w:basedOn w:val="Normal"/>
    <w:semiHidden/>
    <w:rsid w:val="00075C4E"/>
    <w:pPr>
      <w:tabs>
        <w:tab w:val="clear" w:pos="794"/>
        <w:tab w:val="clear" w:pos="1191"/>
        <w:tab w:val="clear" w:pos="1588"/>
        <w:tab w:val="clear" w:pos="1985"/>
        <w:tab w:val="left" w:pos="284"/>
      </w:tabs>
      <w:overflowPunct/>
      <w:autoSpaceDE/>
      <w:autoSpaceDN/>
      <w:adjustRightInd/>
      <w:spacing w:before="0"/>
      <w:ind w:left="284" w:hanging="284"/>
      <w:jc w:val="both"/>
      <w:textAlignment w:val="auto"/>
    </w:pPr>
    <w:rPr>
      <w:sz w:val="18"/>
      <w:lang w:val="en-US"/>
    </w:rPr>
  </w:style>
  <w:style w:type="paragraph" w:styleId="BalloonText">
    <w:name w:val="Balloon Text"/>
    <w:basedOn w:val="Normal"/>
    <w:semiHidden/>
    <w:rsid w:val="00DB7A5D"/>
    <w:rPr>
      <w:rFonts w:ascii="Tahoma" w:hAnsi="Tahoma"/>
      <w:sz w:val="16"/>
      <w:szCs w:val="16"/>
    </w:rPr>
  </w:style>
  <w:style w:type="paragraph" w:styleId="DocumentMap">
    <w:name w:val="Document Map"/>
    <w:basedOn w:val="Normal"/>
    <w:semiHidden/>
    <w:rsid w:val="00F535DD"/>
    <w:pPr>
      <w:shd w:val="clear" w:color="auto" w:fill="000080"/>
    </w:pPr>
    <w:rPr>
      <w:rFonts w:ascii="Tahoma" w:hAnsi="Tahoma"/>
      <w:sz w:val="20"/>
    </w:rPr>
  </w:style>
  <w:style w:type="paragraph" w:customStyle="1" w:styleId="LSTo">
    <w:name w:val="LSTo"/>
    <w:basedOn w:val="Normal"/>
    <w:rsid w:val="00327A86"/>
    <w:rPr>
      <w:b/>
      <w:bCs/>
    </w:rPr>
  </w:style>
  <w:style w:type="paragraph" w:customStyle="1" w:styleId="LSFor">
    <w:name w:val="LSFor"/>
    <w:basedOn w:val="Normal"/>
    <w:rsid w:val="00327A86"/>
    <w:rPr>
      <w:b/>
      <w:bCs/>
    </w:rPr>
  </w:style>
  <w:style w:type="paragraph" w:customStyle="1" w:styleId="CharChar1CharChar">
    <w:name w:val="Char Char1 (文字) (文字) Char Char"/>
    <w:basedOn w:val="Normal"/>
    <w:autoRedefine/>
    <w:rsid w:val="00A92403"/>
    <w:pPr>
      <w:keepNext/>
      <w:keepLines/>
      <w:pageBreakBefore/>
      <w:widowControl w:val="0"/>
      <w:tabs>
        <w:tab w:val="num" w:pos="360"/>
      </w:tabs>
      <w:jc w:val="both"/>
    </w:pPr>
    <w:rPr>
      <w:rFonts w:ascii="Tahoma" w:eastAsia="SimSun" w:hAnsi="Tahoma"/>
      <w:kern w:val="2"/>
      <w:lang w:val="en-US" w:eastAsia="zh-CN"/>
    </w:rPr>
  </w:style>
  <w:style w:type="character" w:styleId="FollowedHyperlink">
    <w:name w:val="FollowedHyperlink"/>
    <w:basedOn w:val="DefaultParagraphFont"/>
    <w:rsid w:val="001B489E"/>
    <w:rPr>
      <w:color w:val="800080"/>
      <w:u w:val="single"/>
    </w:rPr>
  </w:style>
  <w:style w:type="paragraph" w:customStyle="1" w:styleId="TableHead0">
    <w:name w:val="Table_Head"/>
    <w:basedOn w:val="Normal"/>
    <w:rsid w:val="00451D25"/>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jc w:val="center"/>
      <w:textAlignment w:val="auto"/>
    </w:pPr>
    <w:rPr>
      <w:b/>
      <w:sz w:val="22"/>
    </w:rPr>
  </w:style>
  <w:style w:type="paragraph" w:customStyle="1" w:styleId="TableText0">
    <w:name w:val="Table_Text"/>
    <w:basedOn w:val="Normal"/>
    <w:rsid w:val="00451D2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styleId="BodyText">
    <w:name w:val="Body Text"/>
    <w:basedOn w:val="Normal"/>
    <w:rsid w:val="00A113C5"/>
    <w:pPr>
      <w:tabs>
        <w:tab w:val="clear" w:pos="794"/>
        <w:tab w:val="clear" w:pos="1191"/>
        <w:tab w:val="clear" w:pos="1588"/>
        <w:tab w:val="clear" w:pos="1985"/>
      </w:tabs>
      <w:overflowPunct/>
      <w:autoSpaceDE/>
      <w:autoSpaceDN/>
      <w:adjustRightInd/>
      <w:spacing w:before="240"/>
      <w:textAlignment w:val="auto"/>
    </w:pPr>
    <w:rPr>
      <w:i/>
      <w:iCs/>
      <w:szCs w:val="24"/>
      <w:lang w:val="en-US"/>
    </w:rPr>
  </w:style>
  <w:style w:type="paragraph" w:customStyle="1" w:styleId="LetterStart">
    <w:name w:val="Letter_Start"/>
    <w:basedOn w:val="Normal"/>
    <w:uiPriority w:val="99"/>
    <w:rsid w:val="00A9233D"/>
    <w:pPr>
      <w:tabs>
        <w:tab w:val="clear" w:pos="794"/>
        <w:tab w:val="clear" w:pos="1191"/>
        <w:tab w:val="clear" w:pos="1588"/>
        <w:tab w:val="clear" w:pos="1985"/>
        <w:tab w:val="left" w:pos="1361"/>
        <w:tab w:val="left" w:pos="1758"/>
        <w:tab w:val="left" w:pos="2155"/>
        <w:tab w:val="left" w:pos="2552"/>
      </w:tabs>
      <w:overflowPunct/>
      <w:autoSpaceDE/>
      <w:autoSpaceDN/>
      <w:adjustRightInd/>
      <w:spacing w:before="284"/>
      <w:ind w:left="567"/>
      <w:textAlignment w:val="auto"/>
    </w:pPr>
  </w:style>
  <w:style w:type="table" w:customStyle="1" w:styleId="TableGrid1">
    <w:name w:val="Table Grid1"/>
    <w:basedOn w:val="TableNormal"/>
    <w:next w:val="TableGrid"/>
    <w:uiPriority w:val="59"/>
    <w:rsid w:val="00907867"/>
    <w:rPr>
      <w:rFonts w:ascii="Calibri" w:eastAsia="SimSun"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9078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0948"/>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rsid w:val="00770948"/>
    <w:pPr>
      <w:keepNext/>
      <w:keepLines/>
      <w:spacing w:before="360"/>
      <w:ind w:left="794" w:hanging="794"/>
      <w:outlineLvl w:val="0"/>
    </w:pPr>
    <w:rPr>
      <w:b/>
    </w:rPr>
  </w:style>
  <w:style w:type="paragraph" w:styleId="Heading2">
    <w:name w:val="heading 2"/>
    <w:basedOn w:val="Heading1"/>
    <w:next w:val="Normal"/>
    <w:qFormat/>
    <w:rsid w:val="00770948"/>
    <w:pPr>
      <w:spacing w:before="240"/>
      <w:outlineLvl w:val="1"/>
    </w:pPr>
  </w:style>
  <w:style w:type="paragraph" w:styleId="Heading3">
    <w:name w:val="heading 3"/>
    <w:basedOn w:val="Heading1"/>
    <w:next w:val="Normal"/>
    <w:qFormat/>
    <w:rsid w:val="00770948"/>
    <w:pPr>
      <w:spacing w:before="160"/>
      <w:outlineLvl w:val="2"/>
    </w:pPr>
  </w:style>
  <w:style w:type="paragraph" w:styleId="Heading4">
    <w:name w:val="heading 4"/>
    <w:basedOn w:val="Heading3"/>
    <w:next w:val="Normal"/>
    <w:qFormat/>
    <w:rsid w:val="00770948"/>
    <w:pPr>
      <w:tabs>
        <w:tab w:val="clear" w:pos="794"/>
        <w:tab w:val="left" w:pos="1021"/>
      </w:tabs>
      <w:ind w:left="1021" w:hanging="1021"/>
      <w:outlineLvl w:val="3"/>
    </w:pPr>
  </w:style>
  <w:style w:type="paragraph" w:styleId="Heading5">
    <w:name w:val="heading 5"/>
    <w:basedOn w:val="Heading4"/>
    <w:next w:val="Normal"/>
    <w:qFormat/>
    <w:rsid w:val="00770948"/>
    <w:pPr>
      <w:outlineLvl w:val="4"/>
    </w:pPr>
  </w:style>
  <w:style w:type="paragraph" w:styleId="Heading6">
    <w:name w:val="heading 6"/>
    <w:basedOn w:val="Heading4"/>
    <w:next w:val="Normal"/>
    <w:qFormat/>
    <w:rsid w:val="00770948"/>
    <w:pPr>
      <w:tabs>
        <w:tab w:val="clear" w:pos="1021"/>
        <w:tab w:val="clear" w:pos="1191"/>
      </w:tabs>
      <w:ind w:left="1588" w:hanging="1588"/>
      <w:outlineLvl w:val="5"/>
    </w:pPr>
  </w:style>
  <w:style w:type="paragraph" w:styleId="Heading7">
    <w:name w:val="heading 7"/>
    <w:basedOn w:val="Heading6"/>
    <w:next w:val="Normal"/>
    <w:qFormat/>
    <w:rsid w:val="00770948"/>
    <w:pPr>
      <w:outlineLvl w:val="6"/>
    </w:pPr>
  </w:style>
  <w:style w:type="paragraph" w:styleId="Heading8">
    <w:name w:val="heading 8"/>
    <w:basedOn w:val="Heading6"/>
    <w:next w:val="Normal"/>
    <w:qFormat/>
    <w:rsid w:val="00770948"/>
    <w:pPr>
      <w:outlineLvl w:val="7"/>
    </w:pPr>
  </w:style>
  <w:style w:type="paragraph" w:styleId="Heading9">
    <w:name w:val="heading 9"/>
    <w:basedOn w:val="Heading6"/>
    <w:next w:val="Normal"/>
    <w:qFormat/>
    <w:rsid w:val="0077094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770948"/>
    <w:pPr>
      <w:keepNext/>
      <w:keepLines/>
      <w:spacing w:before="480"/>
      <w:jc w:val="center"/>
    </w:pPr>
    <w:rPr>
      <w:b/>
      <w:sz w:val="28"/>
    </w:rPr>
  </w:style>
  <w:style w:type="character" w:customStyle="1" w:styleId="Appdef">
    <w:name w:val="App_def"/>
    <w:basedOn w:val="DefaultParagraphFont"/>
    <w:rsid w:val="00770948"/>
    <w:rPr>
      <w:rFonts w:ascii="Times New Roman" w:hAnsi="Times New Roman"/>
      <w:b/>
    </w:rPr>
  </w:style>
  <w:style w:type="character" w:customStyle="1" w:styleId="Appref">
    <w:name w:val="App_ref"/>
    <w:basedOn w:val="DefaultParagraphFont"/>
    <w:rsid w:val="00770948"/>
  </w:style>
  <w:style w:type="paragraph" w:customStyle="1" w:styleId="AppendixNotitle">
    <w:name w:val="Appendix_No &amp; title"/>
    <w:basedOn w:val="AnnexNotitle"/>
    <w:next w:val="Normal"/>
    <w:rsid w:val="00770948"/>
  </w:style>
  <w:style w:type="character" w:customStyle="1" w:styleId="Artdef">
    <w:name w:val="Art_def"/>
    <w:basedOn w:val="DefaultParagraphFont"/>
    <w:rsid w:val="00770948"/>
    <w:rPr>
      <w:rFonts w:ascii="Times New Roman" w:hAnsi="Times New Roman"/>
      <w:b/>
    </w:rPr>
  </w:style>
  <w:style w:type="paragraph" w:customStyle="1" w:styleId="Artheading">
    <w:name w:val="Art_heading"/>
    <w:basedOn w:val="Normal"/>
    <w:next w:val="Normal"/>
    <w:rsid w:val="00770948"/>
    <w:pPr>
      <w:spacing w:before="480"/>
      <w:jc w:val="center"/>
    </w:pPr>
    <w:rPr>
      <w:b/>
      <w:sz w:val="28"/>
    </w:rPr>
  </w:style>
  <w:style w:type="paragraph" w:customStyle="1" w:styleId="ArtNo">
    <w:name w:val="Art_No"/>
    <w:basedOn w:val="Normal"/>
    <w:next w:val="Normal"/>
    <w:rsid w:val="00770948"/>
    <w:pPr>
      <w:keepNext/>
      <w:keepLines/>
      <w:spacing w:before="480"/>
      <w:jc w:val="center"/>
    </w:pPr>
    <w:rPr>
      <w:caps/>
      <w:sz w:val="28"/>
    </w:rPr>
  </w:style>
  <w:style w:type="character" w:customStyle="1" w:styleId="Artref">
    <w:name w:val="Art_ref"/>
    <w:basedOn w:val="DefaultParagraphFont"/>
    <w:rsid w:val="00770948"/>
  </w:style>
  <w:style w:type="paragraph" w:customStyle="1" w:styleId="Arttitle">
    <w:name w:val="Art_title"/>
    <w:basedOn w:val="Normal"/>
    <w:next w:val="Normal"/>
    <w:rsid w:val="00770948"/>
    <w:pPr>
      <w:keepNext/>
      <w:keepLines/>
      <w:spacing w:before="240"/>
      <w:jc w:val="center"/>
    </w:pPr>
    <w:rPr>
      <w:b/>
      <w:sz w:val="28"/>
    </w:rPr>
  </w:style>
  <w:style w:type="paragraph" w:customStyle="1" w:styleId="ASN1">
    <w:name w:val="ASN.1"/>
    <w:basedOn w:val="Normal"/>
    <w:rsid w:val="00770948"/>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770948"/>
    <w:pPr>
      <w:keepNext/>
      <w:keepLines/>
      <w:spacing w:before="160"/>
      <w:ind w:left="794"/>
    </w:pPr>
    <w:rPr>
      <w:i/>
    </w:rPr>
  </w:style>
  <w:style w:type="paragraph" w:customStyle="1" w:styleId="ChapNo">
    <w:name w:val="Chap_No"/>
    <w:basedOn w:val="Normal"/>
    <w:next w:val="Normal"/>
    <w:rsid w:val="00770948"/>
    <w:pPr>
      <w:keepNext/>
      <w:keepLines/>
      <w:spacing w:before="480"/>
      <w:jc w:val="center"/>
    </w:pPr>
    <w:rPr>
      <w:b/>
      <w:caps/>
      <w:sz w:val="28"/>
    </w:rPr>
  </w:style>
  <w:style w:type="paragraph" w:customStyle="1" w:styleId="Chaptitle">
    <w:name w:val="Chap_title"/>
    <w:basedOn w:val="Normal"/>
    <w:next w:val="Normal"/>
    <w:rsid w:val="00770948"/>
    <w:pPr>
      <w:keepNext/>
      <w:keepLines/>
      <w:spacing w:before="240"/>
      <w:jc w:val="center"/>
    </w:pPr>
    <w:rPr>
      <w:b/>
      <w:sz w:val="28"/>
    </w:rPr>
  </w:style>
  <w:style w:type="character" w:styleId="EndnoteReference">
    <w:name w:val="endnote reference"/>
    <w:basedOn w:val="DefaultParagraphFont"/>
    <w:semiHidden/>
    <w:rsid w:val="00770948"/>
    <w:rPr>
      <w:vertAlign w:val="superscript"/>
    </w:rPr>
  </w:style>
  <w:style w:type="paragraph" w:customStyle="1" w:styleId="enumlev1">
    <w:name w:val="enumlev1"/>
    <w:basedOn w:val="Normal"/>
    <w:rsid w:val="00770948"/>
    <w:pPr>
      <w:spacing w:before="80"/>
      <w:ind w:left="794" w:hanging="794"/>
    </w:pPr>
  </w:style>
  <w:style w:type="paragraph" w:customStyle="1" w:styleId="enumlev2">
    <w:name w:val="enumlev2"/>
    <w:basedOn w:val="enumlev1"/>
    <w:rsid w:val="00770948"/>
    <w:pPr>
      <w:ind w:left="1191" w:hanging="397"/>
    </w:pPr>
  </w:style>
  <w:style w:type="paragraph" w:customStyle="1" w:styleId="enumlev3">
    <w:name w:val="enumlev3"/>
    <w:basedOn w:val="enumlev2"/>
    <w:rsid w:val="00770948"/>
    <w:pPr>
      <w:ind w:left="1588"/>
    </w:pPr>
  </w:style>
  <w:style w:type="paragraph" w:customStyle="1" w:styleId="Equation">
    <w:name w:val="Equation"/>
    <w:basedOn w:val="Normal"/>
    <w:rsid w:val="00770948"/>
    <w:pPr>
      <w:tabs>
        <w:tab w:val="clear" w:pos="1191"/>
        <w:tab w:val="clear" w:pos="1588"/>
        <w:tab w:val="clear" w:pos="1985"/>
        <w:tab w:val="center" w:pos="4820"/>
        <w:tab w:val="right" w:pos="9639"/>
      </w:tabs>
    </w:pPr>
  </w:style>
  <w:style w:type="paragraph" w:customStyle="1" w:styleId="Equationlegend">
    <w:name w:val="Equation_legend"/>
    <w:basedOn w:val="Normal"/>
    <w:rsid w:val="00770948"/>
    <w:pPr>
      <w:tabs>
        <w:tab w:val="clear" w:pos="794"/>
        <w:tab w:val="clear" w:pos="1191"/>
        <w:tab w:val="clear" w:pos="1588"/>
        <w:tab w:val="right" w:pos="1814"/>
      </w:tabs>
      <w:spacing w:before="80"/>
      <w:ind w:left="1985" w:hanging="1985"/>
    </w:pPr>
  </w:style>
  <w:style w:type="paragraph" w:customStyle="1" w:styleId="Figure">
    <w:name w:val="Figure"/>
    <w:basedOn w:val="Normal"/>
    <w:next w:val="Normal"/>
    <w:rsid w:val="00770948"/>
    <w:pPr>
      <w:keepNext/>
      <w:keepLines/>
      <w:spacing w:before="240" w:after="120"/>
      <w:jc w:val="center"/>
    </w:pPr>
  </w:style>
  <w:style w:type="paragraph" w:customStyle="1" w:styleId="Figurelegend">
    <w:name w:val="Figure_legend"/>
    <w:basedOn w:val="Normal"/>
    <w:rsid w:val="00770948"/>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rsid w:val="00770948"/>
    <w:pPr>
      <w:keepLines/>
      <w:spacing w:before="240" w:after="120"/>
      <w:jc w:val="center"/>
    </w:pPr>
    <w:rPr>
      <w:b/>
    </w:rPr>
  </w:style>
  <w:style w:type="paragraph" w:customStyle="1" w:styleId="FigureNoBR">
    <w:name w:val="Figure_No_BR"/>
    <w:basedOn w:val="Normal"/>
    <w:next w:val="Normal"/>
    <w:rsid w:val="00770948"/>
    <w:pPr>
      <w:keepNext/>
      <w:keepLines/>
      <w:spacing w:before="480" w:after="120"/>
      <w:jc w:val="center"/>
    </w:pPr>
    <w:rPr>
      <w:caps/>
    </w:rPr>
  </w:style>
  <w:style w:type="paragraph" w:customStyle="1" w:styleId="TabletitleBR">
    <w:name w:val="Table_title_BR"/>
    <w:basedOn w:val="Normal"/>
    <w:next w:val="Normal"/>
    <w:rsid w:val="00770948"/>
    <w:pPr>
      <w:keepNext/>
      <w:keepLines/>
      <w:spacing w:before="0" w:after="120"/>
      <w:jc w:val="center"/>
    </w:pPr>
    <w:rPr>
      <w:b/>
    </w:rPr>
  </w:style>
  <w:style w:type="paragraph" w:customStyle="1" w:styleId="FiguretitleBR">
    <w:name w:val="Figure_title_BR"/>
    <w:basedOn w:val="TabletitleBR"/>
    <w:next w:val="Normal"/>
    <w:rsid w:val="00770948"/>
    <w:pPr>
      <w:keepNext w:val="0"/>
      <w:spacing w:after="480"/>
    </w:pPr>
  </w:style>
  <w:style w:type="paragraph" w:customStyle="1" w:styleId="Figurewithouttitle">
    <w:name w:val="Figure_without_title"/>
    <w:basedOn w:val="Normal"/>
    <w:next w:val="Normal"/>
    <w:rsid w:val="00770948"/>
    <w:pPr>
      <w:keepLines/>
      <w:spacing w:before="240" w:after="120"/>
      <w:jc w:val="center"/>
    </w:pPr>
  </w:style>
  <w:style w:type="paragraph" w:styleId="Footer">
    <w:name w:val="footer"/>
    <w:basedOn w:val="Normal"/>
    <w:rsid w:val="00770948"/>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770948"/>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rsid w:val="00770948"/>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sid w:val="00770948"/>
    <w:rPr>
      <w:position w:val="6"/>
      <w:sz w:val="18"/>
    </w:rPr>
  </w:style>
  <w:style w:type="paragraph" w:customStyle="1" w:styleId="Note">
    <w:name w:val="Note"/>
    <w:basedOn w:val="Normal"/>
    <w:rsid w:val="00770948"/>
    <w:pPr>
      <w:spacing w:before="80"/>
    </w:pPr>
  </w:style>
  <w:style w:type="paragraph" w:styleId="FootnoteText">
    <w:name w:val="footnote text"/>
    <w:basedOn w:val="Note"/>
    <w:semiHidden/>
    <w:rsid w:val="00770948"/>
    <w:pPr>
      <w:keepLines/>
      <w:tabs>
        <w:tab w:val="left" w:pos="255"/>
      </w:tabs>
      <w:ind w:left="255" w:hanging="255"/>
    </w:pPr>
  </w:style>
  <w:style w:type="paragraph" w:customStyle="1" w:styleId="Formal">
    <w:name w:val="Formal"/>
    <w:basedOn w:val="ASN1"/>
    <w:rsid w:val="00770948"/>
    <w:rPr>
      <w:b w:val="0"/>
    </w:rPr>
  </w:style>
  <w:style w:type="paragraph" w:styleId="Header">
    <w:name w:val="header"/>
    <w:basedOn w:val="Normal"/>
    <w:rsid w:val="00770948"/>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rsid w:val="00770948"/>
    <w:pPr>
      <w:keepNext/>
      <w:spacing w:before="160"/>
    </w:pPr>
    <w:rPr>
      <w:b/>
    </w:rPr>
  </w:style>
  <w:style w:type="paragraph" w:customStyle="1" w:styleId="Headingi">
    <w:name w:val="Heading_i"/>
    <w:basedOn w:val="Normal"/>
    <w:next w:val="Normal"/>
    <w:rsid w:val="00770948"/>
    <w:pPr>
      <w:keepNext/>
      <w:spacing w:before="160"/>
    </w:pPr>
    <w:rPr>
      <w:i/>
    </w:rPr>
  </w:style>
  <w:style w:type="paragraph" w:styleId="Index1">
    <w:name w:val="index 1"/>
    <w:basedOn w:val="Normal"/>
    <w:next w:val="Normal"/>
    <w:semiHidden/>
    <w:rsid w:val="00770948"/>
  </w:style>
  <w:style w:type="paragraph" w:styleId="Index2">
    <w:name w:val="index 2"/>
    <w:basedOn w:val="Normal"/>
    <w:next w:val="Normal"/>
    <w:semiHidden/>
    <w:rsid w:val="00770948"/>
    <w:pPr>
      <w:ind w:left="283"/>
    </w:pPr>
  </w:style>
  <w:style w:type="paragraph" w:styleId="Index3">
    <w:name w:val="index 3"/>
    <w:basedOn w:val="Normal"/>
    <w:next w:val="Normal"/>
    <w:semiHidden/>
    <w:rsid w:val="00770948"/>
    <w:pPr>
      <w:ind w:left="566"/>
    </w:pPr>
  </w:style>
  <w:style w:type="paragraph" w:customStyle="1" w:styleId="Normalaftertitle">
    <w:name w:val="Normal_after_title"/>
    <w:basedOn w:val="Normal"/>
    <w:next w:val="Normal"/>
    <w:rsid w:val="00770948"/>
    <w:pPr>
      <w:spacing w:before="360"/>
    </w:pPr>
  </w:style>
  <w:style w:type="character" w:styleId="PageNumber">
    <w:name w:val="page number"/>
    <w:basedOn w:val="DefaultParagraphFont"/>
    <w:rsid w:val="00770948"/>
  </w:style>
  <w:style w:type="paragraph" w:customStyle="1" w:styleId="PartNo">
    <w:name w:val="Part_No"/>
    <w:basedOn w:val="Normal"/>
    <w:next w:val="Normal"/>
    <w:rsid w:val="00770948"/>
    <w:pPr>
      <w:keepNext/>
      <w:keepLines/>
      <w:spacing w:before="480" w:after="80"/>
      <w:jc w:val="center"/>
    </w:pPr>
    <w:rPr>
      <w:caps/>
      <w:sz w:val="28"/>
    </w:rPr>
  </w:style>
  <w:style w:type="paragraph" w:customStyle="1" w:styleId="Partref">
    <w:name w:val="Part_ref"/>
    <w:basedOn w:val="Normal"/>
    <w:next w:val="Normal"/>
    <w:rsid w:val="00770948"/>
    <w:pPr>
      <w:keepNext/>
      <w:keepLines/>
      <w:spacing w:before="280"/>
      <w:jc w:val="center"/>
    </w:pPr>
  </w:style>
  <w:style w:type="paragraph" w:customStyle="1" w:styleId="Parttitle">
    <w:name w:val="Part_title"/>
    <w:basedOn w:val="Normal"/>
    <w:next w:val="Normalaftertitle"/>
    <w:rsid w:val="00770948"/>
    <w:pPr>
      <w:keepNext/>
      <w:keepLines/>
      <w:spacing w:before="240" w:after="280"/>
      <w:jc w:val="center"/>
    </w:pPr>
    <w:rPr>
      <w:b/>
      <w:sz w:val="28"/>
    </w:rPr>
  </w:style>
  <w:style w:type="paragraph" w:customStyle="1" w:styleId="Recdate">
    <w:name w:val="Rec_date"/>
    <w:basedOn w:val="Normal"/>
    <w:next w:val="Normalaftertitle"/>
    <w:rsid w:val="00770948"/>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770948"/>
  </w:style>
  <w:style w:type="paragraph" w:customStyle="1" w:styleId="RecNo">
    <w:name w:val="Rec_No"/>
    <w:basedOn w:val="Normal"/>
    <w:next w:val="Normal"/>
    <w:rsid w:val="00770948"/>
    <w:pPr>
      <w:keepNext/>
      <w:keepLines/>
      <w:spacing w:before="0"/>
    </w:pPr>
    <w:rPr>
      <w:b/>
      <w:sz w:val="28"/>
    </w:rPr>
  </w:style>
  <w:style w:type="paragraph" w:customStyle="1" w:styleId="QuestionNo">
    <w:name w:val="Question_No"/>
    <w:basedOn w:val="RecNo"/>
    <w:next w:val="Normal"/>
    <w:rsid w:val="00770948"/>
  </w:style>
  <w:style w:type="paragraph" w:customStyle="1" w:styleId="RecNoBR">
    <w:name w:val="Rec_No_BR"/>
    <w:basedOn w:val="Normal"/>
    <w:next w:val="Normal"/>
    <w:rsid w:val="00770948"/>
    <w:pPr>
      <w:keepNext/>
      <w:keepLines/>
      <w:spacing w:before="480"/>
      <w:jc w:val="center"/>
    </w:pPr>
    <w:rPr>
      <w:caps/>
      <w:sz w:val="28"/>
    </w:rPr>
  </w:style>
  <w:style w:type="paragraph" w:customStyle="1" w:styleId="QuestionNoBR">
    <w:name w:val="Question_No_BR"/>
    <w:basedOn w:val="RecNoBR"/>
    <w:next w:val="Normal"/>
    <w:rsid w:val="00770948"/>
  </w:style>
  <w:style w:type="paragraph" w:customStyle="1" w:styleId="Recref">
    <w:name w:val="Rec_ref"/>
    <w:basedOn w:val="Normal"/>
    <w:next w:val="Recdate"/>
    <w:rsid w:val="00770948"/>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770948"/>
  </w:style>
  <w:style w:type="paragraph" w:customStyle="1" w:styleId="Rectitle">
    <w:name w:val="Rec_title"/>
    <w:basedOn w:val="Normal"/>
    <w:next w:val="Normalaftertitle"/>
    <w:rsid w:val="00770948"/>
    <w:pPr>
      <w:keepNext/>
      <w:keepLines/>
      <w:spacing w:before="360"/>
      <w:jc w:val="center"/>
    </w:pPr>
    <w:rPr>
      <w:b/>
      <w:sz w:val="28"/>
    </w:rPr>
  </w:style>
  <w:style w:type="paragraph" w:customStyle="1" w:styleId="Questiontitle">
    <w:name w:val="Question_title"/>
    <w:basedOn w:val="Rectitle"/>
    <w:next w:val="Questionref"/>
    <w:rsid w:val="00770948"/>
  </w:style>
  <w:style w:type="character" w:customStyle="1" w:styleId="Recdef">
    <w:name w:val="Rec_def"/>
    <w:basedOn w:val="DefaultParagraphFont"/>
    <w:rsid w:val="00770948"/>
    <w:rPr>
      <w:b/>
    </w:rPr>
  </w:style>
  <w:style w:type="paragraph" w:customStyle="1" w:styleId="Reftext">
    <w:name w:val="Ref_text"/>
    <w:basedOn w:val="Normal"/>
    <w:rsid w:val="00770948"/>
    <w:pPr>
      <w:ind w:left="794" w:hanging="794"/>
    </w:pPr>
  </w:style>
  <w:style w:type="paragraph" w:customStyle="1" w:styleId="Reftitle">
    <w:name w:val="Ref_title"/>
    <w:basedOn w:val="Normal"/>
    <w:next w:val="Reftext"/>
    <w:rsid w:val="00770948"/>
    <w:pPr>
      <w:spacing w:before="480"/>
      <w:jc w:val="center"/>
    </w:pPr>
    <w:rPr>
      <w:b/>
    </w:rPr>
  </w:style>
  <w:style w:type="paragraph" w:customStyle="1" w:styleId="Repdate">
    <w:name w:val="Rep_date"/>
    <w:basedOn w:val="Recdate"/>
    <w:next w:val="Normalaftertitle"/>
    <w:rsid w:val="00770948"/>
  </w:style>
  <w:style w:type="paragraph" w:customStyle="1" w:styleId="RepNo">
    <w:name w:val="Rep_No"/>
    <w:basedOn w:val="RecNo"/>
    <w:next w:val="Normal"/>
    <w:rsid w:val="00770948"/>
  </w:style>
  <w:style w:type="paragraph" w:customStyle="1" w:styleId="RepNoBR">
    <w:name w:val="Rep_No_BR"/>
    <w:basedOn w:val="RecNoBR"/>
    <w:next w:val="Normal"/>
    <w:rsid w:val="00770948"/>
  </w:style>
  <w:style w:type="paragraph" w:customStyle="1" w:styleId="Repref">
    <w:name w:val="Rep_ref"/>
    <w:basedOn w:val="Recref"/>
    <w:next w:val="Repdate"/>
    <w:rsid w:val="00770948"/>
  </w:style>
  <w:style w:type="paragraph" w:customStyle="1" w:styleId="Reptitle">
    <w:name w:val="Rep_title"/>
    <w:basedOn w:val="Rectitle"/>
    <w:next w:val="Repref"/>
    <w:rsid w:val="00770948"/>
  </w:style>
  <w:style w:type="paragraph" w:customStyle="1" w:styleId="Resdate">
    <w:name w:val="Res_date"/>
    <w:basedOn w:val="Recdate"/>
    <w:next w:val="Normalaftertitle"/>
    <w:rsid w:val="00770948"/>
  </w:style>
  <w:style w:type="character" w:customStyle="1" w:styleId="Resdef">
    <w:name w:val="Res_def"/>
    <w:basedOn w:val="DefaultParagraphFont"/>
    <w:rsid w:val="00770948"/>
    <w:rPr>
      <w:rFonts w:ascii="Times New Roman" w:hAnsi="Times New Roman"/>
      <w:b/>
    </w:rPr>
  </w:style>
  <w:style w:type="paragraph" w:customStyle="1" w:styleId="ResNo">
    <w:name w:val="Res_No"/>
    <w:basedOn w:val="RecNo"/>
    <w:next w:val="Normal"/>
    <w:rsid w:val="00770948"/>
  </w:style>
  <w:style w:type="paragraph" w:customStyle="1" w:styleId="ResNoBR">
    <w:name w:val="Res_No_BR"/>
    <w:basedOn w:val="RecNoBR"/>
    <w:next w:val="Normal"/>
    <w:rsid w:val="00770948"/>
  </w:style>
  <w:style w:type="paragraph" w:customStyle="1" w:styleId="Resref">
    <w:name w:val="Res_ref"/>
    <w:basedOn w:val="Recref"/>
    <w:next w:val="Resdate"/>
    <w:rsid w:val="00770948"/>
  </w:style>
  <w:style w:type="paragraph" w:customStyle="1" w:styleId="Restitle">
    <w:name w:val="Res_title"/>
    <w:basedOn w:val="Rectitle"/>
    <w:next w:val="Resref"/>
    <w:rsid w:val="00770948"/>
  </w:style>
  <w:style w:type="paragraph" w:customStyle="1" w:styleId="Section1">
    <w:name w:val="Section_1"/>
    <w:basedOn w:val="Normal"/>
    <w:next w:val="Normal"/>
    <w:rsid w:val="00770948"/>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770948"/>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770948"/>
    <w:pPr>
      <w:keepNext/>
      <w:keepLines/>
      <w:spacing w:before="480" w:after="80"/>
      <w:jc w:val="center"/>
    </w:pPr>
    <w:rPr>
      <w:caps/>
      <w:sz w:val="28"/>
    </w:rPr>
  </w:style>
  <w:style w:type="paragraph" w:customStyle="1" w:styleId="Sectiontitle">
    <w:name w:val="Section_title"/>
    <w:basedOn w:val="Normal"/>
    <w:next w:val="Normalaftertitle"/>
    <w:rsid w:val="00770948"/>
    <w:pPr>
      <w:keepNext/>
      <w:keepLines/>
      <w:spacing w:before="480" w:after="280"/>
      <w:jc w:val="center"/>
    </w:pPr>
    <w:rPr>
      <w:b/>
      <w:sz w:val="28"/>
    </w:rPr>
  </w:style>
  <w:style w:type="paragraph" w:customStyle="1" w:styleId="Source">
    <w:name w:val="Source"/>
    <w:basedOn w:val="Normal"/>
    <w:next w:val="Normalaftertitle"/>
    <w:rsid w:val="00770948"/>
    <w:pPr>
      <w:spacing w:before="840" w:after="200"/>
      <w:jc w:val="center"/>
    </w:pPr>
    <w:rPr>
      <w:b/>
      <w:sz w:val="28"/>
    </w:rPr>
  </w:style>
  <w:style w:type="paragraph" w:customStyle="1" w:styleId="SpecialFooter">
    <w:name w:val="Special Footer"/>
    <w:basedOn w:val="Footer"/>
    <w:rsid w:val="00770948"/>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770948"/>
    <w:rPr>
      <w:b/>
      <w:color w:val="auto"/>
    </w:rPr>
  </w:style>
  <w:style w:type="paragraph" w:customStyle="1" w:styleId="Tablehead">
    <w:name w:val="Table_head"/>
    <w:basedOn w:val="Normal"/>
    <w:next w:val="Normal"/>
    <w:rsid w:val="00770948"/>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77094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rsid w:val="00770948"/>
    <w:pPr>
      <w:keepNext/>
      <w:keepLines/>
      <w:spacing w:before="360" w:after="120"/>
      <w:jc w:val="center"/>
    </w:pPr>
    <w:rPr>
      <w:b/>
    </w:rPr>
  </w:style>
  <w:style w:type="paragraph" w:customStyle="1" w:styleId="TableNoBR">
    <w:name w:val="Table_No_BR"/>
    <w:basedOn w:val="Normal"/>
    <w:next w:val="TabletitleBR"/>
    <w:rsid w:val="00770948"/>
    <w:pPr>
      <w:keepNext/>
      <w:spacing w:before="560" w:after="120"/>
      <w:jc w:val="center"/>
    </w:pPr>
    <w:rPr>
      <w:caps/>
    </w:rPr>
  </w:style>
  <w:style w:type="paragraph" w:customStyle="1" w:styleId="Tableref">
    <w:name w:val="Table_ref"/>
    <w:basedOn w:val="Normal"/>
    <w:next w:val="TabletitleBR"/>
    <w:rsid w:val="00770948"/>
    <w:pPr>
      <w:keepNext/>
      <w:spacing w:before="0" w:after="120"/>
      <w:jc w:val="center"/>
    </w:pPr>
  </w:style>
  <w:style w:type="paragraph" w:customStyle="1" w:styleId="Tabletext">
    <w:name w:val="Table_text"/>
    <w:basedOn w:val="Normal"/>
    <w:rsid w:val="0077094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rsid w:val="00770948"/>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770948"/>
  </w:style>
  <w:style w:type="paragraph" w:customStyle="1" w:styleId="Title3">
    <w:name w:val="Title 3"/>
    <w:basedOn w:val="Title2"/>
    <w:next w:val="Normal"/>
    <w:rsid w:val="00770948"/>
    <w:rPr>
      <w:caps w:val="0"/>
    </w:rPr>
  </w:style>
  <w:style w:type="paragraph" w:customStyle="1" w:styleId="Title4">
    <w:name w:val="Title 4"/>
    <w:basedOn w:val="Title3"/>
    <w:next w:val="Heading1"/>
    <w:rsid w:val="00770948"/>
    <w:rPr>
      <w:b/>
    </w:rPr>
  </w:style>
  <w:style w:type="paragraph" w:customStyle="1" w:styleId="toc0">
    <w:name w:val="toc 0"/>
    <w:basedOn w:val="Normal"/>
    <w:next w:val="TOC1"/>
    <w:rsid w:val="00770948"/>
    <w:pPr>
      <w:tabs>
        <w:tab w:val="clear" w:pos="794"/>
        <w:tab w:val="clear" w:pos="1191"/>
        <w:tab w:val="clear" w:pos="1588"/>
        <w:tab w:val="clear" w:pos="1985"/>
        <w:tab w:val="right" w:pos="9639"/>
      </w:tabs>
    </w:pPr>
    <w:rPr>
      <w:b/>
    </w:rPr>
  </w:style>
  <w:style w:type="paragraph" w:styleId="TOC1">
    <w:name w:val="toc 1"/>
    <w:basedOn w:val="Normal"/>
    <w:semiHidden/>
    <w:rsid w:val="00770948"/>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rsid w:val="00770948"/>
    <w:pPr>
      <w:spacing w:before="80"/>
      <w:ind w:left="1531" w:hanging="851"/>
    </w:pPr>
  </w:style>
  <w:style w:type="paragraph" w:styleId="TOC3">
    <w:name w:val="toc 3"/>
    <w:basedOn w:val="TOC2"/>
    <w:semiHidden/>
    <w:rsid w:val="00770948"/>
  </w:style>
  <w:style w:type="paragraph" w:styleId="TOC4">
    <w:name w:val="toc 4"/>
    <w:basedOn w:val="TOC3"/>
    <w:semiHidden/>
    <w:rsid w:val="00770948"/>
  </w:style>
  <w:style w:type="paragraph" w:styleId="TOC5">
    <w:name w:val="toc 5"/>
    <w:basedOn w:val="TOC4"/>
    <w:semiHidden/>
    <w:rsid w:val="00770948"/>
  </w:style>
  <w:style w:type="paragraph" w:styleId="TOC6">
    <w:name w:val="toc 6"/>
    <w:basedOn w:val="TOC4"/>
    <w:semiHidden/>
    <w:rsid w:val="00770948"/>
  </w:style>
  <w:style w:type="paragraph" w:styleId="TOC7">
    <w:name w:val="toc 7"/>
    <w:basedOn w:val="TOC4"/>
    <w:semiHidden/>
    <w:rsid w:val="00770948"/>
  </w:style>
  <w:style w:type="paragraph" w:styleId="TOC8">
    <w:name w:val="toc 8"/>
    <w:basedOn w:val="TOC4"/>
    <w:semiHidden/>
    <w:rsid w:val="00770948"/>
  </w:style>
  <w:style w:type="character" w:styleId="Hyperlink">
    <w:name w:val="Hyperlink"/>
    <w:basedOn w:val="DefaultParagraphFont"/>
    <w:rsid w:val="00396020"/>
    <w:rPr>
      <w:color w:val="0000FF"/>
      <w:u w:val="single"/>
    </w:rPr>
  </w:style>
  <w:style w:type="paragraph" w:styleId="EndnoteText">
    <w:name w:val="endnote text"/>
    <w:basedOn w:val="Normal"/>
    <w:semiHidden/>
    <w:rsid w:val="00075C4E"/>
    <w:pPr>
      <w:tabs>
        <w:tab w:val="clear" w:pos="794"/>
        <w:tab w:val="clear" w:pos="1191"/>
        <w:tab w:val="clear" w:pos="1588"/>
        <w:tab w:val="clear" w:pos="1985"/>
        <w:tab w:val="left" w:pos="284"/>
      </w:tabs>
      <w:overflowPunct/>
      <w:autoSpaceDE/>
      <w:autoSpaceDN/>
      <w:adjustRightInd/>
      <w:spacing w:before="0"/>
      <w:ind w:left="284" w:hanging="284"/>
      <w:jc w:val="both"/>
      <w:textAlignment w:val="auto"/>
    </w:pPr>
    <w:rPr>
      <w:sz w:val="18"/>
      <w:lang w:val="en-US"/>
    </w:rPr>
  </w:style>
  <w:style w:type="paragraph" w:styleId="BalloonText">
    <w:name w:val="Balloon Text"/>
    <w:basedOn w:val="Normal"/>
    <w:semiHidden/>
    <w:rsid w:val="00DB7A5D"/>
    <w:rPr>
      <w:rFonts w:ascii="Tahoma" w:hAnsi="Tahoma"/>
      <w:sz w:val="16"/>
      <w:szCs w:val="16"/>
    </w:rPr>
  </w:style>
  <w:style w:type="paragraph" w:styleId="DocumentMap">
    <w:name w:val="Document Map"/>
    <w:basedOn w:val="Normal"/>
    <w:semiHidden/>
    <w:rsid w:val="00F535DD"/>
    <w:pPr>
      <w:shd w:val="clear" w:color="auto" w:fill="000080"/>
    </w:pPr>
    <w:rPr>
      <w:rFonts w:ascii="Tahoma" w:hAnsi="Tahoma"/>
      <w:sz w:val="20"/>
    </w:rPr>
  </w:style>
  <w:style w:type="paragraph" w:customStyle="1" w:styleId="LSTo">
    <w:name w:val="LSTo"/>
    <w:basedOn w:val="Normal"/>
    <w:rsid w:val="00327A86"/>
    <w:rPr>
      <w:b/>
      <w:bCs/>
    </w:rPr>
  </w:style>
  <w:style w:type="paragraph" w:customStyle="1" w:styleId="LSFor">
    <w:name w:val="LSFor"/>
    <w:basedOn w:val="Normal"/>
    <w:rsid w:val="00327A86"/>
    <w:rPr>
      <w:b/>
      <w:bCs/>
    </w:rPr>
  </w:style>
  <w:style w:type="paragraph" w:customStyle="1" w:styleId="CharChar1CharChar">
    <w:name w:val="Char Char1 (文字) (文字) Char Char"/>
    <w:basedOn w:val="Normal"/>
    <w:autoRedefine/>
    <w:rsid w:val="00A92403"/>
    <w:pPr>
      <w:keepNext/>
      <w:keepLines/>
      <w:pageBreakBefore/>
      <w:widowControl w:val="0"/>
      <w:tabs>
        <w:tab w:val="num" w:pos="360"/>
      </w:tabs>
      <w:jc w:val="both"/>
    </w:pPr>
    <w:rPr>
      <w:rFonts w:ascii="Tahoma" w:eastAsia="SimSun" w:hAnsi="Tahoma"/>
      <w:kern w:val="2"/>
      <w:lang w:val="en-US" w:eastAsia="zh-CN"/>
    </w:rPr>
  </w:style>
  <w:style w:type="character" w:styleId="FollowedHyperlink">
    <w:name w:val="FollowedHyperlink"/>
    <w:basedOn w:val="DefaultParagraphFont"/>
    <w:rsid w:val="001B489E"/>
    <w:rPr>
      <w:color w:val="800080"/>
      <w:u w:val="single"/>
    </w:rPr>
  </w:style>
  <w:style w:type="paragraph" w:customStyle="1" w:styleId="TableHead0">
    <w:name w:val="Table_Head"/>
    <w:basedOn w:val="Normal"/>
    <w:rsid w:val="00451D25"/>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jc w:val="center"/>
      <w:textAlignment w:val="auto"/>
    </w:pPr>
    <w:rPr>
      <w:b/>
      <w:sz w:val="22"/>
    </w:rPr>
  </w:style>
  <w:style w:type="paragraph" w:customStyle="1" w:styleId="TableText0">
    <w:name w:val="Table_Text"/>
    <w:basedOn w:val="Normal"/>
    <w:rsid w:val="00451D2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styleId="BodyText">
    <w:name w:val="Body Text"/>
    <w:basedOn w:val="Normal"/>
    <w:rsid w:val="00A113C5"/>
    <w:pPr>
      <w:tabs>
        <w:tab w:val="clear" w:pos="794"/>
        <w:tab w:val="clear" w:pos="1191"/>
        <w:tab w:val="clear" w:pos="1588"/>
        <w:tab w:val="clear" w:pos="1985"/>
      </w:tabs>
      <w:overflowPunct/>
      <w:autoSpaceDE/>
      <w:autoSpaceDN/>
      <w:adjustRightInd/>
      <w:spacing w:before="240"/>
      <w:textAlignment w:val="auto"/>
    </w:pPr>
    <w:rPr>
      <w:i/>
      <w:iCs/>
      <w:szCs w:val="24"/>
      <w:lang w:val="en-US"/>
    </w:rPr>
  </w:style>
  <w:style w:type="paragraph" w:customStyle="1" w:styleId="LetterStart">
    <w:name w:val="Letter_Start"/>
    <w:basedOn w:val="Normal"/>
    <w:uiPriority w:val="99"/>
    <w:rsid w:val="00A9233D"/>
    <w:pPr>
      <w:tabs>
        <w:tab w:val="clear" w:pos="794"/>
        <w:tab w:val="clear" w:pos="1191"/>
        <w:tab w:val="clear" w:pos="1588"/>
        <w:tab w:val="clear" w:pos="1985"/>
        <w:tab w:val="left" w:pos="1361"/>
        <w:tab w:val="left" w:pos="1758"/>
        <w:tab w:val="left" w:pos="2155"/>
        <w:tab w:val="left" w:pos="2552"/>
      </w:tabs>
      <w:overflowPunct/>
      <w:autoSpaceDE/>
      <w:autoSpaceDN/>
      <w:adjustRightInd/>
      <w:spacing w:before="284"/>
      <w:ind w:left="567"/>
      <w:textAlignment w:val="auto"/>
    </w:pPr>
  </w:style>
  <w:style w:type="table" w:customStyle="1" w:styleId="TableGrid1">
    <w:name w:val="Table Grid1"/>
    <w:basedOn w:val="TableNormal"/>
    <w:next w:val="TableGrid"/>
    <w:uiPriority w:val="59"/>
    <w:rsid w:val="00907867"/>
    <w:rPr>
      <w:rFonts w:ascii="Calibri" w:eastAsia="SimSun"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9078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md/T13-SG02-130122-TD-PLEN-0009/en" TargetMode="External"/><Relationship Id="rId18" Type="http://schemas.openxmlformats.org/officeDocument/2006/relationships/hyperlink" Target="http://www.itu.int/md/T13-SG02-130122-TD-GEN-0010/en" TargetMode="External"/><Relationship Id="rId26" Type="http://schemas.openxmlformats.org/officeDocument/2006/relationships/hyperlink" Target="http://www.itu.int/md/T09-SG02-R-0018/en" TargetMode="External"/><Relationship Id="rId39" Type="http://schemas.openxmlformats.org/officeDocument/2006/relationships/hyperlink" Target="http://www.itu.int/md/T13-SG02-130122-TD-GEN-0002/en" TargetMode="External"/><Relationship Id="rId3" Type="http://schemas.openxmlformats.org/officeDocument/2006/relationships/customXml" Target="../customXml/item3.xml"/><Relationship Id="rId21" Type="http://schemas.openxmlformats.org/officeDocument/2006/relationships/hyperlink" Target="http://www.itu.int/md/T13-SG02-130122-TD-PLEN-0023/en" TargetMode="External"/><Relationship Id="rId34" Type="http://schemas.openxmlformats.org/officeDocument/2006/relationships/hyperlink" Target="http://www.itu.int/md/T13-SG02-130122-TD-PLEN-0011/en" TargetMode="External"/><Relationship Id="rId42" Type="http://schemas.openxmlformats.org/officeDocument/2006/relationships/hyperlink" Target="http://www.itu.int/md/T13-SG02-130122-TD-GEN-0003/e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itu.int/md/T13-SG02-130122-TD-GEN-0002/en" TargetMode="External"/><Relationship Id="rId25" Type="http://schemas.openxmlformats.org/officeDocument/2006/relationships/hyperlink" Target="http://www.itu.int/md/T09-SG02-R-0017/en" TargetMode="External"/><Relationship Id="rId33" Type="http://schemas.openxmlformats.org/officeDocument/2006/relationships/hyperlink" Target="http://www.itu.int/md/T13-SG02-130122-TD-GEN-0076/en" TargetMode="External"/><Relationship Id="rId38" Type="http://schemas.openxmlformats.org/officeDocument/2006/relationships/hyperlink" Target="http://www.itu.int/md/T13-SG02-130122-TD-PLEN-0007/en"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tu.int/md/T13-SG02-130122-TD-GEN-0003/en" TargetMode="External"/><Relationship Id="rId20" Type="http://schemas.openxmlformats.org/officeDocument/2006/relationships/hyperlink" Target="http://www.itu.int/md/T13-SG02-130122-TD-GEN-0009/en" TargetMode="External"/><Relationship Id="rId29" Type="http://schemas.openxmlformats.org/officeDocument/2006/relationships/hyperlink" Target="http://www.itu.int/md/T13-SG02-130122-TD-GEN-0071/en" TargetMode="External"/><Relationship Id="rId41" Type="http://schemas.openxmlformats.org/officeDocument/2006/relationships/hyperlink" Target="http://www.itu.int/md/T13-SG02-130122-TD-GEN-0007/en"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hyperlink" Target="http://www.itu.int/md/T13-SG02-130122-TD-PLEN-0023/en" TargetMode="External"/><Relationship Id="rId32" Type="http://schemas.openxmlformats.org/officeDocument/2006/relationships/hyperlink" Target="http://www.itu.int/md/T13-SG02-130122-TD-GEN-0074/en" TargetMode="External"/><Relationship Id="rId37" Type="http://schemas.openxmlformats.org/officeDocument/2006/relationships/hyperlink" Target="http://www.itu.int/md/T13-SG02-130122-TD-GEN-0005/en" TargetMode="External"/><Relationship Id="rId40" Type="http://schemas.openxmlformats.org/officeDocument/2006/relationships/hyperlink" Target="http://www.itu.int/md/T13-SG02-130122-TD-GEN-0006/en"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itu.int/md/T13-SG02-130122-TD-GEN-0001/en" TargetMode="External"/><Relationship Id="rId23" Type="http://schemas.openxmlformats.org/officeDocument/2006/relationships/hyperlink" Target="http://www.itu.int/md/T13-SG02-130122-TD-PLEN-0022/en" TargetMode="External"/><Relationship Id="rId28" Type="http://schemas.openxmlformats.org/officeDocument/2006/relationships/hyperlink" Target="http://www.itu.int/md/T09-SG02-R-0020/en" TargetMode="External"/><Relationship Id="rId36" Type="http://schemas.openxmlformats.org/officeDocument/2006/relationships/hyperlink" Target="http://www.itu.int/md/T13-SG02-130122-TD-GEN-0004/en" TargetMode="External"/><Relationship Id="rId10" Type="http://schemas.openxmlformats.org/officeDocument/2006/relationships/endnotes" Target="endnotes.xml"/><Relationship Id="rId19" Type="http://schemas.openxmlformats.org/officeDocument/2006/relationships/hyperlink" Target="http://www.itu.int/md/T13-SG02-130122-TD-GEN-0008/en" TargetMode="External"/><Relationship Id="rId31" Type="http://schemas.openxmlformats.org/officeDocument/2006/relationships/hyperlink" Target="http://www.itu.int/md/T13-SG02-130122-TD-GEN-0073/en" TargetMode="External"/><Relationship Id="rId44" Type="http://schemas.openxmlformats.org/officeDocument/2006/relationships/hyperlink" Target="http://www.itu.int/md/T13-SG02-130122-TD-PLEN-0011/en"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itu.int/md/T13-SG02-130122-TD-GEN-0001/en" TargetMode="External"/><Relationship Id="rId22" Type="http://schemas.openxmlformats.org/officeDocument/2006/relationships/hyperlink" Target="http://www.itu.int/md/T13-SG02-C-0001/en" TargetMode="External"/><Relationship Id="rId27" Type="http://schemas.openxmlformats.org/officeDocument/2006/relationships/hyperlink" Target="http://www.itu.int/md/T09-SG02-R-0019/en" TargetMode="External"/><Relationship Id="rId30" Type="http://schemas.openxmlformats.org/officeDocument/2006/relationships/hyperlink" Target="http://www.itu.int/md/T13-SG02-130122-TD-GEN-0072/en" TargetMode="External"/><Relationship Id="rId35" Type="http://schemas.openxmlformats.org/officeDocument/2006/relationships/hyperlink" Target="http://www.itu.int/md/T13-SG02-130122-TD-PLEN-0021/en" TargetMode="External"/><Relationship Id="rId43" Type="http://schemas.openxmlformats.org/officeDocument/2006/relationships/hyperlink" Target="http://www.itu.int/md/T13-SG02-130122-TD-GEN-0003/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r.Guinena@TRA.GOV.E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as\AppData\Roaming\Microsoft\Templates\ItutBasic-FG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FAA1C57D29774B885F65A8296A5263" ma:contentTypeVersion="3" ma:contentTypeDescription="Create a new document." ma:contentTypeScope="" ma:versionID="2c88d9429c987a0b0fc8470acb8b7a46">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829F1-7928-4383-BE1F-E8323AE04CB0}"/>
</file>

<file path=customXml/itemProps2.xml><?xml version="1.0" encoding="utf-8"?>
<ds:datastoreItem xmlns:ds="http://schemas.openxmlformats.org/officeDocument/2006/customXml" ds:itemID="{A539A89F-E93A-4EA0-B42F-2AF1F74ABF4D}"/>
</file>

<file path=customXml/itemProps3.xml><?xml version="1.0" encoding="utf-8"?>
<ds:datastoreItem xmlns:ds="http://schemas.openxmlformats.org/officeDocument/2006/customXml" ds:itemID="{5945C4E4-46FF-491F-AD88-628D5527FA6F}"/>
</file>

<file path=docProps/app.xml><?xml version="1.0" encoding="utf-8"?>
<Properties xmlns="http://schemas.openxmlformats.org/officeDocument/2006/extended-properties" xmlns:vt="http://schemas.openxmlformats.org/officeDocument/2006/docPropsVTypes">
  <Template>ItutBasic-FGTemplate.dot</Template>
  <TotalTime>0</TotalTime>
  <Pages>4</Pages>
  <Words>475</Words>
  <Characters>4722</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ICT&amp;CC Summary Report of First Meeting, Geneva 1-3 September</vt:lpstr>
    </vt:vector>
  </TitlesOfParts>
  <Manager>ITU-T</Manager>
  <Company>International Telecommunication Union (ITU)</Company>
  <LinksUpToDate>false</LinksUpToDate>
  <CharactersWithSpaces>5187</CharactersWithSpaces>
  <SharedDoc>false</SharedDoc>
  <HLinks>
    <vt:vector size="6" baseType="variant">
      <vt:variant>
        <vt:i4>2031650</vt:i4>
      </vt:variant>
      <vt:variant>
        <vt:i4>3</vt:i4>
      </vt:variant>
      <vt:variant>
        <vt:i4>0</vt:i4>
      </vt:variant>
      <vt:variant>
        <vt:i4>5</vt:i4>
      </vt:variant>
      <vt:variant>
        <vt:lpwstr>mailto:marie-therese.alajouanine@arcep.fr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ICT&amp;CC Summary Report of First Meeting, Geneva 1-3 September</dc:title>
  <dc:creator>Chairman</dc:creator>
  <cp:keywords>FG</cp:keywords>
  <dc:description>TD 7 (PLEN/2)  For: Geneva, 24 March-2 April 2009_x000d_Document date: _x000d_Saved by MCB106896 at 14:32:45 on 09.12.2008</dc:description>
  <cp:lastModifiedBy>Regan, Gabrielle</cp:lastModifiedBy>
  <cp:revision>2</cp:revision>
  <cp:lastPrinted>2002-08-01T07:30:00Z</cp:lastPrinted>
  <dcterms:created xsi:type="dcterms:W3CDTF">2013-01-21T15:16:00Z</dcterms:created>
  <dcterms:modified xsi:type="dcterms:W3CDTF">2013-01-21T15:16:00Z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TD 7 (PLEN/2)</vt:lpwstr>
  </property>
  <property fmtid="{D5CDD505-2E9C-101B-9397-08002B2CF9AE}" pid="3" name="Docdate">
    <vt:lpwstr/>
  </property>
  <property fmtid="{D5CDD505-2E9C-101B-9397-08002B2CF9AE}" pid="4" name="Docorlang">
    <vt:lpwstr>English only Original: English</vt:lpwstr>
  </property>
  <property fmtid="{D5CDD505-2E9C-101B-9397-08002B2CF9AE}" pid="5" name="Docbluepink">
    <vt:lpwstr>FG</vt:lpwstr>
  </property>
  <property fmtid="{D5CDD505-2E9C-101B-9397-08002B2CF9AE}" pid="6" name="Docdest">
    <vt:lpwstr>Geneva, 24 March-2 April 2009</vt:lpwstr>
  </property>
  <property fmtid="{D5CDD505-2E9C-101B-9397-08002B2CF9AE}" pid="7" name="Docauthor">
    <vt:lpwstr>Chairman</vt:lpwstr>
  </property>
  <property fmtid="{D5CDD505-2E9C-101B-9397-08002B2CF9AE}" pid="8" name="ContentTypeId">
    <vt:lpwstr>0x01010048FAA1C57D29774B885F65A8296A5263</vt:lpwstr>
  </property>
  <property fmtid="{D5CDD505-2E9C-101B-9397-08002B2CF9AE}" pid="9" name="Order">
    <vt:r8>400</vt:r8>
  </property>
  <property fmtid="{D5CDD505-2E9C-101B-9397-08002B2CF9AE}" pid="10" name="TemplateUrl">
    <vt:lpwstr/>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ies>
</file>