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191"/>
        <w:gridCol w:w="3666"/>
        <w:gridCol w:w="5066"/>
      </w:tblGrid>
      <w:tr w:rsidR="00B74AD1" w:rsidRPr="00B74AD1" w:rsidTr="00262254">
        <w:trPr>
          <w:cantSplit/>
        </w:trPr>
        <w:tc>
          <w:tcPr>
            <w:tcW w:w="4857" w:type="dxa"/>
            <w:gridSpan w:val="2"/>
          </w:tcPr>
          <w:p w:rsidR="00B74AD1" w:rsidRPr="00B74AD1" w:rsidRDefault="00B74AD1" w:rsidP="00B74AD1">
            <w:pPr>
              <w:spacing w:before="120" w:after="0" w:line="240" w:lineRule="auto"/>
              <w:rPr>
                <w:rFonts w:ascii="Times New Roman" w:eastAsia="SimSun" w:hAnsi="Times New Roman" w:cs="Times New Roman"/>
                <w:sz w:val="20"/>
                <w:szCs w:val="24"/>
                <w:lang w:val="en-GB" w:eastAsia="ja-JP"/>
              </w:rPr>
            </w:pPr>
            <w:r w:rsidRPr="00B74AD1">
              <w:rPr>
                <w:rFonts w:ascii="Times New Roman" w:eastAsia="SimSun" w:hAnsi="Times New Roman" w:cs="Times New Roman"/>
                <w:sz w:val="20"/>
                <w:szCs w:val="24"/>
                <w:lang w:val="en-GB" w:eastAsia="ja-JP"/>
              </w:rPr>
              <w:t>INTERNATIONAL TELECOMMUNICATION UNION</w:t>
            </w:r>
          </w:p>
        </w:tc>
        <w:tc>
          <w:tcPr>
            <w:tcW w:w="5066" w:type="dxa"/>
          </w:tcPr>
          <w:p w:rsidR="00B74AD1" w:rsidRPr="00B74AD1" w:rsidRDefault="00B74AD1" w:rsidP="00B74AD1">
            <w:pPr>
              <w:spacing w:before="120" w:after="0" w:line="240" w:lineRule="auto"/>
              <w:jc w:val="center"/>
              <w:rPr>
                <w:rFonts w:ascii="Times New Roman" w:eastAsia="SimSun" w:hAnsi="Times New Roman" w:cs="Times New Roman"/>
                <w:b/>
                <w:bCs/>
                <w:smallCaps/>
                <w:sz w:val="32"/>
                <w:szCs w:val="24"/>
                <w:lang w:val="en-GB" w:eastAsia="ja-JP"/>
              </w:rPr>
            </w:pPr>
            <w:r w:rsidRPr="00B74AD1">
              <w:rPr>
                <w:rFonts w:ascii="Times New Roman" w:eastAsia="SimSun" w:hAnsi="Times New Roman" w:cs="Times New Roman"/>
                <w:b/>
                <w:bCs/>
                <w:smallCaps/>
                <w:sz w:val="28"/>
              </w:rPr>
              <w:t xml:space="preserve">Joint Coordination Activity </w:t>
            </w:r>
            <w:r w:rsidRPr="00B74AD1">
              <w:rPr>
                <w:rFonts w:ascii="Times New Roman" w:eastAsia="SimSun" w:hAnsi="Times New Roman" w:cs="Times New Roman"/>
                <w:b/>
                <w:bCs/>
                <w:smallCaps/>
                <w:sz w:val="28"/>
              </w:rPr>
              <w:br/>
              <w:t xml:space="preserve"> On Accessibility and Human Factors</w:t>
            </w:r>
          </w:p>
        </w:tc>
      </w:tr>
      <w:tr w:rsidR="00B74AD1" w:rsidRPr="00B74AD1" w:rsidTr="00262254">
        <w:trPr>
          <w:cantSplit/>
          <w:trHeight w:val="461"/>
        </w:trPr>
        <w:tc>
          <w:tcPr>
            <w:tcW w:w="4857" w:type="dxa"/>
            <w:gridSpan w:val="2"/>
            <w:vMerge w:val="restart"/>
            <w:tcBorders>
              <w:bottom w:val="nil"/>
            </w:tcBorders>
          </w:tcPr>
          <w:p w:rsidR="00B74AD1" w:rsidRPr="00B74AD1" w:rsidRDefault="00B74AD1" w:rsidP="00B74AD1">
            <w:pPr>
              <w:spacing w:before="120" w:after="0" w:line="240" w:lineRule="auto"/>
              <w:rPr>
                <w:rFonts w:ascii="Times New Roman" w:eastAsia="SimSun" w:hAnsi="Times New Roman" w:cs="Times New Roman"/>
                <w:b/>
                <w:bCs/>
                <w:sz w:val="26"/>
                <w:szCs w:val="24"/>
                <w:lang w:val="en-GB" w:eastAsia="ja-JP"/>
              </w:rPr>
            </w:pPr>
            <w:r w:rsidRPr="00B74AD1">
              <w:rPr>
                <w:rFonts w:ascii="Times New Roman" w:eastAsia="SimSun" w:hAnsi="Times New Roman" w:cs="Times New Roman"/>
                <w:b/>
                <w:bCs/>
                <w:sz w:val="26"/>
                <w:szCs w:val="24"/>
                <w:lang w:val="en-GB" w:eastAsia="ja-JP"/>
              </w:rPr>
              <w:t>TELECOMMUNICATION</w:t>
            </w:r>
            <w:r w:rsidRPr="00B74AD1">
              <w:rPr>
                <w:rFonts w:ascii="Times New Roman" w:eastAsia="SimSun" w:hAnsi="Times New Roman" w:cs="Times New Roman"/>
                <w:b/>
                <w:bCs/>
                <w:sz w:val="26"/>
                <w:szCs w:val="24"/>
                <w:lang w:val="en-GB" w:eastAsia="ja-JP"/>
              </w:rPr>
              <w:br/>
              <w:t>STANDARDIZATION SECTOR</w:t>
            </w:r>
          </w:p>
          <w:p w:rsidR="00B74AD1" w:rsidRPr="00B74AD1" w:rsidRDefault="00B74AD1" w:rsidP="00B74AD1">
            <w:pPr>
              <w:spacing w:before="120" w:after="0" w:line="240" w:lineRule="auto"/>
              <w:rPr>
                <w:rFonts w:ascii="Times New Roman" w:eastAsia="SimSun" w:hAnsi="Times New Roman" w:cs="Times New Roman"/>
                <w:smallCaps/>
                <w:sz w:val="20"/>
                <w:szCs w:val="24"/>
                <w:lang w:val="en-GB" w:eastAsia="ja-JP"/>
              </w:rPr>
            </w:pPr>
            <w:r w:rsidRPr="00B74AD1">
              <w:rPr>
                <w:rFonts w:ascii="Times New Roman" w:eastAsia="SimSun" w:hAnsi="Times New Roman" w:cs="Times New Roman"/>
                <w:sz w:val="20"/>
                <w:szCs w:val="24"/>
                <w:lang w:val="en-GB" w:eastAsia="ja-JP"/>
              </w:rPr>
              <w:t>STUDY PERIOD 2013-2016</w:t>
            </w:r>
          </w:p>
        </w:tc>
        <w:tc>
          <w:tcPr>
            <w:tcW w:w="5066" w:type="dxa"/>
            <w:tcBorders>
              <w:bottom w:val="nil"/>
            </w:tcBorders>
          </w:tcPr>
          <w:p w:rsidR="00B74AD1" w:rsidRPr="00B74AD1" w:rsidRDefault="00B74AD1" w:rsidP="00B74AD1">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SimSun" w:hAnsi="Times New Roman" w:cs="Times New Roman"/>
                <w:b/>
                <w:sz w:val="40"/>
                <w:szCs w:val="20"/>
                <w:lang w:val="en-GB" w:eastAsia="en-US"/>
              </w:rPr>
            </w:pPr>
            <w:r w:rsidRPr="00B74AD1">
              <w:rPr>
                <w:rFonts w:ascii="Times New Roman" w:eastAsia="SimSun" w:hAnsi="Times New Roman" w:cs="Times New Roman"/>
                <w:b/>
                <w:sz w:val="40"/>
                <w:szCs w:val="20"/>
                <w:lang w:val="en-GB" w:eastAsia="en-US"/>
              </w:rPr>
              <w:t>Doc 15</w:t>
            </w:r>
            <w:r>
              <w:rPr>
                <w:rFonts w:ascii="Times New Roman" w:eastAsia="SimSun" w:hAnsi="Times New Roman" w:cs="Times New Roman"/>
                <w:b/>
                <w:sz w:val="40"/>
                <w:szCs w:val="20"/>
                <w:lang w:val="en-GB" w:eastAsia="en-US"/>
              </w:rPr>
              <w:t>1</w:t>
            </w:r>
          </w:p>
        </w:tc>
      </w:tr>
      <w:tr w:rsidR="00B74AD1" w:rsidRPr="00B74AD1" w:rsidTr="00262254">
        <w:trPr>
          <w:cantSplit/>
          <w:trHeight w:val="355"/>
        </w:trPr>
        <w:tc>
          <w:tcPr>
            <w:tcW w:w="4857" w:type="dxa"/>
            <w:gridSpan w:val="2"/>
            <w:vMerge/>
            <w:tcBorders>
              <w:bottom w:val="single" w:sz="12" w:space="0" w:color="auto"/>
            </w:tcBorders>
          </w:tcPr>
          <w:p w:rsidR="00B74AD1" w:rsidRPr="00B74AD1" w:rsidRDefault="00B74AD1" w:rsidP="00B74AD1">
            <w:pPr>
              <w:spacing w:before="120" w:after="0" w:line="240" w:lineRule="auto"/>
              <w:rPr>
                <w:rFonts w:ascii="Times New Roman" w:eastAsia="SimSun" w:hAnsi="Times New Roman" w:cs="Times New Roman"/>
                <w:b/>
                <w:bCs/>
                <w:sz w:val="26"/>
                <w:szCs w:val="24"/>
                <w:lang w:val="en-GB" w:eastAsia="ja-JP"/>
              </w:rPr>
            </w:pPr>
          </w:p>
        </w:tc>
        <w:tc>
          <w:tcPr>
            <w:tcW w:w="5066" w:type="dxa"/>
            <w:tcBorders>
              <w:bottom w:val="single" w:sz="12" w:space="0" w:color="auto"/>
            </w:tcBorders>
          </w:tcPr>
          <w:p w:rsidR="00B74AD1" w:rsidRPr="00B74AD1" w:rsidRDefault="00B74AD1" w:rsidP="00B74AD1">
            <w:pPr>
              <w:spacing w:before="120" w:after="0" w:line="240" w:lineRule="auto"/>
              <w:jc w:val="right"/>
              <w:rPr>
                <w:rFonts w:ascii="Times New Roman" w:eastAsia="SimSun" w:hAnsi="Times New Roman" w:cs="Times New Roman"/>
                <w:b/>
                <w:bCs/>
                <w:sz w:val="28"/>
                <w:szCs w:val="24"/>
                <w:lang w:val="en-GB" w:eastAsia="ja-JP"/>
              </w:rPr>
            </w:pPr>
            <w:r w:rsidRPr="00B74AD1">
              <w:rPr>
                <w:rFonts w:ascii="Times New Roman" w:eastAsia="SimSun" w:hAnsi="Times New Roman" w:cs="Times New Roman"/>
                <w:b/>
                <w:bCs/>
                <w:sz w:val="28"/>
                <w:szCs w:val="24"/>
                <w:lang w:val="en-GB" w:eastAsia="ja-JP"/>
              </w:rPr>
              <w:t>English only</w:t>
            </w:r>
          </w:p>
          <w:p w:rsidR="00B74AD1" w:rsidRPr="00B74AD1" w:rsidRDefault="00B74AD1" w:rsidP="00B74AD1">
            <w:pPr>
              <w:spacing w:before="120" w:after="0" w:line="240" w:lineRule="auto"/>
              <w:jc w:val="right"/>
              <w:rPr>
                <w:rFonts w:ascii="Times New Roman" w:eastAsia="SimSun" w:hAnsi="Times New Roman" w:cs="Times New Roman"/>
                <w:b/>
                <w:bCs/>
                <w:sz w:val="28"/>
                <w:szCs w:val="24"/>
                <w:lang w:val="en-GB" w:eastAsia="ja-JP"/>
              </w:rPr>
            </w:pPr>
            <w:r w:rsidRPr="00B74AD1">
              <w:rPr>
                <w:rFonts w:ascii="Times New Roman" w:eastAsia="SimSun" w:hAnsi="Times New Roman" w:cs="Times New Roman"/>
                <w:b/>
                <w:bCs/>
                <w:sz w:val="28"/>
                <w:szCs w:val="24"/>
                <w:lang w:val="en-GB" w:eastAsia="ja-JP"/>
              </w:rPr>
              <w:t>Original: English</w:t>
            </w:r>
          </w:p>
        </w:tc>
      </w:tr>
      <w:tr w:rsidR="00B74AD1" w:rsidRPr="00B74AD1" w:rsidTr="00262254">
        <w:trPr>
          <w:cantSplit/>
          <w:trHeight w:val="357"/>
        </w:trPr>
        <w:tc>
          <w:tcPr>
            <w:tcW w:w="1191" w:type="dxa"/>
          </w:tcPr>
          <w:p w:rsidR="00B74AD1" w:rsidRPr="00B74AD1" w:rsidRDefault="00B74AD1" w:rsidP="00B74AD1">
            <w:pPr>
              <w:spacing w:before="120" w:after="0" w:line="240" w:lineRule="auto"/>
              <w:rPr>
                <w:rFonts w:ascii="Times New Roman" w:eastAsia="SimSun" w:hAnsi="Times New Roman" w:cs="Times New Roman"/>
                <w:b/>
                <w:bCs/>
                <w:sz w:val="24"/>
                <w:szCs w:val="24"/>
                <w:lang w:val="en-GB" w:eastAsia="ja-JP"/>
              </w:rPr>
            </w:pPr>
            <w:r w:rsidRPr="00B74AD1">
              <w:rPr>
                <w:rFonts w:ascii="Times New Roman" w:eastAsia="SimSun" w:hAnsi="Times New Roman" w:cs="Times New Roman"/>
                <w:b/>
                <w:bCs/>
                <w:sz w:val="24"/>
                <w:szCs w:val="24"/>
                <w:lang w:val="en-GB" w:eastAsia="ja-JP"/>
              </w:rPr>
              <w:t>Source:</w:t>
            </w:r>
          </w:p>
        </w:tc>
        <w:tc>
          <w:tcPr>
            <w:tcW w:w="8732" w:type="dxa"/>
            <w:gridSpan w:val="2"/>
          </w:tcPr>
          <w:p w:rsidR="00B74AD1" w:rsidRPr="00B74AD1" w:rsidRDefault="00F656ED" w:rsidP="00F656ED">
            <w:pPr>
              <w:spacing w:before="120" w:after="0" w:line="240" w:lineRule="auto"/>
              <w:rPr>
                <w:rFonts w:asciiTheme="majorBidi" w:eastAsia="SimSun" w:hAnsiTheme="majorBidi" w:cstheme="majorBidi"/>
                <w:sz w:val="24"/>
                <w:szCs w:val="24"/>
                <w:lang w:val="en-GB" w:eastAsia="ja-JP"/>
              </w:rPr>
            </w:pPr>
            <w:r>
              <w:rPr>
                <w:rFonts w:asciiTheme="majorBidi" w:eastAsia="Times New Roman" w:hAnsiTheme="majorBidi" w:cstheme="majorBidi"/>
                <w:sz w:val="24"/>
                <w:szCs w:val="24"/>
                <w:lang w:eastAsia="en-US"/>
              </w:rPr>
              <w:t>BDT</w:t>
            </w:r>
            <w:bookmarkStart w:id="0" w:name="_GoBack"/>
            <w:bookmarkEnd w:id="0"/>
          </w:p>
        </w:tc>
      </w:tr>
      <w:tr w:rsidR="00B74AD1" w:rsidRPr="00B74AD1" w:rsidTr="00262254">
        <w:trPr>
          <w:cantSplit/>
          <w:trHeight w:val="357"/>
        </w:trPr>
        <w:tc>
          <w:tcPr>
            <w:tcW w:w="1191" w:type="dxa"/>
            <w:tcBorders>
              <w:bottom w:val="single" w:sz="12" w:space="0" w:color="auto"/>
            </w:tcBorders>
          </w:tcPr>
          <w:p w:rsidR="00B74AD1" w:rsidRPr="00B74AD1" w:rsidRDefault="00B74AD1" w:rsidP="00B74AD1">
            <w:pPr>
              <w:spacing w:before="120" w:after="120" w:line="240" w:lineRule="auto"/>
              <w:rPr>
                <w:rFonts w:ascii="Times New Roman" w:eastAsia="SimSun" w:hAnsi="Times New Roman" w:cs="Times New Roman"/>
                <w:sz w:val="24"/>
                <w:szCs w:val="24"/>
                <w:lang w:val="en-GB" w:eastAsia="ja-JP"/>
              </w:rPr>
            </w:pPr>
            <w:r w:rsidRPr="00B74AD1">
              <w:rPr>
                <w:rFonts w:ascii="Times New Roman" w:eastAsia="SimSun" w:hAnsi="Times New Roman" w:cs="Times New Roman"/>
                <w:b/>
                <w:bCs/>
                <w:sz w:val="24"/>
                <w:szCs w:val="24"/>
                <w:lang w:val="en-GB" w:eastAsia="ja-JP"/>
              </w:rPr>
              <w:t>Title:</w:t>
            </w:r>
          </w:p>
        </w:tc>
        <w:tc>
          <w:tcPr>
            <w:tcW w:w="8732" w:type="dxa"/>
            <w:gridSpan w:val="2"/>
            <w:tcBorders>
              <w:bottom w:val="single" w:sz="12" w:space="0" w:color="auto"/>
            </w:tcBorders>
          </w:tcPr>
          <w:p w:rsidR="00B74AD1" w:rsidRPr="00B74AD1" w:rsidRDefault="00B74AD1" w:rsidP="00B74AD1">
            <w:pPr>
              <w:spacing w:before="120" w:after="0" w:line="240" w:lineRule="auto"/>
              <w:rPr>
                <w:rFonts w:asciiTheme="majorBidi" w:eastAsia="SimSun" w:hAnsiTheme="majorBidi" w:cstheme="majorBidi"/>
                <w:sz w:val="24"/>
                <w:szCs w:val="24"/>
                <w:lang w:eastAsia="ja-JP"/>
              </w:rPr>
            </w:pPr>
            <w:r w:rsidRPr="00B74AD1">
              <w:rPr>
                <w:rFonts w:asciiTheme="majorBidi" w:hAnsiTheme="majorBidi" w:cstheme="majorBidi"/>
                <w:sz w:val="24"/>
                <w:szCs w:val="24"/>
              </w:rPr>
              <w:t>Summary of the WTDC-14 results related to accessibility</w:t>
            </w:r>
          </w:p>
        </w:tc>
      </w:tr>
    </w:tbl>
    <w:p w:rsidR="00E3331A" w:rsidRPr="00B74AD1" w:rsidRDefault="00E3331A" w:rsidP="00B74AD1">
      <w:pPr>
        <w:pStyle w:val="ListParagraph"/>
        <w:numPr>
          <w:ilvl w:val="0"/>
          <w:numId w:val="1"/>
        </w:numPr>
        <w:spacing w:before="120"/>
        <w:rPr>
          <w:rFonts w:asciiTheme="majorBidi" w:eastAsia="Batang" w:hAnsiTheme="majorBidi" w:cstheme="majorBidi"/>
          <w:sz w:val="22"/>
          <w:szCs w:val="22"/>
        </w:rPr>
      </w:pPr>
      <w:r w:rsidRPr="00B74AD1">
        <w:rPr>
          <w:rFonts w:asciiTheme="majorBidi" w:eastAsia="Batang" w:hAnsiTheme="majorBidi" w:cstheme="majorBidi"/>
          <w:sz w:val="22"/>
          <w:szCs w:val="22"/>
        </w:rPr>
        <w:t>WTDC-14 agreed on ITU-D’s contribution to the ITU Strategic Plan which will be approved by the Plenipotentiary Conference</w:t>
      </w:r>
      <w:r w:rsidR="00595B4A" w:rsidRPr="00B74AD1">
        <w:rPr>
          <w:rFonts w:asciiTheme="majorBidi" w:eastAsia="Batang" w:hAnsiTheme="majorBidi" w:cstheme="majorBidi"/>
          <w:sz w:val="22"/>
          <w:szCs w:val="22"/>
        </w:rPr>
        <w:t xml:space="preserve"> 2014, </w:t>
      </w:r>
      <w:r w:rsidRPr="00B74AD1">
        <w:rPr>
          <w:rFonts w:asciiTheme="majorBidi" w:eastAsia="Batang" w:hAnsiTheme="majorBidi" w:cstheme="majorBidi"/>
          <w:sz w:val="22"/>
          <w:szCs w:val="22"/>
        </w:rPr>
        <w:t>as part of a comprehensive ITU Strategic plan.</w:t>
      </w:r>
    </w:p>
    <w:p w:rsidR="00E3331A" w:rsidRPr="00B74AD1" w:rsidRDefault="00E3331A" w:rsidP="00B74AD1">
      <w:pPr>
        <w:pStyle w:val="ListParagraph"/>
        <w:numPr>
          <w:ilvl w:val="0"/>
          <w:numId w:val="1"/>
        </w:numPr>
        <w:spacing w:before="120"/>
        <w:rPr>
          <w:rFonts w:asciiTheme="majorBidi" w:eastAsia="Batang" w:hAnsiTheme="majorBidi" w:cstheme="majorBidi"/>
          <w:sz w:val="22"/>
          <w:szCs w:val="22"/>
        </w:rPr>
      </w:pPr>
      <w:r w:rsidRPr="00B74AD1">
        <w:rPr>
          <w:rFonts w:asciiTheme="majorBidi" w:eastAsia="Batang" w:hAnsiTheme="majorBidi" w:cstheme="majorBidi"/>
          <w:sz w:val="22"/>
          <w:szCs w:val="22"/>
        </w:rPr>
        <w:t>ITU-D Objective 4 (as approved by WTDC-14) is to: “Build human and institutional capacity, provide data and statistics, promote digital inclusion and provide concentrated assistance to countries in special need”</w:t>
      </w:r>
    </w:p>
    <w:p w:rsidR="00E3331A" w:rsidRPr="00B74AD1" w:rsidRDefault="00E3331A" w:rsidP="00B74AD1">
      <w:pPr>
        <w:pStyle w:val="ListParagraph"/>
        <w:numPr>
          <w:ilvl w:val="0"/>
          <w:numId w:val="1"/>
        </w:numPr>
        <w:spacing w:before="120"/>
        <w:rPr>
          <w:rFonts w:asciiTheme="majorBidi" w:eastAsia="Batang" w:hAnsiTheme="majorBidi" w:cstheme="majorBidi"/>
          <w:sz w:val="22"/>
          <w:szCs w:val="22"/>
        </w:rPr>
      </w:pPr>
      <w:r w:rsidRPr="00B74AD1">
        <w:rPr>
          <w:rFonts w:asciiTheme="majorBidi" w:eastAsia="Batang" w:hAnsiTheme="majorBidi" w:cstheme="majorBidi"/>
          <w:sz w:val="22"/>
          <w:szCs w:val="22"/>
        </w:rPr>
        <w:t>Objective 4 includes 4 Outputs.  Output 4.3 is “Digital inclusion of people with specific needs”</w:t>
      </w:r>
    </w:p>
    <w:p w:rsidR="00595B4A" w:rsidRPr="00B74AD1" w:rsidRDefault="00E3331A" w:rsidP="00B74AD1">
      <w:pPr>
        <w:pStyle w:val="ListParagraph"/>
        <w:numPr>
          <w:ilvl w:val="0"/>
          <w:numId w:val="1"/>
        </w:numPr>
        <w:spacing w:before="120"/>
        <w:rPr>
          <w:rFonts w:asciiTheme="majorBidi" w:eastAsia="Batang" w:hAnsiTheme="majorBidi" w:cstheme="majorBidi"/>
          <w:sz w:val="22"/>
          <w:szCs w:val="22"/>
        </w:rPr>
      </w:pPr>
      <w:r w:rsidRPr="00B74AD1">
        <w:rPr>
          <w:rFonts w:asciiTheme="majorBidi" w:eastAsia="Batang" w:hAnsiTheme="majorBidi" w:cstheme="majorBidi"/>
          <w:sz w:val="22"/>
          <w:szCs w:val="22"/>
        </w:rPr>
        <w:t>WTDC-14 agreed that instead of referring to people with “special needs” going forward the term “specific needs” would be used.</w:t>
      </w:r>
      <w:r w:rsidR="00595B4A" w:rsidRPr="00B74AD1">
        <w:rPr>
          <w:rFonts w:asciiTheme="majorBidi" w:eastAsia="Batang" w:hAnsiTheme="majorBidi" w:cstheme="majorBidi"/>
          <w:sz w:val="22"/>
          <w:szCs w:val="22"/>
        </w:rPr>
        <w:t xml:space="preserve"> </w:t>
      </w:r>
    </w:p>
    <w:p w:rsidR="00E3331A" w:rsidRPr="00B74AD1" w:rsidRDefault="00E3331A" w:rsidP="00B74AD1">
      <w:pPr>
        <w:pStyle w:val="ListParagraph"/>
        <w:numPr>
          <w:ilvl w:val="0"/>
          <w:numId w:val="1"/>
        </w:numPr>
        <w:spacing w:before="120"/>
        <w:rPr>
          <w:rFonts w:asciiTheme="majorBidi" w:eastAsia="Batang" w:hAnsiTheme="majorBidi" w:cstheme="majorBidi"/>
          <w:sz w:val="22"/>
          <w:szCs w:val="22"/>
        </w:rPr>
      </w:pPr>
      <w:r w:rsidRPr="00B74AD1">
        <w:rPr>
          <w:rFonts w:asciiTheme="majorBidi" w:eastAsia="Batang" w:hAnsiTheme="majorBidi" w:cstheme="majorBidi"/>
          <w:sz w:val="22"/>
          <w:szCs w:val="22"/>
        </w:rPr>
        <w:t xml:space="preserve">Countries in special need will continue, but </w:t>
      </w:r>
      <w:r w:rsidR="00595B4A" w:rsidRPr="00B74AD1">
        <w:rPr>
          <w:rFonts w:asciiTheme="majorBidi" w:eastAsia="Batang" w:hAnsiTheme="majorBidi" w:cstheme="majorBidi"/>
          <w:sz w:val="22"/>
          <w:szCs w:val="22"/>
        </w:rPr>
        <w:t>people will have specific needs</w:t>
      </w:r>
    </w:p>
    <w:p w:rsidR="00E3331A" w:rsidRPr="00B74AD1" w:rsidRDefault="00595B4A" w:rsidP="00B74AD1">
      <w:pPr>
        <w:pStyle w:val="ListParagraph"/>
        <w:numPr>
          <w:ilvl w:val="0"/>
          <w:numId w:val="1"/>
        </w:numPr>
        <w:spacing w:before="120"/>
        <w:rPr>
          <w:rFonts w:asciiTheme="majorBidi" w:eastAsia="Batang" w:hAnsiTheme="majorBidi" w:cstheme="majorBidi"/>
          <w:sz w:val="22"/>
          <w:szCs w:val="22"/>
        </w:rPr>
      </w:pPr>
      <w:r w:rsidRPr="00B74AD1">
        <w:rPr>
          <w:rFonts w:asciiTheme="majorBidi" w:eastAsia="Batang" w:hAnsiTheme="majorBidi" w:cstheme="majorBidi"/>
          <w:sz w:val="22"/>
          <w:szCs w:val="22"/>
        </w:rPr>
        <w:t xml:space="preserve">ITU-D to use </w:t>
      </w:r>
      <w:r w:rsidR="00E3331A" w:rsidRPr="00B74AD1">
        <w:rPr>
          <w:rFonts w:asciiTheme="majorBidi" w:eastAsia="Batang" w:hAnsiTheme="majorBidi" w:cstheme="majorBidi"/>
          <w:sz w:val="22"/>
          <w:szCs w:val="22"/>
        </w:rPr>
        <w:t>a Results Based Management approach, all related Regional Initiatives, Study Group Questions, Resolutions and WSIS action lines related to each Output are identified in the Dubai Action Plan.</w:t>
      </w:r>
    </w:p>
    <w:p w:rsidR="00E3331A" w:rsidRPr="00B74AD1" w:rsidRDefault="00E3331A" w:rsidP="00B74AD1">
      <w:pPr>
        <w:pStyle w:val="ListParagraph"/>
        <w:numPr>
          <w:ilvl w:val="0"/>
          <w:numId w:val="1"/>
        </w:numPr>
        <w:spacing w:before="120"/>
        <w:rPr>
          <w:rFonts w:asciiTheme="majorBidi" w:eastAsia="Batang" w:hAnsiTheme="majorBidi" w:cstheme="majorBidi"/>
          <w:sz w:val="22"/>
          <w:szCs w:val="22"/>
        </w:rPr>
      </w:pPr>
      <w:r w:rsidRPr="00B74AD1">
        <w:rPr>
          <w:rFonts w:asciiTheme="majorBidi" w:eastAsia="Batang" w:hAnsiTheme="majorBidi" w:cstheme="majorBidi"/>
          <w:sz w:val="22"/>
          <w:szCs w:val="22"/>
        </w:rPr>
        <w:t>In the case of Output 4.3, Digital inclusion of people with specific needs, there are three Regional Initiatives on persons with disabilities: in the ARB, EUR and CIS regions.</w:t>
      </w:r>
    </w:p>
    <w:p w:rsidR="00595B4A" w:rsidRPr="00B74AD1" w:rsidRDefault="00E3331A" w:rsidP="00B74AD1">
      <w:pPr>
        <w:pStyle w:val="ListParagraph"/>
        <w:numPr>
          <w:ilvl w:val="0"/>
          <w:numId w:val="1"/>
        </w:numPr>
        <w:spacing w:before="120"/>
        <w:rPr>
          <w:rFonts w:asciiTheme="majorBidi" w:eastAsia="Batang" w:hAnsiTheme="majorBidi" w:cstheme="majorBidi"/>
          <w:sz w:val="22"/>
          <w:szCs w:val="22"/>
        </w:rPr>
      </w:pPr>
      <w:r w:rsidRPr="00B74AD1">
        <w:rPr>
          <w:rFonts w:asciiTheme="majorBidi" w:eastAsia="Batang" w:hAnsiTheme="majorBidi" w:cstheme="majorBidi"/>
          <w:sz w:val="22"/>
          <w:szCs w:val="22"/>
        </w:rPr>
        <w:t xml:space="preserve">Former Question 20-1/1 will continue as Question 7/1 with the title “Access to telecommunication/ICT services by persons with disabilities and with specific needs”.   </w:t>
      </w:r>
    </w:p>
    <w:p w:rsidR="00E3331A" w:rsidRPr="00B74AD1" w:rsidRDefault="00E3331A" w:rsidP="00B74AD1">
      <w:pPr>
        <w:pStyle w:val="ListParagraph"/>
        <w:numPr>
          <w:ilvl w:val="0"/>
          <w:numId w:val="1"/>
        </w:numPr>
        <w:spacing w:before="120"/>
        <w:rPr>
          <w:rFonts w:asciiTheme="majorBidi" w:eastAsia="Batang" w:hAnsiTheme="majorBidi" w:cstheme="majorBidi"/>
          <w:sz w:val="22"/>
          <w:szCs w:val="22"/>
        </w:rPr>
      </w:pPr>
      <w:r w:rsidRPr="00B74AD1">
        <w:rPr>
          <w:rFonts w:asciiTheme="majorBidi" w:eastAsia="Batang" w:hAnsiTheme="majorBidi" w:cstheme="majorBidi"/>
          <w:sz w:val="22"/>
          <w:szCs w:val="22"/>
        </w:rPr>
        <w:t>This question will address policies and strategies for promoting and implementing services and solutions which provide access to telecommunications/ICTs by persons with disabilities and with special needs, and for people with difficulties mastering reading and writing.  This recognizes that people who are illiterate can often benefit from ICT solutions for persons with disabilities.</w:t>
      </w:r>
    </w:p>
    <w:p w:rsidR="00E3331A" w:rsidRPr="00B74AD1" w:rsidRDefault="00E3331A" w:rsidP="00B74AD1">
      <w:pPr>
        <w:pStyle w:val="ListParagraph"/>
        <w:numPr>
          <w:ilvl w:val="0"/>
          <w:numId w:val="1"/>
        </w:numPr>
        <w:spacing w:before="120"/>
        <w:rPr>
          <w:rFonts w:asciiTheme="majorBidi" w:eastAsia="Batang" w:hAnsiTheme="majorBidi" w:cstheme="majorBidi"/>
          <w:sz w:val="22"/>
          <w:szCs w:val="22"/>
        </w:rPr>
      </w:pPr>
      <w:r w:rsidRPr="00B74AD1">
        <w:rPr>
          <w:rFonts w:asciiTheme="majorBidi" w:eastAsia="Batang" w:hAnsiTheme="majorBidi" w:cstheme="majorBidi"/>
          <w:sz w:val="22"/>
          <w:szCs w:val="22"/>
        </w:rPr>
        <w:t>WTDC-14 Res. 58 on persons with disabilities was also approved by WTDC-14, combining contributions from RCC and CITEL</w:t>
      </w:r>
    </w:p>
    <w:p w:rsidR="00E3331A" w:rsidRPr="00B74AD1" w:rsidRDefault="00E3331A" w:rsidP="00B74AD1">
      <w:pPr>
        <w:spacing w:before="120" w:after="0"/>
        <w:rPr>
          <w:rFonts w:asciiTheme="majorBidi" w:eastAsia="Batang" w:hAnsiTheme="majorBidi" w:cstheme="majorBidi"/>
        </w:rPr>
      </w:pPr>
      <w:r w:rsidRPr="00B74AD1">
        <w:rPr>
          <w:rFonts w:asciiTheme="majorBidi" w:eastAsia="Batang" w:hAnsiTheme="majorBidi" w:cstheme="majorBidi"/>
        </w:rPr>
        <w:t>The Final Report of WTDC-14 is being prepared by BDT and is planned to be published on the ITU website by early July</w:t>
      </w:r>
      <w:r w:rsidR="00595B4A" w:rsidRPr="00B74AD1">
        <w:rPr>
          <w:rFonts w:asciiTheme="majorBidi" w:eastAsia="Batang" w:hAnsiTheme="majorBidi" w:cstheme="majorBidi"/>
        </w:rPr>
        <w:t xml:space="preserve"> 2014</w:t>
      </w:r>
      <w:r w:rsidRPr="00B74AD1">
        <w:rPr>
          <w:rFonts w:asciiTheme="majorBidi" w:eastAsia="Batang" w:hAnsiTheme="majorBidi" w:cstheme="majorBidi"/>
        </w:rPr>
        <w:t>.  In the meanwhile, the draft Final Report is available as documents 118 to all those with TIES access.  The draft report does not include the new numbering for Study Group Questions and the use of “people with specific needs” instead of “special needs” may not be fully consistent.  These edits are being taken into account as the document is finalized.</w:t>
      </w:r>
    </w:p>
    <w:p w:rsidR="00E3331A" w:rsidRPr="00B74AD1" w:rsidRDefault="00B74AD1" w:rsidP="00B74AD1">
      <w:pPr>
        <w:spacing w:before="120" w:after="0"/>
        <w:jc w:val="center"/>
        <w:rPr>
          <w:rFonts w:asciiTheme="majorBidi" w:eastAsia="Batang" w:hAnsiTheme="majorBidi" w:cstheme="majorBidi"/>
        </w:rPr>
      </w:pPr>
      <w:r>
        <w:rPr>
          <w:rFonts w:asciiTheme="majorBidi" w:eastAsia="Batang" w:hAnsiTheme="majorBidi" w:cstheme="majorBidi"/>
        </w:rPr>
        <w:t>______________</w:t>
      </w:r>
    </w:p>
    <w:sectPr w:rsidR="00E3331A" w:rsidRPr="00B74AD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AD1" w:rsidRDefault="00B74AD1" w:rsidP="00B74AD1">
      <w:pPr>
        <w:spacing w:after="0" w:line="240" w:lineRule="auto"/>
      </w:pPr>
      <w:r>
        <w:separator/>
      </w:r>
    </w:p>
  </w:endnote>
  <w:endnote w:type="continuationSeparator" w:id="0">
    <w:p w:rsidR="00B74AD1" w:rsidRDefault="00B74AD1" w:rsidP="00B74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49" w:type="dxa"/>
      <w:jc w:val="center"/>
      <w:tblInd w:w="25" w:type="dxa"/>
      <w:tblLayout w:type="fixed"/>
      <w:tblLook w:val="0000" w:firstRow="0" w:lastRow="0" w:firstColumn="0" w:lastColumn="0" w:noHBand="0" w:noVBand="0"/>
    </w:tblPr>
    <w:tblGrid>
      <w:gridCol w:w="26"/>
      <w:gridCol w:w="1565"/>
      <w:gridCol w:w="3371"/>
      <w:gridCol w:w="4973"/>
      <w:gridCol w:w="14"/>
    </w:tblGrid>
    <w:tr w:rsidR="00B74AD1" w:rsidRPr="00B74AD1" w:rsidTr="00262254">
      <w:trPr>
        <w:gridAfter w:val="1"/>
        <w:wAfter w:w="14" w:type="dxa"/>
        <w:cantSplit/>
        <w:jc w:val="center"/>
      </w:trPr>
      <w:tc>
        <w:tcPr>
          <w:tcW w:w="1591" w:type="dxa"/>
          <w:gridSpan w:val="2"/>
          <w:tcBorders>
            <w:top w:val="single" w:sz="12" w:space="0" w:color="auto"/>
          </w:tcBorders>
        </w:tcPr>
        <w:p w:rsidR="00B74AD1" w:rsidRPr="00B74AD1" w:rsidRDefault="00B74AD1" w:rsidP="00B74AD1">
          <w:pPr>
            <w:spacing w:before="120" w:after="0" w:line="240" w:lineRule="auto"/>
            <w:rPr>
              <w:rFonts w:ascii="Times New Roman" w:eastAsia="SimHei" w:hAnsi="Times New Roman" w:cs="Times New Roman"/>
              <w:bCs/>
              <w:sz w:val="18"/>
              <w:szCs w:val="18"/>
            </w:rPr>
          </w:pPr>
          <w:r w:rsidRPr="00B74AD1">
            <w:rPr>
              <w:rFonts w:ascii="Times New Roman" w:eastAsia="SimHei" w:hAnsi="Times New Roman" w:cs="Times New Roman"/>
              <w:b/>
              <w:bCs/>
              <w:sz w:val="18"/>
              <w:szCs w:val="18"/>
            </w:rPr>
            <w:t>Contact</w:t>
          </w:r>
          <w:r w:rsidRPr="00B74AD1">
            <w:rPr>
              <w:rFonts w:ascii="Times New Roman" w:eastAsia="SimHei" w:hAnsi="Times New Roman" w:cs="Times New Roman"/>
              <w:bCs/>
              <w:sz w:val="18"/>
              <w:szCs w:val="18"/>
            </w:rPr>
            <w:t>:</w:t>
          </w:r>
        </w:p>
      </w:tc>
      <w:tc>
        <w:tcPr>
          <w:tcW w:w="3371" w:type="dxa"/>
          <w:tcBorders>
            <w:top w:val="single" w:sz="12" w:space="0" w:color="auto"/>
          </w:tcBorders>
        </w:tcPr>
        <w:p w:rsidR="00B74AD1" w:rsidRPr="00B74AD1" w:rsidRDefault="00B74AD1" w:rsidP="00B74AD1">
          <w:pPr>
            <w:spacing w:before="120" w:after="0" w:line="240" w:lineRule="auto"/>
            <w:rPr>
              <w:rFonts w:ascii="Times New Roman" w:eastAsia="SimHei" w:hAnsi="Times New Roman" w:cs="Times New Roman"/>
              <w:bCs/>
              <w:sz w:val="18"/>
              <w:szCs w:val="18"/>
            </w:rPr>
          </w:pPr>
          <w:r>
            <w:rPr>
              <w:rFonts w:ascii="Times New Roman" w:eastAsia="SimHei" w:hAnsi="Times New Roman" w:cs="Times New Roman"/>
              <w:bCs/>
              <w:sz w:val="18"/>
              <w:szCs w:val="18"/>
            </w:rPr>
            <w:t>Susan Schorr</w:t>
          </w:r>
        </w:p>
        <w:p w:rsidR="00B74AD1" w:rsidRPr="00B74AD1" w:rsidRDefault="00B74AD1" w:rsidP="00B74AD1">
          <w:pPr>
            <w:spacing w:after="0" w:line="240" w:lineRule="auto"/>
            <w:rPr>
              <w:rFonts w:ascii="Times New Roman" w:eastAsia="SimHei" w:hAnsi="Times New Roman" w:cs="Times New Roman"/>
              <w:bCs/>
              <w:sz w:val="18"/>
              <w:szCs w:val="18"/>
            </w:rPr>
          </w:pPr>
          <w:r>
            <w:rPr>
              <w:rFonts w:ascii="Times New Roman" w:eastAsia="SimHei" w:hAnsi="Times New Roman" w:cs="Times New Roman"/>
              <w:bCs/>
              <w:sz w:val="18"/>
              <w:szCs w:val="18"/>
            </w:rPr>
            <w:t>BDT</w:t>
          </w:r>
        </w:p>
      </w:tc>
      <w:tc>
        <w:tcPr>
          <w:tcW w:w="4973" w:type="dxa"/>
          <w:tcBorders>
            <w:top w:val="single" w:sz="12" w:space="0" w:color="auto"/>
          </w:tcBorders>
        </w:tcPr>
        <w:p w:rsidR="00B74AD1" w:rsidRPr="00B74AD1" w:rsidRDefault="00B74AD1" w:rsidP="00B74AD1">
          <w:pPr>
            <w:spacing w:before="120" w:after="0" w:line="240" w:lineRule="auto"/>
            <w:rPr>
              <w:rFonts w:ascii="Times New Roman" w:eastAsia="SimHei" w:hAnsi="Times New Roman" w:cs="Times New Roman"/>
              <w:bCs/>
              <w:sz w:val="18"/>
              <w:szCs w:val="18"/>
            </w:rPr>
          </w:pPr>
          <w:r w:rsidRPr="00B74AD1">
            <w:rPr>
              <w:rFonts w:ascii="Times New Roman" w:eastAsia="SimHei" w:hAnsi="Times New Roman" w:cs="Times New Roman"/>
              <w:bCs/>
              <w:sz w:val="18"/>
              <w:szCs w:val="18"/>
            </w:rPr>
            <w:t>Email:</w:t>
          </w:r>
          <w:r w:rsidRPr="00B74AD1">
            <w:rPr>
              <w:rFonts w:ascii="Times New Roman" w:eastAsia="SimHei" w:hAnsi="Times New Roman" w:cs="Times New Roman"/>
              <w:bCs/>
              <w:sz w:val="18"/>
              <w:szCs w:val="18"/>
            </w:rPr>
            <w:tab/>
          </w:r>
          <w:hyperlink r:id="rId1" w:history="1">
            <w:r w:rsidRPr="009D0FEB">
              <w:rPr>
                <w:rStyle w:val="Hyperlink"/>
                <w:rFonts w:ascii="Times New Roman" w:eastAsia="SimHei" w:hAnsi="Times New Roman" w:cs="Times New Roman"/>
                <w:bCs/>
                <w:sz w:val="18"/>
                <w:szCs w:val="18"/>
              </w:rPr>
              <w:t>susan.schorr@itu.int</w:t>
            </w:r>
          </w:hyperlink>
          <w:r>
            <w:rPr>
              <w:rFonts w:ascii="Times New Roman" w:eastAsia="SimHei" w:hAnsi="Times New Roman" w:cs="Times New Roman"/>
              <w:bCs/>
              <w:sz w:val="18"/>
              <w:szCs w:val="18"/>
            </w:rPr>
            <w:t xml:space="preserve"> </w:t>
          </w:r>
          <w:r w:rsidRPr="00B74AD1">
            <w:rPr>
              <w:rFonts w:ascii="Times New Roman" w:eastAsia="SimHei" w:hAnsi="Times New Roman" w:cs="Times New Roman"/>
              <w:bCs/>
              <w:sz w:val="18"/>
              <w:szCs w:val="18"/>
            </w:rPr>
            <w:t xml:space="preserve"> </w:t>
          </w:r>
        </w:p>
      </w:tc>
    </w:tr>
    <w:tr w:rsidR="00B74AD1" w:rsidRPr="00B74AD1" w:rsidTr="00262254">
      <w:trPr>
        <w:gridBefore w:val="1"/>
        <w:wBefore w:w="26"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B74AD1" w:rsidRPr="00B74AD1" w:rsidRDefault="00B74AD1" w:rsidP="00B74AD1">
          <w:pPr>
            <w:spacing w:after="0" w:line="240" w:lineRule="auto"/>
            <w:rPr>
              <w:rFonts w:ascii="Times New Roman" w:eastAsia="SimHei" w:hAnsi="Times New Roman" w:cs="Times New Roman"/>
              <w:bCs/>
              <w:sz w:val="18"/>
              <w:szCs w:val="18"/>
            </w:rPr>
          </w:pPr>
          <w:r w:rsidRPr="00B74AD1">
            <w:rPr>
              <w:rFonts w:ascii="Times New Roman" w:eastAsia="SimHei" w:hAnsi="Times New Roman" w:cs="Times New Roman"/>
              <w:b/>
              <w:bCs/>
              <w:sz w:val="18"/>
              <w:szCs w:val="18"/>
            </w:rPr>
            <w:t>Attention:</w:t>
          </w:r>
          <w:r w:rsidRPr="00B74AD1">
            <w:rPr>
              <w:rFonts w:ascii="Times New Roman" w:eastAsia="SimHei" w:hAnsi="Times New Roman" w:cs="Times New Roman"/>
              <w:bCs/>
              <w:sz w:val="18"/>
              <w:szCs w:val="18"/>
            </w:rPr>
            <w:t xml:space="preserve"> This is not a publication made available to the public, but </w:t>
          </w:r>
          <w:r w:rsidRPr="00B74AD1">
            <w:rPr>
              <w:rFonts w:ascii="Times New Roman" w:eastAsia="SimHei" w:hAnsi="Times New Roman" w:cs="Times New Roman"/>
              <w:b/>
              <w:bCs/>
              <w:sz w:val="18"/>
              <w:szCs w:val="18"/>
            </w:rPr>
            <w:t>an internal ITU-T Document</w:t>
          </w:r>
          <w:r w:rsidRPr="00B74AD1">
            <w:rPr>
              <w:rFonts w:ascii="Times New Roman" w:eastAsia="SimHei" w:hAnsi="Times New Roman" w:cs="Times New Roman"/>
              <w:bCs/>
              <w:sz w:val="18"/>
              <w:szCs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B74AD1" w:rsidRDefault="00B74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AD1" w:rsidRDefault="00B74AD1" w:rsidP="00B74AD1">
      <w:pPr>
        <w:spacing w:after="0" w:line="240" w:lineRule="auto"/>
      </w:pPr>
      <w:r>
        <w:separator/>
      </w:r>
    </w:p>
  </w:footnote>
  <w:footnote w:type="continuationSeparator" w:id="0">
    <w:p w:rsidR="00B74AD1" w:rsidRDefault="00B74AD1" w:rsidP="00B74A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E1402"/>
    <w:multiLevelType w:val="hybridMultilevel"/>
    <w:tmpl w:val="1598C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31A"/>
    <w:rsid w:val="000002BB"/>
    <w:rsid w:val="0000489C"/>
    <w:rsid w:val="000067AB"/>
    <w:rsid w:val="0000703F"/>
    <w:rsid w:val="00011E8E"/>
    <w:rsid w:val="000144D1"/>
    <w:rsid w:val="0001696E"/>
    <w:rsid w:val="0002115F"/>
    <w:rsid w:val="00022046"/>
    <w:rsid w:val="00022561"/>
    <w:rsid w:val="00024092"/>
    <w:rsid w:val="00024F40"/>
    <w:rsid w:val="00026803"/>
    <w:rsid w:val="000271D4"/>
    <w:rsid w:val="00031329"/>
    <w:rsid w:val="00034E1D"/>
    <w:rsid w:val="00034F6D"/>
    <w:rsid w:val="0004107D"/>
    <w:rsid w:val="00041EE0"/>
    <w:rsid w:val="000471CE"/>
    <w:rsid w:val="00051E17"/>
    <w:rsid w:val="00051EE2"/>
    <w:rsid w:val="00053C62"/>
    <w:rsid w:val="000543EE"/>
    <w:rsid w:val="000613DF"/>
    <w:rsid w:val="0006155D"/>
    <w:rsid w:val="00070359"/>
    <w:rsid w:val="00070AA8"/>
    <w:rsid w:val="00073F79"/>
    <w:rsid w:val="000757F5"/>
    <w:rsid w:val="00090447"/>
    <w:rsid w:val="00093250"/>
    <w:rsid w:val="0009490A"/>
    <w:rsid w:val="00096150"/>
    <w:rsid w:val="000A07CA"/>
    <w:rsid w:val="000A0DCD"/>
    <w:rsid w:val="000A2036"/>
    <w:rsid w:val="000A259E"/>
    <w:rsid w:val="000A3E58"/>
    <w:rsid w:val="000A3F73"/>
    <w:rsid w:val="000B1E20"/>
    <w:rsid w:val="000B2D20"/>
    <w:rsid w:val="000B554B"/>
    <w:rsid w:val="000B5963"/>
    <w:rsid w:val="000B6F5F"/>
    <w:rsid w:val="000C0589"/>
    <w:rsid w:val="000C1892"/>
    <w:rsid w:val="000C36D5"/>
    <w:rsid w:val="000C48F7"/>
    <w:rsid w:val="000C5E06"/>
    <w:rsid w:val="000D120B"/>
    <w:rsid w:val="000D26CB"/>
    <w:rsid w:val="000E175C"/>
    <w:rsid w:val="000E1774"/>
    <w:rsid w:val="000E5A0D"/>
    <w:rsid w:val="000E7F9C"/>
    <w:rsid w:val="000F03A5"/>
    <w:rsid w:val="000F1596"/>
    <w:rsid w:val="000F3F48"/>
    <w:rsid w:val="000F6C9C"/>
    <w:rsid w:val="0010063A"/>
    <w:rsid w:val="00100A9C"/>
    <w:rsid w:val="00101F07"/>
    <w:rsid w:val="00104D57"/>
    <w:rsid w:val="00104E67"/>
    <w:rsid w:val="00105755"/>
    <w:rsid w:val="00107037"/>
    <w:rsid w:val="00111CF8"/>
    <w:rsid w:val="00114C12"/>
    <w:rsid w:val="00115897"/>
    <w:rsid w:val="00116117"/>
    <w:rsid w:val="00116789"/>
    <w:rsid w:val="00116DF2"/>
    <w:rsid w:val="001170AE"/>
    <w:rsid w:val="001174BE"/>
    <w:rsid w:val="00122066"/>
    <w:rsid w:val="00122875"/>
    <w:rsid w:val="00125DC2"/>
    <w:rsid w:val="001267EB"/>
    <w:rsid w:val="0013052F"/>
    <w:rsid w:val="00131D4C"/>
    <w:rsid w:val="00131ED3"/>
    <w:rsid w:val="00132B90"/>
    <w:rsid w:val="001350D5"/>
    <w:rsid w:val="001357EE"/>
    <w:rsid w:val="00135B41"/>
    <w:rsid w:val="001377FA"/>
    <w:rsid w:val="00141415"/>
    <w:rsid w:val="001416CF"/>
    <w:rsid w:val="00142244"/>
    <w:rsid w:val="00143389"/>
    <w:rsid w:val="0014503B"/>
    <w:rsid w:val="00145335"/>
    <w:rsid w:val="00150D61"/>
    <w:rsid w:val="00151481"/>
    <w:rsid w:val="001519A5"/>
    <w:rsid w:val="0015204B"/>
    <w:rsid w:val="00152D17"/>
    <w:rsid w:val="00154FF1"/>
    <w:rsid w:val="00155980"/>
    <w:rsid w:val="001574E5"/>
    <w:rsid w:val="00161D4A"/>
    <w:rsid w:val="00162B0D"/>
    <w:rsid w:val="00162E28"/>
    <w:rsid w:val="00162F6C"/>
    <w:rsid w:val="00163B62"/>
    <w:rsid w:val="00164DEF"/>
    <w:rsid w:val="00167F56"/>
    <w:rsid w:val="00170039"/>
    <w:rsid w:val="001726C9"/>
    <w:rsid w:val="00174C69"/>
    <w:rsid w:val="00175CF7"/>
    <w:rsid w:val="00177A58"/>
    <w:rsid w:val="00177D5F"/>
    <w:rsid w:val="001804BC"/>
    <w:rsid w:val="00181D0F"/>
    <w:rsid w:val="00184412"/>
    <w:rsid w:val="001879D1"/>
    <w:rsid w:val="001921EC"/>
    <w:rsid w:val="001924FE"/>
    <w:rsid w:val="001937CF"/>
    <w:rsid w:val="001971A2"/>
    <w:rsid w:val="001A28BA"/>
    <w:rsid w:val="001A3498"/>
    <w:rsid w:val="001A5A6A"/>
    <w:rsid w:val="001A6D90"/>
    <w:rsid w:val="001A7514"/>
    <w:rsid w:val="001B233B"/>
    <w:rsid w:val="001B2F6B"/>
    <w:rsid w:val="001B383D"/>
    <w:rsid w:val="001B51A7"/>
    <w:rsid w:val="001B6841"/>
    <w:rsid w:val="001B73B3"/>
    <w:rsid w:val="001B7CCC"/>
    <w:rsid w:val="001C4043"/>
    <w:rsid w:val="001C798E"/>
    <w:rsid w:val="001C7A85"/>
    <w:rsid w:val="001D1150"/>
    <w:rsid w:val="001D2918"/>
    <w:rsid w:val="001D4CB5"/>
    <w:rsid w:val="001D4E9C"/>
    <w:rsid w:val="001D61CD"/>
    <w:rsid w:val="001E18A7"/>
    <w:rsid w:val="001E2C95"/>
    <w:rsid w:val="001E31A9"/>
    <w:rsid w:val="001E5DAB"/>
    <w:rsid w:val="001E6849"/>
    <w:rsid w:val="001E7139"/>
    <w:rsid w:val="001E7578"/>
    <w:rsid w:val="001F13B7"/>
    <w:rsid w:val="001F1D2F"/>
    <w:rsid w:val="001F4808"/>
    <w:rsid w:val="001F48C0"/>
    <w:rsid w:val="001F539F"/>
    <w:rsid w:val="001F5A15"/>
    <w:rsid w:val="001F677B"/>
    <w:rsid w:val="001F6A1E"/>
    <w:rsid w:val="001F6A26"/>
    <w:rsid w:val="001F6E41"/>
    <w:rsid w:val="00200226"/>
    <w:rsid w:val="002004E2"/>
    <w:rsid w:val="00200B13"/>
    <w:rsid w:val="00201B78"/>
    <w:rsid w:val="00202BED"/>
    <w:rsid w:val="00203648"/>
    <w:rsid w:val="002120B3"/>
    <w:rsid w:val="0021536D"/>
    <w:rsid w:val="0021657F"/>
    <w:rsid w:val="00217423"/>
    <w:rsid w:val="00220501"/>
    <w:rsid w:val="00220F1B"/>
    <w:rsid w:val="002219A5"/>
    <w:rsid w:val="00221AB4"/>
    <w:rsid w:val="00222902"/>
    <w:rsid w:val="002236CF"/>
    <w:rsid w:val="002247B0"/>
    <w:rsid w:val="00225C9C"/>
    <w:rsid w:val="002267CF"/>
    <w:rsid w:val="00230952"/>
    <w:rsid w:val="00235D32"/>
    <w:rsid w:val="00240369"/>
    <w:rsid w:val="00242249"/>
    <w:rsid w:val="002434E2"/>
    <w:rsid w:val="00243A41"/>
    <w:rsid w:val="00245BE4"/>
    <w:rsid w:val="002460A8"/>
    <w:rsid w:val="002461F0"/>
    <w:rsid w:val="002520AC"/>
    <w:rsid w:val="0025416B"/>
    <w:rsid w:val="002561E0"/>
    <w:rsid w:val="00257D29"/>
    <w:rsid w:val="00260310"/>
    <w:rsid w:val="00261017"/>
    <w:rsid w:val="0026154C"/>
    <w:rsid w:val="00261AB0"/>
    <w:rsid w:val="00261B93"/>
    <w:rsid w:val="002632DB"/>
    <w:rsid w:val="002634C5"/>
    <w:rsid w:val="0026526B"/>
    <w:rsid w:val="0026576D"/>
    <w:rsid w:val="00266F05"/>
    <w:rsid w:val="00271AE5"/>
    <w:rsid w:val="00271DB6"/>
    <w:rsid w:val="00271E9C"/>
    <w:rsid w:val="002723D5"/>
    <w:rsid w:val="00272804"/>
    <w:rsid w:val="00273083"/>
    <w:rsid w:val="00273945"/>
    <w:rsid w:val="002739A8"/>
    <w:rsid w:val="002842C9"/>
    <w:rsid w:val="0028606D"/>
    <w:rsid w:val="00286C15"/>
    <w:rsid w:val="00286F3C"/>
    <w:rsid w:val="00292D2A"/>
    <w:rsid w:val="00293B45"/>
    <w:rsid w:val="00295B40"/>
    <w:rsid w:val="00296B90"/>
    <w:rsid w:val="002A0C01"/>
    <w:rsid w:val="002A1A7D"/>
    <w:rsid w:val="002A401A"/>
    <w:rsid w:val="002A53B0"/>
    <w:rsid w:val="002B1529"/>
    <w:rsid w:val="002B18B2"/>
    <w:rsid w:val="002B2350"/>
    <w:rsid w:val="002B3C20"/>
    <w:rsid w:val="002B573F"/>
    <w:rsid w:val="002B5BEF"/>
    <w:rsid w:val="002B76E5"/>
    <w:rsid w:val="002C3BEF"/>
    <w:rsid w:val="002C5C59"/>
    <w:rsid w:val="002C7AEE"/>
    <w:rsid w:val="002D0323"/>
    <w:rsid w:val="002D1284"/>
    <w:rsid w:val="002D1671"/>
    <w:rsid w:val="002D2F88"/>
    <w:rsid w:val="002D35D4"/>
    <w:rsid w:val="002D535D"/>
    <w:rsid w:val="002D5A6F"/>
    <w:rsid w:val="002D79FE"/>
    <w:rsid w:val="002E0392"/>
    <w:rsid w:val="002E37AD"/>
    <w:rsid w:val="002E3BF3"/>
    <w:rsid w:val="002E7C1D"/>
    <w:rsid w:val="002F10C0"/>
    <w:rsid w:val="002F1420"/>
    <w:rsid w:val="002F585C"/>
    <w:rsid w:val="002F5B01"/>
    <w:rsid w:val="002F6419"/>
    <w:rsid w:val="002F7310"/>
    <w:rsid w:val="002F7897"/>
    <w:rsid w:val="002F7B70"/>
    <w:rsid w:val="003008A8"/>
    <w:rsid w:val="003010DC"/>
    <w:rsid w:val="003032F7"/>
    <w:rsid w:val="0030623E"/>
    <w:rsid w:val="00306AC1"/>
    <w:rsid w:val="0030752F"/>
    <w:rsid w:val="00314351"/>
    <w:rsid w:val="00314C71"/>
    <w:rsid w:val="00316AF9"/>
    <w:rsid w:val="00320072"/>
    <w:rsid w:val="00322075"/>
    <w:rsid w:val="00322AF9"/>
    <w:rsid w:val="0032382A"/>
    <w:rsid w:val="00323F9D"/>
    <w:rsid w:val="003269D2"/>
    <w:rsid w:val="003335FA"/>
    <w:rsid w:val="00344D37"/>
    <w:rsid w:val="00347C06"/>
    <w:rsid w:val="00347E61"/>
    <w:rsid w:val="0035024C"/>
    <w:rsid w:val="00351F8C"/>
    <w:rsid w:val="00353DD9"/>
    <w:rsid w:val="00355262"/>
    <w:rsid w:val="0035527C"/>
    <w:rsid w:val="00356015"/>
    <w:rsid w:val="00361CCE"/>
    <w:rsid w:val="0036343A"/>
    <w:rsid w:val="00364C5E"/>
    <w:rsid w:val="00370348"/>
    <w:rsid w:val="003708EB"/>
    <w:rsid w:val="0037299E"/>
    <w:rsid w:val="00372F78"/>
    <w:rsid w:val="00377089"/>
    <w:rsid w:val="00381015"/>
    <w:rsid w:val="00381FB9"/>
    <w:rsid w:val="00382856"/>
    <w:rsid w:val="00383A12"/>
    <w:rsid w:val="0038786B"/>
    <w:rsid w:val="003910C5"/>
    <w:rsid w:val="00391869"/>
    <w:rsid w:val="00392353"/>
    <w:rsid w:val="003931BD"/>
    <w:rsid w:val="00393D01"/>
    <w:rsid w:val="00394A8A"/>
    <w:rsid w:val="00394B14"/>
    <w:rsid w:val="00395C4F"/>
    <w:rsid w:val="00395E9D"/>
    <w:rsid w:val="0039687C"/>
    <w:rsid w:val="003A0D88"/>
    <w:rsid w:val="003A139C"/>
    <w:rsid w:val="003A4F8E"/>
    <w:rsid w:val="003B0049"/>
    <w:rsid w:val="003B178C"/>
    <w:rsid w:val="003B22B7"/>
    <w:rsid w:val="003B300E"/>
    <w:rsid w:val="003B44C8"/>
    <w:rsid w:val="003B53DB"/>
    <w:rsid w:val="003B636A"/>
    <w:rsid w:val="003B6F1C"/>
    <w:rsid w:val="003B6FE6"/>
    <w:rsid w:val="003C1C59"/>
    <w:rsid w:val="003C35DF"/>
    <w:rsid w:val="003C3BC2"/>
    <w:rsid w:val="003C47B4"/>
    <w:rsid w:val="003C4D9A"/>
    <w:rsid w:val="003D03AB"/>
    <w:rsid w:val="003D3229"/>
    <w:rsid w:val="003D367C"/>
    <w:rsid w:val="003D52A3"/>
    <w:rsid w:val="003D532F"/>
    <w:rsid w:val="003D726E"/>
    <w:rsid w:val="003E004B"/>
    <w:rsid w:val="003E45EC"/>
    <w:rsid w:val="003F1D09"/>
    <w:rsid w:val="003F232F"/>
    <w:rsid w:val="003F2D48"/>
    <w:rsid w:val="003F4C12"/>
    <w:rsid w:val="003F594A"/>
    <w:rsid w:val="003F5CAE"/>
    <w:rsid w:val="003F6C97"/>
    <w:rsid w:val="003F7692"/>
    <w:rsid w:val="004001C8"/>
    <w:rsid w:val="00400252"/>
    <w:rsid w:val="004003D2"/>
    <w:rsid w:val="00402DEB"/>
    <w:rsid w:val="00403267"/>
    <w:rsid w:val="00405ECA"/>
    <w:rsid w:val="00406279"/>
    <w:rsid w:val="00406520"/>
    <w:rsid w:val="004071A1"/>
    <w:rsid w:val="00411B32"/>
    <w:rsid w:val="00411FBE"/>
    <w:rsid w:val="0041315F"/>
    <w:rsid w:val="0041529B"/>
    <w:rsid w:val="004202A4"/>
    <w:rsid w:val="0042077F"/>
    <w:rsid w:val="00421A84"/>
    <w:rsid w:val="00422861"/>
    <w:rsid w:val="0042723F"/>
    <w:rsid w:val="00430892"/>
    <w:rsid w:val="004329FB"/>
    <w:rsid w:val="00437584"/>
    <w:rsid w:val="00440375"/>
    <w:rsid w:val="00444FF2"/>
    <w:rsid w:val="00446301"/>
    <w:rsid w:val="00446342"/>
    <w:rsid w:val="004502C0"/>
    <w:rsid w:val="00450A24"/>
    <w:rsid w:val="00450A84"/>
    <w:rsid w:val="00451B0B"/>
    <w:rsid w:val="004551BF"/>
    <w:rsid w:val="0045689C"/>
    <w:rsid w:val="00457284"/>
    <w:rsid w:val="00460E9C"/>
    <w:rsid w:val="00463760"/>
    <w:rsid w:val="00464543"/>
    <w:rsid w:val="00465A94"/>
    <w:rsid w:val="004679A0"/>
    <w:rsid w:val="00471F7A"/>
    <w:rsid w:val="00476053"/>
    <w:rsid w:val="00480F64"/>
    <w:rsid w:val="004843F2"/>
    <w:rsid w:val="00484B81"/>
    <w:rsid w:val="00484E1C"/>
    <w:rsid w:val="004931C8"/>
    <w:rsid w:val="004955D7"/>
    <w:rsid w:val="0049591E"/>
    <w:rsid w:val="004A181A"/>
    <w:rsid w:val="004A1A9B"/>
    <w:rsid w:val="004A2C30"/>
    <w:rsid w:val="004A4B22"/>
    <w:rsid w:val="004A55B8"/>
    <w:rsid w:val="004A5CB8"/>
    <w:rsid w:val="004A5CE8"/>
    <w:rsid w:val="004A63C9"/>
    <w:rsid w:val="004A67B5"/>
    <w:rsid w:val="004B1399"/>
    <w:rsid w:val="004B1BFB"/>
    <w:rsid w:val="004B3CF1"/>
    <w:rsid w:val="004B560D"/>
    <w:rsid w:val="004C09A6"/>
    <w:rsid w:val="004C1364"/>
    <w:rsid w:val="004C14EC"/>
    <w:rsid w:val="004C1EF3"/>
    <w:rsid w:val="004C28E0"/>
    <w:rsid w:val="004C5010"/>
    <w:rsid w:val="004C6A12"/>
    <w:rsid w:val="004C6D3F"/>
    <w:rsid w:val="004C74EB"/>
    <w:rsid w:val="004D09C5"/>
    <w:rsid w:val="004D1ECB"/>
    <w:rsid w:val="004D31E8"/>
    <w:rsid w:val="004D5EFF"/>
    <w:rsid w:val="004D65EE"/>
    <w:rsid w:val="004D6F8F"/>
    <w:rsid w:val="004D73A8"/>
    <w:rsid w:val="004D7C6E"/>
    <w:rsid w:val="004E0CAD"/>
    <w:rsid w:val="004E1FCC"/>
    <w:rsid w:val="004E23E8"/>
    <w:rsid w:val="004F15FB"/>
    <w:rsid w:val="004F194C"/>
    <w:rsid w:val="004F4C47"/>
    <w:rsid w:val="005005EE"/>
    <w:rsid w:val="005015AD"/>
    <w:rsid w:val="00503B0D"/>
    <w:rsid w:val="00504B41"/>
    <w:rsid w:val="00505489"/>
    <w:rsid w:val="005057A1"/>
    <w:rsid w:val="00513411"/>
    <w:rsid w:val="00513B66"/>
    <w:rsid w:val="0051470B"/>
    <w:rsid w:val="005161E1"/>
    <w:rsid w:val="00517103"/>
    <w:rsid w:val="0051769A"/>
    <w:rsid w:val="00517ADA"/>
    <w:rsid w:val="00520201"/>
    <w:rsid w:val="00520CE7"/>
    <w:rsid w:val="005225F1"/>
    <w:rsid w:val="00523F3C"/>
    <w:rsid w:val="0053287C"/>
    <w:rsid w:val="0053712C"/>
    <w:rsid w:val="005372E1"/>
    <w:rsid w:val="00540361"/>
    <w:rsid w:val="00542084"/>
    <w:rsid w:val="00543000"/>
    <w:rsid w:val="00543B58"/>
    <w:rsid w:val="00544A46"/>
    <w:rsid w:val="00546A3A"/>
    <w:rsid w:val="00550EF3"/>
    <w:rsid w:val="005514E2"/>
    <w:rsid w:val="0055345B"/>
    <w:rsid w:val="00554D4E"/>
    <w:rsid w:val="0055556D"/>
    <w:rsid w:val="005603FB"/>
    <w:rsid w:val="00561003"/>
    <w:rsid w:val="00561298"/>
    <w:rsid w:val="00563E39"/>
    <w:rsid w:val="00571389"/>
    <w:rsid w:val="00571797"/>
    <w:rsid w:val="00576A7A"/>
    <w:rsid w:val="005822E2"/>
    <w:rsid w:val="005829B6"/>
    <w:rsid w:val="005837CD"/>
    <w:rsid w:val="00583B04"/>
    <w:rsid w:val="00585968"/>
    <w:rsid w:val="00585A03"/>
    <w:rsid w:val="005867B4"/>
    <w:rsid w:val="00587326"/>
    <w:rsid w:val="00587B5A"/>
    <w:rsid w:val="00595B4A"/>
    <w:rsid w:val="005964AF"/>
    <w:rsid w:val="005979B1"/>
    <w:rsid w:val="005A0960"/>
    <w:rsid w:val="005A1357"/>
    <w:rsid w:val="005A1CF9"/>
    <w:rsid w:val="005A200E"/>
    <w:rsid w:val="005A25C3"/>
    <w:rsid w:val="005A5943"/>
    <w:rsid w:val="005B46FF"/>
    <w:rsid w:val="005B4B03"/>
    <w:rsid w:val="005B5992"/>
    <w:rsid w:val="005C6835"/>
    <w:rsid w:val="005D153B"/>
    <w:rsid w:val="005D1A4A"/>
    <w:rsid w:val="005D1E4A"/>
    <w:rsid w:val="005D56C4"/>
    <w:rsid w:val="005D5B43"/>
    <w:rsid w:val="005D76FA"/>
    <w:rsid w:val="005D7B1A"/>
    <w:rsid w:val="005E04BF"/>
    <w:rsid w:val="005E2523"/>
    <w:rsid w:val="005F3478"/>
    <w:rsid w:val="005F50BD"/>
    <w:rsid w:val="005F6A7F"/>
    <w:rsid w:val="006012B6"/>
    <w:rsid w:val="00602A82"/>
    <w:rsid w:val="0060646B"/>
    <w:rsid w:val="00607318"/>
    <w:rsid w:val="00607BF2"/>
    <w:rsid w:val="00610C9E"/>
    <w:rsid w:val="00611C52"/>
    <w:rsid w:val="00616C7C"/>
    <w:rsid w:val="00617E35"/>
    <w:rsid w:val="00620366"/>
    <w:rsid w:val="00620510"/>
    <w:rsid w:val="006215FF"/>
    <w:rsid w:val="006236EC"/>
    <w:rsid w:val="00627621"/>
    <w:rsid w:val="00631596"/>
    <w:rsid w:val="00631F40"/>
    <w:rsid w:val="00632DBC"/>
    <w:rsid w:val="006340BE"/>
    <w:rsid w:val="00634EF4"/>
    <w:rsid w:val="00635FB7"/>
    <w:rsid w:val="00636A29"/>
    <w:rsid w:val="006414B9"/>
    <w:rsid w:val="006442F7"/>
    <w:rsid w:val="00645DEB"/>
    <w:rsid w:val="00647B3A"/>
    <w:rsid w:val="00651536"/>
    <w:rsid w:val="0065254B"/>
    <w:rsid w:val="00655116"/>
    <w:rsid w:val="00655386"/>
    <w:rsid w:val="00655A22"/>
    <w:rsid w:val="00655A81"/>
    <w:rsid w:val="006634C3"/>
    <w:rsid w:val="00664FA7"/>
    <w:rsid w:val="00665B4C"/>
    <w:rsid w:val="00674A10"/>
    <w:rsid w:val="00675023"/>
    <w:rsid w:val="00675255"/>
    <w:rsid w:val="0067602D"/>
    <w:rsid w:val="00676403"/>
    <w:rsid w:val="0068017A"/>
    <w:rsid w:val="00680DAC"/>
    <w:rsid w:val="00680F56"/>
    <w:rsid w:val="006810D4"/>
    <w:rsid w:val="00681A0C"/>
    <w:rsid w:val="00681AC2"/>
    <w:rsid w:val="0068361F"/>
    <w:rsid w:val="006868ED"/>
    <w:rsid w:val="0068787E"/>
    <w:rsid w:val="006904DE"/>
    <w:rsid w:val="00692F97"/>
    <w:rsid w:val="00693001"/>
    <w:rsid w:val="006936B3"/>
    <w:rsid w:val="00694D40"/>
    <w:rsid w:val="006968B9"/>
    <w:rsid w:val="006A0A0A"/>
    <w:rsid w:val="006A1956"/>
    <w:rsid w:val="006A1B30"/>
    <w:rsid w:val="006A1B6F"/>
    <w:rsid w:val="006A1D10"/>
    <w:rsid w:val="006A33CD"/>
    <w:rsid w:val="006A538C"/>
    <w:rsid w:val="006A559D"/>
    <w:rsid w:val="006A5CB9"/>
    <w:rsid w:val="006A65DF"/>
    <w:rsid w:val="006B0617"/>
    <w:rsid w:val="006B07C2"/>
    <w:rsid w:val="006B0F4A"/>
    <w:rsid w:val="006B2DCC"/>
    <w:rsid w:val="006B3DDD"/>
    <w:rsid w:val="006B550A"/>
    <w:rsid w:val="006B768B"/>
    <w:rsid w:val="006C03F8"/>
    <w:rsid w:val="006C139C"/>
    <w:rsid w:val="006C3A65"/>
    <w:rsid w:val="006C4802"/>
    <w:rsid w:val="006C6CE1"/>
    <w:rsid w:val="006C7734"/>
    <w:rsid w:val="006D2902"/>
    <w:rsid w:val="006D2D8F"/>
    <w:rsid w:val="006D313E"/>
    <w:rsid w:val="006D3C57"/>
    <w:rsid w:val="006D53F3"/>
    <w:rsid w:val="006D777F"/>
    <w:rsid w:val="006D7B50"/>
    <w:rsid w:val="006E2B47"/>
    <w:rsid w:val="006E6028"/>
    <w:rsid w:val="006E6382"/>
    <w:rsid w:val="006E70FD"/>
    <w:rsid w:val="006E7550"/>
    <w:rsid w:val="006F141D"/>
    <w:rsid w:val="006F2838"/>
    <w:rsid w:val="006F583F"/>
    <w:rsid w:val="006F6E00"/>
    <w:rsid w:val="007007AC"/>
    <w:rsid w:val="0070466D"/>
    <w:rsid w:val="00704BC8"/>
    <w:rsid w:val="00704EA1"/>
    <w:rsid w:val="00706203"/>
    <w:rsid w:val="00707CE5"/>
    <w:rsid w:val="00710186"/>
    <w:rsid w:val="00710F09"/>
    <w:rsid w:val="007130AC"/>
    <w:rsid w:val="0071331B"/>
    <w:rsid w:val="00714C70"/>
    <w:rsid w:val="007152D4"/>
    <w:rsid w:val="00715AE3"/>
    <w:rsid w:val="00716B62"/>
    <w:rsid w:val="00721D4D"/>
    <w:rsid w:val="00724325"/>
    <w:rsid w:val="0073126E"/>
    <w:rsid w:val="00731C33"/>
    <w:rsid w:val="007326C2"/>
    <w:rsid w:val="00732C40"/>
    <w:rsid w:val="00732C92"/>
    <w:rsid w:val="00733034"/>
    <w:rsid w:val="00736E76"/>
    <w:rsid w:val="0073719F"/>
    <w:rsid w:val="0074017E"/>
    <w:rsid w:val="00741920"/>
    <w:rsid w:val="00741A22"/>
    <w:rsid w:val="00742624"/>
    <w:rsid w:val="007440F5"/>
    <w:rsid w:val="007447DF"/>
    <w:rsid w:val="007460B8"/>
    <w:rsid w:val="0074622C"/>
    <w:rsid w:val="00746A7C"/>
    <w:rsid w:val="00747B15"/>
    <w:rsid w:val="00750AAA"/>
    <w:rsid w:val="007547FF"/>
    <w:rsid w:val="0075540C"/>
    <w:rsid w:val="007564AD"/>
    <w:rsid w:val="007578D7"/>
    <w:rsid w:val="00760A3D"/>
    <w:rsid w:val="00765474"/>
    <w:rsid w:val="00765C5E"/>
    <w:rsid w:val="007667E6"/>
    <w:rsid w:val="00766D40"/>
    <w:rsid w:val="007673A7"/>
    <w:rsid w:val="00770A3D"/>
    <w:rsid w:val="00773D3D"/>
    <w:rsid w:val="007746A4"/>
    <w:rsid w:val="00774875"/>
    <w:rsid w:val="00774B6B"/>
    <w:rsid w:val="00775706"/>
    <w:rsid w:val="00775DDD"/>
    <w:rsid w:val="007775ED"/>
    <w:rsid w:val="00777882"/>
    <w:rsid w:val="0078168E"/>
    <w:rsid w:val="00794724"/>
    <w:rsid w:val="00796D1F"/>
    <w:rsid w:val="007A0103"/>
    <w:rsid w:val="007A19D2"/>
    <w:rsid w:val="007A4AF8"/>
    <w:rsid w:val="007A4BF7"/>
    <w:rsid w:val="007A51A9"/>
    <w:rsid w:val="007A59A7"/>
    <w:rsid w:val="007A5B25"/>
    <w:rsid w:val="007A673B"/>
    <w:rsid w:val="007A6CAF"/>
    <w:rsid w:val="007A6CBA"/>
    <w:rsid w:val="007A7051"/>
    <w:rsid w:val="007A739E"/>
    <w:rsid w:val="007B066F"/>
    <w:rsid w:val="007B293D"/>
    <w:rsid w:val="007B2A9D"/>
    <w:rsid w:val="007B398D"/>
    <w:rsid w:val="007B409F"/>
    <w:rsid w:val="007B5BB6"/>
    <w:rsid w:val="007C00A9"/>
    <w:rsid w:val="007C0A8D"/>
    <w:rsid w:val="007C1F41"/>
    <w:rsid w:val="007C2B9E"/>
    <w:rsid w:val="007C3367"/>
    <w:rsid w:val="007C3F58"/>
    <w:rsid w:val="007D02B3"/>
    <w:rsid w:val="007D06AB"/>
    <w:rsid w:val="007D11E3"/>
    <w:rsid w:val="007D1C51"/>
    <w:rsid w:val="007D1DE2"/>
    <w:rsid w:val="007D2DA6"/>
    <w:rsid w:val="007D2E78"/>
    <w:rsid w:val="007D3BC9"/>
    <w:rsid w:val="007D5595"/>
    <w:rsid w:val="007D5C36"/>
    <w:rsid w:val="007D62A8"/>
    <w:rsid w:val="007D6E5D"/>
    <w:rsid w:val="007D79E6"/>
    <w:rsid w:val="007E0C1B"/>
    <w:rsid w:val="007E0E83"/>
    <w:rsid w:val="007E18B2"/>
    <w:rsid w:val="007E1AE3"/>
    <w:rsid w:val="007E40E6"/>
    <w:rsid w:val="007F30DE"/>
    <w:rsid w:val="007F3DD7"/>
    <w:rsid w:val="007F40A9"/>
    <w:rsid w:val="007F4F51"/>
    <w:rsid w:val="007F5431"/>
    <w:rsid w:val="007F6CF2"/>
    <w:rsid w:val="007F6E64"/>
    <w:rsid w:val="007F6F43"/>
    <w:rsid w:val="007F76EF"/>
    <w:rsid w:val="007F7F73"/>
    <w:rsid w:val="00802B79"/>
    <w:rsid w:val="00806298"/>
    <w:rsid w:val="008075A0"/>
    <w:rsid w:val="00807E29"/>
    <w:rsid w:val="00810647"/>
    <w:rsid w:val="00810D4A"/>
    <w:rsid w:val="00811759"/>
    <w:rsid w:val="00811804"/>
    <w:rsid w:val="00812F72"/>
    <w:rsid w:val="008131FF"/>
    <w:rsid w:val="00813E9E"/>
    <w:rsid w:val="00815CD3"/>
    <w:rsid w:val="00816A70"/>
    <w:rsid w:val="00821B39"/>
    <w:rsid w:val="00822B10"/>
    <w:rsid w:val="00825D14"/>
    <w:rsid w:val="00825D1A"/>
    <w:rsid w:val="00827E32"/>
    <w:rsid w:val="00831CD1"/>
    <w:rsid w:val="008328DB"/>
    <w:rsid w:val="0083333D"/>
    <w:rsid w:val="0083688C"/>
    <w:rsid w:val="00841604"/>
    <w:rsid w:val="00842D65"/>
    <w:rsid w:val="008465AD"/>
    <w:rsid w:val="0084668F"/>
    <w:rsid w:val="008467C2"/>
    <w:rsid w:val="00847628"/>
    <w:rsid w:val="00852A9E"/>
    <w:rsid w:val="00853AE2"/>
    <w:rsid w:val="00855BA1"/>
    <w:rsid w:val="00856031"/>
    <w:rsid w:val="0086042C"/>
    <w:rsid w:val="008612D7"/>
    <w:rsid w:val="00864100"/>
    <w:rsid w:val="008645A9"/>
    <w:rsid w:val="008712E8"/>
    <w:rsid w:val="008721D3"/>
    <w:rsid w:val="00876D98"/>
    <w:rsid w:val="00877069"/>
    <w:rsid w:val="00880A94"/>
    <w:rsid w:val="00881047"/>
    <w:rsid w:val="00881A08"/>
    <w:rsid w:val="0088210D"/>
    <w:rsid w:val="00885591"/>
    <w:rsid w:val="008856AC"/>
    <w:rsid w:val="00887514"/>
    <w:rsid w:val="00887E67"/>
    <w:rsid w:val="0089127C"/>
    <w:rsid w:val="00893529"/>
    <w:rsid w:val="00894221"/>
    <w:rsid w:val="00895116"/>
    <w:rsid w:val="00895A3A"/>
    <w:rsid w:val="0089650D"/>
    <w:rsid w:val="0089774F"/>
    <w:rsid w:val="008A15CB"/>
    <w:rsid w:val="008A1DAA"/>
    <w:rsid w:val="008A7EEA"/>
    <w:rsid w:val="008B26BB"/>
    <w:rsid w:val="008B4BC8"/>
    <w:rsid w:val="008B7D07"/>
    <w:rsid w:val="008B7D63"/>
    <w:rsid w:val="008C0A88"/>
    <w:rsid w:val="008C1304"/>
    <w:rsid w:val="008C14A0"/>
    <w:rsid w:val="008C349B"/>
    <w:rsid w:val="008C36FA"/>
    <w:rsid w:val="008C553C"/>
    <w:rsid w:val="008C5EAC"/>
    <w:rsid w:val="008C644B"/>
    <w:rsid w:val="008C7B3B"/>
    <w:rsid w:val="008D0451"/>
    <w:rsid w:val="008D0D74"/>
    <w:rsid w:val="008D1850"/>
    <w:rsid w:val="008D3466"/>
    <w:rsid w:val="008D369A"/>
    <w:rsid w:val="008D378D"/>
    <w:rsid w:val="008D590D"/>
    <w:rsid w:val="008D5960"/>
    <w:rsid w:val="008D7446"/>
    <w:rsid w:val="008D7A74"/>
    <w:rsid w:val="008E1AE6"/>
    <w:rsid w:val="008E6BC4"/>
    <w:rsid w:val="008F059C"/>
    <w:rsid w:val="008F1040"/>
    <w:rsid w:val="008F6DCF"/>
    <w:rsid w:val="00900889"/>
    <w:rsid w:val="00901E25"/>
    <w:rsid w:val="0090380A"/>
    <w:rsid w:val="00904CF1"/>
    <w:rsid w:val="00906D06"/>
    <w:rsid w:val="00907646"/>
    <w:rsid w:val="00910630"/>
    <w:rsid w:val="0091324E"/>
    <w:rsid w:val="00915607"/>
    <w:rsid w:val="009165AA"/>
    <w:rsid w:val="009208E3"/>
    <w:rsid w:val="0092304A"/>
    <w:rsid w:val="00924B2E"/>
    <w:rsid w:val="00927345"/>
    <w:rsid w:val="00930A0E"/>
    <w:rsid w:val="009322CB"/>
    <w:rsid w:val="00932BE7"/>
    <w:rsid w:val="00932EC1"/>
    <w:rsid w:val="00933344"/>
    <w:rsid w:val="00933DF5"/>
    <w:rsid w:val="009374EC"/>
    <w:rsid w:val="009433AE"/>
    <w:rsid w:val="0094542C"/>
    <w:rsid w:val="009505A5"/>
    <w:rsid w:val="009521BF"/>
    <w:rsid w:val="009530D0"/>
    <w:rsid w:val="0095454A"/>
    <w:rsid w:val="00954E9D"/>
    <w:rsid w:val="00956D96"/>
    <w:rsid w:val="00961AA0"/>
    <w:rsid w:val="00962E65"/>
    <w:rsid w:val="00966669"/>
    <w:rsid w:val="009669AE"/>
    <w:rsid w:val="0097206D"/>
    <w:rsid w:val="009730AB"/>
    <w:rsid w:val="009730E1"/>
    <w:rsid w:val="00976652"/>
    <w:rsid w:val="0097698E"/>
    <w:rsid w:val="00982D3B"/>
    <w:rsid w:val="00982F23"/>
    <w:rsid w:val="0098436E"/>
    <w:rsid w:val="00987FCD"/>
    <w:rsid w:val="00991303"/>
    <w:rsid w:val="0099178F"/>
    <w:rsid w:val="00991B52"/>
    <w:rsid w:val="00991CF9"/>
    <w:rsid w:val="00992831"/>
    <w:rsid w:val="00993266"/>
    <w:rsid w:val="00993BF2"/>
    <w:rsid w:val="00994934"/>
    <w:rsid w:val="009952F8"/>
    <w:rsid w:val="00996215"/>
    <w:rsid w:val="009A0514"/>
    <w:rsid w:val="009A34B8"/>
    <w:rsid w:val="009A364F"/>
    <w:rsid w:val="009A4C68"/>
    <w:rsid w:val="009A4FED"/>
    <w:rsid w:val="009A4FFF"/>
    <w:rsid w:val="009A5B22"/>
    <w:rsid w:val="009B0409"/>
    <w:rsid w:val="009B164A"/>
    <w:rsid w:val="009B3A2F"/>
    <w:rsid w:val="009B3CE3"/>
    <w:rsid w:val="009B4466"/>
    <w:rsid w:val="009B5A2F"/>
    <w:rsid w:val="009B6B8C"/>
    <w:rsid w:val="009C19B5"/>
    <w:rsid w:val="009C259E"/>
    <w:rsid w:val="009C2FAB"/>
    <w:rsid w:val="009C39C0"/>
    <w:rsid w:val="009C57A8"/>
    <w:rsid w:val="009C6B1D"/>
    <w:rsid w:val="009D0CE4"/>
    <w:rsid w:val="009D284A"/>
    <w:rsid w:val="009D557B"/>
    <w:rsid w:val="009D68EB"/>
    <w:rsid w:val="009D6BE9"/>
    <w:rsid w:val="009E02A2"/>
    <w:rsid w:val="009E135B"/>
    <w:rsid w:val="009E4CFF"/>
    <w:rsid w:val="009E5548"/>
    <w:rsid w:val="009E5ACC"/>
    <w:rsid w:val="009E63C1"/>
    <w:rsid w:val="009F1639"/>
    <w:rsid w:val="009F21F4"/>
    <w:rsid w:val="009F6D23"/>
    <w:rsid w:val="009F7D4F"/>
    <w:rsid w:val="00A013AE"/>
    <w:rsid w:val="00A03753"/>
    <w:rsid w:val="00A03D2A"/>
    <w:rsid w:val="00A05420"/>
    <w:rsid w:val="00A06A3B"/>
    <w:rsid w:val="00A10134"/>
    <w:rsid w:val="00A11626"/>
    <w:rsid w:val="00A141A7"/>
    <w:rsid w:val="00A15C38"/>
    <w:rsid w:val="00A16652"/>
    <w:rsid w:val="00A17635"/>
    <w:rsid w:val="00A20442"/>
    <w:rsid w:val="00A20EED"/>
    <w:rsid w:val="00A217E3"/>
    <w:rsid w:val="00A2272A"/>
    <w:rsid w:val="00A2298C"/>
    <w:rsid w:val="00A242E4"/>
    <w:rsid w:val="00A25945"/>
    <w:rsid w:val="00A26F77"/>
    <w:rsid w:val="00A30820"/>
    <w:rsid w:val="00A309C3"/>
    <w:rsid w:val="00A313A7"/>
    <w:rsid w:val="00A35208"/>
    <w:rsid w:val="00A3567E"/>
    <w:rsid w:val="00A3715B"/>
    <w:rsid w:val="00A374C5"/>
    <w:rsid w:val="00A4037D"/>
    <w:rsid w:val="00A40ED7"/>
    <w:rsid w:val="00A4242E"/>
    <w:rsid w:val="00A4533F"/>
    <w:rsid w:val="00A46A9C"/>
    <w:rsid w:val="00A52284"/>
    <w:rsid w:val="00A529CF"/>
    <w:rsid w:val="00A5396A"/>
    <w:rsid w:val="00A54141"/>
    <w:rsid w:val="00A5471C"/>
    <w:rsid w:val="00A55A0B"/>
    <w:rsid w:val="00A55D90"/>
    <w:rsid w:val="00A56036"/>
    <w:rsid w:val="00A57B5F"/>
    <w:rsid w:val="00A60417"/>
    <w:rsid w:val="00A607CC"/>
    <w:rsid w:val="00A64CB9"/>
    <w:rsid w:val="00A65B23"/>
    <w:rsid w:val="00A72074"/>
    <w:rsid w:val="00A72A7E"/>
    <w:rsid w:val="00A7365D"/>
    <w:rsid w:val="00A75A38"/>
    <w:rsid w:val="00A76A2B"/>
    <w:rsid w:val="00A77C9D"/>
    <w:rsid w:val="00A8248C"/>
    <w:rsid w:val="00A8273C"/>
    <w:rsid w:val="00A87627"/>
    <w:rsid w:val="00A87832"/>
    <w:rsid w:val="00A906B5"/>
    <w:rsid w:val="00A90A59"/>
    <w:rsid w:val="00A934A7"/>
    <w:rsid w:val="00A94AB2"/>
    <w:rsid w:val="00A96C08"/>
    <w:rsid w:val="00AA228B"/>
    <w:rsid w:val="00AB1139"/>
    <w:rsid w:val="00AB47FB"/>
    <w:rsid w:val="00AB4B60"/>
    <w:rsid w:val="00AB539D"/>
    <w:rsid w:val="00AB5A49"/>
    <w:rsid w:val="00AB5B4E"/>
    <w:rsid w:val="00AB6920"/>
    <w:rsid w:val="00AB71DA"/>
    <w:rsid w:val="00AC11B6"/>
    <w:rsid w:val="00AC13B2"/>
    <w:rsid w:val="00AC279B"/>
    <w:rsid w:val="00AC3DC8"/>
    <w:rsid w:val="00AC4EE3"/>
    <w:rsid w:val="00AC6060"/>
    <w:rsid w:val="00AC6149"/>
    <w:rsid w:val="00AC7259"/>
    <w:rsid w:val="00AC767B"/>
    <w:rsid w:val="00AD0791"/>
    <w:rsid w:val="00AD1377"/>
    <w:rsid w:val="00AD1A4C"/>
    <w:rsid w:val="00AE4D47"/>
    <w:rsid w:val="00AE4FE3"/>
    <w:rsid w:val="00AE50C4"/>
    <w:rsid w:val="00AE53E0"/>
    <w:rsid w:val="00AE5C36"/>
    <w:rsid w:val="00AF0A69"/>
    <w:rsid w:val="00AF3150"/>
    <w:rsid w:val="00AF33D9"/>
    <w:rsid w:val="00AF44EB"/>
    <w:rsid w:val="00AF5E7C"/>
    <w:rsid w:val="00B01A7B"/>
    <w:rsid w:val="00B05486"/>
    <w:rsid w:val="00B06046"/>
    <w:rsid w:val="00B07070"/>
    <w:rsid w:val="00B10D88"/>
    <w:rsid w:val="00B11320"/>
    <w:rsid w:val="00B12ABF"/>
    <w:rsid w:val="00B14626"/>
    <w:rsid w:val="00B16F88"/>
    <w:rsid w:val="00B20902"/>
    <w:rsid w:val="00B20D41"/>
    <w:rsid w:val="00B217B5"/>
    <w:rsid w:val="00B21DA3"/>
    <w:rsid w:val="00B23FA5"/>
    <w:rsid w:val="00B24B88"/>
    <w:rsid w:val="00B25DAC"/>
    <w:rsid w:val="00B26492"/>
    <w:rsid w:val="00B3030D"/>
    <w:rsid w:val="00B30655"/>
    <w:rsid w:val="00B320F8"/>
    <w:rsid w:val="00B32982"/>
    <w:rsid w:val="00B33F97"/>
    <w:rsid w:val="00B34179"/>
    <w:rsid w:val="00B34C6A"/>
    <w:rsid w:val="00B35B17"/>
    <w:rsid w:val="00B374B5"/>
    <w:rsid w:val="00B4020D"/>
    <w:rsid w:val="00B4070B"/>
    <w:rsid w:val="00B41140"/>
    <w:rsid w:val="00B4186F"/>
    <w:rsid w:val="00B4693D"/>
    <w:rsid w:val="00B47127"/>
    <w:rsid w:val="00B514AB"/>
    <w:rsid w:val="00B52AD2"/>
    <w:rsid w:val="00B53003"/>
    <w:rsid w:val="00B542D1"/>
    <w:rsid w:val="00B55C8A"/>
    <w:rsid w:val="00B60900"/>
    <w:rsid w:val="00B63554"/>
    <w:rsid w:val="00B637D8"/>
    <w:rsid w:val="00B6471B"/>
    <w:rsid w:val="00B6604B"/>
    <w:rsid w:val="00B66A8C"/>
    <w:rsid w:val="00B66DB2"/>
    <w:rsid w:val="00B709E3"/>
    <w:rsid w:val="00B72218"/>
    <w:rsid w:val="00B73EAB"/>
    <w:rsid w:val="00B7457F"/>
    <w:rsid w:val="00B74AD1"/>
    <w:rsid w:val="00B74FB9"/>
    <w:rsid w:val="00B764E9"/>
    <w:rsid w:val="00B81569"/>
    <w:rsid w:val="00B82017"/>
    <w:rsid w:val="00B834F5"/>
    <w:rsid w:val="00B84DD5"/>
    <w:rsid w:val="00B850C6"/>
    <w:rsid w:val="00B86392"/>
    <w:rsid w:val="00B8675B"/>
    <w:rsid w:val="00B876BA"/>
    <w:rsid w:val="00B91783"/>
    <w:rsid w:val="00B91B20"/>
    <w:rsid w:val="00B91C71"/>
    <w:rsid w:val="00B94665"/>
    <w:rsid w:val="00B94C4A"/>
    <w:rsid w:val="00B96516"/>
    <w:rsid w:val="00BA2E9E"/>
    <w:rsid w:val="00BA386A"/>
    <w:rsid w:val="00BA4134"/>
    <w:rsid w:val="00BA510A"/>
    <w:rsid w:val="00BA5B91"/>
    <w:rsid w:val="00BA6131"/>
    <w:rsid w:val="00BA6854"/>
    <w:rsid w:val="00BB1489"/>
    <w:rsid w:val="00BB23EB"/>
    <w:rsid w:val="00BB4B14"/>
    <w:rsid w:val="00BC0929"/>
    <w:rsid w:val="00BC12C1"/>
    <w:rsid w:val="00BC191D"/>
    <w:rsid w:val="00BC1EB7"/>
    <w:rsid w:val="00BC1F31"/>
    <w:rsid w:val="00BC236E"/>
    <w:rsid w:val="00BC3288"/>
    <w:rsid w:val="00BC6E7B"/>
    <w:rsid w:val="00BC730C"/>
    <w:rsid w:val="00BD25DE"/>
    <w:rsid w:val="00BD4583"/>
    <w:rsid w:val="00BD47F3"/>
    <w:rsid w:val="00BD49C4"/>
    <w:rsid w:val="00BD4CC0"/>
    <w:rsid w:val="00BD5DC9"/>
    <w:rsid w:val="00BD60F6"/>
    <w:rsid w:val="00BE1148"/>
    <w:rsid w:val="00BE1688"/>
    <w:rsid w:val="00BE182D"/>
    <w:rsid w:val="00BE18A2"/>
    <w:rsid w:val="00BE1D54"/>
    <w:rsid w:val="00BE297F"/>
    <w:rsid w:val="00BE30B1"/>
    <w:rsid w:val="00BE666B"/>
    <w:rsid w:val="00BE6BAA"/>
    <w:rsid w:val="00BF0DD9"/>
    <w:rsid w:val="00C01FA1"/>
    <w:rsid w:val="00C0476E"/>
    <w:rsid w:val="00C04A75"/>
    <w:rsid w:val="00C04E93"/>
    <w:rsid w:val="00C063E4"/>
    <w:rsid w:val="00C0669C"/>
    <w:rsid w:val="00C10685"/>
    <w:rsid w:val="00C127C5"/>
    <w:rsid w:val="00C14AB5"/>
    <w:rsid w:val="00C14AFF"/>
    <w:rsid w:val="00C15B09"/>
    <w:rsid w:val="00C16326"/>
    <w:rsid w:val="00C172E0"/>
    <w:rsid w:val="00C22E15"/>
    <w:rsid w:val="00C23184"/>
    <w:rsid w:val="00C247D6"/>
    <w:rsid w:val="00C25AE6"/>
    <w:rsid w:val="00C33C7E"/>
    <w:rsid w:val="00C3557D"/>
    <w:rsid w:val="00C35CEA"/>
    <w:rsid w:val="00C37BF0"/>
    <w:rsid w:val="00C4002D"/>
    <w:rsid w:val="00C405D0"/>
    <w:rsid w:val="00C419E0"/>
    <w:rsid w:val="00C43416"/>
    <w:rsid w:val="00C43A8E"/>
    <w:rsid w:val="00C45B26"/>
    <w:rsid w:val="00C47F21"/>
    <w:rsid w:val="00C50993"/>
    <w:rsid w:val="00C515A7"/>
    <w:rsid w:val="00C516B1"/>
    <w:rsid w:val="00C5170C"/>
    <w:rsid w:val="00C52B49"/>
    <w:rsid w:val="00C52F5A"/>
    <w:rsid w:val="00C52F68"/>
    <w:rsid w:val="00C546F2"/>
    <w:rsid w:val="00C54FC6"/>
    <w:rsid w:val="00C56B29"/>
    <w:rsid w:val="00C579D6"/>
    <w:rsid w:val="00C60717"/>
    <w:rsid w:val="00C60B39"/>
    <w:rsid w:val="00C62BA3"/>
    <w:rsid w:val="00C644BD"/>
    <w:rsid w:val="00C65CF8"/>
    <w:rsid w:val="00C65D1D"/>
    <w:rsid w:val="00C67174"/>
    <w:rsid w:val="00C6762D"/>
    <w:rsid w:val="00C6797D"/>
    <w:rsid w:val="00C67DE7"/>
    <w:rsid w:val="00C71FB2"/>
    <w:rsid w:val="00C741CC"/>
    <w:rsid w:val="00C768B3"/>
    <w:rsid w:val="00C77429"/>
    <w:rsid w:val="00C77853"/>
    <w:rsid w:val="00C77C37"/>
    <w:rsid w:val="00C81040"/>
    <w:rsid w:val="00C81403"/>
    <w:rsid w:val="00C81C94"/>
    <w:rsid w:val="00C83178"/>
    <w:rsid w:val="00C833E6"/>
    <w:rsid w:val="00C83B66"/>
    <w:rsid w:val="00C83BC7"/>
    <w:rsid w:val="00C8690E"/>
    <w:rsid w:val="00C9131E"/>
    <w:rsid w:val="00C9182D"/>
    <w:rsid w:val="00C93A4D"/>
    <w:rsid w:val="00C9592A"/>
    <w:rsid w:val="00C96E79"/>
    <w:rsid w:val="00CA1E8E"/>
    <w:rsid w:val="00CA4AB6"/>
    <w:rsid w:val="00CB03C2"/>
    <w:rsid w:val="00CB0AFC"/>
    <w:rsid w:val="00CB1622"/>
    <w:rsid w:val="00CB1B1B"/>
    <w:rsid w:val="00CB271B"/>
    <w:rsid w:val="00CB2B74"/>
    <w:rsid w:val="00CB347F"/>
    <w:rsid w:val="00CB3E9C"/>
    <w:rsid w:val="00CB510B"/>
    <w:rsid w:val="00CB5D35"/>
    <w:rsid w:val="00CB6FEB"/>
    <w:rsid w:val="00CB72BA"/>
    <w:rsid w:val="00CB745F"/>
    <w:rsid w:val="00CC09D5"/>
    <w:rsid w:val="00CC133F"/>
    <w:rsid w:val="00CC226E"/>
    <w:rsid w:val="00CC3557"/>
    <w:rsid w:val="00CC36A9"/>
    <w:rsid w:val="00CC6FCD"/>
    <w:rsid w:val="00CD6B97"/>
    <w:rsid w:val="00CE18FF"/>
    <w:rsid w:val="00CE1B21"/>
    <w:rsid w:val="00CE7D00"/>
    <w:rsid w:val="00CF31B9"/>
    <w:rsid w:val="00CF4047"/>
    <w:rsid w:val="00CF4CE0"/>
    <w:rsid w:val="00CF4D47"/>
    <w:rsid w:val="00CF711A"/>
    <w:rsid w:val="00D00FF4"/>
    <w:rsid w:val="00D01904"/>
    <w:rsid w:val="00D02BF8"/>
    <w:rsid w:val="00D054DE"/>
    <w:rsid w:val="00D05AE8"/>
    <w:rsid w:val="00D05BA4"/>
    <w:rsid w:val="00D07F66"/>
    <w:rsid w:val="00D10297"/>
    <w:rsid w:val="00D11EFE"/>
    <w:rsid w:val="00D12258"/>
    <w:rsid w:val="00D14623"/>
    <w:rsid w:val="00D222DF"/>
    <w:rsid w:val="00D237B6"/>
    <w:rsid w:val="00D23CAB"/>
    <w:rsid w:val="00D25E16"/>
    <w:rsid w:val="00D2766F"/>
    <w:rsid w:val="00D3048A"/>
    <w:rsid w:val="00D3158E"/>
    <w:rsid w:val="00D33C6A"/>
    <w:rsid w:val="00D34237"/>
    <w:rsid w:val="00D34F3B"/>
    <w:rsid w:val="00D35F1E"/>
    <w:rsid w:val="00D36236"/>
    <w:rsid w:val="00D366F5"/>
    <w:rsid w:val="00D4567F"/>
    <w:rsid w:val="00D46275"/>
    <w:rsid w:val="00D46EF9"/>
    <w:rsid w:val="00D47372"/>
    <w:rsid w:val="00D47B45"/>
    <w:rsid w:val="00D50024"/>
    <w:rsid w:val="00D525F8"/>
    <w:rsid w:val="00D531C5"/>
    <w:rsid w:val="00D56FC3"/>
    <w:rsid w:val="00D5708C"/>
    <w:rsid w:val="00D60614"/>
    <w:rsid w:val="00D61DC3"/>
    <w:rsid w:val="00D62BC2"/>
    <w:rsid w:val="00D62DD0"/>
    <w:rsid w:val="00D63803"/>
    <w:rsid w:val="00D64494"/>
    <w:rsid w:val="00D649DC"/>
    <w:rsid w:val="00D65CED"/>
    <w:rsid w:val="00D66C60"/>
    <w:rsid w:val="00D70884"/>
    <w:rsid w:val="00D71F74"/>
    <w:rsid w:val="00D80C22"/>
    <w:rsid w:val="00D85E0E"/>
    <w:rsid w:val="00D87D10"/>
    <w:rsid w:val="00D91044"/>
    <w:rsid w:val="00D9106A"/>
    <w:rsid w:val="00D925A4"/>
    <w:rsid w:val="00D9626D"/>
    <w:rsid w:val="00DA1AF8"/>
    <w:rsid w:val="00DA4E0E"/>
    <w:rsid w:val="00DB06C2"/>
    <w:rsid w:val="00DB115B"/>
    <w:rsid w:val="00DB2BA4"/>
    <w:rsid w:val="00DB3FE0"/>
    <w:rsid w:val="00DB5DC3"/>
    <w:rsid w:val="00DB62C7"/>
    <w:rsid w:val="00DB70CF"/>
    <w:rsid w:val="00DC1E18"/>
    <w:rsid w:val="00DC4B8F"/>
    <w:rsid w:val="00DC5379"/>
    <w:rsid w:val="00DC604B"/>
    <w:rsid w:val="00DD0717"/>
    <w:rsid w:val="00DD0C76"/>
    <w:rsid w:val="00DD5178"/>
    <w:rsid w:val="00DD6956"/>
    <w:rsid w:val="00DE2648"/>
    <w:rsid w:val="00DE2943"/>
    <w:rsid w:val="00DE3ECA"/>
    <w:rsid w:val="00DE7E48"/>
    <w:rsid w:val="00DF2B93"/>
    <w:rsid w:val="00DF312D"/>
    <w:rsid w:val="00DF4D33"/>
    <w:rsid w:val="00E00D87"/>
    <w:rsid w:val="00E02B36"/>
    <w:rsid w:val="00E02FE6"/>
    <w:rsid w:val="00E04303"/>
    <w:rsid w:val="00E04D0C"/>
    <w:rsid w:val="00E066E4"/>
    <w:rsid w:val="00E10DBA"/>
    <w:rsid w:val="00E11658"/>
    <w:rsid w:val="00E12C95"/>
    <w:rsid w:val="00E13682"/>
    <w:rsid w:val="00E14563"/>
    <w:rsid w:val="00E14904"/>
    <w:rsid w:val="00E15A8D"/>
    <w:rsid w:val="00E15F1E"/>
    <w:rsid w:val="00E1704D"/>
    <w:rsid w:val="00E20955"/>
    <w:rsid w:val="00E20DFB"/>
    <w:rsid w:val="00E20F9F"/>
    <w:rsid w:val="00E228D5"/>
    <w:rsid w:val="00E25BC8"/>
    <w:rsid w:val="00E32F64"/>
    <w:rsid w:val="00E3331A"/>
    <w:rsid w:val="00E33589"/>
    <w:rsid w:val="00E34327"/>
    <w:rsid w:val="00E37385"/>
    <w:rsid w:val="00E378A8"/>
    <w:rsid w:val="00E40ABB"/>
    <w:rsid w:val="00E4575F"/>
    <w:rsid w:val="00E5164B"/>
    <w:rsid w:val="00E51DB7"/>
    <w:rsid w:val="00E528A4"/>
    <w:rsid w:val="00E528AE"/>
    <w:rsid w:val="00E53E3E"/>
    <w:rsid w:val="00E551BF"/>
    <w:rsid w:val="00E57980"/>
    <w:rsid w:val="00E60213"/>
    <w:rsid w:val="00E60765"/>
    <w:rsid w:val="00E60AC7"/>
    <w:rsid w:val="00E63119"/>
    <w:rsid w:val="00E677FB"/>
    <w:rsid w:val="00E709D4"/>
    <w:rsid w:val="00E72BBA"/>
    <w:rsid w:val="00E7409C"/>
    <w:rsid w:val="00E741DD"/>
    <w:rsid w:val="00E74ECC"/>
    <w:rsid w:val="00E75A8E"/>
    <w:rsid w:val="00E80181"/>
    <w:rsid w:val="00E80B6C"/>
    <w:rsid w:val="00E81AC4"/>
    <w:rsid w:val="00E82C72"/>
    <w:rsid w:val="00E875D9"/>
    <w:rsid w:val="00E91A18"/>
    <w:rsid w:val="00E96746"/>
    <w:rsid w:val="00EA03B0"/>
    <w:rsid w:val="00EA1249"/>
    <w:rsid w:val="00EA734C"/>
    <w:rsid w:val="00EB0184"/>
    <w:rsid w:val="00EB02FC"/>
    <w:rsid w:val="00EB1F8C"/>
    <w:rsid w:val="00EB53D4"/>
    <w:rsid w:val="00EB56E2"/>
    <w:rsid w:val="00EB6111"/>
    <w:rsid w:val="00EC30DD"/>
    <w:rsid w:val="00EC34B5"/>
    <w:rsid w:val="00EC52E3"/>
    <w:rsid w:val="00ED01D7"/>
    <w:rsid w:val="00ED1D66"/>
    <w:rsid w:val="00ED208F"/>
    <w:rsid w:val="00ED5B0A"/>
    <w:rsid w:val="00ED7F0F"/>
    <w:rsid w:val="00EE15C2"/>
    <w:rsid w:val="00EE24D9"/>
    <w:rsid w:val="00EE3B02"/>
    <w:rsid w:val="00EE6DF9"/>
    <w:rsid w:val="00EF0C01"/>
    <w:rsid w:val="00EF1777"/>
    <w:rsid w:val="00EF2812"/>
    <w:rsid w:val="00EF3CF9"/>
    <w:rsid w:val="00EF5433"/>
    <w:rsid w:val="00EF5B16"/>
    <w:rsid w:val="00EF690C"/>
    <w:rsid w:val="00EF7E23"/>
    <w:rsid w:val="00EF7F3B"/>
    <w:rsid w:val="00F00EEF"/>
    <w:rsid w:val="00F01C39"/>
    <w:rsid w:val="00F035F3"/>
    <w:rsid w:val="00F03EB5"/>
    <w:rsid w:val="00F0576C"/>
    <w:rsid w:val="00F07BD5"/>
    <w:rsid w:val="00F129A0"/>
    <w:rsid w:val="00F129D8"/>
    <w:rsid w:val="00F12A3B"/>
    <w:rsid w:val="00F13D97"/>
    <w:rsid w:val="00F153E1"/>
    <w:rsid w:val="00F2010C"/>
    <w:rsid w:val="00F2023B"/>
    <w:rsid w:val="00F26F72"/>
    <w:rsid w:val="00F34208"/>
    <w:rsid w:val="00F3441B"/>
    <w:rsid w:val="00F3459B"/>
    <w:rsid w:val="00F36517"/>
    <w:rsid w:val="00F41329"/>
    <w:rsid w:val="00F42059"/>
    <w:rsid w:val="00F43104"/>
    <w:rsid w:val="00F436F7"/>
    <w:rsid w:val="00F46EE1"/>
    <w:rsid w:val="00F5155D"/>
    <w:rsid w:val="00F520C7"/>
    <w:rsid w:val="00F54084"/>
    <w:rsid w:val="00F5415F"/>
    <w:rsid w:val="00F60FA4"/>
    <w:rsid w:val="00F61057"/>
    <w:rsid w:val="00F61182"/>
    <w:rsid w:val="00F61B1A"/>
    <w:rsid w:val="00F61BB4"/>
    <w:rsid w:val="00F63113"/>
    <w:rsid w:val="00F63A94"/>
    <w:rsid w:val="00F656ED"/>
    <w:rsid w:val="00F67C78"/>
    <w:rsid w:val="00F72B25"/>
    <w:rsid w:val="00F74D9C"/>
    <w:rsid w:val="00F82CA2"/>
    <w:rsid w:val="00F85B22"/>
    <w:rsid w:val="00F86E04"/>
    <w:rsid w:val="00F87125"/>
    <w:rsid w:val="00F871A3"/>
    <w:rsid w:val="00F876C4"/>
    <w:rsid w:val="00F87FE6"/>
    <w:rsid w:val="00F90240"/>
    <w:rsid w:val="00F91813"/>
    <w:rsid w:val="00F9280D"/>
    <w:rsid w:val="00F92FBF"/>
    <w:rsid w:val="00F9442E"/>
    <w:rsid w:val="00F96803"/>
    <w:rsid w:val="00FA0EE1"/>
    <w:rsid w:val="00FA1438"/>
    <w:rsid w:val="00FA1D88"/>
    <w:rsid w:val="00FA3DE7"/>
    <w:rsid w:val="00FA7AB7"/>
    <w:rsid w:val="00FB0067"/>
    <w:rsid w:val="00FB0958"/>
    <w:rsid w:val="00FC04ED"/>
    <w:rsid w:val="00FC0BD1"/>
    <w:rsid w:val="00FC1148"/>
    <w:rsid w:val="00FC2CFD"/>
    <w:rsid w:val="00FC4712"/>
    <w:rsid w:val="00FC49D3"/>
    <w:rsid w:val="00FC5382"/>
    <w:rsid w:val="00FC70DA"/>
    <w:rsid w:val="00FC7D9A"/>
    <w:rsid w:val="00FD05E7"/>
    <w:rsid w:val="00FD4EC3"/>
    <w:rsid w:val="00FD5EE9"/>
    <w:rsid w:val="00FD7415"/>
    <w:rsid w:val="00FE1DCC"/>
    <w:rsid w:val="00FE2574"/>
    <w:rsid w:val="00FE3C40"/>
    <w:rsid w:val="00FE48BF"/>
    <w:rsid w:val="00FE6007"/>
    <w:rsid w:val="00FE778C"/>
    <w:rsid w:val="00FF2264"/>
    <w:rsid w:val="00FF48B9"/>
    <w:rsid w:val="00FF6881"/>
    <w:rsid w:val="00FF6DAD"/>
    <w:rsid w:val="00FF7B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31A"/>
    <w:pPr>
      <w:spacing w:after="0" w:line="240" w:lineRule="auto"/>
      <w:ind w:left="720"/>
    </w:pPr>
    <w:rPr>
      <w:rFonts w:ascii="Times New Roman" w:eastAsia="Gulim" w:hAnsi="Times New Roman" w:cs="Times New Roman"/>
      <w:sz w:val="24"/>
      <w:szCs w:val="24"/>
      <w:lang w:eastAsia="ko-KR"/>
    </w:rPr>
  </w:style>
  <w:style w:type="paragraph" w:styleId="Header">
    <w:name w:val="header"/>
    <w:basedOn w:val="Normal"/>
    <w:link w:val="HeaderChar"/>
    <w:uiPriority w:val="99"/>
    <w:unhideWhenUsed/>
    <w:rsid w:val="00B74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AD1"/>
  </w:style>
  <w:style w:type="paragraph" w:styleId="Footer">
    <w:name w:val="footer"/>
    <w:basedOn w:val="Normal"/>
    <w:link w:val="FooterChar"/>
    <w:uiPriority w:val="99"/>
    <w:unhideWhenUsed/>
    <w:rsid w:val="00B74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AD1"/>
  </w:style>
  <w:style w:type="character" w:styleId="Hyperlink">
    <w:name w:val="Hyperlink"/>
    <w:basedOn w:val="DefaultParagraphFont"/>
    <w:uiPriority w:val="99"/>
    <w:unhideWhenUsed/>
    <w:rsid w:val="00B74A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31A"/>
    <w:pPr>
      <w:spacing w:after="0" w:line="240" w:lineRule="auto"/>
      <w:ind w:left="720"/>
    </w:pPr>
    <w:rPr>
      <w:rFonts w:ascii="Times New Roman" w:eastAsia="Gulim" w:hAnsi="Times New Roman" w:cs="Times New Roman"/>
      <w:sz w:val="24"/>
      <w:szCs w:val="24"/>
      <w:lang w:eastAsia="ko-KR"/>
    </w:rPr>
  </w:style>
  <w:style w:type="paragraph" w:styleId="Header">
    <w:name w:val="header"/>
    <w:basedOn w:val="Normal"/>
    <w:link w:val="HeaderChar"/>
    <w:uiPriority w:val="99"/>
    <w:unhideWhenUsed/>
    <w:rsid w:val="00B74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AD1"/>
  </w:style>
  <w:style w:type="paragraph" w:styleId="Footer">
    <w:name w:val="footer"/>
    <w:basedOn w:val="Normal"/>
    <w:link w:val="FooterChar"/>
    <w:uiPriority w:val="99"/>
    <w:unhideWhenUsed/>
    <w:rsid w:val="00B74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AD1"/>
  </w:style>
  <w:style w:type="character" w:styleId="Hyperlink">
    <w:name w:val="Hyperlink"/>
    <w:basedOn w:val="DefaultParagraphFont"/>
    <w:uiPriority w:val="99"/>
    <w:unhideWhenUsed/>
    <w:rsid w:val="00B74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15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usan.schorr@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E0E905-5B06-4C40-9B57-77DE2935EA7C}"/>
</file>

<file path=customXml/itemProps2.xml><?xml version="1.0" encoding="utf-8"?>
<ds:datastoreItem xmlns:ds="http://schemas.openxmlformats.org/officeDocument/2006/customXml" ds:itemID="{7C103E67-ADAA-45CC-BD76-C48AF12BA5A5}"/>
</file>

<file path=customXml/itemProps3.xml><?xml version="1.0" encoding="utf-8"?>
<ds:datastoreItem xmlns:ds="http://schemas.openxmlformats.org/officeDocument/2006/customXml" ds:itemID="{4BB3FFB6-7D01-4BB4-A1BC-2832761B11D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Gaspari</dc:creator>
  <cp:lastModifiedBy>Regan, Gabrielle</cp:lastModifiedBy>
  <cp:revision>4</cp:revision>
  <dcterms:created xsi:type="dcterms:W3CDTF">2014-05-20T13:52:00Z</dcterms:created>
  <dcterms:modified xsi:type="dcterms:W3CDTF">2014-05-21T12:45:00Z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ies>
</file>