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64" w:rsidRPr="00D91488" w:rsidRDefault="006A7E64" w:rsidP="006A7E64">
      <w:pPr>
        <w:rPr>
          <w:rFonts w:eastAsia="Batang"/>
          <w:b/>
          <w:bCs/>
          <w:color w:val="4F81BD" w:themeColor="accent1"/>
          <w:sz w:val="72"/>
          <w:szCs w:val="72"/>
          <w:lang w:val="fr-CH" w:eastAsia="ko-KR"/>
        </w:rPr>
      </w:pPr>
      <w:bookmarkStart w:id="0" w:name="_GoBack"/>
      <w:bookmarkEnd w:id="0"/>
    </w:p>
    <w:p w:rsidR="006A7E64" w:rsidRPr="00EC1F69" w:rsidRDefault="006A7E64" w:rsidP="006A7E64">
      <w:pPr>
        <w:rPr>
          <w:rFonts w:eastAsia="Batang"/>
          <w:b/>
          <w:bCs/>
          <w:color w:val="4F81BD" w:themeColor="accent1"/>
          <w:sz w:val="72"/>
          <w:szCs w:val="72"/>
          <w:lang w:eastAsia="ko-KR"/>
        </w:rPr>
      </w:pPr>
      <w:r w:rsidRPr="00EC1F69">
        <w:rPr>
          <w:rFonts w:eastAsia="Batang" w:hint="eastAsia"/>
          <w:b/>
          <w:bCs/>
          <w:color w:val="4F81BD" w:themeColor="accent1"/>
          <w:sz w:val="72"/>
          <w:szCs w:val="72"/>
          <w:lang w:eastAsia="ko-KR"/>
        </w:rPr>
        <w:t xml:space="preserve">INNOVATION </w:t>
      </w:r>
    </w:p>
    <w:p w:rsidR="006A7E64" w:rsidRPr="00EC1F69" w:rsidRDefault="005C3DA6" w:rsidP="006A7E64">
      <w:pPr>
        <w:rPr>
          <w:rFonts w:eastAsia="Batang"/>
          <w:b/>
          <w:bCs/>
          <w:color w:val="4F81BD" w:themeColor="accent1"/>
          <w:sz w:val="72"/>
          <w:szCs w:val="72"/>
          <w:lang w:eastAsia="ko-KR"/>
        </w:rPr>
      </w:pPr>
      <w:r w:rsidRPr="00EC1F69">
        <w:rPr>
          <w:rFonts w:eastAsia="Batang"/>
          <w:b/>
          <w:bCs/>
          <w:color w:val="4F81BD" w:themeColor="accent1"/>
          <w:sz w:val="72"/>
          <w:szCs w:val="72"/>
          <w:lang w:eastAsia="ko-KR"/>
        </w:rPr>
        <w:t>Of</w:t>
      </w:r>
      <w:r w:rsidR="006A7E64" w:rsidRPr="00EC1F69">
        <w:rPr>
          <w:rFonts w:eastAsia="Batang" w:hint="eastAsia"/>
          <w:b/>
          <w:bCs/>
          <w:color w:val="4F81BD" w:themeColor="accent1"/>
          <w:sz w:val="72"/>
          <w:szCs w:val="72"/>
          <w:lang w:eastAsia="ko-KR"/>
        </w:rPr>
        <w:t xml:space="preserve"> ICT </w:t>
      </w:r>
    </w:p>
    <w:p w:rsidR="006A7E64" w:rsidRPr="00EC1F69" w:rsidRDefault="005C3DA6" w:rsidP="006A7E64">
      <w:pPr>
        <w:rPr>
          <w:rFonts w:eastAsia="Batang"/>
          <w:b/>
          <w:bCs/>
          <w:color w:val="4F81BD" w:themeColor="accent1"/>
          <w:sz w:val="72"/>
          <w:szCs w:val="72"/>
          <w:lang w:eastAsia="ko-KR"/>
        </w:rPr>
      </w:pPr>
      <w:r w:rsidRPr="00EC1F69">
        <w:rPr>
          <w:rFonts w:eastAsia="Batang"/>
          <w:b/>
          <w:bCs/>
          <w:color w:val="4F81BD" w:themeColor="accent1"/>
          <w:sz w:val="72"/>
          <w:szCs w:val="72"/>
          <w:lang w:eastAsia="ko-KR"/>
        </w:rPr>
        <w:t>In</w:t>
      </w:r>
      <w:r w:rsidR="007F70BB">
        <w:rPr>
          <w:rFonts w:eastAsia="Batang" w:hint="eastAsia"/>
          <w:b/>
          <w:bCs/>
          <w:color w:val="4F81BD" w:themeColor="accent1"/>
          <w:sz w:val="72"/>
          <w:szCs w:val="72"/>
          <w:lang w:eastAsia="ko-KR"/>
        </w:rPr>
        <w:t xml:space="preserve"> Developing </w:t>
      </w:r>
      <w:r w:rsidR="007F70BB">
        <w:rPr>
          <w:rFonts w:eastAsia="Batang"/>
          <w:b/>
          <w:bCs/>
          <w:color w:val="4F81BD" w:themeColor="accent1"/>
          <w:sz w:val="72"/>
          <w:szCs w:val="72"/>
          <w:lang w:eastAsia="ko-KR"/>
        </w:rPr>
        <w:t>C</w:t>
      </w:r>
      <w:r w:rsidR="006A7E64" w:rsidRPr="00EC1F69">
        <w:rPr>
          <w:rFonts w:eastAsia="Batang" w:hint="eastAsia"/>
          <w:b/>
          <w:bCs/>
          <w:color w:val="4F81BD" w:themeColor="accent1"/>
          <w:sz w:val="72"/>
          <w:szCs w:val="72"/>
          <w:lang w:eastAsia="ko-KR"/>
        </w:rPr>
        <w:t>ountries</w:t>
      </w:r>
    </w:p>
    <w:p w:rsidR="006A7E64" w:rsidRPr="00EC1F69" w:rsidRDefault="006A7E64" w:rsidP="00043B07">
      <w:pPr>
        <w:rPr>
          <w:color w:val="4F81BD" w:themeColor="accent1"/>
        </w:rPr>
      </w:pPr>
      <w:r w:rsidRPr="00EC1F69">
        <w:rPr>
          <w:color w:val="4F81BD" w:themeColor="accent1"/>
          <w:sz w:val="52"/>
          <w:szCs w:val="52"/>
        </w:rPr>
        <w:t xml:space="preserve">Repository </w:t>
      </w:r>
      <w:r w:rsidRPr="00EC1F69">
        <w:rPr>
          <w:color w:val="4F81BD" w:themeColor="accent1"/>
          <w:sz w:val="32"/>
          <w:szCs w:val="32"/>
        </w:rPr>
        <w:t xml:space="preserve">(Version </w:t>
      </w:r>
      <w:r w:rsidR="00043B07">
        <w:rPr>
          <w:color w:val="4F81BD" w:themeColor="accent1"/>
          <w:sz w:val="32"/>
          <w:szCs w:val="32"/>
        </w:rPr>
        <w:t>2.</w:t>
      </w:r>
      <w:r w:rsidRPr="00EC1F69">
        <w:rPr>
          <w:color w:val="4F81BD" w:themeColor="accent1"/>
          <w:sz w:val="32"/>
          <w:szCs w:val="32"/>
        </w:rPr>
        <w:t xml:space="preserve">0, </w:t>
      </w:r>
      <w:r w:rsidR="00043B07">
        <w:rPr>
          <w:rFonts w:eastAsia="Batang"/>
          <w:color w:val="4F81BD" w:themeColor="accent1"/>
          <w:sz w:val="32"/>
          <w:szCs w:val="32"/>
          <w:lang w:eastAsia="ko-KR"/>
        </w:rPr>
        <w:t>May 2012</w:t>
      </w:r>
      <w:r w:rsidRPr="00EC1F69">
        <w:rPr>
          <w:color w:val="4F81BD" w:themeColor="accent1"/>
          <w:sz w:val="32"/>
          <w:szCs w:val="32"/>
        </w:rPr>
        <w:t>)</w:t>
      </w: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color w:val="4F81BD" w:themeColor="accent1"/>
          <w:sz w:val="32"/>
          <w:szCs w:val="32"/>
        </w:rPr>
      </w:pPr>
    </w:p>
    <w:p w:rsidR="006A7E64" w:rsidRPr="00EC1F69" w:rsidRDefault="006A7E64" w:rsidP="006A7E64">
      <w:pPr>
        <w:rPr>
          <w:rFonts w:eastAsia="Batang"/>
          <w:color w:val="4F81BD" w:themeColor="accent1"/>
          <w:sz w:val="32"/>
          <w:szCs w:val="32"/>
          <w:lang w:eastAsia="ko-KR"/>
        </w:rPr>
      </w:pPr>
    </w:p>
    <w:p w:rsidR="006A7E64" w:rsidRPr="00EC1F69" w:rsidRDefault="006A7E64" w:rsidP="006A7E64">
      <w:pPr>
        <w:rPr>
          <w:color w:val="4F81BD" w:themeColor="accent1"/>
          <w:sz w:val="72"/>
          <w:szCs w:val="72"/>
        </w:rPr>
      </w:pPr>
      <w:r w:rsidRPr="00EC1F69">
        <w:rPr>
          <w:color w:val="4F81BD" w:themeColor="accent1"/>
          <w:sz w:val="32"/>
          <w:szCs w:val="32"/>
        </w:rPr>
        <w:t>ITU Telecommunication Standardization Bureau</w:t>
      </w:r>
      <w:r w:rsidRPr="00EC1F69">
        <w:rPr>
          <w:color w:val="4F81BD" w:themeColor="accent1"/>
          <w:sz w:val="32"/>
          <w:szCs w:val="32"/>
        </w:rPr>
        <w:br/>
        <w:t>Policy &amp; Technology Watch Division</w:t>
      </w:r>
      <w:r w:rsidRPr="00EC1F69">
        <w:rPr>
          <w:color w:val="4F81BD" w:themeColor="accent1"/>
        </w:rPr>
        <w:br w:type="page"/>
      </w:r>
    </w:p>
    <w:p w:rsidR="006A7E64" w:rsidRPr="00EC1F69" w:rsidRDefault="006A7E64" w:rsidP="006A7E64">
      <w:pPr>
        <w:pStyle w:val="Heading1"/>
        <w:rPr>
          <w:color w:val="4F81BD" w:themeColor="accent1"/>
        </w:rPr>
      </w:pPr>
      <w:bookmarkStart w:id="1" w:name="_Toc300579457"/>
      <w:r w:rsidRPr="00EC1F69">
        <w:rPr>
          <w:color w:val="4F81BD" w:themeColor="accent1"/>
        </w:rPr>
        <w:lastRenderedPageBreak/>
        <w:t>Introduction</w:t>
      </w:r>
      <w:bookmarkEnd w:id="1"/>
    </w:p>
    <w:p w:rsidR="00092553" w:rsidRPr="00EC1F69" w:rsidRDefault="00092553" w:rsidP="00092553">
      <w:pPr>
        <w:jc w:val="both"/>
        <w:rPr>
          <w:rFonts w:eastAsia="Batang"/>
          <w:color w:val="4F81BD" w:themeColor="accent1"/>
          <w:lang w:eastAsia="ko-KR"/>
        </w:rPr>
      </w:pPr>
    </w:p>
    <w:p w:rsidR="00680E8E" w:rsidRDefault="00875AFF" w:rsidP="00680E8E">
      <w:pPr>
        <w:jc w:val="both"/>
        <w:rPr>
          <w:rFonts w:eastAsia="Batang"/>
          <w:color w:val="4F81BD" w:themeColor="accent1"/>
          <w:lang w:eastAsia="ko-KR"/>
        </w:rPr>
      </w:pPr>
      <w:r w:rsidRPr="00EC1F69">
        <w:rPr>
          <w:rFonts w:eastAsia="Batang" w:hint="eastAsia"/>
          <w:color w:val="4F81BD" w:themeColor="accent1"/>
          <w:lang w:eastAsia="ko-KR"/>
        </w:rPr>
        <w:t>Th</w:t>
      </w:r>
      <w:r w:rsidR="0030730E">
        <w:rPr>
          <w:rFonts w:eastAsia="Batang" w:hint="eastAsia"/>
          <w:color w:val="4F81BD" w:themeColor="accent1"/>
          <w:lang w:eastAsia="ko-KR"/>
        </w:rPr>
        <w:t xml:space="preserve">is repository contains </w:t>
      </w:r>
      <w:r w:rsidR="00680E8E">
        <w:rPr>
          <w:rFonts w:eastAsia="Batang"/>
          <w:color w:val="4F81BD" w:themeColor="accent1"/>
          <w:lang w:eastAsia="ko-KR"/>
        </w:rPr>
        <w:t>information about activities on ICT innovation and is structured as follows:-</w:t>
      </w:r>
    </w:p>
    <w:p w:rsidR="00EC0B83" w:rsidRDefault="00680E8E" w:rsidP="00680E8E">
      <w:pPr>
        <w:pStyle w:val="ListParagraph"/>
        <w:numPr>
          <w:ilvl w:val="0"/>
          <w:numId w:val="11"/>
        </w:numPr>
        <w:jc w:val="both"/>
        <w:rPr>
          <w:rFonts w:eastAsia="Batang"/>
          <w:color w:val="4F81BD" w:themeColor="accent1"/>
          <w:lang w:eastAsia="ko-KR"/>
        </w:rPr>
      </w:pPr>
      <w:r>
        <w:rPr>
          <w:rFonts w:eastAsia="Batang"/>
          <w:color w:val="4F81BD" w:themeColor="accent1"/>
          <w:lang w:eastAsia="ko-KR"/>
        </w:rPr>
        <w:t>ICT innovation activities or programmes at the level of</w:t>
      </w:r>
      <w:r w:rsidRPr="00680E8E">
        <w:rPr>
          <w:rFonts w:eastAsia="Batang"/>
          <w:color w:val="4F81BD" w:themeColor="accent1"/>
          <w:lang w:eastAsia="ko-KR"/>
        </w:rPr>
        <w:t xml:space="preserve"> </w:t>
      </w:r>
      <w:r w:rsidRPr="00680E8E">
        <w:rPr>
          <w:rFonts w:eastAsia="Batang" w:hint="eastAsia"/>
          <w:color w:val="4F81BD" w:themeColor="accent1"/>
          <w:lang w:eastAsia="ko-KR"/>
        </w:rPr>
        <w:t xml:space="preserve">international organizations including </w:t>
      </w:r>
      <w:r w:rsidR="00EC0B83">
        <w:rPr>
          <w:rFonts w:eastAsia="Batang" w:hint="eastAsia"/>
          <w:color w:val="4F81BD" w:themeColor="accent1"/>
          <w:lang w:eastAsia="ko-KR"/>
        </w:rPr>
        <w:t>U.N organization</w:t>
      </w:r>
      <w:r w:rsidR="00EC0B83">
        <w:rPr>
          <w:rFonts w:eastAsia="Batang"/>
          <w:color w:val="4F81BD" w:themeColor="accent1"/>
          <w:lang w:eastAsia="ko-KR"/>
        </w:rPr>
        <w:t>s;</w:t>
      </w:r>
    </w:p>
    <w:p w:rsidR="00EC0B83" w:rsidRDefault="00EC0B83" w:rsidP="00680E8E">
      <w:pPr>
        <w:pStyle w:val="ListParagraph"/>
        <w:numPr>
          <w:ilvl w:val="0"/>
          <w:numId w:val="11"/>
        </w:numPr>
        <w:jc w:val="both"/>
        <w:rPr>
          <w:rFonts w:eastAsia="Batang"/>
          <w:color w:val="4F81BD" w:themeColor="accent1"/>
          <w:lang w:eastAsia="ko-KR"/>
        </w:rPr>
      </w:pPr>
      <w:r>
        <w:rPr>
          <w:rFonts w:eastAsia="Batang"/>
          <w:color w:val="4F81BD" w:themeColor="accent1"/>
          <w:lang w:eastAsia="ko-KR"/>
        </w:rPr>
        <w:t xml:space="preserve">Innovation work or research being done at the level of </w:t>
      </w:r>
      <w:r w:rsidR="00680E8E" w:rsidRPr="00680E8E">
        <w:rPr>
          <w:rFonts w:eastAsia="Batang" w:hint="eastAsia"/>
          <w:color w:val="4F81BD" w:themeColor="accent1"/>
          <w:lang w:eastAsia="ko-KR"/>
        </w:rPr>
        <w:t xml:space="preserve">other </w:t>
      </w:r>
      <w:r w:rsidR="00680E8E" w:rsidRPr="00680E8E">
        <w:rPr>
          <w:rFonts w:eastAsia="Batang"/>
          <w:color w:val="4F81BD" w:themeColor="accent1"/>
          <w:lang w:eastAsia="ko-KR"/>
        </w:rPr>
        <w:t>institutions</w:t>
      </w:r>
      <w:r w:rsidR="00680E8E" w:rsidRPr="00680E8E">
        <w:rPr>
          <w:rFonts w:eastAsia="Batang" w:hint="eastAsia"/>
          <w:color w:val="4F81BD" w:themeColor="accent1"/>
          <w:lang w:eastAsia="ko-KR"/>
        </w:rPr>
        <w:t xml:space="preserve"> </w:t>
      </w:r>
    </w:p>
    <w:p w:rsidR="00EC0B83" w:rsidRDefault="00EC0B83" w:rsidP="00E937A4">
      <w:pPr>
        <w:pStyle w:val="ListParagraph"/>
        <w:numPr>
          <w:ilvl w:val="0"/>
          <w:numId w:val="11"/>
        </w:numPr>
        <w:jc w:val="both"/>
        <w:rPr>
          <w:rFonts w:eastAsia="Batang"/>
          <w:color w:val="4F81BD" w:themeColor="accent1"/>
          <w:lang w:eastAsia="ko-KR"/>
        </w:rPr>
      </w:pPr>
      <w:r w:rsidRPr="00EC0B83">
        <w:rPr>
          <w:rFonts w:eastAsia="Batang"/>
          <w:color w:val="4F81BD" w:themeColor="accent1"/>
          <w:lang w:eastAsia="ko-KR"/>
        </w:rPr>
        <w:t xml:space="preserve">Research </w:t>
      </w:r>
      <w:r w:rsidR="0030730E" w:rsidRPr="00EC0B83">
        <w:rPr>
          <w:rFonts w:eastAsia="Batang" w:hint="eastAsia"/>
          <w:color w:val="4F81BD" w:themeColor="accent1"/>
          <w:lang w:eastAsia="ko-KR"/>
        </w:rPr>
        <w:t>articles</w:t>
      </w:r>
      <w:r w:rsidR="0030730E" w:rsidRPr="00EC0B83">
        <w:rPr>
          <w:rFonts w:eastAsia="Batang"/>
          <w:color w:val="4F81BD" w:themeColor="accent1"/>
          <w:lang w:eastAsia="ko-KR"/>
        </w:rPr>
        <w:t xml:space="preserve"> and</w:t>
      </w:r>
      <w:r w:rsidR="00875AFF" w:rsidRPr="00EC0B83">
        <w:rPr>
          <w:rFonts w:eastAsia="Batang" w:hint="eastAsia"/>
          <w:color w:val="4F81BD" w:themeColor="accent1"/>
          <w:lang w:eastAsia="ko-KR"/>
        </w:rPr>
        <w:t xml:space="preserve"> </w:t>
      </w:r>
      <w:r w:rsidR="0030730E" w:rsidRPr="00EC0B83">
        <w:rPr>
          <w:rFonts w:eastAsia="Batang" w:hint="eastAsia"/>
          <w:color w:val="4F81BD" w:themeColor="accent1"/>
          <w:lang w:eastAsia="ko-KR"/>
        </w:rPr>
        <w:t>papers</w:t>
      </w:r>
      <w:r w:rsidR="0030730E" w:rsidRPr="00EC0B83">
        <w:rPr>
          <w:rFonts w:eastAsia="Batang"/>
          <w:color w:val="4F81BD" w:themeColor="accent1"/>
          <w:lang w:eastAsia="ko-KR"/>
        </w:rPr>
        <w:t xml:space="preserve"> in the field of ICT innovation</w:t>
      </w:r>
      <w:r>
        <w:rPr>
          <w:rFonts w:eastAsia="Batang"/>
          <w:color w:val="4F81BD" w:themeColor="accent1"/>
          <w:lang w:eastAsia="ko-KR"/>
        </w:rPr>
        <w:t xml:space="preserve"> and</w:t>
      </w:r>
    </w:p>
    <w:p w:rsidR="00EC0B83" w:rsidRDefault="00EC0B83" w:rsidP="00EC0B83">
      <w:pPr>
        <w:pStyle w:val="ListParagraph"/>
        <w:numPr>
          <w:ilvl w:val="0"/>
          <w:numId w:val="11"/>
        </w:numPr>
        <w:jc w:val="both"/>
        <w:rPr>
          <w:rFonts w:eastAsia="Batang"/>
          <w:color w:val="4F81BD" w:themeColor="accent1"/>
          <w:lang w:eastAsia="ko-KR"/>
        </w:rPr>
      </w:pPr>
      <w:r>
        <w:rPr>
          <w:rFonts w:eastAsia="Batang"/>
          <w:color w:val="4F81BD" w:themeColor="accent1"/>
          <w:lang w:eastAsia="ko-KR"/>
        </w:rPr>
        <w:t>Some example</w:t>
      </w:r>
      <w:r w:rsidR="00F0437F">
        <w:rPr>
          <w:rFonts w:eastAsia="Batang"/>
          <w:color w:val="4F81BD" w:themeColor="accent1"/>
          <w:lang w:eastAsia="ko-KR"/>
        </w:rPr>
        <w:t>s</w:t>
      </w:r>
      <w:r>
        <w:rPr>
          <w:rFonts w:eastAsia="Batang"/>
          <w:color w:val="4F81BD" w:themeColor="accent1"/>
          <w:lang w:eastAsia="ko-KR"/>
        </w:rPr>
        <w:t xml:space="preserve"> of </w:t>
      </w:r>
      <w:r w:rsidR="00F0437F">
        <w:rPr>
          <w:rFonts w:eastAsia="Batang"/>
          <w:color w:val="4F81BD" w:themeColor="accent1"/>
          <w:lang w:eastAsia="ko-KR"/>
        </w:rPr>
        <w:t xml:space="preserve">upcoming </w:t>
      </w:r>
      <w:r>
        <w:rPr>
          <w:rFonts w:eastAsia="Batang"/>
          <w:color w:val="4F81BD" w:themeColor="accent1"/>
          <w:lang w:eastAsia="ko-KR"/>
        </w:rPr>
        <w:t xml:space="preserve">innovations that </w:t>
      </w:r>
      <w:r w:rsidR="00F0437F">
        <w:rPr>
          <w:rFonts w:eastAsia="Batang"/>
          <w:color w:val="4F81BD" w:themeColor="accent1"/>
          <w:lang w:eastAsia="ko-KR"/>
        </w:rPr>
        <w:t>could impact lives of people in developing countries</w:t>
      </w:r>
    </w:p>
    <w:p w:rsidR="00F0437F" w:rsidRDefault="00F0437F" w:rsidP="00F0437F">
      <w:pPr>
        <w:pStyle w:val="ListParagraph"/>
        <w:ind w:left="770"/>
        <w:jc w:val="both"/>
        <w:rPr>
          <w:rFonts w:eastAsia="Batang"/>
          <w:color w:val="4F81BD" w:themeColor="accent1"/>
          <w:lang w:eastAsia="ko-KR"/>
        </w:rPr>
      </w:pPr>
    </w:p>
    <w:p w:rsidR="00875AFF" w:rsidRPr="00F0437F" w:rsidRDefault="00875AFF" w:rsidP="00F0437F">
      <w:pPr>
        <w:jc w:val="both"/>
        <w:rPr>
          <w:rFonts w:eastAsia="Batang"/>
          <w:color w:val="4F81BD" w:themeColor="accent1"/>
          <w:lang w:eastAsia="ko-KR"/>
        </w:rPr>
      </w:pPr>
      <w:r w:rsidRPr="00F0437F">
        <w:rPr>
          <w:color w:val="4F81BD" w:themeColor="accent1"/>
        </w:rPr>
        <w:t xml:space="preserve">The initial version of the repository was prepared by the Policy &amp; Technology Watch Division of ITU’s Telecommunication Standardization Bureau in </w:t>
      </w:r>
      <w:r w:rsidR="00397B60" w:rsidRPr="00F0437F">
        <w:rPr>
          <w:color w:val="4F81BD" w:themeColor="accent1"/>
        </w:rPr>
        <w:t>July</w:t>
      </w:r>
      <w:r w:rsidRPr="00F0437F">
        <w:rPr>
          <w:color w:val="4F81BD" w:themeColor="accent1"/>
        </w:rPr>
        <w:t xml:space="preserve"> 201</w:t>
      </w:r>
      <w:r w:rsidR="00397B60" w:rsidRPr="00F0437F">
        <w:rPr>
          <w:color w:val="4F81BD" w:themeColor="accent1"/>
        </w:rPr>
        <w:t>1</w:t>
      </w:r>
      <w:r w:rsidRPr="00F0437F">
        <w:rPr>
          <w:color w:val="4F81BD" w:themeColor="accent1"/>
        </w:rPr>
        <w:t xml:space="preserve">. </w:t>
      </w:r>
    </w:p>
    <w:p w:rsidR="006A7E64" w:rsidRPr="00EC1F69" w:rsidRDefault="006A7E64" w:rsidP="006A7E64">
      <w:pPr>
        <w:rPr>
          <w:rFonts w:ascii="Cambria" w:hAnsi="Cambria" w:cs="Times New Roman"/>
          <w:b/>
          <w:bCs/>
          <w:color w:val="4F81BD" w:themeColor="accent1"/>
          <w:sz w:val="28"/>
          <w:szCs w:val="28"/>
        </w:rPr>
      </w:pPr>
      <w:r w:rsidRPr="00EC1F69">
        <w:rPr>
          <w:color w:val="4F81BD" w:themeColor="accent1"/>
        </w:rPr>
        <w:br w:type="page"/>
      </w:r>
    </w:p>
    <w:p w:rsidR="006A7E64" w:rsidRPr="00EC1F69" w:rsidRDefault="006A7E64" w:rsidP="006A7E64">
      <w:pPr>
        <w:pStyle w:val="Heading1"/>
        <w:rPr>
          <w:color w:val="4F81BD" w:themeColor="accent1"/>
        </w:rPr>
      </w:pPr>
      <w:bookmarkStart w:id="2" w:name="_Toc300579458"/>
      <w:r w:rsidRPr="00EC1F69">
        <w:rPr>
          <w:color w:val="4F81BD" w:themeColor="accent1"/>
        </w:rPr>
        <w:lastRenderedPageBreak/>
        <w:t>Table of Contents</w:t>
      </w:r>
      <w:bookmarkEnd w:id="2"/>
    </w:p>
    <w:p w:rsidR="006A7E64" w:rsidRPr="00EC1F69" w:rsidRDefault="006A7E64" w:rsidP="006A7E64">
      <w:pPr>
        <w:rPr>
          <w:color w:val="4F81BD" w:themeColor="accent1"/>
        </w:rPr>
      </w:pPr>
    </w:p>
    <w:p w:rsidR="00EC0B83" w:rsidRPr="00EC0B83" w:rsidRDefault="008F4779" w:rsidP="00EC0B83">
      <w:pPr>
        <w:pStyle w:val="TOC1"/>
        <w:ind w:left="0"/>
        <w:rPr>
          <w:rStyle w:val="Hyperlink"/>
          <w:color w:val="FF0000"/>
        </w:rPr>
      </w:pPr>
      <w:r w:rsidRPr="00EC1F69">
        <w:rPr>
          <w:color w:val="4F81BD" w:themeColor="accent1"/>
        </w:rPr>
        <w:fldChar w:fldCharType="begin"/>
      </w:r>
      <w:r w:rsidR="006A7E64" w:rsidRPr="00EC1F69">
        <w:rPr>
          <w:color w:val="4F81BD" w:themeColor="accent1"/>
        </w:rPr>
        <w:instrText xml:space="preserve"> TOC \o "1-1" \h \z \u </w:instrText>
      </w:r>
      <w:r w:rsidRPr="00EC1F69">
        <w:rPr>
          <w:color w:val="4F81BD" w:themeColor="accent1"/>
        </w:rPr>
        <w:fldChar w:fldCharType="separate"/>
      </w:r>
      <w:hyperlink w:anchor="_Toc300579457" w:history="1">
        <w:r w:rsidR="00EC0B83" w:rsidRPr="00EC0B83">
          <w:rPr>
            <w:rStyle w:val="Hyperlink"/>
            <w:color w:val="FF0000"/>
          </w:rPr>
          <w:t>Introduction</w:t>
        </w:r>
        <w:r w:rsidR="00EC0B83" w:rsidRPr="00EC0B83">
          <w:rPr>
            <w:rStyle w:val="Hyperlink"/>
            <w:webHidden/>
            <w:color w:val="FF0000"/>
          </w:rPr>
          <w:tab/>
        </w:r>
        <w:r w:rsidRPr="00EC0B83">
          <w:rPr>
            <w:rStyle w:val="Hyperlink"/>
            <w:webHidden/>
            <w:color w:val="FF0000"/>
          </w:rPr>
          <w:fldChar w:fldCharType="begin"/>
        </w:r>
        <w:r w:rsidR="00EC0B83" w:rsidRPr="00EC0B83">
          <w:rPr>
            <w:rStyle w:val="Hyperlink"/>
            <w:webHidden/>
            <w:color w:val="FF0000"/>
          </w:rPr>
          <w:instrText xml:space="preserve"> PAGEREF _Toc300579457 \h </w:instrText>
        </w:r>
        <w:r w:rsidRPr="00EC0B83">
          <w:rPr>
            <w:rStyle w:val="Hyperlink"/>
            <w:webHidden/>
            <w:color w:val="FF0000"/>
          </w:rPr>
        </w:r>
        <w:r w:rsidRPr="00EC0B83">
          <w:rPr>
            <w:rStyle w:val="Hyperlink"/>
            <w:webHidden/>
            <w:color w:val="FF0000"/>
          </w:rPr>
          <w:fldChar w:fldCharType="separate"/>
        </w:r>
        <w:r w:rsidR="00D02825">
          <w:rPr>
            <w:rStyle w:val="Hyperlink"/>
            <w:webHidden/>
            <w:color w:val="FF0000"/>
          </w:rPr>
          <w:t>2</w:t>
        </w:r>
        <w:r w:rsidRPr="00EC0B83">
          <w:rPr>
            <w:rStyle w:val="Hyperlink"/>
            <w:webHidden/>
            <w:color w:val="FF0000"/>
          </w:rPr>
          <w:fldChar w:fldCharType="end"/>
        </w:r>
      </w:hyperlink>
    </w:p>
    <w:p w:rsidR="00EC0B83" w:rsidRPr="00EC0B83" w:rsidRDefault="00D91488" w:rsidP="00EC0B83">
      <w:pPr>
        <w:pStyle w:val="TOC1"/>
        <w:ind w:left="0"/>
        <w:rPr>
          <w:rStyle w:val="Hyperlink"/>
          <w:color w:val="FF0000"/>
        </w:rPr>
      </w:pPr>
      <w:hyperlink w:anchor="_Toc300579458" w:history="1">
        <w:r w:rsidR="00EC0B83" w:rsidRPr="00EC0B83">
          <w:rPr>
            <w:rStyle w:val="Hyperlink"/>
            <w:color w:val="FF0000"/>
          </w:rPr>
          <w:t>Table of Contents</w:t>
        </w:r>
        <w:r w:rsidR="00EC0B83" w:rsidRPr="00EC0B83">
          <w:rPr>
            <w:rStyle w:val="Hyperlink"/>
            <w:webHidden/>
            <w:color w:val="FF0000"/>
          </w:rPr>
          <w:tab/>
        </w:r>
        <w:r w:rsidR="008F4779" w:rsidRPr="00EC0B83">
          <w:rPr>
            <w:rStyle w:val="Hyperlink"/>
            <w:webHidden/>
            <w:color w:val="FF0000"/>
          </w:rPr>
          <w:fldChar w:fldCharType="begin"/>
        </w:r>
        <w:r w:rsidR="00EC0B83" w:rsidRPr="00EC0B83">
          <w:rPr>
            <w:rStyle w:val="Hyperlink"/>
            <w:webHidden/>
            <w:color w:val="FF0000"/>
          </w:rPr>
          <w:instrText xml:space="preserve"> PAGEREF _Toc300579458 \h </w:instrText>
        </w:r>
        <w:r w:rsidR="008F4779" w:rsidRPr="00EC0B83">
          <w:rPr>
            <w:rStyle w:val="Hyperlink"/>
            <w:webHidden/>
            <w:color w:val="FF0000"/>
          </w:rPr>
        </w:r>
        <w:r w:rsidR="008F4779" w:rsidRPr="00EC0B83">
          <w:rPr>
            <w:rStyle w:val="Hyperlink"/>
            <w:webHidden/>
            <w:color w:val="FF0000"/>
          </w:rPr>
          <w:fldChar w:fldCharType="separate"/>
        </w:r>
        <w:r w:rsidR="00D02825">
          <w:rPr>
            <w:rStyle w:val="Hyperlink"/>
            <w:webHidden/>
            <w:color w:val="FF0000"/>
          </w:rPr>
          <w:t>3</w:t>
        </w:r>
        <w:r w:rsidR="008F4779" w:rsidRPr="00EC0B83">
          <w:rPr>
            <w:rStyle w:val="Hyperlink"/>
            <w:webHidden/>
            <w:color w:val="FF0000"/>
          </w:rPr>
          <w:fldChar w:fldCharType="end"/>
        </w:r>
      </w:hyperlink>
    </w:p>
    <w:p w:rsidR="00EC0B83" w:rsidRPr="00EC0B83" w:rsidRDefault="00D91488" w:rsidP="00EC0B83">
      <w:pPr>
        <w:pStyle w:val="TOC1"/>
        <w:ind w:left="0"/>
        <w:rPr>
          <w:rStyle w:val="Hyperlink"/>
          <w:color w:val="FF0000"/>
        </w:rPr>
      </w:pPr>
      <w:hyperlink w:anchor="_Toc300579459" w:history="1">
        <w:r w:rsidR="00EC0B83" w:rsidRPr="00EC0B83">
          <w:rPr>
            <w:rStyle w:val="Hyperlink"/>
            <w:color w:val="FF0000"/>
          </w:rPr>
          <w:t>International Organisations</w:t>
        </w:r>
        <w:r w:rsidR="00EC0B83" w:rsidRPr="00EC0B83">
          <w:rPr>
            <w:rStyle w:val="Hyperlink"/>
            <w:webHidden/>
            <w:color w:val="FF0000"/>
          </w:rPr>
          <w:tab/>
        </w:r>
        <w:r w:rsidR="008F4779" w:rsidRPr="00EC0B83">
          <w:rPr>
            <w:rStyle w:val="Hyperlink"/>
            <w:webHidden/>
            <w:color w:val="FF0000"/>
          </w:rPr>
          <w:fldChar w:fldCharType="begin"/>
        </w:r>
        <w:r w:rsidR="00EC0B83" w:rsidRPr="00EC0B83">
          <w:rPr>
            <w:rStyle w:val="Hyperlink"/>
            <w:webHidden/>
            <w:color w:val="FF0000"/>
          </w:rPr>
          <w:instrText xml:space="preserve"> PAGEREF _Toc300579459 \h </w:instrText>
        </w:r>
        <w:r w:rsidR="008F4779" w:rsidRPr="00EC0B83">
          <w:rPr>
            <w:rStyle w:val="Hyperlink"/>
            <w:webHidden/>
            <w:color w:val="FF0000"/>
          </w:rPr>
        </w:r>
        <w:r w:rsidR="008F4779" w:rsidRPr="00EC0B83">
          <w:rPr>
            <w:rStyle w:val="Hyperlink"/>
            <w:webHidden/>
            <w:color w:val="FF0000"/>
          </w:rPr>
          <w:fldChar w:fldCharType="separate"/>
        </w:r>
        <w:r w:rsidR="00D02825">
          <w:rPr>
            <w:rStyle w:val="Hyperlink"/>
            <w:webHidden/>
            <w:color w:val="FF0000"/>
          </w:rPr>
          <w:t>5</w:t>
        </w:r>
        <w:r w:rsidR="008F4779" w:rsidRPr="00EC0B83">
          <w:rPr>
            <w:rStyle w:val="Hyperlink"/>
            <w:webHidden/>
            <w:color w:val="FF0000"/>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0" w:history="1">
        <w:r w:rsidR="00EC0B83" w:rsidRPr="00AF1A36">
          <w:rPr>
            <w:rStyle w:val="Hyperlink"/>
          </w:rPr>
          <w:t>ICT4D</w:t>
        </w:r>
        <w:r w:rsidR="00EC0B83">
          <w:rPr>
            <w:webHidden/>
          </w:rPr>
          <w:tab/>
        </w:r>
        <w:r w:rsidR="008F4779">
          <w:rPr>
            <w:webHidden/>
          </w:rPr>
          <w:fldChar w:fldCharType="begin"/>
        </w:r>
        <w:r w:rsidR="00EC0B83">
          <w:rPr>
            <w:webHidden/>
          </w:rPr>
          <w:instrText xml:space="preserve"> PAGEREF _Toc300579460 \h </w:instrText>
        </w:r>
        <w:r w:rsidR="008F4779">
          <w:rPr>
            <w:webHidden/>
          </w:rPr>
        </w:r>
        <w:r w:rsidR="008F4779">
          <w:rPr>
            <w:webHidden/>
          </w:rPr>
          <w:fldChar w:fldCharType="separate"/>
        </w:r>
        <w:r w:rsidR="00D02825">
          <w:rPr>
            <w:webHidden/>
          </w:rPr>
          <w:t>5</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1" w:history="1">
        <w:r w:rsidR="00EC0B83" w:rsidRPr="00AF1A36">
          <w:rPr>
            <w:rStyle w:val="Hyperlink"/>
          </w:rPr>
          <w:t>SPIDER</w:t>
        </w:r>
        <w:r w:rsidR="00EC0B83">
          <w:rPr>
            <w:webHidden/>
          </w:rPr>
          <w:tab/>
        </w:r>
        <w:r w:rsidR="008F4779">
          <w:rPr>
            <w:webHidden/>
          </w:rPr>
          <w:fldChar w:fldCharType="begin"/>
        </w:r>
        <w:r w:rsidR="00EC0B83">
          <w:rPr>
            <w:webHidden/>
          </w:rPr>
          <w:instrText xml:space="preserve"> PAGEREF _Toc300579461 \h </w:instrText>
        </w:r>
        <w:r w:rsidR="008F4779">
          <w:rPr>
            <w:webHidden/>
          </w:rPr>
        </w:r>
        <w:r w:rsidR="008F4779">
          <w:rPr>
            <w:webHidden/>
          </w:rPr>
          <w:fldChar w:fldCharType="separate"/>
        </w:r>
        <w:r w:rsidR="00D02825">
          <w:rPr>
            <w:webHidden/>
          </w:rPr>
          <w:t>5</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2" w:history="1">
        <w:r w:rsidR="00EC0B83" w:rsidRPr="00AF1A36">
          <w:rPr>
            <w:rStyle w:val="Hyperlink"/>
          </w:rPr>
          <w:t>IDRC</w:t>
        </w:r>
        <w:r w:rsidR="00EC0B83">
          <w:rPr>
            <w:webHidden/>
          </w:rPr>
          <w:tab/>
        </w:r>
        <w:r w:rsidR="008F4779">
          <w:rPr>
            <w:webHidden/>
          </w:rPr>
          <w:fldChar w:fldCharType="begin"/>
        </w:r>
        <w:r w:rsidR="00EC0B83">
          <w:rPr>
            <w:webHidden/>
          </w:rPr>
          <w:instrText xml:space="preserve"> PAGEREF _Toc300579462 \h </w:instrText>
        </w:r>
        <w:r w:rsidR="008F4779">
          <w:rPr>
            <w:webHidden/>
          </w:rPr>
        </w:r>
        <w:r w:rsidR="008F4779">
          <w:rPr>
            <w:webHidden/>
          </w:rPr>
          <w:fldChar w:fldCharType="separate"/>
        </w:r>
        <w:r w:rsidR="00D02825">
          <w:rPr>
            <w:webHidden/>
          </w:rPr>
          <w:t>6</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3" w:history="1">
        <w:r w:rsidR="00EC0B83" w:rsidRPr="00AF1A36">
          <w:rPr>
            <w:rStyle w:val="Hyperlink"/>
          </w:rPr>
          <w:t>OECD</w:t>
        </w:r>
        <w:r w:rsidR="00EC0B83">
          <w:rPr>
            <w:webHidden/>
          </w:rPr>
          <w:tab/>
        </w:r>
        <w:r w:rsidR="008F4779">
          <w:rPr>
            <w:webHidden/>
          </w:rPr>
          <w:fldChar w:fldCharType="begin"/>
        </w:r>
        <w:r w:rsidR="00EC0B83">
          <w:rPr>
            <w:webHidden/>
          </w:rPr>
          <w:instrText xml:space="preserve"> PAGEREF _Toc300579463 \h </w:instrText>
        </w:r>
        <w:r w:rsidR="008F4779">
          <w:rPr>
            <w:webHidden/>
          </w:rPr>
        </w:r>
        <w:r w:rsidR="008F4779">
          <w:rPr>
            <w:webHidden/>
          </w:rPr>
          <w:fldChar w:fldCharType="separate"/>
        </w:r>
        <w:r w:rsidR="00D02825">
          <w:rPr>
            <w:webHidden/>
          </w:rPr>
          <w:t>6</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4" w:history="1">
        <w:r w:rsidR="00EC0B83" w:rsidRPr="00AF1A36">
          <w:rPr>
            <w:rStyle w:val="Hyperlink"/>
          </w:rPr>
          <w:t>U</w:t>
        </w:r>
        <w:r w:rsidR="00EC0B83" w:rsidRPr="00AF1A36">
          <w:rPr>
            <w:rStyle w:val="Hyperlink"/>
            <w:rFonts w:eastAsia="Batang"/>
            <w:lang w:eastAsia="ko-KR"/>
          </w:rPr>
          <w:t>NESCO</w:t>
        </w:r>
        <w:r w:rsidR="00EC0B83">
          <w:rPr>
            <w:webHidden/>
          </w:rPr>
          <w:tab/>
        </w:r>
        <w:r w:rsidR="008F4779">
          <w:rPr>
            <w:webHidden/>
          </w:rPr>
          <w:fldChar w:fldCharType="begin"/>
        </w:r>
        <w:r w:rsidR="00EC0B83">
          <w:rPr>
            <w:webHidden/>
          </w:rPr>
          <w:instrText xml:space="preserve"> PAGEREF _Toc300579464 \h </w:instrText>
        </w:r>
        <w:r w:rsidR="008F4779">
          <w:rPr>
            <w:webHidden/>
          </w:rPr>
        </w:r>
        <w:r w:rsidR="008F4779">
          <w:rPr>
            <w:webHidden/>
          </w:rPr>
          <w:fldChar w:fldCharType="separate"/>
        </w:r>
        <w:r w:rsidR="00D02825">
          <w:rPr>
            <w:webHidden/>
          </w:rPr>
          <w:t>7</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5" w:history="1">
        <w:r w:rsidR="00EC0B83" w:rsidRPr="00AF1A36">
          <w:rPr>
            <w:rStyle w:val="Hyperlink"/>
          </w:rPr>
          <w:t>UNDP</w:t>
        </w:r>
        <w:r w:rsidR="00EC0B83">
          <w:rPr>
            <w:webHidden/>
          </w:rPr>
          <w:tab/>
        </w:r>
        <w:r w:rsidR="008F4779">
          <w:rPr>
            <w:webHidden/>
          </w:rPr>
          <w:fldChar w:fldCharType="begin"/>
        </w:r>
        <w:r w:rsidR="00EC0B83">
          <w:rPr>
            <w:webHidden/>
          </w:rPr>
          <w:instrText xml:space="preserve"> PAGEREF _Toc300579465 \h </w:instrText>
        </w:r>
        <w:r w:rsidR="008F4779">
          <w:rPr>
            <w:webHidden/>
          </w:rPr>
        </w:r>
        <w:r w:rsidR="008F4779">
          <w:rPr>
            <w:webHidden/>
          </w:rPr>
          <w:fldChar w:fldCharType="separate"/>
        </w:r>
        <w:r w:rsidR="00D02825">
          <w:rPr>
            <w:webHidden/>
          </w:rPr>
          <w:t>8</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6" w:history="1">
        <w:r w:rsidR="00EC0B83" w:rsidRPr="00AF1A36">
          <w:rPr>
            <w:rStyle w:val="Hyperlink"/>
          </w:rPr>
          <w:t>UNICEF</w:t>
        </w:r>
        <w:r w:rsidR="00EC0B83">
          <w:rPr>
            <w:webHidden/>
          </w:rPr>
          <w:tab/>
        </w:r>
        <w:r w:rsidR="008F4779">
          <w:rPr>
            <w:webHidden/>
          </w:rPr>
          <w:fldChar w:fldCharType="begin"/>
        </w:r>
        <w:r w:rsidR="00EC0B83">
          <w:rPr>
            <w:webHidden/>
          </w:rPr>
          <w:instrText xml:space="preserve"> PAGEREF _Toc300579466 \h </w:instrText>
        </w:r>
        <w:r w:rsidR="008F4779">
          <w:rPr>
            <w:webHidden/>
          </w:rPr>
        </w:r>
        <w:r w:rsidR="008F4779">
          <w:rPr>
            <w:webHidden/>
          </w:rPr>
          <w:fldChar w:fldCharType="separate"/>
        </w:r>
        <w:r w:rsidR="00D02825">
          <w:rPr>
            <w:webHidden/>
          </w:rPr>
          <w:t>9</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7" w:history="1">
        <w:r w:rsidR="00EC0B83" w:rsidRPr="00AF1A36">
          <w:rPr>
            <w:rStyle w:val="Hyperlink"/>
          </w:rPr>
          <w:t>United Nations Conference on Trade and Development  [</w:t>
        </w:r>
        <w:r w:rsidR="00EC0B83" w:rsidRPr="00AF1A36">
          <w:rPr>
            <w:rStyle w:val="Hyperlink"/>
            <w:rFonts w:eastAsia="Batang"/>
            <w:lang w:eastAsia="ko-KR"/>
          </w:rPr>
          <w:t>UNCTAD</w:t>
        </w:r>
        <w:r w:rsidR="00EC0B83" w:rsidRPr="00AF1A36">
          <w:rPr>
            <w:rStyle w:val="Hyperlink"/>
          </w:rPr>
          <w:t>]</w:t>
        </w:r>
        <w:r w:rsidR="00EC0B83">
          <w:rPr>
            <w:webHidden/>
          </w:rPr>
          <w:tab/>
        </w:r>
        <w:r w:rsidR="008F4779">
          <w:rPr>
            <w:webHidden/>
          </w:rPr>
          <w:fldChar w:fldCharType="begin"/>
        </w:r>
        <w:r w:rsidR="00EC0B83">
          <w:rPr>
            <w:webHidden/>
          </w:rPr>
          <w:instrText xml:space="preserve"> PAGEREF _Toc300579467 \h </w:instrText>
        </w:r>
        <w:r w:rsidR="008F4779">
          <w:rPr>
            <w:webHidden/>
          </w:rPr>
        </w:r>
        <w:r w:rsidR="008F4779">
          <w:rPr>
            <w:webHidden/>
          </w:rPr>
          <w:fldChar w:fldCharType="separate"/>
        </w:r>
        <w:r w:rsidR="00D02825">
          <w:rPr>
            <w:webHidden/>
          </w:rPr>
          <w:t>9</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8" w:history="1">
        <w:r w:rsidR="00EC0B83" w:rsidRPr="00AF1A36">
          <w:rPr>
            <w:rStyle w:val="Hyperlink"/>
          </w:rPr>
          <w:t>UNIDO</w:t>
        </w:r>
        <w:r w:rsidR="00EC0B83">
          <w:rPr>
            <w:webHidden/>
          </w:rPr>
          <w:tab/>
        </w:r>
        <w:r w:rsidR="008F4779">
          <w:rPr>
            <w:webHidden/>
          </w:rPr>
          <w:fldChar w:fldCharType="begin"/>
        </w:r>
        <w:r w:rsidR="00EC0B83">
          <w:rPr>
            <w:webHidden/>
          </w:rPr>
          <w:instrText xml:space="preserve"> PAGEREF _Toc300579468 \h </w:instrText>
        </w:r>
        <w:r w:rsidR="008F4779">
          <w:rPr>
            <w:webHidden/>
          </w:rPr>
        </w:r>
        <w:r w:rsidR="008F4779">
          <w:rPr>
            <w:webHidden/>
          </w:rPr>
          <w:fldChar w:fldCharType="separate"/>
        </w:r>
        <w:r w:rsidR="00D02825">
          <w:rPr>
            <w:webHidden/>
          </w:rPr>
          <w:t>10</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69" w:history="1">
        <w:r w:rsidR="00EC0B83" w:rsidRPr="00AF1A36">
          <w:rPr>
            <w:rStyle w:val="Hyperlink"/>
          </w:rPr>
          <w:t>UN Millennium Project</w:t>
        </w:r>
        <w:r w:rsidR="00EC0B83">
          <w:rPr>
            <w:webHidden/>
          </w:rPr>
          <w:tab/>
        </w:r>
        <w:r w:rsidR="008F4779">
          <w:rPr>
            <w:webHidden/>
          </w:rPr>
          <w:fldChar w:fldCharType="begin"/>
        </w:r>
        <w:r w:rsidR="00EC0B83">
          <w:rPr>
            <w:webHidden/>
          </w:rPr>
          <w:instrText xml:space="preserve"> PAGEREF _Toc300579469 \h </w:instrText>
        </w:r>
        <w:r w:rsidR="008F4779">
          <w:rPr>
            <w:webHidden/>
          </w:rPr>
        </w:r>
        <w:r w:rsidR="008F4779">
          <w:rPr>
            <w:webHidden/>
          </w:rPr>
          <w:fldChar w:fldCharType="separate"/>
        </w:r>
        <w:r w:rsidR="00D02825">
          <w:rPr>
            <w:webHidden/>
          </w:rPr>
          <w:t>11</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0" w:history="1">
        <w:r w:rsidR="00EC0B83" w:rsidRPr="00AF1A36">
          <w:rPr>
            <w:rStyle w:val="Hyperlink"/>
          </w:rPr>
          <w:t>TEDxChange</w:t>
        </w:r>
        <w:r w:rsidR="00EC0B83">
          <w:rPr>
            <w:webHidden/>
          </w:rPr>
          <w:tab/>
        </w:r>
        <w:r w:rsidR="008F4779">
          <w:rPr>
            <w:webHidden/>
          </w:rPr>
          <w:fldChar w:fldCharType="begin"/>
        </w:r>
        <w:r w:rsidR="00EC0B83">
          <w:rPr>
            <w:webHidden/>
          </w:rPr>
          <w:instrText xml:space="preserve"> PAGEREF _Toc300579470 \h </w:instrText>
        </w:r>
        <w:r w:rsidR="008F4779">
          <w:rPr>
            <w:webHidden/>
          </w:rPr>
        </w:r>
        <w:r w:rsidR="008F4779">
          <w:rPr>
            <w:webHidden/>
          </w:rPr>
          <w:fldChar w:fldCharType="separate"/>
        </w:r>
        <w:r w:rsidR="00D02825">
          <w:rPr>
            <w:webHidden/>
          </w:rPr>
          <w:t>11</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1" w:history="1">
        <w:r w:rsidR="00EC0B83" w:rsidRPr="00AF1A36">
          <w:rPr>
            <w:rStyle w:val="Hyperlink"/>
          </w:rPr>
          <w:t>World Bank</w:t>
        </w:r>
        <w:r w:rsidR="00EC0B83">
          <w:rPr>
            <w:webHidden/>
          </w:rPr>
          <w:tab/>
        </w:r>
        <w:r w:rsidR="008F4779">
          <w:rPr>
            <w:webHidden/>
          </w:rPr>
          <w:fldChar w:fldCharType="begin"/>
        </w:r>
        <w:r w:rsidR="00EC0B83">
          <w:rPr>
            <w:webHidden/>
          </w:rPr>
          <w:instrText xml:space="preserve"> PAGEREF _Toc300579471 \h </w:instrText>
        </w:r>
        <w:r w:rsidR="008F4779">
          <w:rPr>
            <w:webHidden/>
          </w:rPr>
        </w:r>
        <w:r w:rsidR="008F4779">
          <w:rPr>
            <w:webHidden/>
          </w:rPr>
          <w:fldChar w:fldCharType="separate"/>
        </w:r>
        <w:r w:rsidR="00D02825">
          <w:rPr>
            <w:webHidden/>
          </w:rPr>
          <w:t>12</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2" w:history="1">
        <w:r w:rsidR="00EC0B83" w:rsidRPr="00AF1A36">
          <w:rPr>
            <w:rStyle w:val="Hyperlink"/>
          </w:rPr>
          <w:t>InfoDev</w:t>
        </w:r>
        <w:r w:rsidR="00EC0B83">
          <w:rPr>
            <w:webHidden/>
          </w:rPr>
          <w:tab/>
        </w:r>
        <w:r w:rsidR="008F4779">
          <w:rPr>
            <w:webHidden/>
          </w:rPr>
          <w:fldChar w:fldCharType="begin"/>
        </w:r>
        <w:r w:rsidR="00EC0B83">
          <w:rPr>
            <w:webHidden/>
          </w:rPr>
          <w:instrText xml:space="preserve"> PAGEREF _Toc300579472 \h </w:instrText>
        </w:r>
        <w:r w:rsidR="008F4779">
          <w:rPr>
            <w:webHidden/>
          </w:rPr>
        </w:r>
        <w:r w:rsidR="008F4779">
          <w:rPr>
            <w:webHidden/>
          </w:rPr>
          <w:fldChar w:fldCharType="separate"/>
        </w:r>
        <w:r w:rsidR="00D02825">
          <w:rPr>
            <w:webHidden/>
          </w:rPr>
          <w:t>13</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3" w:history="1">
        <w:r w:rsidR="00EC0B83" w:rsidRPr="00AF1A36">
          <w:rPr>
            <w:rStyle w:val="Hyperlink"/>
          </w:rPr>
          <w:t>World Bank Institute</w:t>
        </w:r>
        <w:r w:rsidR="00EC0B83">
          <w:rPr>
            <w:webHidden/>
          </w:rPr>
          <w:tab/>
        </w:r>
        <w:r w:rsidR="008F4779">
          <w:rPr>
            <w:webHidden/>
          </w:rPr>
          <w:fldChar w:fldCharType="begin"/>
        </w:r>
        <w:r w:rsidR="00EC0B83">
          <w:rPr>
            <w:webHidden/>
          </w:rPr>
          <w:instrText xml:space="preserve"> PAGEREF _Toc300579473 \h </w:instrText>
        </w:r>
        <w:r w:rsidR="008F4779">
          <w:rPr>
            <w:webHidden/>
          </w:rPr>
        </w:r>
        <w:r w:rsidR="008F4779">
          <w:rPr>
            <w:webHidden/>
          </w:rPr>
          <w:fldChar w:fldCharType="separate"/>
        </w:r>
        <w:r w:rsidR="00D02825">
          <w:rPr>
            <w:webHidden/>
          </w:rPr>
          <w:t>14</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4" w:history="1">
        <w:r w:rsidR="00EC0B83" w:rsidRPr="00AF1A36">
          <w:rPr>
            <w:rStyle w:val="Hyperlink"/>
          </w:rPr>
          <w:t>WSIS</w:t>
        </w:r>
        <w:r w:rsidR="00EC0B83">
          <w:rPr>
            <w:webHidden/>
          </w:rPr>
          <w:tab/>
        </w:r>
        <w:r w:rsidR="008F4779">
          <w:rPr>
            <w:webHidden/>
          </w:rPr>
          <w:fldChar w:fldCharType="begin"/>
        </w:r>
        <w:r w:rsidR="00EC0B83">
          <w:rPr>
            <w:webHidden/>
          </w:rPr>
          <w:instrText xml:space="preserve"> PAGEREF _Toc300579474 \h </w:instrText>
        </w:r>
        <w:r w:rsidR="008F4779">
          <w:rPr>
            <w:webHidden/>
          </w:rPr>
        </w:r>
        <w:r w:rsidR="008F4779">
          <w:rPr>
            <w:webHidden/>
          </w:rPr>
          <w:fldChar w:fldCharType="separate"/>
        </w:r>
        <w:r w:rsidR="00D02825">
          <w:rPr>
            <w:webHidden/>
          </w:rPr>
          <w:t>15</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5" w:history="1">
        <w:r w:rsidR="00EC0B83" w:rsidRPr="00AF1A36">
          <w:rPr>
            <w:rStyle w:val="Hyperlink"/>
          </w:rPr>
          <w:t>World Health Organization</w:t>
        </w:r>
        <w:r w:rsidR="00EC0B83">
          <w:rPr>
            <w:webHidden/>
          </w:rPr>
          <w:tab/>
        </w:r>
        <w:r w:rsidR="008F4779">
          <w:rPr>
            <w:webHidden/>
          </w:rPr>
          <w:fldChar w:fldCharType="begin"/>
        </w:r>
        <w:r w:rsidR="00EC0B83">
          <w:rPr>
            <w:webHidden/>
          </w:rPr>
          <w:instrText xml:space="preserve"> PAGEREF _Toc300579475 \h </w:instrText>
        </w:r>
        <w:r w:rsidR="008F4779">
          <w:rPr>
            <w:webHidden/>
          </w:rPr>
        </w:r>
        <w:r w:rsidR="008F4779">
          <w:rPr>
            <w:webHidden/>
          </w:rPr>
          <w:fldChar w:fldCharType="separate"/>
        </w:r>
        <w:r w:rsidR="00D02825">
          <w:rPr>
            <w:webHidden/>
          </w:rPr>
          <w:t>15</w:t>
        </w:r>
        <w:r w:rsidR="008F4779">
          <w:rPr>
            <w:webHidden/>
          </w:rPr>
          <w:fldChar w:fldCharType="end"/>
        </w:r>
      </w:hyperlink>
    </w:p>
    <w:p w:rsidR="00EC0B83" w:rsidRDefault="00D91488" w:rsidP="00EC0B83">
      <w:pPr>
        <w:pStyle w:val="TOC1"/>
        <w:ind w:left="0"/>
        <w:rPr>
          <w:rFonts w:asciiTheme="minorHAnsi" w:eastAsiaTheme="minorEastAsia" w:hAnsiTheme="minorHAnsi" w:cstheme="minorBidi"/>
          <w:color w:val="auto"/>
        </w:rPr>
      </w:pPr>
      <w:hyperlink w:anchor="_Toc300579476" w:history="1">
        <w:r w:rsidR="00EC0B83" w:rsidRPr="00EC0B83">
          <w:rPr>
            <w:rStyle w:val="Hyperlink"/>
            <w:color w:val="FF0000"/>
          </w:rPr>
          <w:t>Other Organizations</w:t>
        </w:r>
        <w:r w:rsidR="00EC0B83" w:rsidRPr="00EC0B83">
          <w:rPr>
            <w:webHidden/>
            <w:color w:val="FF0000"/>
          </w:rPr>
          <w:tab/>
        </w:r>
        <w:r w:rsidR="008F4779" w:rsidRPr="00EC0B83">
          <w:rPr>
            <w:webHidden/>
            <w:color w:val="FF0000"/>
          </w:rPr>
          <w:fldChar w:fldCharType="begin"/>
        </w:r>
        <w:r w:rsidR="00EC0B83" w:rsidRPr="00EC0B83">
          <w:rPr>
            <w:webHidden/>
            <w:color w:val="FF0000"/>
          </w:rPr>
          <w:instrText xml:space="preserve"> PAGEREF _Toc300579476 \h </w:instrText>
        </w:r>
        <w:r w:rsidR="008F4779" w:rsidRPr="00EC0B83">
          <w:rPr>
            <w:webHidden/>
            <w:color w:val="FF0000"/>
          </w:rPr>
        </w:r>
        <w:r w:rsidR="008F4779" w:rsidRPr="00EC0B83">
          <w:rPr>
            <w:webHidden/>
            <w:color w:val="FF0000"/>
          </w:rPr>
          <w:fldChar w:fldCharType="separate"/>
        </w:r>
        <w:r w:rsidR="00D02825">
          <w:rPr>
            <w:webHidden/>
            <w:color w:val="FF0000"/>
          </w:rPr>
          <w:t>16</w:t>
        </w:r>
        <w:r w:rsidR="008F4779" w:rsidRPr="00EC0B83">
          <w:rPr>
            <w:webHidden/>
            <w:color w:val="FF0000"/>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7" w:history="1">
        <w:r w:rsidR="00EC0B83" w:rsidRPr="00AF1A36">
          <w:rPr>
            <w:rStyle w:val="Hyperlink"/>
          </w:rPr>
          <w:t>Association For Information Systems Special Interest Group on ICT and Global Development</w:t>
        </w:r>
        <w:r w:rsidR="00EC0B83">
          <w:rPr>
            <w:webHidden/>
          </w:rPr>
          <w:tab/>
        </w:r>
        <w:r w:rsidR="008F4779">
          <w:rPr>
            <w:webHidden/>
          </w:rPr>
          <w:fldChar w:fldCharType="begin"/>
        </w:r>
        <w:r w:rsidR="00EC0B83">
          <w:rPr>
            <w:webHidden/>
          </w:rPr>
          <w:instrText xml:space="preserve"> PAGEREF _Toc300579477 \h </w:instrText>
        </w:r>
        <w:r w:rsidR="008F4779">
          <w:rPr>
            <w:webHidden/>
          </w:rPr>
        </w:r>
        <w:r w:rsidR="008F4779">
          <w:rPr>
            <w:webHidden/>
          </w:rPr>
          <w:fldChar w:fldCharType="separate"/>
        </w:r>
        <w:r w:rsidR="00D02825">
          <w:rPr>
            <w:webHidden/>
          </w:rPr>
          <w:t>16</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8" w:history="1">
        <w:r w:rsidR="00EC0B83" w:rsidRPr="00AF1A36">
          <w:rPr>
            <w:rStyle w:val="Hyperlink"/>
          </w:rPr>
          <w:t>Deutsche Gesellschaft für Internationale Zusammenarbeit (GIZ) GmbHi</w:t>
        </w:r>
        <w:r w:rsidR="00EC0B83">
          <w:rPr>
            <w:webHidden/>
          </w:rPr>
          <w:tab/>
        </w:r>
        <w:r w:rsidR="008F4779">
          <w:rPr>
            <w:webHidden/>
          </w:rPr>
          <w:fldChar w:fldCharType="begin"/>
        </w:r>
        <w:r w:rsidR="00EC0B83">
          <w:rPr>
            <w:webHidden/>
          </w:rPr>
          <w:instrText xml:space="preserve"> PAGEREF _Toc300579478 \h </w:instrText>
        </w:r>
        <w:r w:rsidR="008F4779">
          <w:rPr>
            <w:webHidden/>
          </w:rPr>
        </w:r>
        <w:r w:rsidR="008F4779">
          <w:rPr>
            <w:webHidden/>
          </w:rPr>
          <w:fldChar w:fldCharType="separate"/>
        </w:r>
        <w:r w:rsidR="00D02825">
          <w:rPr>
            <w:webHidden/>
          </w:rPr>
          <w:t>17</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79" w:history="1">
        <w:r w:rsidR="00EC0B83" w:rsidRPr="00AF1A36">
          <w:rPr>
            <w:rStyle w:val="Hyperlink"/>
          </w:rPr>
          <w:t>National Innovation Foundation, India</w:t>
        </w:r>
        <w:r w:rsidR="00EC0B83">
          <w:rPr>
            <w:webHidden/>
          </w:rPr>
          <w:tab/>
        </w:r>
        <w:r w:rsidR="008F4779">
          <w:rPr>
            <w:webHidden/>
          </w:rPr>
          <w:fldChar w:fldCharType="begin"/>
        </w:r>
        <w:r w:rsidR="00EC0B83">
          <w:rPr>
            <w:webHidden/>
          </w:rPr>
          <w:instrText xml:space="preserve"> PAGEREF _Toc300579479 \h </w:instrText>
        </w:r>
        <w:r w:rsidR="008F4779">
          <w:rPr>
            <w:webHidden/>
          </w:rPr>
        </w:r>
        <w:r w:rsidR="008F4779">
          <w:rPr>
            <w:webHidden/>
          </w:rPr>
          <w:fldChar w:fldCharType="separate"/>
        </w:r>
        <w:r w:rsidR="00D02825">
          <w:rPr>
            <w:webHidden/>
          </w:rPr>
          <w:t>17</w:t>
        </w:r>
        <w:r w:rsidR="008F4779">
          <w:rPr>
            <w:webHidden/>
          </w:rPr>
          <w:fldChar w:fldCharType="end"/>
        </w:r>
      </w:hyperlink>
    </w:p>
    <w:p w:rsidR="00EC0B83" w:rsidRPr="00EC0B83" w:rsidRDefault="00D91488" w:rsidP="00EC0B83">
      <w:pPr>
        <w:pStyle w:val="TOC1"/>
        <w:ind w:left="0"/>
        <w:rPr>
          <w:rFonts w:asciiTheme="minorHAnsi" w:eastAsiaTheme="minorEastAsia" w:hAnsiTheme="minorHAnsi" w:cstheme="minorBidi"/>
          <w:color w:val="FF0000"/>
        </w:rPr>
      </w:pPr>
      <w:hyperlink w:anchor="_Toc300579480" w:history="1">
        <w:r w:rsidR="00EC0B83" w:rsidRPr="00EC0B83">
          <w:rPr>
            <w:rStyle w:val="Hyperlink"/>
            <w:color w:val="FF0000"/>
          </w:rPr>
          <w:t xml:space="preserve">Articles and </w:t>
        </w:r>
        <w:r w:rsidR="00EC0B83" w:rsidRPr="00EC0B83">
          <w:rPr>
            <w:rStyle w:val="Hyperlink"/>
            <w:rFonts w:eastAsia="Batang"/>
            <w:color w:val="FF0000"/>
            <w:lang w:eastAsia="ko-KR"/>
          </w:rPr>
          <w:t>Papers</w:t>
        </w:r>
        <w:r w:rsidR="00EC0B83" w:rsidRPr="00EC0B83">
          <w:rPr>
            <w:webHidden/>
            <w:color w:val="FF0000"/>
          </w:rPr>
          <w:tab/>
        </w:r>
        <w:r w:rsidR="008F4779" w:rsidRPr="00EC0B83">
          <w:rPr>
            <w:webHidden/>
            <w:color w:val="FF0000"/>
          </w:rPr>
          <w:fldChar w:fldCharType="begin"/>
        </w:r>
        <w:r w:rsidR="00EC0B83" w:rsidRPr="00EC0B83">
          <w:rPr>
            <w:webHidden/>
            <w:color w:val="FF0000"/>
          </w:rPr>
          <w:instrText xml:space="preserve"> PAGEREF _Toc300579480 \h </w:instrText>
        </w:r>
        <w:r w:rsidR="008F4779" w:rsidRPr="00EC0B83">
          <w:rPr>
            <w:webHidden/>
            <w:color w:val="FF0000"/>
          </w:rPr>
        </w:r>
        <w:r w:rsidR="008F4779" w:rsidRPr="00EC0B83">
          <w:rPr>
            <w:webHidden/>
            <w:color w:val="FF0000"/>
          </w:rPr>
          <w:fldChar w:fldCharType="separate"/>
        </w:r>
        <w:r w:rsidR="00D02825">
          <w:rPr>
            <w:webHidden/>
            <w:color w:val="FF0000"/>
          </w:rPr>
          <w:t>18</w:t>
        </w:r>
        <w:r w:rsidR="008F4779" w:rsidRPr="00EC0B83">
          <w:rPr>
            <w:webHidden/>
            <w:color w:val="FF0000"/>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1" w:history="1">
        <w:r w:rsidR="00EC0B83" w:rsidRPr="00AF1A36">
          <w:rPr>
            <w:rStyle w:val="Hyperlink"/>
          </w:rPr>
          <w:t>Developing countries and the ICT revolution Final Study</w:t>
        </w:r>
        <w:r w:rsidR="00EC0B83">
          <w:rPr>
            <w:webHidden/>
          </w:rPr>
          <w:tab/>
        </w:r>
        <w:r w:rsidR="008F4779">
          <w:rPr>
            <w:webHidden/>
          </w:rPr>
          <w:fldChar w:fldCharType="begin"/>
        </w:r>
        <w:r w:rsidR="00EC0B83">
          <w:rPr>
            <w:webHidden/>
          </w:rPr>
          <w:instrText xml:space="preserve"> PAGEREF _Toc300579481 \h </w:instrText>
        </w:r>
        <w:r w:rsidR="008F4779">
          <w:rPr>
            <w:webHidden/>
          </w:rPr>
        </w:r>
        <w:r w:rsidR="008F4779">
          <w:rPr>
            <w:webHidden/>
          </w:rPr>
          <w:fldChar w:fldCharType="separate"/>
        </w:r>
        <w:r w:rsidR="00D02825">
          <w:rPr>
            <w:webHidden/>
          </w:rPr>
          <w:t>18</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2" w:history="1">
        <w:r w:rsidR="00EC0B83" w:rsidRPr="00AF1A36">
          <w:rPr>
            <w:rStyle w:val="Hyperlink"/>
          </w:rPr>
          <w:t>Reconsidering the Digital Divide: A Look at Technology Innovation in Developing Countries</w:t>
        </w:r>
        <w:r w:rsidR="00EC0B83">
          <w:rPr>
            <w:webHidden/>
          </w:rPr>
          <w:tab/>
        </w:r>
        <w:r w:rsidR="008F4779">
          <w:rPr>
            <w:webHidden/>
          </w:rPr>
          <w:fldChar w:fldCharType="begin"/>
        </w:r>
        <w:r w:rsidR="00EC0B83">
          <w:rPr>
            <w:webHidden/>
          </w:rPr>
          <w:instrText xml:space="preserve"> PAGEREF _Toc300579482 \h </w:instrText>
        </w:r>
        <w:r w:rsidR="008F4779">
          <w:rPr>
            <w:webHidden/>
          </w:rPr>
        </w:r>
        <w:r w:rsidR="008F4779">
          <w:rPr>
            <w:webHidden/>
          </w:rPr>
          <w:fldChar w:fldCharType="separate"/>
        </w:r>
        <w:r w:rsidR="00D02825">
          <w:rPr>
            <w:webHidden/>
          </w:rPr>
          <w:t>19</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3" w:history="1">
        <w:r w:rsidR="00EC0B83" w:rsidRPr="00AF1A36">
          <w:rPr>
            <w:rStyle w:val="Hyperlink"/>
          </w:rPr>
          <w:t>The Impact of Investment in IT on Economic Performance: Implications for Developing Countries</w:t>
        </w:r>
        <w:r w:rsidR="00EC0B83">
          <w:rPr>
            <w:webHidden/>
          </w:rPr>
          <w:tab/>
        </w:r>
        <w:r w:rsidR="008F4779">
          <w:rPr>
            <w:webHidden/>
          </w:rPr>
          <w:fldChar w:fldCharType="begin"/>
        </w:r>
        <w:r w:rsidR="00EC0B83">
          <w:rPr>
            <w:webHidden/>
          </w:rPr>
          <w:instrText xml:space="preserve"> PAGEREF _Toc300579483 \h </w:instrText>
        </w:r>
        <w:r w:rsidR="008F4779">
          <w:rPr>
            <w:webHidden/>
          </w:rPr>
        </w:r>
        <w:r w:rsidR="008F4779">
          <w:rPr>
            <w:webHidden/>
          </w:rPr>
          <w:fldChar w:fldCharType="separate"/>
        </w:r>
        <w:r w:rsidR="00D02825">
          <w:rPr>
            <w:webHidden/>
          </w:rPr>
          <w:t>19</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4" w:history="1">
        <w:r w:rsidR="00EC0B83" w:rsidRPr="00AF1A36">
          <w:rPr>
            <w:rStyle w:val="Hyperlink"/>
            <w:rFonts w:cs="Calibri"/>
          </w:rPr>
          <w:t>IT innovations and e-service delivery: an exploratory study</w:t>
        </w:r>
        <w:r w:rsidR="00EC0B83">
          <w:rPr>
            <w:webHidden/>
          </w:rPr>
          <w:tab/>
        </w:r>
        <w:r w:rsidR="008F4779">
          <w:rPr>
            <w:webHidden/>
          </w:rPr>
          <w:fldChar w:fldCharType="begin"/>
        </w:r>
        <w:r w:rsidR="00EC0B83">
          <w:rPr>
            <w:webHidden/>
          </w:rPr>
          <w:instrText xml:space="preserve"> PAGEREF _Toc300579484 \h </w:instrText>
        </w:r>
        <w:r w:rsidR="008F4779">
          <w:rPr>
            <w:webHidden/>
          </w:rPr>
        </w:r>
        <w:r w:rsidR="008F4779">
          <w:rPr>
            <w:webHidden/>
          </w:rPr>
          <w:fldChar w:fldCharType="separate"/>
        </w:r>
        <w:r w:rsidR="00D02825">
          <w:rPr>
            <w:webHidden/>
          </w:rPr>
          <w:t>20</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5" w:history="1">
        <w:r w:rsidR="00EC0B83" w:rsidRPr="00AF1A36">
          <w:rPr>
            <w:rStyle w:val="Hyperlink"/>
          </w:rPr>
          <w:t>Information systems in developing countries: a critical research review</w:t>
        </w:r>
        <w:r w:rsidR="00EC0B83">
          <w:rPr>
            <w:webHidden/>
          </w:rPr>
          <w:tab/>
        </w:r>
        <w:r w:rsidR="008F4779">
          <w:rPr>
            <w:webHidden/>
          </w:rPr>
          <w:fldChar w:fldCharType="begin"/>
        </w:r>
        <w:r w:rsidR="00EC0B83">
          <w:rPr>
            <w:webHidden/>
          </w:rPr>
          <w:instrText xml:space="preserve"> PAGEREF _Toc300579485 \h </w:instrText>
        </w:r>
        <w:r w:rsidR="008F4779">
          <w:rPr>
            <w:webHidden/>
          </w:rPr>
        </w:r>
        <w:r w:rsidR="008F4779">
          <w:rPr>
            <w:webHidden/>
          </w:rPr>
          <w:fldChar w:fldCharType="separate"/>
        </w:r>
        <w:r w:rsidR="00D02825">
          <w:rPr>
            <w:webHidden/>
          </w:rPr>
          <w:t>21</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6" w:history="1">
        <w:r w:rsidR="00EC0B83" w:rsidRPr="00AF1A36">
          <w:rPr>
            <w:rStyle w:val="Hyperlink"/>
          </w:rPr>
          <w:t>What Developing-World Companies Teach Us About Innovation</w:t>
        </w:r>
        <w:r w:rsidR="00EC0B83">
          <w:rPr>
            <w:webHidden/>
          </w:rPr>
          <w:tab/>
        </w:r>
        <w:r w:rsidR="008F4779">
          <w:rPr>
            <w:webHidden/>
          </w:rPr>
          <w:fldChar w:fldCharType="begin"/>
        </w:r>
        <w:r w:rsidR="00EC0B83">
          <w:rPr>
            <w:webHidden/>
          </w:rPr>
          <w:instrText xml:space="preserve"> PAGEREF _Toc300579486 \h </w:instrText>
        </w:r>
        <w:r w:rsidR="008F4779">
          <w:rPr>
            <w:webHidden/>
          </w:rPr>
        </w:r>
        <w:r w:rsidR="008F4779">
          <w:rPr>
            <w:webHidden/>
          </w:rPr>
          <w:fldChar w:fldCharType="separate"/>
        </w:r>
        <w:r w:rsidR="00D02825">
          <w:rPr>
            <w:webHidden/>
          </w:rPr>
          <w:t>21</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7" w:history="1">
        <w:r w:rsidR="00EC0B83" w:rsidRPr="00AF1A36">
          <w:rPr>
            <w:rStyle w:val="Hyperlink"/>
          </w:rPr>
          <w:t>Competitiveness Indices and Developing Countries: An Economic Evaluation of the Global Competitiveness Report</w:t>
        </w:r>
        <w:r w:rsidR="00EC0B83">
          <w:rPr>
            <w:webHidden/>
          </w:rPr>
          <w:tab/>
        </w:r>
        <w:r w:rsidR="008F4779">
          <w:rPr>
            <w:webHidden/>
          </w:rPr>
          <w:fldChar w:fldCharType="begin"/>
        </w:r>
        <w:r w:rsidR="00EC0B83">
          <w:rPr>
            <w:webHidden/>
          </w:rPr>
          <w:instrText xml:space="preserve"> PAGEREF _Toc300579487 \h </w:instrText>
        </w:r>
        <w:r w:rsidR="008F4779">
          <w:rPr>
            <w:webHidden/>
          </w:rPr>
        </w:r>
        <w:r w:rsidR="008F4779">
          <w:rPr>
            <w:webHidden/>
          </w:rPr>
          <w:fldChar w:fldCharType="separate"/>
        </w:r>
        <w:r w:rsidR="00D02825">
          <w:rPr>
            <w:webHidden/>
          </w:rPr>
          <w:t>22</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8" w:history="1">
        <w:r w:rsidR="00EC0B83" w:rsidRPr="00AF1A36">
          <w:rPr>
            <w:rStyle w:val="Hyperlink"/>
          </w:rPr>
          <w:t>Discourses on Innovation and Development in Information Systems in Developing Countries’ Research</w:t>
        </w:r>
        <w:r w:rsidR="00EC0B83">
          <w:rPr>
            <w:webHidden/>
          </w:rPr>
          <w:tab/>
        </w:r>
        <w:r w:rsidR="008F4779">
          <w:rPr>
            <w:webHidden/>
          </w:rPr>
          <w:fldChar w:fldCharType="begin"/>
        </w:r>
        <w:r w:rsidR="00EC0B83">
          <w:rPr>
            <w:webHidden/>
          </w:rPr>
          <w:instrText xml:space="preserve"> PAGEREF _Toc300579488 \h </w:instrText>
        </w:r>
        <w:r w:rsidR="008F4779">
          <w:rPr>
            <w:webHidden/>
          </w:rPr>
        </w:r>
        <w:r w:rsidR="008F4779">
          <w:rPr>
            <w:webHidden/>
          </w:rPr>
          <w:fldChar w:fldCharType="separate"/>
        </w:r>
        <w:r w:rsidR="00D02825">
          <w:rPr>
            <w:webHidden/>
          </w:rPr>
          <w:t>23</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89" w:history="1">
        <w:r w:rsidR="00EC0B83" w:rsidRPr="00AF1A36">
          <w:rPr>
            <w:rStyle w:val="Hyperlink"/>
          </w:rPr>
          <w:t>Information and communications technology for future health systems in developing countries</w:t>
        </w:r>
        <w:r w:rsidR="00EC0B83">
          <w:rPr>
            <w:webHidden/>
          </w:rPr>
          <w:tab/>
        </w:r>
        <w:r w:rsidR="008F4779">
          <w:rPr>
            <w:webHidden/>
          </w:rPr>
          <w:fldChar w:fldCharType="begin"/>
        </w:r>
        <w:r w:rsidR="00EC0B83">
          <w:rPr>
            <w:webHidden/>
          </w:rPr>
          <w:instrText xml:space="preserve"> PAGEREF _Toc300579489 \h </w:instrText>
        </w:r>
        <w:r w:rsidR="008F4779">
          <w:rPr>
            <w:webHidden/>
          </w:rPr>
        </w:r>
        <w:r w:rsidR="008F4779">
          <w:rPr>
            <w:webHidden/>
          </w:rPr>
          <w:fldChar w:fldCharType="separate"/>
        </w:r>
        <w:r w:rsidR="00D02825">
          <w:rPr>
            <w:webHidden/>
          </w:rPr>
          <w:t>23</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0" w:history="1">
        <w:r w:rsidR="00EC0B83" w:rsidRPr="00AF1A36">
          <w:rPr>
            <w:rStyle w:val="Hyperlink"/>
          </w:rPr>
          <w:t>Adoption of ICT in a government organization in a developing country: An empirical study</w:t>
        </w:r>
        <w:r w:rsidR="00EC0B83">
          <w:rPr>
            <w:webHidden/>
          </w:rPr>
          <w:tab/>
        </w:r>
        <w:r w:rsidR="008F4779">
          <w:rPr>
            <w:webHidden/>
          </w:rPr>
          <w:fldChar w:fldCharType="begin"/>
        </w:r>
        <w:r w:rsidR="00EC0B83">
          <w:rPr>
            <w:webHidden/>
          </w:rPr>
          <w:instrText xml:space="preserve"> PAGEREF _Toc300579490 \h </w:instrText>
        </w:r>
        <w:r w:rsidR="008F4779">
          <w:rPr>
            <w:webHidden/>
          </w:rPr>
        </w:r>
        <w:r w:rsidR="008F4779">
          <w:rPr>
            <w:webHidden/>
          </w:rPr>
          <w:fldChar w:fldCharType="separate"/>
        </w:r>
        <w:r w:rsidR="00D02825">
          <w:rPr>
            <w:webHidden/>
          </w:rPr>
          <w:t>24</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1" w:history="1">
        <w:r w:rsidR="00EC0B83" w:rsidRPr="00AF1A36">
          <w:rPr>
            <w:rStyle w:val="Hyperlink"/>
          </w:rPr>
          <w:t>Information and Communication Technologies and the Effects of Globalization: Twenty-First Century "Digital Slavery" for Developing Countries--Myth or Reality?</w:t>
        </w:r>
        <w:r w:rsidR="00EC0B83">
          <w:rPr>
            <w:webHidden/>
          </w:rPr>
          <w:tab/>
        </w:r>
        <w:r w:rsidR="008F4779">
          <w:rPr>
            <w:webHidden/>
          </w:rPr>
          <w:fldChar w:fldCharType="begin"/>
        </w:r>
        <w:r w:rsidR="00EC0B83">
          <w:rPr>
            <w:webHidden/>
          </w:rPr>
          <w:instrText xml:space="preserve"> PAGEREF _Toc300579491 \h </w:instrText>
        </w:r>
        <w:r w:rsidR="008F4779">
          <w:rPr>
            <w:webHidden/>
          </w:rPr>
        </w:r>
        <w:r w:rsidR="008F4779">
          <w:rPr>
            <w:webHidden/>
          </w:rPr>
          <w:fldChar w:fldCharType="separate"/>
        </w:r>
        <w:r w:rsidR="00D02825">
          <w:rPr>
            <w:webHidden/>
          </w:rPr>
          <w:t>25</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2" w:history="1">
        <w:r w:rsidR="00EC0B83" w:rsidRPr="00AF1A36">
          <w:rPr>
            <w:rStyle w:val="Hyperlink"/>
          </w:rPr>
          <w:t>A Study of the problems associated with ICT adaptability in Developing Countries in the context of Distance Education</w:t>
        </w:r>
        <w:r w:rsidR="00EC0B83">
          <w:rPr>
            <w:webHidden/>
          </w:rPr>
          <w:tab/>
        </w:r>
        <w:r w:rsidR="008F4779">
          <w:rPr>
            <w:webHidden/>
          </w:rPr>
          <w:fldChar w:fldCharType="begin"/>
        </w:r>
        <w:r w:rsidR="00EC0B83">
          <w:rPr>
            <w:webHidden/>
          </w:rPr>
          <w:instrText xml:space="preserve"> PAGEREF _Toc300579492 \h </w:instrText>
        </w:r>
        <w:r w:rsidR="008F4779">
          <w:rPr>
            <w:webHidden/>
          </w:rPr>
        </w:r>
        <w:r w:rsidR="008F4779">
          <w:rPr>
            <w:webHidden/>
          </w:rPr>
          <w:fldChar w:fldCharType="separate"/>
        </w:r>
        <w:r w:rsidR="00D02825">
          <w:rPr>
            <w:webHidden/>
          </w:rPr>
          <w:t>25</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3" w:history="1">
        <w:r w:rsidR="00EC0B83" w:rsidRPr="00AF1A36">
          <w:rPr>
            <w:rStyle w:val="Hyperlink"/>
          </w:rPr>
          <w:t>Information and communication technologies for development: assessing the potential and the risks</w:t>
        </w:r>
        <w:r w:rsidR="00EC0B83">
          <w:rPr>
            <w:webHidden/>
          </w:rPr>
          <w:tab/>
        </w:r>
        <w:r w:rsidR="008F4779">
          <w:rPr>
            <w:webHidden/>
          </w:rPr>
          <w:fldChar w:fldCharType="begin"/>
        </w:r>
        <w:r w:rsidR="00EC0B83">
          <w:rPr>
            <w:webHidden/>
          </w:rPr>
          <w:instrText xml:space="preserve"> PAGEREF _Toc300579493 \h </w:instrText>
        </w:r>
        <w:r w:rsidR="008F4779">
          <w:rPr>
            <w:webHidden/>
          </w:rPr>
        </w:r>
        <w:r w:rsidR="008F4779">
          <w:rPr>
            <w:webHidden/>
          </w:rPr>
          <w:fldChar w:fldCharType="separate"/>
        </w:r>
        <w:r w:rsidR="00D02825">
          <w:rPr>
            <w:webHidden/>
          </w:rPr>
          <w:t>26</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4" w:history="1">
        <w:r w:rsidR="00EC0B83" w:rsidRPr="00AF1A36">
          <w:rPr>
            <w:rStyle w:val="Hyperlink"/>
          </w:rPr>
          <w:t>ICT Innovation in Contemporary India: Three Emerging Narratives</w:t>
        </w:r>
        <w:r w:rsidR="00EC0B83">
          <w:rPr>
            <w:webHidden/>
          </w:rPr>
          <w:tab/>
        </w:r>
        <w:r w:rsidR="008F4779">
          <w:rPr>
            <w:webHidden/>
          </w:rPr>
          <w:fldChar w:fldCharType="begin"/>
        </w:r>
        <w:r w:rsidR="00EC0B83">
          <w:rPr>
            <w:webHidden/>
          </w:rPr>
          <w:instrText xml:space="preserve"> PAGEREF _Toc300579494 \h </w:instrText>
        </w:r>
        <w:r w:rsidR="008F4779">
          <w:rPr>
            <w:webHidden/>
          </w:rPr>
        </w:r>
        <w:r w:rsidR="008F4779">
          <w:rPr>
            <w:webHidden/>
          </w:rPr>
          <w:fldChar w:fldCharType="separate"/>
        </w:r>
        <w:r w:rsidR="00D02825">
          <w:rPr>
            <w:webHidden/>
          </w:rPr>
          <w:t>26</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5" w:history="1">
        <w:r w:rsidR="00EC0B83" w:rsidRPr="00AF1A36">
          <w:rPr>
            <w:rStyle w:val="Hyperlink"/>
          </w:rPr>
          <w:t>How Innovations from Developing Nations Trickle-Up to the West</w:t>
        </w:r>
        <w:r w:rsidR="00EC0B83">
          <w:rPr>
            <w:webHidden/>
          </w:rPr>
          <w:tab/>
        </w:r>
        <w:r w:rsidR="008F4779">
          <w:rPr>
            <w:webHidden/>
          </w:rPr>
          <w:fldChar w:fldCharType="begin"/>
        </w:r>
        <w:r w:rsidR="00EC0B83">
          <w:rPr>
            <w:webHidden/>
          </w:rPr>
          <w:instrText xml:space="preserve"> PAGEREF _Toc300579495 \h </w:instrText>
        </w:r>
        <w:r w:rsidR="008F4779">
          <w:rPr>
            <w:webHidden/>
          </w:rPr>
        </w:r>
        <w:r w:rsidR="008F4779">
          <w:rPr>
            <w:webHidden/>
          </w:rPr>
          <w:fldChar w:fldCharType="separate"/>
        </w:r>
        <w:r w:rsidR="00D02825">
          <w:rPr>
            <w:webHidden/>
          </w:rPr>
          <w:t>27</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6" w:history="1">
        <w:r w:rsidR="00EC0B83" w:rsidRPr="00AF1A36">
          <w:rPr>
            <w:rStyle w:val="Hyperlink"/>
          </w:rPr>
          <w:t>ICT in developing countries : A cross sectoral snapshot</w:t>
        </w:r>
        <w:r w:rsidR="00EC0B83">
          <w:rPr>
            <w:webHidden/>
          </w:rPr>
          <w:tab/>
        </w:r>
        <w:r w:rsidR="008F4779">
          <w:rPr>
            <w:webHidden/>
          </w:rPr>
          <w:fldChar w:fldCharType="begin"/>
        </w:r>
        <w:r w:rsidR="00EC0B83">
          <w:rPr>
            <w:webHidden/>
          </w:rPr>
          <w:instrText xml:space="preserve"> PAGEREF _Toc300579496 \h </w:instrText>
        </w:r>
        <w:r w:rsidR="008F4779">
          <w:rPr>
            <w:webHidden/>
          </w:rPr>
        </w:r>
        <w:r w:rsidR="008F4779">
          <w:rPr>
            <w:webHidden/>
          </w:rPr>
          <w:fldChar w:fldCharType="separate"/>
        </w:r>
        <w:r w:rsidR="00D02825">
          <w:rPr>
            <w:webHidden/>
          </w:rPr>
          <w:t>27</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7" w:history="1">
        <w:r w:rsidR="00EC0B83" w:rsidRPr="00AF1A36">
          <w:rPr>
            <w:rStyle w:val="Hyperlink"/>
          </w:rPr>
          <w:t>Mobile Applications Lab</w:t>
        </w:r>
        <w:r w:rsidR="00EC0B83">
          <w:rPr>
            <w:webHidden/>
          </w:rPr>
          <w:tab/>
        </w:r>
        <w:r w:rsidR="008F4779">
          <w:rPr>
            <w:webHidden/>
          </w:rPr>
          <w:fldChar w:fldCharType="begin"/>
        </w:r>
        <w:r w:rsidR="00EC0B83">
          <w:rPr>
            <w:webHidden/>
          </w:rPr>
          <w:instrText xml:space="preserve"> PAGEREF _Toc300579497 \h </w:instrText>
        </w:r>
        <w:r w:rsidR="008F4779">
          <w:rPr>
            <w:webHidden/>
          </w:rPr>
        </w:r>
        <w:r w:rsidR="008F4779">
          <w:rPr>
            <w:webHidden/>
          </w:rPr>
          <w:fldChar w:fldCharType="separate"/>
        </w:r>
        <w:r w:rsidR="00D02825">
          <w:rPr>
            <w:webHidden/>
          </w:rPr>
          <w:t>28</w:t>
        </w:r>
        <w:r w:rsidR="008F4779">
          <w:rPr>
            <w:webHidden/>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498" w:history="1">
        <w:r w:rsidR="00EC0B83" w:rsidRPr="00AF1A36">
          <w:rPr>
            <w:rStyle w:val="Hyperlink"/>
          </w:rPr>
          <w:t>mWomen BOP App Challenge - 2010</w:t>
        </w:r>
        <w:r w:rsidR="00EC0B83">
          <w:rPr>
            <w:webHidden/>
          </w:rPr>
          <w:tab/>
        </w:r>
        <w:r w:rsidR="008F4779">
          <w:rPr>
            <w:webHidden/>
          </w:rPr>
          <w:fldChar w:fldCharType="begin"/>
        </w:r>
        <w:r w:rsidR="00EC0B83">
          <w:rPr>
            <w:webHidden/>
          </w:rPr>
          <w:instrText xml:space="preserve"> PAGEREF _Toc300579498 \h </w:instrText>
        </w:r>
        <w:r w:rsidR="008F4779">
          <w:rPr>
            <w:webHidden/>
          </w:rPr>
        </w:r>
        <w:r w:rsidR="008F4779">
          <w:rPr>
            <w:webHidden/>
          </w:rPr>
          <w:fldChar w:fldCharType="separate"/>
        </w:r>
        <w:r w:rsidR="00D02825">
          <w:rPr>
            <w:webHidden/>
          </w:rPr>
          <w:t>28</w:t>
        </w:r>
        <w:r w:rsidR="008F4779">
          <w:rPr>
            <w:webHidden/>
          </w:rPr>
          <w:fldChar w:fldCharType="end"/>
        </w:r>
      </w:hyperlink>
    </w:p>
    <w:p w:rsidR="00EC0B83" w:rsidRDefault="00D91488" w:rsidP="00EC0B83">
      <w:pPr>
        <w:pStyle w:val="TOC1"/>
        <w:ind w:left="0"/>
        <w:rPr>
          <w:rFonts w:asciiTheme="minorHAnsi" w:eastAsiaTheme="minorEastAsia" w:hAnsiTheme="minorHAnsi" w:cstheme="minorBidi"/>
          <w:color w:val="auto"/>
        </w:rPr>
      </w:pPr>
      <w:hyperlink w:anchor="_Toc300579499" w:history="1">
        <w:r w:rsidR="00EC0B83" w:rsidRPr="00EC0B83">
          <w:rPr>
            <w:rStyle w:val="Hyperlink"/>
            <w:rFonts w:eastAsia="Batang"/>
            <w:color w:val="FF0000"/>
            <w:lang w:eastAsia="ko-KR"/>
          </w:rPr>
          <w:t>Examples of ICT Innovations For Developing Countries</w:t>
        </w:r>
        <w:r w:rsidR="00EC0B83" w:rsidRPr="00EC0B83">
          <w:rPr>
            <w:webHidden/>
            <w:color w:val="FF0000"/>
          </w:rPr>
          <w:tab/>
        </w:r>
        <w:r w:rsidR="008F4779" w:rsidRPr="00EC0B83">
          <w:rPr>
            <w:webHidden/>
            <w:color w:val="FF0000"/>
          </w:rPr>
          <w:fldChar w:fldCharType="begin"/>
        </w:r>
        <w:r w:rsidR="00EC0B83" w:rsidRPr="00EC0B83">
          <w:rPr>
            <w:webHidden/>
            <w:color w:val="FF0000"/>
          </w:rPr>
          <w:instrText xml:space="preserve"> PAGEREF _Toc300579499 \h </w:instrText>
        </w:r>
        <w:r w:rsidR="008F4779" w:rsidRPr="00EC0B83">
          <w:rPr>
            <w:webHidden/>
            <w:color w:val="FF0000"/>
          </w:rPr>
        </w:r>
        <w:r w:rsidR="008F4779" w:rsidRPr="00EC0B83">
          <w:rPr>
            <w:webHidden/>
            <w:color w:val="FF0000"/>
          </w:rPr>
          <w:fldChar w:fldCharType="separate"/>
        </w:r>
        <w:r w:rsidR="00D02825">
          <w:rPr>
            <w:webHidden/>
            <w:color w:val="FF0000"/>
          </w:rPr>
          <w:t>29</w:t>
        </w:r>
        <w:r w:rsidR="008F4779" w:rsidRPr="00EC0B83">
          <w:rPr>
            <w:webHidden/>
            <w:color w:val="FF0000"/>
          </w:rPr>
          <w:fldChar w:fldCharType="end"/>
        </w:r>
      </w:hyperlink>
    </w:p>
    <w:p w:rsidR="00EC0B83" w:rsidRDefault="00D91488" w:rsidP="00EC0B83">
      <w:pPr>
        <w:pStyle w:val="TOC1"/>
        <w:rPr>
          <w:rFonts w:asciiTheme="minorHAnsi" w:eastAsiaTheme="minorEastAsia" w:hAnsiTheme="minorHAnsi" w:cstheme="minorBidi"/>
          <w:color w:val="auto"/>
        </w:rPr>
      </w:pPr>
      <w:hyperlink w:anchor="_Toc300579500" w:history="1">
        <w:r w:rsidR="00357450">
          <w:rPr>
            <w:rStyle w:val="Hyperlink"/>
          </w:rPr>
          <w:t>Electricity</w:t>
        </w:r>
        <w:r w:rsidR="00EC0B83">
          <w:rPr>
            <w:webHidden/>
          </w:rPr>
          <w:tab/>
        </w:r>
        <w:r w:rsidR="008F4779">
          <w:rPr>
            <w:webHidden/>
          </w:rPr>
          <w:fldChar w:fldCharType="begin"/>
        </w:r>
        <w:r w:rsidR="00EC0B83">
          <w:rPr>
            <w:webHidden/>
          </w:rPr>
          <w:instrText xml:space="preserve"> PAGEREF _Toc300579500 \h </w:instrText>
        </w:r>
        <w:r w:rsidR="008F4779">
          <w:rPr>
            <w:webHidden/>
          </w:rPr>
        </w:r>
        <w:r w:rsidR="008F4779">
          <w:rPr>
            <w:webHidden/>
          </w:rPr>
          <w:fldChar w:fldCharType="separate"/>
        </w:r>
        <w:r w:rsidR="00D02825">
          <w:rPr>
            <w:webHidden/>
          </w:rPr>
          <w:t>29</w:t>
        </w:r>
        <w:r w:rsidR="008F4779">
          <w:rPr>
            <w:webHidden/>
          </w:rPr>
          <w:fldChar w:fldCharType="end"/>
        </w:r>
      </w:hyperlink>
    </w:p>
    <w:p w:rsidR="00EC0B83" w:rsidRDefault="00D91488" w:rsidP="00357450">
      <w:pPr>
        <w:pStyle w:val="TOC1"/>
        <w:rPr>
          <w:rFonts w:asciiTheme="minorHAnsi" w:eastAsiaTheme="minorEastAsia" w:hAnsiTheme="minorHAnsi" w:cstheme="minorBidi"/>
          <w:color w:val="auto"/>
        </w:rPr>
      </w:pPr>
      <w:hyperlink w:anchor="_Toc300579501" w:history="1">
        <w:r w:rsidR="00357450">
          <w:rPr>
            <w:rStyle w:val="Hyperlink"/>
          </w:rPr>
          <w:t>Mobile Payment</w:t>
        </w:r>
        <w:r w:rsidR="00EC0B83">
          <w:rPr>
            <w:webHidden/>
          </w:rPr>
          <w:tab/>
        </w:r>
        <w:r w:rsidR="008F4779">
          <w:rPr>
            <w:webHidden/>
          </w:rPr>
          <w:fldChar w:fldCharType="begin"/>
        </w:r>
        <w:r w:rsidR="00EC0B83">
          <w:rPr>
            <w:webHidden/>
          </w:rPr>
          <w:instrText xml:space="preserve"> PAGEREF _Toc300579501 \h </w:instrText>
        </w:r>
        <w:r w:rsidR="008F4779">
          <w:rPr>
            <w:webHidden/>
          </w:rPr>
        </w:r>
        <w:r w:rsidR="008F4779">
          <w:rPr>
            <w:webHidden/>
          </w:rPr>
          <w:fldChar w:fldCharType="separate"/>
        </w:r>
        <w:r w:rsidR="00357450">
          <w:rPr>
            <w:webHidden/>
          </w:rPr>
          <w:t>30</w:t>
        </w:r>
        <w:r w:rsidR="008F4779">
          <w:rPr>
            <w:webHidden/>
          </w:rPr>
          <w:fldChar w:fldCharType="end"/>
        </w:r>
      </w:hyperlink>
    </w:p>
    <w:p w:rsidR="00EC0B83" w:rsidRDefault="00D91488" w:rsidP="00357450">
      <w:pPr>
        <w:pStyle w:val="TOC1"/>
        <w:rPr>
          <w:rFonts w:asciiTheme="minorHAnsi" w:eastAsiaTheme="minorEastAsia" w:hAnsiTheme="minorHAnsi" w:cstheme="minorBidi"/>
          <w:color w:val="auto"/>
        </w:rPr>
      </w:pPr>
      <w:hyperlink w:anchor="_Toc300579502" w:history="1">
        <w:r w:rsidR="00357450">
          <w:rPr>
            <w:rStyle w:val="Hyperlink"/>
          </w:rPr>
          <w:t>E-Health</w:t>
        </w:r>
        <w:r w:rsidR="00EC0B83">
          <w:rPr>
            <w:webHidden/>
          </w:rPr>
          <w:tab/>
        </w:r>
        <w:r w:rsidR="008F4779">
          <w:rPr>
            <w:webHidden/>
          </w:rPr>
          <w:fldChar w:fldCharType="begin"/>
        </w:r>
        <w:r w:rsidR="00EC0B83">
          <w:rPr>
            <w:webHidden/>
          </w:rPr>
          <w:instrText xml:space="preserve"> PAGEREF _Toc300579502 \h </w:instrText>
        </w:r>
        <w:r w:rsidR="008F4779">
          <w:rPr>
            <w:webHidden/>
          </w:rPr>
        </w:r>
        <w:r w:rsidR="008F4779">
          <w:rPr>
            <w:webHidden/>
          </w:rPr>
          <w:fldChar w:fldCharType="separate"/>
        </w:r>
        <w:r w:rsidR="00357450">
          <w:rPr>
            <w:webHidden/>
          </w:rPr>
          <w:t>34</w:t>
        </w:r>
        <w:r w:rsidR="008F4779">
          <w:rPr>
            <w:webHidden/>
          </w:rPr>
          <w:fldChar w:fldCharType="end"/>
        </w:r>
      </w:hyperlink>
    </w:p>
    <w:p w:rsidR="008F2C14" w:rsidRDefault="00357450" w:rsidP="00357450">
      <w:pPr>
        <w:pStyle w:val="TOC1"/>
      </w:pPr>
      <w:r>
        <w:t>E-Agriculture……</w:t>
      </w:r>
      <w:r w:rsidR="008F2C14">
        <w:t>……………………………………</w:t>
      </w:r>
      <w:r>
        <w:t>……………………………………………………………………………..42</w:t>
      </w:r>
    </w:p>
    <w:p w:rsidR="008F2C14" w:rsidRPr="008F2C14" w:rsidRDefault="008F2C14" w:rsidP="00357450">
      <w:pPr>
        <w:rPr>
          <w:b/>
          <w:bCs/>
          <w:color w:val="548DD4" w:themeColor="text2" w:themeTint="99"/>
        </w:rPr>
      </w:pPr>
      <w:r w:rsidRPr="008F2C14">
        <w:rPr>
          <w:color w:val="548DD4" w:themeColor="text2" w:themeTint="99"/>
        </w:rPr>
        <w:t xml:space="preserve">               </w:t>
      </w:r>
      <w:r w:rsidR="00B8749D">
        <w:rPr>
          <w:b/>
          <w:bCs/>
          <w:color w:val="548DD4" w:themeColor="text2" w:themeTint="99"/>
        </w:rPr>
        <w:t>E-</w:t>
      </w:r>
      <w:r w:rsidR="00357450">
        <w:rPr>
          <w:b/>
          <w:bCs/>
          <w:color w:val="548DD4" w:themeColor="text2" w:themeTint="99"/>
        </w:rPr>
        <w:t>Banking…………………………………………………………………………………………………………………………… 44</w:t>
      </w:r>
    </w:p>
    <w:p w:rsidR="008F2C14" w:rsidRDefault="008F2C14" w:rsidP="008F2C14">
      <w:pPr>
        <w:rPr>
          <w:rFonts w:asciiTheme="minorHAnsi" w:hAnsiTheme="minorHAnsi" w:cstheme="majorBidi"/>
          <w:b/>
          <w:bCs/>
          <w:color w:val="548DD4" w:themeColor="text2" w:themeTint="99"/>
        </w:rPr>
      </w:pPr>
      <w:r>
        <w:t xml:space="preserve">       </w:t>
      </w:r>
      <w:r w:rsidRPr="008F2C14">
        <w:rPr>
          <w:b/>
          <w:bCs/>
          <w:color w:val="548DD4" w:themeColor="text2" w:themeTint="99"/>
        </w:rPr>
        <w:t xml:space="preserve">    </w:t>
      </w:r>
      <w:r w:rsidRPr="008F2C14">
        <w:rPr>
          <w:b/>
          <w:bCs/>
          <w:color w:val="548DD4" w:themeColor="text2" w:themeTint="99"/>
        </w:rPr>
        <w:tab/>
      </w:r>
      <w:r w:rsidR="00357450">
        <w:rPr>
          <w:rFonts w:asciiTheme="minorHAnsi" w:hAnsiTheme="minorHAnsi" w:cstheme="majorBidi"/>
          <w:b/>
          <w:bCs/>
          <w:color w:val="548DD4" w:themeColor="text2" w:themeTint="99"/>
        </w:rPr>
        <w:t>E-Commerce and Trade/Retail……………..</w:t>
      </w:r>
      <w:r w:rsidRPr="008F2C14">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 xml:space="preserve"> </w:t>
      </w:r>
      <w:r w:rsidR="00357450">
        <w:rPr>
          <w:rFonts w:asciiTheme="minorHAnsi" w:hAnsiTheme="minorHAnsi" w:cstheme="majorBidi"/>
          <w:b/>
          <w:bCs/>
          <w:color w:val="548DD4" w:themeColor="text2" w:themeTint="99"/>
        </w:rPr>
        <w:t>…………</w:t>
      </w:r>
      <w:r w:rsidRPr="008F2C14">
        <w:rPr>
          <w:rFonts w:asciiTheme="minorHAnsi" w:hAnsiTheme="minorHAnsi" w:cstheme="majorBidi"/>
          <w:b/>
          <w:bCs/>
          <w:color w:val="548DD4" w:themeColor="text2" w:themeTint="99"/>
        </w:rPr>
        <w:t>5</w:t>
      </w:r>
      <w:r w:rsidR="00357450">
        <w:rPr>
          <w:rFonts w:asciiTheme="minorHAnsi" w:hAnsiTheme="minorHAnsi" w:cstheme="majorBidi"/>
          <w:b/>
          <w:bCs/>
          <w:color w:val="548DD4" w:themeColor="text2" w:themeTint="99"/>
        </w:rPr>
        <w:t>0</w:t>
      </w:r>
    </w:p>
    <w:p w:rsidR="008F2C14" w:rsidRDefault="008F2C14"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r>
      <w:r w:rsidR="00357450">
        <w:rPr>
          <w:rFonts w:asciiTheme="minorHAnsi" w:hAnsiTheme="minorHAnsi" w:cstheme="majorBidi"/>
          <w:b/>
          <w:bCs/>
          <w:color w:val="548DD4" w:themeColor="text2" w:themeTint="99"/>
        </w:rPr>
        <w:t>E-Environment and Energy…………………</w:t>
      </w:r>
      <w:r w:rsidR="00E22656" w:rsidRPr="00E22656">
        <w:rPr>
          <w:rFonts w:asciiTheme="minorHAnsi" w:hAnsiTheme="minorHAnsi" w:cstheme="majorBidi"/>
          <w:b/>
          <w:bCs/>
          <w:color w:val="548DD4" w:themeColor="text2" w:themeTint="99"/>
        </w:rPr>
        <w:t>…</w:t>
      </w:r>
      <w:r w:rsidR="00E22656">
        <w:rPr>
          <w:rFonts w:asciiTheme="minorHAnsi" w:hAnsiTheme="minorHAnsi" w:cstheme="majorBidi"/>
          <w:b/>
          <w:bCs/>
          <w:color w:val="548DD4" w:themeColor="text2" w:themeTint="99"/>
        </w:rPr>
        <w:t>…..</w:t>
      </w:r>
      <w:r w:rsidR="00E22656" w:rsidRPr="00E22656">
        <w:rPr>
          <w:rFonts w:asciiTheme="minorHAnsi" w:hAnsiTheme="minorHAnsi" w:cstheme="majorBidi"/>
          <w:b/>
          <w:bCs/>
          <w:color w:val="548DD4" w:themeColor="text2" w:themeTint="99"/>
        </w:rPr>
        <w:t>……………………………………………………</w:t>
      </w:r>
      <w:r w:rsidR="00E22656">
        <w:rPr>
          <w:rFonts w:asciiTheme="minorHAnsi" w:hAnsiTheme="minorHAnsi" w:cstheme="majorBidi"/>
          <w:b/>
          <w:bCs/>
          <w:color w:val="548DD4" w:themeColor="text2" w:themeTint="99"/>
        </w:rPr>
        <w:t>……………</w:t>
      </w:r>
      <w:r w:rsidR="00357450">
        <w:rPr>
          <w:rFonts w:asciiTheme="minorHAnsi" w:hAnsiTheme="minorHAnsi" w:cstheme="majorBidi"/>
          <w:b/>
          <w:bCs/>
          <w:color w:val="548DD4" w:themeColor="text2" w:themeTint="99"/>
        </w:rPr>
        <w:t>……….</w:t>
      </w:r>
      <w:r w:rsidR="00E22656" w:rsidRPr="00E22656">
        <w:rPr>
          <w:rFonts w:asciiTheme="minorHAnsi" w:hAnsiTheme="minorHAnsi" w:cstheme="majorBidi"/>
          <w:b/>
          <w:bCs/>
          <w:color w:val="548DD4" w:themeColor="text2" w:themeTint="99"/>
        </w:rPr>
        <w:t>5</w:t>
      </w:r>
      <w:r w:rsidR="00357450">
        <w:rPr>
          <w:rFonts w:asciiTheme="minorHAnsi" w:hAnsiTheme="minorHAnsi" w:cstheme="majorBidi"/>
          <w:b/>
          <w:bCs/>
          <w:color w:val="548DD4" w:themeColor="text2" w:themeTint="99"/>
        </w:rPr>
        <w:t>1</w:t>
      </w:r>
      <w:r w:rsidRPr="00E22656">
        <w:rPr>
          <w:rFonts w:asciiTheme="minorHAnsi" w:hAnsiTheme="minorHAnsi" w:cstheme="majorBidi"/>
          <w:b/>
          <w:bCs/>
          <w:color w:val="548DD4" w:themeColor="text2" w:themeTint="99"/>
        </w:rPr>
        <w:t xml:space="preserve"> </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E-Public Services……………………………………………………………………………………………………………………53</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E-Governance……………………….</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…………………………………………………………………………………53</w:t>
      </w:r>
    </w:p>
    <w:p w:rsidR="00E22656" w:rsidRDefault="00357450" w:rsidP="00357450">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E-Education…………………………………</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……………………………………………………………………………..54</w:t>
      </w:r>
    </w:p>
    <w:p w:rsidR="00E22656" w:rsidRDefault="00357450"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E-Transport……………..</w:t>
      </w:r>
      <w:r w:rsidR="00E22656">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…………………………………………………………………………………56</w:t>
      </w:r>
    </w:p>
    <w:p w:rsidR="00E22656" w:rsidRDefault="00E22656"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r>
      <w:r w:rsidR="00357450">
        <w:rPr>
          <w:rFonts w:asciiTheme="minorHAnsi" w:hAnsiTheme="minorHAnsi" w:cstheme="majorBidi"/>
          <w:b/>
          <w:bCs/>
          <w:color w:val="548DD4" w:themeColor="text2" w:themeTint="99"/>
        </w:rPr>
        <w:t>E-Journalism…………………………………………………………………..…………………………………………………….5</w:t>
      </w:r>
      <w:r w:rsidR="00E6363B">
        <w:rPr>
          <w:rFonts w:asciiTheme="minorHAnsi" w:hAnsiTheme="minorHAnsi" w:cstheme="majorBidi"/>
          <w:b/>
          <w:bCs/>
          <w:color w:val="548DD4" w:themeColor="text2" w:themeTint="99"/>
        </w:rPr>
        <w:t>7</w:t>
      </w:r>
    </w:p>
    <w:p w:rsidR="00E6363B" w:rsidRDefault="00357450" w:rsidP="00E22656">
      <w:pPr>
        <w:rPr>
          <w:rFonts w:asciiTheme="minorHAnsi" w:hAnsiTheme="minorHAnsi" w:cstheme="majorBidi"/>
          <w:b/>
          <w:bCs/>
          <w:color w:val="548DD4" w:themeColor="text2" w:themeTint="99"/>
        </w:rPr>
      </w:pPr>
      <w:r>
        <w:rPr>
          <w:rFonts w:asciiTheme="minorHAnsi" w:hAnsiTheme="minorHAnsi" w:cstheme="majorBidi"/>
          <w:b/>
          <w:bCs/>
          <w:color w:val="548DD4" w:themeColor="text2" w:themeTint="99"/>
        </w:rPr>
        <w:tab/>
        <w:t>Telecommunication…</w:t>
      </w:r>
      <w:r w:rsidR="00E6363B">
        <w:rPr>
          <w:rFonts w:asciiTheme="minorHAnsi" w:hAnsiTheme="minorHAnsi" w:cstheme="majorBidi"/>
          <w:b/>
          <w:bCs/>
          <w:color w:val="548DD4" w:themeColor="text2" w:themeTint="99"/>
        </w:rPr>
        <w:t>…………………………………………………………………………………………</w:t>
      </w:r>
      <w:r>
        <w:rPr>
          <w:rFonts w:asciiTheme="minorHAnsi" w:hAnsiTheme="minorHAnsi" w:cstheme="majorBidi"/>
          <w:b/>
          <w:bCs/>
          <w:color w:val="548DD4" w:themeColor="text2" w:themeTint="99"/>
        </w:rPr>
        <w:t>…………………58</w:t>
      </w:r>
    </w:p>
    <w:p w:rsidR="00E6363B" w:rsidRDefault="00E6363B" w:rsidP="00357450">
      <w:pPr>
        <w:rPr>
          <w:rFonts w:asciiTheme="minorHAnsi" w:hAnsiTheme="minorHAnsi" w:cstheme="majorBidi"/>
          <w:b/>
          <w:bCs/>
          <w:color w:val="548DD4" w:themeColor="text2" w:themeTint="99"/>
        </w:rPr>
      </w:pPr>
    </w:p>
    <w:p w:rsidR="00E6363B" w:rsidRPr="00E22656" w:rsidRDefault="00E6363B" w:rsidP="00B8749D">
      <w:pPr>
        <w:tabs>
          <w:tab w:val="left" w:pos="2055"/>
        </w:tabs>
        <w:rPr>
          <w:b/>
          <w:bCs/>
          <w:color w:val="548DD4" w:themeColor="text2" w:themeTint="99"/>
        </w:rPr>
      </w:pPr>
    </w:p>
    <w:p w:rsidR="00EC0B83" w:rsidRDefault="00EC0B83" w:rsidP="00EC0B83">
      <w:pPr>
        <w:pStyle w:val="TOC1"/>
        <w:rPr>
          <w:rFonts w:asciiTheme="minorHAnsi" w:eastAsiaTheme="minorEastAsia" w:hAnsiTheme="minorHAnsi" w:cstheme="minorBidi"/>
          <w:color w:val="auto"/>
        </w:rPr>
      </w:pPr>
    </w:p>
    <w:p w:rsidR="008F2C14" w:rsidRDefault="008F4779" w:rsidP="006A7E64">
      <w:pPr>
        <w:spacing w:line="480" w:lineRule="auto"/>
        <w:rPr>
          <w:b/>
          <w:bCs/>
          <w:color w:val="4F81BD" w:themeColor="accent1"/>
        </w:rPr>
      </w:pPr>
      <w:r w:rsidRPr="00EC1F69">
        <w:rPr>
          <w:color w:val="4F81BD" w:themeColor="accent1"/>
        </w:rPr>
        <w:fldChar w:fldCharType="end"/>
      </w:r>
      <w:r w:rsidR="008F2C14">
        <w:rPr>
          <w:color w:val="4F81BD" w:themeColor="accent1"/>
        </w:rPr>
        <w:t xml:space="preserve"> </w:t>
      </w:r>
    </w:p>
    <w:p w:rsidR="008F2C14" w:rsidRDefault="008F2C14" w:rsidP="006A7E64">
      <w:pPr>
        <w:spacing w:line="480" w:lineRule="auto"/>
        <w:rPr>
          <w:b/>
          <w:bCs/>
          <w:color w:val="4F81BD" w:themeColor="accent1"/>
        </w:rPr>
      </w:pPr>
      <w:r>
        <w:rPr>
          <w:b/>
          <w:bCs/>
          <w:color w:val="4F81BD" w:themeColor="accent1"/>
        </w:rPr>
        <w:t xml:space="preserve">               </w:t>
      </w:r>
    </w:p>
    <w:p w:rsidR="008F2C14" w:rsidRDefault="008F2C14" w:rsidP="006A7E64">
      <w:pPr>
        <w:spacing w:line="480" w:lineRule="auto"/>
        <w:rPr>
          <w:b/>
          <w:bCs/>
          <w:color w:val="4F81BD" w:themeColor="accent1"/>
        </w:rPr>
      </w:pPr>
    </w:p>
    <w:p w:rsidR="006A7E64" w:rsidRPr="008F2C14" w:rsidRDefault="008F2C14" w:rsidP="006A7E64">
      <w:pPr>
        <w:spacing w:line="480" w:lineRule="auto"/>
        <w:rPr>
          <w:b/>
          <w:bCs/>
          <w:color w:val="4F81BD" w:themeColor="accent1"/>
        </w:rPr>
      </w:pPr>
      <w:r>
        <w:rPr>
          <w:b/>
          <w:bCs/>
          <w:color w:val="4F81BD" w:themeColor="accent1"/>
        </w:rPr>
        <w:t xml:space="preserve"> </w:t>
      </w:r>
      <w:r>
        <w:rPr>
          <w:b/>
          <w:bCs/>
          <w:color w:val="4F81BD" w:themeColor="accent1"/>
        </w:rPr>
        <w:tab/>
      </w:r>
      <w:r w:rsidR="006A7E64" w:rsidRPr="008F2C14">
        <w:rPr>
          <w:b/>
          <w:bCs/>
          <w:color w:val="4F81BD" w:themeColor="accent1"/>
        </w:rPr>
        <w:br w:type="page"/>
      </w:r>
    </w:p>
    <w:p w:rsidR="007F01BF" w:rsidRDefault="006E335C" w:rsidP="007F01BF">
      <w:pPr>
        <w:pStyle w:val="Heading1"/>
        <w:spacing w:before="840"/>
        <w:rPr>
          <w:rFonts w:eastAsia="Batang"/>
          <w:color w:val="FF0000"/>
          <w:sz w:val="36"/>
          <w:szCs w:val="36"/>
          <w:u w:val="single"/>
          <w:lang w:eastAsia="ko-KR"/>
        </w:rPr>
      </w:pPr>
      <w:bookmarkStart w:id="3" w:name="_Toc300579459"/>
      <w:r w:rsidRPr="006E335C">
        <w:rPr>
          <w:rFonts w:eastAsia="Batang" w:hint="eastAsia"/>
          <w:color w:val="FF0000"/>
          <w:sz w:val="36"/>
          <w:szCs w:val="36"/>
          <w:u w:val="single"/>
          <w:lang w:eastAsia="ko-KR"/>
        </w:rPr>
        <w:t>International</w:t>
      </w:r>
      <w:r w:rsidR="007F01BF" w:rsidRPr="006E335C">
        <w:rPr>
          <w:color w:val="FF0000"/>
          <w:sz w:val="36"/>
          <w:szCs w:val="36"/>
          <w:u w:val="single"/>
        </w:rPr>
        <w:t xml:space="preserve"> Organisations</w:t>
      </w:r>
      <w:bookmarkEnd w:id="3"/>
    </w:p>
    <w:p w:rsidR="00FC266B" w:rsidRPr="00D11CFE" w:rsidRDefault="00FC266B" w:rsidP="00475BF3">
      <w:pPr>
        <w:pStyle w:val="Heading1"/>
        <w:spacing w:before="600"/>
        <w:rPr>
          <w:color w:val="FF0000"/>
          <w:sz w:val="32"/>
          <w:szCs w:val="32"/>
        </w:rPr>
      </w:pPr>
      <w:bookmarkStart w:id="4" w:name="_Toc299694365"/>
      <w:bookmarkStart w:id="5" w:name="_Toc300579460"/>
      <w:bookmarkStart w:id="6" w:name="_Toc299694374"/>
      <w:r w:rsidRPr="00D11CFE">
        <w:rPr>
          <w:color w:val="FF0000"/>
          <w:sz w:val="32"/>
          <w:szCs w:val="32"/>
        </w:rPr>
        <w:t>ICT4D</w:t>
      </w:r>
      <w:bookmarkEnd w:id="4"/>
      <w:bookmarkEnd w:id="5"/>
    </w:p>
    <w:p w:rsidR="00FC266B" w:rsidRPr="00EC1F69" w:rsidRDefault="00FC266B" w:rsidP="00FC266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FC266B"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color w:val="FF0000"/>
              </w:rPr>
            </w:pPr>
            <w:r w:rsidRPr="00D11CFE">
              <w:rPr>
                <w:color w:val="FF0000"/>
              </w:rPr>
              <w:t>Full name of (standards) body / group</w:t>
            </w:r>
          </w:p>
        </w:tc>
        <w:tc>
          <w:tcPr>
            <w:tcW w:w="7058" w:type="dxa"/>
            <w:shd w:val="clear" w:color="auto" w:fill="B8CCE4" w:themeFill="accent1" w:themeFillTint="66"/>
          </w:tcPr>
          <w:p w:rsidR="00FC266B" w:rsidRPr="003F5C76" w:rsidRDefault="00FC266B"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 xml:space="preserve">Information and communication technologies for international development </w:t>
            </w:r>
            <w:r w:rsidRPr="003F5C76">
              <w:rPr>
                <w:rFonts w:asciiTheme="minorHAnsi" w:eastAsia="Batang" w:hAnsiTheme="minorHAnsi"/>
                <w:color w:val="FF0000"/>
                <w:lang w:eastAsia="ko-KR"/>
              </w:rPr>
              <w:t>(</w:t>
            </w:r>
            <w:r w:rsidRPr="003F5C76">
              <w:rPr>
                <w:rFonts w:asciiTheme="minorHAnsi" w:eastAsia="Times New Roman" w:hAnsiTheme="minorHAnsi" w:cs="Times New Roman"/>
                <w:color w:val="FF0000"/>
                <w:kern w:val="36"/>
              </w:rPr>
              <w:t>ICT4D</w:t>
            </w:r>
            <w:r w:rsidRPr="003F5C76">
              <w:rPr>
                <w:rFonts w:asciiTheme="minorHAnsi" w:eastAsia="Batang" w:hAnsiTheme="minorHAnsi" w:cs="Times New Roman"/>
                <w:color w:val="FF0000"/>
                <w:kern w:val="36"/>
                <w:lang w:eastAsia="ko-KR"/>
              </w:rPr>
              <w:t>)</w:t>
            </w:r>
            <w:r w:rsidRPr="003F5C76">
              <w:rPr>
                <w:rFonts w:asciiTheme="minorHAnsi" w:eastAsia="Times New Roman" w:hAnsiTheme="minorHAnsi" w:cs="Times New Roman"/>
                <w:color w:val="FF0000"/>
                <w:kern w:val="36"/>
              </w:rPr>
              <w:t xml:space="preserve"> 2.0: The Next Phase of Applying ICT for International Development</w:t>
            </w:r>
            <w:r w:rsidRPr="003F5C76">
              <w:rPr>
                <w:rFonts w:asciiTheme="minorHAnsi" w:eastAsia="Batang" w:hAnsiTheme="minorHAnsi" w:cs="Times New Roman"/>
                <w:color w:val="FF0000"/>
                <w:kern w:val="36"/>
                <w:lang w:eastAsia="ko-KR"/>
              </w:rPr>
              <w:t>.</w:t>
            </w:r>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color w:val="FF0000"/>
              </w:rPr>
            </w:pPr>
            <w:r w:rsidRPr="00D11CFE">
              <w:rPr>
                <w:rFonts w:cs="ca"/>
                <w:color w:val="FF0000"/>
                <w:szCs w:val="20"/>
              </w:rPr>
              <w:t>General Director</w:t>
            </w:r>
          </w:p>
        </w:tc>
        <w:tc>
          <w:tcPr>
            <w:tcW w:w="7058" w:type="dxa"/>
          </w:tcPr>
          <w:p w:rsidR="00FC266B" w:rsidRPr="00EC1F69" w:rsidRDefault="00FC266B" w:rsidP="003B03C7">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Tim Unwin</w:t>
            </w:r>
          </w:p>
        </w:tc>
      </w:tr>
      <w:tr w:rsidR="00FC266B"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color w:val="FF0000"/>
              </w:rPr>
            </w:pPr>
            <w:r w:rsidRPr="00D11CFE">
              <w:rPr>
                <w:color w:val="FF0000"/>
              </w:rPr>
              <w:t>Website</w:t>
            </w:r>
          </w:p>
        </w:tc>
        <w:tc>
          <w:tcPr>
            <w:tcW w:w="7058" w:type="dxa"/>
            <w:shd w:val="clear" w:color="auto" w:fill="B8CCE4" w:themeFill="accent1" w:themeFillTint="66"/>
          </w:tcPr>
          <w:p w:rsidR="00FC266B" w:rsidRPr="00EC1F69" w:rsidRDefault="00D91488" w:rsidP="003B03C7">
            <w:pPr>
              <w:spacing w:after="12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9" w:history="1">
              <w:r w:rsidR="00FC266B" w:rsidRPr="00EC1F69">
                <w:rPr>
                  <w:rStyle w:val="Hyperlink"/>
                  <w:rFonts w:cs="Arial"/>
                  <w:color w:val="4F81BD" w:themeColor="accent1"/>
                </w:rPr>
                <w:t>http://www.ict4d.org.uk/</w:t>
              </w:r>
            </w:hyperlink>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color w:val="FF0000"/>
              </w:rPr>
            </w:pPr>
            <w:r w:rsidRPr="00D11CFE">
              <w:rPr>
                <w:color w:val="FF0000"/>
              </w:rPr>
              <w:t>Contact point</w:t>
            </w:r>
          </w:p>
        </w:tc>
        <w:tc>
          <w:tcPr>
            <w:tcW w:w="7058" w:type="dxa"/>
          </w:tcPr>
          <w:p w:rsidR="00FC266B" w:rsidRPr="00EC1F69" w:rsidRDefault="00D91488" w:rsidP="003B03C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0" w:history="1">
              <w:r w:rsidR="00FC266B" w:rsidRPr="00EC1F69">
                <w:rPr>
                  <w:rStyle w:val="Hyperlink"/>
                  <w:rFonts w:eastAsia="Batang" w:cs="Arial"/>
                  <w:color w:val="4F81BD" w:themeColor="accent1"/>
                  <w:lang w:eastAsia="ko-KR"/>
                </w:rPr>
                <w:t>tim@ict4d.org.uk</w:t>
              </w:r>
            </w:hyperlink>
          </w:p>
        </w:tc>
      </w:tr>
    </w:tbl>
    <w:p w:rsidR="00FC266B" w:rsidRPr="00EC1F69" w:rsidRDefault="00FC266B" w:rsidP="00FC266B">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FC266B" w:rsidRPr="00EC1F69" w:rsidTr="00B8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C266B" w:rsidRPr="00D11CFE" w:rsidRDefault="00FC266B" w:rsidP="003B03C7">
            <w:pPr>
              <w:rPr>
                <w:rFonts w:asciiTheme="minorHAnsi" w:hAnsiTheme="minorHAnsi"/>
                <w:color w:val="FF0000"/>
              </w:rPr>
            </w:pPr>
            <w:r w:rsidRPr="00D11CFE">
              <w:rPr>
                <w:rFonts w:asciiTheme="minorHAnsi" w:hAnsiTheme="minorHAnsi"/>
                <w:color w:val="FF0000"/>
              </w:rPr>
              <w:t>Summary of activities</w:t>
            </w:r>
          </w:p>
        </w:tc>
        <w:tc>
          <w:tcPr>
            <w:tcW w:w="7058" w:type="dxa"/>
          </w:tcPr>
          <w:p w:rsidR="00FC266B" w:rsidRPr="006B7F95" w:rsidRDefault="00FC266B" w:rsidP="003B03C7">
            <w:pPr>
              <w:shd w:val="clear" w:color="auto" w:fill="FFFFFF"/>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color w:val="FF0000"/>
              </w:rPr>
              <w:t>“</w:t>
            </w:r>
            <w:hyperlink r:id="rId11" w:tooltip="Information and Communication Technologies for Development" w:history="1">
              <w:r w:rsidRPr="006B7F95">
                <w:rPr>
                  <w:rStyle w:val="Hyperlink"/>
                  <w:rFonts w:asciiTheme="minorHAnsi" w:hAnsiTheme="minorHAnsi"/>
                  <w:color w:val="FF0000"/>
                </w:rPr>
                <w:t>Information and Communication Technologies for Development</w:t>
              </w:r>
            </w:hyperlink>
            <w:r w:rsidRPr="006B7F95">
              <w:rPr>
                <w:rFonts w:asciiTheme="minorHAnsi" w:hAnsiTheme="minorHAnsi"/>
                <w:color w:val="FF0000"/>
              </w:rPr>
              <w:t xml:space="preserve"> (ICT4D). ICT4D focuses on using digital technology to deliver specific development goals (most notably the </w:t>
            </w:r>
            <w:hyperlink r:id="rId12" w:tooltip="Millennium Development Goals" w:history="1">
              <w:r w:rsidRPr="006B7F95">
                <w:rPr>
                  <w:rStyle w:val="Hyperlink"/>
                  <w:rFonts w:asciiTheme="minorHAnsi" w:hAnsiTheme="minorHAnsi"/>
                  <w:color w:val="FF0000"/>
                </w:rPr>
                <w:t>Millennium Development Goals</w:t>
              </w:r>
            </w:hyperlink>
            <w:r w:rsidRPr="006B7F95">
              <w:rPr>
                <w:rFonts w:asciiTheme="minorHAnsi" w:hAnsiTheme="minorHAnsi"/>
                <w:color w:val="FF0000"/>
              </w:rPr>
              <w:t>). ICTD looks much more broadly at use of ICTs in developing countries.</w:t>
            </w:r>
          </w:p>
          <w:p w:rsidR="00FC266B" w:rsidRPr="00EC1F69" w:rsidRDefault="00FC266B" w:rsidP="003B03C7">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New Roman"/>
                <w:color w:val="4F81BD" w:themeColor="accent1"/>
                <w:lang w:eastAsia="ko-KR"/>
              </w:rPr>
            </w:pPr>
            <w:r w:rsidRPr="006B7F95">
              <w:rPr>
                <w:rFonts w:asciiTheme="minorHAnsi" w:eastAsia="Times New Roman" w:hAnsiTheme="minorHAnsi" w:cs="Times New Roman"/>
                <w:color w:val="FF0000"/>
              </w:rPr>
              <w:t>Use of information and communication technologies for international development is moving to its next phase. This will require new technologies, new approaches to innovation, new intellectual integration, and, above all, a new view of the world's poor. The phase change from information and communication technologies for international development (ICT4D) 1.0 to ICT4D 2.0 presents opportunities for informatics professionals and offers new markets for ICT vendors. It also brings new challenges to our established methods of working and emphasizes the need for new expertise and new world views. The paper have shown that ICT4D 2.0 focuses on reframing the poor. Where ICT4D 1.0 marginalized them, allowing a supply-driven focus, ICT4D 2.0 centralizes them, creating a demand-driven focus. Where ICT4D 1.0 - fortified by the "bottom of the pyramid" concept - characterized the poor largely as passive consumers, ICT4D 2.0 sees them as active producers and innovators.”</w:t>
            </w:r>
          </w:p>
        </w:tc>
      </w:tr>
      <w:tr w:rsidR="00FC266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C266B" w:rsidRPr="00D11CFE" w:rsidRDefault="00FC266B"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FC266B" w:rsidRPr="00EC1F69" w:rsidRDefault="00D91488"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13" w:history="1">
              <w:r w:rsidR="00FC266B" w:rsidRPr="00EC1F69">
                <w:rPr>
                  <w:rStyle w:val="Hyperlink"/>
                  <w:rFonts w:cs="Arial"/>
                  <w:color w:val="4F81BD" w:themeColor="accent1"/>
                </w:rPr>
                <w:t>http://www.ict4d.org.uk/</w:t>
              </w:r>
            </w:hyperlink>
            <w:r w:rsidR="00FC266B" w:rsidRPr="00EC1F69">
              <w:rPr>
                <w:color w:val="4F81BD" w:themeColor="accent1"/>
              </w:rPr>
              <w:t xml:space="preserve"> </w:t>
            </w:r>
            <w:r w:rsidR="00FC266B" w:rsidRPr="00EC1F69">
              <w:rPr>
                <w:rFonts w:asciiTheme="minorHAnsi" w:eastAsia="Batang" w:hAnsiTheme="minorHAnsi"/>
                <w:color w:val="4F81BD" w:themeColor="accent1"/>
                <w:lang w:eastAsia="ko-KR"/>
              </w:rPr>
              <w:t xml:space="preserve"> </w:t>
            </w:r>
          </w:p>
        </w:tc>
      </w:tr>
    </w:tbl>
    <w:p w:rsidR="00EC0B83" w:rsidRPr="00D11CFE" w:rsidRDefault="00EC0B83" w:rsidP="00EC0B83">
      <w:pPr>
        <w:pStyle w:val="Heading1"/>
        <w:spacing w:before="840"/>
        <w:rPr>
          <w:color w:val="FF0000"/>
        </w:rPr>
      </w:pPr>
      <w:bookmarkStart w:id="7" w:name="_Toc300579461"/>
      <w:r w:rsidRPr="00D11CFE">
        <w:rPr>
          <w:color w:val="FF0000"/>
        </w:rPr>
        <w:t>SPIDER</w:t>
      </w:r>
      <w:bookmarkEnd w:id="7"/>
    </w:p>
    <w:p w:rsidR="00EC0B83" w:rsidRPr="00EC1F69" w:rsidRDefault="00EC0B83" w:rsidP="00EC0B83">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4"/>
        <w:tblW w:w="0" w:type="auto"/>
        <w:tblLayout w:type="fixed"/>
        <w:tblLook w:val="04A0" w:firstRow="1" w:lastRow="0" w:firstColumn="1" w:lastColumn="0" w:noHBand="0" w:noVBand="1"/>
      </w:tblPr>
      <w:tblGrid>
        <w:gridCol w:w="2518"/>
        <w:gridCol w:w="7058"/>
      </w:tblGrid>
      <w:tr w:rsidR="00EC0B83"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D11CFE" w:rsidRDefault="00EC0B83" w:rsidP="00EC0B83">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EC0B83" w:rsidRPr="003F5C76" w:rsidRDefault="00EC0B83" w:rsidP="00EC0B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Spider</w:t>
            </w:r>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rFonts w:eastAsia="Batang"/>
                <w:color w:val="FF0000"/>
                <w:lang w:eastAsia="ko-KR"/>
              </w:rPr>
            </w:pPr>
            <w:r w:rsidRPr="00D11CFE">
              <w:rPr>
                <w:rFonts w:eastAsia="Batang" w:cs="ca" w:hint="eastAsia"/>
                <w:color w:val="FF0000"/>
                <w:szCs w:val="20"/>
                <w:lang w:eastAsia="ko-KR"/>
              </w:rPr>
              <w:t>Chairman</w:t>
            </w:r>
          </w:p>
        </w:tc>
        <w:tc>
          <w:tcPr>
            <w:tcW w:w="7058" w:type="dxa"/>
          </w:tcPr>
          <w:p w:rsidR="00EC0B83" w:rsidRPr="0011435E" w:rsidRDefault="00EC0B83" w:rsidP="00EC0B83">
            <w:pPr>
              <w:cnfStyle w:val="000000100000" w:firstRow="0" w:lastRow="0" w:firstColumn="0" w:lastColumn="0" w:oddVBand="0" w:evenVBand="0" w:oddHBand="1" w:evenHBand="0" w:firstRowFirstColumn="0" w:firstRowLastColumn="0" w:lastRowFirstColumn="0" w:lastRowLastColumn="0"/>
              <w:rPr>
                <w:rFonts w:eastAsia="Batang"/>
                <w:b/>
                <w:bCs/>
                <w:color w:val="4F81BD" w:themeColor="accent1"/>
                <w:lang w:eastAsia="ko-KR"/>
              </w:rPr>
            </w:pPr>
            <w:r w:rsidRPr="0011435E">
              <w:rPr>
                <w:rStyle w:val="Strong"/>
                <w:b w:val="0"/>
                <w:bCs w:val="0"/>
                <w:color w:val="4F81BD" w:themeColor="accent1"/>
              </w:rPr>
              <w:t>Gunnar Landgren</w:t>
            </w:r>
            <w:r w:rsidRPr="0011435E">
              <w:rPr>
                <w:rStyle w:val="Strong"/>
                <w:rFonts w:eastAsia="Batang" w:hint="eastAsia"/>
                <w:b w:val="0"/>
                <w:bCs w:val="0"/>
                <w:color w:val="4F81BD" w:themeColor="accent1"/>
                <w:lang w:eastAsia="ko-KR"/>
              </w:rPr>
              <w:t xml:space="preserve"> </w:t>
            </w:r>
          </w:p>
        </w:tc>
      </w:tr>
      <w:tr w:rsidR="00EC0B83"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D11CFE" w:rsidRDefault="00EC0B83" w:rsidP="00EC0B83">
            <w:pPr>
              <w:rPr>
                <w:color w:val="FF0000"/>
              </w:rPr>
            </w:pPr>
            <w:r w:rsidRPr="00D11CFE">
              <w:rPr>
                <w:color w:val="FF0000"/>
              </w:rPr>
              <w:t>Website</w:t>
            </w:r>
          </w:p>
        </w:tc>
        <w:tc>
          <w:tcPr>
            <w:tcW w:w="7058" w:type="dxa"/>
            <w:shd w:val="clear" w:color="auto" w:fill="B8CCE4" w:themeFill="accent1" w:themeFillTint="66"/>
          </w:tcPr>
          <w:p w:rsidR="00EC0B83" w:rsidRPr="003E77E4" w:rsidRDefault="00D91488" w:rsidP="00EC0B83">
            <w:pPr>
              <w:cnfStyle w:val="000000000000" w:firstRow="0" w:lastRow="0" w:firstColumn="0" w:lastColumn="0" w:oddVBand="0" w:evenVBand="0" w:oddHBand="0" w:evenHBand="0" w:firstRowFirstColumn="0" w:firstRowLastColumn="0" w:lastRowFirstColumn="0" w:lastRowLastColumn="0"/>
              <w:rPr>
                <w:rFonts w:eastAsia="Batang"/>
                <w:b/>
                <w:bCs/>
                <w:color w:val="4F81BD" w:themeColor="accent1"/>
                <w:lang w:eastAsia="ko-KR"/>
              </w:rPr>
            </w:pPr>
            <w:hyperlink r:id="rId14" w:history="1">
              <w:r w:rsidR="00EC0B83" w:rsidRPr="00A05532">
                <w:rPr>
                  <w:rStyle w:val="Hyperlink"/>
                  <w:rFonts w:cs="Calibri"/>
                </w:rPr>
                <w:t>http://www.spidercenter.org/</w:t>
              </w:r>
            </w:hyperlink>
            <w:r w:rsidR="00EC0B83">
              <w:rPr>
                <w:rFonts w:eastAsia="Batang" w:hint="eastAsia"/>
                <w:color w:val="4F81BD" w:themeColor="accent1"/>
                <w:lang w:eastAsia="ko-KR"/>
              </w:rPr>
              <w:t xml:space="preserve"> </w:t>
            </w:r>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color w:val="FF0000"/>
              </w:rPr>
            </w:pPr>
            <w:r w:rsidRPr="00D11CFE">
              <w:rPr>
                <w:color w:val="FF0000"/>
              </w:rPr>
              <w:t>Contact point</w:t>
            </w:r>
          </w:p>
        </w:tc>
        <w:tc>
          <w:tcPr>
            <w:tcW w:w="7058" w:type="dxa"/>
          </w:tcPr>
          <w:p w:rsidR="00EC0B83" w:rsidRPr="00D1607D" w:rsidRDefault="00D91488" w:rsidP="00EC0B83">
            <w:pPr>
              <w:cnfStyle w:val="000000100000" w:firstRow="0" w:lastRow="0" w:firstColumn="0" w:lastColumn="0" w:oddVBand="0" w:evenVBand="0" w:oddHBand="1" w:evenHBand="0" w:firstRowFirstColumn="0" w:firstRowLastColumn="0" w:lastRowFirstColumn="0" w:lastRowLastColumn="0"/>
              <w:rPr>
                <w:rFonts w:eastAsia="Batang" w:cs="Calibri"/>
                <w:color w:val="4F81BD" w:themeColor="accent1"/>
                <w:u w:val="single"/>
                <w:lang w:eastAsia="ko-KR"/>
              </w:rPr>
            </w:pPr>
            <w:hyperlink r:id="rId15" w:history="1">
              <w:r w:rsidR="00EC0B83" w:rsidRPr="00A05532">
                <w:rPr>
                  <w:rStyle w:val="Hyperlink"/>
                  <w:rFonts w:cs="Calibri"/>
                </w:rPr>
                <w:t>info@spidercenter.org</w:t>
              </w:r>
            </w:hyperlink>
            <w:r w:rsidR="00EC0B83">
              <w:rPr>
                <w:rFonts w:eastAsia="Batang" w:cs="Calibri" w:hint="eastAsia"/>
                <w:color w:val="4F81BD" w:themeColor="accent1"/>
                <w:u w:val="single"/>
                <w:lang w:eastAsia="ko-KR"/>
              </w:rPr>
              <w:t xml:space="preserve">, </w:t>
            </w:r>
            <w:hyperlink r:id="rId16" w:history="1">
              <w:r w:rsidR="006B7F95" w:rsidRPr="0040792A">
                <w:rPr>
                  <w:rStyle w:val="Hyperlink"/>
                  <w:rFonts w:eastAsia="Batang" w:cs="Calibri"/>
                  <w:lang w:eastAsia="ko-KR"/>
                </w:rPr>
                <w:t>daniel@spidercenter.org</w:t>
              </w:r>
            </w:hyperlink>
          </w:p>
        </w:tc>
      </w:tr>
    </w:tbl>
    <w:p w:rsidR="00EC0B83" w:rsidRPr="00EC1F69" w:rsidRDefault="00EC0B83" w:rsidP="00EC0B83">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EC0B83"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C0B83" w:rsidRPr="00EC1F69" w:rsidRDefault="00EC0B83" w:rsidP="00EC0B83">
            <w:pPr>
              <w:rPr>
                <w:color w:val="4F81BD" w:themeColor="accent1"/>
              </w:rPr>
            </w:pPr>
          </w:p>
        </w:tc>
        <w:tc>
          <w:tcPr>
            <w:tcW w:w="7058" w:type="dxa"/>
            <w:shd w:val="clear" w:color="auto" w:fill="B8CCE4" w:themeFill="accent1" w:themeFillTint="66"/>
          </w:tcPr>
          <w:p w:rsidR="00EC0B83" w:rsidRPr="006B7F95" w:rsidRDefault="00EC0B83" w:rsidP="00EC0B83">
            <w:pPr>
              <w:cnfStyle w:val="100000000000" w:firstRow="1" w:lastRow="0" w:firstColumn="0" w:lastColumn="0" w:oddVBand="0" w:evenVBand="0" w:oddHBand="0" w:evenHBand="0" w:firstRowFirstColumn="0" w:firstRowLastColumn="0" w:lastRowFirstColumn="0" w:lastRowLastColumn="0"/>
              <w:rPr>
                <w:rFonts w:cs="Calibri"/>
                <w:color w:val="FF0000"/>
              </w:rPr>
            </w:pPr>
            <w:r w:rsidRPr="006B7F95">
              <w:rPr>
                <w:color w:val="FF0000"/>
              </w:rPr>
              <w:t xml:space="preserve">Spider is a resource center for ICT for Development (ICT4D). Spider functions like a node in a network of actors from academia, public sector, private sector, and civil society. Networking and brokering of knowledge and expertise is combined with support to innovative ICT4D activities in partner countries. The aim of Spider is to support the use of ICT for development and poverty reduction. </w:t>
            </w:r>
            <w:hyperlink r:id="rId17" w:history="1">
              <w:r w:rsidRPr="006B7F95">
                <w:rPr>
                  <w:rStyle w:val="Hyperlink"/>
                  <w:color w:val="FF0000"/>
                </w:rPr>
                <w:t>Read more</w:t>
              </w:r>
            </w:hyperlink>
          </w:p>
        </w:tc>
      </w:tr>
      <w:tr w:rsidR="00EC0B8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C0B83" w:rsidRPr="00D11CFE" w:rsidRDefault="00EC0B83" w:rsidP="00EC0B83">
            <w:pPr>
              <w:rPr>
                <w:color w:val="FF0000"/>
              </w:rPr>
            </w:pPr>
            <w:r w:rsidRPr="00D11CFE">
              <w:rPr>
                <w:color w:val="FF0000"/>
              </w:rPr>
              <w:t xml:space="preserve">Website full description </w:t>
            </w:r>
          </w:p>
        </w:tc>
        <w:tc>
          <w:tcPr>
            <w:tcW w:w="7058" w:type="dxa"/>
          </w:tcPr>
          <w:p w:rsidR="00EC0B83" w:rsidRPr="00EC1F69" w:rsidRDefault="00D91488" w:rsidP="00EC0B83">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18" w:history="1">
              <w:r w:rsidR="00EC0B83" w:rsidRPr="00EC1F69">
                <w:rPr>
                  <w:rStyle w:val="Hyperlink"/>
                  <w:rFonts w:cs="Calibri"/>
                  <w:color w:val="4F81BD" w:themeColor="accent1"/>
                </w:rPr>
                <w:t>http://www.spidercenter.org/projects/project-support</w:t>
              </w:r>
            </w:hyperlink>
          </w:p>
          <w:p w:rsidR="00EC0B83" w:rsidRPr="00EC1F69" w:rsidRDefault="00D91488" w:rsidP="00EC0B8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hyperlink r:id="rId19" w:history="1">
              <w:r w:rsidR="00EC0B83" w:rsidRPr="00EC1F69">
                <w:rPr>
                  <w:rStyle w:val="Hyperlink"/>
                  <w:rFonts w:cs="Calibri"/>
                  <w:color w:val="4F81BD" w:themeColor="accent1"/>
                </w:rPr>
                <w:t>http://www.spidercenter.org/news/ict4democracy-east-africa</w:t>
              </w:r>
            </w:hyperlink>
            <w:r w:rsidR="00EC0B83" w:rsidRPr="00EC1F69">
              <w:rPr>
                <w:rFonts w:asciiTheme="minorHAnsi" w:hAnsiTheme="minorHAnsi" w:cstheme="minorHAnsi"/>
                <w:color w:val="4F81BD" w:themeColor="accent1"/>
              </w:rPr>
              <w:t xml:space="preserve"> </w:t>
            </w:r>
          </w:p>
        </w:tc>
      </w:tr>
    </w:tbl>
    <w:p w:rsidR="00680E8E" w:rsidRPr="00D11CFE" w:rsidRDefault="00680E8E" w:rsidP="00680E8E">
      <w:pPr>
        <w:pStyle w:val="Heading1"/>
        <w:spacing w:before="840"/>
        <w:rPr>
          <w:color w:val="FF0000"/>
        </w:rPr>
      </w:pPr>
      <w:bookmarkStart w:id="8" w:name="_Toc300579462"/>
      <w:r w:rsidRPr="00D11CFE">
        <w:rPr>
          <w:color w:val="FF0000"/>
        </w:rPr>
        <w:t>IDRC</w:t>
      </w:r>
      <w:bookmarkEnd w:id="8"/>
    </w:p>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80E8E" w:rsidRPr="003F5C76"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3F5C76">
              <w:rPr>
                <w:rFonts w:asciiTheme="minorHAnsi" w:eastAsia="Batang" w:hAnsiTheme="minorHAnsi"/>
                <w:color w:val="FF0000"/>
                <w:lang w:eastAsia="ko-KR"/>
              </w:rPr>
              <w:t>International Development Research Center</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hAnsiTheme="minorHAnsi"/>
                <w:color w:val="FF0000"/>
              </w:rPr>
            </w:pPr>
            <w:r w:rsidRPr="00D11CFE">
              <w:rPr>
                <w:rFonts w:asciiTheme="minorHAnsi" w:hAnsiTheme="minorHAnsi"/>
                <w:color w:val="FF0000"/>
              </w:rPr>
              <w:t>Chairman</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Mr. </w:t>
            </w:r>
            <w:r w:rsidRPr="00EC1F69">
              <w:rPr>
                <w:rStyle w:val="Strong"/>
                <w:rFonts w:asciiTheme="minorHAnsi" w:hAnsiTheme="minorHAnsi"/>
                <w:b w:val="0"/>
                <w:bCs w:val="0"/>
                <w:color w:val="4F81BD" w:themeColor="accent1"/>
              </w:rPr>
              <w:t>David M. Malone</w:t>
            </w:r>
          </w:p>
        </w:tc>
      </w:tr>
      <w:tr w:rsidR="00680E8E"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680E8E" w:rsidRPr="00EC1F69" w:rsidRDefault="00D91488" w:rsidP="00EC0B8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20" w:history="1">
              <w:r w:rsidR="00680E8E" w:rsidRPr="00EC1F69">
                <w:rPr>
                  <w:rStyle w:val="Hyperlink"/>
                  <w:rFonts w:asciiTheme="minorHAnsi" w:eastAsia="Batang" w:hAnsiTheme="minorHAnsi"/>
                  <w:color w:val="4F81BD" w:themeColor="accent1"/>
                  <w:lang w:eastAsia="ko-KR"/>
                </w:rPr>
                <w:t>http://publicwebsite.idrc.ca/</w:t>
              </w:r>
            </w:hyperlink>
            <w:r w:rsidR="00680E8E" w:rsidRPr="00EC1F69">
              <w:rPr>
                <w:rFonts w:asciiTheme="minorHAnsi" w:eastAsia="Batang" w:hAnsiTheme="minorHAnsi" w:cs="Times New Roman"/>
                <w:color w:val="4F81BD" w:themeColor="accent1"/>
                <w:lang w:eastAsia="ko-KR"/>
              </w:rPr>
              <w:t xml:space="preserve"> </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Style w:val="Strong"/>
                <w:rFonts w:asciiTheme="minorHAnsi" w:eastAsia="Batang" w:hAnsiTheme="minorHAnsi"/>
                <w:b w:val="0"/>
                <w:bCs w:val="0"/>
                <w:color w:val="4F81BD" w:themeColor="accent1"/>
                <w:lang w:eastAsia="ko-KR"/>
              </w:rPr>
            </w:pPr>
            <w:r w:rsidRPr="00EC1F69">
              <w:rPr>
                <w:rStyle w:val="Strong"/>
                <w:rFonts w:asciiTheme="minorHAnsi" w:hAnsiTheme="minorHAnsi"/>
                <w:b w:val="0"/>
                <w:bCs w:val="0"/>
                <w:color w:val="4F81BD" w:themeColor="accent1"/>
              </w:rPr>
              <w:t>Mailing address   </w:t>
            </w:r>
            <w:r w:rsidRPr="00EC1F69">
              <w:rPr>
                <w:rFonts w:asciiTheme="minorHAnsi" w:hAnsiTheme="minorHAnsi"/>
                <w:color w:val="4F81BD" w:themeColor="accent1"/>
              </w:rPr>
              <w:t xml:space="preserve"> PO Box 8500</w:t>
            </w:r>
            <w:r w:rsidRPr="00EC1F69">
              <w:rPr>
                <w:rFonts w:asciiTheme="minorHAnsi" w:eastAsia="Batang" w:hAnsiTheme="minorHAnsi" w:hint="eastAsia"/>
                <w:color w:val="4F81BD" w:themeColor="accent1"/>
                <w:lang w:eastAsia="ko-KR"/>
              </w:rPr>
              <w:t xml:space="preserve">, </w:t>
            </w:r>
            <w:r w:rsidRPr="00EC1F69">
              <w:rPr>
                <w:rFonts w:asciiTheme="minorHAnsi" w:hAnsiTheme="minorHAnsi"/>
                <w:color w:val="4F81BD" w:themeColor="accent1"/>
              </w:rPr>
              <w:t>Ottawa, ON, Canada K1G 3H9</w:t>
            </w:r>
            <w:r w:rsidRPr="00EC1F69">
              <w:rPr>
                <w:rStyle w:val="Strong"/>
                <w:rFonts w:asciiTheme="minorHAnsi" w:hAnsiTheme="minorHAnsi"/>
                <w:b w:val="0"/>
                <w:bCs w:val="0"/>
                <w:color w:val="4F81BD" w:themeColor="accent1"/>
              </w:rPr>
              <w:t xml:space="preserve"> </w:t>
            </w:r>
          </w:p>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Style w:val="Strong"/>
                <w:rFonts w:asciiTheme="minorHAnsi" w:hAnsiTheme="minorHAnsi"/>
                <w:b w:val="0"/>
                <w:bCs w:val="0"/>
                <w:color w:val="4F81BD" w:themeColor="accent1"/>
              </w:rPr>
              <w:t xml:space="preserve">Street address </w:t>
            </w:r>
            <w:r w:rsidRPr="00EC1F69">
              <w:rPr>
                <w:rFonts w:asciiTheme="minorHAnsi" w:hAnsiTheme="minorHAnsi"/>
                <w:color w:val="4F81BD" w:themeColor="accent1"/>
              </w:rPr>
              <w:t>150 Kent Street</w:t>
            </w:r>
            <w:r w:rsidRPr="00EC1F69">
              <w:rPr>
                <w:rFonts w:asciiTheme="minorHAnsi" w:eastAsia="Batang" w:hAnsiTheme="minorHAnsi" w:hint="eastAsia"/>
                <w:color w:val="4F81BD" w:themeColor="accent1"/>
                <w:lang w:eastAsia="ko-KR"/>
              </w:rPr>
              <w:t xml:space="preserve">, </w:t>
            </w:r>
            <w:r w:rsidRPr="00EC1F69">
              <w:rPr>
                <w:rFonts w:asciiTheme="minorHAnsi" w:hAnsiTheme="minorHAnsi"/>
                <w:color w:val="4F81BD" w:themeColor="accent1"/>
              </w:rPr>
              <w:t xml:space="preserve">Ottawa, ON, Canada K1P 0B2 </w:t>
            </w:r>
          </w:p>
          <w:p w:rsidR="00680E8E" w:rsidRPr="00EC1F69" w:rsidRDefault="00680E8E" w:rsidP="00EC0B8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val="fr-CH" w:eastAsia="ko-KR"/>
              </w:rPr>
            </w:pPr>
            <w:r w:rsidRPr="00EC1F69">
              <w:rPr>
                <w:rFonts w:asciiTheme="minorHAnsi" w:hAnsiTheme="minorHAnsi"/>
                <w:color w:val="4F81BD" w:themeColor="accent1"/>
                <w:sz w:val="22"/>
                <w:szCs w:val="22"/>
                <w:lang w:val="fr-CH"/>
              </w:rPr>
              <w:t xml:space="preserve">Phone: (+1) 613-236-6163 Email: </w:t>
            </w:r>
            <w:hyperlink r:id="rId21" w:history="1">
              <w:r w:rsidRPr="00EC1F69">
                <w:rPr>
                  <w:rStyle w:val="Hyperlink"/>
                  <w:rFonts w:asciiTheme="minorHAnsi" w:eastAsiaTheme="majorEastAsia" w:hAnsiTheme="minorHAnsi"/>
                  <w:color w:val="4F81BD" w:themeColor="accent1"/>
                  <w:sz w:val="22"/>
                  <w:szCs w:val="22"/>
                  <w:lang w:val="fr-CH"/>
                </w:rPr>
                <w:t>info@idrc.ca</w:t>
              </w:r>
            </w:hyperlink>
          </w:p>
        </w:tc>
      </w:tr>
    </w:tbl>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80E8E" w:rsidRPr="006B7F95"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eastAsia="Batang" w:hAnsiTheme="minorHAnsi"/>
                <w:color w:val="FF0000"/>
                <w:lang w:eastAsia="ko-KR"/>
              </w:rPr>
              <w:t>I</w:t>
            </w:r>
            <w:r w:rsidRPr="006B7F95">
              <w:rPr>
                <w:rFonts w:asciiTheme="minorHAnsi" w:eastAsia="Times New Roman" w:hAnsiTheme="minorHAnsi"/>
                <w:color w:val="FF0000"/>
              </w:rPr>
              <w:t xml:space="preserve">DRC supports research in developing countries to promote growth and development. We work with researchers and innovators in those countries to find practical, long-term solutions to the social, economic, and environmental problems their societies face. Our goal is to bring choice and change to the people who need it most. A Canadian Crown corporation established in 1970, IDRC is guided by an international </w:t>
            </w:r>
            <w:hyperlink r:id="rId22" w:history="1">
              <w:r w:rsidRPr="006B7F95">
                <w:rPr>
                  <w:rFonts w:asciiTheme="minorHAnsi" w:eastAsia="Times New Roman" w:hAnsiTheme="minorHAnsi"/>
                  <w:color w:val="FF0000"/>
                </w:rPr>
                <w:t>Board of Governors</w:t>
              </w:r>
            </w:hyperlink>
            <w:r w:rsidRPr="006B7F95">
              <w:rPr>
                <w:rFonts w:asciiTheme="minorHAnsi" w:eastAsia="Times New Roman" w:hAnsiTheme="minorHAnsi"/>
                <w:color w:val="FF0000"/>
              </w:rPr>
              <w:t>.</w:t>
            </w:r>
          </w:p>
        </w:tc>
      </w:tr>
      <w:tr w:rsidR="00680E8E"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680E8E" w:rsidRPr="00EC1F69" w:rsidRDefault="00D91488" w:rsidP="00EC0B83">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23" w:history="1">
              <w:r w:rsidR="00680E8E" w:rsidRPr="00EC1F69">
                <w:rPr>
                  <w:rStyle w:val="Hyperlink"/>
                  <w:rFonts w:asciiTheme="minorHAnsi" w:eastAsia="Batang" w:hAnsiTheme="minorHAnsi"/>
                  <w:color w:val="4F81BD" w:themeColor="accent1"/>
                  <w:lang w:eastAsia="ko-KR"/>
                </w:rPr>
                <w:t>http://publicwebsite.idrc.ca/EN/Pages/default.aspx</w:t>
              </w:r>
            </w:hyperlink>
          </w:p>
        </w:tc>
      </w:tr>
    </w:tbl>
    <w:p w:rsidR="006E335C" w:rsidRPr="00D11CFE" w:rsidRDefault="006E335C" w:rsidP="006E335C">
      <w:pPr>
        <w:pStyle w:val="Heading1"/>
        <w:spacing w:before="840"/>
        <w:rPr>
          <w:color w:val="FF0000"/>
          <w:sz w:val="32"/>
          <w:szCs w:val="32"/>
        </w:rPr>
      </w:pPr>
      <w:bookmarkStart w:id="9" w:name="_Toc300579463"/>
      <w:r w:rsidRPr="00D11CFE">
        <w:rPr>
          <w:color w:val="FF0000"/>
          <w:sz w:val="32"/>
          <w:szCs w:val="32"/>
        </w:rPr>
        <w:t>OECD</w:t>
      </w:r>
      <w:bookmarkEnd w:id="6"/>
      <w:bookmarkEnd w:id="9"/>
    </w:p>
    <w:p w:rsidR="006E335C" w:rsidRPr="00940A36" w:rsidRDefault="006E335C" w:rsidP="006E335C">
      <w:pPr>
        <w:keepNext/>
        <w:keepLines/>
        <w:spacing w:before="200" w:after="0"/>
        <w:outlineLvl w:val="1"/>
        <w:rPr>
          <w:rFonts w:ascii="Cambria" w:hAnsi="Cambria" w:cs="Times New Roman"/>
          <w:b/>
          <w:bCs/>
          <w:color w:val="4F81BD"/>
          <w:sz w:val="26"/>
          <w:szCs w:val="26"/>
        </w:rPr>
      </w:pPr>
      <w:r w:rsidRPr="00940A36">
        <w:rPr>
          <w:rFonts w:ascii="Cambria" w:hAnsi="Cambria" w:cs="Times New Roman"/>
          <w:b/>
          <w:bCs/>
          <w:color w:val="4F81BD"/>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940A36"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Organisation for Economic Co-operation and Development</w:t>
            </w:r>
          </w:p>
        </w:tc>
      </w:tr>
      <w:tr w:rsidR="006E335C" w:rsidRPr="00940A36"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rFonts w:cs="ca"/>
                <w:color w:val="FF0000"/>
                <w:szCs w:val="20"/>
              </w:rPr>
              <w:t>General Director</w:t>
            </w:r>
          </w:p>
        </w:tc>
        <w:tc>
          <w:tcPr>
            <w:tcW w:w="7058" w:type="dxa"/>
          </w:tcPr>
          <w:p w:rsidR="006E335C" w:rsidRPr="006A6AF8" w:rsidRDefault="006E335C" w:rsidP="003B03C7">
            <w:pPr>
              <w:cnfStyle w:val="000000100000" w:firstRow="0" w:lastRow="0" w:firstColumn="0" w:lastColumn="0" w:oddVBand="0" w:evenVBand="0" w:oddHBand="1" w:evenHBand="0" w:firstRowFirstColumn="0" w:firstRowLastColumn="0" w:lastRowFirstColumn="0" w:lastRowLastColumn="0"/>
              <w:rPr>
                <w:color w:val="365F91"/>
              </w:rPr>
            </w:pPr>
            <w:r w:rsidRPr="006A6AF8">
              <w:rPr>
                <w:rFonts w:asciiTheme="minorHAnsi" w:eastAsia="Batang" w:hAnsiTheme="minorHAnsi"/>
                <w:color w:val="1F497D" w:themeColor="text2"/>
                <w:lang w:val="fr-CH" w:eastAsia="ko-KR"/>
              </w:rPr>
              <w:t xml:space="preserve">Mr. </w:t>
            </w:r>
            <w:r w:rsidRPr="006A6AF8">
              <w:rPr>
                <w:rFonts w:asciiTheme="minorHAnsi" w:hAnsiTheme="minorHAnsi"/>
                <w:color w:val="1F497D" w:themeColor="text2"/>
              </w:rPr>
              <w:t>Angel Gurría</w:t>
            </w:r>
          </w:p>
        </w:tc>
      </w:tr>
      <w:tr w:rsidR="006E335C" w:rsidRPr="00940A36"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Website</w:t>
            </w:r>
          </w:p>
        </w:tc>
        <w:tc>
          <w:tcPr>
            <w:tcW w:w="7058" w:type="dxa"/>
            <w:shd w:val="clear" w:color="auto" w:fill="B8CCE4" w:themeFill="accent1" w:themeFillTint="66"/>
          </w:tcPr>
          <w:p w:rsidR="006E335C" w:rsidRPr="00422559" w:rsidRDefault="00D91488" w:rsidP="003B03C7">
            <w:pPr>
              <w:cnfStyle w:val="000000000000" w:firstRow="0" w:lastRow="0" w:firstColumn="0" w:lastColumn="0" w:oddVBand="0" w:evenVBand="0" w:oddHBand="0" w:evenHBand="0" w:firstRowFirstColumn="0" w:firstRowLastColumn="0" w:lastRowFirstColumn="0" w:lastRowLastColumn="0"/>
              <w:rPr>
                <w:rFonts w:cs="Calibri"/>
                <w:color w:val="365F91"/>
              </w:rPr>
            </w:pPr>
            <w:hyperlink r:id="rId24" w:history="1">
              <w:r w:rsidR="006E335C" w:rsidRPr="00422559">
                <w:rPr>
                  <w:rStyle w:val="Hyperlink"/>
                  <w:rFonts w:cs="Calibri"/>
                </w:rPr>
                <w:t>http://www.oecd.org</w:t>
              </w:r>
            </w:hyperlink>
            <w:r w:rsidR="006E335C" w:rsidRPr="00422559">
              <w:rPr>
                <w:rFonts w:cs="Calibri"/>
                <w:color w:val="365F91"/>
              </w:rPr>
              <w:t xml:space="preserve"> </w:t>
            </w:r>
          </w:p>
        </w:tc>
      </w:tr>
      <w:tr w:rsidR="006E335C" w:rsidRPr="00086BB8"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Contact point</w:t>
            </w:r>
          </w:p>
        </w:tc>
        <w:tc>
          <w:tcPr>
            <w:tcW w:w="7058" w:type="dxa"/>
          </w:tcPr>
          <w:p w:rsidR="004C4B72" w:rsidRPr="00BE6D32" w:rsidRDefault="006E335C" w:rsidP="00BE6D3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sz w:val="22"/>
                <w:szCs w:val="22"/>
                <w:lang w:val="fr-CH"/>
              </w:rPr>
            </w:pPr>
            <w:r w:rsidRPr="00074A56">
              <w:rPr>
                <w:rFonts w:ascii="Calibri" w:hAnsi="Calibri" w:cs="Calibri"/>
                <w:color w:val="1F497D" w:themeColor="text2"/>
                <w:sz w:val="22"/>
                <w:szCs w:val="22"/>
                <w:lang w:val="fr-CH"/>
              </w:rPr>
              <w:t>OECD 2, rue André Pascal 75775, Paris Cedex 16, France </w:t>
            </w:r>
            <w:r w:rsidRPr="00074A56">
              <w:rPr>
                <w:rFonts w:ascii="Calibri" w:hAnsi="Calibri" w:cs="Calibri"/>
                <w:color w:val="1F497D" w:themeColor="text2"/>
                <w:sz w:val="22"/>
                <w:szCs w:val="22"/>
                <w:lang w:val="fr-CH"/>
              </w:rPr>
              <w:br/>
            </w:r>
            <w:r w:rsidRPr="00074A56">
              <w:rPr>
                <w:rFonts w:asciiTheme="minorHAnsi" w:hAnsiTheme="minorHAnsi" w:cstheme="minorHAnsi"/>
                <w:color w:val="1F497D" w:themeColor="text2"/>
                <w:sz w:val="22"/>
                <w:szCs w:val="22"/>
                <w:lang w:val="fr-CH"/>
              </w:rPr>
              <w:t>Tel.: +33 1 45 24 82 00</w:t>
            </w:r>
            <w:r w:rsidRPr="00074A56">
              <w:rPr>
                <w:rFonts w:asciiTheme="minorHAnsi" w:hAnsiTheme="minorHAnsi" w:cstheme="minorHAnsi"/>
                <w:color w:val="1F497D" w:themeColor="text2"/>
                <w:sz w:val="22"/>
                <w:szCs w:val="22"/>
                <w:lang w:val="fr-CH"/>
              </w:rPr>
              <w:br/>
              <w:t>Fax: +33 1 45 24 85 00 </w:t>
            </w:r>
          </w:p>
        </w:tc>
      </w:tr>
      <w:tr w:rsidR="00BE6D32" w:rsidRPr="004C4B72"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E6D32" w:rsidRPr="00D11CFE" w:rsidRDefault="00BE6D32" w:rsidP="003B03C7">
            <w:pPr>
              <w:rPr>
                <w:color w:val="FF0000"/>
              </w:rPr>
            </w:pPr>
            <w:r w:rsidRPr="00D11CFE">
              <w:rPr>
                <w:rFonts w:asciiTheme="minorHAnsi" w:hAnsiTheme="minorHAnsi"/>
                <w:color w:val="FF0000"/>
              </w:rPr>
              <w:t xml:space="preserve">OECD </w:t>
            </w:r>
            <w:r w:rsidRPr="00D11CFE">
              <w:rPr>
                <w:color w:val="FF0000"/>
              </w:rPr>
              <w:t>Innovation Website</w:t>
            </w:r>
          </w:p>
        </w:tc>
        <w:tc>
          <w:tcPr>
            <w:tcW w:w="7058" w:type="dxa"/>
            <w:shd w:val="clear" w:color="auto" w:fill="B8CCE4" w:themeFill="accent1" w:themeFillTint="66"/>
          </w:tcPr>
          <w:p w:rsidR="00BE6D32" w:rsidRPr="00BE6D32" w:rsidRDefault="00D91488" w:rsidP="003B03C7">
            <w:pPr>
              <w:pStyle w:val="NormalWeb"/>
              <w:cnfStyle w:val="000000000000" w:firstRow="0" w:lastRow="0" w:firstColumn="0" w:lastColumn="0" w:oddVBand="0" w:evenVBand="0" w:oddHBand="0" w:evenHBand="0" w:firstRowFirstColumn="0" w:firstRowLastColumn="0" w:lastRowFirstColumn="0" w:lastRowLastColumn="0"/>
              <w:rPr>
                <w:rFonts w:ascii="Calibri" w:hAnsi="Calibri" w:cs="Calibri"/>
                <w:color w:val="1F497D" w:themeColor="text2"/>
                <w:sz w:val="22"/>
                <w:szCs w:val="22"/>
              </w:rPr>
            </w:pPr>
            <w:hyperlink r:id="rId25" w:history="1">
              <w:r w:rsidR="00BE6D32" w:rsidRPr="00BE6D32">
                <w:rPr>
                  <w:rStyle w:val="Hyperlink"/>
                  <w:rFonts w:asciiTheme="minorHAnsi" w:eastAsia="Batang" w:hAnsiTheme="minorHAnsi"/>
                  <w:color w:val="FF0000"/>
                  <w:sz w:val="22"/>
                  <w:szCs w:val="22"/>
                  <w:lang w:eastAsia="ko-KR"/>
                </w:rPr>
                <w:t>http://www.oecd.org/topic/0,3699,en_2649_37417_1_1_1_1_37417,00.html</w:t>
              </w:r>
            </w:hyperlink>
          </w:p>
        </w:tc>
      </w:tr>
      <w:tr w:rsidR="00BE6D32" w:rsidRPr="004C4B72"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E6D32" w:rsidRPr="00D11CFE" w:rsidRDefault="00AB40DB" w:rsidP="003B03C7">
            <w:pPr>
              <w:rPr>
                <w:rFonts w:asciiTheme="minorHAnsi" w:hAnsiTheme="minorHAnsi"/>
                <w:color w:val="FF0000"/>
              </w:rPr>
            </w:pPr>
            <w:r w:rsidRPr="00D11CFE">
              <w:rPr>
                <w:rFonts w:asciiTheme="minorHAnsi" w:hAnsiTheme="minorHAnsi"/>
                <w:color w:val="FF0000"/>
              </w:rPr>
              <w:t>OECD Green Innovation Website</w:t>
            </w:r>
          </w:p>
        </w:tc>
        <w:tc>
          <w:tcPr>
            <w:tcW w:w="7058" w:type="dxa"/>
          </w:tcPr>
          <w:p w:rsidR="00BE6D32" w:rsidRPr="00BE6D32" w:rsidRDefault="00D91488" w:rsidP="003B03C7">
            <w:pPr>
              <w:pStyle w:val="NormalWeb"/>
              <w:cnfStyle w:val="000000100000" w:firstRow="0" w:lastRow="0" w:firstColumn="0" w:lastColumn="0" w:oddVBand="0" w:evenVBand="0" w:oddHBand="1" w:evenHBand="0" w:firstRowFirstColumn="0" w:firstRowLastColumn="0" w:lastRowFirstColumn="0" w:lastRowLastColumn="0"/>
              <w:rPr>
                <w:rStyle w:val="Hyperlink"/>
                <w:rFonts w:asciiTheme="minorHAnsi" w:eastAsia="Batang" w:hAnsiTheme="minorHAnsi"/>
                <w:color w:val="FF0000"/>
                <w:sz w:val="22"/>
                <w:szCs w:val="22"/>
                <w:lang w:eastAsia="ko-KR"/>
              </w:rPr>
            </w:pPr>
            <w:hyperlink r:id="rId26" w:history="1">
              <w:r w:rsidR="00AB40DB" w:rsidRPr="00AB40DB">
                <w:rPr>
                  <w:rStyle w:val="Hyperlink"/>
                  <w:rFonts w:asciiTheme="minorHAnsi" w:eastAsia="Batang" w:hAnsiTheme="minorHAnsi"/>
                  <w:color w:val="FF0000"/>
                  <w:sz w:val="22"/>
                  <w:szCs w:val="22"/>
                  <w:lang w:eastAsia="ko-KR"/>
                </w:rPr>
                <w:t>http://www.oecd.org/topic/0,3699,en_2649_34499_1_1_1_1_37425,00.html</w:t>
              </w:r>
            </w:hyperlink>
          </w:p>
        </w:tc>
      </w:tr>
      <w:tr w:rsidR="00AB40DB" w:rsidRPr="004C4B72"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B40DB" w:rsidRPr="00D11CFE" w:rsidRDefault="00AB40DB" w:rsidP="003B03C7">
            <w:pPr>
              <w:rPr>
                <w:rFonts w:asciiTheme="minorHAnsi" w:hAnsiTheme="minorHAnsi"/>
                <w:color w:val="FF0000"/>
              </w:rPr>
            </w:pPr>
            <w:r w:rsidRPr="00D11CFE">
              <w:rPr>
                <w:rFonts w:asciiTheme="minorHAnsi" w:hAnsiTheme="minorHAnsi"/>
                <w:color w:val="FF0000"/>
              </w:rPr>
              <w:t>Green Growth and Energy</w:t>
            </w:r>
          </w:p>
        </w:tc>
        <w:tc>
          <w:tcPr>
            <w:tcW w:w="7058" w:type="dxa"/>
            <w:shd w:val="clear" w:color="auto" w:fill="B8CCE4" w:themeFill="accent1" w:themeFillTint="66"/>
          </w:tcPr>
          <w:p w:rsidR="00AB40DB" w:rsidRPr="00AB40DB" w:rsidRDefault="00D91488" w:rsidP="003B03C7">
            <w:pPr>
              <w:pStyle w:val="NormalWeb"/>
              <w:cnfStyle w:val="000000000000" w:firstRow="0" w:lastRow="0" w:firstColumn="0" w:lastColumn="0" w:oddVBand="0" w:evenVBand="0" w:oddHBand="0" w:evenHBand="0" w:firstRowFirstColumn="0" w:firstRowLastColumn="0" w:lastRowFirstColumn="0" w:lastRowLastColumn="0"/>
              <w:rPr>
                <w:rStyle w:val="Hyperlink"/>
                <w:rFonts w:asciiTheme="minorHAnsi" w:eastAsia="Batang" w:hAnsiTheme="minorHAnsi"/>
                <w:color w:val="FF0000"/>
                <w:sz w:val="22"/>
                <w:szCs w:val="22"/>
                <w:lang w:eastAsia="ko-KR"/>
              </w:rPr>
            </w:pPr>
            <w:hyperlink r:id="rId27" w:history="1">
              <w:r w:rsidR="00AB40DB" w:rsidRPr="00AB40DB">
                <w:rPr>
                  <w:rStyle w:val="Hyperlink"/>
                  <w:rFonts w:asciiTheme="minorHAnsi" w:eastAsia="Batang" w:hAnsiTheme="minorHAnsi"/>
                  <w:color w:val="FF0000"/>
                  <w:sz w:val="22"/>
                  <w:szCs w:val="22"/>
                  <w:lang w:eastAsia="ko-KR"/>
                </w:rPr>
                <w:t>http://www.oecd.org/document/38/0,3746,en_2649_37417_48469158_1_1_1_37417,00.html</w:t>
              </w:r>
            </w:hyperlink>
          </w:p>
        </w:tc>
      </w:tr>
    </w:tbl>
    <w:p w:rsidR="004C4B72" w:rsidRPr="00940A36" w:rsidRDefault="004C4B72" w:rsidP="004C4B72">
      <w:pPr>
        <w:keepNext/>
        <w:keepLines/>
        <w:spacing w:before="200" w:after="0"/>
        <w:outlineLvl w:val="1"/>
        <w:rPr>
          <w:rFonts w:ascii="Cambria" w:hAnsi="Cambria" w:cs="Times New Roman"/>
          <w:b/>
          <w:bCs/>
          <w:color w:val="4F81BD"/>
          <w:sz w:val="26"/>
          <w:szCs w:val="26"/>
        </w:rPr>
      </w:pPr>
      <w:r w:rsidRPr="00940A36">
        <w:rPr>
          <w:rFonts w:ascii="Cambria" w:hAnsi="Cambria" w:cs="Times New Roman"/>
          <w:b/>
          <w:bCs/>
          <w:color w:val="4F81BD"/>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E335C" w:rsidRPr="00E24B41"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4C4B72" w:rsidRDefault="004C4B72" w:rsidP="003B03C7">
            <w:pPr>
              <w:rPr>
                <w:rFonts w:asciiTheme="minorHAnsi" w:hAnsiTheme="minorHAnsi"/>
                <w:color w:val="FF0000"/>
              </w:rPr>
            </w:pPr>
            <w:r w:rsidRPr="004C4B72">
              <w:rPr>
                <w:rFonts w:asciiTheme="minorHAnsi" w:hAnsiTheme="minorHAnsi" w:cs="Times"/>
                <w:color w:val="FF0000"/>
              </w:rPr>
              <w:t>How can IT enable economic growth in developing countries?</w:t>
            </w:r>
          </w:p>
        </w:tc>
        <w:tc>
          <w:tcPr>
            <w:tcW w:w="7058" w:type="dxa"/>
            <w:shd w:val="clear" w:color="auto" w:fill="B8CCE4" w:themeFill="accent1" w:themeFillTint="66"/>
          </w:tcPr>
          <w:p w:rsidR="006E335C" w:rsidRPr="004C4B72" w:rsidRDefault="004C4B72" w:rsidP="004C4B72">
            <w:pPr>
              <w:autoSpaceDE w:val="0"/>
              <w:autoSpaceDN w:val="0"/>
              <w:adjustRightInd w:val="0"/>
              <w:ind w:right="20"/>
              <w:jc w:val="both"/>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w:color w:val="FF0000"/>
                <w:lang w:eastAsia="ko-KR"/>
              </w:rPr>
            </w:pPr>
            <w:r w:rsidRPr="004C4B72">
              <w:rPr>
                <w:color w:val="FF0000"/>
              </w:rPr>
              <w:t xml:space="preserve"> </w:t>
            </w:r>
            <w:r w:rsidR="006E335C" w:rsidRPr="004C4B72">
              <w:rPr>
                <w:rFonts w:asciiTheme="minorHAnsi" w:hAnsiTheme="minorHAnsi" w:cs="Times"/>
                <w:color w:val="FF0000"/>
              </w:rPr>
              <w:t xml:space="preserve">In this paper we review theories on the economic significance of IT, telecommunications, and information processing, and discuss the nature of economic effects that should be expected from the diffusion of IT and telecommunications and the increased emphasis on information activities. Economic and social theory converge to the suggestion that IT innovation and intensification of information activities do not lead deterministically to economic growth. Rather, organisations are faced with pressure to work out changes to the ways they do business or deliver their services, and policy makers must plan for a macro-economic environment that facilitates economic and social changes to the benefit of the country. A crucial question which emerges in this context is whether, under the current trends of globalisation, technical and organisational innovation implies homogenisation or diversity. </w:t>
            </w:r>
          </w:p>
        </w:tc>
      </w:tr>
      <w:tr w:rsidR="006E335C" w:rsidRPr="00E24B41"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4C4B72">
            <w:pPr>
              <w:rPr>
                <w:rFonts w:asciiTheme="minorHAnsi" w:eastAsia="Batang" w:hAnsiTheme="minorHAnsi"/>
                <w:color w:val="FF0000"/>
                <w:lang w:eastAsia="ko-KR"/>
              </w:rPr>
            </w:pPr>
            <w:r w:rsidRPr="00D11CFE">
              <w:rPr>
                <w:rFonts w:asciiTheme="minorHAnsi" w:hAnsiTheme="minorHAnsi"/>
                <w:color w:val="FF0000"/>
              </w:rPr>
              <w:t>Website full description</w:t>
            </w:r>
            <w:r w:rsidR="004C4B72" w:rsidRPr="00D11CFE">
              <w:rPr>
                <w:color w:val="FF0000"/>
              </w:rPr>
              <w:t>:</w:t>
            </w:r>
          </w:p>
        </w:tc>
        <w:tc>
          <w:tcPr>
            <w:tcW w:w="7058" w:type="dxa"/>
          </w:tcPr>
          <w:p w:rsidR="004C4B72" w:rsidRDefault="00D91488" w:rsidP="004C4B72">
            <w:pPr>
              <w:cnfStyle w:val="000000100000" w:firstRow="0" w:lastRow="0" w:firstColumn="0" w:lastColumn="0" w:oddVBand="0" w:evenVBand="0" w:oddHBand="1" w:evenHBand="0" w:firstRowFirstColumn="0" w:firstRowLastColumn="0" w:lastRowFirstColumn="0" w:lastRowLastColumn="0"/>
            </w:pPr>
            <w:hyperlink r:id="rId28" w:history="1">
              <w:r w:rsidR="006E335C" w:rsidRPr="00E24B41">
                <w:rPr>
                  <w:rStyle w:val="Hyperlink"/>
                  <w:rFonts w:asciiTheme="minorHAnsi" w:eastAsia="Batang" w:hAnsiTheme="minorHAnsi"/>
                  <w:color w:val="1F497D" w:themeColor="text2"/>
                  <w:lang w:eastAsia="ko-KR"/>
                </w:rPr>
                <w:t>http://eprints.lse.ac.uk/2581/1/HowcanITenable.pdf</w:t>
              </w:r>
            </w:hyperlink>
          </w:p>
          <w:p w:rsidR="004C4B72" w:rsidRPr="004C4B72" w:rsidRDefault="004C4B72" w:rsidP="004C4B72">
            <w:pPr>
              <w:cnfStyle w:val="000000100000" w:firstRow="0" w:lastRow="0" w:firstColumn="0" w:lastColumn="0" w:oddVBand="0" w:evenVBand="0" w:oddHBand="1" w:evenHBand="0" w:firstRowFirstColumn="0" w:firstRowLastColumn="0" w:lastRowFirstColumn="0" w:lastRowLastColumn="0"/>
            </w:pPr>
          </w:p>
        </w:tc>
      </w:tr>
      <w:tr w:rsidR="006E335C" w:rsidRPr="00940A36"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cs="Calibri"/>
                <w:color w:val="FF0000"/>
              </w:rPr>
            </w:pPr>
            <w:r w:rsidRPr="00D11CFE">
              <w:rPr>
                <w:color w:val="FF0000"/>
              </w:rPr>
              <w:t>Eco-Innovation in Industry: Enabling Green Growth</w:t>
            </w:r>
          </w:p>
          <w:p w:rsidR="006E335C" w:rsidRPr="004E6141" w:rsidRDefault="006E335C" w:rsidP="003B03C7">
            <w:pPr>
              <w:rPr>
                <w:color w:val="1F497D" w:themeColor="text2"/>
              </w:rPr>
            </w:pPr>
          </w:p>
        </w:tc>
        <w:tc>
          <w:tcPr>
            <w:tcW w:w="7058" w:type="dxa"/>
            <w:shd w:val="clear" w:color="auto" w:fill="B8CCE4" w:themeFill="accent1" w:themeFillTint="66"/>
          </w:tcPr>
          <w:p w:rsidR="006E335C" w:rsidRPr="004E6141" w:rsidRDefault="00D91488" w:rsidP="003B03C7">
            <w:pPr>
              <w:cnfStyle w:val="000000000000" w:firstRow="0" w:lastRow="0" w:firstColumn="0" w:lastColumn="0" w:oddVBand="0" w:evenVBand="0" w:oddHBand="0" w:evenHBand="0" w:firstRowFirstColumn="0" w:firstRowLastColumn="0" w:lastRowFirstColumn="0" w:lastRowLastColumn="0"/>
              <w:rPr>
                <w:rFonts w:cs="Calibri"/>
                <w:color w:val="1F497D" w:themeColor="text2"/>
              </w:rPr>
            </w:pPr>
            <w:hyperlink r:id="rId29" w:history="1">
              <w:r w:rsidR="006E335C" w:rsidRPr="004E6141">
                <w:rPr>
                  <w:rStyle w:val="Hyperlink"/>
                  <w:rFonts w:cs="Calibri"/>
                  <w:color w:val="1F497D" w:themeColor="text2"/>
                </w:rPr>
                <w:t>http://www.oecd.org/document/34/0,3746,en_2649_34499_44416162_1_1_1_1,00.html</w:t>
              </w:r>
            </w:hyperlink>
            <w:r w:rsidR="006E335C" w:rsidRPr="004E6141">
              <w:rPr>
                <w:rFonts w:cs="Calibri"/>
                <w:color w:val="1F497D" w:themeColor="text2"/>
              </w:rPr>
              <w:t xml:space="preserve"> </w:t>
            </w:r>
            <w:r w:rsidR="006E335C">
              <w:rPr>
                <w:rFonts w:cs="Calibri"/>
                <w:color w:val="1F497D" w:themeColor="text2"/>
              </w:rPr>
              <w:t xml:space="preserve"> </w:t>
            </w:r>
            <w:r w:rsidR="006E335C" w:rsidRPr="004E6141">
              <w:rPr>
                <w:rFonts w:cs="Calibri"/>
                <w:color w:val="1F497D" w:themeColor="text2"/>
              </w:rPr>
              <w:t>Eco-innovation will be a key driver of industry efforts to tackle climate change and realise “green growth” in the post-Kyoto era</w:t>
            </w:r>
          </w:p>
        </w:tc>
      </w:tr>
    </w:tbl>
    <w:p w:rsidR="007F01BF" w:rsidRPr="00D11CFE" w:rsidRDefault="007F01BF" w:rsidP="006E335C">
      <w:pPr>
        <w:pStyle w:val="Heading1"/>
        <w:spacing w:before="720"/>
        <w:rPr>
          <w:rFonts w:eastAsia="Batang"/>
          <w:color w:val="FF0000"/>
          <w:sz w:val="32"/>
          <w:szCs w:val="32"/>
          <w:lang w:eastAsia="ko-KR"/>
        </w:rPr>
      </w:pPr>
      <w:bookmarkStart w:id="10" w:name="_Toc300579464"/>
      <w:r w:rsidRPr="00D11CFE">
        <w:rPr>
          <w:color w:val="FF0000"/>
          <w:sz w:val="32"/>
          <w:szCs w:val="32"/>
        </w:rPr>
        <w:t>U</w:t>
      </w:r>
      <w:r w:rsidR="006E335C" w:rsidRPr="00D11CFE">
        <w:rPr>
          <w:rFonts w:eastAsia="Batang" w:hint="eastAsia"/>
          <w:color w:val="FF0000"/>
          <w:sz w:val="32"/>
          <w:szCs w:val="32"/>
          <w:lang w:eastAsia="ko-KR"/>
        </w:rPr>
        <w:t>NESCO</w:t>
      </w:r>
      <w:bookmarkEnd w:id="10"/>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3F5C76">
              <w:rPr>
                <w:rFonts w:asciiTheme="minorHAnsi" w:hAnsiTheme="minorHAnsi"/>
                <w:color w:val="FF0000"/>
              </w:rPr>
              <w:t>United Nations Educational, Scientific and Cultural Organization</w:t>
            </w:r>
          </w:p>
        </w:tc>
      </w:tr>
      <w:tr w:rsidR="007F01BF" w:rsidRPr="00086BB8"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val="es-ES" w:eastAsia="ko-KR"/>
              </w:rPr>
            </w:pPr>
            <w:r w:rsidRPr="00EC1F69">
              <w:rPr>
                <w:rFonts w:asciiTheme="minorHAnsi" w:eastAsia="Batang" w:hAnsiTheme="minorHAnsi"/>
                <w:color w:val="4F81BD" w:themeColor="accent1"/>
                <w:lang w:val="es-ES_tradnl" w:eastAsia="ko-KR"/>
              </w:rPr>
              <w:t xml:space="preserve">Madame </w:t>
            </w:r>
            <w:r w:rsidRPr="00EC1F69">
              <w:rPr>
                <w:rFonts w:asciiTheme="minorHAnsi" w:hAnsiTheme="minorHAnsi"/>
                <w:color w:val="4F81BD" w:themeColor="accent1"/>
                <w:lang w:val="es-ES_tradnl"/>
              </w:rPr>
              <w:t>Director-General Irina B</w:t>
            </w:r>
            <w:r w:rsidRPr="00EC1F69">
              <w:rPr>
                <w:rFonts w:asciiTheme="minorHAnsi" w:hAnsiTheme="minorHAnsi"/>
                <w:color w:val="4F81BD" w:themeColor="accent1"/>
                <w:lang w:val="es-ES"/>
              </w:rPr>
              <w:t>okova</w:t>
            </w:r>
          </w:p>
        </w:tc>
      </w:tr>
      <w:tr w:rsidR="007F01BF"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Website</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30" w:history="1">
              <w:r w:rsidR="007F01BF" w:rsidRPr="00EC1F69">
                <w:rPr>
                  <w:rStyle w:val="Hyperlink"/>
                  <w:rFonts w:cs="Arial"/>
                  <w:color w:val="4F81BD" w:themeColor="accent1"/>
                </w:rPr>
                <w:t>http://www.unesco.org/</w:t>
              </w:r>
            </w:hyperlink>
            <w:r w:rsidR="007F01BF" w:rsidRPr="00EC1F69">
              <w:rPr>
                <w:color w:val="4F81BD" w:themeColor="accent1"/>
              </w:rPr>
              <w:t xml:space="preserve"> </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rFonts w:asciiTheme="minorHAnsi" w:hAnsiTheme="minorHAnsi"/>
                <w:color w:val="4F81BD" w:themeColor="accent1"/>
              </w:rPr>
              <w:t xml:space="preserve">Offices are located in two places  </w:t>
            </w:r>
            <w:r w:rsidRPr="00EC1F69">
              <w:rPr>
                <w:rFonts w:asciiTheme="minorHAnsi" w:eastAsia="Times New Roman" w:hAnsiTheme="minorHAnsi" w:cs="Times New Roman"/>
                <w:color w:val="4F81BD" w:themeColor="accent1"/>
                <w:lang w:val="fr-CH"/>
              </w:rPr>
              <w:t xml:space="preserve">7, place de Fontenoy 75352 Paris 07 SP France </w:t>
            </w:r>
            <w:r w:rsidRPr="00EC1F69">
              <w:rPr>
                <w:rFonts w:asciiTheme="minorHAnsi" w:eastAsia="Times New Roman" w:hAnsiTheme="minorHAnsi" w:cs="Times New Roman"/>
                <w:color w:val="4F81BD" w:themeColor="accent1"/>
              </w:rPr>
              <w:t xml:space="preserve">1, rue Miollis 75732 Paris Cedex 15 France </w:t>
            </w:r>
            <w:r w:rsidRPr="00EC1F69">
              <w:rPr>
                <w:rFonts w:asciiTheme="minorHAnsi" w:eastAsia="Times New Roman" w:hAnsiTheme="minorHAnsi" w:cs="Times New Roman"/>
                <w:color w:val="4F81BD" w:themeColor="accent1"/>
              </w:rPr>
              <w:br/>
              <w:t>General phone:</w:t>
            </w:r>
            <w:r w:rsidRPr="00EC1F69">
              <w:rPr>
                <w:rFonts w:asciiTheme="minorHAnsi" w:eastAsia="Times New Roman" w:hAnsiTheme="minorHAnsi" w:cs="Times New Roman"/>
                <w:b/>
                <w:bCs/>
                <w:color w:val="4F81BD" w:themeColor="accent1"/>
              </w:rPr>
              <w:t xml:space="preserve"> </w:t>
            </w:r>
            <w:r w:rsidRPr="00EC1F69">
              <w:rPr>
                <w:rFonts w:asciiTheme="minorHAnsi" w:eastAsia="Times New Roman" w:hAnsiTheme="minorHAnsi" w:cs="Times New Roman"/>
                <w:color w:val="4F81BD" w:themeColor="accent1"/>
              </w:rPr>
              <w:t>+33 (0)1 45 68 10 00</w:t>
            </w:r>
          </w:p>
        </w:tc>
      </w:tr>
    </w:tbl>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6B7F95" w:rsidRDefault="007F01BF" w:rsidP="007F01B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Times New Roman"/>
                <w:color w:val="FF0000"/>
              </w:rPr>
            </w:pPr>
            <w:r w:rsidRPr="006B7F95">
              <w:rPr>
                <w:rFonts w:asciiTheme="minorHAnsi" w:hAnsiTheme="minorHAnsi" w:cs="Times New Roman"/>
                <w:color w:val="FF0000"/>
              </w:rPr>
              <w:t>For fifty years, countries have measured their inventive and innovative efforts using</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precise methodological rules. The OECD has developed influential manuals to this end.</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However, the manuals’</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recommendations are concerned mainly, if not entirely, with the</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supply side of invention and innovation. For example, the Frascati manual concentrates</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on the organizations performing research and development (R&amp;D). The Oslo manual</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focuses on the innovating firm, with a residual concern for end-users. Diffusion is</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measured from the perspective of the innovating firm (process innovation), with no</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statistics from users other than firms, whether they be customers, organizations, or whole</w:t>
            </w:r>
            <w:r w:rsidRPr="006B7F95">
              <w:rPr>
                <w:rFonts w:asciiTheme="minorHAnsi" w:eastAsia="Batang" w:hAnsiTheme="minorHAnsi" w:cs="Times New Roman"/>
                <w:color w:val="FF0000"/>
                <w:lang w:eastAsia="ko-KR"/>
              </w:rPr>
              <w:t xml:space="preserve"> </w:t>
            </w:r>
            <w:r w:rsidRPr="006B7F95">
              <w:rPr>
                <w:rFonts w:asciiTheme="minorHAnsi" w:hAnsiTheme="minorHAnsi" w:cs="Times New Roman"/>
                <w:color w:val="FF0000"/>
              </w:rPr>
              <w:t>countries</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D91488"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31" w:history="1">
              <w:r w:rsidR="007F01BF" w:rsidRPr="00EC1F69">
                <w:rPr>
                  <w:rStyle w:val="Hyperlink"/>
                  <w:rFonts w:asciiTheme="minorHAnsi" w:eastAsia="Batang" w:hAnsiTheme="minorHAnsi"/>
                  <w:color w:val="4F81BD" w:themeColor="accent1"/>
                  <w:lang w:eastAsia="ko-KR"/>
                </w:rPr>
                <w:t>http://www.csiic.ca/PDF/UNESCO_UserView.pdf</w:t>
              </w:r>
            </w:hyperlink>
            <w:r w:rsidR="007F01BF" w:rsidRPr="00EC1F69">
              <w:rPr>
                <w:rFonts w:asciiTheme="minorHAnsi" w:eastAsia="Batang" w:hAnsiTheme="minorHAnsi"/>
                <w:color w:val="4F81BD" w:themeColor="accent1"/>
                <w:lang w:eastAsia="ko-KR"/>
              </w:rPr>
              <w:t xml:space="preserve"> </w:t>
            </w:r>
          </w:p>
        </w:tc>
      </w:tr>
    </w:tbl>
    <w:p w:rsidR="007F01BF" w:rsidRPr="00EC1F69" w:rsidRDefault="007F01BF" w:rsidP="007F01BF">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Profiles and experiences in ICT innovation for poverty reduction</w:t>
            </w:r>
          </w:p>
        </w:tc>
        <w:tc>
          <w:tcPr>
            <w:tcW w:w="7058" w:type="dxa"/>
            <w:shd w:val="clear" w:color="auto" w:fill="B8CCE4" w:themeFill="accent1" w:themeFillTint="66"/>
          </w:tcPr>
          <w:p w:rsidR="007F01BF" w:rsidRPr="00EC1F69" w:rsidRDefault="00D91488" w:rsidP="007F01BF">
            <w:pPr>
              <w:cnfStyle w:val="100000000000" w:firstRow="1" w:lastRow="0" w:firstColumn="0" w:lastColumn="0" w:oddVBand="0" w:evenVBand="0" w:oddHBand="0" w:evenHBand="0" w:firstRowFirstColumn="0" w:firstRowLastColumn="0" w:lastRowFirstColumn="0" w:lastRowLastColumn="0"/>
              <w:rPr>
                <w:rFonts w:cs="Calibri"/>
                <w:color w:val="4F81BD" w:themeColor="accent1"/>
              </w:rPr>
            </w:pPr>
            <w:hyperlink r:id="rId32" w:history="1">
              <w:r w:rsidR="007F01BF" w:rsidRPr="00EC1F69">
                <w:rPr>
                  <w:rStyle w:val="Hyperlink"/>
                  <w:rFonts w:cs="Calibri"/>
                  <w:color w:val="4F81BD" w:themeColor="accent1"/>
                </w:rPr>
                <w:t>http://www.unesco.org/new/fr/communication-and-information/resources/publications-and-communication-materials/publications/full-list/profiles-and-experiences-in-ict-innovation-for-poverty-reduction/</w:t>
              </w:r>
            </w:hyperlink>
            <w:r w:rsidR="007F01BF" w:rsidRPr="00EC1F69">
              <w:rPr>
                <w:rFonts w:cs="Calibri"/>
                <w:color w:val="4F81BD" w:themeColor="accent1"/>
              </w:rPr>
              <w:t xml:space="preserve"> </w:t>
            </w:r>
          </w:p>
        </w:tc>
      </w:tr>
      <w:tr w:rsidR="007F01BF"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Unesco Institute for Statistics</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r w:rsidRPr="00EC1F69">
              <w:rPr>
                <w:rFonts w:cs="Calibri"/>
                <w:color w:val="4F81BD" w:themeColor="accent1"/>
              </w:rPr>
              <w:t>Measuring Innovation In Developing Countries</w:t>
            </w:r>
            <w:r w:rsidRPr="00EC1F69">
              <w:rPr>
                <w:rFonts w:cs="Calibri"/>
                <w:color w:val="4F81BD" w:themeColor="accent1"/>
              </w:rPr>
              <w:br/>
            </w:r>
            <w:hyperlink r:id="rId33" w:history="1">
              <w:r w:rsidRPr="00EC1F69">
                <w:rPr>
                  <w:rStyle w:val="Hyperlink"/>
                  <w:rFonts w:cs="Calibri"/>
                  <w:color w:val="4F81BD" w:themeColor="accent1"/>
                </w:rPr>
                <w:t>http://www.uis.unesco.org/sciencetechnology/pages/innovation-statistics.aspx</w:t>
              </w:r>
            </w:hyperlink>
            <w:r w:rsidRPr="00EC1F69">
              <w:rPr>
                <w:rFonts w:cs="Calibri"/>
                <w:color w:val="4F81BD" w:themeColor="accent1"/>
              </w:rPr>
              <w:t xml:space="preserve">  extremely difficult to measure given its constantly changing nature and environment</w:t>
            </w:r>
          </w:p>
        </w:tc>
      </w:tr>
      <w:tr w:rsidR="007F01BF" w:rsidRPr="00EC1F69" w:rsidTr="00567C71">
        <w:trPr>
          <w:trHeight w:val="8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rFonts w:cs="Calibri"/>
                <w:color w:val="FF0000"/>
              </w:rPr>
              <w:t>Profiles and experiences in ICT innovation for poverty reduction</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rFonts w:cs="Calibri"/>
                <w:color w:val="4F81BD" w:themeColor="accent1"/>
              </w:rPr>
            </w:pPr>
            <w:hyperlink r:id="rId34" w:history="1">
              <w:r w:rsidR="007F01BF" w:rsidRPr="00EC1F69">
                <w:rPr>
                  <w:rStyle w:val="Hyperlink"/>
                  <w:rFonts w:cs="Calibri"/>
                  <w:color w:val="4F81BD" w:themeColor="accent1"/>
                </w:rPr>
                <w:t>http://unesdoc.unesco.org/images/0013/001381/138197e.pdf</w:t>
              </w:r>
            </w:hyperlink>
          </w:p>
          <w:p w:rsidR="007F01BF" w:rsidRPr="00EC1F69" w:rsidRDefault="007F01BF" w:rsidP="007F01BF">
            <w:pPr>
              <w:cnfStyle w:val="000000000000" w:firstRow="0" w:lastRow="0" w:firstColumn="0" w:lastColumn="0" w:oddVBand="0" w:evenVBand="0" w:oddHBand="0" w:evenHBand="0" w:firstRowFirstColumn="0" w:firstRowLastColumn="0" w:lastRowFirstColumn="0" w:lastRowLastColumn="0"/>
              <w:rPr>
                <w:rFonts w:cs="Calibri"/>
                <w:color w:val="4F81BD" w:themeColor="accent1"/>
              </w:rPr>
            </w:pPr>
            <w:r w:rsidRPr="00EC1F69">
              <w:rPr>
                <w:rFonts w:cs="Calibri"/>
                <w:color w:val="4F81BD" w:themeColor="accent1"/>
              </w:rPr>
              <w:t>Very interesting paper and examples</w:t>
            </w:r>
          </w:p>
        </w:tc>
      </w:tr>
    </w:tbl>
    <w:p w:rsidR="007F01BF" w:rsidRPr="00D11CFE" w:rsidRDefault="007F01BF" w:rsidP="007F01BF">
      <w:pPr>
        <w:pStyle w:val="Heading1"/>
        <w:spacing w:before="720"/>
        <w:rPr>
          <w:color w:val="FF0000"/>
        </w:rPr>
      </w:pPr>
      <w:bookmarkStart w:id="11" w:name="_Toc300579465"/>
      <w:bookmarkStart w:id="12" w:name="_Toc260746713"/>
      <w:r w:rsidRPr="00D11CFE">
        <w:rPr>
          <w:color w:val="FF0000"/>
        </w:rPr>
        <w:t>UNDP</w:t>
      </w:r>
      <w:bookmarkEnd w:id="11"/>
    </w:p>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United Nations Development Programme</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Helen Clark</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1449A4">
            <w:pPr>
              <w:rPr>
                <w:color w:val="FF0000"/>
              </w:rPr>
            </w:pPr>
            <w:r w:rsidRPr="00D11CFE">
              <w:rPr>
                <w:color w:val="FF0000"/>
              </w:rPr>
              <w:t>Website</w:t>
            </w:r>
          </w:p>
        </w:tc>
        <w:tc>
          <w:tcPr>
            <w:tcW w:w="7058" w:type="dxa"/>
            <w:shd w:val="clear" w:color="auto" w:fill="B8CCE4" w:themeFill="accent1" w:themeFillTint="66"/>
          </w:tcPr>
          <w:p w:rsidR="007F01BF" w:rsidRPr="00EC1F69" w:rsidRDefault="00D91488" w:rsidP="001449A4">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35" w:history="1">
              <w:r w:rsidR="007F01BF" w:rsidRPr="00EC1F69">
                <w:rPr>
                  <w:rStyle w:val="Hyperlink"/>
                  <w:rFonts w:cs="Arial"/>
                  <w:color w:val="4F81BD" w:themeColor="accent1"/>
                </w:rPr>
                <w:t>http://www.undp.org</w:t>
              </w:r>
            </w:hyperlink>
            <w:r w:rsidR="007F01BF" w:rsidRPr="00EC1F69">
              <w:rPr>
                <w:color w:val="4F81BD" w:themeColor="accent1"/>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One United Nations Plaza</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 New York, NY 10017 USA</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 Tel: +1 (212) 906-5000  Staff directory assistance, Tel: +1 (212) 963-1234</w:t>
            </w:r>
          </w:p>
        </w:tc>
      </w:tr>
    </w:tbl>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7F01BF" w:rsidRPr="00EC1F69" w:rsidTr="007F01BF">
        <w:tc>
          <w:tcPr>
            <w:tcW w:w="2518" w:type="dxa"/>
            <w:tcBorders>
              <w:top w:val="single" w:sz="8" w:space="0" w:color="4F81BD"/>
              <w:left w:val="nil"/>
              <w:right w:val="nil"/>
            </w:tcBorders>
            <w:shd w:val="clear" w:color="auto" w:fill="D3DFEE"/>
          </w:tcPr>
          <w:p w:rsidR="007F01BF" w:rsidRPr="00D11CFE" w:rsidRDefault="007F01BF" w:rsidP="007F01BF">
            <w:pPr>
              <w:spacing w:after="0"/>
              <w:rPr>
                <w:rFonts w:eastAsia="Batang" w:cs="Calibri"/>
                <w:color w:val="FF0000"/>
                <w:lang w:eastAsia="ko-KR"/>
              </w:rPr>
            </w:pPr>
            <w:r w:rsidRPr="00D11CFE">
              <w:rPr>
                <w:rFonts w:eastAsia="Batang" w:cs="Calibri"/>
                <w:color w:val="FF0000"/>
                <w:lang w:eastAsia="ko-KR"/>
              </w:rPr>
              <w:t>Summary of activities</w:t>
            </w:r>
          </w:p>
        </w:tc>
        <w:tc>
          <w:tcPr>
            <w:tcW w:w="7058" w:type="dxa"/>
            <w:tcBorders>
              <w:top w:val="single" w:sz="8" w:space="0" w:color="4F81BD"/>
              <w:left w:val="nil"/>
              <w:right w:val="nil"/>
            </w:tcBorders>
            <w:shd w:val="clear" w:color="auto" w:fill="D3DFEE"/>
          </w:tcPr>
          <w:p w:rsidR="007F01BF" w:rsidRPr="00EC1F69" w:rsidRDefault="007F01BF" w:rsidP="000F653D">
            <w:pPr>
              <w:spacing w:after="0"/>
              <w:rPr>
                <w:rFonts w:eastAsia="Batang" w:cs="Calibri"/>
                <w:color w:val="4F81BD" w:themeColor="accent1"/>
                <w:lang w:eastAsia="ko-KR"/>
              </w:rPr>
            </w:pPr>
            <w:r w:rsidRPr="00EC1F69">
              <w:rPr>
                <w:rFonts w:cs="Calibri"/>
                <w:color w:val="4F81BD" w:themeColor="accent1"/>
              </w:rPr>
              <w:t>UNDP is the United Nations' global development network, an organization advocating for change and connecting countries to knowledge, experience and resources to help people build a better life</w:t>
            </w:r>
          </w:p>
        </w:tc>
      </w:tr>
      <w:tr w:rsidR="00A27509" w:rsidRPr="00EC1F69" w:rsidTr="00A656E8">
        <w:tc>
          <w:tcPr>
            <w:tcW w:w="2518" w:type="dxa"/>
            <w:shd w:val="clear" w:color="auto" w:fill="B8CCE4" w:themeFill="accent1" w:themeFillTint="66"/>
          </w:tcPr>
          <w:p w:rsidR="00A27509" w:rsidRPr="00D11CFE" w:rsidRDefault="00A27509" w:rsidP="00B66220">
            <w:pPr>
              <w:spacing w:after="0" w:line="240" w:lineRule="auto"/>
              <w:rPr>
                <w:color w:val="FF0000"/>
              </w:rPr>
            </w:pPr>
            <w:r w:rsidRPr="00D11CFE">
              <w:rPr>
                <w:color w:val="FF0000"/>
              </w:rPr>
              <w:t xml:space="preserve">Website full description </w:t>
            </w:r>
          </w:p>
        </w:tc>
        <w:tc>
          <w:tcPr>
            <w:tcW w:w="7058" w:type="dxa"/>
            <w:shd w:val="clear" w:color="auto" w:fill="B8CCE4" w:themeFill="accent1" w:themeFillTint="66"/>
          </w:tcPr>
          <w:p w:rsidR="00A27509" w:rsidRPr="00EC1F69" w:rsidRDefault="00D91488" w:rsidP="00B66220">
            <w:pPr>
              <w:spacing w:after="0"/>
              <w:rPr>
                <w:rFonts w:cs="Calibri"/>
                <w:color w:val="4F81BD" w:themeColor="accent1"/>
                <w:u w:val="single"/>
              </w:rPr>
            </w:pPr>
            <w:hyperlink r:id="rId36" w:history="1">
              <w:r w:rsidR="006B7F95" w:rsidRPr="0040792A">
                <w:rPr>
                  <w:rStyle w:val="Hyperlink"/>
                  <w:rFonts w:cs="Calibri"/>
                </w:rPr>
                <w:t>http://www.undp.org</w:t>
              </w:r>
            </w:hyperlink>
          </w:p>
        </w:tc>
      </w:tr>
    </w:tbl>
    <w:p w:rsidR="007F01BF" w:rsidRPr="00EC1F69" w:rsidRDefault="007F01BF" w:rsidP="007F01BF">
      <w:pPr>
        <w:pStyle w:val="Heading2"/>
        <w:rPr>
          <w:color w:val="4F81BD" w:themeColor="accent1"/>
        </w:rPr>
      </w:pPr>
      <w:r w:rsidRPr="00EC1F69">
        <w:rPr>
          <w:color w:val="4F81BD" w:themeColor="accent1"/>
        </w:rPr>
        <w:t>Documents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7F01BF" w:rsidRPr="00EC1F69" w:rsidTr="007F01BF">
        <w:tc>
          <w:tcPr>
            <w:tcW w:w="2518" w:type="dxa"/>
            <w:tcBorders>
              <w:top w:val="single" w:sz="8" w:space="0" w:color="4F81BD"/>
              <w:left w:val="nil"/>
              <w:right w:val="nil"/>
            </w:tcBorders>
            <w:shd w:val="clear" w:color="auto" w:fill="D3DFEE"/>
          </w:tcPr>
          <w:p w:rsidR="007F01BF" w:rsidRPr="00D11CFE" w:rsidRDefault="007F01BF" w:rsidP="007F01BF">
            <w:pPr>
              <w:spacing w:after="0" w:line="240" w:lineRule="auto"/>
              <w:rPr>
                <w:color w:val="FF0000"/>
              </w:rPr>
            </w:pPr>
            <w:r w:rsidRPr="00D11CFE">
              <w:rPr>
                <w:rFonts w:cs="Calibri"/>
                <w:color w:val="FF0000"/>
              </w:rPr>
              <w:t xml:space="preserve">ICT </w:t>
            </w:r>
            <w:r w:rsidR="000F653D" w:rsidRPr="00D11CFE">
              <w:rPr>
                <w:rFonts w:cs="Calibri"/>
                <w:color w:val="FF0000"/>
              </w:rPr>
              <w:t xml:space="preserve">for development </w:t>
            </w:r>
            <w:r w:rsidRPr="00D11CFE">
              <w:rPr>
                <w:rFonts w:cs="Calibri"/>
                <w:color w:val="FF0000"/>
              </w:rPr>
              <w:t>(ICT4D) Understanding ICT4D Thematics in Malaysia: A Sourcebook</w:t>
            </w:r>
          </w:p>
        </w:tc>
        <w:tc>
          <w:tcPr>
            <w:tcW w:w="7058" w:type="dxa"/>
            <w:tcBorders>
              <w:top w:val="single" w:sz="8" w:space="0" w:color="4F81BD"/>
              <w:left w:val="nil"/>
              <w:right w:val="nil"/>
            </w:tcBorders>
            <w:shd w:val="clear" w:color="auto" w:fill="D3DFEE"/>
          </w:tcPr>
          <w:p w:rsidR="007F01BF" w:rsidRPr="00EC1F69" w:rsidRDefault="00D91488" w:rsidP="007F01BF">
            <w:pPr>
              <w:spacing w:after="0"/>
              <w:rPr>
                <w:rFonts w:cs="Calibri"/>
                <w:color w:val="4F81BD" w:themeColor="accent1"/>
              </w:rPr>
            </w:pPr>
            <w:hyperlink r:id="rId37" w:history="1">
              <w:r w:rsidR="007F01BF" w:rsidRPr="00EC1F69">
                <w:rPr>
                  <w:rStyle w:val="Hyperlink"/>
                  <w:rFonts w:cs="Calibri"/>
                  <w:color w:val="4F81BD" w:themeColor="accent1"/>
                </w:rPr>
                <w:t>http://www.undp.org.my/uploads/ict4d.pdf</w:t>
              </w:r>
            </w:hyperlink>
          </w:p>
        </w:tc>
      </w:tr>
    </w:tbl>
    <w:p w:rsidR="007F01BF" w:rsidRPr="00D11CFE" w:rsidRDefault="007F01BF" w:rsidP="007F01BF">
      <w:pPr>
        <w:pStyle w:val="Heading1"/>
        <w:spacing w:before="720"/>
        <w:rPr>
          <w:color w:val="FF0000"/>
        </w:rPr>
      </w:pPr>
      <w:bookmarkStart w:id="13" w:name="_Toc300579466"/>
      <w:r w:rsidRPr="00D11CFE">
        <w:rPr>
          <w:color w:val="FF0000"/>
        </w:rPr>
        <w:t>UNICEF</w:t>
      </w:r>
      <w:bookmarkEnd w:id="13"/>
    </w:p>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3F5C76">
              <w:rPr>
                <w:rFonts w:asciiTheme="minorHAnsi" w:hAnsiTheme="minorHAnsi"/>
                <w:color w:val="FF0000"/>
              </w:rPr>
              <w:t xml:space="preserve">United Nations International Children's Emergency Fund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olor w:val="FF0000"/>
              </w:rPr>
            </w:pPr>
            <w:r w:rsidRPr="00D11CFE">
              <w:rPr>
                <w:rFonts w:asciiTheme="minorHAnsi" w:hAnsiTheme="minorHAnsi"/>
                <w:color w:val="FF0000"/>
              </w:rPr>
              <w:t>Chairman</w:t>
            </w:r>
          </w:p>
        </w:tc>
        <w:tc>
          <w:tcPr>
            <w:tcW w:w="7058" w:type="dxa"/>
          </w:tcPr>
          <w:p w:rsidR="007F01BF" w:rsidRPr="00EC1F69" w:rsidRDefault="007F01BF" w:rsidP="007F01BF">
            <w:pPr>
              <w:pStyle w:val="Heading2"/>
              <w:spacing w:before="0"/>
              <w:outlineLvl w:val="1"/>
              <w:cnfStyle w:val="000000100000" w:firstRow="0" w:lastRow="0" w:firstColumn="0" w:lastColumn="0" w:oddVBand="0" w:evenVBand="0" w:oddHBand="1" w:evenHBand="0" w:firstRowFirstColumn="0" w:firstRowLastColumn="0" w:lastRowFirstColumn="0" w:lastRowLastColumn="0"/>
              <w:rPr>
                <w:rFonts w:asciiTheme="minorHAnsi" w:hAnsiTheme="minorHAnsi"/>
                <w:b w:val="0"/>
                <w:bCs w:val="0"/>
                <w:color w:val="4F81BD" w:themeColor="accent1"/>
                <w:sz w:val="22"/>
                <w:szCs w:val="22"/>
              </w:rPr>
            </w:pPr>
            <w:r w:rsidRPr="00EC1F69">
              <w:rPr>
                <w:rFonts w:asciiTheme="minorHAnsi" w:eastAsia="Batang" w:hAnsiTheme="minorHAnsi"/>
                <w:b w:val="0"/>
                <w:bCs w:val="0"/>
                <w:color w:val="4F81BD" w:themeColor="accent1"/>
                <w:sz w:val="22"/>
                <w:szCs w:val="22"/>
                <w:lang w:eastAsia="ko-KR"/>
              </w:rPr>
              <w:t xml:space="preserve">Mr. </w:t>
            </w:r>
            <w:r w:rsidRPr="00EC1F69">
              <w:rPr>
                <w:rFonts w:asciiTheme="minorHAnsi" w:hAnsiTheme="minorHAnsi"/>
                <w:b w:val="0"/>
                <w:bCs w:val="0"/>
                <w:color w:val="4F81BD" w:themeColor="accent1"/>
                <w:sz w:val="22"/>
                <w:szCs w:val="22"/>
              </w:rPr>
              <w:t>Anthony Lake, UNICEF Executive Director.</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38" w:history="1">
              <w:r w:rsidR="007F01BF" w:rsidRPr="00EC1F69">
                <w:rPr>
                  <w:rStyle w:val="Hyperlink"/>
                  <w:rFonts w:asciiTheme="minorHAnsi" w:hAnsiTheme="minorHAnsi"/>
                  <w:color w:val="4F81BD" w:themeColor="accent1"/>
                </w:rPr>
                <w:t>http://unicefinnovation.org/</w:t>
              </w:r>
            </w:hyperlink>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7F01BF" w:rsidRPr="00EC1F69" w:rsidRDefault="00D91488" w:rsidP="007F01BF">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39" w:history="1">
              <w:r w:rsidR="007F01BF" w:rsidRPr="00EC1F69">
                <w:rPr>
                  <w:rStyle w:val="Hyperlink"/>
                  <w:rFonts w:asciiTheme="minorHAnsi" w:eastAsia="Batang" w:hAnsiTheme="minorHAnsi" w:cs="Arial"/>
                  <w:color w:val="4F81BD" w:themeColor="accent1"/>
                  <w:sz w:val="22"/>
                  <w:szCs w:val="22"/>
                  <w:lang w:eastAsia="ko-KR"/>
                </w:rPr>
                <w:t>http://unicefinnovation.org/contact.php</w:t>
              </w:r>
            </w:hyperlink>
            <w:r w:rsidR="007F01BF" w:rsidRPr="00EC1F69">
              <w:rPr>
                <w:rFonts w:asciiTheme="minorHAnsi" w:eastAsia="Batang" w:hAnsiTheme="minorHAnsi" w:cs="Arial"/>
                <w:color w:val="4F81BD" w:themeColor="accent1"/>
                <w:sz w:val="22"/>
                <w:szCs w:val="22"/>
                <w:lang w:eastAsia="ko-KR"/>
              </w:rPr>
              <w:t xml:space="preserve"> </w:t>
            </w:r>
          </w:p>
        </w:tc>
      </w:tr>
    </w:tbl>
    <w:p w:rsidR="007F01BF" w:rsidRPr="00EC1F69" w:rsidRDefault="007F01BF" w:rsidP="007F01BF">
      <w:pPr>
        <w:pStyle w:val="Heading2"/>
        <w:rPr>
          <w:rFonts w:asciiTheme="majorHAnsi" w:eastAsia="Batang" w:hAnsiTheme="majorHAnsi"/>
          <w:color w:val="4F81BD" w:themeColor="accent1"/>
          <w:lang w:eastAsia="ko-KR"/>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0F653D" w:rsidP="007F01BF">
            <w:pPr>
              <w:rPr>
                <w:color w:val="FF0000"/>
              </w:rPr>
            </w:pPr>
            <w:r w:rsidRPr="00D11CFE">
              <w:rPr>
                <w:rFonts w:eastAsia="Batang" w:cs="Calibri"/>
                <w:color w:val="FF0000"/>
                <w:lang w:eastAsia="ko-KR"/>
              </w:rPr>
              <w:t>Summary of activities</w:t>
            </w:r>
          </w:p>
        </w:tc>
        <w:tc>
          <w:tcPr>
            <w:tcW w:w="7058" w:type="dxa"/>
            <w:shd w:val="clear" w:color="auto" w:fill="B8CCE4" w:themeFill="accent1" w:themeFillTint="66"/>
          </w:tcPr>
          <w:p w:rsidR="007F01BF" w:rsidRPr="006B7F95" w:rsidRDefault="007F01BF" w:rsidP="000F653D">
            <w:pPr>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color w:val="FF0000"/>
              </w:rPr>
              <w:t xml:space="preserve">UNICEF innovation team </w:t>
            </w:r>
            <w:r w:rsidRPr="006B7F95">
              <w:rPr>
                <w:rFonts w:eastAsia="Batang"/>
                <w:color w:val="FF0000"/>
                <w:lang w:eastAsia="ko-KR"/>
              </w:rPr>
              <w:t xml:space="preserve">is defining many new innovation topics including </w:t>
            </w:r>
            <w:r w:rsidRPr="006B7F95">
              <w:rPr>
                <w:color w:val="FF0000"/>
              </w:rPr>
              <w:t>New Directions in Development</w:t>
            </w:r>
            <w:r w:rsidRPr="006B7F95">
              <w:rPr>
                <w:rFonts w:eastAsia="Batang"/>
                <w:color w:val="FF0000"/>
                <w:lang w:eastAsia="ko-KR"/>
              </w:rPr>
              <w:t xml:space="preserve">; </w:t>
            </w:r>
            <w:r w:rsidRPr="006B7F95">
              <w:rPr>
                <w:color w:val="FF0000"/>
              </w:rPr>
              <w:t xml:space="preserve">Combining low-tech hardware with sophisticated open-source software, we explore novel ways to both empower young people and improve UNICEF's operations. </w:t>
            </w:r>
            <w:r w:rsidRPr="006B7F95">
              <w:rPr>
                <w:color w:val="FF0000"/>
              </w:rPr>
              <w:br/>
              <w:t xml:space="preserve">We collaborate with others to make this happen. </w:t>
            </w:r>
            <w:r w:rsidRPr="006B7F95">
              <w:rPr>
                <w:color w:val="FF0000"/>
              </w:rPr>
              <w:br/>
            </w:r>
            <w:hyperlink r:id="rId40" w:history="1">
              <w:r w:rsidRPr="006B7F95">
                <w:rPr>
                  <w:rStyle w:val="Hyperlink"/>
                  <w:rFonts w:asciiTheme="minorHAnsi" w:hAnsiTheme="minorHAnsi"/>
                  <w:color w:val="FF0000"/>
                </w:rPr>
                <w:t>Mobile &amp; SMS</w:t>
              </w:r>
            </w:hyperlink>
            <w:r w:rsidRPr="006B7F95">
              <w:rPr>
                <w:rStyle w:val="Hyperlink"/>
                <w:rFonts w:asciiTheme="minorHAnsi" w:hAnsiTheme="minorHAnsi"/>
                <w:color w:val="FF0000"/>
              </w:rPr>
              <w:t xml:space="preserve">  </w:t>
            </w:r>
            <w:r w:rsidRPr="006B7F95">
              <w:rPr>
                <w:rStyle w:val="Strong"/>
                <w:rFonts w:asciiTheme="minorHAnsi" w:hAnsiTheme="minorHAnsi"/>
                <w:color w:val="FF0000"/>
              </w:rPr>
              <w:t>RapidSMS</w:t>
            </w:r>
            <w:r w:rsidRPr="006B7F95">
              <w:rPr>
                <w:color w:val="FF0000"/>
              </w:rPr>
              <w:t>: Collecting data, coordinating logistics, enhancing communication.</w:t>
            </w:r>
            <w:r w:rsidRPr="006B7F95">
              <w:rPr>
                <w:color w:val="FF0000"/>
              </w:rPr>
              <w:br/>
            </w:r>
            <w:hyperlink r:id="rId41" w:history="1">
              <w:r w:rsidRPr="006B7F95">
                <w:rPr>
                  <w:rStyle w:val="Hyperlink"/>
                  <w:rFonts w:asciiTheme="minorHAnsi" w:hAnsiTheme="minorHAnsi"/>
                  <w:color w:val="FF0000"/>
                </w:rPr>
                <w:t>Rugged Computing</w:t>
              </w:r>
            </w:hyperlink>
            <w:r w:rsidRPr="006B7F95">
              <w:rPr>
                <w:rStyle w:val="Hyperlink"/>
                <w:rFonts w:asciiTheme="minorHAnsi" w:hAnsiTheme="minorHAnsi"/>
                <w:color w:val="FF0000"/>
              </w:rPr>
              <w:t xml:space="preserve">  </w:t>
            </w:r>
            <w:r w:rsidRPr="006B7F95">
              <w:rPr>
                <w:rStyle w:val="Strong"/>
                <w:rFonts w:asciiTheme="minorHAnsi" w:hAnsiTheme="minorHAnsi"/>
                <w:color w:val="FF0000"/>
              </w:rPr>
              <w:t>The Bee</w:t>
            </w:r>
            <w:r w:rsidRPr="006B7F95">
              <w:rPr>
                <w:color w:val="FF0000"/>
              </w:rPr>
              <w:t>: Data and communication anywhere, providing connectivity.</w:t>
            </w:r>
            <w:r w:rsidRPr="006B7F95">
              <w:rPr>
                <w:color w:val="FF0000"/>
              </w:rPr>
              <w:br/>
            </w:r>
            <w:hyperlink r:id="rId42" w:history="1">
              <w:r w:rsidRPr="006B7F95">
                <w:rPr>
                  <w:rStyle w:val="Hyperlink"/>
                  <w:rFonts w:asciiTheme="minorHAnsi" w:hAnsiTheme="minorHAnsi"/>
                  <w:color w:val="FF0000"/>
                </w:rPr>
                <w:t>Social Networking</w:t>
              </w:r>
            </w:hyperlink>
            <w:r w:rsidRPr="006B7F95">
              <w:rPr>
                <w:rStyle w:val="Hyperlink"/>
                <w:rFonts w:asciiTheme="minorHAnsi" w:hAnsiTheme="minorHAnsi"/>
                <w:color w:val="FF0000"/>
              </w:rPr>
              <w:t xml:space="preserve"> </w:t>
            </w:r>
            <w:r w:rsidRPr="006B7F95">
              <w:rPr>
                <w:rStyle w:val="Strong"/>
                <w:rFonts w:asciiTheme="minorHAnsi" w:hAnsiTheme="minorHAnsi"/>
                <w:color w:val="FF0000"/>
              </w:rPr>
              <w:t>YouthNet</w:t>
            </w:r>
            <w:r w:rsidRPr="006B7F95">
              <w:rPr>
                <w:color w:val="FF0000"/>
              </w:rPr>
              <w:t>: forming connections, working together, creating opportunities.</w:t>
            </w:r>
            <w:r w:rsidRPr="006B7F95">
              <w:rPr>
                <w:color w:val="FF0000"/>
              </w:rPr>
              <w:br/>
            </w:r>
            <w:hyperlink r:id="rId43" w:history="1">
              <w:r w:rsidRPr="006B7F95">
                <w:rPr>
                  <w:rStyle w:val="Hyperlink"/>
                  <w:rFonts w:asciiTheme="minorHAnsi" w:hAnsiTheme="minorHAnsi"/>
                  <w:color w:val="FF0000"/>
                </w:rPr>
                <w:t>Wiki</w:t>
              </w:r>
            </w:hyperlink>
            <w:r w:rsidRPr="006B7F95">
              <w:rPr>
                <w:rStyle w:val="Hyperlink"/>
                <w:rFonts w:asciiTheme="minorHAnsi" w:hAnsiTheme="minorHAnsi"/>
                <w:color w:val="FF0000"/>
              </w:rPr>
              <w:t xml:space="preserve"> </w:t>
            </w:r>
            <w:r w:rsidRPr="006B7F95">
              <w:rPr>
                <w:rStyle w:val="Strong"/>
                <w:rFonts w:asciiTheme="minorHAnsi" w:hAnsiTheme="minorHAnsi"/>
                <w:color w:val="FF0000"/>
              </w:rPr>
              <w:t>Uniwiki</w:t>
            </w:r>
            <w:r w:rsidRPr="006B7F95">
              <w:rPr>
                <w:color w:val="FF0000"/>
              </w:rPr>
              <w:t>: Simplifying collaboration, sharing information, designed for children.</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D91488"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44" w:history="1">
              <w:r w:rsidR="007F01BF" w:rsidRPr="00EC1F69">
                <w:rPr>
                  <w:rStyle w:val="Hyperlink"/>
                  <w:rFonts w:asciiTheme="minorHAnsi" w:eastAsia="Batang" w:hAnsiTheme="minorHAnsi" w:cs="Arial"/>
                  <w:color w:val="4F81BD" w:themeColor="accent1"/>
                  <w:lang w:eastAsia="ko-KR"/>
                </w:rPr>
                <w:t>http://unicefinnovation.org/about.php</w:t>
              </w:r>
            </w:hyperlink>
            <w:r w:rsidR="007F01BF" w:rsidRPr="00EC1F69">
              <w:rPr>
                <w:rFonts w:asciiTheme="minorHAnsi" w:eastAsia="Batang" w:hAnsiTheme="minorHAnsi"/>
                <w:color w:val="4F81BD" w:themeColor="accent1"/>
                <w:lang w:eastAsia="ko-KR"/>
              </w:rPr>
              <w:t xml:space="preserve"> </w:t>
            </w:r>
          </w:p>
        </w:tc>
      </w:tr>
    </w:tbl>
    <w:p w:rsidR="007F01BF" w:rsidRPr="00D11CFE" w:rsidRDefault="007F01BF" w:rsidP="007F01BF">
      <w:pPr>
        <w:pStyle w:val="Heading1"/>
        <w:spacing w:before="720"/>
        <w:rPr>
          <w:rFonts w:asciiTheme="minorHAnsi" w:hAnsiTheme="minorHAnsi"/>
          <w:color w:val="FF0000"/>
        </w:rPr>
      </w:pPr>
      <w:bookmarkStart w:id="14" w:name="_Toc300579467"/>
      <w:r w:rsidRPr="00D11CFE">
        <w:rPr>
          <w:color w:val="FF0000"/>
        </w:rPr>
        <w:t xml:space="preserve">United Nations Conference on Trade and Development </w:t>
      </w:r>
      <w:r w:rsidRPr="00D11CFE">
        <w:rPr>
          <w:rFonts w:asciiTheme="minorHAnsi" w:hAnsiTheme="minorHAnsi"/>
          <w:color w:val="FF0000"/>
        </w:rPr>
        <w:t xml:space="preserve"> [</w:t>
      </w:r>
      <w:r w:rsidRPr="00D11CFE">
        <w:rPr>
          <w:rFonts w:asciiTheme="minorHAnsi" w:eastAsia="Batang" w:hAnsiTheme="minorHAnsi"/>
          <w:color w:val="FF0000"/>
          <w:lang w:eastAsia="ko-KR"/>
        </w:rPr>
        <w:t>UNCTAD</w:t>
      </w:r>
      <w:r w:rsidRPr="00D11CFE">
        <w:rPr>
          <w:rFonts w:asciiTheme="minorHAnsi" w:hAnsiTheme="minorHAnsi"/>
          <w:color w:val="FF0000"/>
        </w:rPr>
        <w:t>]</w:t>
      </w:r>
      <w:bookmarkEnd w:id="14"/>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olor w:val="FF0000"/>
              </w:rPr>
              <w:t>United Nations Conference on Trade and Development</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asciiTheme="minorHAnsi" w:hAnsiTheme="minorHAnsi"/>
                <w:color w:val="FF0000"/>
              </w:rPr>
              <w:t>Secretary-General</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asciiTheme="minorHAnsi" w:hAnsiTheme="minorHAnsi"/>
                <w:b w:val="0"/>
                <w:bCs w:val="0"/>
                <w:color w:val="4F81BD" w:themeColor="accent1"/>
              </w:rPr>
              <w:t xml:space="preserve">Mr. Supachai Panitchpakdi </w:t>
            </w:r>
          </w:p>
        </w:tc>
      </w:tr>
      <w:tr w:rsidR="002A3547"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A3547" w:rsidRPr="00D11CFE" w:rsidRDefault="002A3547" w:rsidP="002A3547">
            <w:pPr>
              <w:rPr>
                <w:rFonts w:eastAsia="Batang"/>
                <w:color w:val="FF0000"/>
                <w:lang w:eastAsia="ko-KR"/>
              </w:rPr>
            </w:pPr>
            <w:r w:rsidRPr="00D11CFE">
              <w:rPr>
                <w:rFonts w:eastAsia="Batang"/>
                <w:color w:val="FF0000"/>
                <w:lang w:eastAsia="ko-KR"/>
              </w:rPr>
              <w:t>Website</w:t>
            </w:r>
          </w:p>
        </w:tc>
        <w:tc>
          <w:tcPr>
            <w:tcW w:w="7058" w:type="dxa"/>
            <w:shd w:val="clear" w:color="auto" w:fill="B8CCE4" w:themeFill="accent1" w:themeFillTint="66"/>
          </w:tcPr>
          <w:p w:rsidR="002A3547" w:rsidRPr="00EC1F69" w:rsidRDefault="00D91488" w:rsidP="002A3547">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45" w:history="1">
              <w:r w:rsidR="002A3547" w:rsidRPr="00EC1F69">
                <w:rPr>
                  <w:rStyle w:val="Hyperlink"/>
                  <w:rFonts w:cs="Calibri"/>
                  <w:color w:val="4F81BD" w:themeColor="accent1"/>
                </w:rPr>
                <w:t>http://www.unctad.org</w:t>
              </w:r>
            </w:hyperlink>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val="fr-CH" w:eastAsia="ko-KR"/>
              </w:rPr>
            </w:pPr>
            <w:r w:rsidRPr="00EC1F69">
              <w:rPr>
                <w:color w:val="4F81BD" w:themeColor="accent1"/>
                <w:lang w:val="fr-CH"/>
              </w:rPr>
              <w:t>Palais des Nations</w:t>
            </w:r>
            <w:r w:rsidRPr="00EC1F69">
              <w:rPr>
                <w:rFonts w:eastAsia="Batang" w:hint="eastAsia"/>
                <w:color w:val="4F81BD" w:themeColor="accent1"/>
                <w:lang w:val="fr-CH" w:eastAsia="ko-KR"/>
              </w:rPr>
              <w:t xml:space="preserve">, </w:t>
            </w:r>
            <w:r w:rsidRPr="00EC1F69">
              <w:rPr>
                <w:color w:val="4F81BD" w:themeColor="accent1"/>
                <w:lang w:val="fr-CH"/>
              </w:rPr>
              <w:t>8-14, Av. de la Paix</w:t>
            </w:r>
            <w:r w:rsidRPr="00EC1F69">
              <w:rPr>
                <w:rFonts w:eastAsia="Batang" w:hint="eastAsia"/>
                <w:color w:val="4F81BD" w:themeColor="accent1"/>
                <w:lang w:val="fr-CH" w:eastAsia="ko-KR"/>
              </w:rPr>
              <w:t xml:space="preserve">, </w:t>
            </w:r>
            <w:r w:rsidRPr="00EC1F69">
              <w:rPr>
                <w:color w:val="4F81BD" w:themeColor="accent1"/>
                <w:lang w:val="fr-CH"/>
              </w:rPr>
              <w:t>1211 Geneva 10</w:t>
            </w:r>
            <w:r w:rsidRPr="00EC1F69">
              <w:rPr>
                <w:rFonts w:eastAsia="Batang" w:hint="eastAsia"/>
                <w:color w:val="4F81BD" w:themeColor="accent1"/>
                <w:lang w:val="fr-CH" w:eastAsia="ko-KR"/>
              </w:rPr>
              <w:t xml:space="preserve">, </w:t>
            </w:r>
            <w:r w:rsidRPr="00EC1F69">
              <w:rPr>
                <w:color w:val="4F81BD" w:themeColor="accent1"/>
                <w:lang w:val="fr-CH"/>
              </w:rPr>
              <w:t>Switzerland</w:t>
            </w:r>
          </w:p>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color w:val="4F81BD" w:themeColor="accent1"/>
                <w:lang w:val="fr-CH"/>
              </w:rPr>
              <w:t>T: +41 22 917 1234</w:t>
            </w:r>
            <w:r w:rsidR="00F8186E">
              <w:rPr>
                <w:rFonts w:eastAsia="Batang" w:hint="eastAsia"/>
                <w:color w:val="4F81BD" w:themeColor="accent1"/>
                <w:lang w:val="fr-CH" w:eastAsia="ko-KR"/>
              </w:rPr>
              <w:t xml:space="preserve">, </w:t>
            </w:r>
            <w:r w:rsidRPr="00EC1F69">
              <w:rPr>
                <w:color w:val="4F81BD" w:themeColor="accent1"/>
                <w:lang w:val="fr-CH"/>
              </w:rPr>
              <w:t>F: +41 22 917 0057</w:t>
            </w:r>
          </w:p>
        </w:tc>
      </w:tr>
    </w:tbl>
    <w:p w:rsidR="007F01BF" w:rsidRPr="00EC1F69" w:rsidRDefault="007F01BF" w:rsidP="007F01BF">
      <w:pPr>
        <w:pStyle w:val="Heading2"/>
        <w:rPr>
          <w:color w:val="4F81BD" w:themeColor="accent1"/>
        </w:rPr>
      </w:pPr>
      <w:r w:rsidRPr="00EC1F69">
        <w:rPr>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6B7F95" w:rsidRDefault="007F01BF" w:rsidP="007F01BF">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sz w:val="22"/>
                <w:szCs w:val="22"/>
                <w:lang w:eastAsia="ko-KR"/>
              </w:rPr>
            </w:pPr>
            <w:r w:rsidRPr="006B7F95">
              <w:rPr>
                <w:rFonts w:asciiTheme="minorHAnsi" w:hAnsiTheme="minorHAnsi"/>
                <w:color w:val="FF0000"/>
                <w:sz w:val="22"/>
                <w:szCs w:val="22"/>
              </w:rPr>
              <w:t xml:space="preserve">The UNCTAD programme of work on Information and Communication Technologies (ICT) carries out policy-oriented analytical work on the implications for developing countries of the adoption of ICT, Internet and e-business technologies.  </w:t>
            </w:r>
            <w:hyperlink r:id="rId46" w:history="1">
              <w:r w:rsidRPr="006B7F95">
                <w:rPr>
                  <w:rStyle w:val="Hyperlink"/>
                  <w:rFonts w:asciiTheme="minorHAnsi" w:hAnsiTheme="minorHAnsi"/>
                  <w:color w:val="FF0000"/>
                  <w:sz w:val="22"/>
                  <w:szCs w:val="22"/>
                </w:rPr>
                <w:t xml:space="preserve">More... </w:t>
              </w:r>
            </w:hyperlink>
          </w:p>
        </w:tc>
      </w:tr>
    </w:tbl>
    <w:p w:rsidR="000F653D" w:rsidRPr="00EC1F69" w:rsidRDefault="000F653D" w:rsidP="000F653D">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0F653D"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F653D" w:rsidRPr="00D11CFE" w:rsidRDefault="000F653D" w:rsidP="000F653D">
            <w:pPr>
              <w:rPr>
                <w:color w:val="FF0000"/>
              </w:rPr>
            </w:pPr>
            <w:r w:rsidRPr="00D11CFE">
              <w:rPr>
                <w:color w:val="FF0000"/>
              </w:rPr>
              <w:t>Utility Models and Innovation in Developing Countries (2006)</w:t>
            </w:r>
          </w:p>
        </w:tc>
        <w:tc>
          <w:tcPr>
            <w:tcW w:w="7058" w:type="dxa"/>
            <w:shd w:val="clear" w:color="auto" w:fill="B8CCE4" w:themeFill="accent1" w:themeFillTint="66"/>
          </w:tcPr>
          <w:p w:rsidR="000F653D" w:rsidRPr="00EC1F69" w:rsidRDefault="00D91488" w:rsidP="000F653D">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hyperlink r:id="rId47" w:history="1">
              <w:r w:rsidR="004712DA" w:rsidRPr="00EC1F69">
                <w:rPr>
                  <w:rStyle w:val="Hyperlink"/>
                  <w:rFonts w:cs="Calibri"/>
                  <w:color w:val="4F81BD" w:themeColor="accent1"/>
                </w:rPr>
                <w:t>http://www.unctad.org/en/docs/iteipc20066_en.pdf</w:t>
              </w:r>
            </w:hyperlink>
            <w:r w:rsidR="004712DA" w:rsidRPr="00EC1F69">
              <w:rPr>
                <w:rFonts w:eastAsia="Batang" w:cs="Calibri" w:hint="eastAsia"/>
                <w:color w:val="4F81BD" w:themeColor="accent1"/>
                <w:lang w:eastAsia="ko-KR"/>
              </w:rPr>
              <w:t xml:space="preserve"> </w:t>
            </w:r>
          </w:p>
        </w:tc>
      </w:tr>
      <w:tr w:rsidR="000F653D"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F653D" w:rsidRPr="00D11CFE" w:rsidRDefault="000F653D" w:rsidP="000F653D">
            <w:pPr>
              <w:rPr>
                <w:color w:val="FF0000"/>
              </w:rPr>
            </w:pPr>
            <w:r w:rsidRPr="00D11CFE">
              <w:rPr>
                <w:color w:val="FF0000"/>
              </w:rPr>
              <w:t>Partnership on Measuring ICT for Development</w:t>
            </w:r>
          </w:p>
        </w:tc>
        <w:tc>
          <w:tcPr>
            <w:tcW w:w="7058" w:type="dxa"/>
          </w:tcPr>
          <w:p w:rsidR="000F653D" w:rsidRPr="00EC1F69" w:rsidRDefault="00D91488" w:rsidP="000F653D">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48" w:history="1">
              <w:r w:rsidR="000F653D" w:rsidRPr="00EC1F69">
                <w:rPr>
                  <w:rStyle w:val="Hyperlink"/>
                  <w:rFonts w:cs="Calibri"/>
                  <w:color w:val="4F81BD" w:themeColor="accent1"/>
                </w:rPr>
                <w:t>http://new.unctad.org/default____600.aspx</w:t>
              </w:r>
            </w:hyperlink>
            <w:r w:rsidR="000F653D" w:rsidRPr="00EC1F69">
              <w:rPr>
                <w:rFonts w:cs="Calibri"/>
                <w:color w:val="4F81BD" w:themeColor="accent1"/>
              </w:rPr>
              <w:t xml:space="preserve"> </w:t>
            </w:r>
          </w:p>
        </w:tc>
      </w:tr>
    </w:tbl>
    <w:p w:rsidR="0079532B" w:rsidRPr="00EC1F69" w:rsidRDefault="0079532B" w:rsidP="0079532B">
      <w:pPr>
        <w:rPr>
          <w:rFonts w:ascii="Cambria" w:hAnsi="Cambria" w:cs="Times New Roman"/>
          <w:color w:val="4F81BD" w:themeColor="accent1"/>
          <w:sz w:val="28"/>
          <w:szCs w:val="28"/>
        </w:rPr>
      </w:pPr>
    </w:p>
    <w:p w:rsidR="007F01BF" w:rsidRPr="00D11CFE" w:rsidRDefault="00AB40DB" w:rsidP="007F01BF">
      <w:pPr>
        <w:pStyle w:val="Heading1"/>
        <w:spacing w:before="720"/>
        <w:rPr>
          <w:color w:val="FF0000"/>
        </w:rPr>
      </w:pPr>
      <w:bookmarkStart w:id="15" w:name="_Toc300579468"/>
      <w:r w:rsidRPr="00D11CFE">
        <w:rPr>
          <w:color w:val="FF0000"/>
        </w:rPr>
        <w:t>UNIDO</w:t>
      </w:r>
      <w:bookmarkEnd w:id="15"/>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 xml:space="preserve">Unido’s </w:t>
            </w:r>
            <w:r w:rsidRPr="003F5C76">
              <w:rPr>
                <w:rFonts w:asciiTheme="minorHAnsi" w:hAnsiTheme="minorHAnsi" w:cstheme="minorHAnsi"/>
                <w:b w:val="0"/>
                <w:bCs w:val="0"/>
                <w:color w:val="FF0000"/>
              </w:rPr>
              <w:t xml:space="preserve"> </w:t>
            </w:r>
            <w:r w:rsidRPr="003F5C76">
              <w:rPr>
                <w:rStyle w:val="Strong"/>
                <w:rFonts w:asciiTheme="minorHAnsi" w:hAnsiTheme="minorHAnsi" w:cstheme="minorHAnsi"/>
                <w:b/>
                <w:bCs/>
                <w:color w:val="FF0000"/>
              </w:rPr>
              <w:t>Investment and Technology Promotion Office</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stheme="minorHAnsi"/>
                <w:color w:val="FF0000"/>
              </w:rPr>
            </w:pPr>
            <w:r w:rsidRPr="00D11CFE">
              <w:rPr>
                <w:rFonts w:cs="ca"/>
                <w:color w:val="FF0000"/>
              </w:rPr>
              <w:t>General Director</w:t>
            </w: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EC1F69">
              <w:rPr>
                <w:rFonts w:asciiTheme="minorHAnsi" w:hAnsiTheme="minorHAnsi" w:cstheme="minorHAnsi"/>
                <w:color w:val="4F81BD" w:themeColor="accent1"/>
              </w:rPr>
              <w:t>Mr. Kandeh K. Yumkella</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Website</w:t>
            </w:r>
          </w:p>
        </w:tc>
        <w:tc>
          <w:tcPr>
            <w:tcW w:w="7058" w:type="dxa"/>
            <w:shd w:val="clear" w:color="auto" w:fill="B8CCE4" w:themeFill="accent1" w:themeFillTint="66"/>
          </w:tcPr>
          <w:p w:rsidR="007F01BF" w:rsidRPr="00EC1F69" w:rsidRDefault="00D91488" w:rsidP="00C21D24">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49" w:history="1">
              <w:r w:rsidR="00F154A6" w:rsidRPr="00EC1F69">
                <w:rPr>
                  <w:rStyle w:val="Hyperlink"/>
                  <w:rFonts w:asciiTheme="minorHAnsi" w:hAnsiTheme="minorHAnsi" w:cstheme="minorHAnsi"/>
                  <w:color w:val="4F81BD" w:themeColor="accent1"/>
                </w:rPr>
                <w:t>http://www.unido.</w:t>
              </w:r>
              <w:r w:rsidR="00F154A6" w:rsidRPr="00EC1F69">
                <w:rPr>
                  <w:rStyle w:val="Hyperlink"/>
                  <w:rFonts w:asciiTheme="minorHAnsi" w:eastAsia="Batang" w:hAnsiTheme="minorHAnsi" w:cstheme="minorHAnsi" w:hint="eastAsia"/>
                  <w:color w:val="4F81BD" w:themeColor="accent1"/>
                  <w:lang w:eastAsia="ko-KR"/>
                </w:rPr>
                <w:t>org</w:t>
              </w:r>
              <w:r w:rsidR="00F154A6" w:rsidRPr="00EC1F69">
                <w:rPr>
                  <w:rStyle w:val="Hyperlink"/>
                  <w:rFonts w:asciiTheme="minorHAnsi" w:hAnsiTheme="minorHAnsi" w:cstheme="minorHAnsi"/>
                  <w:color w:val="4F81BD" w:themeColor="accent1"/>
                </w:rPr>
                <w:t>/</w:t>
              </w:r>
            </w:hyperlink>
            <w:r w:rsidR="00F154A6" w:rsidRPr="00EC1F69">
              <w:rPr>
                <w:rFonts w:asciiTheme="minorHAnsi" w:eastAsia="Batang" w:hAnsiTheme="minorHAnsi" w:cstheme="minorHAnsi" w:hint="eastAsia"/>
                <w:color w:val="4F81BD" w:themeColor="accent1"/>
                <w:lang w:eastAsia="ko-KR"/>
              </w:rPr>
              <w:t xml:space="preserve"> </w:t>
            </w:r>
          </w:p>
        </w:tc>
      </w:tr>
      <w:tr w:rsidR="007F01BF" w:rsidRPr="00086BB8"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hAnsiTheme="minorHAnsi" w:cstheme="minorHAnsi"/>
                <w:color w:val="FF0000"/>
              </w:rPr>
            </w:pPr>
            <w:r w:rsidRPr="00D11CFE">
              <w:rPr>
                <w:rFonts w:asciiTheme="minorHAnsi" w:hAnsiTheme="minorHAnsi" w:cstheme="minorHAnsi"/>
                <w:color w:val="FF0000"/>
              </w:rPr>
              <w:t>Contact point</w:t>
            </w:r>
          </w:p>
        </w:tc>
        <w:tc>
          <w:tcPr>
            <w:tcW w:w="7058" w:type="dxa"/>
          </w:tcPr>
          <w:p w:rsidR="007F01BF" w:rsidRPr="00EC1F69" w:rsidRDefault="00C21D24"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lang w:val="es-ES_tradnl"/>
              </w:rPr>
            </w:pPr>
            <w:r w:rsidRPr="00EC1F69">
              <w:rPr>
                <w:color w:val="4F81BD" w:themeColor="accent1"/>
                <w:lang w:val="es-ES_tradnl"/>
              </w:rPr>
              <w:t xml:space="preserve">Ms. Diana Battaggia Via Paola, 41, 00186 Roma - Italia  Tel: +39-06-6796521 </w:t>
            </w:r>
            <w:hyperlink r:id="rId50" w:history="1">
              <w:r w:rsidR="007F01BF" w:rsidRPr="00EC1F69">
                <w:rPr>
                  <w:rStyle w:val="Hyperlink"/>
                  <w:rFonts w:asciiTheme="minorHAnsi" w:hAnsiTheme="minorHAnsi" w:cstheme="minorHAnsi"/>
                  <w:color w:val="4F81BD" w:themeColor="accent1"/>
                  <w:lang w:val="es-ES_tradnl"/>
                </w:rPr>
                <w:t>roma@unido.it</w:t>
              </w:r>
            </w:hyperlink>
            <w:r w:rsidR="007F01BF" w:rsidRPr="00EC1F69">
              <w:rPr>
                <w:rStyle w:val="Emphasis"/>
                <w:rFonts w:asciiTheme="minorHAnsi" w:hAnsiTheme="minorHAnsi" w:cstheme="minorHAnsi"/>
                <w:color w:val="4F81BD" w:themeColor="accent1"/>
                <w:lang w:val="es-ES_tradnl"/>
              </w:rPr>
              <w:t xml:space="preserve"> </w:t>
            </w:r>
          </w:p>
        </w:tc>
      </w:tr>
    </w:tbl>
    <w:p w:rsidR="007F01BF" w:rsidRPr="00EC1F69" w:rsidRDefault="007F01BF" w:rsidP="007F01BF">
      <w:pPr>
        <w:pStyle w:val="Heading2"/>
        <w:rPr>
          <w:rFonts w:asciiTheme="majorHAnsi" w:hAnsiTheme="majorHAnsi" w:cstheme="minorHAnsi"/>
          <w:color w:val="4F81BD" w:themeColor="accent1"/>
        </w:rPr>
      </w:pPr>
      <w:r w:rsidRPr="00EC1F69">
        <w:rPr>
          <w:rFonts w:asciiTheme="majorHAnsi" w:hAnsiTheme="majorHAnsi" w:cstheme="min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C21D24" w:rsidP="007F01BF">
            <w:pPr>
              <w:rPr>
                <w:rFonts w:asciiTheme="minorHAnsi" w:hAnsiTheme="minorHAnsi" w:cs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6B7F95" w:rsidRDefault="00C21D24" w:rsidP="00B44B72">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heme="minorHAnsi"/>
                <w:color w:val="FF0000"/>
                <w:lang w:eastAsia="ko-KR"/>
              </w:rPr>
            </w:pPr>
            <w:r w:rsidRPr="006B7F95">
              <w:rPr>
                <w:rStyle w:val="Strong"/>
                <w:rFonts w:asciiTheme="minorHAnsi" w:hAnsiTheme="minorHAnsi" w:cstheme="minorHAnsi"/>
                <w:color w:val="FF0000"/>
              </w:rPr>
              <w:t xml:space="preserve">The United Nations Organization for Industrial Development (UNIDO) assists developing and transition countries to conduct sustainable industrial development and to do so mainly through international cooperation among companies and entrepreneurs. </w:t>
            </w:r>
            <w:r w:rsidR="00B44B72" w:rsidRPr="006B7F95">
              <w:rPr>
                <w:rStyle w:val="Strong"/>
                <w:rFonts w:asciiTheme="minorHAnsi" w:eastAsia="Batang" w:hAnsiTheme="minorHAnsi" w:cstheme="minorHAnsi" w:hint="eastAsia"/>
                <w:color w:val="FF0000"/>
                <w:lang w:eastAsia="ko-KR"/>
              </w:rPr>
              <w:t xml:space="preserve"> Regarding innovation Unido</w:t>
            </w:r>
            <w:r w:rsidR="00B44B72" w:rsidRPr="006B7F95">
              <w:rPr>
                <w:color w:val="FF0000"/>
              </w:rPr>
              <w:t xml:space="preserve">, together with the </w:t>
            </w:r>
            <w:hyperlink r:id="rId51" w:tgtFrame="_blank" w:history="1">
              <w:r w:rsidR="00B44B72" w:rsidRPr="006B7F95">
                <w:rPr>
                  <w:rStyle w:val="Hyperlink"/>
                  <w:color w:val="FF0000"/>
                </w:rPr>
                <w:t>Delft University of Technology</w:t>
              </w:r>
            </w:hyperlink>
            <w:r w:rsidR="00B44B72" w:rsidRPr="006B7F95">
              <w:rPr>
                <w:color w:val="FF0000"/>
              </w:rPr>
              <w:t xml:space="preserve">, the </w:t>
            </w:r>
            <w:hyperlink r:id="rId52" w:tgtFrame="_blank" w:history="1">
              <w:r w:rsidR="00B44B72" w:rsidRPr="006B7F95">
                <w:rPr>
                  <w:rStyle w:val="Hyperlink"/>
                  <w:color w:val="FF0000"/>
                </w:rPr>
                <w:t>Politecnico di Milano</w:t>
              </w:r>
            </w:hyperlink>
            <w:r w:rsidR="00B44B72" w:rsidRPr="006B7F95">
              <w:rPr>
                <w:color w:val="FF0000"/>
              </w:rPr>
              <w:t xml:space="preserve"> and the </w:t>
            </w:r>
            <w:hyperlink r:id="rId53" w:tgtFrame="_blank" w:history="1">
              <w:r w:rsidR="00B44B72" w:rsidRPr="006B7F95">
                <w:rPr>
                  <w:rStyle w:val="Hyperlink"/>
                  <w:color w:val="FF0000"/>
                </w:rPr>
                <w:t>Graz University of Technology</w:t>
              </w:r>
            </w:hyperlink>
            <w:r w:rsidR="00B44B72" w:rsidRPr="006B7F95">
              <w:rPr>
                <w:color w:val="FF0000"/>
              </w:rPr>
              <w:t>, have decided to promote a network of universities and university chairs, which would address the industrial human resources requirements in innovation, and would carry out industry – university cooperation projects benefiting industrial enterprises</w:t>
            </w:r>
            <w:r w:rsidR="00B44B72" w:rsidRPr="006B7F95">
              <w:rPr>
                <w:rFonts w:eastAsia="Batang" w:hint="eastAsia"/>
                <w:color w:val="FF0000"/>
                <w:lang w:eastAsia="ko-KR"/>
              </w:rPr>
              <w:t>.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eastAsia="Batang"/>
                <w:color w:val="FF0000"/>
                <w:lang w:eastAsia="ko-KR"/>
              </w:rPr>
            </w:pPr>
          </w:p>
        </w:tc>
        <w:tc>
          <w:tcPr>
            <w:tcW w:w="7058" w:type="dxa"/>
          </w:tcPr>
          <w:p w:rsidR="007F01BF" w:rsidRPr="00EC1F69" w:rsidRDefault="007F01BF" w:rsidP="007F01BF">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 xml:space="preserve">Website full description </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54" w:history="1">
              <w:r w:rsidR="00B44B72" w:rsidRPr="00EC1F69">
                <w:rPr>
                  <w:rStyle w:val="Hyperlink"/>
                  <w:rFonts w:cs="Arial"/>
                  <w:color w:val="4F81BD" w:themeColor="accent1"/>
                </w:rPr>
                <w:t>http://www.unido.org/index.php?id=o66410</w:t>
              </w:r>
            </w:hyperlink>
            <w:r w:rsidR="00B44B72" w:rsidRPr="00EC1F69">
              <w:rPr>
                <w:rFonts w:eastAsia="Batang" w:hint="eastAsia"/>
                <w:color w:val="4F81BD" w:themeColor="accent1"/>
                <w:lang w:eastAsia="ko-KR"/>
              </w:rPr>
              <w:t xml:space="preserve"> </w:t>
            </w:r>
          </w:p>
        </w:tc>
      </w:tr>
    </w:tbl>
    <w:p w:rsidR="00B44B72" w:rsidRPr="00EC1F69" w:rsidRDefault="00B44B72" w:rsidP="00B44B72">
      <w:pPr>
        <w:pStyle w:val="Heading2"/>
        <w:rPr>
          <w:color w:val="4F81BD" w:themeColor="accent1"/>
        </w:rPr>
      </w:pPr>
      <w:r w:rsidRPr="00EC1F69">
        <w:rPr>
          <w:color w:val="4F81BD" w:themeColor="accent1"/>
        </w:rPr>
        <w:t>Documents</w:t>
      </w:r>
    </w:p>
    <w:tbl>
      <w:tblPr>
        <w:tblStyle w:val="LightShading-Accent13"/>
        <w:tblW w:w="0" w:type="auto"/>
        <w:tblLayout w:type="fixed"/>
        <w:tblLook w:val="04A0" w:firstRow="1" w:lastRow="0" w:firstColumn="1" w:lastColumn="0" w:noHBand="0" w:noVBand="1"/>
      </w:tblPr>
      <w:tblGrid>
        <w:gridCol w:w="2518"/>
        <w:gridCol w:w="7058"/>
      </w:tblGrid>
      <w:tr w:rsidR="00B44B72"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B44B72" w:rsidRPr="00D11CFE" w:rsidRDefault="00B44B72" w:rsidP="003436F0">
            <w:pPr>
              <w:rPr>
                <w:color w:val="FF0000"/>
              </w:rPr>
            </w:pPr>
            <w:r w:rsidRPr="00D11CFE">
              <w:rPr>
                <w:color w:val="FF0000"/>
              </w:rPr>
              <w:t>U.N. Foundation overview on mHealth for Developmen</w:t>
            </w:r>
          </w:p>
        </w:tc>
        <w:tc>
          <w:tcPr>
            <w:tcW w:w="7058" w:type="dxa"/>
            <w:shd w:val="clear" w:color="auto" w:fill="B8CCE4" w:themeFill="accent1" w:themeFillTint="66"/>
          </w:tcPr>
          <w:p w:rsidR="003436F0" w:rsidRPr="003F5C76" w:rsidRDefault="003436F0" w:rsidP="003436F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Arial,Bold"/>
                <w:color w:val="FF0000"/>
              </w:rPr>
            </w:pPr>
            <w:r w:rsidRPr="003F5C76">
              <w:rPr>
                <w:rFonts w:asciiTheme="minorHAnsi" w:eastAsiaTheme="minorEastAsia" w:hAnsiTheme="minorHAnsi" w:cs="Arial,Bold"/>
                <w:color w:val="FF0000"/>
              </w:rPr>
              <w:t>Facilitating a UNIDO Global University Network on Industrial Innovation Systems</w:t>
            </w:r>
          </w:p>
          <w:p w:rsidR="00B44B72" w:rsidRPr="00EC1F69" w:rsidRDefault="003436F0" w:rsidP="003436F0">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r w:rsidRPr="00EC1F69">
              <w:rPr>
                <w:rFonts w:asciiTheme="minorHAnsi" w:eastAsiaTheme="minorEastAsia" w:hAnsiTheme="minorHAnsi" w:cs="Arial,Bold"/>
                <w:color w:val="4F81BD" w:themeColor="accent1"/>
              </w:rPr>
              <w:t>First Phase: Taking care of the future of Innovation in Africa.</w:t>
            </w:r>
            <w:r w:rsidRPr="00EC1F69">
              <w:rPr>
                <w:rFonts w:asciiTheme="minorHAnsi" w:eastAsia="Batang" w:hAnsiTheme="minorHAnsi" w:cs="Arial,Bold"/>
                <w:color w:val="4F81BD" w:themeColor="accent1"/>
                <w:lang w:eastAsia="ko-KR"/>
              </w:rPr>
              <w:t xml:space="preserve"> </w:t>
            </w:r>
            <w:hyperlink r:id="rId55" w:history="1">
              <w:r w:rsidRPr="00EC1F69">
                <w:rPr>
                  <w:rStyle w:val="Hyperlink"/>
                  <w:rFonts w:cs="Arial"/>
                  <w:color w:val="4F81BD" w:themeColor="accent1"/>
                </w:rPr>
                <w:t>http://www.unido.org/fileadmin/user_media/Services/Investment_and_Technology_Promotion/University_Chair/network_concept.pdf</w:t>
              </w:r>
            </w:hyperlink>
            <w:r w:rsidRPr="00EC1F69">
              <w:rPr>
                <w:rFonts w:eastAsia="Batang" w:hint="eastAsia"/>
                <w:color w:val="4F81BD" w:themeColor="accent1"/>
                <w:lang w:eastAsia="ko-KR"/>
              </w:rPr>
              <w:t xml:space="preserve"> </w:t>
            </w:r>
          </w:p>
        </w:tc>
      </w:tr>
      <w:tr w:rsidR="00AB40D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B40DB" w:rsidRPr="00D11CFE" w:rsidRDefault="00AB40DB" w:rsidP="003436F0">
            <w:pPr>
              <w:rPr>
                <w:color w:val="FF0000"/>
              </w:rPr>
            </w:pPr>
            <w:r w:rsidRPr="00D11CFE">
              <w:rPr>
                <w:color w:val="FF0000"/>
              </w:rPr>
              <w:t>Climate Innovation Centres</w:t>
            </w:r>
          </w:p>
        </w:tc>
        <w:tc>
          <w:tcPr>
            <w:tcW w:w="7058" w:type="dxa"/>
          </w:tcPr>
          <w:p w:rsidR="00AB40DB" w:rsidRPr="00AB40DB" w:rsidRDefault="00D91488" w:rsidP="003436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Arial,Bold"/>
                <w:color w:val="FF0000"/>
              </w:rPr>
            </w:pPr>
            <w:hyperlink r:id="rId56" w:history="1">
              <w:r w:rsidR="00AB40DB" w:rsidRPr="00AB40DB">
                <w:rPr>
                  <w:rStyle w:val="Hyperlink"/>
                  <w:color w:val="FF0000"/>
                </w:rPr>
                <w:t>http://www.unido.org/fileadmin/user_media/Services/Energy_and_Climate_Change/Energy_Efficiency/CCS/Climate_Innovation_Centres_full.pdf</w:t>
              </w:r>
            </w:hyperlink>
          </w:p>
        </w:tc>
      </w:tr>
    </w:tbl>
    <w:p w:rsidR="007F01BF" w:rsidRPr="00D11CFE" w:rsidRDefault="007F01BF" w:rsidP="007F01BF">
      <w:pPr>
        <w:pStyle w:val="Heading1"/>
        <w:spacing w:before="720"/>
        <w:rPr>
          <w:color w:val="FF0000"/>
        </w:rPr>
      </w:pPr>
      <w:bookmarkStart w:id="16" w:name="_Toc300579469"/>
      <w:r w:rsidRPr="00D11CFE">
        <w:rPr>
          <w:color w:val="FF0000"/>
        </w:rPr>
        <w:t>UN Millennium Project</w:t>
      </w:r>
      <w:bookmarkEnd w:id="16"/>
    </w:p>
    <w:p w:rsidR="007F01BF" w:rsidRPr="00EC1F69" w:rsidRDefault="007F01BF" w:rsidP="007F01BF">
      <w:pPr>
        <w:pStyle w:val="Heading2"/>
        <w:rPr>
          <w:rFonts w:asciiTheme="majorHAnsi" w:eastAsia="Batang" w:hAnsiTheme="majorHAnsi"/>
          <w:color w:val="4F81BD" w:themeColor="accent1"/>
          <w:lang w:eastAsia="ko-KR"/>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r w:rsidRPr="003F5C76">
              <w:rPr>
                <w:rFonts w:asciiTheme="minorHAnsi" w:hAnsiTheme="minorHAnsi" w:cs="AGaramond-Regular"/>
                <w:color w:val="FF0000"/>
              </w:rPr>
              <w:t>UN Millennium Project</w:t>
            </w:r>
            <w:r w:rsidRPr="003F5C76">
              <w:rPr>
                <w:rFonts w:asciiTheme="minorHAnsi" w:hAnsiTheme="minorHAnsi"/>
                <w:color w:val="FF0000"/>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5F56FE" w:rsidP="007F01BF">
            <w:pPr>
              <w:rPr>
                <w:rFonts w:asciiTheme="minorHAnsi" w:hAnsiTheme="minorHAnsi"/>
                <w:color w:val="FF0000"/>
              </w:rPr>
            </w:pPr>
            <w:r w:rsidRPr="00D11CFE">
              <w:rPr>
                <w:rFonts w:asciiTheme="minorHAnsi" w:eastAsia="Batang" w:hAnsiTheme="minorHAnsi"/>
                <w:color w:val="FF0000"/>
                <w:lang w:eastAsia="ko-KR"/>
              </w:rPr>
              <w:t>Communications Director</w:t>
            </w:r>
          </w:p>
        </w:tc>
        <w:tc>
          <w:tcPr>
            <w:tcW w:w="7058" w:type="dxa"/>
          </w:tcPr>
          <w:p w:rsidR="007F01BF" w:rsidRPr="00EC1F69" w:rsidRDefault="005F56FE" w:rsidP="005F56FE">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Erin Trowbridge</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57" w:history="1">
              <w:r w:rsidR="007F01BF" w:rsidRPr="00EC1F69">
                <w:rPr>
                  <w:rStyle w:val="Hyperlink"/>
                  <w:rFonts w:asciiTheme="minorHAnsi" w:eastAsia="Batang" w:hAnsiTheme="minorHAnsi"/>
                  <w:color w:val="4F81BD" w:themeColor="accent1"/>
                  <w:lang w:eastAsia="ko-KR"/>
                </w:rPr>
                <w:t>http://www.unmillenniumproject.org/</w:t>
              </w:r>
            </w:hyperlink>
            <w:r w:rsidR="007F01BF" w:rsidRPr="00EC1F69">
              <w:rPr>
                <w:rFonts w:asciiTheme="minorHAnsi" w:eastAsia="Batang" w:hAnsiTheme="minorHAnsi" w:cs="Times New Roman"/>
                <w:color w:val="4F81BD" w:themeColor="accent1"/>
                <w:lang w:eastAsia="ko-KR"/>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7F01BF" w:rsidRPr="00EC1F69" w:rsidRDefault="00D91488" w:rsidP="007F01BF">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58" w:history="1">
              <w:r w:rsidR="005F56FE" w:rsidRPr="00EC1F69">
                <w:rPr>
                  <w:rStyle w:val="Hyperlink"/>
                  <w:rFonts w:asciiTheme="minorHAnsi" w:eastAsia="Batang" w:hAnsiTheme="minorHAnsi" w:cs="Arial"/>
                  <w:color w:val="4F81BD" w:themeColor="accent1"/>
                  <w:sz w:val="22"/>
                  <w:szCs w:val="22"/>
                  <w:lang w:eastAsia="ko-KR"/>
                </w:rPr>
                <w:t>trowbridge@ei.columbia.edu</w:t>
              </w:r>
            </w:hyperlink>
            <w:r w:rsidR="005F56FE" w:rsidRPr="00EC1F69">
              <w:rPr>
                <w:rFonts w:asciiTheme="minorHAnsi" w:eastAsia="Batang" w:hAnsiTheme="minorHAnsi" w:cs="Arial"/>
                <w:color w:val="4F81BD" w:themeColor="accent1"/>
                <w:sz w:val="22"/>
                <w:szCs w:val="22"/>
                <w:lang w:eastAsia="ko-KR"/>
              </w:rPr>
              <w:t xml:space="preserve"> </w:t>
            </w:r>
          </w:p>
        </w:tc>
      </w:tr>
    </w:tbl>
    <w:p w:rsidR="007F01BF" w:rsidRPr="00EC1F69" w:rsidRDefault="007F01BF" w:rsidP="007F01BF">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4"/>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rFonts w:asciiTheme="minorHAnsi" w:hAnsiTheme="minorHAnsi"/>
                <w:color w:val="FF0000"/>
              </w:rPr>
            </w:pPr>
            <w:r w:rsidRPr="00D11CFE">
              <w:rPr>
                <w:rFonts w:asciiTheme="minorHAnsi" w:hAnsiTheme="minorHAnsi"/>
                <w:color w:val="FF0000"/>
              </w:rPr>
              <w:t>Summary of activities</w:t>
            </w:r>
          </w:p>
          <w:p w:rsidR="005F56FE" w:rsidRPr="00D11CFE" w:rsidRDefault="005F56FE" w:rsidP="007F01BF">
            <w:pPr>
              <w:rPr>
                <w:rFonts w:asciiTheme="minorHAnsi" w:hAnsiTheme="minorHAnsi"/>
                <w:color w:val="FF0000"/>
              </w:rPr>
            </w:pPr>
          </w:p>
        </w:tc>
        <w:tc>
          <w:tcPr>
            <w:tcW w:w="7058" w:type="dxa"/>
            <w:shd w:val="clear" w:color="auto" w:fill="B8CCE4" w:themeFill="accent1" w:themeFillTint="66"/>
          </w:tcPr>
          <w:p w:rsidR="007F01BF" w:rsidRPr="006B7F95" w:rsidRDefault="005F56FE" w:rsidP="00BC20C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AGaramond-Regular"/>
                <w:color w:val="FF0000"/>
                <w:lang w:eastAsia="ko-KR"/>
              </w:rPr>
            </w:pPr>
            <w:r w:rsidRPr="006B7F95">
              <w:rPr>
                <w:rFonts w:asciiTheme="minorHAnsi" w:eastAsia="Batang" w:hAnsiTheme="minorHAnsi" w:cs="AGaramond-Regular"/>
                <w:color w:val="FF0000"/>
                <w:lang w:eastAsia="ko-KR"/>
              </w:rPr>
              <w:t>The Millennium Project was commissioned by the United Nations Secretary-General in 2002 to develop a concrete action plan for the world to achieve the Millennium Development Goals and to reverse the grinding poverty, hunger and disease affecting billions of people. In 2005, the independent advisory body headed by Professor Jeffrey Sachs, presented its final recommendations to the Secretary-General in a synthesis volume Investing in Development: A Practical Plan to Achieve the Millennium Development Goals.</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7F01BF" w:rsidRPr="00EC1F69" w:rsidRDefault="00D91488" w:rsidP="007F01BF">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59" w:history="1">
              <w:r w:rsidR="00BC20CE" w:rsidRPr="00EC1F69">
                <w:rPr>
                  <w:rStyle w:val="Hyperlink"/>
                  <w:rFonts w:asciiTheme="minorHAnsi" w:eastAsia="Batang" w:hAnsiTheme="minorHAnsi" w:cs="Arial"/>
                  <w:color w:val="4F81BD" w:themeColor="accent1"/>
                  <w:lang w:eastAsia="ko-KR"/>
                </w:rPr>
                <w:t>http://www.unmillenniumproject.org/who/index.htm</w:t>
              </w:r>
            </w:hyperlink>
            <w:r w:rsidR="00BC20CE" w:rsidRPr="00EC1F69">
              <w:rPr>
                <w:rFonts w:asciiTheme="minorHAnsi" w:eastAsia="Batang" w:hAnsiTheme="minorHAnsi"/>
                <w:color w:val="4F81BD" w:themeColor="accent1"/>
                <w:lang w:eastAsia="ko-KR"/>
              </w:rPr>
              <w:t xml:space="preserve"> </w:t>
            </w:r>
          </w:p>
        </w:tc>
      </w:tr>
    </w:tbl>
    <w:p w:rsidR="003C5E83" w:rsidRPr="00D11CFE" w:rsidRDefault="003C5E83" w:rsidP="003C5E83">
      <w:pPr>
        <w:pStyle w:val="Heading1"/>
        <w:spacing w:before="840"/>
        <w:rPr>
          <w:color w:val="FF0000"/>
        </w:rPr>
      </w:pPr>
      <w:bookmarkStart w:id="17" w:name="_Toc299694379"/>
      <w:bookmarkStart w:id="18" w:name="_Toc300579470"/>
      <w:r w:rsidRPr="00D11CFE">
        <w:rPr>
          <w:color w:val="FF0000"/>
        </w:rPr>
        <w:t>TEDxChange</w:t>
      </w:r>
      <w:bookmarkEnd w:id="17"/>
      <w:bookmarkEnd w:id="18"/>
    </w:p>
    <w:p w:rsidR="003C5E83" w:rsidRPr="00EC1F69" w:rsidRDefault="003C5E83" w:rsidP="003C5E83">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3C5E83"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3C5E83" w:rsidRPr="00EC1F69" w:rsidRDefault="003C5E83" w:rsidP="003B03C7">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hAnsiTheme="minorHAnsi"/>
                <w:color w:val="FF0000"/>
              </w:rPr>
              <w:t xml:space="preserve">TEDxChange </w:t>
            </w:r>
            <w:r w:rsidRPr="00EC1F69">
              <w:rPr>
                <w:rFonts w:asciiTheme="minorHAnsi" w:hAnsiTheme="minorHAnsi"/>
                <w:color w:val="4F81BD" w:themeColor="accent1"/>
              </w:rPr>
              <w:br/>
              <w:t>“TED</w:t>
            </w:r>
            <w:r w:rsidRPr="00EC1F69">
              <w:rPr>
                <w:rFonts w:asciiTheme="minorHAnsi" w:eastAsia="Batang" w:hAnsiTheme="minorHAnsi"/>
                <w:color w:val="4F81BD" w:themeColor="accent1"/>
                <w:lang w:eastAsia="ko-KR"/>
              </w:rPr>
              <w:t>x</w:t>
            </w:r>
            <w:r w:rsidRPr="00EC1F69">
              <w:rPr>
                <w:rFonts w:asciiTheme="minorHAnsi" w:hAnsiTheme="minorHAnsi"/>
                <w:color w:val="4F81BD" w:themeColor="accent1"/>
              </w:rPr>
              <w:t>” stands for Technology, Entertainment, Design — three broad subject areas</w:t>
            </w:r>
            <w:r w:rsidRPr="00EC1F69">
              <w:rPr>
                <w:rFonts w:asciiTheme="minorHAnsi" w:eastAsia="Batang" w:hAnsiTheme="minorHAnsi"/>
                <w:color w:val="4F81BD" w:themeColor="accent1"/>
                <w:lang w:eastAsia="ko-KR"/>
              </w:rPr>
              <w:t xml:space="preserve">, </w:t>
            </w:r>
            <w:r w:rsidRPr="00EC1F69">
              <w:rPr>
                <w:rFonts w:asciiTheme="minorHAnsi" w:hAnsiTheme="minorHAnsi"/>
                <w:color w:val="4F81BD" w:themeColor="accent1"/>
              </w:rPr>
              <w:t>where x=independently organized TED event.</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hAnsiTheme="minorHAnsi"/>
                <w:color w:val="FF0000"/>
              </w:rPr>
            </w:pPr>
            <w:r w:rsidRPr="00D11CFE">
              <w:rPr>
                <w:rFonts w:asciiTheme="minorHAnsi" w:hAnsiTheme="minorHAnsi"/>
                <w:color w:val="FF0000"/>
              </w:rPr>
              <w:t>Chairman</w:t>
            </w:r>
          </w:p>
        </w:tc>
        <w:tc>
          <w:tcPr>
            <w:tcW w:w="7058" w:type="dxa"/>
          </w:tcPr>
          <w:p w:rsidR="003C5E83" w:rsidRPr="00EC1F69" w:rsidRDefault="003C5E83"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Bill and Melinda GATES foundation</w:t>
            </w:r>
          </w:p>
        </w:tc>
      </w:tr>
      <w:tr w:rsidR="003C5E83"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3C5E83" w:rsidRPr="00EC1F69" w:rsidRDefault="00D91488" w:rsidP="003B03C7">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60" w:history="1">
              <w:r w:rsidR="003C5E83" w:rsidRPr="00EC1F69">
                <w:rPr>
                  <w:rStyle w:val="Hyperlink"/>
                  <w:rFonts w:asciiTheme="minorHAnsi" w:eastAsia="Batang" w:hAnsiTheme="minorHAnsi" w:cs="Arial"/>
                  <w:color w:val="4F81BD" w:themeColor="accent1"/>
                  <w:lang w:eastAsia="ko-KR"/>
                </w:rPr>
                <w:t>http://www.gatesfoundation.org/tedxchange/Pages/default.aspx</w:t>
              </w:r>
            </w:hyperlink>
            <w:r w:rsidR="003C5E83" w:rsidRPr="00EC1F69">
              <w:rPr>
                <w:rFonts w:asciiTheme="minorHAnsi" w:eastAsia="Batang" w:hAnsiTheme="minorHAnsi"/>
                <w:color w:val="4F81BD" w:themeColor="accent1"/>
                <w:lang w:eastAsia="ko-KR"/>
              </w:rPr>
              <w:t xml:space="preserve">  </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eastAsia="Batang" w:hAnsiTheme="minorHAnsi"/>
                <w:color w:val="FF0000"/>
                <w:lang w:eastAsia="ko-KR"/>
              </w:rPr>
            </w:pPr>
            <w:r w:rsidRPr="00D11CFE">
              <w:rPr>
                <w:rFonts w:asciiTheme="minorHAnsi" w:eastAsia="Batang" w:hAnsiTheme="minorHAnsi"/>
                <w:color w:val="FF0000"/>
                <w:lang w:eastAsia="ko-KR"/>
              </w:rPr>
              <w:t xml:space="preserve">Contact point </w:t>
            </w:r>
          </w:p>
        </w:tc>
        <w:tc>
          <w:tcPr>
            <w:tcW w:w="7058" w:type="dxa"/>
          </w:tcPr>
          <w:p w:rsidR="003C5E83" w:rsidRPr="00EC1F69" w:rsidRDefault="00D91488" w:rsidP="003B03C7">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hyperlink r:id="rId61" w:history="1">
              <w:r w:rsidR="006B7F95" w:rsidRPr="0040792A">
                <w:rPr>
                  <w:rStyle w:val="Hyperlink"/>
                  <w:rFonts w:asciiTheme="minorHAnsi" w:eastAsia="Batang" w:hAnsiTheme="minorHAnsi" w:cs="Arial"/>
                  <w:sz w:val="22"/>
                  <w:szCs w:val="22"/>
                  <w:lang w:eastAsia="ko-KR"/>
                </w:rPr>
                <w:t>info@gatesfoundation.org</w:t>
              </w:r>
            </w:hyperlink>
          </w:p>
        </w:tc>
      </w:tr>
    </w:tbl>
    <w:p w:rsidR="003C5E83" w:rsidRPr="00EC1F69" w:rsidRDefault="003C5E83" w:rsidP="003C5E83">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3C5E83"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C5E83" w:rsidRPr="00D11CFE" w:rsidRDefault="003C5E83" w:rsidP="003B03C7">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3C5E83" w:rsidRPr="006B7F95"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Agricultural Development</w:t>
            </w:r>
          </w:p>
          <w:p w:rsidR="003C5E83" w:rsidRPr="006B7F95"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hAnsiTheme="minorHAnsi"/>
                <w:color w:val="FF0000"/>
              </w:rPr>
              <w:t xml:space="preserve">Three quarters of the 1.1 billion people living on less than $1 a day live in rural areas, and most rely on agriculture for their food and income. We work to help these small farmers boost their productivity, increase their incomes, and build better lives for their families. </w:t>
            </w:r>
            <w:hyperlink r:id="rId62" w:history="1">
              <w:r w:rsidRPr="006B7F95">
                <w:rPr>
                  <w:rStyle w:val="Hyperlink"/>
                  <w:rFonts w:asciiTheme="minorHAnsi" w:hAnsiTheme="minorHAnsi"/>
                  <w:color w:val="FF0000"/>
                </w:rPr>
                <w:t>Learn More</w:t>
              </w:r>
            </w:hyperlink>
            <w:r w:rsidRPr="006B7F95">
              <w:rPr>
                <w:rFonts w:asciiTheme="minorHAnsi" w:hAnsiTheme="minorHAnsi"/>
                <w:color w:val="FF0000"/>
              </w:rPr>
              <w:t xml:space="preserve"> </w:t>
            </w:r>
          </w:p>
          <w:p w:rsidR="003C5E83" w:rsidRPr="006B7F95"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Financial Services for the Poor</w:t>
            </w:r>
          </w:p>
          <w:p w:rsidR="003C5E83" w:rsidRPr="006B7F95"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hAnsiTheme="minorHAnsi"/>
                <w:color w:val="FF0000"/>
              </w:rPr>
              <w:t xml:space="preserve">Fewer than 10 percent of the world's poor have access to safe, affordable financial services. We are working with a wide range of public and private partners to help make microfinance—particularly savings accounts—widely accessible to poor people throughout the developing world. </w:t>
            </w:r>
            <w:hyperlink r:id="rId63" w:history="1">
              <w:r w:rsidRPr="006B7F95">
                <w:rPr>
                  <w:rStyle w:val="Hyperlink"/>
                  <w:rFonts w:asciiTheme="minorHAnsi" w:hAnsiTheme="minorHAnsi"/>
                  <w:color w:val="FF0000"/>
                </w:rPr>
                <w:t>Learn More</w:t>
              </w:r>
            </w:hyperlink>
            <w:r w:rsidRPr="006B7F95">
              <w:rPr>
                <w:rFonts w:asciiTheme="minorHAnsi" w:hAnsiTheme="minorHAnsi"/>
                <w:color w:val="FF0000"/>
              </w:rPr>
              <w:t xml:space="preserve"> </w:t>
            </w:r>
          </w:p>
          <w:p w:rsidR="003C5E83" w:rsidRPr="006B7F95"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Water, Sanitation &amp; Hygiene</w:t>
            </w:r>
          </w:p>
          <w:p w:rsidR="003C5E83" w:rsidRPr="006B7F95"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hAnsiTheme="minorHAnsi"/>
                <w:color w:val="FF0000"/>
              </w:rPr>
              <w:t xml:space="preserve">Water, sanitation, and hygiene are all critical to reducing the burden of water-borne diseases, which kill 1.6 million children each year. But 2.5 times as many people lack safe sanitation as clean water. We are focusing our work on sanitation to reduce the burden of disease and improve the lives of the poor. </w:t>
            </w:r>
            <w:hyperlink r:id="rId64" w:history="1">
              <w:r w:rsidRPr="006B7F95">
                <w:rPr>
                  <w:rStyle w:val="Hyperlink"/>
                  <w:rFonts w:asciiTheme="minorHAnsi" w:hAnsiTheme="minorHAnsi"/>
                  <w:color w:val="FF0000"/>
                </w:rPr>
                <w:t>Learn More</w:t>
              </w:r>
            </w:hyperlink>
            <w:r w:rsidRPr="006B7F95">
              <w:rPr>
                <w:rFonts w:asciiTheme="minorHAnsi" w:hAnsiTheme="minorHAnsi"/>
                <w:color w:val="FF0000"/>
              </w:rPr>
              <w:t xml:space="preserve"> </w:t>
            </w:r>
          </w:p>
          <w:p w:rsidR="003C5E83" w:rsidRPr="006B7F95"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Special Initiatives</w:t>
            </w:r>
          </w:p>
          <w:p w:rsidR="003C5E83" w:rsidRPr="006B7F95" w:rsidRDefault="003C5E83" w:rsidP="003558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 xml:space="preserve">We learn and have impact across a range of development issues to help reduce poverty and increase opportunities. </w:t>
            </w:r>
          </w:p>
          <w:p w:rsidR="003C5E83" w:rsidRPr="006B7F95" w:rsidRDefault="00D91488"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hyperlink r:id="rId65" w:history="1">
              <w:r w:rsidR="003C5E83" w:rsidRPr="006B7F95">
                <w:rPr>
                  <w:rStyle w:val="Hyperlink"/>
                  <w:rFonts w:asciiTheme="minorHAnsi" w:hAnsiTheme="minorHAnsi"/>
                  <w:color w:val="FF0000"/>
                </w:rPr>
                <w:t>Libraries</w:t>
              </w:r>
            </w:hyperlink>
          </w:p>
          <w:p w:rsidR="003C5E83" w:rsidRPr="006B7F95" w:rsidRDefault="00D91488"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hyperlink r:id="rId66" w:history="1">
              <w:r w:rsidR="003C5E83" w:rsidRPr="006B7F95">
                <w:rPr>
                  <w:rStyle w:val="Hyperlink"/>
                  <w:rFonts w:asciiTheme="minorHAnsi" w:hAnsiTheme="minorHAnsi"/>
                  <w:color w:val="FF0000"/>
                </w:rPr>
                <w:t>Urban Poverty</w:t>
              </w:r>
            </w:hyperlink>
          </w:p>
          <w:p w:rsidR="003C5E83" w:rsidRPr="006B7F95" w:rsidRDefault="00D91488" w:rsidP="00355811">
            <w:pPr>
              <w:numPr>
                <w:ilvl w:val="0"/>
                <w:numId w:val="2"/>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hyperlink r:id="rId67" w:history="1">
              <w:r w:rsidR="003C5E83" w:rsidRPr="006B7F95">
                <w:rPr>
                  <w:rStyle w:val="Hyperlink"/>
                  <w:rFonts w:asciiTheme="minorHAnsi" w:hAnsiTheme="minorHAnsi"/>
                  <w:color w:val="FF0000"/>
                </w:rPr>
                <w:t>Emergency Response</w:t>
              </w:r>
            </w:hyperlink>
          </w:p>
          <w:p w:rsidR="003C5E83" w:rsidRPr="006B7F95" w:rsidRDefault="003C5E83" w:rsidP="00355811">
            <w:pPr>
              <w:pStyle w:val="Heading4"/>
              <w:spacing w:before="0"/>
              <w:outlineLvl w:val="3"/>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r w:rsidRPr="006B7F95">
              <w:rPr>
                <w:rFonts w:asciiTheme="minorHAnsi" w:hAnsiTheme="minorHAnsi"/>
                <w:color w:val="FF0000"/>
              </w:rPr>
              <w:t>Policy and Advocacy</w:t>
            </w:r>
          </w:p>
          <w:p w:rsidR="003C5E83" w:rsidRPr="00EC1F69" w:rsidRDefault="003C5E83" w:rsidP="00355811">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r w:rsidRPr="006B7F95">
              <w:rPr>
                <w:rFonts w:asciiTheme="minorHAnsi" w:hAnsiTheme="minorHAnsi"/>
                <w:color w:val="FF0000"/>
                <w:sz w:val="22"/>
                <w:szCs w:val="22"/>
              </w:rPr>
              <w:t>Lasting progress against global hunger and poverty will take international attention and commitment—from all corners and across all sectors. We work to increase awareness of global development issues, identify and promote powerful solutions, and advocate for more—and more effective—investments.</w:t>
            </w:r>
          </w:p>
        </w:tc>
      </w:tr>
      <w:tr w:rsidR="003C5E83"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C5E83" w:rsidRPr="00D11CFE" w:rsidRDefault="003C5E83"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3C5E83" w:rsidRPr="00EC1F69" w:rsidRDefault="00D91488" w:rsidP="003B03C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hyperlink r:id="rId68" w:history="1">
              <w:r w:rsidR="003C5E83" w:rsidRPr="00EC1F69">
                <w:rPr>
                  <w:rStyle w:val="Hyperlink"/>
                  <w:rFonts w:asciiTheme="minorHAnsi" w:eastAsia="Batang" w:hAnsiTheme="minorHAnsi" w:cs="Arial"/>
                  <w:color w:val="4F81BD" w:themeColor="accent1"/>
                  <w:lang w:eastAsia="ko-KR"/>
                </w:rPr>
                <w:t>http://www.gatesfoundation.org/global-development/Pages/overview.aspx</w:t>
              </w:r>
            </w:hyperlink>
            <w:r w:rsidR="003C5E83" w:rsidRPr="00EC1F69">
              <w:rPr>
                <w:rFonts w:asciiTheme="minorHAnsi" w:eastAsia="Batang" w:hAnsiTheme="minorHAnsi"/>
                <w:color w:val="4F81BD" w:themeColor="accent1"/>
                <w:lang w:eastAsia="ko-KR"/>
              </w:rPr>
              <w:t xml:space="preserve"> </w:t>
            </w:r>
          </w:p>
        </w:tc>
      </w:tr>
    </w:tbl>
    <w:p w:rsidR="006E335C" w:rsidRPr="00D11CFE" w:rsidRDefault="006E335C" w:rsidP="006E335C">
      <w:pPr>
        <w:pStyle w:val="Heading1"/>
        <w:spacing w:before="840"/>
        <w:rPr>
          <w:b w:val="0"/>
          <w:bCs w:val="0"/>
          <w:color w:val="FF0000"/>
        </w:rPr>
      </w:pPr>
      <w:bookmarkStart w:id="19" w:name="_Toc300579471"/>
      <w:r w:rsidRPr="00D11CFE">
        <w:rPr>
          <w:color w:val="FF0000"/>
        </w:rPr>
        <w:t>World Bank</w:t>
      </w:r>
      <w:bookmarkEnd w:id="19"/>
    </w:p>
    <w:p w:rsidR="006E335C" w:rsidRPr="00EC1F69" w:rsidRDefault="006E335C" w:rsidP="006E335C">
      <w:pPr>
        <w:pStyle w:val="Heading2"/>
        <w:rPr>
          <w:rFonts w:asciiTheme="majorHAnsi" w:hAnsiTheme="majorHAnsi"/>
          <w:color w:val="4F81BD" w:themeColor="accent1"/>
        </w:rPr>
      </w:pPr>
      <w:r w:rsidRPr="00EC1F69">
        <w:rPr>
          <w:rFonts w:asciiTheme="majorHAnsi" w:hAnsiTheme="majorHAnsi"/>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FF0000"/>
              </w:rPr>
            </w:pPr>
            <w:r w:rsidRPr="003F5C76">
              <w:rPr>
                <w:rFonts w:asciiTheme="minorHAnsi" w:eastAsia="Batang" w:hAnsiTheme="minorHAnsi"/>
                <w:color w:val="FF0000"/>
                <w:lang w:eastAsia="ko-KR"/>
              </w:rPr>
              <w:t>World Bank</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hAnsiTheme="minorHAnsi"/>
                <w:color w:val="FF0000"/>
              </w:rPr>
            </w:pPr>
            <w:r w:rsidRPr="00D11CFE">
              <w:rPr>
                <w:rFonts w:asciiTheme="minorHAnsi" w:hAnsiTheme="minorHAnsi"/>
                <w:color w:val="FF0000"/>
              </w:rPr>
              <w:t>Président</w:t>
            </w:r>
          </w:p>
        </w:tc>
        <w:tc>
          <w:tcPr>
            <w:tcW w:w="7058" w:type="dxa"/>
          </w:tcPr>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EC1F69">
              <w:rPr>
                <w:rFonts w:asciiTheme="minorHAnsi" w:hAnsiTheme="minorHAnsi"/>
                <w:color w:val="4F81BD" w:themeColor="accent1"/>
              </w:rPr>
              <w:t>Robert Zoellick</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55811">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6E335C" w:rsidRPr="00EC1F69" w:rsidRDefault="00D91488" w:rsidP="00355811">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69" w:history="1">
              <w:r w:rsidR="006E335C" w:rsidRPr="00EC1F69">
                <w:rPr>
                  <w:rStyle w:val="Hyperlink"/>
                  <w:rFonts w:asciiTheme="minorHAnsi" w:eastAsia="Batang" w:hAnsiTheme="minorHAnsi" w:cs="Arial"/>
                  <w:color w:val="4F81BD" w:themeColor="accent1"/>
                  <w:lang w:eastAsia="ko-KR"/>
                </w:rPr>
                <w:t>http://www.worldbank.org/</w:t>
              </w:r>
            </w:hyperlink>
            <w:r w:rsidR="006E335C" w:rsidRPr="00EC1F69">
              <w:rPr>
                <w:rFonts w:asciiTheme="minorHAnsi" w:eastAsia="Batang" w:hAnsiTheme="minorHAnsi"/>
                <w:color w:val="4F81BD" w:themeColor="accent1"/>
                <w:lang w:eastAsia="ko-KR"/>
              </w:rPr>
              <w:t xml:space="preserve"> </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6E335C" w:rsidRPr="00EC1F69" w:rsidRDefault="006E335C" w:rsidP="003B03C7">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hAnsiTheme="minorHAnsi" w:cs="Arial"/>
                <w:color w:val="4F81BD" w:themeColor="accent1"/>
                <w:sz w:val="22"/>
                <w:szCs w:val="22"/>
              </w:rPr>
              <w:t>The World Bank</w:t>
            </w:r>
            <w:r w:rsidRPr="00EC1F69">
              <w:rPr>
                <w:rFonts w:asciiTheme="minorHAnsi" w:hAnsiTheme="minorHAnsi" w:cs="Arial"/>
                <w:color w:val="4F81BD" w:themeColor="accent1"/>
                <w:sz w:val="22"/>
                <w:szCs w:val="22"/>
              </w:rPr>
              <w:br/>
              <w:t>1818 H Street, NW</w:t>
            </w:r>
            <w:r w:rsidRPr="00EC1F69">
              <w:rPr>
                <w:rFonts w:asciiTheme="minorHAnsi" w:hAnsiTheme="minorHAnsi" w:cs="Arial"/>
                <w:color w:val="4F81BD" w:themeColor="accent1"/>
                <w:sz w:val="22"/>
                <w:szCs w:val="22"/>
              </w:rPr>
              <w:br/>
              <w:t>Washington, DC 20433 USA</w:t>
            </w:r>
            <w:r w:rsidRPr="00EC1F69">
              <w:rPr>
                <w:rFonts w:asciiTheme="minorHAnsi" w:hAnsiTheme="minorHAnsi" w:cs="Arial"/>
                <w:color w:val="4F81BD" w:themeColor="accent1"/>
                <w:sz w:val="22"/>
                <w:szCs w:val="22"/>
              </w:rPr>
              <w:br/>
              <w:t>tel: (202) 473-1000</w:t>
            </w:r>
            <w:r w:rsidRPr="00EC1F69">
              <w:rPr>
                <w:rFonts w:asciiTheme="minorHAnsi" w:hAnsiTheme="minorHAnsi" w:cs="Arial"/>
                <w:color w:val="4F81BD" w:themeColor="accent1"/>
                <w:sz w:val="22"/>
                <w:szCs w:val="22"/>
              </w:rPr>
              <w:br/>
              <w:t>fax: (202) 477-6391</w:t>
            </w:r>
          </w:p>
        </w:tc>
      </w:tr>
    </w:tbl>
    <w:p w:rsidR="006E335C" w:rsidRPr="00EC1F69" w:rsidRDefault="006E335C" w:rsidP="006E335C">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E335C" w:rsidRPr="006B7F95" w:rsidRDefault="006E335C" w:rsidP="003B03C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sz w:val="21"/>
                <w:szCs w:val="21"/>
              </w:rPr>
            </w:pPr>
            <w:r w:rsidRPr="006B7F95">
              <w:rPr>
                <w:rFonts w:asciiTheme="minorHAnsi" w:hAnsiTheme="minorHAnsi"/>
                <w:color w:val="FF0000"/>
                <w:sz w:val="22"/>
                <w:szCs w:val="22"/>
              </w:rPr>
              <w:t>The World Bank has supported more than 100 developing countries to reform their telecommunications and information and communications technology (ICT) sectors, helping spur investment and modernization that in turn accelerates economic growth and poverty reduction. Loans and technical assistance from both the International Development Association (IDA) and the International Bank for Reconstruction and Development (IBRD) have delivered results as diverse as connecting millions of people to cheaper telephone services in Afghanistan to helping residents of rural Nicaragua access the Internet for the first time</w:t>
            </w:r>
            <w:r w:rsidRPr="006B7F95">
              <w:rPr>
                <w:rFonts w:asciiTheme="minorHAnsi" w:hAnsiTheme="minorHAnsi"/>
                <w:color w:val="FF0000"/>
                <w:sz w:val="21"/>
                <w:szCs w:val="21"/>
              </w:rPr>
              <w:t>.</w:t>
            </w:r>
          </w:p>
          <w:p w:rsidR="006E335C" w:rsidRPr="00EC1F69" w:rsidRDefault="006E335C" w:rsidP="003B03C7">
            <w:pPr>
              <w:pStyle w:val="Default"/>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r w:rsidRPr="006B7F95">
              <w:rPr>
                <w:rFonts w:asciiTheme="minorHAnsi" w:hAnsiTheme="minorHAnsi"/>
                <w:color w:val="FF0000"/>
              </w:rPr>
              <w:t>Information and Communication Technologies in Developing Countries</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6E335C" w:rsidRPr="00EC1F69" w:rsidRDefault="00D91488" w:rsidP="003B03C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hyperlink r:id="rId70" w:history="1">
              <w:r w:rsidR="006E335C" w:rsidRPr="00EC1F69">
                <w:rPr>
                  <w:rStyle w:val="Hyperlink"/>
                  <w:rFonts w:asciiTheme="minorHAnsi" w:eastAsia="Batang" w:hAnsiTheme="minorHAnsi"/>
                  <w:color w:val="4F81BD" w:themeColor="accent1"/>
                  <w:lang w:eastAsia="ko-KR"/>
                </w:rPr>
                <w:t>http://siteresources.worldbank.org/NEWS/Resources/Results2011-SDN-SB-update-ICT.pdf</w:t>
              </w:r>
            </w:hyperlink>
            <w:r w:rsidR="006E335C" w:rsidRPr="00EC1F69">
              <w:rPr>
                <w:rFonts w:asciiTheme="minorHAnsi" w:eastAsia="Batang" w:hAnsiTheme="minorHAnsi"/>
                <w:color w:val="4F81BD" w:themeColor="accent1"/>
                <w:lang w:eastAsia="ko-KR"/>
              </w:rPr>
              <w:t xml:space="preserve">  </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rFonts w:asciiTheme="minorHAnsi" w:hAnsiTheme="minorHAnsi"/>
                <w:color w:val="FF0000"/>
              </w:rPr>
            </w:pPr>
            <w:r w:rsidRPr="00D11CFE">
              <w:rPr>
                <w:rFonts w:asciiTheme="minorHAnsi" w:hAnsiTheme="minorHAnsi"/>
                <w:color w:val="FF0000"/>
              </w:rPr>
              <w:t>Documents</w:t>
            </w:r>
          </w:p>
        </w:tc>
        <w:tc>
          <w:tcPr>
            <w:tcW w:w="7058" w:type="dxa"/>
            <w:shd w:val="clear" w:color="auto" w:fill="B8CCE4" w:themeFill="accent1" w:themeFillTint="66"/>
          </w:tcPr>
          <w:p w:rsidR="006E335C" w:rsidRPr="00EC1F69" w:rsidRDefault="006E335C" w:rsidP="003B03C7">
            <w:pPr>
              <w:pStyle w:val="Default"/>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sz w:val="22"/>
                <w:szCs w:val="22"/>
                <w:lang w:eastAsia="ko-KR"/>
              </w:rPr>
            </w:pPr>
            <w:r w:rsidRPr="00EC1F69">
              <w:rPr>
                <w:rFonts w:asciiTheme="minorHAnsi" w:hAnsiTheme="minorHAnsi" w:cstheme="minorHAnsi"/>
                <w:color w:val="4F81BD" w:themeColor="accent1"/>
                <w:sz w:val="22"/>
                <w:szCs w:val="22"/>
              </w:rPr>
              <w:t>World Bank Policy Research Working Paper 3332, June 2004</w:t>
            </w:r>
          </w:p>
          <w:p w:rsidR="006E335C" w:rsidRPr="00EC1F69" w:rsidRDefault="00D91488" w:rsidP="003B03C7">
            <w:pPr>
              <w:pStyle w:val="Default"/>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sz w:val="22"/>
                <w:szCs w:val="22"/>
                <w:lang w:eastAsia="ko-KR"/>
              </w:rPr>
            </w:pPr>
            <w:hyperlink r:id="rId71" w:history="1">
              <w:r w:rsidR="006E335C" w:rsidRPr="00EC1F69">
                <w:rPr>
                  <w:rStyle w:val="Hyperlink"/>
                  <w:rFonts w:asciiTheme="minorHAnsi" w:eastAsia="Batang" w:hAnsiTheme="minorHAnsi" w:cs="Arial"/>
                  <w:color w:val="4F81BD" w:themeColor="accent1"/>
                  <w:sz w:val="22"/>
                  <w:szCs w:val="22"/>
                  <w:lang w:eastAsia="ko-KR"/>
                </w:rPr>
                <w:t>http://www-wds.worldbank.org/external/default/WDSContentServer/WDSP/IB/2004/07/29/000160016_20040729155005/Rendered/PDF/wps3332.pdf</w:t>
              </w:r>
            </w:hyperlink>
            <w:r w:rsidR="006E335C" w:rsidRPr="00EC1F69">
              <w:rPr>
                <w:rFonts w:asciiTheme="minorHAnsi" w:eastAsia="Batang" w:hAnsiTheme="minorHAnsi"/>
                <w:color w:val="4F81BD" w:themeColor="accent1"/>
                <w:sz w:val="22"/>
                <w:szCs w:val="22"/>
                <w:lang w:eastAsia="ko-KR"/>
              </w:rPr>
              <w:t xml:space="preserve"> </w:t>
            </w:r>
          </w:p>
        </w:tc>
      </w:tr>
    </w:tbl>
    <w:p w:rsidR="00680E8E" w:rsidRPr="00D11CFE" w:rsidRDefault="00680E8E" w:rsidP="00680E8E">
      <w:pPr>
        <w:pStyle w:val="Heading1"/>
        <w:spacing w:before="840"/>
        <w:rPr>
          <w:color w:val="FF0000"/>
        </w:rPr>
      </w:pPr>
      <w:bookmarkStart w:id="20" w:name="_Toc300579472"/>
      <w:r w:rsidRPr="00D11CFE">
        <w:rPr>
          <w:color w:val="FF0000"/>
        </w:rPr>
        <w:t>InfoDev</w:t>
      </w:r>
      <w:bookmarkEnd w:id="20"/>
    </w:p>
    <w:p w:rsidR="00680E8E" w:rsidRPr="00EC1F69" w:rsidRDefault="00680E8E" w:rsidP="00680E8E">
      <w:pPr>
        <w:rPr>
          <w:color w:val="4F81BD" w:themeColor="accent1"/>
        </w:rPr>
      </w:pPr>
    </w:p>
    <w:p w:rsidR="00680E8E" w:rsidRPr="00EC1F69" w:rsidRDefault="00680E8E" w:rsidP="00680E8E">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680E8E" w:rsidRPr="003F5C76" w:rsidRDefault="00680E8E" w:rsidP="00EC0B8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InfoDev</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rFonts w:cs="ca"/>
                <w:color w:val="FF0000"/>
                <w:szCs w:val="20"/>
              </w:rPr>
              <w:t>General Director</w:t>
            </w:r>
          </w:p>
        </w:tc>
        <w:tc>
          <w:tcPr>
            <w:tcW w:w="7058" w:type="dxa"/>
          </w:tcPr>
          <w:p w:rsidR="00680E8E" w:rsidRPr="00EC1F69" w:rsidRDefault="00680E8E" w:rsidP="00EC0B83">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rStyle w:val="st1"/>
                <w:rFonts w:asciiTheme="minorHAnsi" w:eastAsia="Dotum" w:hAnsiTheme="minorHAnsi"/>
                <w:color w:val="4F81BD" w:themeColor="accent1"/>
              </w:rPr>
              <w:t>(managed by the World Bank)</w:t>
            </w: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Website</w:t>
            </w:r>
          </w:p>
        </w:tc>
        <w:tc>
          <w:tcPr>
            <w:tcW w:w="7058" w:type="dxa"/>
            <w:shd w:val="clear" w:color="auto" w:fill="B8CCE4" w:themeFill="accent1" w:themeFillTint="66"/>
          </w:tcPr>
          <w:p w:rsidR="00680E8E" w:rsidRPr="00EC1F69" w:rsidRDefault="00D91488" w:rsidP="00EC0B83">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72" w:history="1">
              <w:r w:rsidR="00680E8E" w:rsidRPr="00EC1F69">
                <w:rPr>
                  <w:rStyle w:val="Hyperlink"/>
                  <w:rFonts w:cs="Arial"/>
                  <w:color w:val="4F81BD" w:themeColor="accent1"/>
                </w:rPr>
                <w:t>http://www.infodev.org/en/Index.html</w:t>
              </w:r>
            </w:hyperlink>
            <w:r w:rsidR="00680E8E" w:rsidRPr="00EC1F69">
              <w:rPr>
                <w:color w:val="4F81BD" w:themeColor="accent1"/>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Contact point</w:t>
            </w:r>
          </w:p>
        </w:tc>
        <w:tc>
          <w:tcPr>
            <w:tcW w:w="7058" w:type="dxa"/>
          </w:tcPr>
          <w:p w:rsidR="00680E8E" w:rsidRPr="00EC1F69" w:rsidRDefault="00680E8E" w:rsidP="00EC0B8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r w:rsidRPr="00EC1F69">
              <w:rPr>
                <w:rFonts w:asciiTheme="minorHAnsi" w:hAnsiTheme="minorHAnsi"/>
                <w:color w:val="4F81BD" w:themeColor="accent1"/>
                <w:sz w:val="22"/>
                <w:szCs w:val="22"/>
              </w:rPr>
              <w:t xml:space="preserve">The World Bank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1818 H Street NW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Washington, DC 20433 </w:t>
            </w:r>
            <w:r w:rsidRPr="00EC1F69">
              <w:rPr>
                <w:rStyle w:val="bar"/>
                <w:rFonts w:asciiTheme="minorHAnsi" w:eastAsia="SimSun" w:hAnsiTheme="minorHAnsi"/>
                <w:color w:val="4F81BD" w:themeColor="accent1"/>
                <w:sz w:val="22"/>
                <w:szCs w:val="22"/>
              </w:rPr>
              <w:t>|</w:t>
            </w:r>
            <w:r w:rsidRPr="00EC1F69">
              <w:rPr>
                <w:rFonts w:asciiTheme="minorHAnsi" w:hAnsiTheme="minorHAnsi"/>
                <w:color w:val="4F81BD" w:themeColor="accent1"/>
                <w:sz w:val="22"/>
                <w:szCs w:val="22"/>
              </w:rPr>
              <w:t xml:space="preserve"> USA </w:t>
            </w:r>
          </w:p>
          <w:p w:rsidR="00680E8E" w:rsidRPr="00EC1F69" w:rsidRDefault="00D91488" w:rsidP="00EC0B83">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hyperlink r:id="rId73" w:history="1">
              <w:r w:rsidR="00680E8E" w:rsidRPr="00EC1F69">
                <w:rPr>
                  <w:rStyle w:val="Hyperlink"/>
                  <w:rFonts w:asciiTheme="minorHAnsi" w:hAnsiTheme="minorHAnsi"/>
                  <w:color w:val="4F81BD" w:themeColor="accent1"/>
                </w:rPr>
                <w:t>info@infodev.org</w:t>
              </w:r>
            </w:hyperlink>
          </w:p>
        </w:tc>
      </w:tr>
    </w:tbl>
    <w:p w:rsidR="00680E8E" w:rsidRPr="00EC1F69" w:rsidRDefault="00680E8E" w:rsidP="00680E8E">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680E8E" w:rsidRPr="00EC1F69" w:rsidTr="00EC0B83">
        <w:tc>
          <w:tcPr>
            <w:tcW w:w="2518" w:type="dxa"/>
            <w:tcBorders>
              <w:top w:val="single" w:sz="8" w:space="0" w:color="4F81BD"/>
              <w:left w:val="nil"/>
              <w:right w:val="nil"/>
            </w:tcBorders>
            <w:shd w:val="clear" w:color="auto" w:fill="D3DFEE"/>
          </w:tcPr>
          <w:p w:rsidR="00680E8E" w:rsidRPr="00D11CFE" w:rsidRDefault="00680E8E" w:rsidP="00EC0B83">
            <w:pPr>
              <w:spacing w:after="0" w:line="240" w:lineRule="auto"/>
              <w:rPr>
                <w:rFonts w:asciiTheme="minorHAnsi" w:hAnsiTheme="minorHAnsi"/>
                <w:color w:val="FF0000"/>
              </w:rPr>
            </w:pPr>
            <w:r w:rsidRPr="00D11CFE">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680E8E" w:rsidRPr="006B7F95" w:rsidRDefault="00680E8E" w:rsidP="00EC0B83">
            <w:pPr>
              <w:pStyle w:val="large"/>
              <w:spacing w:before="0" w:after="0" w:line="240" w:lineRule="auto"/>
              <w:rPr>
                <w:rFonts w:asciiTheme="minorHAnsi" w:eastAsia="Batang" w:hAnsiTheme="minorHAnsi"/>
                <w:color w:val="FF0000"/>
                <w:sz w:val="22"/>
                <w:szCs w:val="22"/>
                <w:lang w:eastAsia="ko-KR"/>
              </w:rPr>
            </w:pPr>
            <w:r w:rsidRPr="006B7F95">
              <w:rPr>
                <w:rFonts w:asciiTheme="minorHAnsi" w:hAnsiTheme="minorHAnsi"/>
                <w:color w:val="FF0000"/>
                <w:sz w:val="22"/>
                <w:szCs w:val="22"/>
              </w:rPr>
              <w:t>infoDev is a global partnership program in the Financial and Private Sector Development arm of the World Bank Group of international development agencies. We help donors and developing countries use innovation and information and communication technologies (ICT) to achieve economic growth, sustainable development and poverty reduction.</w:t>
            </w:r>
          </w:p>
        </w:tc>
      </w:tr>
      <w:tr w:rsidR="00680E8E" w:rsidRPr="00EC1F69" w:rsidTr="00A656E8">
        <w:tc>
          <w:tcPr>
            <w:tcW w:w="2518" w:type="dxa"/>
            <w:shd w:val="clear" w:color="auto" w:fill="B8CCE4" w:themeFill="accent1" w:themeFillTint="66"/>
          </w:tcPr>
          <w:p w:rsidR="00680E8E" w:rsidRPr="00D11CFE" w:rsidRDefault="00680E8E" w:rsidP="00EC0B83">
            <w:pPr>
              <w:spacing w:after="0" w:line="240" w:lineRule="auto"/>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shd w:val="clear" w:color="auto" w:fill="B8CCE4" w:themeFill="accent1" w:themeFillTint="66"/>
          </w:tcPr>
          <w:p w:rsidR="00680E8E" w:rsidRPr="00EC1F69" w:rsidRDefault="00D91488" w:rsidP="00EC0B83">
            <w:pPr>
              <w:spacing w:after="0"/>
              <w:rPr>
                <w:rFonts w:asciiTheme="minorHAnsi" w:eastAsia="Batang" w:hAnsiTheme="minorHAnsi"/>
                <w:color w:val="4F81BD" w:themeColor="accent1"/>
                <w:lang w:eastAsia="ko-KR"/>
              </w:rPr>
            </w:pPr>
            <w:hyperlink r:id="rId74" w:history="1">
              <w:r w:rsidR="00680E8E" w:rsidRPr="00EC1F69">
                <w:rPr>
                  <w:rStyle w:val="Hyperlink"/>
                  <w:rFonts w:asciiTheme="minorHAnsi" w:eastAsia="Batang" w:hAnsiTheme="minorHAnsi"/>
                  <w:color w:val="4F81BD" w:themeColor="accent1"/>
                  <w:lang w:eastAsia="ko-KR"/>
                </w:rPr>
                <w:t>http://www.infodev.org/en/Article.276.html</w:t>
              </w:r>
            </w:hyperlink>
            <w:r w:rsidR="00680E8E" w:rsidRPr="00EC1F69">
              <w:rPr>
                <w:rFonts w:asciiTheme="minorHAnsi" w:eastAsia="Batang" w:hAnsiTheme="minorHAnsi" w:cs="Times New Roman"/>
                <w:color w:val="4F81BD" w:themeColor="accent1"/>
                <w:lang w:eastAsia="ko-KR"/>
              </w:rPr>
              <w:t xml:space="preserve"> </w:t>
            </w:r>
          </w:p>
        </w:tc>
      </w:tr>
    </w:tbl>
    <w:p w:rsidR="00680E8E" w:rsidRPr="00EC1F69" w:rsidRDefault="00680E8E" w:rsidP="00680E8E">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80E8E"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 xml:space="preserve">Scaling Up Innovation and Entrepreneurship in Developing Countries: </w:t>
            </w:r>
          </w:p>
        </w:tc>
        <w:tc>
          <w:tcPr>
            <w:tcW w:w="7058" w:type="dxa"/>
            <w:shd w:val="clear" w:color="auto" w:fill="B8CCE4" w:themeFill="accent1" w:themeFillTint="66"/>
          </w:tcPr>
          <w:p w:rsidR="00680E8E" w:rsidRPr="00EC1F69" w:rsidRDefault="00D91488" w:rsidP="00EC0B83">
            <w:pPr>
              <w:cnfStyle w:val="100000000000" w:firstRow="1" w:lastRow="0" w:firstColumn="0" w:lastColumn="0" w:oddVBand="0" w:evenVBand="0" w:oddHBand="0" w:evenHBand="0" w:firstRowFirstColumn="0" w:firstRowLastColumn="0" w:lastRowFirstColumn="0" w:lastRowLastColumn="0"/>
              <w:rPr>
                <w:rFonts w:eastAsia="Batang" w:cs="Calibri"/>
                <w:color w:val="4F81BD" w:themeColor="accent1"/>
                <w:lang w:eastAsia="ko-KR"/>
              </w:rPr>
            </w:pPr>
            <w:hyperlink r:id="rId75" w:history="1">
              <w:r w:rsidR="00680E8E" w:rsidRPr="00EC1F69">
                <w:rPr>
                  <w:rStyle w:val="Hyperlink"/>
                  <w:rFonts w:cs="Calibri"/>
                  <w:color w:val="4F81BD" w:themeColor="accent1"/>
                </w:rPr>
                <w:t>http://www.infodev.org/en/Publication.177.html</w:t>
              </w:r>
            </w:hyperlink>
            <w:r w:rsidR="00680E8E" w:rsidRPr="00EC1F69">
              <w:rPr>
                <w:rFonts w:cs="Calibri"/>
                <w:color w:val="4F81BD" w:themeColor="accent1"/>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The eGovernment Handbook For Developing Countries</w:t>
            </w:r>
          </w:p>
        </w:tc>
        <w:tc>
          <w:tcPr>
            <w:tcW w:w="7058" w:type="dxa"/>
          </w:tcPr>
          <w:p w:rsidR="00680E8E" w:rsidRPr="00EC1F69" w:rsidRDefault="00D91488" w:rsidP="00EC0B83">
            <w:pPr>
              <w:cnfStyle w:val="000000100000" w:firstRow="0" w:lastRow="0" w:firstColumn="0" w:lastColumn="0" w:oddVBand="0" w:evenVBand="0" w:oddHBand="1" w:evenHBand="0" w:firstRowFirstColumn="0" w:firstRowLastColumn="0" w:lastRowFirstColumn="0" w:lastRowLastColumn="0"/>
              <w:rPr>
                <w:rFonts w:cs="Calibri"/>
                <w:color w:val="4F81BD" w:themeColor="accent1"/>
              </w:rPr>
            </w:pPr>
            <w:hyperlink r:id="rId76" w:history="1">
              <w:r w:rsidR="00680E8E" w:rsidRPr="00EC1F69">
                <w:rPr>
                  <w:rStyle w:val="Hyperlink"/>
                  <w:rFonts w:cs="Calibri"/>
                  <w:color w:val="4F81BD" w:themeColor="accent1"/>
                </w:rPr>
                <w:t>http://www.infodev.org/en/Publication.16.html</w:t>
              </w:r>
            </w:hyperlink>
            <w:r w:rsidR="00680E8E" w:rsidRPr="00EC1F69">
              <w:rPr>
                <w:rFonts w:cs="Calibri"/>
                <w:color w:val="4F81BD" w:themeColor="accent1"/>
              </w:rPr>
              <w:t xml:space="preserve"> </w:t>
            </w: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 xml:space="preserve">Website full description </w:t>
            </w:r>
          </w:p>
        </w:tc>
        <w:tc>
          <w:tcPr>
            <w:tcW w:w="7058" w:type="dxa"/>
            <w:shd w:val="clear" w:color="auto" w:fill="B8CCE4" w:themeFill="accent1" w:themeFillTint="66"/>
          </w:tcPr>
          <w:p w:rsidR="00680E8E" w:rsidRPr="00EC1F69" w:rsidRDefault="00D91488" w:rsidP="00EC0B8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i/>
                <w:iCs/>
                <w:color w:val="4F81BD" w:themeColor="accent1"/>
                <w:lang w:eastAsia="ko-KR"/>
              </w:rPr>
            </w:pPr>
            <w:hyperlink r:id="rId77" w:history="1">
              <w:r w:rsidR="00680E8E" w:rsidRPr="00EC1F69">
                <w:rPr>
                  <w:rStyle w:val="Hyperlink"/>
                  <w:rFonts w:asciiTheme="minorHAnsi" w:eastAsia="Batang" w:hAnsiTheme="minorHAnsi" w:cs="Arial"/>
                  <w:color w:val="4F81BD" w:themeColor="accent1"/>
                  <w:lang w:eastAsia="ko-KR"/>
                </w:rPr>
                <w:t>http://www.infodev.org/en/Index.html</w:t>
              </w:r>
            </w:hyperlink>
            <w:r w:rsidR="00680E8E" w:rsidRPr="00EC1F69">
              <w:rPr>
                <w:rStyle w:val="Emphasis"/>
                <w:rFonts w:asciiTheme="minorHAnsi" w:eastAsia="Batang" w:hAnsiTheme="minorHAnsi"/>
                <w:i w:val="0"/>
                <w:iCs w:val="0"/>
                <w:color w:val="4F81BD" w:themeColor="accent1"/>
                <w:lang w:eastAsia="ko-KR"/>
              </w:rPr>
              <w:t xml:space="preserve"> </w:t>
            </w: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Global Forum for Innovation and Technology Entrepreneurship Programme</w:t>
            </w:r>
          </w:p>
        </w:tc>
        <w:tc>
          <w:tcPr>
            <w:tcW w:w="7058" w:type="dxa"/>
          </w:tcPr>
          <w:p w:rsidR="00680E8E" w:rsidRDefault="00D91488" w:rsidP="00EC0B83">
            <w:pPr>
              <w:cnfStyle w:val="000000100000" w:firstRow="0" w:lastRow="0" w:firstColumn="0" w:lastColumn="0" w:oddVBand="0" w:evenVBand="0" w:oddHBand="1" w:evenHBand="0" w:firstRowFirstColumn="0" w:firstRowLastColumn="0" w:lastRowFirstColumn="0" w:lastRowLastColumn="0"/>
              <w:rPr>
                <w:color w:val="FF0000"/>
              </w:rPr>
            </w:pPr>
            <w:hyperlink r:id="rId78" w:history="1">
              <w:r w:rsidR="00680E8E" w:rsidRPr="001F6193">
                <w:rPr>
                  <w:rStyle w:val="Hyperlink"/>
                  <w:color w:val="FF0000"/>
                </w:rPr>
                <w:t>http://infodevgf.net/</w:t>
              </w:r>
            </w:hyperlink>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p w:rsidR="00680E8E" w:rsidRPr="001F6193" w:rsidRDefault="00680E8E" w:rsidP="00EC0B83">
            <w:pPr>
              <w:cnfStyle w:val="000000100000" w:firstRow="0" w:lastRow="0" w:firstColumn="0" w:lastColumn="0" w:oddVBand="0" w:evenVBand="0" w:oddHBand="1" w:evenHBand="0" w:firstRowFirstColumn="0" w:firstRowLastColumn="0" w:lastRowFirstColumn="0" w:lastRowLastColumn="0"/>
              <w:rPr>
                <w:color w:val="FF0000"/>
              </w:rPr>
            </w:pPr>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Innovation and Technology Entrepreneurship Initiative Launched in Three Developing World Regions</w:t>
            </w:r>
          </w:p>
        </w:tc>
        <w:tc>
          <w:tcPr>
            <w:tcW w:w="7058" w:type="dxa"/>
            <w:shd w:val="clear" w:color="auto" w:fill="B8CCE4" w:themeFill="accent1" w:themeFillTint="66"/>
          </w:tcPr>
          <w:p w:rsidR="00680E8E" w:rsidRPr="00310A7E" w:rsidRDefault="00D91488" w:rsidP="00EC0B83">
            <w:pPr>
              <w:cnfStyle w:val="000000000000" w:firstRow="0" w:lastRow="0" w:firstColumn="0" w:lastColumn="0" w:oddVBand="0" w:evenVBand="0" w:oddHBand="0" w:evenHBand="0" w:firstRowFirstColumn="0" w:firstRowLastColumn="0" w:lastRowFirstColumn="0" w:lastRowLastColumn="0"/>
              <w:rPr>
                <w:color w:val="FF0000"/>
              </w:rPr>
            </w:pPr>
            <w:hyperlink r:id="rId79" w:history="1">
              <w:r w:rsidR="00680E8E" w:rsidRPr="00310A7E">
                <w:rPr>
                  <w:rStyle w:val="Hyperlink"/>
                  <w:color w:val="FF0000"/>
                </w:rPr>
                <w:t>http://web.worldbank.org/WBSITE/EXTERNAL/COUNTRIES/EASTASIAPACIFICEXT/0,,contentMDK:22426468~menuPK:2246553~pagePK:2865106~piPK:2865128~theSitePK:226301,00.html?cid=EXTEAPMonth1</w:t>
              </w:r>
            </w:hyperlink>
            <w:r w:rsidR="00680E8E">
              <w:rPr>
                <w:color w:val="FF0000"/>
              </w:rPr>
              <w:t xml:space="preserve"> </w:t>
            </w:r>
          </w:p>
          <w:p w:rsidR="00680E8E" w:rsidRPr="001F6193" w:rsidRDefault="00680E8E" w:rsidP="00EC0B83">
            <w:pPr>
              <w:cnfStyle w:val="000000000000" w:firstRow="0" w:lastRow="0" w:firstColumn="0" w:lastColumn="0" w:oddVBand="0" w:evenVBand="0" w:oddHBand="0" w:evenHBand="0" w:firstRowFirstColumn="0" w:firstRowLastColumn="0" w:lastRowFirstColumn="0" w:lastRowLastColumn="0"/>
              <w:rPr>
                <w:color w:val="FF0000"/>
              </w:rPr>
            </w:pPr>
          </w:p>
        </w:tc>
      </w:tr>
      <w:tr w:rsidR="00680E8E"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80E8E" w:rsidRPr="00D11CFE" w:rsidRDefault="00680E8E" w:rsidP="00EC0B83">
            <w:pPr>
              <w:rPr>
                <w:color w:val="FF0000"/>
              </w:rPr>
            </w:pPr>
            <w:r w:rsidRPr="00D11CFE">
              <w:rPr>
                <w:color w:val="FF0000"/>
              </w:rPr>
              <w:t>Climate Technology Program</w:t>
            </w:r>
          </w:p>
        </w:tc>
        <w:tc>
          <w:tcPr>
            <w:tcW w:w="7058" w:type="dxa"/>
          </w:tcPr>
          <w:p w:rsidR="00680E8E" w:rsidRPr="00310A7E" w:rsidRDefault="00D91488" w:rsidP="00EC0B83">
            <w:pPr>
              <w:cnfStyle w:val="000000100000" w:firstRow="0" w:lastRow="0" w:firstColumn="0" w:lastColumn="0" w:oddVBand="0" w:evenVBand="0" w:oddHBand="1" w:evenHBand="0" w:firstRowFirstColumn="0" w:firstRowLastColumn="0" w:lastRowFirstColumn="0" w:lastRowLastColumn="0"/>
              <w:rPr>
                <w:rStyle w:val="Hyperlink"/>
                <w:color w:val="FF0000"/>
              </w:rPr>
            </w:pPr>
            <w:hyperlink r:id="rId80" w:history="1">
              <w:r w:rsidR="006B7F95" w:rsidRPr="0040792A">
                <w:rPr>
                  <w:rStyle w:val="Hyperlink"/>
                </w:rPr>
                <w:t>http://www.infoDev.org/climate</w:t>
              </w:r>
            </w:hyperlink>
          </w:p>
        </w:tc>
      </w:tr>
      <w:tr w:rsidR="00680E8E"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80E8E" w:rsidRPr="00D11CFE" w:rsidRDefault="00680E8E" w:rsidP="00EC0B83">
            <w:pPr>
              <w:rPr>
                <w:color w:val="FF0000"/>
              </w:rPr>
            </w:pPr>
            <w:r w:rsidRPr="00D11CFE">
              <w:rPr>
                <w:color w:val="FF0000"/>
              </w:rPr>
              <w:t>Mobile Applications for development</w:t>
            </w:r>
          </w:p>
        </w:tc>
        <w:tc>
          <w:tcPr>
            <w:tcW w:w="7058" w:type="dxa"/>
            <w:shd w:val="clear" w:color="auto" w:fill="B8CCE4" w:themeFill="accent1" w:themeFillTint="66"/>
          </w:tcPr>
          <w:p w:rsidR="00680E8E" w:rsidRPr="00F02CA3" w:rsidRDefault="00680E8E" w:rsidP="00EC0B83">
            <w:pPr>
              <w:jc w:val="both"/>
              <w:cnfStyle w:val="000000000000" w:firstRow="0" w:lastRow="0" w:firstColumn="0" w:lastColumn="0" w:oddVBand="0" w:evenVBand="0" w:oddHBand="0" w:evenHBand="0" w:firstRowFirstColumn="0" w:firstRowLastColumn="0" w:lastRowFirstColumn="0" w:lastRowLastColumn="0"/>
              <w:rPr>
                <w:color w:val="FF0000"/>
              </w:rPr>
            </w:pPr>
            <w:r w:rsidRPr="00F02CA3">
              <w:rPr>
                <w:color w:val="FF0000"/>
              </w:rPr>
              <w:t>As part of the </w:t>
            </w:r>
            <w:r w:rsidRPr="00F02CA3">
              <w:rPr>
                <w:i/>
                <w:iCs/>
                <w:color w:val="FF0000"/>
              </w:rPr>
              <w:t>Creating Sustainable Businesses in the Knowledge Economy</w:t>
            </w:r>
            <w:r w:rsidRPr="00F02CA3">
              <w:rPr>
                <w:color w:val="FF0000"/>
              </w:rPr>
              <w:t xml:space="preserve"> program and to encourage innovation and competitiveness among SMEs, Finland, Nokia, and </w:t>
            </w:r>
            <w:r w:rsidRPr="00F02CA3">
              <w:rPr>
                <w:i/>
                <w:iCs/>
                <w:color w:val="FF0000"/>
              </w:rPr>
              <w:t>info</w:t>
            </w:r>
            <w:r w:rsidRPr="00F02CA3">
              <w:rPr>
                <w:color w:val="FF0000"/>
              </w:rPr>
              <w:t>Dev have placed a special importance on developing mobile activities.</w:t>
            </w:r>
          </w:p>
          <w:p w:rsidR="00680E8E" w:rsidRDefault="00680E8E" w:rsidP="00EC0B83">
            <w:pPr>
              <w:cnfStyle w:val="000000000000" w:firstRow="0" w:lastRow="0" w:firstColumn="0" w:lastColumn="0" w:oddVBand="0" w:evenVBand="0" w:oddHBand="0" w:evenHBand="0" w:firstRowFirstColumn="0" w:firstRowLastColumn="0" w:lastRowFirstColumn="0" w:lastRowLastColumn="0"/>
              <w:rPr>
                <w:rStyle w:val="apple-style-span"/>
                <w:rFonts w:ascii="Segoe UI" w:hAnsi="Segoe UI" w:cs="Segoe UI"/>
                <w:b/>
                <w:bCs/>
                <w:color w:val="666666"/>
                <w:sz w:val="18"/>
                <w:szCs w:val="18"/>
              </w:rPr>
            </w:pPr>
          </w:p>
          <w:p w:rsidR="00680E8E" w:rsidRDefault="00680E8E" w:rsidP="00EC0B83">
            <w:pPr>
              <w:cnfStyle w:val="000000000000" w:firstRow="0" w:lastRow="0" w:firstColumn="0" w:lastColumn="0" w:oddVBand="0" w:evenVBand="0" w:oddHBand="0" w:evenHBand="0" w:firstRowFirstColumn="0" w:firstRowLastColumn="0" w:lastRowFirstColumn="0" w:lastRowLastColumn="0"/>
              <w:rPr>
                <w:rStyle w:val="Hyperlink"/>
                <w:color w:val="FF0000"/>
              </w:rPr>
            </w:pPr>
            <w:r>
              <w:rPr>
                <w:rStyle w:val="apple-style-span"/>
                <w:rFonts w:ascii="Segoe UI" w:hAnsi="Segoe UI" w:cs="Segoe UI"/>
                <w:b/>
                <w:bCs/>
                <w:color w:val="666666"/>
                <w:sz w:val="18"/>
                <w:szCs w:val="18"/>
              </w:rPr>
              <w:t xml:space="preserve">Web: </w:t>
            </w:r>
            <w:hyperlink r:id="rId81" w:history="1">
              <w:r>
                <w:rPr>
                  <w:rStyle w:val="Hyperlink"/>
                </w:rPr>
                <w:t>http://www.infodev.org/en/Topic.34.html</w:t>
              </w:r>
            </w:hyperlink>
          </w:p>
        </w:tc>
      </w:tr>
    </w:tbl>
    <w:p w:rsidR="006E335C" w:rsidRPr="00D11CFE" w:rsidRDefault="00D91488" w:rsidP="006E335C">
      <w:pPr>
        <w:pStyle w:val="Heading1"/>
        <w:spacing w:before="840"/>
        <w:rPr>
          <w:color w:val="FF0000"/>
        </w:rPr>
      </w:pPr>
      <w:hyperlink r:id="rId82" w:tgtFrame="_self" w:history="1">
        <w:bookmarkStart w:id="21" w:name="_Toc299694381"/>
        <w:bookmarkStart w:id="22" w:name="_Toc300579473"/>
        <w:r w:rsidR="006E335C" w:rsidRPr="00D11CFE">
          <w:rPr>
            <w:rStyle w:val="Hyperlink"/>
            <w:color w:val="FF0000"/>
            <w:u w:val="none"/>
          </w:rPr>
          <w:t>World Bank Institute</w:t>
        </w:r>
        <w:bookmarkEnd w:id="21"/>
        <w:bookmarkEnd w:id="22"/>
      </w:hyperlink>
    </w:p>
    <w:p w:rsidR="006E335C" w:rsidRPr="00EC1F69" w:rsidRDefault="006E335C" w:rsidP="006E335C">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Full name of (standards) body / group</w:t>
            </w:r>
          </w:p>
        </w:tc>
        <w:tc>
          <w:tcPr>
            <w:tcW w:w="7058" w:type="dxa"/>
            <w:shd w:val="clear" w:color="auto" w:fill="B8CCE4" w:themeFill="accent1" w:themeFillTint="66"/>
          </w:tcPr>
          <w:p w:rsidR="006E335C" w:rsidRPr="003F5C76" w:rsidRDefault="006E335C" w:rsidP="003B03C7">
            <w:pPr>
              <w:cnfStyle w:val="100000000000" w:firstRow="1" w:lastRow="0" w:firstColumn="0" w:lastColumn="0" w:oddVBand="0" w:evenVBand="0" w:oddHBand="0" w:evenHBand="0" w:firstRowFirstColumn="0" w:firstRowLastColumn="0" w:lastRowFirstColumn="0" w:lastRowLastColumn="0"/>
              <w:rPr>
                <w:b w:val="0"/>
                <w:bCs w:val="0"/>
                <w:color w:val="FF0000"/>
              </w:rPr>
            </w:pPr>
            <w:r w:rsidRPr="003F5C76">
              <w:rPr>
                <w:color w:val="FF0000"/>
              </w:rPr>
              <w:t>World Bank institute</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 xml:space="preserve"> President</w:t>
            </w:r>
          </w:p>
        </w:tc>
        <w:tc>
          <w:tcPr>
            <w:tcW w:w="7058" w:type="dxa"/>
          </w:tcPr>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Mr. Robert B. Zoellick</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color w:val="FF0000"/>
              </w:rPr>
              <w:t>Website</w:t>
            </w:r>
          </w:p>
        </w:tc>
        <w:tc>
          <w:tcPr>
            <w:tcW w:w="7058" w:type="dxa"/>
            <w:shd w:val="clear" w:color="auto" w:fill="B8CCE4" w:themeFill="accent1" w:themeFillTint="66"/>
          </w:tcPr>
          <w:p w:rsidR="006E335C" w:rsidRPr="00EC1F69" w:rsidRDefault="00D91488" w:rsidP="003B03C7">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83" w:history="1">
              <w:r w:rsidR="006E335C" w:rsidRPr="00EC1F69">
                <w:rPr>
                  <w:rStyle w:val="Hyperlink"/>
                  <w:rFonts w:cs="Arial"/>
                  <w:color w:val="4F81BD" w:themeColor="accent1"/>
                </w:rPr>
                <w:t>http://wbi.worldbank.org/wbi/</w:t>
              </w:r>
            </w:hyperlink>
            <w:r w:rsidR="006E335C" w:rsidRPr="00EC1F69">
              <w:rPr>
                <w:color w:val="4F81BD" w:themeColor="accent1"/>
              </w:rPr>
              <w:t xml:space="preserve"> </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Contact point</w:t>
            </w:r>
          </w:p>
        </w:tc>
        <w:tc>
          <w:tcPr>
            <w:tcW w:w="7058" w:type="dxa"/>
          </w:tcPr>
          <w:p w:rsidR="006E335C" w:rsidRPr="00EC1F69" w:rsidRDefault="00D91488" w:rsidP="003B03C7">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84" w:history="1">
              <w:r w:rsidR="006E335C" w:rsidRPr="00EC1F69">
                <w:rPr>
                  <w:rStyle w:val="Hyperlink"/>
                  <w:rFonts w:cs="Arial"/>
                  <w:color w:val="4F81BD" w:themeColor="accent1"/>
                </w:rPr>
                <w:t>http://wbi.worldbank.org/wbi/contact</w:t>
              </w:r>
            </w:hyperlink>
            <w:r w:rsidR="006E335C" w:rsidRPr="00EC1F69">
              <w:rPr>
                <w:color w:val="4F81BD" w:themeColor="accent1"/>
              </w:rPr>
              <w:t xml:space="preserve">, </w:t>
            </w:r>
          </w:p>
        </w:tc>
      </w:tr>
    </w:tbl>
    <w:p w:rsidR="006E335C" w:rsidRPr="00EC1F69" w:rsidRDefault="006E335C" w:rsidP="006E335C">
      <w:pPr>
        <w:pStyle w:val="Heading2"/>
        <w:rPr>
          <w:color w:val="4F81BD" w:themeColor="accent1"/>
        </w:rPr>
      </w:pPr>
      <w:r w:rsidRPr="00EC1F69">
        <w:rPr>
          <w:color w:val="4F81BD" w:themeColor="accent1"/>
        </w:rPr>
        <w:t>Activities</w:t>
      </w:r>
    </w:p>
    <w:tbl>
      <w:tblPr>
        <w:tblStyle w:val="LightShading-Accent14"/>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E335C" w:rsidRPr="006B7F95" w:rsidRDefault="006E335C" w:rsidP="003B03C7">
            <w:pPr>
              <w:cnfStyle w:val="100000000000" w:firstRow="1" w:lastRow="0" w:firstColumn="0" w:lastColumn="0" w:oddVBand="0" w:evenVBand="0" w:oddHBand="0" w:evenHBand="0" w:firstRowFirstColumn="0" w:firstRowLastColumn="0" w:lastRowFirstColumn="0" w:lastRowLastColumn="0"/>
              <w:rPr>
                <w:color w:val="FF0000"/>
              </w:rPr>
            </w:pPr>
            <w:r w:rsidRPr="006B7F95">
              <w:rPr>
                <w:color w:val="FF0000"/>
              </w:rPr>
              <w:t>The World Bank Institute (WBI) is a global connector of knowledge, learning and innovation for poverty reduction. It is part of the World Bank Group. We connect practitioners, networks and institutions to help them find solutions to their development challenges</w:t>
            </w:r>
            <w:r w:rsidR="006B7F95">
              <w:rPr>
                <w:color w:val="FF0000"/>
              </w:rPr>
              <w:t>.</w:t>
            </w:r>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rPr>
                <w:color w:val="FF0000"/>
              </w:rPr>
            </w:pPr>
            <w:r w:rsidRPr="00D11CFE">
              <w:rPr>
                <w:color w:val="FF0000"/>
              </w:rPr>
              <w:t xml:space="preserve">Website full description </w:t>
            </w:r>
          </w:p>
        </w:tc>
        <w:tc>
          <w:tcPr>
            <w:tcW w:w="7058" w:type="dxa"/>
          </w:tcPr>
          <w:p w:rsidR="006E335C" w:rsidRPr="00EC1F69" w:rsidRDefault="00D91488" w:rsidP="003B03C7">
            <w:pPr>
              <w:cnfStyle w:val="000000100000" w:firstRow="0" w:lastRow="0" w:firstColumn="0" w:lastColumn="0" w:oddVBand="0" w:evenVBand="0" w:oddHBand="1" w:evenHBand="0" w:firstRowFirstColumn="0" w:firstRowLastColumn="0" w:lastRowFirstColumn="0" w:lastRowLastColumn="0"/>
              <w:rPr>
                <w:rStyle w:val="Hyperlink"/>
                <w:rFonts w:cs="Calibri"/>
                <w:color w:val="4F81BD" w:themeColor="accent1"/>
              </w:rPr>
            </w:pPr>
            <w:hyperlink r:id="rId85" w:history="1">
              <w:r w:rsidR="006E335C" w:rsidRPr="00EC1F69">
                <w:rPr>
                  <w:rStyle w:val="Hyperlink"/>
                  <w:rFonts w:cs="Calibri"/>
                  <w:color w:val="4F81BD" w:themeColor="accent1"/>
                </w:rPr>
                <w:t>http://www.infodev.org/en/Article.211.html</w:t>
              </w:r>
            </w:hyperlink>
          </w:p>
          <w:p w:rsidR="006E335C" w:rsidRPr="00EC1F69" w:rsidRDefault="00D91488" w:rsidP="003B03C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86" w:history="1">
              <w:r w:rsidR="006E335C" w:rsidRPr="00EC1F69">
                <w:rPr>
                  <w:rStyle w:val="Hyperlink"/>
                  <w:rFonts w:cs="Calibri"/>
                  <w:color w:val="4F81BD" w:themeColor="accent1"/>
                </w:rPr>
                <w:t>http://go.worldbank.org/34Z4AL4B10</w:t>
              </w:r>
            </w:hyperlink>
          </w:p>
        </w:tc>
      </w:tr>
    </w:tbl>
    <w:p w:rsidR="006E335C" w:rsidRPr="00EC1F69" w:rsidRDefault="006E335C" w:rsidP="006E335C">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Documents</w:t>
      </w:r>
    </w:p>
    <w:tbl>
      <w:tblPr>
        <w:tblStyle w:val="LightShading-Accent13"/>
        <w:tblW w:w="0" w:type="auto"/>
        <w:tblLayout w:type="fixed"/>
        <w:tblLook w:val="04A0" w:firstRow="1" w:lastRow="0" w:firstColumn="1" w:lastColumn="0" w:noHBand="0" w:noVBand="1"/>
      </w:tblPr>
      <w:tblGrid>
        <w:gridCol w:w="2518"/>
        <w:gridCol w:w="7058"/>
      </w:tblGrid>
      <w:tr w:rsidR="006E335C"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pStyle w:val="Default"/>
              <w:rPr>
                <w:rFonts w:asciiTheme="minorHAnsi" w:eastAsia="Batang" w:hAnsiTheme="minorHAnsi" w:cstheme="minorHAnsi"/>
                <w:color w:val="FF0000"/>
                <w:sz w:val="22"/>
                <w:szCs w:val="22"/>
                <w:lang w:eastAsia="ko-KR"/>
              </w:rPr>
            </w:pPr>
            <w:r w:rsidRPr="00D11CFE">
              <w:rPr>
                <w:rFonts w:asciiTheme="minorHAnsi" w:hAnsiTheme="minorHAnsi" w:cstheme="minorHAnsi"/>
                <w:color w:val="FF0000"/>
                <w:sz w:val="22"/>
                <w:szCs w:val="22"/>
              </w:rPr>
              <w:t>World Bank Policy Research Working Paper 3332, June 2004</w:t>
            </w:r>
          </w:p>
        </w:tc>
        <w:tc>
          <w:tcPr>
            <w:tcW w:w="7058" w:type="dxa"/>
            <w:shd w:val="clear" w:color="auto" w:fill="B8CCE4" w:themeFill="accent1" w:themeFillTint="66"/>
          </w:tcPr>
          <w:p w:rsidR="006E335C" w:rsidRPr="00EC1F69" w:rsidRDefault="00D91488" w:rsidP="003B03C7">
            <w:pPr>
              <w:cnfStyle w:val="100000000000" w:firstRow="1" w:lastRow="0" w:firstColumn="0" w:lastColumn="0" w:oddVBand="0" w:evenVBand="0" w:oddHBand="0" w:evenHBand="0" w:firstRowFirstColumn="0" w:firstRowLastColumn="0" w:lastRowFirstColumn="0" w:lastRowLastColumn="0"/>
              <w:rPr>
                <w:rFonts w:cs="Calibri"/>
                <w:color w:val="4F81BD" w:themeColor="accent1"/>
              </w:rPr>
            </w:pPr>
            <w:hyperlink r:id="rId87" w:history="1">
              <w:r w:rsidR="006E335C" w:rsidRPr="00EC1F69">
                <w:rPr>
                  <w:rStyle w:val="Hyperlink"/>
                  <w:rFonts w:asciiTheme="minorHAnsi" w:eastAsia="Batang" w:hAnsiTheme="minorHAnsi" w:cs="Arial"/>
                  <w:color w:val="4F81BD" w:themeColor="accent1"/>
                  <w:lang w:eastAsia="ko-KR"/>
                </w:rPr>
                <w:t>http://www-wds.worldbank.org/external/default/WDSContentServer/WDSP/IB/2004/07/29/000160016_20040729155005/Rendered/PDF/wps3332.pdf</w:t>
              </w:r>
            </w:hyperlink>
          </w:p>
        </w:tc>
      </w:tr>
      <w:tr w:rsidR="006E335C"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Innovation Policy</w:t>
            </w:r>
          </w:p>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for the Developing World Success Stories and Promising Approaches</w:t>
            </w:r>
          </w:p>
        </w:tc>
        <w:tc>
          <w:tcPr>
            <w:tcW w:w="7058" w:type="dxa"/>
          </w:tcPr>
          <w:p w:rsidR="006E335C" w:rsidRPr="00EC1F69" w:rsidRDefault="00D91488" w:rsidP="003B03C7">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88" w:history="1">
              <w:r w:rsidR="006E335C" w:rsidRPr="00EC1F69">
                <w:rPr>
                  <w:rStyle w:val="Hyperlink"/>
                  <w:rFonts w:cs="Arial"/>
                  <w:color w:val="4F81BD" w:themeColor="accent1"/>
                </w:rPr>
                <w:t>http://siteresources.worldbank.org/WBI/Resources/213798-1278955272198/Innovation_Policy2.pdf</w:t>
              </w:r>
            </w:hyperlink>
            <w:r w:rsidR="006E335C" w:rsidRPr="00EC1F69">
              <w:rPr>
                <w:color w:val="4F81BD" w:themeColor="accent1"/>
              </w:rPr>
              <w:t xml:space="preserve"> </w:t>
            </w:r>
          </w:p>
          <w:p w:rsidR="006E335C" w:rsidRPr="00EC1F69" w:rsidRDefault="006E335C" w:rsidP="003B03C7">
            <w:pPr>
              <w:cnfStyle w:val="000000100000" w:firstRow="0" w:lastRow="0" w:firstColumn="0" w:lastColumn="0" w:oddVBand="0" w:evenVBand="0" w:oddHBand="1" w:evenHBand="0" w:firstRowFirstColumn="0" w:firstRowLastColumn="0" w:lastRowFirstColumn="0" w:lastRowLastColumn="0"/>
              <w:rPr>
                <w:color w:val="4F81BD" w:themeColor="accent1"/>
                <w:highlight w:val="yellow"/>
              </w:rPr>
            </w:pPr>
            <w:r w:rsidRPr="00EC1F69">
              <w:rPr>
                <w:rFonts w:cs="Calibri"/>
                <w:color w:val="4F81BD" w:themeColor="accent1"/>
              </w:rPr>
              <w:t>Interesting presentation from 2003</w:t>
            </w:r>
            <w:r w:rsidRPr="00EC1F69">
              <w:rPr>
                <w:color w:val="4F81BD" w:themeColor="accent1"/>
              </w:rPr>
              <w:t xml:space="preserve"> </w:t>
            </w:r>
          </w:p>
        </w:tc>
      </w:tr>
      <w:tr w:rsidR="006E335C"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E335C" w:rsidRPr="00D11CFE" w:rsidRDefault="006E335C" w:rsidP="003B03C7">
            <w:pPr>
              <w:pStyle w:val="Default"/>
              <w:rPr>
                <w:rFonts w:asciiTheme="minorHAnsi" w:hAnsiTheme="minorHAnsi" w:cstheme="minorHAnsi"/>
                <w:color w:val="FF0000"/>
                <w:sz w:val="22"/>
                <w:szCs w:val="22"/>
              </w:rPr>
            </w:pPr>
            <w:r w:rsidRPr="00D11CFE">
              <w:rPr>
                <w:rFonts w:asciiTheme="minorHAnsi" w:hAnsiTheme="minorHAnsi" w:cstheme="minorHAnsi"/>
                <w:color w:val="FF0000"/>
                <w:sz w:val="22"/>
                <w:szCs w:val="22"/>
              </w:rPr>
              <w:t>Guide for Developing Countries  “Acting as a gardener”</w:t>
            </w:r>
          </w:p>
        </w:tc>
        <w:tc>
          <w:tcPr>
            <w:tcW w:w="7058" w:type="dxa"/>
            <w:shd w:val="clear" w:color="auto" w:fill="B8CCE4" w:themeFill="accent1" w:themeFillTint="66"/>
          </w:tcPr>
          <w:p w:rsidR="006E335C" w:rsidRPr="00EC1F69" w:rsidRDefault="00D91488" w:rsidP="003B03C7">
            <w:pPr>
              <w:cnfStyle w:val="000000000000" w:firstRow="0" w:lastRow="0" w:firstColumn="0" w:lastColumn="0" w:oddVBand="0" w:evenVBand="0" w:oddHBand="0" w:evenHBand="0" w:firstRowFirstColumn="0" w:firstRowLastColumn="0" w:lastRowFirstColumn="0" w:lastRowLastColumn="0"/>
              <w:rPr>
                <w:color w:val="4F81BD" w:themeColor="accent1"/>
                <w:highlight w:val="yellow"/>
              </w:rPr>
            </w:pPr>
            <w:hyperlink r:id="rId89" w:history="1">
              <w:r w:rsidR="006E335C" w:rsidRPr="00EC1F69">
                <w:rPr>
                  <w:rStyle w:val="Hyperlink"/>
                  <w:rFonts w:cs="Arial"/>
                  <w:color w:val="4F81BD" w:themeColor="accent1"/>
                </w:rPr>
                <w:t>http://wbi.worldbank.org/wbi/devoutreach/article/378/innovation-policy-developing-world</w:t>
              </w:r>
            </w:hyperlink>
            <w:r w:rsidR="006E335C" w:rsidRPr="00EC1F69">
              <w:rPr>
                <w:color w:val="4F81BD" w:themeColor="accent1"/>
              </w:rPr>
              <w:t xml:space="preserve"> </w:t>
            </w:r>
          </w:p>
        </w:tc>
      </w:tr>
    </w:tbl>
    <w:p w:rsidR="006E335C" w:rsidRPr="00EC1F69" w:rsidRDefault="006E335C" w:rsidP="006E335C">
      <w:pPr>
        <w:rPr>
          <w:color w:val="4F81BD" w:themeColor="accent1"/>
        </w:rPr>
      </w:pPr>
    </w:p>
    <w:p w:rsidR="007F01BF" w:rsidRPr="00D11CFE" w:rsidRDefault="007F01BF" w:rsidP="007F01BF">
      <w:pPr>
        <w:pStyle w:val="Heading1"/>
        <w:spacing w:before="720"/>
        <w:rPr>
          <w:color w:val="FF0000"/>
        </w:rPr>
      </w:pPr>
      <w:bookmarkStart w:id="23" w:name="_Toc300579474"/>
      <w:r w:rsidRPr="00D11CFE">
        <w:rPr>
          <w:color w:val="FF0000"/>
        </w:rPr>
        <w:t>WSIS</w:t>
      </w:r>
      <w:bookmarkEnd w:id="23"/>
      <w:r w:rsidRPr="00D11CFE">
        <w:rPr>
          <w:color w:val="FF0000"/>
        </w:rPr>
        <w:t xml:space="preserve"> </w:t>
      </w:r>
    </w:p>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color w:val="FF0000"/>
              </w:rPr>
              <w:t>W</w:t>
            </w:r>
            <w:r w:rsidR="005F56FE" w:rsidRPr="003F5C76">
              <w:rPr>
                <w:color w:val="FF0000"/>
              </w:rPr>
              <w:t xml:space="preserve">orld </w:t>
            </w:r>
            <w:r w:rsidRPr="003F5C76">
              <w:rPr>
                <w:color w:val="FF0000"/>
              </w:rPr>
              <w:t>S</w:t>
            </w:r>
            <w:r w:rsidR="005F56FE" w:rsidRPr="003F5C76">
              <w:rPr>
                <w:color w:val="FF0000"/>
              </w:rPr>
              <w:t xml:space="preserve">ummit on </w:t>
            </w:r>
            <w:r w:rsidRPr="003F5C76">
              <w:rPr>
                <w:color w:val="FF0000"/>
              </w:rPr>
              <w:t>I</w:t>
            </w:r>
            <w:r w:rsidR="005F56FE" w:rsidRPr="003F5C76">
              <w:rPr>
                <w:color w:val="FF0000"/>
              </w:rPr>
              <w:t xml:space="preserve">nformation </w:t>
            </w:r>
            <w:r w:rsidRPr="003F5C76">
              <w:rPr>
                <w:color w:val="FF0000"/>
              </w:rPr>
              <w:t>S</w:t>
            </w:r>
            <w:r w:rsidR="005F56FE" w:rsidRPr="003F5C76">
              <w:rPr>
                <w:color w:val="FF0000"/>
              </w:rPr>
              <w:t>ociety</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4E5455"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Charles Geiger</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FE0523">
            <w:pPr>
              <w:rPr>
                <w:color w:val="FF0000"/>
              </w:rPr>
            </w:pPr>
            <w:r w:rsidRPr="00D11CFE">
              <w:rPr>
                <w:color w:val="FF0000"/>
              </w:rPr>
              <w:t>Website</w:t>
            </w:r>
          </w:p>
        </w:tc>
        <w:tc>
          <w:tcPr>
            <w:tcW w:w="7058" w:type="dxa"/>
            <w:shd w:val="clear" w:color="auto" w:fill="B8CCE4" w:themeFill="accent1" w:themeFillTint="66"/>
          </w:tcPr>
          <w:p w:rsidR="00FE0523" w:rsidRPr="00FE0523" w:rsidRDefault="00D91488" w:rsidP="00FE0523">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90" w:history="1">
              <w:r w:rsidR="00FE0523" w:rsidRPr="00B13374">
                <w:rPr>
                  <w:rStyle w:val="Hyperlink"/>
                  <w:rFonts w:eastAsia="Batang" w:cs="Arial"/>
                  <w:lang w:eastAsia="ko-KR"/>
                </w:rPr>
                <w:t>http://www.itu.int/wsis/index.html</w:t>
              </w:r>
            </w:hyperlink>
            <w:r w:rsidR="00FE0523">
              <w:rPr>
                <w:rFonts w:eastAsia="Batang" w:hint="eastAsia"/>
                <w:color w:val="4F81BD" w:themeColor="accent1"/>
                <w:lang w:eastAsia="ko-KR"/>
              </w:rPr>
              <w:t xml:space="preserve"> </w:t>
            </w:r>
          </w:p>
        </w:tc>
      </w:tr>
      <w:tr w:rsidR="00355811"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5811" w:rsidRPr="00D11CFE" w:rsidRDefault="00355811" w:rsidP="004C4B72">
            <w:pPr>
              <w:rPr>
                <w:color w:val="FF0000"/>
              </w:rPr>
            </w:pPr>
            <w:r w:rsidRPr="00D11CFE">
              <w:rPr>
                <w:color w:val="FF0000"/>
              </w:rPr>
              <w:t>Contact point</w:t>
            </w:r>
          </w:p>
        </w:tc>
        <w:tc>
          <w:tcPr>
            <w:tcW w:w="7058" w:type="dxa"/>
          </w:tcPr>
          <w:p w:rsidR="00355811" w:rsidRPr="00EC1F69" w:rsidRDefault="00355811" w:rsidP="004C4B72">
            <w:pPr>
              <w:cnfStyle w:val="000000100000" w:firstRow="0" w:lastRow="0" w:firstColumn="0" w:lastColumn="0" w:oddVBand="0" w:evenVBand="0" w:oddHBand="1" w:evenHBand="0" w:firstRowFirstColumn="0" w:firstRowLastColumn="0" w:lastRowFirstColumn="0" w:lastRowLastColumn="0"/>
              <w:rPr>
                <w:color w:val="4F81BD" w:themeColor="accent1"/>
              </w:rPr>
            </w:pPr>
          </w:p>
        </w:tc>
      </w:tr>
    </w:tbl>
    <w:p w:rsidR="007F01BF" w:rsidRPr="00EC1F69" w:rsidRDefault="007F01BF" w:rsidP="007F01BF">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keepNext/>
              <w:keepLines/>
              <w:outlineLvl w:val="1"/>
              <w:rPr>
                <w:color w:val="FF0000"/>
                <w:highlight w:val="yellow"/>
              </w:rPr>
            </w:pPr>
            <w:r w:rsidRPr="00D11CFE">
              <w:rPr>
                <w:rFonts w:asciiTheme="minorHAnsi" w:hAnsiTheme="minorHAnsi"/>
                <w:color w:val="FF0000"/>
              </w:rPr>
              <w:t>Summary of activities</w:t>
            </w:r>
          </w:p>
        </w:tc>
        <w:tc>
          <w:tcPr>
            <w:tcW w:w="7058" w:type="dxa"/>
            <w:shd w:val="clear" w:color="auto" w:fill="B8CCE4" w:themeFill="accent1" w:themeFillTint="66"/>
          </w:tcPr>
          <w:p w:rsidR="007F01BF" w:rsidRPr="006B7F95" w:rsidRDefault="009F50E7" w:rsidP="007F01BF">
            <w:pPr>
              <w:keepNext/>
              <w:keepLines/>
              <w:outlineLvl w:val="1"/>
              <w:cnfStyle w:val="100000000000" w:firstRow="1" w:lastRow="0" w:firstColumn="0" w:lastColumn="0" w:oddVBand="0" w:evenVBand="0" w:oddHBand="0" w:evenHBand="0" w:firstRowFirstColumn="0" w:firstRowLastColumn="0" w:lastRowFirstColumn="0" w:lastRowLastColumn="0"/>
              <w:rPr>
                <w:rFonts w:cs="Calibri"/>
                <w:color w:val="FF0000"/>
                <w:highlight w:val="yellow"/>
              </w:rPr>
            </w:pPr>
            <w:r w:rsidRPr="006B7F95">
              <w:rPr>
                <w:rFonts w:cs="Calibri"/>
                <w:color w:val="FF0000"/>
              </w:rPr>
              <w:t>The World Summit on the Information Society (WSIS) was a pair of United Nations-sponsored conferences about information, communication and, in broad terms, the information society that took place in 2003 in Geneva and in 2005 in Tunis. One of its chief aims was to bridge the so-called global digital divide separating rich countries from poor countries by spreading access to the Internet in the developing world. The conferences established 17 May as World Information Society Day.</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 xml:space="preserve">Website full description </w:t>
            </w:r>
          </w:p>
        </w:tc>
        <w:tc>
          <w:tcPr>
            <w:tcW w:w="7058" w:type="dxa"/>
          </w:tcPr>
          <w:p w:rsidR="007F01BF" w:rsidRPr="00EC1F69" w:rsidRDefault="00D91488" w:rsidP="007F01B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hyperlink r:id="rId91" w:history="1">
              <w:r w:rsidR="006B7F95" w:rsidRPr="0040792A">
                <w:rPr>
                  <w:rStyle w:val="Hyperlink"/>
                  <w:rFonts w:asciiTheme="minorHAnsi" w:hAnsiTheme="minorHAnsi" w:cstheme="minorHAnsi"/>
                </w:rPr>
                <w:t>http://www.itu.int/wsis/basic/about.html</w:t>
              </w:r>
            </w:hyperlink>
          </w:p>
        </w:tc>
      </w:tr>
    </w:tbl>
    <w:bookmarkEnd w:id="12"/>
    <w:p w:rsidR="004E5455" w:rsidRPr="00EC1F69" w:rsidRDefault="004E5455" w:rsidP="004E5455">
      <w:pPr>
        <w:pStyle w:val="Heading2"/>
        <w:rPr>
          <w:color w:val="4F81BD" w:themeColor="accent1"/>
        </w:rPr>
      </w:pPr>
      <w:r w:rsidRPr="00EC1F69">
        <w:rPr>
          <w:color w:val="4F81BD" w:themeColor="accent1"/>
        </w:rPr>
        <w:t>Documents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4E5455" w:rsidRPr="00EC1F69" w:rsidTr="004E5455">
        <w:tc>
          <w:tcPr>
            <w:tcW w:w="2518" w:type="dxa"/>
            <w:tcBorders>
              <w:top w:val="single" w:sz="8" w:space="0" w:color="4F81BD"/>
              <w:left w:val="nil"/>
              <w:right w:val="nil"/>
            </w:tcBorders>
            <w:shd w:val="clear" w:color="auto" w:fill="D3DFEE"/>
          </w:tcPr>
          <w:p w:rsidR="004E5455" w:rsidRPr="00D11CFE" w:rsidRDefault="004E5455" w:rsidP="00EC1F69">
            <w:pPr>
              <w:spacing w:after="0" w:line="240" w:lineRule="auto"/>
              <w:rPr>
                <w:rFonts w:asciiTheme="minorHAnsi" w:hAnsiTheme="minorHAnsi"/>
                <w:color w:val="FF0000"/>
              </w:rPr>
            </w:pPr>
            <w:r w:rsidRPr="00D11CFE">
              <w:rPr>
                <w:rFonts w:asciiTheme="minorHAnsi" w:hAnsiTheme="minorHAnsi"/>
                <w:color w:val="FF0000"/>
              </w:rPr>
              <w:t>Facilitating India’s Knowledge Revolution Through Electronic Networks</w:t>
            </w:r>
          </w:p>
        </w:tc>
        <w:tc>
          <w:tcPr>
            <w:tcW w:w="7058" w:type="dxa"/>
            <w:tcBorders>
              <w:top w:val="single" w:sz="8" w:space="0" w:color="4F81BD"/>
              <w:left w:val="nil"/>
              <w:right w:val="nil"/>
            </w:tcBorders>
            <w:shd w:val="clear" w:color="auto" w:fill="D3DFEE"/>
          </w:tcPr>
          <w:p w:rsidR="004E5455" w:rsidRPr="00EC1F69" w:rsidRDefault="00D91488" w:rsidP="00EC1F69">
            <w:pPr>
              <w:spacing w:after="0" w:line="240" w:lineRule="auto"/>
              <w:rPr>
                <w:rFonts w:asciiTheme="minorHAnsi" w:eastAsia="Batang" w:hAnsiTheme="minorHAnsi"/>
                <w:color w:val="4F81BD" w:themeColor="accent1"/>
                <w:lang w:eastAsia="ko-KR"/>
              </w:rPr>
            </w:pPr>
            <w:hyperlink r:id="rId92" w:history="1">
              <w:r w:rsidR="004E5455" w:rsidRPr="00EC1F69">
                <w:rPr>
                  <w:rStyle w:val="Hyperlink"/>
                  <w:rFonts w:asciiTheme="minorHAnsi" w:hAnsiTheme="minorHAnsi" w:cs="Calibri"/>
                  <w:color w:val="4F81BD" w:themeColor="accent1"/>
                </w:rPr>
                <w:t>http://www.itu.int/ITU-D/ict_stories/themes/case_studies/bee.html</w:t>
              </w:r>
            </w:hyperlink>
          </w:p>
          <w:p w:rsidR="00B66220" w:rsidRPr="00EC1F69" w:rsidRDefault="00B66220" w:rsidP="00EC1F69">
            <w:pPr>
              <w:pStyle w:val="NormalWeb"/>
              <w:spacing w:before="0" w:beforeAutospacing="0" w:after="0" w:afterAutospacing="0"/>
              <w:ind w:left="134" w:right="134"/>
              <w:jc w:val="both"/>
              <w:rPr>
                <w:rFonts w:asciiTheme="minorHAnsi" w:eastAsia="Batang" w:hAnsiTheme="minorHAnsi"/>
                <w:color w:val="4F81BD" w:themeColor="accent1"/>
                <w:sz w:val="22"/>
                <w:szCs w:val="22"/>
                <w:lang w:eastAsia="ko-KR"/>
              </w:rPr>
            </w:pPr>
            <w:r w:rsidRPr="00EC1F69">
              <w:rPr>
                <w:rFonts w:asciiTheme="minorHAnsi" w:hAnsiTheme="minorHAnsi"/>
                <w:color w:val="4F81BD" w:themeColor="accent1"/>
                <w:sz w:val="22"/>
                <w:szCs w:val="22"/>
              </w:rPr>
              <w:t xml:space="preserve">  </w:t>
            </w:r>
            <w:hyperlink r:id="rId93" w:history="1">
              <w:r w:rsidRPr="00EC1F69">
                <w:rPr>
                  <w:rStyle w:val="Hyperlink"/>
                  <w:rFonts w:asciiTheme="minorHAnsi" w:eastAsia="SimSun" w:hAnsiTheme="minorHAnsi"/>
                  <w:color w:val="4F81BD" w:themeColor="accent1"/>
                  <w:sz w:val="22"/>
                  <w:szCs w:val="22"/>
                  <w:lang w:val="fr-FR"/>
                </w:rPr>
                <w:t>National Innovation Foundation</w:t>
              </w:r>
            </w:hyperlink>
            <w:r w:rsidR="00EC1F69">
              <w:rPr>
                <w:rFonts w:asciiTheme="minorHAnsi" w:eastAsia="Batang" w:hAnsiTheme="minorHAnsi" w:hint="eastAsia"/>
                <w:color w:val="4F81BD" w:themeColor="accent1"/>
                <w:sz w:val="22"/>
                <w:szCs w:val="22"/>
                <w:lang w:val="fr-FR" w:eastAsia="ko-KR"/>
              </w:rPr>
              <w:t xml:space="preserve"> </w:t>
            </w:r>
          </w:p>
          <w:p w:rsidR="00B66220" w:rsidRPr="00EC1F69" w:rsidRDefault="00B66220" w:rsidP="00EC1F69">
            <w:pPr>
              <w:pStyle w:val="NormalWeb"/>
              <w:spacing w:before="0" w:beforeAutospacing="0" w:after="0" w:afterAutospacing="0"/>
              <w:ind w:left="134" w:right="134"/>
              <w:jc w:val="both"/>
              <w:rPr>
                <w:rFonts w:asciiTheme="minorHAnsi" w:eastAsia="Batang" w:hAnsiTheme="minorHAnsi"/>
                <w:color w:val="4F81BD" w:themeColor="accent1"/>
                <w:sz w:val="22"/>
                <w:szCs w:val="22"/>
                <w:lang w:eastAsia="ko-KR"/>
              </w:rPr>
            </w:pPr>
            <w:r w:rsidRPr="00EC1F69">
              <w:rPr>
                <w:rFonts w:asciiTheme="minorHAnsi" w:hAnsiTheme="minorHAnsi"/>
                <w:color w:val="4F81BD" w:themeColor="accent1"/>
                <w:sz w:val="22"/>
                <w:szCs w:val="22"/>
              </w:rPr>
              <w:t xml:space="preserve">  </w:t>
            </w:r>
            <w:hyperlink r:id="rId94" w:history="1">
              <w:r w:rsidRPr="00EC1F69">
                <w:rPr>
                  <w:rStyle w:val="Hyperlink"/>
                  <w:rFonts w:asciiTheme="minorHAnsi" w:eastAsia="SimSun" w:hAnsiTheme="minorHAnsi"/>
                  <w:color w:val="4F81BD" w:themeColor="accent1"/>
                  <w:sz w:val="22"/>
                  <w:szCs w:val="22"/>
                  <w:lang w:val="fr-FR"/>
                </w:rPr>
                <w:t>Grassroots Innovaiton Augmentation Network</w:t>
              </w:r>
            </w:hyperlink>
            <w:r w:rsidR="00EC1F69">
              <w:rPr>
                <w:rFonts w:asciiTheme="minorHAnsi" w:eastAsia="Batang" w:hAnsiTheme="minorHAnsi" w:hint="eastAsia"/>
                <w:color w:val="4F81BD" w:themeColor="accent1"/>
                <w:sz w:val="22"/>
                <w:szCs w:val="22"/>
                <w:lang w:val="fr-FR" w:eastAsia="ko-KR"/>
              </w:rPr>
              <w:t xml:space="preserve"> </w:t>
            </w:r>
          </w:p>
        </w:tc>
      </w:tr>
    </w:tbl>
    <w:p w:rsidR="007F01BF" w:rsidRPr="00D11CFE" w:rsidRDefault="007F01BF" w:rsidP="007F01BF">
      <w:pPr>
        <w:pStyle w:val="Heading1"/>
        <w:spacing w:before="720"/>
        <w:rPr>
          <w:color w:val="FF0000"/>
        </w:rPr>
      </w:pPr>
      <w:bookmarkStart w:id="24" w:name="_Toc300579475"/>
      <w:r w:rsidRPr="00D11CFE">
        <w:rPr>
          <w:color w:val="FF0000"/>
        </w:rPr>
        <w:t>World Health Organization</w:t>
      </w:r>
      <w:bookmarkEnd w:id="24"/>
    </w:p>
    <w:p w:rsidR="007F01BF" w:rsidRPr="00EC1F69" w:rsidRDefault="007F01BF" w:rsidP="007F01BF">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7F01BF"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Full name of (standards) body / group</w:t>
            </w:r>
          </w:p>
        </w:tc>
        <w:tc>
          <w:tcPr>
            <w:tcW w:w="7058" w:type="dxa"/>
            <w:shd w:val="clear" w:color="auto" w:fill="B8CCE4" w:themeFill="accent1" w:themeFillTint="66"/>
          </w:tcPr>
          <w:p w:rsidR="007F01BF" w:rsidRPr="003F5C76" w:rsidRDefault="007F01BF" w:rsidP="007F01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World Health Organization</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rFonts w:cs="ca"/>
                <w:color w:val="FF0000"/>
                <w:szCs w:val="20"/>
              </w:rPr>
              <w:t>General Director</w:t>
            </w:r>
          </w:p>
        </w:tc>
        <w:tc>
          <w:tcPr>
            <w:tcW w:w="7058" w:type="dxa"/>
          </w:tcPr>
          <w:p w:rsidR="007F01BF" w:rsidRPr="00EC1F69" w:rsidRDefault="004E5455" w:rsidP="007F01BF">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Margaret Chan</w:t>
            </w:r>
          </w:p>
        </w:tc>
      </w:tr>
      <w:tr w:rsidR="007F01BF"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Website</w:t>
            </w:r>
          </w:p>
        </w:tc>
        <w:tc>
          <w:tcPr>
            <w:tcW w:w="7058" w:type="dxa"/>
            <w:shd w:val="clear" w:color="auto" w:fill="B8CCE4" w:themeFill="accent1" w:themeFillTint="66"/>
          </w:tcPr>
          <w:p w:rsidR="007F01BF" w:rsidRPr="00EC1F69" w:rsidRDefault="00D91488" w:rsidP="007F01BF">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95" w:history="1">
              <w:r w:rsidR="007F01BF" w:rsidRPr="00EC1F69">
                <w:rPr>
                  <w:rStyle w:val="Hyperlink"/>
                  <w:rFonts w:cs="Arial"/>
                  <w:color w:val="4F81BD" w:themeColor="accent1"/>
                </w:rPr>
                <w:t>http://www.who.int/</w:t>
              </w:r>
            </w:hyperlink>
            <w:r w:rsidR="007F01BF" w:rsidRPr="00EC1F69">
              <w:rPr>
                <w:color w:val="4F81BD" w:themeColor="accent1"/>
              </w:rPr>
              <w:t xml:space="preserve"> </w:t>
            </w:r>
          </w:p>
        </w:tc>
      </w:tr>
      <w:tr w:rsidR="007F01BF"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Contact point</w:t>
            </w:r>
          </w:p>
        </w:tc>
        <w:tc>
          <w:tcPr>
            <w:tcW w:w="7058" w:type="dxa"/>
          </w:tcPr>
          <w:p w:rsidR="00717388" w:rsidRDefault="004E5455" w:rsidP="004E5455">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EC1F69">
              <w:rPr>
                <w:color w:val="4F81BD" w:themeColor="accent1"/>
              </w:rPr>
              <w:t xml:space="preserve">Director-General's Office  Media enquiries  </w:t>
            </w:r>
          </w:p>
          <w:p w:rsidR="007F01BF" w:rsidRPr="00EC1F69" w:rsidRDefault="00717388" w:rsidP="004E5455">
            <w:pPr>
              <w:cnfStyle w:val="000000100000" w:firstRow="0" w:lastRow="0" w:firstColumn="0" w:lastColumn="0" w:oddVBand="0" w:evenVBand="0" w:oddHBand="1" w:evenHBand="0" w:firstRowFirstColumn="0" w:firstRowLastColumn="0" w:lastRowFirstColumn="0" w:lastRowLastColumn="0"/>
              <w:rPr>
                <w:color w:val="4F81BD" w:themeColor="accent1"/>
              </w:rPr>
            </w:pPr>
            <w:r>
              <w:rPr>
                <w:rFonts w:eastAsia="Batang" w:hint="eastAsia"/>
                <w:color w:val="4F81BD" w:themeColor="accent1"/>
                <w:lang w:eastAsia="ko-KR"/>
              </w:rPr>
              <w:t>Tel</w:t>
            </w:r>
            <w:r w:rsidR="00F13AAD">
              <w:rPr>
                <w:rFonts w:eastAsia="Batang" w:hint="eastAsia"/>
                <w:color w:val="4F81BD" w:themeColor="accent1"/>
                <w:lang w:eastAsia="ko-KR"/>
              </w:rPr>
              <w:t xml:space="preserve">; </w:t>
            </w:r>
            <w:r w:rsidR="004E5455" w:rsidRPr="00EC1F69">
              <w:rPr>
                <w:color w:val="4F81BD" w:themeColor="accent1"/>
              </w:rPr>
              <w:t>+41 22 791 2222</w:t>
            </w:r>
          </w:p>
        </w:tc>
      </w:tr>
    </w:tbl>
    <w:p w:rsidR="007F01BF" w:rsidRPr="00EC1F69" w:rsidRDefault="007F01BF" w:rsidP="007F01BF">
      <w:pPr>
        <w:pStyle w:val="Heading2"/>
        <w:rPr>
          <w:color w:val="4F81BD" w:themeColor="accent1"/>
        </w:rPr>
      </w:pPr>
      <w:r w:rsidRPr="00EC1F69">
        <w:rPr>
          <w:color w:val="4F81BD" w:themeColor="accent1"/>
        </w:rPr>
        <w:t>Activities</w:t>
      </w:r>
    </w:p>
    <w:tbl>
      <w:tblPr>
        <w:tblStyle w:val="LightShading-Accent13"/>
        <w:tblW w:w="0" w:type="auto"/>
        <w:tblLook w:val="04A0" w:firstRow="1" w:lastRow="0" w:firstColumn="1" w:lastColumn="0" w:noHBand="0" w:noVBand="1"/>
      </w:tblPr>
      <w:tblGrid>
        <w:gridCol w:w="2518"/>
        <w:gridCol w:w="7058"/>
      </w:tblGrid>
      <w:tr w:rsidR="007F01BF" w:rsidRPr="00EC1F69" w:rsidTr="006B7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01BF" w:rsidRPr="00D11CFE" w:rsidRDefault="007F01BF" w:rsidP="007F01BF">
            <w:pPr>
              <w:rPr>
                <w:color w:val="FF0000"/>
              </w:rPr>
            </w:pPr>
            <w:r w:rsidRPr="00D11CFE">
              <w:rPr>
                <w:color w:val="FF0000"/>
              </w:rPr>
              <w:t>Summary of activities</w:t>
            </w:r>
          </w:p>
        </w:tc>
        <w:tc>
          <w:tcPr>
            <w:tcW w:w="7058" w:type="dxa"/>
            <w:shd w:val="clear" w:color="auto" w:fill="B8CCE4" w:themeFill="accent1" w:themeFillTint="66"/>
          </w:tcPr>
          <w:p w:rsidR="007F01BF" w:rsidRPr="006B7F95" w:rsidRDefault="004E5455" w:rsidP="00EC1F69">
            <w:pPr>
              <w:cnfStyle w:val="100000000000" w:firstRow="1" w:lastRow="0" w:firstColumn="0" w:lastColumn="0" w:oddVBand="0" w:evenVBand="0" w:oddHBand="0" w:evenHBand="0" w:firstRowFirstColumn="0" w:firstRowLastColumn="0" w:lastRowFirstColumn="0" w:lastRowLastColumn="0"/>
              <w:rPr>
                <w:rFonts w:eastAsia="Batang" w:cs="Calibri"/>
                <w:color w:val="FF0000"/>
                <w:lang w:eastAsia="ko-KR"/>
              </w:rPr>
            </w:pPr>
            <w:r w:rsidRPr="006B7F95">
              <w:rPr>
                <w:rFonts w:cs="Calibri"/>
                <w:color w:val="FF0000"/>
              </w:rPr>
              <w:t>The World Health Organization (WHO) is a specialized agency of the United Nations (UN) that acts as a coordinating authority on international public health. Established on 7 April 1948, with headquarters in Geneva, Switzerland, the agency inherited the mandate and resources of its predecessor, the Health Organization, which was an agency of the League of Nations.</w:t>
            </w:r>
          </w:p>
          <w:p w:rsidR="00EC1F69" w:rsidRPr="006B7F95" w:rsidRDefault="00EC1F69" w:rsidP="00EC1F69">
            <w:pPr>
              <w:spacing w:before="240"/>
              <w:cnfStyle w:val="100000000000" w:firstRow="1" w:lastRow="0" w:firstColumn="0" w:lastColumn="0" w:oddVBand="0" w:evenVBand="0" w:oddHBand="0" w:evenHBand="0" w:firstRowFirstColumn="0" w:firstRowLastColumn="0" w:lastRowFirstColumn="0" w:lastRowLastColumn="0"/>
              <w:rPr>
                <w:rFonts w:eastAsia="Batang" w:cs="Calibri"/>
                <w:color w:val="FF0000"/>
                <w:lang w:eastAsia="ko-KR"/>
              </w:rPr>
            </w:pPr>
            <w:r w:rsidRPr="006B7F95">
              <w:rPr>
                <w:rFonts w:eastAsia="Batang" w:cs="Calibri" w:hint="eastAsia"/>
                <w:color w:val="FF0000"/>
                <w:lang w:eastAsia="ko-KR"/>
              </w:rPr>
              <w:t>Regarding innovation WHO has following related sites are;</w:t>
            </w:r>
          </w:p>
          <w:p w:rsidR="00EC1F69" w:rsidRPr="006B7F95"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FF0000"/>
              </w:rPr>
            </w:pPr>
            <w:hyperlink r:id="rId96" w:history="1">
              <w:r w:rsidR="00EC1F69" w:rsidRPr="006B7F95">
                <w:rPr>
                  <w:rStyle w:val="Hyperlink"/>
                  <w:color w:val="FF0000"/>
                </w:rPr>
                <w:t>Public Health, Innovation and Intellectual Property</w:t>
              </w:r>
            </w:hyperlink>
            <w:r w:rsidR="00EC1F69" w:rsidRPr="006B7F95">
              <w:rPr>
                <w:color w:val="FF0000"/>
              </w:rPr>
              <w:t xml:space="preserve"> </w:t>
            </w:r>
          </w:p>
          <w:p w:rsidR="00EC1F69" w:rsidRPr="006B7F95"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FF0000"/>
              </w:rPr>
            </w:pPr>
            <w:hyperlink r:id="rId97" w:history="1">
              <w:r w:rsidR="00EC1F69" w:rsidRPr="006B7F95">
                <w:rPr>
                  <w:rStyle w:val="Hyperlink"/>
                  <w:color w:val="FF0000"/>
                </w:rPr>
                <w:t>Commission on Intellectual Property Rights, Innovation and Public Health (CIPIH)</w:t>
              </w:r>
            </w:hyperlink>
            <w:r w:rsidR="00EC1F69" w:rsidRPr="006B7F95">
              <w:rPr>
                <w:color w:val="FF0000"/>
              </w:rPr>
              <w:t xml:space="preserve"> </w:t>
            </w:r>
          </w:p>
          <w:p w:rsidR="00EC1F69" w:rsidRPr="006B7F95"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FF0000"/>
              </w:rPr>
            </w:pPr>
            <w:hyperlink r:id="rId98" w:history="1">
              <w:r w:rsidR="00EC1F69" w:rsidRPr="006B7F95">
                <w:rPr>
                  <w:rStyle w:val="Hyperlink"/>
                  <w:color w:val="FF0000"/>
                </w:rPr>
                <w:t>Tropical Diseases, Special Programme for Research and Training (TDR)</w:t>
              </w:r>
            </w:hyperlink>
            <w:r w:rsidR="00EC1F69" w:rsidRPr="006B7F95">
              <w:rPr>
                <w:color w:val="FF0000"/>
              </w:rPr>
              <w:t xml:space="preserve"> </w:t>
            </w:r>
          </w:p>
          <w:p w:rsidR="00EC1F69" w:rsidRPr="006B7F95"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FF0000"/>
              </w:rPr>
            </w:pPr>
            <w:hyperlink r:id="rId99" w:history="1">
              <w:r w:rsidR="00EC1F69" w:rsidRPr="006B7F95">
                <w:rPr>
                  <w:rStyle w:val="Hyperlink"/>
                  <w:color w:val="FF0000"/>
                </w:rPr>
                <w:t>UNDP/UNFPA/WHO/World Bank Special Programme of Research, Development and Research Training in Human Reproduction (HRP)</w:t>
              </w:r>
            </w:hyperlink>
            <w:r w:rsidR="00EC1F69" w:rsidRPr="006B7F95">
              <w:rPr>
                <w:color w:val="FF0000"/>
              </w:rPr>
              <w:t xml:space="preserve"> </w:t>
            </w:r>
          </w:p>
          <w:p w:rsidR="00EC1F69" w:rsidRPr="006B7F95"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FF0000"/>
              </w:rPr>
            </w:pPr>
            <w:hyperlink r:id="rId100" w:history="1">
              <w:r w:rsidR="00EC1F69" w:rsidRPr="006B7F95">
                <w:rPr>
                  <w:rStyle w:val="Hyperlink"/>
                  <w:color w:val="FF0000"/>
                </w:rPr>
                <w:t>Genomic resource centre</w:t>
              </w:r>
            </w:hyperlink>
            <w:r w:rsidR="00EC1F69" w:rsidRPr="006B7F95">
              <w:rPr>
                <w:color w:val="FF0000"/>
              </w:rPr>
              <w:t xml:space="preserve"> </w:t>
            </w:r>
          </w:p>
          <w:p w:rsidR="00EC1F69" w:rsidRPr="00EC1F69" w:rsidRDefault="00D91488" w:rsidP="00EC1F69">
            <w:pPr>
              <w:numPr>
                <w:ilvl w:val="0"/>
                <w:numId w:val="7"/>
              </w:numPr>
              <w:cnfStyle w:val="100000000000" w:firstRow="1" w:lastRow="0" w:firstColumn="0" w:lastColumn="0" w:oddVBand="0" w:evenVBand="0" w:oddHBand="0" w:evenHBand="0" w:firstRowFirstColumn="0" w:firstRowLastColumn="0" w:lastRowFirstColumn="0" w:lastRowLastColumn="0"/>
              <w:rPr>
                <w:color w:val="4F81BD" w:themeColor="accent1"/>
              </w:rPr>
            </w:pPr>
            <w:hyperlink r:id="rId101" w:history="1">
              <w:r w:rsidR="00EC1F69" w:rsidRPr="006B7F95">
                <w:rPr>
                  <w:rStyle w:val="Hyperlink"/>
                  <w:color w:val="FF0000"/>
                </w:rPr>
                <w:t>Ethics and health</w:t>
              </w:r>
            </w:hyperlink>
            <w:r w:rsidR="00EC1F69" w:rsidRPr="00EC1F69">
              <w:rPr>
                <w:color w:val="4F81BD" w:themeColor="accent1"/>
              </w:rPr>
              <w:t xml:space="preserve"> </w:t>
            </w:r>
          </w:p>
        </w:tc>
      </w:tr>
      <w:tr w:rsidR="007F01BF" w:rsidRPr="00EC1F69" w:rsidTr="006B7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01BF" w:rsidRPr="00D11CFE" w:rsidRDefault="007F01BF" w:rsidP="007F01BF">
            <w:pPr>
              <w:rPr>
                <w:color w:val="FF0000"/>
              </w:rPr>
            </w:pPr>
            <w:r w:rsidRPr="00D11CFE">
              <w:rPr>
                <w:color w:val="FF0000"/>
              </w:rPr>
              <w:t xml:space="preserve">Website full description </w:t>
            </w:r>
          </w:p>
        </w:tc>
        <w:tc>
          <w:tcPr>
            <w:tcW w:w="7058" w:type="dxa"/>
          </w:tcPr>
          <w:p w:rsidR="007F01BF" w:rsidRPr="00EC1F69" w:rsidRDefault="00D91488" w:rsidP="007F01BF">
            <w:pPr>
              <w:cnfStyle w:val="000000100000" w:firstRow="0" w:lastRow="0" w:firstColumn="0" w:lastColumn="0" w:oddVBand="0" w:evenVBand="0" w:oddHBand="1" w:evenHBand="0" w:firstRowFirstColumn="0" w:firstRowLastColumn="0" w:lastRowFirstColumn="0" w:lastRowLastColumn="0"/>
              <w:rPr>
                <w:rFonts w:eastAsia="Batang" w:cs="Calibri"/>
                <w:color w:val="4F81BD" w:themeColor="accent1"/>
                <w:lang w:eastAsia="ko-KR"/>
              </w:rPr>
            </w:pPr>
            <w:hyperlink r:id="rId102" w:history="1">
              <w:r w:rsidR="00EC1F69" w:rsidRPr="00491D9D">
                <w:rPr>
                  <w:rStyle w:val="Hyperlink"/>
                  <w:rFonts w:cs="Arial"/>
                </w:rPr>
                <w:t>http://www.who.int/topics/innovation/en/</w:t>
              </w:r>
            </w:hyperlink>
            <w:r w:rsidR="00EC1F69">
              <w:rPr>
                <w:rFonts w:eastAsia="Batang" w:hint="eastAsia"/>
                <w:color w:val="4F81BD" w:themeColor="accent1"/>
                <w:lang w:eastAsia="ko-KR"/>
              </w:rPr>
              <w:t xml:space="preserve"> </w:t>
            </w:r>
          </w:p>
        </w:tc>
      </w:tr>
    </w:tbl>
    <w:p w:rsidR="00135BB2" w:rsidRDefault="00135BB2">
      <w:pPr>
        <w:rPr>
          <w:rFonts w:eastAsia="Batang"/>
          <w:lang w:eastAsia="ko-KR"/>
        </w:rPr>
      </w:pPr>
    </w:p>
    <w:p w:rsidR="00DB43BD" w:rsidRPr="00EC0B83" w:rsidRDefault="00B66220" w:rsidP="00EC0B83">
      <w:pPr>
        <w:pStyle w:val="Heading1"/>
        <w:spacing w:before="840"/>
        <w:rPr>
          <w:color w:val="FF0000"/>
          <w:sz w:val="36"/>
          <w:szCs w:val="36"/>
          <w:u w:val="single"/>
        </w:rPr>
      </w:pPr>
      <w:bookmarkStart w:id="25" w:name="_Toc300579476"/>
      <w:r w:rsidRPr="00EC0B83">
        <w:rPr>
          <w:rFonts w:hint="eastAsia"/>
          <w:color w:val="FF0000"/>
          <w:sz w:val="36"/>
          <w:szCs w:val="36"/>
          <w:u w:val="single"/>
        </w:rPr>
        <w:t xml:space="preserve">Other </w:t>
      </w:r>
      <w:r w:rsidR="00DB43BD" w:rsidRPr="00EC0B83">
        <w:rPr>
          <w:rFonts w:hint="eastAsia"/>
          <w:color w:val="FF0000"/>
          <w:sz w:val="36"/>
          <w:szCs w:val="36"/>
          <w:u w:val="single"/>
        </w:rPr>
        <w:t>Organizations</w:t>
      </w:r>
      <w:bookmarkEnd w:id="25"/>
    </w:p>
    <w:p w:rsidR="006A7E64" w:rsidRPr="00D11CFE" w:rsidRDefault="006A7E64" w:rsidP="00DB43BD">
      <w:pPr>
        <w:pStyle w:val="Heading1"/>
        <w:spacing w:before="720"/>
        <w:rPr>
          <w:color w:val="FF0000"/>
        </w:rPr>
      </w:pPr>
      <w:bookmarkStart w:id="26" w:name="_Toc300579477"/>
      <w:r w:rsidRPr="00D11CFE">
        <w:rPr>
          <w:color w:val="FF0000"/>
        </w:rPr>
        <w:t xml:space="preserve">Association </w:t>
      </w:r>
      <w:r w:rsidR="00D11CFE" w:rsidRPr="00D11CFE">
        <w:rPr>
          <w:color w:val="FF0000"/>
        </w:rPr>
        <w:t>for</w:t>
      </w:r>
      <w:r w:rsidRPr="00D11CFE">
        <w:rPr>
          <w:color w:val="FF0000"/>
        </w:rPr>
        <w:t xml:space="preserve"> Information Systems Special Interest Group on ICT and Global Development</w:t>
      </w:r>
      <w:bookmarkEnd w:id="26"/>
    </w:p>
    <w:p w:rsidR="006A7E64" w:rsidRPr="00EC1F69" w:rsidRDefault="006A7E64"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4"/>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2C3164" w:rsidP="006A7E64">
            <w:pPr>
              <w:rPr>
                <w:color w:val="FF0000"/>
              </w:rPr>
            </w:pPr>
            <w:r w:rsidRPr="00D11CFE">
              <w:rPr>
                <w:color w:val="FF0000"/>
              </w:rPr>
              <w:t>Full name of (standards) body / group</w:t>
            </w:r>
          </w:p>
        </w:tc>
        <w:tc>
          <w:tcPr>
            <w:tcW w:w="7058" w:type="dxa"/>
            <w:shd w:val="clear" w:color="auto" w:fill="B8CCE4" w:themeFill="accent1" w:themeFillTint="66"/>
          </w:tcPr>
          <w:p w:rsidR="006A7E64" w:rsidRPr="003F5C76" w:rsidRDefault="006A7E64"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0000"/>
              </w:rPr>
            </w:pPr>
            <w:r w:rsidRPr="003F5C76">
              <w:rPr>
                <w:rFonts w:asciiTheme="minorHAnsi" w:hAnsiTheme="minorHAnsi" w:cstheme="minorHAnsi"/>
                <w:color w:val="FF0000"/>
              </w:rPr>
              <w:t>Association For Information Systems Special Interest Group on ICT and Global Development</w:t>
            </w:r>
          </w:p>
        </w:tc>
      </w:tr>
      <w:tr w:rsidR="006A7E64"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2C3164" w:rsidP="006A7E64">
            <w:pPr>
              <w:rPr>
                <w:rFonts w:eastAsia="Batang"/>
                <w:color w:val="FF0000"/>
                <w:lang w:eastAsia="ko-KR"/>
              </w:rPr>
            </w:pPr>
            <w:r w:rsidRPr="00D11CFE">
              <w:rPr>
                <w:rFonts w:cs="ca"/>
                <w:color w:val="FF0000"/>
                <w:szCs w:val="20"/>
              </w:rPr>
              <w:t>General Director</w:t>
            </w:r>
            <w:r w:rsidR="004C7A68" w:rsidRPr="00D11CFE">
              <w:rPr>
                <w:rFonts w:eastAsia="Batang" w:hint="eastAsia"/>
                <w:color w:val="FF0000"/>
                <w:lang w:eastAsia="ko-KR"/>
              </w:rPr>
              <w:t>/</w:t>
            </w:r>
            <w:r w:rsidR="004C7A68" w:rsidRPr="00D11CFE">
              <w:rPr>
                <w:color w:val="FF0000"/>
              </w:rPr>
              <w:t>Chair</w:t>
            </w:r>
          </w:p>
        </w:tc>
        <w:tc>
          <w:tcPr>
            <w:tcW w:w="7058" w:type="dxa"/>
          </w:tcPr>
          <w:p w:rsidR="006A7E64" w:rsidRPr="00EC1F69" w:rsidRDefault="00AA5431" w:rsidP="004C7A68">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 xml:space="preserve">Edward A. Stohr, </w:t>
            </w:r>
          </w:p>
        </w:tc>
      </w:tr>
      <w:tr w:rsidR="006A7E64"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color w:val="FF0000"/>
              </w:rPr>
            </w:pPr>
            <w:r w:rsidRPr="00D11CFE">
              <w:rPr>
                <w:color w:val="FF0000"/>
              </w:rPr>
              <w:t>Website</w:t>
            </w:r>
          </w:p>
        </w:tc>
        <w:tc>
          <w:tcPr>
            <w:tcW w:w="7058" w:type="dxa"/>
            <w:shd w:val="clear" w:color="auto" w:fill="B8CCE4" w:themeFill="accent1" w:themeFillTint="66"/>
          </w:tcPr>
          <w:p w:rsidR="006A7E64" w:rsidRPr="00EC1F69" w:rsidRDefault="00D91488" w:rsidP="00A3242A">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03" w:history="1">
              <w:r w:rsidR="00C0645C" w:rsidRPr="00EC1F69">
                <w:rPr>
                  <w:rStyle w:val="Hyperlink"/>
                  <w:rFonts w:cs="Arial"/>
                  <w:color w:val="4F81BD" w:themeColor="accent1"/>
                </w:rPr>
                <w:t>http://www.globdev.org/</w:t>
              </w:r>
            </w:hyperlink>
          </w:p>
        </w:tc>
      </w:tr>
      <w:tr w:rsidR="006A7E64"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A3242A" w:rsidP="006A7E64">
            <w:pPr>
              <w:rPr>
                <w:color w:val="FF0000"/>
              </w:rPr>
            </w:pPr>
            <w:r w:rsidRPr="00D11CFE">
              <w:rPr>
                <w:color w:val="FF0000"/>
              </w:rPr>
              <w:t>Contact point</w:t>
            </w:r>
          </w:p>
        </w:tc>
        <w:tc>
          <w:tcPr>
            <w:tcW w:w="7058" w:type="dxa"/>
          </w:tcPr>
          <w:p w:rsidR="00C0645C" w:rsidRPr="00EC1F69" w:rsidRDefault="00C0645C" w:rsidP="005777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Center for Technology Management Research</w:t>
            </w:r>
            <w:r w:rsidRPr="00EC1F69">
              <w:rPr>
                <w:color w:val="4F81BD" w:themeColor="accent1"/>
              </w:rPr>
              <w:br/>
              <w:t>Wesley J. Howe School of Technology Management</w:t>
            </w:r>
            <w:r w:rsidRPr="00EC1F69">
              <w:rPr>
                <w:color w:val="4F81BD" w:themeColor="accent1"/>
              </w:rPr>
              <w:br/>
              <w:t>Stevens Institute of Technology</w:t>
            </w:r>
            <w:r w:rsidR="00577764" w:rsidRPr="00EC1F69">
              <w:rPr>
                <w:color w:val="4F81BD" w:themeColor="accent1"/>
              </w:rPr>
              <w:t xml:space="preserve"> </w:t>
            </w:r>
            <w:r w:rsidRPr="00EC1F69">
              <w:rPr>
                <w:color w:val="4F81BD" w:themeColor="accent1"/>
              </w:rPr>
              <w:t>Hoboken, NJ 07030</w:t>
            </w:r>
            <w:r w:rsidRPr="00EC1F69">
              <w:rPr>
                <w:color w:val="4F81BD" w:themeColor="accent1"/>
              </w:rPr>
              <w:br/>
              <w:t>Tel: 201-216-8915 Cell: 201-993-5592 Fax: 201-216-5385</w:t>
            </w:r>
            <w:r w:rsidRPr="00EC1F69">
              <w:rPr>
                <w:color w:val="4F81BD" w:themeColor="accent1"/>
              </w:rPr>
              <w:br/>
              <w:t xml:space="preserve">e-mail: </w:t>
            </w:r>
            <w:hyperlink r:id="rId104" w:history="1">
              <w:r w:rsidRPr="00EC1F69">
                <w:rPr>
                  <w:rStyle w:val="Hyperlink"/>
                  <w:rFonts w:cs="Arial"/>
                  <w:color w:val="4F81BD" w:themeColor="accent1"/>
                </w:rPr>
                <w:t>estohr@stevens.edu</w:t>
              </w:r>
            </w:hyperlink>
          </w:p>
          <w:p w:rsidR="00C0645C" w:rsidRPr="00EC1F69" w:rsidRDefault="00C0645C" w:rsidP="004444B6">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EC1F69">
              <w:rPr>
                <w:color w:val="4F81BD" w:themeColor="accent1"/>
              </w:rPr>
              <w:t xml:space="preserve">URL: </w:t>
            </w:r>
            <w:hyperlink r:id="rId105" w:history="1">
              <w:r w:rsidRPr="00EC1F69">
                <w:rPr>
                  <w:rStyle w:val="Hyperlink"/>
                  <w:rFonts w:cs="Arial"/>
                  <w:color w:val="4F81BD" w:themeColor="accent1"/>
                </w:rPr>
                <w:t>http://howe.stevens.edu/Faculty/EdwardStohr.html</w:t>
              </w:r>
            </w:hyperlink>
          </w:p>
        </w:tc>
      </w:tr>
    </w:tbl>
    <w:p w:rsidR="006A7E64" w:rsidRPr="00EC1F69" w:rsidRDefault="00A47D83" w:rsidP="00A47D83">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Activities</w:t>
      </w:r>
    </w:p>
    <w:tbl>
      <w:tblPr>
        <w:tblStyle w:val="LightShading-Accent14"/>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C74082" w:rsidP="004C7A68">
            <w:pPr>
              <w:rPr>
                <w:rFonts w:asciiTheme="minorHAnsi" w:eastAsia="Batang" w:hAnsiTheme="minorHAnsi"/>
                <w:color w:val="FF0000"/>
                <w:lang w:eastAsia="ko-KR"/>
              </w:rPr>
            </w:pPr>
            <w:r w:rsidRPr="00D11CFE">
              <w:rPr>
                <w:rFonts w:asciiTheme="minorHAnsi" w:hAnsiTheme="minorHAnsi"/>
                <w:color w:val="FF0000"/>
              </w:rPr>
              <w:t>Summary of activities</w:t>
            </w:r>
            <w:r w:rsidR="004C7A68" w:rsidRPr="00D11CFE">
              <w:rPr>
                <w:rFonts w:asciiTheme="minorHAnsi" w:eastAsia="Batang" w:hAnsiTheme="minorHAnsi" w:hint="eastAsia"/>
                <w:color w:val="FF0000"/>
                <w:lang w:eastAsia="ko-KR"/>
              </w:rPr>
              <w:t xml:space="preserve"> ; mission</w:t>
            </w:r>
          </w:p>
        </w:tc>
        <w:tc>
          <w:tcPr>
            <w:tcW w:w="7058" w:type="dxa"/>
            <w:shd w:val="clear" w:color="auto" w:fill="B8CCE4" w:themeFill="accent1" w:themeFillTint="66"/>
          </w:tcPr>
          <w:p w:rsidR="006A7E64" w:rsidRPr="006B7F95" w:rsidRDefault="00577764" w:rsidP="004C7A68">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hAnsiTheme="minorHAnsi"/>
                <w:color w:val="FF0000"/>
              </w:rPr>
              <w:t>Contribute to progress in the economically developing world through the appropriate use and diffusion of ICT and associated management practices.</w:t>
            </w:r>
          </w:p>
          <w:p w:rsidR="004C7A68" w:rsidRPr="006B7F95"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0000"/>
              </w:rPr>
            </w:pPr>
            <w:r w:rsidRPr="006B7F95">
              <w:rPr>
                <w:rFonts w:asciiTheme="minorHAnsi" w:eastAsia="Times New Roman" w:hAnsiTheme="minorHAnsi" w:cs="Times New Roman"/>
                <w:color w:val="FF0000"/>
              </w:rPr>
              <w:t>Contribute significantly to tackling the problem of  global poverty and the global divide through its educational and research activities</w:t>
            </w:r>
          </w:p>
          <w:p w:rsidR="004C7A68" w:rsidRPr="006B7F95"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FF0000"/>
              </w:rPr>
            </w:pPr>
            <w:r w:rsidRPr="006B7F95">
              <w:rPr>
                <w:rFonts w:asciiTheme="minorHAnsi" w:eastAsia="Times New Roman" w:hAnsiTheme="minorHAnsi" w:cs="Times New Roman"/>
                <w:color w:val="FF0000"/>
              </w:rPr>
              <w:t xml:space="preserve">Provide stimulating intellectual and professional challenges to its members </w:t>
            </w:r>
          </w:p>
          <w:p w:rsidR="004C7A68" w:rsidRPr="00EC1F69" w:rsidRDefault="004C7A68" w:rsidP="004C7A68">
            <w:pPr>
              <w:numPr>
                <w:ilvl w:val="0"/>
                <w:numId w:val="5"/>
              </w:num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4F81BD" w:themeColor="accent1"/>
              </w:rPr>
            </w:pPr>
            <w:r w:rsidRPr="006B7F95">
              <w:rPr>
                <w:rFonts w:asciiTheme="minorHAnsi" w:eastAsia="Times New Roman" w:hAnsiTheme="minorHAnsi" w:cs="Times New Roman"/>
                <w:color w:val="FF0000"/>
              </w:rPr>
              <w:t>Show the relevance of the information systems discipline by helping AIS members play a leading role in the alleviation of an urgent global problem</w:t>
            </w:r>
          </w:p>
        </w:tc>
      </w:tr>
    </w:tbl>
    <w:p w:rsidR="006A7E64" w:rsidRPr="00D11CFE" w:rsidRDefault="00D91488" w:rsidP="00A47D83">
      <w:pPr>
        <w:pStyle w:val="Heading1"/>
        <w:spacing w:before="840"/>
        <w:rPr>
          <w:color w:val="FF0000"/>
        </w:rPr>
      </w:pPr>
      <w:hyperlink r:id="rId106" w:tgtFrame="_self" w:history="1">
        <w:bookmarkStart w:id="27" w:name="_Toc300579478"/>
        <w:r w:rsidR="006A7E64" w:rsidRPr="00D11CFE">
          <w:rPr>
            <w:rStyle w:val="Hyperlink"/>
            <w:color w:val="FF0000"/>
            <w:u w:val="none"/>
          </w:rPr>
          <w:t>Deutsche Gesellschaft für Internationale Zusammenarbeit (GIZ) GmbHi</w:t>
        </w:r>
        <w:bookmarkEnd w:id="27"/>
      </w:hyperlink>
    </w:p>
    <w:p w:rsidR="006A7E64" w:rsidRPr="00EC1F69" w:rsidRDefault="006A7E64" w:rsidP="006A7E64">
      <w:pPr>
        <w:pStyle w:val="Heading2"/>
        <w:rPr>
          <w:color w:val="4F81BD" w:themeColor="accent1"/>
        </w:rPr>
      </w:pPr>
      <w:r w:rsidRPr="00EC1F69">
        <w:rPr>
          <w:color w:val="4F81BD" w:themeColor="accent1"/>
        </w:rPr>
        <w:t>Summary</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color w:val="FF0000"/>
              </w:rPr>
            </w:pPr>
            <w:r w:rsidRPr="00D11CFE">
              <w:rPr>
                <w:color w:val="FF0000"/>
              </w:rPr>
              <w:t>Full name of (standards) body / group</w:t>
            </w:r>
          </w:p>
        </w:tc>
        <w:tc>
          <w:tcPr>
            <w:tcW w:w="7058" w:type="dxa"/>
            <w:shd w:val="clear" w:color="auto" w:fill="B8CCE4" w:themeFill="accent1" w:themeFillTint="66"/>
          </w:tcPr>
          <w:p w:rsidR="006A7E64" w:rsidRPr="003F5C76" w:rsidRDefault="006A7E64" w:rsidP="006A7E64">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Deutsche Gesellschaft für Internationale Zusammenarbeit (GIZ) GmbHi</w:t>
            </w:r>
          </w:p>
          <w:p w:rsidR="006A7E64" w:rsidRPr="00EC1F69" w:rsidRDefault="006A7E64" w:rsidP="006A7E64">
            <w:pPr>
              <w:cnfStyle w:val="100000000000" w:firstRow="1" w:lastRow="0" w:firstColumn="0" w:lastColumn="0" w:oddVBand="0" w:evenVBand="0" w:oddHBand="0" w:evenHBand="0" w:firstRowFirstColumn="0" w:firstRowLastColumn="0" w:lastRowFirstColumn="0" w:lastRowLastColumn="0"/>
              <w:rPr>
                <w:color w:val="4F81BD" w:themeColor="accent1"/>
              </w:rPr>
            </w:pPr>
            <w:r w:rsidRPr="003F5C76">
              <w:rPr>
                <w:color w:val="FF0000"/>
              </w:rPr>
              <w:t>(German Society for Cooperation)</w:t>
            </w:r>
          </w:p>
        </w:tc>
      </w:tr>
      <w:tr w:rsidR="006A7E64"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2C3164" w:rsidP="006A7E64">
            <w:pPr>
              <w:rPr>
                <w:color w:val="FF0000"/>
              </w:rPr>
            </w:pPr>
            <w:r w:rsidRPr="00D11CFE">
              <w:rPr>
                <w:color w:val="FF0000"/>
              </w:rPr>
              <w:t>Managing Director</w:t>
            </w:r>
          </w:p>
        </w:tc>
        <w:tc>
          <w:tcPr>
            <w:tcW w:w="7058" w:type="dxa"/>
          </w:tcPr>
          <w:p w:rsidR="006A7E64" w:rsidRPr="00EC1F69" w:rsidRDefault="002C3164" w:rsidP="006A7E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Dr. Hans-Joachim Preuß</w:t>
            </w:r>
          </w:p>
        </w:tc>
      </w:tr>
      <w:tr w:rsidR="006A7E64"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6A7E64" w:rsidP="006A7E64">
            <w:pPr>
              <w:rPr>
                <w:rFonts w:eastAsia="Batang"/>
                <w:color w:val="FF0000"/>
                <w:lang w:eastAsia="ko-KR"/>
              </w:rPr>
            </w:pPr>
          </w:p>
        </w:tc>
        <w:tc>
          <w:tcPr>
            <w:tcW w:w="7058" w:type="dxa"/>
            <w:shd w:val="clear" w:color="auto" w:fill="B8CCE4" w:themeFill="accent1" w:themeFillTint="66"/>
          </w:tcPr>
          <w:p w:rsidR="006A7E64" w:rsidRPr="00EC1F69" w:rsidRDefault="006A7E64" w:rsidP="006A7E64">
            <w:pPr>
              <w:cnfStyle w:val="000000000000" w:firstRow="0" w:lastRow="0" w:firstColumn="0" w:lastColumn="0" w:oddVBand="0" w:evenVBand="0" w:oddHBand="0" w:evenHBand="0" w:firstRowFirstColumn="0" w:firstRowLastColumn="0" w:lastRowFirstColumn="0" w:lastRowLastColumn="0"/>
              <w:rPr>
                <w:color w:val="4F81BD" w:themeColor="accent1"/>
              </w:rPr>
            </w:pPr>
          </w:p>
        </w:tc>
      </w:tr>
      <w:tr w:rsidR="006A7E64"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A7E64" w:rsidRPr="00D11CFE" w:rsidRDefault="006A7E64" w:rsidP="006A7E64">
            <w:pPr>
              <w:rPr>
                <w:color w:val="FF0000"/>
              </w:rPr>
            </w:pPr>
            <w:r w:rsidRPr="00D11CFE">
              <w:rPr>
                <w:color w:val="FF0000"/>
              </w:rPr>
              <w:t>Website</w:t>
            </w:r>
          </w:p>
        </w:tc>
        <w:tc>
          <w:tcPr>
            <w:tcW w:w="7058" w:type="dxa"/>
          </w:tcPr>
          <w:p w:rsidR="006A7E64" w:rsidRPr="00EC1F69" w:rsidRDefault="00D91488" w:rsidP="006A7E64">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107" w:history="1">
              <w:r w:rsidR="002C3164" w:rsidRPr="00EC1F69">
                <w:rPr>
                  <w:rStyle w:val="Hyperlink"/>
                  <w:rFonts w:cs="Arial"/>
                  <w:color w:val="4F81BD" w:themeColor="accent1"/>
                </w:rPr>
                <w:t>http://www.giz.de/en/home.html</w:t>
              </w:r>
            </w:hyperlink>
            <w:r w:rsidR="002C3164" w:rsidRPr="00EC1F69">
              <w:rPr>
                <w:color w:val="4F81BD" w:themeColor="accent1"/>
              </w:rPr>
              <w:t xml:space="preserve"> </w:t>
            </w:r>
          </w:p>
        </w:tc>
      </w:tr>
    </w:tbl>
    <w:p w:rsidR="006A7E64" w:rsidRPr="00EC1F69" w:rsidRDefault="00A47D83" w:rsidP="006A7E64">
      <w:pPr>
        <w:pStyle w:val="Heading2"/>
        <w:rPr>
          <w:color w:val="4F81BD" w:themeColor="accent1"/>
        </w:rPr>
      </w:pPr>
      <w:r w:rsidRPr="00EC1F69">
        <w:rPr>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F439A7" w:rsidP="00EE744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6A7E64" w:rsidRPr="006B7F95" w:rsidRDefault="00FF3C7C" w:rsidP="00EE7447">
            <w:pPr>
              <w:cnfStyle w:val="100000000000" w:firstRow="1" w:lastRow="0" w:firstColumn="0" w:lastColumn="0" w:oddVBand="0" w:evenVBand="0" w:oddHBand="0" w:evenHBand="0" w:firstRowFirstColumn="0" w:firstRowLastColumn="0" w:lastRowFirstColumn="0" w:lastRowLastColumn="0"/>
              <w:rPr>
                <w:rFonts w:cs="Calibri"/>
                <w:color w:val="FF0000"/>
              </w:rPr>
            </w:pPr>
            <w:r w:rsidRPr="006B7F95">
              <w:rPr>
                <w:rFonts w:asciiTheme="minorHAnsi" w:hAnsiTheme="minorHAnsi" w:cstheme="minorHAnsi"/>
                <w:color w:val="FF0000"/>
              </w:rPr>
              <w:t>”</w:t>
            </w:r>
            <w:r w:rsidR="00D402D7" w:rsidRPr="006B7F95">
              <w:rPr>
                <w:rFonts w:cs="Calibri"/>
                <w:color w:val="FF0000"/>
              </w:rPr>
              <w:t>ict@innovation is an African capacity building programme of FOSSFA and GIZ, which supports small and medium IT-enterprises and aims to encourage the growth of African ICT industries</w:t>
            </w:r>
          </w:p>
          <w:p w:rsidR="00D402D7" w:rsidRPr="006B7F95" w:rsidRDefault="00D402D7" w:rsidP="00FF3C7C">
            <w:pPr>
              <w:cnfStyle w:val="100000000000" w:firstRow="1" w:lastRow="0" w:firstColumn="0" w:lastColumn="0" w:oddVBand="0" w:evenVBand="0" w:oddHBand="0" w:evenHBand="0" w:firstRowFirstColumn="0" w:firstRowLastColumn="0" w:lastRowFirstColumn="0" w:lastRowLastColumn="0"/>
              <w:rPr>
                <w:rFonts w:cs="Calibri"/>
                <w:color w:val="FF0000"/>
              </w:rPr>
            </w:pPr>
            <w:r w:rsidRPr="006B7F95">
              <w:rPr>
                <w:rFonts w:asciiTheme="minorHAnsi" w:hAnsiTheme="minorHAnsi" w:cstheme="minorHAnsi"/>
                <w:color w:val="FF0000"/>
              </w:rPr>
              <w:t>OpenIT@giz  (formerly: it@inwent programmes)</w:t>
            </w:r>
            <w:r w:rsidR="00FF3C7C" w:rsidRPr="006B7F95">
              <w:rPr>
                <w:rFonts w:asciiTheme="minorHAnsi" w:hAnsiTheme="minorHAnsi" w:cstheme="minorHAnsi"/>
                <w:color w:val="FF0000"/>
              </w:rPr>
              <w:t xml:space="preserve">: </w:t>
            </w:r>
            <w:r w:rsidRPr="006B7F95">
              <w:rPr>
                <w:rFonts w:asciiTheme="minorHAnsi" w:hAnsiTheme="minorHAnsi" w:cstheme="minorHAnsi"/>
                <w:color w:val="FF0000"/>
              </w:rPr>
              <w:t>“OpenIT@giz supports its partners in Africa and Asia to provide advanced knowledge in Information and Communication Technologies (ICTs), Open Innovation and Open Source Software. The key objectives of the OpenIT@giz programs (formerly: it@inwent programmes) are to strengthen IT sectors, foster open innovation for sustainable economic development, and use ICTs as enabling tools for poverty reduction”</w:t>
            </w:r>
            <w:r w:rsidR="00FF3C7C" w:rsidRPr="006B7F95">
              <w:rPr>
                <w:rFonts w:cs="Calibri"/>
                <w:color w:val="FF0000"/>
              </w:rPr>
              <w:t xml:space="preserve"> </w:t>
            </w:r>
            <w:r w:rsidR="00FF3C7C" w:rsidRPr="006B7F95">
              <w:rPr>
                <w:rFonts w:cs="Calibri"/>
                <w:color w:val="FF0000"/>
              </w:rPr>
              <w:br/>
              <w:t>Promoting Free and Open Source Software in Southeast Asia</w:t>
            </w:r>
          </w:p>
          <w:p w:rsidR="00FF3C7C" w:rsidRPr="00EC1F69" w:rsidRDefault="00FF3C7C" w:rsidP="00FF3C7C">
            <w:pPr>
              <w:cnfStyle w:val="100000000000" w:firstRow="1" w:lastRow="0" w:firstColumn="0" w:lastColumn="0" w:oddVBand="0" w:evenVBand="0" w:oddHBand="0" w:evenHBand="0" w:firstRowFirstColumn="0" w:firstRowLastColumn="0" w:lastRowFirstColumn="0" w:lastRowLastColumn="0"/>
              <w:rPr>
                <w:color w:val="4F81BD" w:themeColor="accent1"/>
              </w:rPr>
            </w:pPr>
            <w:r w:rsidRPr="006B7F95">
              <w:rPr>
                <w:color w:val="FF0000"/>
              </w:rPr>
              <w:t>GIZ showcases ICT innovations at elearning Africa conference</w:t>
            </w:r>
          </w:p>
        </w:tc>
      </w:tr>
      <w:tr w:rsidR="00C74082"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74082" w:rsidRPr="00D11CFE" w:rsidRDefault="00C74082" w:rsidP="009521FF">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tcPr>
          <w:p w:rsidR="00C74082" w:rsidRPr="00EC1F69" w:rsidRDefault="00D91488" w:rsidP="006A7E64">
            <w:pPr>
              <w:cnfStyle w:val="000000100000" w:firstRow="0" w:lastRow="0" w:firstColumn="0" w:lastColumn="0" w:oddVBand="0" w:evenVBand="0" w:oddHBand="1" w:evenHBand="0" w:firstRowFirstColumn="0" w:firstRowLastColumn="0" w:lastRowFirstColumn="0" w:lastRowLastColumn="0"/>
              <w:rPr>
                <w:rStyle w:val="Hyperlink"/>
                <w:rFonts w:cs="Calibri"/>
                <w:color w:val="4F81BD" w:themeColor="accent1"/>
              </w:rPr>
            </w:pPr>
            <w:hyperlink r:id="rId108" w:history="1">
              <w:r w:rsidR="00FF3C7C" w:rsidRPr="00EC1F69">
                <w:rPr>
                  <w:rStyle w:val="Hyperlink"/>
                  <w:rFonts w:cs="Calibri"/>
                  <w:color w:val="4F81BD" w:themeColor="accent1"/>
                </w:rPr>
                <w:t>http://www.ict-innovation.fossfa.net/</w:t>
              </w:r>
            </w:hyperlink>
          </w:p>
          <w:p w:rsidR="00FF3C7C" w:rsidRPr="00EC1F69" w:rsidRDefault="00D91488" w:rsidP="006A7E64">
            <w:pPr>
              <w:cnfStyle w:val="000000100000" w:firstRow="0" w:lastRow="0" w:firstColumn="0" w:lastColumn="0" w:oddVBand="0" w:evenVBand="0" w:oddHBand="1" w:evenHBand="0" w:firstRowFirstColumn="0" w:firstRowLastColumn="0" w:lastRowFirstColumn="0" w:lastRowLastColumn="0"/>
              <w:rPr>
                <w:rStyle w:val="Hyperlink"/>
                <w:rFonts w:cs="Arial"/>
                <w:color w:val="4F81BD" w:themeColor="accent1"/>
              </w:rPr>
            </w:pPr>
            <w:hyperlink r:id="rId109" w:history="1">
              <w:r w:rsidR="00FF3C7C" w:rsidRPr="00EC1F69">
                <w:rPr>
                  <w:rStyle w:val="Hyperlink"/>
                  <w:rFonts w:cs="Arial"/>
                  <w:color w:val="4F81BD" w:themeColor="accent1"/>
                </w:rPr>
                <w:t>http://www.it-inwent.org/</w:t>
              </w:r>
            </w:hyperlink>
          </w:p>
          <w:p w:rsidR="00FF3C7C" w:rsidRPr="00EC1F69" w:rsidRDefault="00D91488" w:rsidP="006A7E64">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10" w:history="1">
              <w:r w:rsidR="00FF3C7C" w:rsidRPr="00EC1F69">
                <w:rPr>
                  <w:rStyle w:val="Hyperlink"/>
                  <w:rFonts w:cs="Calibri"/>
                  <w:color w:val="4F81BD" w:themeColor="accent1"/>
                </w:rPr>
                <w:t>http://ict.ez-blogs.de/giz-showcases-ict-innovations-at-elearning-africa-conference/</w:t>
              </w:r>
            </w:hyperlink>
          </w:p>
        </w:tc>
      </w:tr>
    </w:tbl>
    <w:p w:rsidR="007E34EB" w:rsidRPr="00D11CFE" w:rsidRDefault="007E34EB" w:rsidP="00A47D83">
      <w:pPr>
        <w:pStyle w:val="Heading1"/>
        <w:spacing w:before="840"/>
        <w:rPr>
          <w:color w:val="FF0000"/>
        </w:rPr>
      </w:pPr>
      <w:bookmarkStart w:id="28" w:name="_Toc300579479"/>
      <w:r w:rsidRPr="00D11CFE">
        <w:rPr>
          <w:color w:val="FF0000"/>
        </w:rPr>
        <w:t>National Innovation Foundation, India</w:t>
      </w:r>
      <w:bookmarkEnd w:id="28"/>
    </w:p>
    <w:p w:rsidR="007E34EB" w:rsidRPr="00EC1F69" w:rsidRDefault="007E34EB" w:rsidP="007E34E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E34EB" w:rsidRPr="00EC1F69" w:rsidTr="00A656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E22B22" w:rsidP="007E34EB">
            <w:pPr>
              <w:rPr>
                <w:color w:val="FF0000"/>
              </w:rPr>
            </w:pPr>
            <w:r w:rsidRPr="00D11CFE">
              <w:rPr>
                <w:rFonts w:asciiTheme="minorHAnsi" w:hAnsiTheme="minorHAnsi"/>
                <w:color w:val="FF0000"/>
              </w:rPr>
              <w:t>Full name of (standards) body / group</w:t>
            </w:r>
          </w:p>
        </w:tc>
        <w:tc>
          <w:tcPr>
            <w:tcW w:w="7058" w:type="dxa"/>
            <w:shd w:val="clear" w:color="auto" w:fill="B8CCE4" w:themeFill="accent1" w:themeFillTint="66"/>
          </w:tcPr>
          <w:p w:rsidR="007E34EB" w:rsidRPr="003F5C76" w:rsidRDefault="007E34EB" w:rsidP="007E34E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National Innovation Foundation, India</w:t>
            </w:r>
          </w:p>
        </w:tc>
      </w:tr>
      <w:tr w:rsidR="007E34E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B15232" w:rsidP="007E34EB">
            <w:pPr>
              <w:rPr>
                <w:rFonts w:eastAsia="Batang"/>
                <w:color w:val="FF0000"/>
                <w:lang w:eastAsia="ko-KR"/>
              </w:rPr>
            </w:pPr>
            <w:r w:rsidRPr="00D11CFE">
              <w:rPr>
                <w:rFonts w:eastAsia="Batang" w:hint="eastAsia"/>
                <w:color w:val="FF0000"/>
                <w:lang w:eastAsia="ko-KR"/>
              </w:rPr>
              <w:t>Chairman</w:t>
            </w:r>
          </w:p>
        </w:tc>
        <w:tc>
          <w:tcPr>
            <w:tcW w:w="7058" w:type="dxa"/>
          </w:tcPr>
          <w:p w:rsidR="007E34EB" w:rsidRPr="00B15232" w:rsidRDefault="00B15232"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B15232">
              <w:rPr>
                <w:color w:val="4F81BD" w:themeColor="accent1"/>
              </w:rPr>
              <w:t>Dr. R. A. Mashelkar</w:t>
            </w:r>
          </w:p>
        </w:tc>
      </w:tr>
      <w:tr w:rsidR="007E34EB" w:rsidRPr="00EC1F69" w:rsidTr="00A656E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7E34EB" w:rsidP="007E34EB">
            <w:pPr>
              <w:rPr>
                <w:color w:val="FF0000"/>
              </w:rPr>
            </w:pPr>
            <w:r w:rsidRPr="00D11CFE">
              <w:rPr>
                <w:color w:val="FF0000"/>
              </w:rPr>
              <w:t>Website</w:t>
            </w:r>
          </w:p>
        </w:tc>
        <w:tc>
          <w:tcPr>
            <w:tcW w:w="7058" w:type="dxa"/>
            <w:shd w:val="clear" w:color="auto" w:fill="B8CCE4" w:themeFill="accent1" w:themeFillTint="66"/>
          </w:tcPr>
          <w:p w:rsidR="007E34EB" w:rsidRPr="00EC1F69" w:rsidRDefault="00D91488" w:rsidP="007E34EB">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11" w:history="1">
              <w:r w:rsidR="007E34EB" w:rsidRPr="00EC1F69">
                <w:rPr>
                  <w:rStyle w:val="Hyperlink"/>
                  <w:rFonts w:cs="Arial"/>
                  <w:color w:val="4F81BD" w:themeColor="accent1"/>
                </w:rPr>
                <w:t>http://www.nif.org.in/</w:t>
              </w:r>
            </w:hyperlink>
          </w:p>
        </w:tc>
      </w:tr>
      <w:tr w:rsidR="007E34EB" w:rsidRPr="00EC1F69" w:rsidTr="00A656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A3242A" w:rsidP="007E34EB">
            <w:pPr>
              <w:rPr>
                <w:color w:val="FF0000"/>
              </w:rPr>
            </w:pPr>
            <w:r w:rsidRPr="00D11CFE">
              <w:rPr>
                <w:color w:val="FF0000"/>
              </w:rPr>
              <w:t>Contact point</w:t>
            </w:r>
          </w:p>
        </w:tc>
        <w:tc>
          <w:tcPr>
            <w:tcW w:w="7058" w:type="dxa"/>
          </w:tcPr>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Bungalow 1, Satellite Complex,</w:t>
            </w:r>
          </w:p>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Jodhpur Tekra, Premchand Nagar, Vastrapur</w:t>
            </w:r>
          </w:p>
          <w:p w:rsidR="007E34EB" w:rsidRPr="00EC1F69" w:rsidRDefault="007E34EB" w:rsidP="007E34EB">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r w:rsidRPr="00EC1F69">
              <w:rPr>
                <w:color w:val="4F81BD" w:themeColor="accent1"/>
              </w:rPr>
              <w:t>Ahmedabad 380 015, Gujarat</w:t>
            </w:r>
          </w:p>
        </w:tc>
      </w:tr>
    </w:tbl>
    <w:p w:rsidR="007E34EB" w:rsidRPr="00EC1F69" w:rsidRDefault="00A47D83" w:rsidP="007E34EB">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E34EB"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E34EB" w:rsidRPr="00D11CFE" w:rsidRDefault="00F439A7" w:rsidP="007E34EB">
            <w:pPr>
              <w:rPr>
                <w:rFonts w:asciiTheme="minorHAnsi" w:hAnsiTheme="minorHAnsi"/>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9C487A" w:rsidRPr="006B7F95" w:rsidRDefault="00D91488" w:rsidP="00B15232">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rPr>
            </w:pPr>
            <w:hyperlink r:id="rId112" w:history="1">
              <w:r w:rsidR="009C487A" w:rsidRPr="006B7F95">
                <w:rPr>
                  <w:rStyle w:val="Hyperlink"/>
                  <w:rFonts w:asciiTheme="minorHAnsi" w:hAnsiTheme="minorHAnsi" w:cs="Arial"/>
                  <w:color w:val="FF0000"/>
                </w:rPr>
                <w:t>http://www.nif.org.in/know_us</w:t>
              </w:r>
            </w:hyperlink>
            <w:r w:rsidR="009C487A" w:rsidRPr="006B7F95">
              <w:rPr>
                <w:rFonts w:asciiTheme="minorHAnsi" w:hAnsiTheme="minorHAnsi"/>
                <w:color w:val="FF0000"/>
              </w:rPr>
              <w:t xml:space="preserve"> </w:t>
            </w:r>
          </w:p>
          <w:p w:rsidR="00B15232" w:rsidRPr="006B7F95" w:rsidRDefault="00B15232" w:rsidP="00B15232">
            <w:pPr>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color w:val="FF0000"/>
              </w:rPr>
              <w:t>The Department of Science and Technology (DST) India helped establish the National Innovation Foundation (NIF) - India, on Feb 28</w:t>
            </w:r>
            <w:r w:rsidRPr="006B7F95">
              <w:rPr>
                <w:color w:val="FF0000"/>
                <w:vertAlign w:val="superscript"/>
              </w:rPr>
              <w:t>th</w:t>
            </w:r>
            <w:r w:rsidRPr="006B7F95">
              <w:rPr>
                <w:color w:val="FF0000"/>
              </w:rPr>
              <w:t xml:space="preserve"> 2000, with the main goal of providing institutional support in scouting, spawning, sustaining and scaling up grassroots green innovations and helping their transition to self supporting activities. </w:t>
            </w:r>
          </w:p>
          <w:p w:rsidR="007E34EB" w:rsidRPr="00B15232" w:rsidRDefault="00B15232" w:rsidP="00B15232">
            <w:pPr>
              <w:spacing w:after="12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 New Roman"/>
                <w:color w:val="4F81BD" w:themeColor="accent1"/>
                <w:lang w:eastAsia="ko-KR"/>
              </w:rPr>
            </w:pPr>
            <w:r w:rsidRPr="006B7F95">
              <w:rPr>
                <w:color w:val="FF0000"/>
              </w:rPr>
              <w:t>It is mandated to build a National Register of green Grassroots Technological Innovations and Traditional Knowledge practices developed by various individuals and communities in the unorganized sector.</w:t>
            </w:r>
          </w:p>
        </w:tc>
      </w:tr>
      <w:tr w:rsidR="007E34EB"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E34EB" w:rsidRPr="00D11CFE" w:rsidRDefault="00C74082" w:rsidP="007E34EB">
            <w:pPr>
              <w:rPr>
                <w:color w:val="FF0000"/>
              </w:rPr>
            </w:pPr>
            <w:r w:rsidRPr="00D11CFE">
              <w:rPr>
                <w:color w:val="FF0000"/>
              </w:rPr>
              <w:t xml:space="preserve">Website full description </w:t>
            </w:r>
          </w:p>
        </w:tc>
        <w:tc>
          <w:tcPr>
            <w:tcW w:w="7058" w:type="dxa"/>
          </w:tcPr>
          <w:p w:rsidR="007E34EB" w:rsidRPr="00B15232" w:rsidRDefault="00D91488" w:rsidP="002966CA">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HAnsi"/>
                <w:color w:val="4F81BD" w:themeColor="accent1"/>
                <w:lang w:eastAsia="ko-KR"/>
              </w:rPr>
            </w:pPr>
            <w:hyperlink r:id="rId113" w:history="1">
              <w:r w:rsidR="00B15232" w:rsidRPr="00491D9D">
                <w:rPr>
                  <w:rStyle w:val="Hyperlink"/>
                  <w:rFonts w:cs="Calibri"/>
                </w:rPr>
                <w:t>http://www.nif.org.in/announcemen</w:t>
              </w:r>
              <w:r w:rsidR="00B15232" w:rsidRPr="00491D9D">
                <w:rPr>
                  <w:rStyle w:val="Hyperlink"/>
                  <w:rFonts w:eastAsia="Batang" w:cs="Calibri" w:hint="eastAsia"/>
                  <w:lang w:eastAsia="ko-KR"/>
                </w:rPr>
                <w:t>t</w:t>
              </w:r>
            </w:hyperlink>
            <w:r w:rsidR="00B15232">
              <w:rPr>
                <w:rFonts w:eastAsia="Batang" w:cs="Calibri" w:hint="eastAsia"/>
                <w:color w:val="4F81BD" w:themeColor="accent1"/>
                <w:u w:val="single"/>
                <w:lang w:eastAsia="ko-KR"/>
              </w:rPr>
              <w:t xml:space="preserve"> </w:t>
            </w:r>
          </w:p>
        </w:tc>
      </w:tr>
    </w:tbl>
    <w:p w:rsidR="00FE0523" w:rsidRDefault="00FE0523" w:rsidP="002B7338">
      <w:pPr>
        <w:pStyle w:val="Heading1"/>
        <w:spacing w:before="720"/>
        <w:rPr>
          <w:rFonts w:eastAsia="Batang"/>
          <w:color w:val="FF0000"/>
          <w:sz w:val="36"/>
          <w:szCs w:val="36"/>
          <w:u w:val="single"/>
          <w:lang w:eastAsia="ko-KR"/>
        </w:rPr>
      </w:pPr>
      <w:bookmarkStart w:id="29" w:name="_Toc299694382"/>
    </w:p>
    <w:p w:rsidR="006B66D8" w:rsidRPr="002B7338" w:rsidRDefault="00935C17" w:rsidP="002B7338">
      <w:pPr>
        <w:pStyle w:val="Heading1"/>
        <w:spacing w:before="720"/>
        <w:rPr>
          <w:rFonts w:eastAsia="Batang"/>
          <w:color w:val="FF0000"/>
          <w:sz w:val="36"/>
          <w:szCs w:val="36"/>
          <w:u w:val="single"/>
          <w:lang w:eastAsia="ko-KR"/>
        </w:rPr>
      </w:pPr>
      <w:bookmarkStart w:id="30" w:name="_Toc300579480"/>
      <w:r w:rsidRPr="002B7338">
        <w:rPr>
          <w:color w:val="FF0000"/>
          <w:sz w:val="36"/>
          <w:szCs w:val="36"/>
          <w:u w:val="single"/>
        </w:rPr>
        <w:t xml:space="preserve">Articles and </w:t>
      </w:r>
      <w:bookmarkEnd w:id="29"/>
      <w:r w:rsidR="002B7338">
        <w:rPr>
          <w:rFonts w:eastAsia="Batang" w:hint="eastAsia"/>
          <w:color w:val="FF0000"/>
          <w:sz w:val="36"/>
          <w:szCs w:val="36"/>
          <w:u w:val="single"/>
          <w:lang w:eastAsia="ko-KR"/>
        </w:rPr>
        <w:t>Papers</w:t>
      </w:r>
      <w:bookmarkEnd w:id="30"/>
    </w:p>
    <w:p w:rsidR="000174BD" w:rsidRPr="00D11CFE" w:rsidRDefault="009E5814" w:rsidP="005253E2">
      <w:pPr>
        <w:pStyle w:val="Heading1"/>
        <w:spacing w:before="720"/>
        <w:rPr>
          <w:color w:val="FF0000"/>
          <w:sz w:val="32"/>
          <w:szCs w:val="32"/>
        </w:rPr>
      </w:pPr>
      <w:bookmarkStart w:id="31" w:name="_Toc300579481"/>
      <w:r w:rsidRPr="00D11CFE">
        <w:rPr>
          <w:color w:val="FF0000"/>
          <w:sz w:val="32"/>
          <w:szCs w:val="32"/>
        </w:rPr>
        <w:t>Developing countries and the ICT</w:t>
      </w:r>
      <w:r w:rsidR="00935C17" w:rsidRPr="00D11CFE">
        <w:rPr>
          <w:color w:val="FF0000"/>
          <w:sz w:val="32"/>
          <w:szCs w:val="32"/>
        </w:rPr>
        <w:t xml:space="preserve"> revolution Final Study</w:t>
      </w:r>
      <w:bookmarkEnd w:id="31"/>
      <w:r w:rsidR="000174BD" w:rsidRPr="00D11CFE">
        <w:rPr>
          <w:color w:val="FF0000"/>
          <w:sz w:val="32"/>
          <w:szCs w:val="32"/>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376"/>
        <w:gridCol w:w="7200"/>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B8CCE4" w:themeFill="accent1" w:themeFillTint="66"/>
          </w:tcPr>
          <w:p w:rsidR="006A7E64" w:rsidRPr="00D11CFE" w:rsidRDefault="00F758A8" w:rsidP="006A7E64">
            <w:pPr>
              <w:rPr>
                <w:color w:val="FF0000"/>
              </w:rPr>
            </w:pPr>
            <w:r w:rsidRPr="00D11CFE">
              <w:rPr>
                <w:rFonts w:eastAsia="Batang"/>
                <w:color w:val="FF0000"/>
                <w:lang w:eastAsia="ko-KR"/>
              </w:rPr>
              <w:t>Full name of Article</w:t>
            </w:r>
          </w:p>
        </w:tc>
        <w:tc>
          <w:tcPr>
            <w:tcW w:w="7200" w:type="dxa"/>
            <w:shd w:val="clear" w:color="auto" w:fill="B8CCE4" w:themeFill="accent1" w:themeFillTint="66"/>
          </w:tcPr>
          <w:p w:rsidR="006A7E64" w:rsidRPr="003F5C76" w:rsidRDefault="00F758A8"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Developing countries and the ICT revolution Final Study</w:t>
            </w:r>
          </w:p>
        </w:tc>
      </w:tr>
      <w:tr w:rsidR="00F758A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758A8" w:rsidRPr="00D11CFE" w:rsidRDefault="00F758A8" w:rsidP="00F758A8">
            <w:pPr>
              <w:rPr>
                <w:color w:val="FF0000"/>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200" w:type="dxa"/>
          </w:tcPr>
          <w:p w:rsidR="00F758A8" w:rsidRPr="00EC1F69" w:rsidRDefault="00FD0693" w:rsidP="00FD069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F81BD" w:themeColor="accent1"/>
                <w:lang w:val="es-ES_tradnl"/>
              </w:rPr>
            </w:pPr>
            <w:r w:rsidRPr="00EC1F69">
              <w:rPr>
                <w:color w:val="4F81BD" w:themeColor="accent1"/>
                <w:lang w:val="es-ES_tradnl"/>
              </w:rPr>
              <w:t>Maurizio PEDRELLI,</w:t>
            </w:r>
          </w:p>
        </w:tc>
      </w:tr>
      <w:tr w:rsidR="00F758A8" w:rsidRPr="00EC1F69" w:rsidTr="00567C71">
        <w:tc>
          <w:tcPr>
            <w:cnfStyle w:val="001000000000" w:firstRow="0" w:lastRow="0" w:firstColumn="1" w:lastColumn="0" w:oddVBand="0" w:evenVBand="0" w:oddHBand="0" w:evenHBand="0" w:firstRowFirstColumn="0" w:firstRowLastColumn="0" w:lastRowFirstColumn="0" w:lastRowLastColumn="0"/>
            <w:tcW w:w="2376" w:type="dxa"/>
            <w:shd w:val="clear" w:color="auto" w:fill="B8CCE4" w:themeFill="accent1" w:themeFillTint="66"/>
          </w:tcPr>
          <w:p w:rsidR="00F758A8" w:rsidRPr="00D11CFE" w:rsidRDefault="00FD0693" w:rsidP="006A7E64">
            <w:pPr>
              <w:rPr>
                <w:color w:val="FF0000"/>
              </w:rPr>
            </w:pPr>
            <w:r w:rsidRPr="00D11CFE">
              <w:rPr>
                <w:color w:val="FF0000"/>
              </w:rPr>
              <w:t>Website</w:t>
            </w:r>
          </w:p>
        </w:tc>
        <w:tc>
          <w:tcPr>
            <w:tcW w:w="7200" w:type="dxa"/>
            <w:shd w:val="clear" w:color="auto" w:fill="B8CCE4" w:themeFill="accent1" w:themeFillTint="66"/>
          </w:tcPr>
          <w:p w:rsidR="00F758A8" w:rsidRPr="00EC1F69" w:rsidRDefault="00D91488" w:rsidP="006A7E64">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14" w:history="1">
              <w:r w:rsidR="00FD0693" w:rsidRPr="00EC1F69">
                <w:rPr>
                  <w:rStyle w:val="Hyperlink"/>
                  <w:rFonts w:cs="Arial"/>
                  <w:color w:val="4F81BD" w:themeColor="accent1"/>
                </w:rPr>
                <w:t>http://www.europarl.europa.eu/stoa/publications/studies/20001401_en.pdf</w:t>
              </w:r>
            </w:hyperlink>
          </w:p>
        </w:tc>
      </w:tr>
      <w:tr w:rsidR="00F758A8" w:rsidRPr="00086BB8"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F758A8" w:rsidRPr="00D11CFE" w:rsidRDefault="00FD0693" w:rsidP="00606B12">
            <w:pPr>
              <w:rPr>
                <w:color w:val="FF0000"/>
              </w:rPr>
            </w:pPr>
            <w:r w:rsidRPr="00D11CFE">
              <w:rPr>
                <w:color w:val="FF0000"/>
              </w:rPr>
              <w:t>Contact point</w:t>
            </w:r>
          </w:p>
        </w:tc>
        <w:tc>
          <w:tcPr>
            <w:tcW w:w="7200" w:type="dxa"/>
          </w:tcPr>
          <w:p w:rsidR="00F758A8" w:rsidRPr="00EC1F69" w:rsidRDefault="00FD0693" w:rsidP="00606B12">
            <w:pPr>
              <w:cnfStyle w:val="000000100000" w:firstRow="0" w:lastRow="0" w:firstColumn="0" w:lastColumn="0" w:oddVBand="0" w:evenVBand="0" w:oddHBand="1" w:evenHBand="0" w:firstRowFirstColumn="0" w:firstRowLastColumn="0" w:lastRowFirstColumn="0" w:lastRowLastColumn="0"/>
              <w:rPr>
                <w:color w:val="4F81BD" w:themeColor="accent1"/>
                <w:lang w:val="es-ES_tradnl"/>
              </w:rPr>
            </w:pPr>
            <w:r w:rsidRPr="00EC1F69">
              <w:rPr>
                <w:color w:val="4F81BD" w:themeColor="accent1"/>
                <w:lang w:val="es-ES_tradnl"/>
              </w:rPr>
              <w:t>Pragmata srl Reggio Emilia, Italy European Parliament</w:t>
            </w:r>
          </w:p>
        </w:tc>
      </w:tr>
    </w:tbl>
    <w:p w:rsidR="006A7E64" w:rsidRPr="00EC1F69" w:rsidRDefault="00A47D83"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6A7E64" w:rsidRPr="00EC1F69" w:rsidTr="006A7E64">
        <w:tc>
          <w:tcPr>
            <w:tcW w:w="2518" w:type="dxa"/>
            <w:tcBorders>
              <w:top w:val="single" w:sz="8" w:space="0" w:color="4F81BD"/>
              <w:left w:val="nil"/>
              <w:right w:val="nil"/>
            </w:tcBorders>
            <w:shd w:val="clear" w:color="auto" w:fill="D3DFEE"/>
          </w:tcPr>
          <w:p w:rsidR="006A7E64" w:rsidRPr="00D11CFE" w:rsidRDefault="00C914BC" w:rsidP="00397B60">
            <w:pPr>
              <w:spacing w:after="0" w:line="240" w:lineRule="auto"/>
              <w:rPr>
                <w:color w:val="FF0000"/>
              </w:rPr>
            </w:pPr>
            <w:r w:rsidRPr="00D11CFE">
              <w:rPr>
                <w:color w:val="FF0000"/>
              </w:rPr>
              <w:t>Summary of activities</w:t>
            </w:r>
          </w:p>
        </w:tc>
        <w:tc>
          <w:tcPr>
            <w:tcW w:w="7058" w:type="dxa"/>
            <w:tcBorders>
              <w:top w:val="single" w:sz="8" w:space="0" w:color="4F81BD"/>
              <w:left w:val="nil"/>
              <w:right w:val="nil"/>
            </w:tcBorders>
            <w:shd w:val="clear" w:color="auto" w:fill="D3DFEE"/>
          </w:tcPr>
          <w:p w:rsidR="00326D8C" w:rsidRPr="006B7F95" w:rsidRDefault="00FD0693" w:rsidP="00326D8C">
            <w:pPr>
              <w:spacing w:after="0" w:line="240" w:lineRule="auto"/>
              <w:rPr>
                <w:rFonts w:asciiTheme="minorHAnsi" w:eastAsia="Batang" w:hAnsiTheme="minorHAnsi"/>
                <w:color w:val="FF0000"/>
                <w:lang w:eastAsia="ko-KR"/>
              </w:rPr>
            </w:pPr>
            <w:r w:rsidRPr="006B7F95">
              <w:rPr>
                <w:rFonts w:cs="Calibri"/>
                <w:color w:val="FF0000"/>
              </w:rPr>
              <w:t>The objective of this project is to look at the potential role of the EU in supporting ICT capacity-building in low-income countries. Since 1984 the Maitland Commission report entitled The Missing Link stated that “no development programme of any country should be regarded as balanced, properly integrated, or likely to be effective unless it includes a full and appropriate role for telecommunications”.</w:t>
            </w:r>
            <w:r w:rsidR="00326D8C" w:rsidRPr="006B7F95">
              <w:rPr>
                <w:rFonts w:asciiTheme="minorHAnsi" w:eastAsia="Batang" w:hAnsiTheme="minorHAnsi" w:hint="eastAsia"/>
                <w:color w:val="FF0000"/>
                <w:lang w:eastAsia="ko-KR"/>
              </w:rPr>
              <w:t xml:space="preserve"> </w:t>
            </w:r>
          </w:p>
          <w:p w:rsidR="00326D8C" w:rsidRPr="006B7F95" w:rsidRDefault="00326D8C" w:rsidP="00326D8C">
            <w:pPr>
              <w:spacing w:after="0" w:line="240" w:lineRule="auto"/>
              <w:rPr>
                <w:rFonts w:asciiTheme="minorHAnsi" w:eastAsia="Batang" w:hAnsiTheme="minorHAnsi"/>
                <w:color w:val="FF0000"/>
                <w:lang w:eastAsia="ko-KR"/>
              </w:rPr>
            </w:pPr>
          </w:p>
          <w:p w:rsidR="00326D8C" w:rsidRPr="006B7F95" w:rsidRDefault="00326D8C" w:rsidP="00326D8C">
            <w:pPr>
              <w:spacing w:after="0" w:line="240" w:lineRule="auto"/>
              <w:rPr>
                <w:rFonts w:asciiTheme="minorHAnsi" w:eastAsia="Batang" w:hAnsiTheme="minorHAnsi"/>
                <w:color w:val="FF0000"/>
                <w:lang w:eastAsia="ko-KR"/>
              </w:rPr>
            </w:pPr>
            <w:r w:rsidRPr="006B7F95">
              <w:rPr>
                <w:rFonts w:asciiTheme="minorHAnsi" w:eastAsia="Batang" w:hAnsiTheme="minorHAnsi" w:hint="eastAsia"/>
                <w:color w:val="FF0000"/>
                <w:lang w:eastAsia="ko-KR"/>
              </w:rPr>
              <w:t xml:space="preserve">European parliament report </w:t>
            </w:r>
            <w:r w:rsidRPr="006B7F95">
              <w:rPr>
                <w:rFonts w:asciiTheme="minorHAnsi" w:hAnsiTheme="minorHAnsi"/>
                <w:color w:val="FF0000"/>
              </w:rPr>
              <w:t xml:space="preserve">on </w:t>
            </w:r>
            <w:r w:rsidRPr="006B7F95">
              <w:rPr>
                <w:rFonts w:asciiTheme="minorHAnsi" w:eastAsia="Batang" w:hAnsiTheme="minorHAnsi"/>
                <w:color w:val="FF0000"/>
                <w:lang w:eastAsia="ko-KR"/>
              </w:rPr>
              <w:t>‘</w:t>
            </w:r>
            <w:r w:rsidRPr="006B7F95">
              <w:rPr>
                <w:rFonts w:asciiTheme="minorHAnsi" w:hAnsiTheme="minorHAnsi"/>
                <w:color w:val="FF0000"/>
              </w:rPr>
              <w:t>Innovation Union: transforming Europe for a post-crisis world</w:t>
            </w:r>
            <w:r w:rsidRPr="006B7F95">
              <w:rPr>
                <w:rFonts w:asciiTheme="minorHAnsi" w:eastAsia="Batang" w:hAnsiTheme="minorHAnsi"/>
                <w:color w:val="FF0000"/>
                <w:lang w:eastAsia="ko-KR"/>
              </w:rPr>
              <w:t>’</w:t>
            </w:r>
            <w:r w:rsidRPr="006B7F95">
              <w:rPr>
                <w:rFonts w:asciiTheme="minorHAnsi" w:eastAsia="Batang" w:hAnsiTheme="minorHAnsi" w:hint="eastAsia"/>
                <w:color w:val="FF0000"/>
                <w:lang w:eastAsia="ko-KR"/>
              </w:rPr>
              <w:t xml:space="preserve">, </w:t>
            </w:r>
            <w:r w:rsidRPr="006B7F95">
              <w:rPr>
                <w:rFonts w:asciiTheme="minorHAnsi" w:hAnsiTheme="minorHAnsi"/>
                <w:color w:val="FF0000"/>
              </w:rPr>
              <w:t>27 April 2011</w:t>
            </w:r>
            <w:r w:rsidRPr="006B7F95">
              <w:rPr>
                <w:rFonts w:asciiTheme="minorHAnsi" w:eastAsia="Batang" w:hAnsiTheme="minorHAnsi" w:hint="eastAsia"/>
                <w:color w:val="FF0000"/>
                <w:lang w:eastAsia="ko-KR"/>
              </w:rPr>
              <w:t xml:space="preserve"> at the following URL;</w:t>
            </w:r>
          </w:p>
          <w:p w:rsidR="006A7E64" w:rsidRPr="00EC1F69" w:rsidRDefault="00D91488" w:rsidP="00326D8C">
            <w:pPr>
              <w:spacing w:after="0"/>
              <w:rPr>
                <w:rFonts w:cs="Calibri"/>
                <w:color w:val="4F81BD" w:themeColor="accent1"/>
              </w:rPr>
            </w:pPr>
            <w:hyperlink r:id="rId115" w:history="1">
              <w:r w:rsidR="00326D8C" w:rsidRPr="00FE0523">
                <w:rPr>
                  <w:rStyle w:val="Hyperlink"/>
                  <w:rFonts w:asciiTheme="minorHAnsi" w:hAnsiTheme="minorHAnsi" w:cs="Arial"/>
                  <w:color w:val="4F81BD" w:themeColor="accent1"/>
                </w:rPr>
                <w:t>http://www.europarl.europa.eu/sides/getDoc.do?type=REPORT&amp;reference=A7-2011-0162&amp;language=EN</w:t>
              </w:r>
            </w:hyperlink>
            <w:r w:rsidR="00326D8C" w:rsidRPr="00765C97">
              <w:rPr>
                <w:rFonts w:asciiTheme="minorHAnsi" w:eastAsia="Batang" w:hAnsiTheme="minorHAnsi"/>
                <w:lang w:eastAsia="ko-KR"/>
              </w:rPr>
              <w:t xml:space="preserve"> </w:t>
            </w:r>
            <w:r w:rsidR="00326D8C" w:rsidRPr="00765C97">
              <w:rPr>
                <w:rFonts w:asciiTheme="minorHAnsi" w:hAnsiTheme="minorHAnsi" w:cstheme="minorHAnsi"/>
                <w:color w:val="4F81BD" w:themeColor="accent1"/>
              </w:rPr>
              <w:t xml:space="preserve"> </w:t>
            </w:r>
          </w:p>
        </w:tc>
      </w:tr>
    </w:tbl>
    <w:p w:rsidR="006A7E64" w:rsidRPr="00D11CFE" w:rsidRDefault="00935C17" w:rsidP="00B775F4">
      <w:pPr>
        <w:pStyle w:val="Heading1"/>
        <w:spacing w:before="720"/>
        <w:rPr>
          <w:color w:val="FF0000"/>
        </w:rPr>
      </w:pPr>
      <w:bookmarkStart w:id="32" w:name="_Toc300579482"/>
      <w:r w:rsidRPr="00D11CFE">
        <w:rPr>
          <w:color w:val="FF0000"/>
          <w:sz w:val="32"/>
          <w:szCs w:val="32"/>
        </w:rPr>
        <w:t>Reconsidering the Digital Divide: A Look at Technology Innovation in</w:t>
      </w:r>
      <w:r w:rsidRPr="00D11CFE">
        <w:rPr>
          <w:color w:val="FF0000"/>
        </w:rPr>
        <w:t xml:space="preserve"> </w:t>
      </w:r>
      <w:r w:rsidRPr="00D11CFE">
        <w:rPr>
          <w:color w:val="FF0000"/>
          <w:sz w:val="32"/>
          <w:szCs w:val="32"/>
        </w:rPr>
        <w:t>Developing Countries</w:t>
      </w:r>
      <w:bookmarkEnd w:id="32"/>
    </w:p>
    <w:p w:rsidR="006A7E64" w:rsidRPr="00EC1F69" w:rsidRDefault="006A7E64"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6A7E64"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A7E64" w:rsidRPr="00D11CFE" w:rsidRDefault="00F758A8" w:rsidP="006A7E64">
            <w:pPr>
              <w:rPr>
                <w:color w:val="FF0000"/>
              </w:rPr>
            </w:pPr>
            <w:r w:rsidRPr="00D11CFE">
              <w:rPr>
                <w:rFonts w:eastAsia="Batang"/>
                <w:color w:val="FF0000"/>
                <w:lang w:eastAsia="ko-KR"/>
              </w:rPr>
              <w:t>Full name of Article</w:t>
            </w:r>
          </w:p>
        </w:tc>
        <w:tc>
          <w:tcPr>
            <w:tcW w:w="7058" w:type="dxa"/>
            <w:shd w:val="clear" w:color="auto" w:fill="B8CCE4" w:themeFill="accent1" w:themeFillTint="66"/>
          </w:tcPr>
          <w:p w:rsidR="006A7E64" w:rsidRPr="003F5C76" w:rsidRDefault="00886C57" w:rsidP="006A7E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Reconsidering the Digital Divide: A Look at Technology Innovation in Developing Countries</w:t>
            </w:r>
          </w:p>
        </w:tc>
      </w:tr>
      <w:tr w:rsidR="00F758A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758A8" w:rsidRPr="00D11CFE" w:rsidRDefault="00F758A8" w:rsidP="00F758A8">
            <w:pPr>
              <w:rPr>
                <w:color w:val="FF0000"/>
              </w:rPr>
            </w:pPr>
            <w:r w:rsidRPr="00D11CFE">
              <w:rPr>
                <w:color w:val="FF0000"/>
              </w:rPr>
              <w:t>Author(s)</w:t>
            </w:r>
          </w:p>
        </w:tc>
        <w:tc>
          <w:tcPr>
            <w:tcW w:w="7058" w:type="dxa"/>
          </w:tcPr>
          <w:p w:rsidR="00F758A8" w:rsidRPr="00EC1F69" w:rsidRDefault="00F758A8" w:rsidP="00F758A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F81BD" w:themeColor="accent1"/>
              </w:rPr>
            </w:pPr>
            <w:r w:rsidRPr="00EC1F69">
              <w:rPr>
                <w:rFonts w:cs="Calibri"/>
                <w:color w:val="4F81BD" w:themeColor="accent1"/>
              </w:rPr>
              <w:t>Abdelkader Benhabrim</w:t>
            </w:r>
          </w:p>
        </w:tc>
      </w:tr>
      <w:tr w:rsidR="00381AB3"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81AB3" w:rsidRPr="00D11CFE" w:rsidRDefault="00381AB3" w:rsidP="006A7E64">
            <w:pPr>
              <w:rPr>
                <w:color w:val="FF0000"/>
              </w:rPr>
            </w:pPr>
            <w:r w:rsidRPr="00D11CFE">
              <w:rPr>
                <w:color w:val="FF0000"/>
              </w:rPr>
              <w:t>Website</w:t>
            </w:r>
          </w:p>
        </w:tc>
        <w:tc>
          <w:tcPr>
            <w:tcW w:w="7058" w:type="dxa"/>
            <w:shd w:val="clear" w:color="auto" w:fill="B8CCE4" w:themeFill="accent1" w:themeFillTint="66"/>
          </w:tcPr>
          <w:p w:rsidR="00381AB3" w:rsidRPr="00EC1F69" w:rsidRDefault="00D91488" w:rsidP="005777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F81BD" w:themeColor="accent1"/>
              </w:rPr>
            </w:pPr>
            <w:hyperlink r:id="rId116" w:history="1">
              <w:r w:rsidR="00381AB3" w:rsidRPr="00EC1F69">
                <w:rPr>
                  <w:rStyle w:val="Hyperlink"/>
                  <w:rFonts w:asciiTheme="minorHAnsi" w:hAnsiTheme="minorHAnsi" w:cstheme="minorHAnsi"/>
                  <w:color w:val="4F81BD" w:themeColor="accent1"/>
                </w:rPr>
                <w:t>http://www.lse.ac.uk/collections/informationSystems/iSChannel/iSChannel2009/article2.pdf</w:t>
              </w:r>
            </w:hyperlink>
            <w:r w:rsidR="00381AB3" w:rsidRPr="00EC1F69">
              <w:rPr>
                <w:rFonts w:asciiTheme="minorHAnsi" w:hAnsiTheme="minorHAnsi" w:cstheme="minorHAnsi"/>
                <w:color w:val="4F81BD" w:themeColor="accent1"/>
              </w:rPr>
              <w:t xml:space="preserve"> </w:t>
            </w:r>
          </w:p>
        </w:tc>
      </w:tr>
      <w:tr w:rsidR="00381AB3"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81AB3" w:rsidRPr="00D11CFE" w:rsidRDefault="00381AB3" w:rsidP="006A7E64">
            <w:pPr>
              <w:rPr>
                <w:color w:val="FF0000"/>
              </w:rPr>
            </w:pPr>
            <w:r w:rsidRPr="00D11CFE">
              <w:rPr>
                <w:color w:val="FF0000"/>
              </w:rPr>
              <w:t>Contact point</w:t>
            </w:r>
          </w:p>
        </w:tc>
        <w:tc>
          <w:tcPr>
            <w:tcW w:w="7058" w:type="dxa"/>
          </w:tcPr>
          <w:p w:rsidR="00381AB3" w:rsidRPr="00EC1F69" w:rsidRDefault="00381AB3" w:rsidP="006A7E64">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Information Systems and Innovation Group, Department of Management, London School of Economics</w:t>
            </w:r>
          </w:p>
        </w:tc>
      </w:tr>
    </w:tbl>
    <w:p w:rsidR="006A7E64" w:rsidRPr="00EC1F69" w:rsidRDefault="00A47D83" w:rsidP="006A7E6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W w:w="0" w:type="auto"/>
        <w:tblBorders>
          <w:top w:val="single" w:sz="8" w:space="0" w:color="4F81BD"/>
          <w:bottom w:val="single" w:sz="8" w:space="0" w:color="4F81BD"/>
        </w:tblBorders>
        <w:tblLayout w:type="fixed"/>
        <w:tblLook w:val="04A0" w:firstRow="1" w:lastRow="0" w:firstColumn="1" w:lastColumn="0" w:noHBand="0" w:noVBand="1"/>
      </w:tblPr>
      <w:tblGrid>
        <w:gridCol w:w="2518"/>
        <w:gridCol w:w="7058"/>
      </w:tblGrid>
      <w:tr w:rsidR="006A7E64" w:rsidRPr="00EC1F69" w:rsidTr="00567C71">
        <w:tc>
          <w:tcPr>
            <w:tcW w:w="2518" w:type="dxa"/>
            <w:tcBorders>
              <w:left w:val="nil"/>
              <w:right w:val="nil"/>
            </w:tcBorders>
            <w:shd w:val="clear" w:color="auto" w:fill="D3DFEE"/>
          </w:tcPr>
          <w:p w:rsidR="006A7E64" w:rsidRPr="00D11CFE" w:rsidRDefault="00C74082" w:rsidP="006A7E64">
            <w:pPr>
              <w:spacing w:after="0" w:line="240" w:lineRule="auto"/>
              <w:rPr>
                <w:color w:val="FF0000"/>
              </w:rPr>
            </w:pPr>
            <w:r w:rsidRPr="00D11CFE">
              <w:rPr>
                <w:color w:val="FF0000"/>
              </w:rPr>
              <w:t xml:space="preserve">Website full description </w:t>
            </w:r>
          </w:p>
        </w:tc>
        <w:tc>
          <w:tcPr>
            <w:tcW w:w="7058" w:type="dxa"/>
            <w:tcBorders>
              <w:left w:val="nil"/>
              <w:right w:val="nil"/>
            </w:tcBorders>
            <w:shd w:val="clear" w:color="auto" w:fill="D3DFEE"/>
          </w:tcPr>
          <w:p w:rsidR="00602B76" w:rsidRPr="006B7F95" w:rsidRDefault="00602B76" w:rsidP="006155DC">
            <w:pPr>
              <w:autoSpaceDE w:val="0"/>
              <w:autoSpaceDN w:val="0"/>
              <w:adjustRightInd w:val="0"/>
              <w:spacing w:after="0" w:line="240" w:lineRule="auto"/>
              <w:rPr>
                <w:rFonts w:eastAsiaTheme="minorEastAsia" w:cs="Times New Roman"/>
                <w:color w:val="FF0000"/>
              </w:rPr>
            </w:pPr>
            <w:r w:rsidRPr="006B7F95">
              <w:rPr>
                <w:rFonts w:eastAsiaTheme="minorEastAsia" w:cs="Times New Roman"/>
                <w:color w:val="FF0000"/>
              </w:rPr>
              <w:t>In the academic realm, the term digital divide which typically relates to the gap between those who have and do not have</w:t>
            </w:r>
            <w:r w:rsidR="006155DC" w:rsidRPr="006B7F95">
              <w:rPr>
                <w:rFonts w:eastAsia="Batang" w:cs="Times New Roman" w:hint="eastAsia"/>
                <w:color w:val="FF0000"/>
                <w:lang w:eastAsia="ko-KR"/>
              </w:rPr>
              <w:t xml:space="preserve"> </w:t>
            </w:r>
            <w:r w:rsidRPr="006B7F95">
              <w:rPr>
                <w:rFonts w:eastAsiaTheme="minorEastAsia" w:cs="Times New Roman"/>
                <w:color w:val="FF0000"/>
              </w:rPr>
              <w:t>access to information and communication technologies (ICTs), has been an attractive subject on the scholarly and political</w:t>
            </w:r>
            <w:r w:rsidR="006155DC" w:rsidRPr="006B7F95">
              <w:rPr>
                <w:rFonts w:eastAsia="Batang" w:cs="Times New Roman" w:hint="eastAsia"/>
                <w:color w:val="FF0000"/>
                <w:lang w:eastAsia="ko-KR"/>
              </w:rPr>
              <w:t xml:space="preserve"> </w:t>
            </w:r>
            <w:r w:rsidRPr="006B7F95">
              <w:rPr>
                <w:rFonts w:eastAsiaTheme="minorEastAsia" w:cs="Times New Roman"/>
                <w:color w:val="FF0000"/>
              </w:rPr>
              <w:t>agenda. The problem however is that the topic is highly fragmented in academic literature, and many of the research findings</w:t>
            </w:r>
          </w:p>
          <w:p w:rsidR="00602B76" w:rsidRPr="006B7F95" w:rsidRDefault="00602B76" w:rsidP="006155DC">
            <w:pPr>
              <w:autoSpaceDE w:val="0"/>
              <w:autoSpaceDN w:val="0"/>
              <w:adjustRightInd w:val="0"/>
              <w:spacing w:after="0" w:line="240" w:lineRule="auto"/>
              <w:rPr>
                <w:rFonts w:eastAsiaTheme="minorEastAsia" w:cs="Times New Roman"/>
                <w:color w:val="FF0000"/>
              </w:rPr>
            </w:pPr>
            <w:r w:rsidRPr="006B7F95">
              <w:rPr>
                <w:rFonts w:eastAsiaTheme="minorEastAsia" w:cs="Times New Roman"/>
                <w:color w:val="FF0000"/>
              </w:rPr>
              <w:t xml:space="preserve">are inconsistent and contradictory. In addition, too much of the research effort has gone into the </w:t>
            </w:r>
            <w:r w:rsidRPr="006B7F95">
              <w:rPr>
                <w:rFonts w:eastAsiaTheme="minorEastAsia" w:hAnsi="Times New Roman" w:cs="Times New Roman"/>
                <w:color w:val="FF0000"/>
              </w:rPr>
              <w:t>‗</w:t>
            </w:r>
            <w:r w:rsidRPr="006B7F95">
              <w:rPr>
                <w:rFonts w:eastAsiaTheme="minorEastAsia" w:cs="Times New Roman"/>
                <w:color w:val="FF0000"/>
              </w:rPr>
              <w:t>niceties‘ of measuring the</w:t>
            </w:r>
            <w:r w:rsidR="006155DC" w:rsidRPr="006B7F95">
              <w:rPr>
                <w:rFonts w:eastAsia="Batang" w:cs="Times New Roman" w:hint="eastAsia"/>
                <w:color w:val="FF0000"/>
                <w:lang w:eastAsia="ko-KR"/>
              </w:rPr>
              <w:t xml:space="preserve"> </w:t>
            </w:r>
            <w:r w:rsidRPr="006B7F95">
              <w:rPr>
                <w:rFonts w:eastAsiaTheme="minorEastAsia" w:cs="Times New Roman"/>
                <w:color w:val="FF0000"/>
              </w:rPr>
              <w:t>divide and too little has been devoted to establishing a consistent analytical framework. In information systems and development</w:t>
            </w:r>
            <w:r w:rsidR="006155DC" w:rsidRPr="006B7F95">
              <w:rPr>
                <w:rFonts w:eastAsia="Batang" w:cs="Times New Roman" w:hint="eastAsia"/>
                <w:color w:val="FF0000"/>
                <w:lang w:eastAsia="ko-KR"/>
              </w:rPr>
              <w:t xml:space="preserve"> </w:t>
            </w:r>
            <w:r w:rsidRPr="006B7F95">
              <w:rPr>
                <w:rFonts w:eastAsiaTheme="minorEastAsia" w:cs="Times New Roman"/>
                <w:color w:val="FF0000"/>
              </w:rPr>
              <w:t>terms, there have been few attempts to critically pinpoint the socio-economic impact of ICT innovation in developing</w:t>
            </w:r>
            <w:r w:rsidR="006155DC" w:rsidRPr="006B7F95">
              <w:rPr>
                <w:rFonts w:eastAsia="Batang" w:cs="Times New Roman" w:hint="eastAsia"/>
                <w:color w:val="FF0000"/>
                <w:lang w:eastAsia="ko-KR"/>
              </w:rPr>
              <w:t xml:space="preserve"> </w:t>
            </w:r>
            <w:r w:rsidRPr="006B7F95">
              <w:rPr>
                <w:rFonts w:eastAsiaTheme="minorEastAsia" w:cs="Times New Roman"/>
                <w:color w:val="FF0000"/>
              </w:rPr>
              <w:t>nations and its relation with bridging the digital divide. The goal of this literature review accordingly, is to demonstrate how</w:t>
            </w:r>
          </w:p>
          <w:p w:rsidR="006A7E64" w:rsidRPr="006155DC" w:rsidRDefault="00602B76" w:rsidP="006155DC">
            <w:pPr>
              <w:autoSpaceDE w:val="0"/>
              <w:autoSpaceDN w:val="0"/>
              <w:adjustRightInd w:val="0"/>
              <w:spacing w:after="0" w:line="240" w:lineRule="auto"/>
              <w:rPr>
                <w:rFonts w:eastAsiaTheme="minorEastAsia" w:cs="Times New Roman"/>
                <w:color w:val="4F81BD" w:themeColor="accent1"/>
              </w:rPr>
            </w:pPr>
            <w:r w:rsidRPr="006B7F95">
              <w:rPr>
                <w:rFonts w:eastAsiaTheme="minorEastAsia" w:cs="Times New Roman"/>
                <w:color w:val="FF0000"/>
              </w:rPr>
              <w:t>theoretical perspectives regarding ICT innovation can strengthen digital divide research within the broader socio-economic</w:t>
            </w:r>
            <w:r w:rsidR="006155DC" w:rsidRPr="006B7F95">
              <w:rPr>
                <w:rFonts w:eastAsia="Batang" w:cs="Times New Roman" w:hint="eastAsia"/>
                <w:color w:val="FF0000"/>
                <w:lang w:eastAsia="ko-KR"/>
              </w:rPr>
              <w:t xml:space="preserve"> </w:t>
            </w:r>
            <w:r w:rsidRPr="006B7F95">
              <w:rPr>
                <w:rFonts w:eastAsiaTheme="minorEastAsia" w:cs="Times New Roman"/>
                <w:color w:val="FF0000"/>
              </w:rPr>
              <w:t>context of developing nations. The paper simultaneously calls for more extensive empirical studies backed by theory and</w:t>
            </w:r>
            <w:r w:rsidR="006155DC" w:rsidRPr="006B7F95">
              <w:rPr>
                <w:rFonts w:eastAsia="Batang" w:cs="Times New Roman" w:hint="eastAsia"/>
                <w:color w:val="FF0000"/>
                <w:lang w:eastAsia="ko-KR"/>
              </w:rPr>
              <w:t xml:space="preserve"> </w:t>
            </w:r>
            <w:r w:rsidRPr="006B7F95">
              <w:rPr>
                <w:rFonts w:eastAsiaTheme="minorEastAsia" w:cs="Times New Roman"/>
                <w:color w:val="FF0000"/>
              </w:rPr>
              <w:t>valid operational frameworks.</w:t>
            </w:r>
          </w:p>
        </w:tc>
      </w:tr>
    </w:tbl>
    <w:p w:rsidR="000174BD" w:rsidRPr="00D11CFE" w:rsidRDefault="002665A2" w:rsidP="005253E2">
      <w:pPr>
        <w:pStyle w:val="Heading1"/>
        <w:spacing w:before="720"/>
        <w:rPr>
          <w:color w:val="FF0000"/>
          <w:sz w:val="32"/>
          <w:szCs w:val="32"/>
        </w:rPr>
      </w:pPr>
      <w:bookmarkStart w:id="33" w:name="_Toc300579483"/>
      <w:r w:rsidRPr="00D11CFE">
        <w:rPr>
          <w:color w:val="FF0000"/>
          <w:sz w:val="32"/>
          <w:szCs w:val="32"/>
        </w:rPr>
        <w:t>The Impact of Investment in IT on Economic Performance: Implications for Developing Countries</w:t>
      </w:r>
      <w:bookmarkEnd w:id="33"/>
      <w:r w:rsidR="000174BD" w:rsidRPr="00D11CFE">
        <w:rPr>
          <w:color w:val="FF0000"/>
          <w:sz w:val="32"/>
          <w:szCs w:val="32"/>
        </w:rPr>
        <w:t xml:space="preserve"> </w:t>
      </w:r>
    </w:p>
    <w:p w:rsidR="000174BD" w:rsidRPr="008144FF" w:rsidRDefault="000174BD" w:rsidP="000174BD">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D47B48" w:rsidRPr="00EC1F69" w:rsidTr="00567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D47B48" w:rsidRPr="00EC1F69" w:rsidRDefault="00886C57" w:rsidP="00772874">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eastAsia="Batang" w:hAnsiTheme="minorHAnsi"/>
                <w:color w:val="FF0000"/>
                <w:lang w:eastAsia="ko-KR"/>
              </w:rPr>
              <w:t>The Impact of Investment in IT on Economic Performance: Implications for Developing Countries</w:t>
            </w:r>
            <w:r w:rsidRPr="00EC1F69">
              <w:rPr>
                <w:rFonts w:asciiTheme="minorHAnsi" w:eastAsia="Batang" w:hAnsiTheme="minorHAnsi"/>
                <w:color w:val="4F81BD" w:themeColor="accent1"/>
                <w:lang w:eastAsia="ko-KR"/>
              </w:rPr>
              <w:br/>
            </w:r>
            <w:hyperlink r:id="rId117" w:history="1">
              <w:r w:rsidR="00D47B48" w:rsidRPr="00EC1F69">
                <w:rPr>
                  <w:rStyle w:val="Hyperlink"/>
                  <w:rFonts w:asciiTheme="minorHAnsi" w:hAnsiTheme="minorHAnsi"/>
                  <w:color w:val="4F81BD" w:themeColor="accent1"/>
                </w:rPr>
                <w:t>World Development</w:t>
              </w:r>
            </w:hyperlink>
            <w:r w:rsidRPr="00EC1F69">
              <w:rPr>
                <w:rStyle w:val="Hyperlink"/>
                <w:rFonts w:asciiTheme="minorHAnsi" w:hAnsiTheme="minorHAnsi"/>
                <w:color w:val="4F81BD" w:themeColor="accent1"/>
              </w:rPr>
              <w:t xml:space="preserve"> </w:t>
            </w:r>
            <w:hyperlink r:id="rId118" w:history="1">
              <w:r w:rsidR="00D47B48" w:rsidRPr="00EC1F69">
                <w:rPr>
                  <w:rStyle w:val="Hyperlink"/>
                  <w:rFonts w:asciiTheme="minorHAnsi" w:hAnsiTheme="minorHAnsi"/>
                  <w:color w:val="4F81BD" w:themeColor="accent1"/>
                </w:rPr>
                <w:t>Volume 33, Issue 5</w:t>
              </w:r>
            </w:hyperlink>
            <w:r w:rsidR="00D47B48" w:rsidRPr="00EC1F69">
              <w:rPr>
                <w:rFonts w:asciiTheme="minorHAnsi" w:hAnsiTheme="minorHAnsi"/>
                <w:color w:val="4F81BD" w:themeColor="accent1"/>
              </w:rPr>
              <w:t xml:space="preserve">, May 2005, Pages 681-700 </w:t>
            </w:r>
          </w:p>
        </w:tc>
      </w:tr>
      <w:tr w:rsidR="00D47B4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47B4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D47B48" w:rsidRPr="00EC1F69" w:rsidRDefault="00276040" w:rsidP="00AA5431">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Rouben I</w:t>
            </w:r>
            <w:r w:rsidR="00AA5431" w:rsidRPr="00EC1F69">
              <w:rPr>
                <w:rFonts w:asciiTheme="minorHAnsi" w:eastAsia="Batang" w:hAnsiTheme="minorHAnsi"/>
                <w:color w:val="4F81BD" w:themeColor="accent1"/>
                <w:lang w:eastAsia="ko-KR"/>
              </w:rPr>
              <w:t>ndjikiana and Donald S. Siegela</w:t>
            </w:r>
          </w:p>
        </w:tc>
      </w:tr>
      <w:tr w:rsidR="00D47B48" w:rsidRPr="00EC1F69" w:rsidTr="00567C71">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D47B48" w:rsidP="005D4658">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D47B48" w:rsidRPr="00EC1F69" w:rsidRDefault="00D91488"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19" w:history="1">
              <w:r w:rsidR="00D47B48" w:rsidRPr="00EC1F69">
                <w:rPr>
                  <w:rStyle w:val="Hyperlink"/>
                  <w:rFonts w:asciiTheme="minorHAnsi" w:eastAsia="Batang" w:hAnsiTheme="minorHAnsi" w:cs="Arial"/>
                  <w:color w:val="4F81BD" w:themeColor="accent1"/>
                  <w:lang w:eastAsia="ko-KR"/>
                </w:rPr>
                <w:t>http://www.sciencedirect.com/science/article/pii/S0305750X05000094</w:t>
              </w:r>
            </w:hyperlink>
            <w:r w:rsidR="00D47B48" w:rsidRPr="00EC1F69">
              <w:rPr>
                <w:rFonts w:asciiTheme="minorHAnsi" w:eastAsia="Batang" w:hAnsiTheme="minorHAnsi"/>
                <w:color w:val="4F81BD" w:themeColor="accent1"/>
                <w:lang w:eastAsia="ko-KR"/>
              </w:rPr>
              <w:t xml:space="preserve"> </w:t>
            </w:r>
            <w:hyperlink r:id="rId120" w:history="1"/>
          </w:p>
        </w:tc>
      </w:tr>
      <w:tr w:rsidR="00D47B48"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47B48" w:rsidRPr="00D11CFE" w:rsidRDefault="00D47B4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D47B48" w:rsidRPr="00EC1F69" w:rsidRDefault="00D47B48"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4F81BD" w:themeColor="accent1"/>
                <w:sz w:val="22"/>
                <w:szCs w:val="22"/>
              </w:rPr>
            </w:pPr>
            <w:r w:rsidRPr="00EC1F69">
              <w:rPr>
                <w:rStyle w:val="Strong"/>
                <w:rFonts w:asciiTheme="minorHAnsi" w:eastAsia="SimSun" w:hAnsiTheme="minorHAnsi"/>
                <w:b w:val="0"/>
                <w:bCs w:val="0"/>
                <w:color w:val="4F81BD" w:themeColor="accent1"/>
                <w:sz w:val="22"/>
                <w:szCs w:val="22"/>
              </w:rPr>
              <w:t>Rouben Indjikian</w:t>
            </w:r>
            <w:hyperlink r:id="rId121" w:anchor="AFFX1" w:history="1">
              <w:r w:rsidRPr="00EC1F69">
                <w:rPr>
                  <w:rStyle w:val="Hyperlink"/>
                  <w:rFonts w:asciiTheme="minorHAnsi" w:eastAsiaTheme="majorEastAsia" w:hAnsiTheme="minorHAnsi"/>
                  <w:b/>
                  <w:bCs/>
                  <w:color w:val="4F81BD" w:themeColor="accent1"/>
                  <w:sz w:val="22"/>
                  <w:szCs w:val="22"/>
                  <w:vertAlign w:val="superscript"/>
                </w:rPr>
                <w:t>a</w:t>
              </w:r>
            </w:hyperlink>
            <w:r w:rsidRPr="00EC1F69">
              <w:rPr>
                <w:rStyle w:val="Strong"/>
                <w:rFonts w:asciiTheme="minorHAnsi" w:eastAsia="SimSun" w:hAnsiTheme="minorHAnsi"/>
                <w:b w:val="0"/>
                <w:bCs w:val="0"/>
                <w:color w:val="4F81BD" w:themeColor="accent1"/>
                <w:sz w:val="22"/>
                <w:szCs w:val="22"/>
              </w:rPr>
              <w:t xml:space="preserve"> and Donald S. Siegel</w:t>
            </w:r>
            <w:hyperlink r:id="rId122" w:anchor="AFFX2" w:history="1">
              <w:r w:rsidRPr="00EC1F69">
                <w:rPr>
                  <w:rStyle w:val="Hyperlink"/>
                  <w:rFonts w:asciiTheme="minorHAnsi" w:eastAsiaTheme="majorEastAsia" w:hAnsiTheme="minorHAnsi"/>
                  <w:b/>
                  <w:bCs/>
                  <w:color w:val="4F81BD" w:themeColor="accent1"/>
                  <w:sz w:val="22"/>
                  <w:szCs w:val="22"/>
                  <w:vertAlign w:val="superscript"/>
                </w:rPr>
                <w:t>a</w:t>
              </w:r>
            </w:hyperlink>
          </w:p>
          <w:p w:rsidR="00D47B48" w:rsidRPr="00EC1F69" w:rsidRDefault="00D47B48"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bookmarkStart w:id="34" w:name="AFFX1"/>
            <w:bookmarkEnd w:id="34"/>
            <w:r w:rsidRPr="00EC1F69">
              <w:rPr>
                <w:rFonts w:asciiTheme="minorHAnsi" w:hAnsiTheme="minorHAnsi"/>
                <w:color w:val="4F81BD" w:themeColor="accent1"/>
                <w:sz w:val="22"/>
                <w:szCs w:val="22"/>
              </w:rPr>
              <w:t>UNCTAD, Geneva, Switzerland</w:t>
            </w:r>
          </w:p>
          <w:p w:rsidR="00D47B48" w:rsidRPr="00EC1F69" w:rsidRDefault="00D47B48" w:rsidP="002760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sz w:val="22"/>
                <w:szCs w:val="22"/>
              </w:rPr>
            </w:pPr>
            <w:bookmarkStart w:id="35" w:name="AFFX2"/>
            <w:bookmarkEnd w:id="35"/>
            <w:r w:rsidRPr="00EC1F69">
              <w:rPr>
                <w:rFonts w:asciiTheme="minorHAnsi" w:hAnsiTheme="minorHAnsi"/>
                <w:color w:val="4F81BD" w:themeColor="accent1"/>
                <w:sz w:val="22"/>
                <w:szCs w:val="22"/>
              </w:rPr>
              <w:t>Rensselaer Polyt</w:t>
            </w:r>
            <w:r w:rsidR="00276040" w:rsidRPr="00EC1F69">
              <w:rPr>
                <w:rFonts w:asciiTheme="minorHAnsi" w:hAnsiTheme="minorHAnsi"/>
                <w:color w:val="4F81BD" w:themeColor="accent1"/>
                <w:sz w:val="22"/>
                <w:szCs w:val="22"/>
              </w:rPr>
              <w:t>echnic Institute, Troy, NY, USA</w:t>
            </w:r>
          </w:p>
        </w:tc>
      </w:tr>
    </w:tbl>
    <w:p w:rsidR="00D47B48" w:rsidRPr="00EC1F69" w:rsidRDefault="00D47B48" w:rsidP="00D47B48">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D47B48" w:rsidRPr="00EC1F69" w:rsidTr="00B87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47B48" w:rsidRPr="00D11CFE" w:rsidRDefault="00D47B48" w:rsidP="00772874">
            <w:pPr>
              <w:rPr>
                <w:rFonts w:asciiTheme="minorHAnsi" w:hAnsiTheme="minorHAnsi"/>
                <w:color w:val="FF0000"/>
              </w:rPr>
            </w:pPr>
            <w:r w:rsidRPr="00D11CFE">
              <w:rPr>
                <w:rFonts w:asciiTheme="minorHAnsi" w:hAnsiTheme="minorHAnsi"/>
                <w:color w:val="FF0000"/>
              </w:rPr>
              <w:t>Summary of activities</w:t>
            </w:r>
          </w:p>
        </w:tc>
        <w:tc>
          <w:tcPr>
            <w:tcW w:w="7058" w:type="dxa"/>
          </w:tcPr>
          <w:p w:rsidR="00D47B48" w:rsidRPr="006B7F95" w:rsidRDefault="002C3164" w:rsidP="00772874">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eastAsia="Times New Roman" w:hAnsiTheme="minorHAnsi"/>
                <w:color w:val="FF0000"/>
              </w:rPr>
              <w:t>“</w:t>
            </w:r>
            <w:r w:rsidR="00D47B48" w:rsidRPr="006B7F95">
              <w:rPr>
                <w:rFonts w:asciiTheme="minorHAnsi" w:eastAsia="Times New Roman" w:hAnsiTheme="minorHAnsi"/>
                <w:color w:val="FF0000"/>
              </w:rPr>
              <w:t>We review quantitative and qualitative research on the impact of IT on economic performance in developed and developing countries. In general, studies from the developed world have yielded evidence of a strong positive correlation between IT and economic performance, as well as IT-induced changes in workforce composition in favor of highly skilled or educated workers and organizational changes that allow firms to implement IT more effectively. in the workforce.</w:t>
            </w:r>
            <w:r w:rsidRPr="006B7F95">
              <w:rPr>
                <w:rFonts w:asciiTheme="minorHAnsi" w:eastAsia="Times New Roman" w:hAnsiTheme="minorHAnsi"/>
                <w:color w:val="FF0000"/>
              </w:rPr>
              <w:t xml:space="preserve"> “</w:t>
            </w:r>
          </w:p>
        </w:tc>
      </w:tr>
    </w:tbl>
    <w:p w:rsidR="00352449" w:rsidRPr="00D11CFE" w:rsidRDefault="00352449" w:rsidP="00352449">
      <w:pPr>
        <w:pStyle w:val="Heading1"/>
        <w:spacing w:before="720"/>
        <w:rPr>
          <w:color w:val="FF0000"/>
        </w:rPr>
      </w:pPr>
      <w:bookmarkStart w:id="36" w:name="_Toc300579484"/>
      <w:r w:rsidRPr="00D11CFE">
        <w:rPr>
          <w:rFonts w:cs="Calibri"/>
          <w:color w:val="FF0000"/>
        </w:rPr>
        <w:t>IT innovations and e-service delivery: an exploratory study</w:t>
      </w:r>
      <w:bookmarkEnd w:id="36"/>
      <w:r w:rsidRPr="00D11CFE">
        <w:rPr>
          <w:color w:val="FF0000"/>
        </w:rPr>
        <w:t xml:space="preserve"> </w:t>
      </w:r>
    </w:p>
    <w:p w:rsidR="00352449" w:rsidRPr="00EC1F69" w:rsidRDefault="00352449" w:rsidP="00352449">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352449"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rFonts w:eastAsia="Batang"/>
                <w:color w:val="FF0000"/>
                <w:lang w:eastAsia="ko-KR"/>
              </w:rPr>
            </w:pPr>
            <w:r w:rsidRPr="00D11CFE">
              <w:rPr>
                <w:rFonts w:eastAsia="Batang"/>
                <w:color w:val="FF0000"/>
                <w:lang w:eastAsia="ko-KR"/>
              </w:rPr>
              <w:t>Full name of Article</w:t>
            </w:r>
          </w:p>
        </w:tc>
        <w:tc>
          <w:tcPr>
            <w:tcW w:w="7058" w:type="dxa"/>
            <w:shd w:val="clear" w:color="auto" w:fill="B8CCE4" w:themeFill="accent1" w:themeFillTint="66"/>
          </w:tcPr>
          <w:p w:rsidR="00352449" w:rsidRPr="003F5C76" w:rsidRDefault="00352449" w:rsidP="003524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cs="Calibri"/>
                <w:color w:val="FF0000"/>
              </w:rPr>
              <w:t>IT innovations and e-service delivery: an exploratory study</w:t>
            </w:r>
            <w:r w:rsidRPr="003F5C76">
              <w:rPr>
                <w:color w:val="FF0000"/>
              </w:rPr>
              <w:t xml:space="preserve"> </w:t>
            </w:r>
            <w:r w:rsidRPr="003F5C76">
              <w:rPr>
                <w:rFonts w:asciiTheme="minorHAnsi" w:hAnsiTheme="minorHAnsi" w:cstheme="minorHAnsi"/>
                <w:color w:val="FF0000"/>
              </w:rPr>
              <w:t>Proceedings of the 9th International Conference on Social Implications of Computers in Developing Countries, São Paulo, Brazil, May 2007</w:t>
            </w:r>
          </w:p>
        </w:tc>
      </w:tr>
      <w:tr w:rsidR="00352449"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rFonts w:eastAsia="Batang"/>
                <w:i/>
                <w:iCs/>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352449" w:rsidRPr="00EC1F69" w:rsidRDefault="00352449" w:rsidP="003524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F81BD" w:themeColor="accent1"/>
              </w:rPr>
            </w:pPr>
            <w:r w:rsidRPr="00EC1F69">
              <w:rPr>
                <w:rFonts w:cs="Calibri"/>
                <w:color w:val="4F81BD" w:themeColor="accent1"/>
              </w:rPr>
              <w:t>Mark Frolick, Adekunle Okunoye , Abiodun O. Bada</w:t>
            </w:r>
            <w:r w:rsidRPr="00EC1F69">
              <w:rPr>
                <w:rFonts w:cs="Calibri"/>
                <w:color w:val="4F81BD" w:themeColor="accent1"/>
              </w:rPr>
              <w:br/>
              <w:t xml:space="preserve">Williams College of Business, Xavier University </w:t>
            </w:r>
          </w:p>
        </w:tc>
      </w:tr>
      <w:tr w:rsidR="00352449"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color w:val="FF0000"/>
              </w:rPr>
            </w:pPr>
            <w:r w:rsidRPr="00D11CFE">
              <w:rPr>
                <w:color w:val="FF0000"/>
              </w:rPr>
              <w:t>Website</w:t>
            </w:r>
          </w:p>
        </w:tc>
        <w:tc>
          <w:tcPr>
            <w:tcW w:w="7058" w:type="dxa"/>
            <w:shd w:val="clear" w:color="auto" w:fill="B8CCE4" w:themeFill="accent1" w:themeFillTint="66"/>
          </w:tcPr>
          <w:p w:rsidR="00352449" w:rsidRPr="00EC1F69" w:rsidRDefault="00D91488" w:rsidP="00352449">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23" w:history="1">
              <w:r w:rsidR="00352449" w:rsidRPr="00EC1F69">
                <w:rPr>
                  <w:rStyle w:val="Hyperlink"/>
                  <w:rFonts w:cs="Arial"/>
                  <w:color w:val="4F81BD" w:themeColor="accent1"/>
                </w:rPr>
                <w:t>http://www.ifipwg94.org/</w:t>
              </w:r>
            </w:hyperlink>
            <w:r w:rsidR="00352449" w:rsidRPr="00EC1F69">
              <w:rPr>
                <w:color w:val="4F81BD" w:themeColor="accent1"/>
              </w:rPr>
              <w:t xml:space="preserve"> </w:t>
            </w:r>
          </w:p>
        </w:tc>
      </w:tr>
      <w:tr w:rsidR="00352449" w:rsidRPr="00EC1F69" w:rsidTr="00567C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color w:val="FF0000"/>
              </w:rPr>
            </w:pPr>
            <w:r w:rsidRPr="00D11CFE">
              <w:rPr>
                <w:color w:val="FF0000"/>
              </w:rPr>
              <w:t>Contact point</w:t>
            </w:r>
          </w:p>
        </w:tc>
        <w:tc>
          <w:tcPr>
            <w:tcW w:w="7058" w:type="dxa"/>
          </w:tcPr>
          <w:p w:rsidR="00352449" w:rsidRPr="00EC1F69" w:rsidRDefault="00D91488" w:rsidP="00352449">
            <w:pPr>
              <w:cnfStyle w:val="000000100000" w:firstRow="0" w:lastRow="0" w:firstColumn="0" w:lastColumn="0" w:oddVBand="0" w:evenVBand="0" w:oddHBand="1" w:evenHBand="0" w:firstRowFirstColumn="0" w:firstRowLastColumn="0" w:lastRowFirstColumn="0" w:lastRowLastColumn="0"/>
              <w:rPr>
                <w:color w:val="4F81BD" w:themeColor="accent1"/>
                <w:sz w:val="16"/>
                <w:szCs w:val="16"/>
              </w:rPr>
            </w:pPr>
            <w:hyperlink r:id="rId124" w:history="1">
              <w:r w:rsidR="00352449" w:rsidRPr="00EC1F69">
                <w:rPr>
                  <w:rStyle w:val="Hyperlink"/>
                  <w:rFonts w:cs="Calibri"/>
                  <w:color w:val="4F81BD" w:themeColor="accent1"/>
                </w:rPr>
                <w:t>mark@frolick.net</w:t>
              </w:r>
            </w:hyperlink>
            <w:r w:rsidR="00352449" w:rsidRPr="00EC1F69">
              <w:rPr>
                <w:color w:val="4F81BD" w:themeColor="accent1"/>
              </w:rPr>
              <w:t xml:space="preserve">  </w:t>
            </w:r>
            <w:hyperlink r:id="rId125" w:history="1">
              <w:r w:rsidR="00352449" w:rsidRPr="00EC1F69">
                <w:rPr>
                  <w:rStyle w:val="Hyperlink"/>
                  <w:rFonts w:cs="Calibri"/>
                  <w:color w:val="4F81BD" w:themeColor="accent1"/>
                </w:rPr>
                <w:t>aobada@gwu.edu</w:t>
              </w:r>
            </w:hyperlink>
            <w:r w:rsidR="00352449" w:rsidRPr="00EC1F69">
              <w:rPr>
                <w:color w:val="4F81BD" w:themeColor="accent1"/>
              </w:rPr>
              <w:t xml:space="preserve">  </w:t>
            </w:r>
            <w:hyperlink r:id="rId126" w:history="1">
              <w:r w:rsidR="00352449" w:rsidRPr="00EC1F69">
                <w:rPr>
                  <w:rStyle w:val="Hyperlink"/>
                  <w:rFonts w:cs="Calibri"/>
                  <w:color w:val="4F81BD" w:themeColor="accent1"/>
                </w:rPr>
                <w:t>okunoye@xavier.edu</w:t>
              </w:r>
            </w:hyperlink>
            <w:r w:rsidR="00352449" w:rsidRPr="00EC1F69">
              <w:rPr>
                <w:rStyle w:val="Hyperlink"/>
                <w:rFonts w:cs="Calibri"/>
                <w:color w:val="4F81BD" w:themeColor="accent1"/>
              </w:rPr>
              <w:t xml:space="preserve">   </w:t>
            </w:r>
          </w:p>
        </w:tc>
      </w:tr>
    </w:tbl>
    <w:p w:rsidR="00352449" w:rsidRPr="00EC1F69" w:rsidRDefault="00352449" w:rsidP="00352449">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352449"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52449" w:rsidRPr="00D11CFE" w:rsidRDefault="00352449" w:rsidP="00352449">
            <w:pPr>
              <w:rPr>
                <w:rFonts w:eastAsia="Batang" w:cs="Calibri"/>
                <w:color w:val="FF0000"/>
                <w:lang w:eastAsia="ko-KR"/>
              </w:rPr>
            </w:pPr>
            <w:r w:rsidRPr="00D11CFE">
              <w:rPr>
                <w:rFonts w:asciiTheme="minorHAnsi" w:hAnsiTheme="minorHAnsi"/>
                <w:color w:val="FF0000"/>
              </w:rPr>
              <w:t>Summary of activities</w:t>
            </w:r>
          </w:p>
        </w:tc>
        <w:tc>
          <w:tcPr>
            <w:tcW w:w="7058" w:type="dxa"/>
            <w:shd w:val="clear" w:color="auto" w:fill="B8CCE4" w:themeFill="accent1" w:themeFillTint="66"/>
          </w:tcPr>
          <w:p w:rsidR="00E66B18" w:rsidRPr="006B7F95" w:rsidRDefault="00E66B18" w:rsidP="00AB75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color w:val="FF0000"/>
              </w:rPr>
            </w:pPr>
            <w:r w:rsidRPr="006B7F95">
              <w:rPr>
                <w:rFonts w:asciiTheme="minorHAnsi" w:eastAsiaTheme="minorEastAsia" w:hAnsiTheme="minorHAnsi" w:cs="Times-Roman"/>
                <w:color w:val="FF0000"/>
              </w:rPr>
              <w:t>This study investigates the process through which new innovation is adopted in the</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service sector in developing countries. Studies have investigated factors which</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contribute both to delays in the adoption of a new information technology (IT)</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innovation and to delays in the realization of its potentials. However, issues</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involved when organizations add layers of new IT innovations have not been</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adequately examined. Such issues include factors that influence an organization to</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incrementally add a new IT, the process through which the increment is</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accomplished and the corresponding adaptation of associated service innovation.</w:t>
            </w:r>
          </w:p>
          <w:p w:rsidR="00AB75FB" w:rsidRPr="006B7F95" w:rsidRDefault="00E66B18" w:rsidP="006B7F9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color w:val="FF0000"/>
              </w:rPr>
            </w:pPr>
            <w:r w:rsidRPr="006B7F95">
              <w:rPr>
                <w:rFonts w:asciiTheme="minorHAnsi" w:eastAsiaTheme="minorEastAsia" w:hAnsiTheme="minorHAnsi" w:cs="Times-Roman"/>
                <w:color w:val="FF0000"/>
              </w:rPr>
              <w:t>Organizations in developing countries (DCs) have over the past decade or so</w:t>
            </w:r>
            <w:r w:rsidR="006B7F95">
              <w:rPr>
                <w:rFonts w:asciiTheme="minorHAnsi" w:eastAsiaTheme="minorEastAsia" w:hAnsiTheme="minorHAnsi" w:cs="Times-Roman"/>
                <w:color w:val="FF0000"/>
              </w:rPr>
              <w:t xml:space="preserve"> </w:t>
            </w:r>
            <w:r w:rsidRPr="006B7F95">
              <w:rPr>
                <w:rFonts w:asciiTheme="minorHAnsi" w:eastAsiaTheme="minorEastAsia" w:hAnsiTheme="minorHAnsi" w:cs="Times-Roman"/>
                <w:color w:val="FF0000"/>
              </w:rPr>
              <w:t>invested in and implemented series of IT and service innovations with varying</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degrees of success. In this study we propose a framework to help take stock of the</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various innovations that have been implemented and to understand the myriad of</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issues involved in the process of implementing these technologies and service</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 xml:space="preserve">innovations – especially when transiting from one innovation to another. </w:t>
            </w:r>
          </w:p>
          <w:p w:rsidR="00352449" w:rsidRPr="006B7F95" w:rsidRDefault="00E66B18" w:rsidP="00AB75F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imes-Roman"/>
                <w:color w:val="FF0000"/>
              </w:rPr>
            </w:pPr>
            <w:r w:rsidRPr="006B7F95">
              <w:rPr>
                <w:rFonts w:asciiTheme="minorHAnsi" w:eastAsiaTheme="minorEastAsia" w:hAnsiTheme="minorHAnsi" w:cs="Times-Roman"/>
                <w:color w:val="FF0000"/>
              </w:rPr>
              <w:t>As this</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study aims to examine the patterns of adopting new IT and service innovations in</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DCs, we would argue that such a study would enable us to understand how</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services can be better delivered with newer technologies, by learning from</w:t>
            </w:r>
            <w:r w:rsidR="00AB75FB" w:rsidRPr="006B7F95">
              <w:rPr>
                <w:rFonts w:asciiTheme="minorHAnsi" w:eastAsia="Batang" w:hAnsiTheme="minorHAnsi" w:cs="Times-Roman" w:hint="eastAsia"/>
                <w:color w:val="FF0000"/>
                <w:lang w:eastAsia="ko-KR"/>
              </w:rPr>
              <w:t xml:space="preserve"> </w:t>
            </w:r>
            <w:r w:rsidRPr="006B7F95">
              <w:rPr>
                <w:rFonts w:asciiTheme="minorHAnsi" w:eastAsiaTheme="minorEastAsia" w:hAnsiTheme="minorHAnsi" w:cs="Times-Roman"/>
                <w:color w:val="FF0000"/>
              </w:rPr>
              <w:t>comparison of past experiences and present situations.</w:t>
            </w:r>
          </w:p>
        </w:tc>
      </w:tr>
      <w:tr w:rsidR="0035244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52449" w:rsidRPr="00D11CFE" w:rsidRDefault="00352449" w:rsidP="00352449">
            <w:pPr>
              <w:rPr>
                <w:color w:val="FF0000"/>
              </w:rPr>
            </w:pPr>
            <w:r w:rsidRPr="00D11CFE">
              <w:rPr>
                <w:color w:val="FF0000"/>
              </w:rPr>
              <w:t xml:space="preserve">Website full description </w:t>
            </w:r>
          </w:p>
        </w:tc>
        <w:tc>
          <w:tcPr>
            <w:tcW w:w="7058" w:type="dxa"/>
          </w:tcPr>
          <w:p w:rsidR="00352449" w:rsidRPr="006B7F95" w:rsidRDefault="00D91488" w:rsidP="00352449">
            <w:pPr>
              <w:cnfStyle w:val="000000100000" w:firstRow="0" w:lastRow="0" w:firstColumn="0" w:lastColumn="0" w:oddVBand="0" w:evenVBand="0" w:oddHBand="1" w:evenHBand="0" w:firstRowFirstColumn="0" w:firstRowLastColumn="0" w:lastRowFirstColumn="0" w:lastRowLastColumn="0"/>
              <w:rPr>
                <w:rFonts w:eastAsia="Batang" w:cs="Calibri"/>
                <w:color w:val="FF0000"/>
                <w:lang w:eastAsia="ko-KR"/>
              </w:rPr>
            </w:pPr>
            <w:hyperlink r:id="rId127" w:history="1">
              <w:r w:rsidR="00E66B18" w:rsidRPr="006B7F95">
                <w:rPr>
                  <w:rStyle w:val="Hyperlink"/>
                  <w:rFonts w:eastAsia="Batang" w:cs="Calibri"/>
                  <w:color w:val="FF0000"/>
                  <w:lang w:eastAsia="ko-KR"/>
                </w:rPr>
                <w:t>http://www.ifipwg94.org.br/fullpapers/R0121-1.pdf</w:t>
              </w:r>
            </w:hyperlink>
            <w:r w:rsidR="00E66B18" w:rsidRPr="006B7F95">
              <w:rPr>
                <w:rFonts w:eastAsia="Batang" w:cs="Calibri" w:hint="eastAsia"/>
                <w:color w:val="FF0000"/>
                <w:lang w:eastAsia="ko-KR"/>
              </w:rPr>
              <w:t xml:space="preserve"> </w:t>
            </w:r>
          </w:p>
        </w:tc>
      </w:tr>
    </w:tbl>
    <w:p w:rsidR="000174BD" w:rsidRPr="00D11CFE" w:rsidRDefault="008E5597" w:rsidP="005253E2">
      <w:pPr>
        <w:pStyle w:val="Heading1"/>
        <w:spacing w:before="720"/>
        <w:rPr>
          <w:color w:val="FF0000"/>
        </w:rPr>
      </w:pPr>
      <w:bookmarkStart w:id="37" w:name="_Toc300579485"/>
      <w:r w:rsidRPr="00D11CFE">
        <w:rPr>
          <w:color w:val="FF0000"/>
        </w:rPr>
        <w:t>Information systems in developing countries: a critical research review</w:t>
      </w:r>
      <w:bookmarkEnd w:id="37"/>
      <w:r w:rsidR="000174BD" w:rsidRPr="00D11CFE">
        <w:rPr>
          <w:color w:val="FF0000"/>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5D4658" w:rsidRPr="003F5C76" w:rsidRDefault="00886C57" w:rsidP="00886C57">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sz w:val="22"/>
                <w:szCs w:val="22"/>
                <w:lang w:eastAsia="ko-KR"/>
              </w:rPr>
            </w:pPr>
            <w:r w:rsidRPr="003F5C76">
              <w:rPr>
                <w:rFonts w:asciiTheme="minorHAnsi" w:eastAsia="Batang" w:hAnsiTheme="minorHAnsi"/>
                <w:color w:val="FF0000"/>
                <w:sz w:val="22"/>
                <w:szCs w:val="22"/>
                <w:lang w:eastAsia="ko-KR"/>
              </w:rPr>
              <w:t xml:space="preserve">Information systems in developing countries: a critical research review </w:t>
            </w:r>
            <w:r w:rsidR="005D4658" w:rsidRPr="003F5C76">
              <w:rPr>
                <w:rFonts w:asciiTheme="minorHAnsi" w:eastAsia="Batang" w:hAnsiTheme="minorHAnsi"/>
                <w:color w:val="FF0000"/>
                <w:sz w:val="22"/>
                <w:szCs w:val="22"/>
                <w:lang w:eastAsia="ko-KR"/>
              </w:rPr>
              <w:t xml:space="preserve">ARTICLE; </w:t>
            </w:r>
            <w:r w:rsidR="005D4658" w:rsidRPr="003F5C76">
              <w:rPr>
                <w:rStyle w:val="journalname"/>
                <w:rFonts w:asciiTheme="minorHAnsi" w:hAnsiTheme="minorHAnsi"/>
                <w:color w:val="FF0000"/>
                <w:sz w:val="22"/>
                <w:szCs w:val="22"/>
              </w:rPr>
              <w:t>Journal of Information Technology</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Ms. </w:t>
            </w:r>
            <w:r w:rsidRPr="00EC1F69">
              <w:rPr>
                <w:rFonts w:asciiTheme="minorHAnsi" w:hAnsiTheme="minorHAnsi"/>
                <w:color w:val="4F81BD" w:themeColor="accent1"/>
              </w:rPr>
              <w:t>Chrisanthi</w:t>
            </w:r>
            <w:r w:rsidRPr="00EC1F69">
              <w:rPr>
                <w:rFonts w:asciiTheme="minorHAnsi" w:eastAsia="Batang" w:hAnsiTheme="minorHAnsi"/>
                <w:color w:val="4F81BD" w:themeColor="accent1"/>
                <w:lang w:eastAsia="ko-KR"/>
              </w:rPr>
              <w:t xml:space="preserve"> </w:t>
            </w:r>
            <w:r w:rsidRPr="00EC1F69">
              <w:rPr>
                <w:rFonts w:asciiTheme="minorHAnsi" w:hAnsiTheme="minorHAnsi"/>
                <w:color w:val="4F81BD" w:themeColor="accent1"/>
              </w:rPr>
              <w:t>Avgerou</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F65B42" w:rsidRPr="00EC1F69" w:rsidRDefault="00D91488" w:rsidP="00E10ACE">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28" w:history="1">
              <w:r w:rsidR="00F65B42" w:rsidRPr="00EC1F69">
                <w:rPr>
                  <w:rStyle w:val="Hyperlink"/>
                  <w:rFonts w:cs="Arial"/>
                  <w:color w:val="4F81BD" w:themeColor="accent1"/>
                </w:rPr>
                <w:t>http://jite.org/</w:t>
              </w:r>
            </w:hyperlink>
            <w:r w:rsidR="00F65B42" w:rsidRPr="00EC1F69">
              <w:rPr>
                <w:color w:val="4F81BD" w:themeColor="accent1"/>
              </w:rPr>
              <w:t xml:space="preserve"> </w:t>
            </w:r>
          </w:p>
          <w:p w:rsidR="00E10ACE" w:rsidRPr="00EC1F69" w:rsidRDefault="00D91488" w:rsidP="00E10ACE">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29" w:history="1">
              <w:r w:rsidR="00E10ACE" w:rsidRPr="00EC1F69">
                <w:rPr>
                  <w:rStyle w:val="Hyperlink"/>
                  <w:rFonts w:cs="Arial"/>
                  <w:color w:val="4F81BD" w:themeColor="accent1"/>
                </w:rPr>
                <w:t>http://www.palgrave-journals.com/jit/journal/v23/n3/full/2000136a.html</w:t>
              </w:r>
            </w:hyperlink>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5D4658" w:rsidP="005D4658">
            <w:pPr>
              <w:rPr>
                <w:rFonts w:asciiTheme="minorHAnsi" w:hAnsiTheme="minorHAnsi"/>
                <w:color w:val="FF0000"/>
              </w:rPr>
            </w:pP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shd w:val="clear" w:color="auto" w:fill="B8CCE4" w:themeFill="accent1" w:themeFillTint="66"/>
          </w:tcPr>
          <w:p w:rsidR="005D4658" w:rsidRPr="00EC1F69" w:rsidRDefault="005D4658" w:rsidP="00054005">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Arial"/>
                <w:color w:val="4F81BD" w:themeColor="accent1"/>
                <w:sz w:val="22"/>
                <w:szCs w:val="22"/>
                <w:lang w:eastAsia="ko-KR"/>
              </w:rPr>
            </w:pPr>
            <w:bookmarkStart w:id="38" w:name="aff1"/>
            <w:bookmarkEnd w:id="38"/>
            <w:r w:rsidRPr="00EC1F69">
              <w:rPr>
                <w:rFonts w:asciiTheme="minorHAnsi" w:hAnsiTheme="minorHAnsi"/>
                <w:color w:val="4F81BD" w:themeColor="accent1"/>
                <w:sz w:val="22"/>
                <w:szCs w:val="22"/>
              </w:rPr>
              <w:t>Department of Information Systems, London School of Economics &amp; Political Science, London, UK</w:t>
            </w:r>
            <w:r w:rsidR="00054005" w:rsidRPr="00EC1F69">
              <w:rPr>
                <w:rFonts w:asciiTheme="minorHAnsi" w:hAnsiTheme="minorHAnsi"/>
                <w:color w:val="4F81BD" w:themeColor="accent1"/>
                <w:sz w:val="22"/>
                <w:szCs w:val="22"/>
              </w:rPr>
              <w:t xml:space="preserve"> </w:t>
            </w:r>
            <w:r w:rsidR="00886C57" w:rsidRPr="00EC1F69">
              <w:rPr>
                <w:rStyle w:val="b"/>
                <w:rFonts w:asciiTheme="minorHAnsi" w:eastAsia="Batang" w:hAnsiTheme="minorHAnsi"/>
                <w:color w:val="4F81BD" w:themeColor="accent1"/>
                <w:sz w:val="22"/>
                <w:szCs w:val="22"/>
                <w:lang w:eastAsia="ko-KR"/>
              </w:rPr>
              <w:t xml:space="preserve">Contact; </w:t>
            </w:r>
            <w:r w:rsidR="00886C57" w:rsidRPr="00EC1F69">
              <w:rPr>
                <w:rStyle w:val="b"/>
                <w:rFonts w:asciiTheme="minorHAnsi" w:hAnsiTheme="minorHAnsi"/>
                <w:color w:val="4F81BD" w:themeColor="accent1"/>
                <w:sz w:val="22"/>
                <w:szCs w:val="22"/>
              </w:rPr>
              <w:t>Neil Henderson</w:t>
            </w:r>
            <w:r w:rsidR="00054005" w:rsidRPr="00EC1F69">
              <w:rPr>
                <w:rStyle w:val="b"/>
                <w:rFonts w:asciiTheme="minorHAnsi" w:hAnsiTheme="minorHAnsi"/>
                <w:color w:val="4F81BD" w:themeColor="accent1"/>
                <w:sz w:val="22"/>
                <w:szCs w:val="22"/>
              </w:rPr>
              <w:t xml:space="preserve"> </w:t>
            </w:r>
            <w:r w:rsidR="00886C57" w:rsidRPr="00EC1F69">
              <w:rPr>
                <w:rFonts w:asciiTheme="minorHAnsi" w:hAnsiTheme="minorHAnsi"/>
                <w:color w:val="4F81BD" w:themeColor="accent1"/>
                <w:sz w:val="22"/>
                <w:szCs w:val="22"/>
              </w:rPr>
              <w:t>Tel: +44 (0) 1256 302959 ext 3116</w:t>
            </w:r>
            <w:r w:rsidR="00054005" w:rsidRPr="00EC1F69">
              <w:rPr>
                <w:rFonts w:asciiTheme="minorHAnsi" w:hAnsiTheme="minorHAnsi"/>
                <w:color w:val="4F81BD" w:themeColor="accent1"/>
                <w:sz w:val="22"/>
                <w:szCs w:val="22"/>
              </w:rPr>
              <w:t xml:space="preserve"> </w:t>
            </w:r>
            <w:r w:rsidR="00886C57" w:rsidRPr="00EC1F69">
              <w:rPr>
                <w:rFonts w:asciiTheme="minorHAnsi" w:hAnsiTheme="minorHAnsi"/>
                <w:color w:val="4F81BD" w:themeColor="accent1"/>
                <w:sz w:val="22"/>
                <w:szCs w:val="22"/>
              </w:rPr>
              <w:t xml:space="preserve">E-mail: </w:t>
            </w:r>
            <w:hyperlink r:id="rId130" w:history="1">
              <w:r w:rsidR="00886C57" w:rsidRPr="00EC1F69">
                <w:rPr>
                  <w:rStyle w:val="Hyperlink"/>
                  <w:rFonts w:asciiTheme="minorHAnsi" w:hAnsiTheme="minorHAnsi"/>
                  <w:color w:val="4F81BD" w:themeColor="accent1"/>
                  <w:sz w:val="22"/>
                  <w:szCs w:val="22"/>
                </w:rPr>
                <w:t>n.henderson@palgrave.com</w:t>
              </w:r>
            </w:hyperlink>
            <w:r w:rsidR="00054005" w:rsidRPr="00EC1F69">
              <w:rPr>
                <w:rStyle w:val="Hyperlink"/>
                <w:rFonts w:asciiTheme="minorHAnsi" w:hAnsiTheme="minorHAnsi"/>
                <w:color w:val="4F81BD" w:themeColor="accent1"/>
                <w:sz w:val="22"/>
                <w:szCs w:val="22"/>
              </w:rPr>
              <w:t xml:space="preserve"> </w:t>
            </w:r>
            <w:hyperlink r:id="rId131" w:history="1">
              <w:r w:rsidRPr="00EC1F69">
                <w:rPr>
                  <w:rStyle w:val="Hyperlink"/>
                  <w:rFonts w:asciiTheme="minorHAnsi" w:eastAsia="SimSun" w:hAnsiTheme="minorHAnsi"/>
                  <w:color w:val="4F81BD" w:themeColor="accent1"/>
                  <w:sz w:val="22"/>
                  <w:szCs w:val="22"/>
                </w:rPr>
                <w:t>C.Avgerou@lse.ac.uk</w:t>
              </w:r>
            </w:hyperlink>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5D4658" w:rsidRPr="00EC1F69" w:rsidTr="005D4658">
        <w:tc>
          <w:tcPr>
            <w:tcW w:w="2518" w:type="dxa"/>
            <w:tcBorders>
              <w:top w:val="single" w:sz="8" w:space="0" w:color="4F81BD"/>
              <w:left w:val="nil"/>
              <w:right w:val="nil"/>
            </w:tcBorders>
            <w:shd w:val="clear" w:color="auto" w:fill="D3DFEE"/>
          </w:tcPr>
          <w:p w:rsidR="005D4658" w:rsidRPr="00D11CFE" w:rsidRDefault="005D4658" w:rsidP="005D4658">
            <w:pPr>
              <w:spacing w:after="0" w:line="240" w:lineRule="auto"/>
              <w:rPr>
                <w:rFonts w:asciiTheme="minorHAnsi" w:hAnsiTheme="minorHAnsi"/>
                <w:color w:val="FF0000"/>
              </w:rPr>
            </w:pPr>
            <w:r w:rsidRPr="00D11CFE">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5D4658" w:rsidRPr="006B7F95" w:rsidRDefault="002C3164" w:rsidP="005D4658">
            <w:pPr>
              <w:pStyle w:val="abs1"/>
              <w:rPr>
                <w:rFonts w:asciiTheme="minorHAnsi" w:eastAsia="Batang" w:hAnsiTheme="minorHAnsi"/>
                <w:b w:val="0"/>
                <w:bCs w:val="0"/>
                <w:color w:val="FF0000"/>
                <w:lang w:eastAsia="ko-KR"/>
              </w:rPr>
            </w:pPr>
            <w:r w:rsidRPr="006B7F95">
              <w:rPr>
                <w:rFonts w:asciiTheme="minorHAnsi" w:hAnsiTheme="minorHAnsi"/>
                <w:b w:val="0"/>
                <w:bCs w:val="0"/>
                <w:color w:val="FF0000"/>
              </w:rPr>
              <w:t>“</w:t>
            </w:r>
            <w:r w:rsidR="005D4658" w:rsidRPr="006B7F95">
              <w:rPr>
                <w:rFonts w:asciiTheme="minorHAnsi" w:hAnsiTheme="minorHAnsi"/>
                <w:b w:val="0"/>
                <w:bCs w:val="0"/>
                <w:color w:val="FF0000"/>
              </w:rPr>
              <w:t>In this paper I review the Information Systems (IS) research on how developing countries have attempted to benefit from ICTs. First I identify three discourses on IS implementation and associated organizational and social change that coexist in information systems in developing countries (ISDC) research, namely as a process of technology and knowledge transfer and adaptation to local social conditions; as a process of socially embedded action; and as a process of transformative techno-organizational intervention associated with global politics and economics. I then point out the distinctive research agenda that has been formed in ISDC studies, both in the more familiar IS themes – failure, outsourcing, and strategic value of ICT – and also in studies of themes relevant specifically to the context of developing countries, such as the development of community ICT and information resources. Finally, I call the reader's attention to the potentially significant theoretical contributions of ISDC research for understanding IS innovation in relation to social context and in relation to socio-economic development theories and policies.</w:t>
            </w:r>
            <w:r w:rsidRPr="006B7F95">
              <w:rPr>
                <w:rFonts w:asciiTheme="minorHAnsi" w:hAnsiTheme="minorHAnsi"/>
                <w:b w:val="0"/>
                <w:bCs w:val="0"/>
                <w:color w:val="FF0000"/>
              </w:rPr>
              <w:t>”</w:t>
            </w:r>
          </w:p>
        </w:tc>
      </w:tr>
    </w:tbl>
    <w:p w:rsidR="007F25B4" w:rsidRPr="00D11CFE" w:rsidRDefault="007F25B4" w:rsidP="007F25B4">
      <w:pPr>
        <w:pStyle w:val="Heading1"/>
        <w:spacing w:before="720"/>
        <w:rPr>
          <w:color w:val="FF0000"/>
        </w:rPr>
      </w:pPr>
      <w:bookmarkStart w:id="39" w:name="_Toc300579486"/>
      <w:r w:rsidRPr="00D11CFE">
        <w:rPr>
          <w:color w:val="FF0000"/>
        </w:rPr>
        <w:t xml:space="preserve">What Developing-World Companies Teach Us </w:t>
      </w:r>
      <w:r w:rsidR="00D11CFE" w:rsidRPr="00D11CFE">
        <w:rPr>
          <w:color w:val="FF0000"/>
        </w:rPr>
        <w:t>about</w:t>
      </w:r>
      <w:r w:rsidRPr="00D11CFE">
        <w:rPr>
          <w:color w:val="FF0000"/>
        </w:rPr>
        <w:t xml:space="preserve"> Innovation</w:t>
      </w:r>
      <w:bookmarkEnd w:id="39"/>
    </w:p>
    <w:p w:rsidR="007F25B4" w:rsidRPr="00EC1F69" w:rsidRDefault="007F25B4" w:rsidP="007F25B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7F25B4"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rFonts w:eastAsia="Batang"/>
                <w:color w:val="FF0000"/>
                <w:lang w:eastAsia="ko-KR"/>
              </w:rPr>
            </w:pPr>
            <w:r w:rsidRPr="00D11CFE">
              <w:rPr>
                <w:rFonts w:eastAsia="Batang"/>
                <w:color w:val="FF0000"/>
                <w:lang w:eastAsia="ko-KR"/>
              </w:rPr>
              <w:t>Full name o</w:t>
            </w:r>
            <w:r w:rsidRPr="00D11CFE">
              <w:rPr>
                <w:rFonts w:eastAsia="Batang"/>
                <w:color w:val="FF0000"/>
                <w:shd w:val="clear" w:color="auto" w:fill="B8CCE4" w:themeFill="accent1" w:themeFillTint="66"/>
                <w:lang w:eastAsia="ko-KR"/>
              </w:rPr>
              <w:t>f</w:t>
            </w:r>
            <w:r w:rsidRPr="00D11CFE">
              <w:rPr>
                <w:rFonts w:eastAsia="Batang"/>
                <w:color w:val="FF0000"/>
                <w:lang w:eastAsia="ko-KR"/>
              </w:rPr>
              <w:t xml:space="preserve"> Article</w:t>
            </w:r>
          </w:p>
        </w:tc>
        <w:tc>
          <w:tcPr>
            <w:tcW w:w="7058" w:type="dxa"/>
            <w:shd w:val="clear" w:color="auto" w:fill="B8CCE4" w:themeFill="accent1" w:themeFillTint="66"/>
          </w:tcPr>
          <w:p w:rsidR="007F25B4" w:rsidRPr="003F5C76" w:rsidRDefault="007F25B4" w:rsidP="004C7517">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What Developing-World Companies Teach Us About Innovation</w:t>
            </w:r>
          </w:p>
        </w:tc>
      </w:tr>
      <w:tr w:rsidR="007F25B4" w:rsidRPr="00BA50CE"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rFonts w:eastAsia="Batang"/>
                <w:i/>
                <w:iCs/>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7F25B4" w:rsidRPr="00BA50CE" w:rsidRDefault="007F25B4" w:rsidP="004C751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r w:rsidRPr="00BA50CE">
              <w:rPr>
                <w:color w:val="4F81BD" w:themeColor="accent1"/>
              </w:rPr>
              <w:t>Donald N. Sull, Alejandro Ruelas-Gossi, and Martin Escobari</w:t>
            </w:r>
            <w:r w:rsidR="00BA50CE" w:rsidRPr="00BA50CE">
              <w:rPr>
                <w:rFonts w:eastAsia="Batang" w:hint="eastAsia"/>
                <w:color w:val="4F81BD" w:themeColor="accent1"/>
                <w:lang w:eastAsia="ko-KR"/>
              </w:rPr>
              <w:t xml:space="preserve"> from Harv</w:t>
            </w:r>
            <w:r w:rsidR="00BA50CE">
              <w:rPr>
                <w:rFonts w:eastAsia="Batang" w:hint="eastAsia"/>
                <w:color w:val="4F81BD" w:themeColor="accent1"/>
                <w:lang w:eastAsia="ko-KR"/>
              </w:rPr>
              <w:t>ard Business School</w:t>
            </w:r>
          </w:p>
        </w:tc>
      </w:tr>
      <w:tr w:rsidR="007F25B4"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color w:val="FF0000"/>
              </w:rPr>
            </w:pPr>
            <w:r w:rsidRPr="00D11CFE">
              <w:rPr>
                <w:color w:val="FF0000"/>
              </w:rPr>
              <w:t>Website</w:t>
            </w:r>
          </w:p>
        </w:tc>
        <w:tc>
          <w:tcPr>
            <w:tcW w:w="7058" w:type="dxa"/>
            <w:shd w:val="clear" w:color="auto" w:fill="B8CCE4" w:themeFill="accent1" w:themeFillTint="66"/>
          </w:tcPr>
          <w:p w:rsidR="007F25B4" w:rsidRPr="006155DC" w:rsidRDefault="00D91488" w:rsidP="004C7517">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32" w:history="1">
              <w:r w:rsidR="006155DC" w:rsidRPr="00E5051B">
                <w:rPr>
                  <w:rStyle w:val="Hyperlink"/>
                  <w:rFonts w:cs="Arial"/>
                </w:rPr>
                <w:t>http://hbswk.hbs.edu/</w:t>
              </w:r>
            </w:hyperlink>
            <w:r w:rsidR="006155DC">
              <w:rPr>
                <w:rFonts w:eastAsia="Batang" w:hint="eastAsia"/>
                <w:color w:val="4F81BD" w:themeColor="accent1"/>
                <w:lang w:eastAsia="ko-KR"/>
              </w:rPr>
              <w:t xml:space="preserve"> </w:t>
            </w:r>
            <w:r w:rsidR="007F25B4" w:rsidRPr="00EC1F69">
              <w:rPr>
                <w:color w:val="4F81BD" w:themeColor="accent1"/>
              </w:rPr>
              <w:t>Harvard</w:t>
            </w:r>
            <w:r w:rsidR="007F25B4" w:rsidRPr="000200A5">
              <w:rPr>
                <w:color w:val="4F81BD" w:themeColor="accent1"/>
                <w:shd w:val="clear" w:color="auto" w:fill="B8CCE4" w:themeFill="accent1" w:themeFillTint="66"/>
              </w:rPr>
              <w:t xml:space="preserve"> </w:t>
            </w:r>
            <w:r w:rsidR="007F25B4" w:rsidRPr="00EC1F69">
              <w:rPr>
                <w:color w:val="4F81BD" w:themeColor="accent1"/>
              </w:rPr>
              <w:t>Business Schoo</w:t>
            </w:r>
            <w:r w:rsidR="006155DC">
              <w:rPr>
                <w:rFonts w:eastAsia="Batang" w:hint="eastAsia"/>
                <w:color w:val="4F81BD" w:themeColor="accent1"/>
                <w:lang w:eastAsia="ko-KR"/>
              </w:rPr>
              <w:t xml:space="preserve">l </w:t>
            </w:r>
          </w:p>
        </w:tc>
      </w:tr>
      <w:tr w:rsidR="007F25B4"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color w:val="FF0000"/>
                <w:highlight w:val="yellow"/>
              </w:rPr>
            </w:pPr>
            <w:r w:rsidRPr="00D11CFE">
              <w:rPr>
                <w:color w:val="FF0000"/>
              </w:rPr>
              <w:t>Contact point</w:t>
            </w:r>
          </w:p>
        </w:tc>
        <w:tc>
          <w:tcPr>
            <w:tcW w:w="7058" w:type="dxa"/>
          </w:tcPr>
          <w:p w:rsidR="007F25B4" w:rsidRPr="00EC1F69" w:rsidRDefault="007F25B4" w:rsidP="004C7517">
            <w:pPr>
              <w:cnfStyle w:val="000000100000" w:firstRow="0" w:lastRow="0" w:firstColumn="0" w:lastColumn="0" w:oddVBand="0" w:evenVBand="0" w:oddHBand="1" w:evenHBand="0" w:firstRowFirstColumn="0" w:firstRowLastColumn="0" w:lastRowFirstColumn="0" w:lastRowLastColumn="0"/>
              <w:rPr>
                <w:color w:val="4F81BD" w:themeColor="accent1"/>
                <w:highlight w:val="yellow"/>
              </w:rPr>
            </w:pPr>
            <w:r w:rsidRPr="00EC1F69">
              <w:rPr>
                <w:color w:val="4F81BD" w:themeColor="accent1"/>
              </w:rPr>
              <w:t xml:space="preserve">Corporate Giving Inquiries  1-617-495-6889  </w:t>
            </w:r>
            <w:hyperlink r:id="rId133" w:history="1">
              <w:r w:rsidR="006B7F95" w:rsidRPr="0040792A">
                <w:rPr>
                  <w:rStyle w:val="Hyperlink"/>
                  <w:rFonts w:cs="Arial"/>
                </w:rPr>
                <w:t>kcietanno@hbs.edu</w:t>
              </w:r>
            </w:hyperlink>
          </w:p>
        </w:tc>
      </w:tr>
    </w:tbl>
    <w:p w:rsidR="007F25B4" w:rsidRPr="00EC1F69" w:rsidRDefault="007F25B4" w:rsidP="007F25B4">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Activities</w:t>
      </w:r>
    </w:p>
    <w:tbl>
      <w:tblPr>
        <w:tblStyle w:val="LightShading-Accent13"/>
        <w:tblW w:w="0" w:type="auto"/>
        <w:tblLayout w:type="fixed"/>
        <w:tblLook w:val="04A0" w:firstRow="1" w:lastRow="0" w:firstColumn="1" w:lastColumn="0" w:noHBand="0" w:noVBand="1"/>
      </w:tblPr>
      <w:tblGrid>
        <w:gridCol w:w="2518"/>
        <w:gridCol w:w="7058"/>
      </w:tblGrid>
      <w:tr w:rsidR="007F25B4"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color w:val="FF0000"/>
              </w:rPr>
            </w:pPr>
            <w:r w:rsidRPr="00D11CFE">
              <w:rPr>
                <w:rFonts w:asciiTheme="minorHAnsi" w:hAnsiTheme="minorHAnsi"/>
                <w:color w:val="FF0000"/>
              </w:rPr>
              <w:t>Summary of activities</w:t>
            </w:r>
          </w:p>
        </w:tc>
        <w:tc>
          <w:tcPr>
            <w:tcW w:w="7058" w:type="dxa"/>
            <w:shd w:val="clear" w:color="auto" w:fill="B8CCE4" w:themeFill="accent1" w:themeFillTint="66"/>
          </w:tcPr>
          <w:p w:rsidR="007F25B4" w:rsidRPr="006B7F95" w:rsidRDefault="007F25B4" w:rsidP="00B375ED">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hAnsiTheme="minorHAnsi"/>
                <w:color w:val="FF0000"/>
              </w:rPr>
              <w:t xml:space="preserve">What Developing-World Companies Teach Us About Innovation </w:t>
            </w:r>
          </w:p>
          <w:p w:rsidR="00B375ED" w:rsidRPr="006B7F95" w:rsidRDefault="00B375ED" w:rsidP="00B375E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sz w:val="22"/>
                <w:szCs w:val="22"/>
              </w:rPr>
            </w:pPr>
            <w:r w:rsidRPr="006B7F95">
              <w:rPr>
                <w:rFonts w:asciiTheme="minorHAnsi" w:hAnsiTheme="minorHAnsi"/>
                <w:color w:val="FF0000"/>
                <w:sz w:val="22"/>
                <w:szCs w:val="22"/>
              </w:rPr>
              <w:t>To be sure, companies in developing countries face serious challenges, including political instability, volatile exchange rates, and an underdeveloped physical infrastructure. More critically, they must contend with three realities that particularly stymie innovation:</w:t>
            </w:r>
          </w:p>
          <w:p w:rsidR="00B375ED" w:rsidRPr="006B7F95"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rFonts w:asciiTheme="minorHAnsi" w:hAnsiTheme="minorHAnsi"/>
                <w:color w:val="FF0000"/>
                <w:sz w:val="22"/>
                <w:szCs w:val="22"/>
              </w:rPr>
              <w:t>Developing countries generally lack a solid technology base of trained scientists and world-class research universities.</w:t>
            </w:r>
          </w:p>
          <w:p w:rsidR="00B375ED" w:rsidRPr="006B7F95"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rFonts w:asciiTheme="minorHAnsi" w:hAnsiTheme="minorHAnsi"/>
                <w:color w:val="FF0000"/>
                <w:sz w:val="22"/>
                <w:szCs w:val="22"/>
              </w:rPr>
              <w:t>Companies in developing countries must manage to eke out a profit while serving customers with low disposable income; per capita gross domestic product in the advanced economies is on average ten times that of developing nations.</w:t>
            </w:r>
          </w:p>
          <w:p w:rsidR="00B375ED" w:rsidRPr="00BA50CE" w:rsidRDefault="00B375ED" w:rsidP="00B375ED">
            <w:pPr>
              <w:pStyle w:val="NormalWeb"/>
              <w:numPr>
                <w:ilvl w:val="0"/>
                <w:numId w:val="9"/>
              </w:num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6B7F95">
              <w:rPr>
                <w:rFonts w:asciiTheme="minorHAnsi" w:hAnsiTheme="minorHAnsi"/>
                <w:color w:val="FF0000"/>
                <w:sz w:val="22"/>
                <w:szCs w:val="22"/>
              </w:rPr>
              <w:t>Managers in these companies must often innovate on a shoestring budget, since the high cost and scarcity of capital preclude massive spending on R&amp;D. As a result, they must innovate from other areas of their business's structure, including manufacturing, logistics, marketing, and customer service.</w:t>
            </w:r>
          </w:p>
        </w:tc>
      </w:tr>
      <w:tr w:rsidR="007F25B4"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F25B4" w:rsidRPr="00D11CFE" w:rsidRDefault="007F25B4" w:rsidP="004C7517">
            <w:pPr>
              <w:rPr>
                <w:rFonts w:eastAsia="Batang"/>
                <w:color w:val="FF0000"/>
                <w:lang w:eastAsia="ko-KR"/>
              </w:rPr>
            </w:pPr>
            <w:r w:rsidRPr="00D11CFE">
              <w:rPr>
                <w:rFonts w:eastAsia="Batang" w:hint="eastAsia"/>
                <w:color w:val="FF0000"/>
                <w:lang w:eastAsia="ko-KR"/>
              </w:rPr>
              <w:t xml:space="preserve"> </w:t>
            </w:r>
          </w:p>
        </w:tc>
        <w:tc>
          <w:tcPr>
            <w:tcW w:w="7058" w:type="dxa"/>
          </w:tcPr>
          <w:p w:rsidR="007F25B4" w:rsidRPr="00BA50CE" w:rsidRDefault="007F25B4" w:rsidP="004C7517">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p>
        </w:tc>
      </w:tr>
      <w:tr w:rsidR="007F25B4"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F25B4" w:rsidRPr="00D11CFE" w:rsidRDefault="007F25B4" w:rsidP="004C7517">
            <w:pPr>
              <w:rPr>
                <w:rFonts w:asciiTheme="minorHAnsi" w:eastAsia="Batang" w:hAnsiTheme="minorHAnsi"/>
                <w:color w:val="FF0000"/>
                <w:lang w:eastAsia="ko-KR"/>
              </w:rPr>
            </w:pPr>
            <w:r w:rsidRPr="00D11CFE">
              <w:rPr>
                <w:rFonts w:asciiTheme="minorHAnsi" w:hAnsiTheme="minorHAnsi"/>
                <w:color w:val="FF0000"/>
              </w:rPr>
              <w:t xml:space="preserve">Website full description </w:t>
            </w:r>
          </w:p>
        </w:tc>
        <w:tc>
          <w:tcPr>
            <w:tcW w:w="7058" w:type="dxa"/>
            <w:shd w:val="clear" w:color="auto" w:fill="B8CCE4" w:themeFill="accent1" w:themeFillTint="66"/>
          </w:tcPr>
          <w:p w:rsidR="007F25B4" w:rsidRPr="00BA50CE" w:rsidRDefault="00D91488" w:rsidP="004C7517">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stheme="minorHAnsi"/>
                <w:color w:val="4F81BD" w:themeColor="accent1"/>
                <w:lang w:eastAsia="ko-KR"/>
              </w:rPr>
            </w:pPr>
            <w:hyperlink r:id="rId134" w:history="1">
              <w:r w:rsidR="007F25B4" w:rsidRPr="00BA50CE">
                <w:rPr>
                  <w:rStyle w:val="Hyperlink"/>
                  <w:rFonts w:cs="Calibri"/>
                  <w:color w:val="4F81BD" w:themeColor="accent1"/>
                </w:rPr>
                <w:t>http://hbswk.hbs.edu/item/3866.html</w:t>
              </w:r>
            </w:hyperlink>
          </w:p>
        </w:tc>
      </w:tr>
    </w:tbl>
    <w:p w:rsidR="000174BD" w:rsidRPr="00EC1F69" w:rsidRDefault="003D1982" w:rsidP="00F92E8C">
      <w:pPr>
        <w:pStyle w:val="Heading1"/>
        <w:spacing w:before="720"/>
        <w:rPr>
          <w:color w:val="4F81BD" w:themeColor="accent1"/>
        </w:rPr>
      </w:pPr>
      <w:bookmarkStart w:id="40" w:name="_Toc300579487"/>
      <w:r w:rsidRPr="00EC1F69">
        <w:rPr>
          <w:rStyle w:val="Heading1Char"/>
          <w:b/>
          <w:bCs/>
          <w:color w:val="4F81BD" w:themeColor="accent1"/>
        </w:rPr>
        <w:t>Competitiveness Indices and Developing Countries: An Economic Evaluation of the Global Competitiveness Report</w:t>
      </w:r>
      <w:bookmarkEnd w:id="40"/>
      <w:r w:rsidRPr="00EC1F69">
        <w:rPr>
          <w:rStyle w:val="Heading1Char"/>
          <w:b/>
          <w:bCs/>
          <w:color w:val="4F81BD" w:themeColor="accent1"/>
        </w:rPr>
        <w:t xml:space="preserve"> </w:t>
      </w:r>
    </w:p>
    <w:p w:rsidR="000174BD" w:rsidRPr="00EC1F69" w:rsidRDefault="000174BD" w:rsidP="000174BD">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F758A8" w:rsidP="005D4658">
            <w:pPr>
              <w:rPr>
                <w:rFonts w:asciiTheme="minorHAnsi" w:hAnsiTheme="minorHAnsi"/>
                <w:color w:val="FF0000"/>
              </w:rPr>
            </w:pPr>
            <w:r w:rsidRPr="00D11CFE">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381AB3">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r w:rsidRPr="003F5C76">
              <w:rPr>
                <w:rFonts w:asciiTheme="minorHAnsi" w:eastAsia="Batang" w:hAnsiTheme="minorHAnsi"/>
                <w:color w:val="FF0000"/>
                <w:lang w:eastAsia="ko-KR"/>
              </w:rPr>
              <w:t>Competitiveness Indices and Developing Countries: An Economic Evaluation of the Global Competitiveness Report</w:t>
            </w:r>
            <w:r w:rsidRPr="00EC1F69">
              <w:rPr>
                <w:rFonts w:asciiTheme="minorHAnsi" w:eastAsia="Batang" w:hAnsiTheme="minorHAnsi"/>
                <w:color w:val="4F81BD" w:themeColor="accent1"/>
                <w:lang w:eastAsia="ko-KR"/>
              </w:rPr>
              <w:t>,</w:t>
            </w:r>
            <w:r w:rsidR="002C3164" w:rsidRPr="00EC1F69">
              <w:rPr>
                <w:rFonts w:asciiTheme="minorHAnsi" w:eastAsia="Batang" w:hAnsiTheme="minorHAnsi"/>
                <w:color w:val="4F81BD" w:themeColor="accent1"/>
                <w:lang w:eastAsia="ko-KR"/>
              </w:rPr>
              <w:br/>
            </w:r>
            <w:r w:rsidR="005D4658" w:rsidRPr="00EC1F69">
              <w:rPr>
                <w:rFonts w:asciiTheme="minorHAnsi" w:eastAsia="Batang" w:hAnsiTheme="minorHAnsi"/>
                <w:color w:val="4F81BD" w:themeColor="accent1"/>
                <w:lang w:eastAsia="ko-KR"/>
              </w:rPr>
              <w:t xml:space="preserve">ARTICLE; </w:t>
            </w:r>
            <w:hyperlink r:id="rId135" w:history="1">
              <w:r w:rsidR="005D4658" w:rsidRPr="00EC1F69">
                <w:rPr>
                  <w:rStyle w:val="Hyperlink"/>
                  <w:rFonts w:asciiTheme="minorHAnsi" w:hAnsiTheme="minorHAnsi"/>
                  <w:b w:val="0"/>
                  <w:bCs w:val="0"/>
                  <w:color w:val="4F81BD" w:themeColor="accent1"/>
                </w:rPr>
                <w:t>World Development</w:t>
              </w:r>
            </w:hyperlink>
            <w:r w:rsidR="002C3164" w:rsidRPr="00EC1F69">
              <w:rPr>
                <w:rStyle w:val="Hyperlink"/>
                <w:rFonts w:asciiTheme="minorHAnsi" w:hAnsiTheme="minorHAnsi"/>
                <w:b w:val="0"/>
                <w:bCs w:val="0"/>
                <w:color w:val="4F81BD" w:themeColor="accent1"/>
              </w:rPr>
              <w:t xml:space="preserve"> </w:t>
            </w:r>
            <w:hyperlink r:id="rId136" w:history="1">
              <w:r w:rsidR="005D4658" w:rsidRPr="00EC1F69">
                <w:rPr>
                  <w:rStyle w:val="Hyperlink"/>
                  <w:rFonts w:asciiTheme="minorHAnsi" w:hAnsiTheme="minorHAnsi"/>
                  <w:color w:val="4F81BD" w:themeColor="accent1"/>
                </w:rPr>
                <w:t>Volume 29, Issue 9</w:t>
              </w:r>
            </w:hyperlink>
            <w:r w:rsidR="005D4658" w:rsidRPr="00EC1F69">
              <w:rPr>
                <w:rFonts w:asciiTheme="minorHAnsi" w:hAnsiTheme="minorHAnsi"/>
                <w:color w:val="4F81BD" w:themeColor="accent1"/>
              </w:rPr>
              <w:t xml:space="preserve">, </w:t>
            </w:r>
            <w:r w:rsidR="002C3164" w:rsidRPr="00EC1F69">
              <w:rPr>
                <w:rFonts w:asciiTheme="minorHAnsi" w:hAnsiTheme="minorHAnsi"/>
                <w:color w:val="4F81BD" w:themeColor="accent1"/>
              </w:rPr>
              <w:t>September 2001, Pages 1501-1525</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2A1BC5" w:rsidP="005D4658">
            <w:pPr>
              <w:rPr>
                <w:rFonts w:asciiTheme="minorHAnsi" w:eastAsia="Batang" w:hAnsiTheme="minorHAnsi"/>
                <w:color w:val="FF0000"/>
                <w:lang w:eastAsia="ko-KR"/>
              </w:rPr>
            </w:pPr>
            <w:r w:rsidRPr="00D11CFE">
              <w:rPr>
                <w:rFonts w:asciiTheme="minorHAnsi" w:eastAsia="Batang" w:hAnsiTheme="minorHAnsi" w:hint="eastAsia"/>
                <w:color w:val="FF0000"/>
                <w:lang w:eastAsia="ko-KR"/>
              </w:rPr>
              <w:t>Author</w:t>
            </w:r>
            <w:r w:rsidRPr="00D11CFE">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eastAsia="Batang" w:hint="eastAsia"/>
                <w:b w:val="0"/>
                <w:bCs w:val="0"/>
                <w:color w:val="4F81BD" w:themeColor="accent1"/>
                <w:lang w:eastAsia="ko-KR"/>
              </w:rPr>
              <w:t xml:space="preserve">Prof. </w:t>
            </w:r>
            <w:r w:rsidRPr="00EC1F69">
              <w:rPr>
                <w:rStyle w:val="Strong"/>
                <w:b w:val="0"/>
                <w:bCs w:val="0"/>
                <w:color w:val="4F81BD" w:themeColor="accent1"/>
              </w:rPr>
              <w:t>Sanjaya Lall</w:t>
            </w:r>
            <w:bookmarkStart w:id="41" w:name="m4.bcor*"/>
            <w:bookmarkEnd w:id="41"/>
            <w:r w:rsidRPr="00EC1F69">
              <w:rPr>
                <w:rStyle w:val="Strong"/>
                <w:rFonts w:eastAsia="Batang" w:hint="eastAsia"/>
                <w:b w:val="0"/>
                <w:bCs w:val="0"/>
                <w:color w:val="4F81BD" w:themeColor="accent1"/>
                <w:lang w:eastAsia="ko-KR"/>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FE0523">
            <w:pPr>
              <w:rPr>
                <w:rFonts w:asciiTheme="minorHAnsi" w:hAnsiTheme="minorHAnsi"/>
                <w:color w:val="FF0000"/>
              </w:rPr>
            </w:pPr>
            <w:r w:rsidRPr="00D11CFE">
              <w:rPr>
                <w:rFonts w:asciiTheme="minorHAnsi" w:hAnsiTheme="minorHAnsi"/>
                <w:color w:val="FF0000"/>
              </w:rPr>
              <w:t>Website</w:t>
            </w:r>
          </w:p>
        </w:tc>
        <w:tc>
          <w:tcPr>
            <w:tcW w:w="7058" w:type="dxa"/>
            <w:shd w:val="clear" w:color="auto" w:fill="B8CCE4" w:themeFill="accent1" w:themeFillTint="66"/>
          </w:tcPr>
          <w:p w:rsidR="005D4658" w:rsidRPr="00EC1F69" w:rsidRDefault="00D91488" w:rsidP="00FE0523">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37" w:history="1">
              <w:r w:rsidR="00984157" w:rsidRPr="00EC1F69">
                <w:rPr>
                  <w:rStyle w:val="Hyperlink"/>
                  <w:rFonts w:asciiTheme="minorHAnsi" w:eastAsia="Batang" w:hAnsiTheme="minorHAnsi" w:cs="Arial"/>
                  <w:color w:val="4F81BD" w:themeColor="accent1"/>
                  <w:lang w:eastAsia="ko-KR"/>
                </w:rPr>
                <w:t>http://www.sciencedirect.com/science/article/pii/S0305750X01000511</w:t>
              </w:r>
            </w:hyperlink>
            <w:r w:rsidR="00984157" w:rsidRPr="00EC1F69">
              <w:rPr>
                <w:rFonts w:asciiTheme="minorHAnsi" w:eastAsia="Batang" w:hAnsiTheme="minorHAnsi"/>
                <w:color w:val="4F81BD" w:themeColor="accent1"/>
                <w:lang w:eastAsia="ko-KR"/>
              </w:rPr>
              <w:t xml:space="preserve"> </w:t>
            </w:r>
            <w:r w:rsidR="003D1982"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D11CFE" w:rsidRDefault="005D4658" w:rsidP="005D4658">
            <w:pPr>
              <w:rPr>
                <w:rFonts w:asciiTheme="minorHAnsi" w:eastAsia="Batang" w:hAnsiTheme="minorHAnsi"/>
                <w:color w:val="FF0000"/>
                <w:lang w:eastAsia="ko-KR"/>
              </w:rPr>
            </w:pPr>
            <w:r w:rsidRPr="00D11CFE">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Queen Elizabeth House, Oxford, UK</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D11CFE" w:rsidRDefault="005D4658" w:rsidP="005D4658">
            <w:pPr>
              <w:rPr>
                <w:rFonts w:asciiTheme="minorHAnsi" w:hAnsiTheme="minorHAnsi"/>
                <w:color w:val="FF0000"/>
              </w:rPr>
            </w:pPr>
            <w:r w:rsidRPr="00D11CFE">
              <w:rPr>
                <w:rFonts w:asciiTheme="minorHAnsi" w:hAnsiTheme="minorHAnsi"/>
                <w:color w:val="FF0000"/>
              </w:rPr>
              <w:t>Summary of activities</w:t>
            </w:r>
          </w:p>
        </w:tc>
        <w:tc>
          <w:tcPr>
            <w:tcW w:w="7058" w:type="dxa"/>
          </w:tcPr>
          <w:p w:rsidR="005D4658" w:rsidRPr="006B7F95"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olor w:val="FF0000"/>
                <w:lang w:eastAsia="ko-KR"/>
              </w:rPr>
            </w:pPr>
            <w:r w:rsidRPr="006B7F95">
              <w:rPr>
                <w:rFonts w:asciiTheme="minorHAnsi" w:eastAsia="Times New Roman" w:hAnsiTheme="minorHAnsi"/>
                <w:color w:val="FF0000"/>
              </w:rPr>
              <w:t>“</w:t>
            </w:r>
            <w:r w:rsidR="005D4658" w:rsidRPr="006B7F95">
              <w:rPr>
                <w:rFonts w:asciiTheme="minorHAnsi" w:eastAsia="Times New Roman" w:hAnsiTheme="minorHAnsi"/>
                <w:color w:val="FF0000"/>
              </w:rPr>
              <w:t>Developing countries' policy makers worry about national competitiveness and closely watch indices ranking</w:t>
            </w:r>
            <w:r w:rsidR="005D4658" w:rsidRPr="006B7F95">
              <w:rPr>
                <w:rFonts w:asciiTheme="minorHAnsi" w:eastAsia="Batang" w:hAnsiTheme="minorHAnsi"/>
                <w:color w:val="FF0000"/>
                <w:lang w:eastAsia="ko-KR"/>
              </w:rPr>
              <w:t xml:space="preserve"> </w:t>
            </w:r>
            <w:r w:rsidR="005D4658" w:rsidRPr="006B7F95">
              <w:rPr>
                <w:rFonts w:asciiTheme="minorHAnsi" w:eastAsia="Times New Roman" w:hAnsiTheme="minorHAnsi"/>
                <w:color w:val="FF0000"/>
              </w:rPr>
              <w:t>international competitive performance. This paper analyzes, from a development economics perspective, if</w:t>
            </w:r>
            <w:r w:rsidR="005D4658" w:rsidRPr="006B7F95">
              <w:rPr>
                <w:rFonts w:asciiTheme="minorHAnsi" w:eastAsia="Batang" w:hAnsiTheme="minorHAnsi"/>
                <w:color w:val="FF0000"/>
                <w:lang w:eastAsia="ko-KR"/>
              </w:rPr>
              <w:t xml:space="preserve"> </w:t>
            </w:r>
            <w:r w:rsidR="005D4658" w:rsidRPr="006B7F95">
              <w:rPr>
                <w:rFonts w:asciiTheme="minorHAnsi" w:eastAsia="Times New Roman" w:hAnsiTheme="minorHAnsi"/>
                <w:color w:val="FF0000"/>
              </w:rPr>
              <w:t xml:space="preserve">competitiveness is a legitimate concern, and if the leading indices deserve the attention they get. It assesses the best-known index, </w:t>
            </w:r>
            <w:r w:rsidR="005D4658" w:rsidRPr="006B7F95">
              <w:rPr>
                <w:rFonts w:asciiTheme="minorHAnsi" w:eastAsia="Times New Roman" w:hAnsiTheme="minorHAnsi"/>
                <w:i/>
                <w:iCs/>
                <w:color w:val="FF0000"/>
              </w:rPr>
              <w:t>The Global Competitiveness Report</w:t>
            </w:r>
            <w:r w:rsidR="005D4658" w:rsidRPr="006B7F95">
              <w:rPr>
                <w:rFonts w:asciiTheme="minorHAnsi" w:eastAsia="Times New Roman" w:hAnsiTheme="minorHAnsi"/>
                <w:color w:val="FF0000"/>
              </w:rPr>
              <w:t xml:space="preserve"> of the World Economic Forum, and finds deficiencies at several levels. Its definitions are too broad, the approach biased and the methodology flawed. Many qualitative measures are vague, redundant or wrong. These weak theoretical and empirical foundations reduce the value of the indices for analytical or policy purposes.</w:t>
            </w:r>
            <w:r w:rsidRPr="006B7F95">
              <w:rPr>
                <w:rFonts w:asciiTheme="minorHAnsi" w:eastAsia="Times New Roman" w:hAnsiTheme="minorHAnsi"/>
                <w:color w:val="FF0000"/>
              </w:rPr>
              <w:t>”</w:t>
            </w:r>
          </w:p>
        </w:tc>
      </w:tr>
    </w:tbl>
    <w:p w:rsidR="005D4658" w:rsidRPr="00D11CFE" w:rsidRDefault="008E5597" w:rsidP="00B775F4">
      <w:pPr>
        <w:pStyle w:val="Heading1"/>
        <w:spacing w:before="720"/>
        <w:rPr>
          <w:color w:val="FF0000"/>
        </w:rPr>
      </w:pPr>
      <w:bookmarkStart w:id="42" w:name="_Toc300579488"/>
      <w:r w:rsidRPr="00D11CFE">
        <w:rPr>
          <w:color w:val="FF0000"/>
        </w:rPr>
        <w:t>Discourses on Innovation and Development in Information Systems in Developing Countries’ Research</w:t>
      </w:r>
      <w:bookmarkEnd w:id="42"/>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886C57" w:rsidRPr="003F5C76" w:rsidRDefault="00886C57"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NewRomanPS-ItalicMT"/>
                <w:color w:val="FF0000"/>
                <w:lang w:eastAsia="ko-KR"/>
              </w:rPr>
            </w:pPr>
            <w:r w:rsidRPr="003F5C76">
              <w:rPr>
                <w:rFonts w:asciiTheme="minorHAnsi" w:eastAsia="Batang" w:hAnsiTheme="minorHAnsi" w:cs="TimesNewRomanPS-ItalicMT"/>
                <w:color w:val="FF0000"/>
                <w:lang w:eastAsia="ko-KR"/>
              </w:rPr>
              <w:t>Discourses on Innovation and Development in Information Systems</w:t>
            </w:r>
          </w:p>
          <w:p w:rsidR="00886C57" w:rsidRPr="003F5C76" w:rsidRDefault="00886C57"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TimesNewRomanPS-ItalicMT"/>
                <w:color w:val="FF0000"/>
                <w:lang w:eastAsia="ko-KR"/>
              </w:rPr>
            </w:pPr>
            <w:r w:rsidRPr="003F5C76">
              <w:rPr>
                <w:rFonts w:asciiTheme="minorHAnsi" w:eastAsia="Batang" w:hAnsiTheme="minorHAnsi" w:cs="TimesNewRomanPS-ItalicMT"/>
                <w:color w:val="FF0000"/>
                <w:lang w:eastAsia="ko-KR"/>
              </w:rPr>
              <w:t>in Developing Countries’ Research</w:t>
            </w:r>
          </w:p>
          <w:p w:rsidR="005D4658" w:rsidRPr="00EC1F69" w:rsidRDefault="005D4658" w:rsidP="00886C5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cs="Arial-BoldMT"/>
                <w:color w:val="4F81BD" w:themeColor="accent1"/>
                <w:lang w:eastAsia="ko-KR"/>
              </w:rPr>
            </w:pPr>
            <w:r w:rsidRPr="00EC1F69">
              <w:rPr>
                <w:rFonts w:asciiTheme="minorHAnsi" w:eastAsia="Batang" w:hAnsiTheme="minorHAnsi" w:cs="TimesNewRomanPS-ItalicMT"/>
                <w:color w:val="4F81BD" w:themeColor="accent1"/>
                <w:lang w:eastAsia="ko-KR"/>
              </w:rPr>
              <w:t xml:space="preserve">ARTICLE; </w:t>
            </w:r>
            <w:r w:rsidRPr="00EC1F69">
              <w:rPr>
                <w:rFonts w:asciiTheme="minorHAnsi" w:eastAsiaTheme="minorEastAsia" w:hAnsiTheme="minorHAnsi" w:cs="TimesNewRomanPS-ItalicMT"/>
                <w:color w:val="4F81BD" w:themeColor="accent1"/>
              </w:rPr>
              <w:t xml:space="preserve">Journal of Information Technology </w:t>
            </w:r>
            <w:r w:rsidRPr="00EC1F69">
              <w:rPr>
                <w:rFonts w:asciiTheme="minorHAnsi" w:eastAsiaTheme="minorEastAsia" w:hAnsiTheme="minorHAnsi" w:cs="TimesNewRomanPSMT"/>
                <w:color w:val="4F81BD" w:themeColor="accent1"/>
              </w:rPr>
              <w:t>(23:3) 2008, pp 133-146.</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hAnsiTheme="minorHAnsi"/>
                <w:color w:val="FF0000"/>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color w:val="4F81BD" w:themeColor="accent1"/>
                <w:lang w:eastAsia="ko-KR"/>
              </w:rPr>
              <w:t xml:space="preserve">Mr. </w:t>
            </w:r>
            <w:r w:rsidRPr="00EC1F69">
              <w:rPr>
                <w:rFonts w:asciiTheme="minorHAnsi" w:eastAsia="Batang" w:hAnsiTheme="minorHAnsi" w:cs="TimesNewRomanPS-ItalicMT"/>
                <w:color w:val="4F81BD" w:themeColor="accent1"/>
                <w:lang w:eastAsia="ko-KR"/>
              </w:rPr>
              <w:t>Chrisanthi Avgerou</w:t>
            </w:r>
            <w:r w:rsidR="00F65B42" w:rsidRPr="00EC1F69">
              <w:rPr>
                <w:rFonts w:asciiTheme="minorHAnsi" w:eastAsia="Batang" w:hAnsiTheme="minorHAnsi" w:cs="TimesNewRomanPS-ItalicMT"/>
                <w:color w:val="4F81BD" w:themeColor="accent1"/>
                <w:lang w:eastAsia="ko-KR"/>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D91488" w:rsidP="00F65B42">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38" w:history="1">
              <w:r w:rsidR="00F65B42" w:rsidRPr="00EC1F69">
                <w:rPr>
                  <w:rStyle w:val="Hyperlink"/>
                  <w:rFonts w:asciiTheme="minorHAnsi" w:eastAsia="Batang" w:hAnsiTheme="minorHAnsi" w:cs="Arial"/>
                  <w:color w:val="4F81BD" w:themeColor="accent1"/>
                  <w:lang w:eastAsia="ko-KR"/>
                </w:rPr>
                <w:t>http://www.ifip.dsg.aef</w:t>
              </w:r>
            </w:hyperlink>
            <w:r w:rsidR="005D4658"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eastAsia="Batang" w:hAnsiTheme="minorHAnsi" w:cs="TimesNewRomanPS-ItalicMT" w:hint="eastAsia"/>
                <w:color w:val="4F81BD" w:themeColor="accent1"/>
                <w:sz w:val="22"/>
                <w:szCs w:val="22"/>
                <w:lang w:eastAsia="ko-KR"/>
              </w:rPr>
              <w:t xml:space="preserve">Prof. </w:t>
            </w:r>
            <w:r w:rsidRPr="00EC1F69">
              <w:rPr>
                <w:rFonts w:asciiTheme="minorHAnsi" w:eastAsia="Batang" w:hAnsiTheme="minorHAnsi" w:cs="TimesNewRomanPS-ItalicMT"/>
                <w:color w:val="4F81BD" w:themeColor="accent1"/>
                <w:sz w:val="22"/>
                <w:szCs w:val="22"/>
                <w:lang w:eastAsia="ko-KR"/>
              </w:rPr>
              <w:t xml:space="preserve">Chrisanthi Avgerou, </w:t>
            </w:r>
            <w:r w:rsidRPr="00EC1F69">
              <w:rPr>
                <w:rFonts w:asciiTheme="minorHAnsi" w:eastAsiaTheme="minorEastAsia" w:hAnsiTheme="minorHAnsi" w:cs="TimesNewRomanPS-ItalicMT"/>
                <w:color w:val="4F81BD" w:themeColor="accent1"/>
                <w:sz w:val="22"/>
                <w:szCs w:val="22"/>
              </w:rPr>
              <w:t>London School of Economics</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W w:w="0" w:type="auto"/>
        <w:tblBorders>
          <w:top w:val="single" w:sz="8" w:space="0" w:color="4F81BD"/>
          <w:bottom w:val="single" w:sz="8" w:space="0" w:color="4F81BD"/>
        </w:tblBorders>
        <w:tblLayout w:type="fixed"/>
        <w:tblLook w:val="0000" w:firstRow="0" w:lastRow="0" w:firstColumn="0" w:lastColumn="0" w:noHBand="0" w:noVBand="0"/>
      </w:tblPr>
      <w:tblGrid>
        <w:gridCol w:w="2518"/>
        <w:gridCol w:w="7058"/>
      </w:tblGrid>
      <w:tr w:rsidR="005D4658" w:rsidRPr="00EC1F69" w:rsidTr="005D4658">
        <w:tc>
          <w:tcPr>
            <w:tcW w:w="2518" w:type="dxa"/>
            <w:tcBorders>
              <w:top w:val="single" w:sz="8" w:space="0" w:color="4F81BD"/>
              <w:left w:val="nil"/>
              <w:right w:val="nil"/>
            </w:tcBorders>
            <w:shd w:val="clear" w:color="auto" w:fill="D3DFEE"/>
          </w:tcPr>
          <w:p w:rsidR="005D4658" w:rsidRPr="009E036A" w:rsidRDefault="005D4658" w:rsidP="005D4658">
            <w:pPr>
              <w:spacing w:after="0" w:line="240" w:lineRule="auto"/>
              <w:rPr>
                <w:rFonts w:asciiTheme="minorHAnsi" w:hAnsiTheme="minorHAnsi"/>
                <w:color w:val="FF0000"/>
              </w:rPr>
            </w:pPr>
            <w:r w:rsidRPr="009E036A">
              <w:rPr>
                <w:rFonts w:asciiTheme="minorHAnsi" w:hAnsiTheme="minorHAnsi"/>
                <w:color w:val="FF0000"/>
              </w:rPr>
              <w:t>Summary of activities</w:t>
            </w:r>
          </w:p>
        </w:tc>
        <w:tc>
          <w:tcPr>
            <w:tcW w:w="7058" w:type="dxa"/>
            <w:tcBorders>
              <w:top w:val="single" w:sz="8" w:space="0" w:color="4F81BD"/>
              <w:left w:val="nil"/>
              <w:right w:val="nil"/>
            </w:tcBorders>
            <w:shd w:val="clear" w:color="auto" w:fill="D3DFEE"/>
          </w:tcPr>
          <w:p w:rsidR="005D4658" w:rsidRPr="006B7F95" w:rsidRDefault="002C3164" w:rsidP="005D4658">
            <w:pPr>
              <w:autoSpaceDE w:val="0"/>
              <w:autoSpaceDN w:val="0"/>
              <w:adjustRightInd w:val="0"/>
              <w:spacing w:line="240" w:lineRule="auto"/>
              <w:rPr>
                <w:rFonts w:cs="TimesNewRomanPSMT"/>
                <w:color w:val="FF0000"/>
              </w:rPr>
            </w:pPr>
            <w:r w:rsidRPr="006B7F95">
              <w:rPr>
                <w:rFonts w:cs="TimesNewRomanPSMT"/>
                <w:color w:val="FF0000"/>
              </w:rPr>
              <w:t>“</w:t>
            </w:r>
            <w:r w:rsidR="005D4658" w:rsidRPr="006B7F95">
              <w:rPr>
                <w:rFonts w:cs="TimesNewRomanPSMT"/>
                <w:color w:val="FF0000"/>
              </w:rPr>
              <w:t>There is a fairly large literature on Information Systems in Developing Countries (ISDC)</w:t>
            </w:r>
            <w:r w:rsidR="005D4658" w:rsidRPr="006B7F95">
              <w:rPr>
                <w:rFonts w:eastAsia="Batang" w:cs="TimesNewRomanPSMT"/>
                <w:color w:val="FF0000"/>
                <w:lang w:eastAsia="ko-KR"/>
              </w:rPr>
              <w:t xml:space="preserve"> </w:t>
            </w:r>
            <w:r w:rsidR="005D4658" w:rsidRPr="006B7F95">
              <w:rPr>
                <w:rFonts w:cs="TimesNewRomanPSMT"/>
                <w:color w:val="FF0000"/>
              </w:rPr>
              <w:t>research. Being nurtured within the field of</w:t>
            </w:r>
            <w:r w:rsidR="005D4658" w:rsidRPr="006B7F95">
              <w:rPr>
                <w:rFonts w:eastAsia="Batang" w:cs="TimesNewRomanPSMT" w:hint="eastAsia"/>
                <w:color w:val="FF0000"/>
                <w:lang w:eastAsia="ko-KR"/>
              </w:rPr>
              <w:t xml:space="preserve"> </w:t>
            </w:r>
            <w:r w:rsidR="005D4658" w:rsidRPr="006B7F95">
              <w:rPr>
                <w:rFonts w:cs="TimesNewRomanPSMT"/>
                <w:color w:val="FF0000"/>
              </w:rPr>
              <w:t>Information Systems, ISDC research tends to</w:t>
            </w:r>
            <w:r w:rsidR="005D4658" w:rsidRPr="006B7F95">
              <w:rPr>
                <w:rFonts w:eastAsia="Batang" w:cs="TimesNewRomanPSMT"/>
                <w:color w:val="FF0000"/>
                <w:lang w:eastAsia="ko-KR"/>
              </w:rPr>
              <w:t xml:space="preserve"> </w:t>
            </w:r>
            <w:r w:rsidR="005D4658" w:rsidRPr="006B7F95">
              <w:rPr>
                <w:rFonts w:cs="TimesNewRomanPSMT"/>
                <w:color w:val="FF0000"/>
              </w:rPr>
              <w:t>focus on the development and implementation of information technology applications and the</w:t>
            </w:r>
            <w:r w:rsidR="005D4658" w:rsidRPr="006B7F95">
              <w:rPr>
                <w:rFonts w:eastAsia="Batang" w:cs="TimesNewRomanPSMT"/>
                <w:color w:val="FF0000"/>
                <w:lang w:eastAsia="ko-KR"/>
              </w:rPr>
              <w:t xml:space="preserve"> </w:t>
            </w:r>
            <w:r w:rsidR="005D4658" w:rsidRPr="006B7F95">
              <w:rPr>
                <w:rFonts w:cs="TimesNewRomanPSMT"/>
                <w:color w:val="FF0000"/>
              </w:rPr>
              <w:t>organizational changes associated with them. Nevertheless ISDC research has extended the</w:t>
            </w:r>
            <w:r w:rsidR="005D4658" w:rsidRPr="006B7F95">
              <w:rPr>
                <w:rFonts w:eastAsia="Batang" w:cs="TimesNewRomanPSMT"/>
                <w:color w:val="FF0000"/>
                <w:lang w:eastAsia="ko-KR"/>
              </w:rPr>
              <w:t xml:space="preserve"> </w:t>
            </w:r>
            <w:r w:rsidR="005D4658" w:rsidRPr="006B7F95">
              <w:rPr>
                <w:rFonts w:cs="TimesNewRomanPSMT"/>
                <w:color w:val="FF0000"/>
              </w:rPr>
              <w:t>IS research domain to consider the broader socio</w:t>
            </w:r>
            <w:r w:rsidR="005D4658" w:rsidRPr="006B7F95">
              <w:rPr>
                <w:rFonts w:eastAsia="Batang" w:cs="TimesNewRomanPSMT"/>
                <w:color w:val="FF0000"/>
                <w:lang w:eastAsia="ko-KR"/>
              </w:rPr>
              <w:t xml:space="preserve"> </w:t>
            </w:r>
            <w:r w:rsidR="005D4658" w:rsidRPr="006B7F95">
              <w:rPr>
                <w:rFonts w:cs="TimesNewRomanPSMT"/>
                <w:color w:val="FF0000"/>
              </w:rPr>
              <w:t>economic context of the organizations</w:t>
            </w:r>
            <w:r w:rsidR="005D4658" w:rsidRPr="006B7F95">
              <w:rPr>
                <w:rFonts w:eastAsia="Batang" w:cs="TimesNewRomanPSMT"/>
                <w:color w:val="FF0000"/>
                <w:lang w:eastAsia="ko-KR"/>
              </w:rPr>
              <w:t xml:space="preserve"> </w:t>
            </w:r>
            <w:r w:rsidR="005D4658" w:rsidRPr="006B7F95">
              <w:rPr>
                <w:rFonts w:cs="TimesNewRomanPSMT"/>
                <w:color w:val="FF0000"/>
              </w:rPr>
              <w:t>hosting new technologies. I will refer to this object of study of ISDC research as ‘IS</w:t>
            </w:r>
            <w:r w:rsidR="005D4658" w:rsidRPr="006B7F95">
              <w:rPr>
                <w:rFonts w:eastAsia="Batang" w:cs="TimesNewRomanPSMT"/>
                <w:color w:val="FF0000"/>
                <w:lang w:eastAsia="ko-KR"/>
              </w:rPr>
              <w:t xml:space="preserve"> </w:t>
            </w:r>
            <w:r w:rsidR="005D4658" w:rsidRPr="006B7F95">
              <w:rPr>
                <w:rFonts w:cs="TimesNewRomanPSMT"/>
                <w:color w:val="FF0000"/>
              </w:rPr>
              <w:t>innovation’ to convey the notion of novelty of experiences of IS implementation and the</w:t>
            </w:r>
            <w:r w:rsidR="005D4658" w:rsidRPr="006B7F95">
              <w:rPr>
                <w:rFonts w:eastAsia="Batang" w:cs="TimesNewRomanPSMT" w:hint="eastAsia"/>
                <w:color w:val="FF0000"/>
                <w:lang w:eastAsia="ko-KR"/>
              </w:rPr>
              <w:t xml:space="preserve"> </w:t>
            </w:r>
            <w:r w:rsidR="005D4658" w:rsidRPr="006B7F95">
              <w:rPr>
                <w:rFonts w:cs="TimesNewRomanPSMT"/>
                <w:color w:val="FF0000"/>
              </w:rPr>
              <w:t>associated changes within the hosting organization and beyond it.</w:t>
            </w:r>
            <w:r w:rsidRPr="006B7F95">
              <w:rPr>
                <w:rFonts w:cs="TimesNewRomanPSMT"/>
                <w:color w:val="FF0000"/>
              </w:rPr>
              <w:t>”</w:t>
            </w:r>
          </w:p>
        </w:tc>
      </w:tr>
      <w:tr w:rsidR="005D4658" w:rsidRPr="00EC1F69" w:rsidTr="000200A5">
        <w:tc>
          <w:tcPr>
            <w:tcW w:w="2518" w:type="dxa"/>
            <w:shd w:val="clear" w:color="auto" w:fill="B8CCE4" w:themeFill="accent1" w:themeFillTint="66"/>
          </w:tcPr>
          <w:p w:rsidR="005D4658" w:rsidRPr="009E036A" w:rsidRDefault="005D4658" w:rsidP="005D4658">
            <w:pPr>
              <w:spacing w:after="0" w:line="240" w:lineRule="auto"/>
              <w:rPr>
                <w:rFonts w:asciiTheme="minorHAnsi" w:eastAsia="Batang" w:hAnsiTheme="minorHAnsi"/>
                <w:color w:val="FF0000"/>
                <w:lang w:eastAsia="ko-KR"/>
              </w:rPr>
            </w:pPr>
            <w:r w:rsidRPr="009E036A">
              <w:rPr>
                <w:rFonts w:asciiTheme="minorHAnsi" w:hAnsiTheme="minorHAnsi"/>
                <w:color w:val="FF0000"/>
              </w:rPr>
              <w:t xml:space="preserve">Website full description </w:t>
            </w:r>
          </w:p>
        </w:tc>
        <w:tc>
          <w:tcPr>
            <w:tcW w:w="7058" w:type="dxa"/>
            <w:shd w:val="clear" w:color="auto" w:fill="B8CCE4" w:themeFill="accent1" w:themeFillTint="66"/>
          </w:tcPr>
          <w:p w:rsidR="005D4658" w:rsidRPr="00EC1F69" w:rsidRDefault="00D91488" w:rsidP="002C3164">
            <w:pPr>
              <w:spacing w:after="0"/>
              <w:rPr>
                <w:color w:val="4F81BD" w:themeColor="accent1"/>
              </w:rPr>
            </w:pPr>
            <w:hyperlink r:id="rId139" w:history="1">
              <w:r w:rsidR="002C3164" w:rsidRPr="00EC1F69">
                <w:rPr>
                  <w:rStyle w:val="Hyperlink"/>
                  <w:rFonts w:cs="Arial"/>
                  <w:color w:val="4F81BD" w:themeColor="accent1"/>
                </w:rPr>
                <w:t>http://www.ifip.dsg.ae/Docs/FinalPDF/Full Papers/Avgerou_Discourses on Innovation and Development.pdf</w:t>
              </w:r>
            </w:hyperlink>
            <w:r w:rsidR="005D4658" w:rsidRPr="00EC1F69">
              <w:rPr>
                <w:rFonts w:eastAsia="Batang"/>
                <w:color w:val="4F81BD" w:themeColor="accent1"/>
                <w:lang w:eastAsia="ko-KR"/>
              </w:rPr>
              <w:t xml:space="preserve"> </w:t>
            </w:r>
          </w:p>
        </w:tc>
      </w:tr>
    </w:tbl>
    <w:p w:rsidR="005D4658" w:rsidRPr="009E036A" w:rsidRDefault="008E5597" w:rsidP="00B775F4">
      <w:pPr>
        <w:pStyle w:val="Heading1"/>
        <w:spacing w:before="720"/>
        <w:rPr>
          <w:color w:val="FF0000"/>
        </w:rPr>
      </w:pPr>
      <w:bookmarkStart w:id="43" w:name="_Toc300579489"/>
      <w:r w:rsidRPr="009E036A">
        <w:rPr>
          <w:color w:val="FF0000"/>
        </w:rPr>
        <w:t>Information and communications technology for future health systems in developing countries</w:t>
      </w:r>
      <w:bookmarkEnd w:id="43"/>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886C57">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3F5C76">
              <w:rPr>
                <w:rFonts w:eastAsia="Times New Roman"/>
                <w:color w:val="FF0000"/>
              </w:rPr>
              <w:t>Information and communications technology for future health systems in developing countries</w:t>
            </w:r>
            <w:r w:rsidR="002C3164" w:rsidRPr="00EC1F69">
              <w:rPr>
                <w:rFonts w:eastAsia="Times New Roman"/>
                <w:color w:val="4F81BD" w:themeColor="accent1"/>
              </w:rPr>
              <w:br/>
            </w:r>
            <w:r w:rsidR="005D4658" w:rsidRPr="00EC1F69">
              <w:rPr>
                <w:rFonts w:eastAsia="Batang" w:hint="eastAsia"/>
                <w:color w:val="4F81BD" w:themeColor="accent1"/>
                <w:lang w:eastAsia="ko-KR"/>
              </w:rPr>
              <w:t xml:space="preserve">ARTICLE; </w:t>
            </w:r>
            <w:hyperlink r:id="rId140" w:history="1">
              <w:r w:rsidR="005D4658" w:rsidRPr="00EC1F69">
                <w:rPr>
                  <w:rStyle w:val="Hyperlink"/>
                  <w:b w:val="0"/>
                  <w:bCs w:val="0"/>
                  <w:color w:val="4F81BD" w:themeColor="accent1"/>
                </w:rPr>
                <w:t>Social Science &amp; Medicine</w:t>
              </w:r>
            </w:hyperlink>
            <w:r w:rsidR="005D4658" w:rsidRPr="00EC1F69">
              <w:rPr>
                <w:rFonts w:eastAsia="Batang" w:hint="eastAsia"/>
                <w:color w:val="4F81BD" w:themeColor="accent1"/>
                <w:lang w:eastAsia="ko-KR"/>
              </w:rPr>
              <w:t xml:space="preserve">, </w:t>
            </w:r>
            <w:hyperlink r:id="rId141" w:history="1">
              <w:r w:rsidR="005D4658" w:rsidRPr="00EC1F69">
                <w:rPr>
                  <w:rStyle w:val="Hyperlink"/>
                  <w:color w:val="4F81BD" w:themeColor="accent1"/>
                </w:rPr>
                <w:t>Volume 66, Issue 10</w:t>
              </w:r>
            </w:hyperlink>
            <w:r w:rsidR="005D4658" w:rsidRPr="00EC1F69">
              <w:rPr>
                <w:color w:val="4F81BD" w:themeColor="accent1"/>
              </w:rPr>
              <w:t>, May 2008, Pages 2122-2132</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asciiTheme="minorHAnsi" w:eastAsia="Batang" w:hAnsiTheme="minorHAnsi" w:hint="eastAsia"/>
                <w:color w:val="4F81BD" w:themeColor="accent1"/>
                <w:lang w:eastAsia="ko-KR"/>
              </w:rPr>
              <w:t xml:space="preserve">Prof. </w:t>
            </w:r>
            <w:bookmarkStart w:id="44" w:name="au1"/>
            <w:bookmarkEnd w:id="44"/>
            <w:r w:rsidRPr="00EC1F69">
              <w:rPr>
                <w:rStyle w:val="Strong"/>
                <w:b w:val="0"/>
                <w:bCs w:val="0"/>
                <w:color w:val="4F81BD" w:themeColor="accent1"/>
              </w:rPr>
              <w:t>Henry Lucas</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D91488"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2" w:history="1">
              <w:r w:rsidR="006B7F95" w:rsidRPr="0040792A">
                <w:rPr>
                  <w:rStyle w:val="Hyperlink"/>
                  <w:rFonts w:asciiTheme="minorHAnsi" w:eastAsia="Batang" w:hAnsiTheme="minorHAnsi" w:cs="Arial"/>
                  <w:lang w:eastAsia="ko-KR"/>
                </w:rPr>
                <w:t>http://www.sciencedirect.com/science/article/pii/S0277953608000580</w:t>
              </w:r>
            </w:hyperlink>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The Institute of Development Studies, University of Sussex, Brighton BN1 9RE, United Kingdom</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6B7F95"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rFonts w:eastAsia="Times New Roman"/>
                <w:color w:val="FF0000"/>
              </w:rPr>
              <w:t>“</w:t>
            </w:r>
            <w:r w:rsidR="005D4658" w:rsidRPr="006B7F95">
              <w:rPr>
                <w:rFonts w:eastAsia="Times New Roman"/>
                <w:color w:val="FF0000"/>
              </w:rPr>
              <w:t>There has been much discussion of the role that recent advances in information and communication technologies (ICTs) could play in improving health systems in developing countries, but limited independent analysis of existing applications. Combining a case study approach with a general discussion of the issues, this paper attempts to assess the potential benefits of a diverse range of ICT innovations and some of the constraints they will need to overcome. Four broad areas are considered: improvements in traditional health information systems; computer-aided diagnosis and treatment monitoring; a range of applications generically labeled ‘telemedicine’; and the use of ICT to inform general populations on health and healthcare. The final section speculates on the possible medium-term impacts of ICT in terms of improving the performance of existing systems, allowing scope for radical innovations, or even changing basic assumptions about the provider–patient relationship.</w:t>
            </w:r>
            <w:r w:rsidRPr="006B7F95">
              <w:rPr>
                <w:rFonts w:eastAsia="Times New Roman"/>
                <w:color w:val="FF0000"/>
              </w:rPr>
              <w:t>”</w:t>
            </w:r>
          </w:p>
        </w:tc>
      </w:tr>
    </w:tbl>
    <w:p w:rsidR="005D4658" w:rsidRPr="009E036A" w:rsidRDefault="008E5597" w:rsidP="00B775F4">
      <w:pPr>
        <w:pStyle w:val="Heading1"/>
        <w:spacing w:before="720"/>
        <w:rPr>
          <w:color w:val="FF0000"/>
        </w:rPr>
      </w:pPr>
      <w:bookmarkStart w:id="45" w:name="_Toc300579490"/>
      <w:r w:rsidRPr="009E036A">
        <w:rPr>
          <w:color w:val="FF0000"/>
        </w:rPr>
        <w:t>Adoption of ICT in a government organization in a developing country: An empirical study</w:t>
      </w:r>
      <w:bookmarkEnd w:id="45"/>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606B12">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606B12">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4F81BD" w:themeColor="accent1"/>
                <w:lang w:eastAsia="ko-KR"/>
              </w:rPr>
            </w:pPr>
            <w:r w:rsidRPr="003F5C76">
              <w:rPr>
                <w:rFonts w:eastAsia="Times New Roman"/>
                <w:color w:val="FF0000"/>
              </w:rPr>
              <w:t>Adoption of ICT in a government organization in a developing country: An empirical study</w:t>
            </w:r>
            <w:r w:rsidRPr="00EC1F69">
              <w:rPr>
                <w:rFonts w:eastAsia="Times New Roman"/>
                <w:color w:val="4F81BD" w:themeColor="accent1"/>
              </w:rPr>
              <w:t xml:space="preserve">, </w:t>
            </w:r>
            <w:r w:rsidR="002C3164" w:rsidRPr="00EC1F69">
              <w:rPr>
                <w:rFonts w:eastAsia="Times New Roman"/>
                <w:color w:val="4F81BD" w:themeColor="accent1"/>
              </w:rPr>
              <w:br/>
            </w:r>
            <w:r w:rsidR="005D4658" w:rsidRPr="00EC1F69">
              <w:rPr>
                <w:rFonts w:eastAsia="Batang" w:hint="eastAsia"/>
                <w:color w:val="4F81BD" w:themeColor="accent1"/>
                <w:lang w:eastAsia="ko-KR"/>
              </w:rPr>
              <w:t xml:space="preserve">ARTICLE; </w:t>
            </w:r>
            <w:hyperlink r:id="rId143" w:history="1">
              <w:r w:rsidR="005D4658" w:rsidRPr="00EC1F69">
                <w:rPr>
                  <w:rStyle w:val="Hyperlink"/>
                  <w:color w:val="4F81BD" w:themeColor="accent1"/>
                </w:rPr>
                <w:t>The Journal of Strategic Information Systems</w:t>
              </w:r>
            </w:hyperlink>
            <w:r w:rsidR="005D4658" w:rsidRPr="00EC1F69">
              <w:rPr>
                <w:color w:val="4F81BD" w:themeColor="accent1"/>
              </w:rPr>
              <w:br/>
            </w:r>
            <w:hyperlink r:id="rId144" w:history="1">
              <w:r w:rsidR="005D4658" w:rsidRPr="00EC1F69">
                <w:rPr>
                  <w:rStyle w:val="Hyperlink"/>
                  <w:color w:val="4F81BD" w:themeColor="accent1"/>
                </w:rPr>
                <w:t>Volume 17, Issue 2</w:t>
              </w:r>
            </w:hyperlink>
            <w:r w:rsidR="005D4658" w:rsidRPr="00EC1F69">
              <w:rPr>
                <w:color w:val="4F81BD" w:themeColor="accent1"/>
              </w:rPr>
              <w:t>, June 2008, Pages 140-154</w:t>
            </w:r>
            <w:r w:rsidR="005D4658" w:rsidRPr="00EC1F69">
              <w:rPr>
                <w:rFonts w:eastAsia="Batang" w:hint="eastAsia"/>
                <w:color w:val="4F81BD" w:themeColor="accent1"/>
                <w:lang w:eastAsia="ko-KR"/>
              </w:rPr>
              <w:t xml:space="preserve">, </w:t>
            </w:r>
            <w:r w:rsidR="005D4658" w:rsidRPr="00EC1F69">
              <w:rPr>
                <w:color w:val="4F81BD" w:themeColor="accent1"/>
              </w:rPr>
              <w:t>eGovernment Strategies: ICT innovation in international public sector contexts</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b w:val="0"/>
                <w:bCs w:val="0"/>
                <w:color w:val="4F81BD" w:themeColor="accent1"/>
              </w:rPr>
              <w:t>Babita Gupta</w:t>
            </w:r>
            <w:bookmarkStart w:id="46" w:name="bcor1"/>
            <w:bookmarkEnd w:id="46"/>
            <w:r w:rsidRPr="00EC1F69">
              <w:rPr>
                <w:rStyle w:val="Strong"/>
                <w:b w:val="0"/>
                <w:bCs w:val="0"/>
                <w:color w:val="4F81BD" w:themeColor="accent1"/>
              </w:rPr>
              <w:t>, Subhasish Dasgupta</w:t>
            </w:r>
            <w:bookmarkStart w:id="47" w:name="bfn1"/>
            <w:bookmarkEnd w:id="47"/>
            <w:r w:rsidRPr="00EC1F69">
              <w:rPr>
                <w:rStyle w:val="Strong"/>
                <w:b w:val="0"/>
                <w:bCs w:val="0"/>
                <w:color w:val="4F81BD" w:themeColor="accent1"/>
                <w:vertAlign w:val="superscript"/>
              </w:rPr>
              <w:t xml:space="preserve"> </w:t>
            </w:r>
            <w:r w:rsidRPr="00EC1F69">
              <w:rPr>
                <w:rStyle w:val="Strong"/>
                <w:b w:val="0"/>
                <w:bCs w:val="0"/>
                <w:color w:val="4F81BD" w:themeColor="accent1"/>
              </w:rPr>
              <w:t>and Atul Gupta</w:t>
            </w:r>
            <w:r w:rsidRPr="00EC1F69">
              <w:rPr>
                <w:rStyle w:val="Strong"/>
                <w:b w:val="0"/>
                <w:bCs w:val="0"/>
                <w:color w:val="4F81BD" w:themeColor="accent1"/>
                <w:vertAlign w:val="superscript"/>
              </w:rPr>
              <w:t xml:space="preserve"> </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D91488"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5" w:history="1">
              <w:r w:rsidR="008E5597" w:rsidRPr="00EC1F69">
                <w:rPr>
                  <w:rStyle w:val="Hyperlink"/>
                  <w:rFonts w:asciiTheme="minorHAnsi" w:eastAsia="Batang" w:hAnsiTheme="minorHAnsi" w:cs="Arial"/>
                  <w:color w:val="4F81BD" w:themeColor="accent1"/>
                  <w:lang w:eastAsia="ko-KR"/>
                </w:rPr>
                <w:t>http://www.sciencedirect.com/science/article/pii/S0963868707000650</w:t>
              </w:r>
            </w:hyperlink>
            <w:r w:rsidR="008E5597" w:rsidRPr="00EC1F69">
              <w:rPr>
                <w:rFonts w:asciiTheme="minorHAnsi" w:eastAsia="Batang" w:hAnsiTheme="minorHAnsi"/>
                <w:color w:val="4F81BD" w:themeColor="accent1"/>
                <w:lang w:eastAsia="ko-KR"/>
              </w:rPr>
              <w:t xml:space="preserve">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hAnsiTheme="minorHAnsi"/>
                <w:color w:val="4F81BD" w:themeColor="accent1"/>
                <w:sz w:val="22"/>
                <w:szCs w:val="22"/>
              </w:rPr>
              <w:t>School of Business, California State University Monterey Bay, Seaside, CA 93955, USA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6B7F95" w:rsidRDefault="002C3164" w:rsidP="005D4658">
            <w:pPr>
              <w:shd w:val="clear" w:color="auto" w:fill="FFFFFF"/>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rFonts w:eastAsia="Times New Roman"/>
                <w:color w:val="FF0000"/>
              </w:rPr>
              <w:t>“</w:t>
            </w:r>
            <w:r w:rsidR="005D4658" w:rsidRPr="006B7F95">
              <w:rPr>
                <w:rFonts w:eastAsia="Times New Roman"/>
                <w:color w:val="FF0000"/>
              </w:rPr>
              <w:t>eGovernment initiatives all over the world endeavor to integrate Information and Communication Technologies (ICT) to transform delivery of government services to their stakeholders by improving quality of services, accountability and efficiency. In this study we explore adoption of ICT to enhance government-to-employee interactions in a government organization in a developing country. We examine this adoption behavior by utilizing the Unified Theory of Acceptance and Use of Technology (UTAUT) that provides an integrative view of user acceptance. We found that performance and effort expectancy, social influence and facilitating conditions all positively impact the use of the ICT. We did not find a significant moderating effect of gender on these relationships.</w:t>
            </w:r>
            <w:r w:rsidRPr="006B7F95">
              <w:rPr>
                <w:rFonts w:eastAsia="Times New Roman"/>
                <w:color w:val="FF0000"/>
              </w:rPr>
              <w:t>”</w:t>
            </w:r>
          </w:p>
        </w:tc>
      </w:tr>
    </w:tbl>
    <w:p w:rsidR="005D4658" w:rsidRPr="009E036A" w:rsidRDefault="008E5597" w:rsidP="00B775F4">
      <w:pPr>
        <w:pStyle w:val="Heading1"/>
        <w:spacing w:before="720"/>
        <w:rPr>
          <w:color w:val="FF0000"/>
        </w:rPr>
      </w:pPr>
      <w:bookmarkStart w:id="48" w:name="_Toc300579491"/>
      <w:r w:rsidRPr="009E036A">
        <w:rPr>
          <w:color w:val="FF0000"/>
        </w:rPr>
        <w:t>Information and Communication Technologies and the Effects of Globalization: Twenty-First Century "Digital Slavery" for Developing Countries--Myth or Reality?</w:t>
      </w:r>
      <w:bookmarkEnd w:id="48"/>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5D4658">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886C57">
            <w:pPr>
              <w:pStyle w:val="Heading3"/>
              <w:spacing w:before="0"/>
              <w:outlineLvl w:val="2"/>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lang w:eastAsia="ko-KR"/>
              </w:rPr>
            </w:pPr>
            <w:r w:rsidRPr="003F5C76">
              <w:rPr>
                <w:rFonts w:asciiTheme="minorHAnsi" w:hAnsiTheme="minorHAnsi"/>
                <w:color w:val="FF0000"/>
              </w:rPr>
              <w:t>Information and Communication Technologies and the Effects of Globalization: Twenty-First Century "Digital Slavery" for Developing Countries--Myth or Reality?</w:t>
            </w:r>
            <w:r w:rsidRPr="00EC1F69">
              <w:rPr>
                <w:rFonts w:asciiTheme="minorHAnsi" w:hAnsiTheme="minorHAnsi"/>
              </w:rPr>
              <w:t xml:space="preserve"> </w:t>
            </w:r>
            <w:r w:rsidR="005D4658" w:rsidRPr="00EC1F69">
              <w:rPr>
                <w:rFonts w:asciiTheme="minorHAnsi" w:hAnsiTheme="minorHAnsi"/>
              </w:rPr>
              <w:t>Electronic Journal of Academic and Special Librarianship</w:t>
            </w:r>
            <w:r w:rsidR="005D4658" w:rsidRPr="00EC1F69">
              <w:rPr>
                <w:rFonts w:asciiTheme="minorHAnsi" w:eastAsia="Batang" w:hAnsiTheme="minorHAnsi"/>
                <w:lang w:eastAsia="ko-KR"/>
              </w:rPr>
              <w:t xml:space="preserve">; </w:t>
            </w:r>
            <w:r w:rsidR="005D4658" w:rsidRPr="00EC1F69">
              <w:rPr>
                <w:rFonts w:asciiTheme="minorHAnsi" w:hAnsiTheme="minorHAnsi"/>
              </w:rPr>
              <w:t xml:space="preserve">v.6 no.1-2 </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2A1BC5" w:rsidP="005D4658">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5D4658" w:rsidRPr="00EC1F69" w:rsidRDefault="005D4658" w:rsidP="005D4658">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EC1F69">
              <w:rPr>
                <w:rFonts w:eastAsia="Batang" w:hint="eastAsia"/>
                <w:color w:val="4F81BD" w:themeColor="accent1"/>
                <w:lang w:eastAsia="ko-KR"/>
              </w:rPr>
              <w:t xml:space="preserve">Prof. </w:t>
            </w:r>
            <w:r w:rsidRPr="00EC1F69">
              <w:rPr>
                <w:color w:val="4F81BD" w:themeColor="accent1"/>
              </w:rPr>
              <w:t>L. A. Ogunsola</w:t>
            </w:r>
          </w:p>
        </w:tc>
      </w:tr>
      <w:tr w:rsidR="005D4658"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606B12">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5D4658" w:rsidRPr="00EC1F69" w:rsidRDefault="00D91488" w:rsidP="00606B12">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6" w:history="1">
              <w:r w:rsidR="00F65B42" w:rsidRPr="00EC1F69">
                <w:rPr>
                  <w:rStyle w:val="Hyperlink"/>
                  <w:rFonts w:cs="Arial"/>
                  <w:color w:val="4F81BD" w:themeColor="accent1"/>
                </w:rPr>
                <w:t>http://southernlibrarianship.icaap.org/</w:t>
              </w:r>
            </w:hyperlink>
            <w:r w:rsidR="00F65B42" w:rsidRPr="00EC1F69">
              <w:rPr>
                <w:color w:val="4F81BD" w:themeColor="accent1"/>
              </w:rPr>
              <w:t xml:space="preserve"> </w:t>
            </w:r>
            <w:hyperlink r:id="rId147" w:history="1"/>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5D4658" w:rsidRPr="00EC1F69" w:rsidRDefault="005D4658" w:rsidP="005D4658">
            <w:pPr>
              <w:pStyle w:val="NormalWeb"/>
              <w:cnfStyle w:val="000000100000" w:firstRow="0" w:lastRow="0" w:firstColumn="0" w:lastColumn="0" w:oddVBand="0" w:evenVBand="0" w:oddHBand="1" w:evenHBand="0" w:firstRowFirstColumn="0" w:firstRowLastColumn="0" w:lastRowFirstColumn="0" w:lastRowLastColumn="0"/>
              <w:rPr>
                <w:rFonts w:ascii="Calibri" w:eastAsia="Batang" w:hAnsi="Calibri" w:cs="Arial"/>
                <w:color w:val="4F81BD" w:themeColor="accent1"/>
                <w:sz w:val="22"/>
                <w:szCs w:val="22"/>
                <w:lang w:eastAsia="ko-KR"/>
              </w:rPr>
            </w:pPr>
            <w:r w:rsidRPr="00EC1F69">
              <w:rPr>
                <w:rFonts w:ascii="Calibri" w:hAnsi="Calibri"/>
                <w:color w:val="4F81BD" w:themeColor="accent1"/>
                <w:sz w:val="22"/>
                <w:szCs w:val="22"/>
              </w:rPr>
              <w:t>Hezekiah Oluwasanmi Library, Obafemi Awolowo University</w:t>
            </w:r>
            <w:r w:rsidRPr="00EC1F69">
              <w:rPr>
                <w:rFonts w:ascii="Calibri" w:hAnsi="Calibri"/>
                <w:color w:val="4F81BD" w:themeColor="accent1"/>
                <w:sz w:val="22"/>
                <w:szCs w:val="22"/>
              </w:rPr>
              <w:br/>
              <w:t>Ile - Ife, Nigeria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6B7F95" w:rsidRDefault="002C3164" w:rsidP="005D4658">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eastAsia="Batang" w:cs="Times New Roman"/>
                <w:color w:val="FF0000"/>
                <w:lang w:eastAsia="ko-KR"/>
              </w:rPr>
            </w:pPr>
            <w:r w:rsidRPr="006B7F95">
              <w:rPr>
                <w:rFonts w:eastAsia="Times New Roman" w:cs="Times New Roman"/>
                <w:color w:val="FF0000"/>
              </w:rPr>
              <w:t>“</w:t>
            </w:r>
            <w:r w:rsidR="005D4658" w:rsidRPr="006B7F95">
              <w:rPr>
                <w:rFonts w:eastAsia="Times New Roman" w:cs="Times New Roman"/>
                <w:color w:val="FF0000"/>
              </w:rPr>
              <w:t>The main goal of this paper is to examine the ICT (Information and Communication Technology) revolution and the concept of globalization as they effect developing countries. Globalization as one of the reasons for possible widening of the gap between the poor and the rich nations was examined and the emerging concept of "digital slavery" was carefully evaluated. The wide gap in availability and use of ICTs across the world and the influences ICTs exert on globalization at the expense of developing countries were carefully examined and suggestions and necessary policies were offered for developing countries to leap-frog the industrialization stage and transform their economies into high value-added information economies that can compete with the advanced countries on the global market. This is why it is important for Africa, in general, and Nigeria, in particular, to be aware of the implications, prepare to avoid the most telling consequences and prepare to meet its challenges.</w:t>
            </w:r>
            <w:r w:rsidRPr="006B7F95">
              <w:rPr>
                <w:rFonts w:eastAsia="Times New Roman" w:cs="Times New Roman"/>
                <w:color w:val="FF0000"/>
              </w:rPr>
              <w:t>”</w:t>
            </w:r>
          </w:p>
        </w:tc>
      </w:tr>
      <w:tr w:rsidR="005D4658"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658" w:rsidRPr="009E036A" w:rsidRDefault="005D4658" w:rsidP="00606B12">
            <w:pPr>
              <w:rPr>
                <w:rFonts w:asciiTheme="minorHAnsi" w:eastAsia="Batang" w:hAnsiTheme="minorHAnsi"/>
                <w:color w:val="FF0000"/>
                <w:lang w:eastAsia="ko-KR"/>
              </w:rPr>
            </w:pPr>
            <w:r w:rsidRPr="009E036A">
              <w:rPr>
                <w:rFonts w:asciiTheme="minorHAnsi" w:hAnsiTheme="minorHAnsi"/>
                <w:color w:val="FF0000"/>
              </w:rPr>
              <w:t xml:space="preserve">Website full description </w:t>
            </w:r>
          </w:p>
        </w:tc>
        <w:tc>
          <w:tcPr>
            <w:tcW w:w="7058" w:type="dxa"/>
          </w:tcPr>
          <w:p w:rsidR="005D4658" w:rsidRPr="00EC1F69" w:rsidRDefault="00D91488" w:rsidP="00606B12">
            <w:pPr>
              <w:cnfStyle w:val="000000100000" w:firstRow="0" w:lastRow="0" w:firstColumn="0" w:lastColumn="0" w:oddVBand="0" w:evenVBand="0" w:oddHBand="1" w:evenHBand="0" w:firstRowFirstColumn="0" w:firstRowLastColumn="0" w:lastRowFirstColumn="0" w:lastRowLastColumn="0"/>
              <w:rPr>
                <w:rFonts w:eastAsia="Batang"/>
                <w:color w:val="4F81BD" w:themeColor="accent1"/>
                <w:lang w:eastAsia="ko-KR"/>
              </w:rPr>
            </w:pPr>
            <w:hyperlink r:id="rId148" w:history="1">
              <w:r w:rsidR="005D4658" w:rsidRPr="00EC1F69">
                <w:rPr>
                  <w:rStyle w:val="Hyperlink"/>
                  <w:rFonts w:eastAsia="Batang"/>
                  <w:color w:val="4F81BD" w:themeColor="accent1"/>
                  <w:lang w:eastAsia="ko-KR"/>
                </w:rPr>
                <w:t>http://southernlibrarianship.icaap.org/content/v06n01/ogunsola_l01.htm</w:t>
              </w:r>
            </w:hyperlink>
            <w:r w:rsidR="005D4658" w:rsidRPr="00EC1F69">
              <w:rPr>
                <w:rFonts w:eastAsia="Batang"/>
                <w:color w:val="4F81BD" w:themeColor="accent1"/>
                <w:lang w:eastAsia="ko-KR"/>
              </w:rPr>
              <w:t xml:space="preserve"> </w:t>
            </w:r>
          </w:p>
        </w:tc>
      </w:tr>
    </w:tbl>
    <w:p w:rsidR="005D4658" w:rsidRPr="009E036A" w:rsidRDefault="008E5597" w:rsidP="00B775F4">
      <w:pPr>
        <w:pStyle w:val="Heading1"/>
        <w:spacing w:before="720"/>
        <w:rPr>
          <w:color w:val="FF0000"/>
        </w:rPr>
      </w:pPr>
      <w:bookmarkStart w:id="49" w:name="_Toc300579492"/>
      <w:r w:rsidRPr="009E036A">
        <w:rPr>
          <w:color w:val="FF0000"/>
        </w:rPr>
        <w:t>A Study of the problems associated with ICT adaptability in Developing Countries in the context of Distance Education</w:t>
      </w:r>
      <w:bookmarkEnd w:id="49"/>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606B12">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886C57" w:rsidP="00606B12">
            <w:pPr>
              <w:cnfStyle w:val="100000000000" w:firstRow="1" w:lastRow="0" w:firstColumn="0" w:lastColumn="0" w:oddVBand="0" w:evenVBand="0" w:oddHBand="0" w:evenHBand="0" w:firstRowFirstColumn="0" w:firstRowLastColumn="0" w:lastRowFirstColumn="0" w:lastRowLastColumn="0"/>
              <w:rPr>
                <w:rFonts w:ascii="Tahoma" w:eastAsia="Batang" w:hAnsi="Tahoma" w:cs="Tahoma"/>
                <w:b w:val="0"/>
                <w:bCs w:val="0"/>
                <w:color w:val="4F81BD" w:themeColor="accent1"/>
                <w:sz w:val="15"/>
                <w:szCs w:val="15"/>
                <w:lang w:eastAsia="ko-KR"/>
              </w:rPr>
            </w:pPr>
            <w:r w:rsidRPr="003F5C76">
              <w:rPr>
                <w:rFonts w:eastAsia="Times New Roman" w:cs="Tahoma"/>
                <w:color w:val="FF0000"/>
              </w:rPr>
              <w:t>A Study of the problems associated with ICT adaptability in Developing Countries in the context of Distance Education</w:t>
            </w:r>
            <w:r w:rsidR="00446F7C" w:rsidRPr="00EC1F69">
              <w:rPr>
                <w:rFonts w:eastAsia="Times New Roman" w:cs="Tahoma"/>
                <w:color w:val="4F81BD" w:themeColor="accent1"/>
              </w:rPr>
              <w:t>,</w:t>
            </w:r>
            <w:r w:rsidR="002C3164" w:rsidRPr="00EC1F69">
              <w:rPr>
                <w:rFonts w:eastAsia="Times New Roman" w:cs="Tahoma"/>
                <w:color w:val="4F81BD" w:themeColor="accent1"/>
              </w:rPr>
              <w:br/>
            </w:r>
            <w:r w:rsidR="005D4658" w:rsidRPr="00EC1F69">
              <w:rPr>
                <w:rFonts w:asciiTheme="minorHAnsi" w:eastAsia="Batang" w:hAnsiTheme="minorHAnsi" w:cs="Tahoma" w:hint="eastAsia"/>
                <w:color w:val="4F81BD" w:themeColor="accent1"/>
                <w:lang w:eastAsia="ko-KR"/>
              </w:rPr>
              <w:t xml:space="preserve">ARTICLE; </w:t>
            </w:r>
            <w:r w:rsidR="005D4658" w:rsidRPr="00EC1F69">
              <w:rPr>
                <w:rFonts w:asciiTheme="minorHAnsi" w:hAnsiTheme="minorHAnsi" w:cs="Tahoma"/>
                <w:color w:val="4F81BD" w:themeColor="accent1"/>
              </w:rPr>
              <w:t>Turkish Online Journal of Distance Education-TOJDE April 2003 ISSN 1302-6488 Volume:4 Number:2</w:t>
            </w:r>
            <w:r w:rsidR="005D4658" w:rsidRPr="00EC1F69">
              <w:rPr>
                <w:rFonts w:asciiTheme="minorHAnsi" w:eastAsia="Batang" w:hAnsiTheme="minorHAnsi" w:cs="Tahoma"/>
                <w:color w:val="4F81BD" w:themeColor="accent1"/>
                <w:lang w:eastAsia="ko-KR"/>
              </w:rPr>
              <w:t>,</w:t>
            </w:r>
          </w:p>
        </w:tc>
      </w:tr>
      <w:tr w:rsidR="002D00D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D00D9" w:rsidRPr="009E036A" w:rsidRDefault="002D00D9" w:rsidP="00606B12">
            <w:pPr>
              <w:rPr>
                <w:rFonts w:asciiTheme="minorHAnsi" w:hAnsiTheme="minorHAnsi"/>
                <w:color w:val="FF0000"/>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2D00D9" w:rsidRPr="00EC1F69" w:rsidRDefault="002D00D9" w:rsidP="00606B12">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b/>
                <w:bCs/>
                <w:color w:val="4F81BD" w:themeColor="accent1"/>
                <w:lang w:eastAsia="ko-KR"/>
              </w:rPr>
            </w:pPr>
            <w:r w:rsidRPr="00EC1F69">
              <w:rPr>
                <w:rStyle w:val="Strong"/>
                <w:rFonts w:asciiTheme="minorHAnsi" w:eastAsia="Batang" w:hAnsiTheme="minorHAnsi" w:cs="Tahoma" w:hint="eastAsia"/>
                <w:b w:val="0"/>
                <w:bCs w:val="0"/>
                <w:color w:val="4F81BD" w:themeColor="accent1"/>
                <w:lang w:eastAsia="ko-KR"/>
              </w:rPr>
              <w:t xml:space="preserve">Prof. </w:t>
            </w:r>
            <w:r w:rsidRPr="00EC1F69">
              <w:rPr>
                <w:rStyle w:val="Strong"/>
                <w:rFonts w:asciiTheme="minorHAnsi" w:hAnsiTheme="minorHAnsi" w:cs="Tahoma"/>
                <w:b w:val="0"/>
                <w:bCs w:val="0"/>
                <w:color w:val="4F81BD" w:themeColor="accent1"/>
              </w:rPr>
              <w:t>M RAJESH, Assistant Regional Director,</w:t>
            </w:r>
          </w:p>
        </w:tc>
      </w:tr>
      <w:tr w:rsidR="002D00D9"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D00D9" w:rsidRPr="009E036A" w:rsidRDefault="002D00D9"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2D00D9" w:rsidRPr="00EC1F69" w:rsidRDefault="00D91488"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49" w:history="1">
              <w:r w:rsidR="002D00D9" w:rsidRPr="00EC1F69">
                <w:rPr>
                  <w:rStyle w:val="Hyperlink"/>
                  <w:rFonts w:asciiTheme="minorHAnsi" w:eastAsia="Batang" w:hAnsiTheme="minorHAnsi" w:cs="Arial"/>
                  <w:color w:val="4F81BD" w:themeColor="accent1"/>
                  <w:lang w:eastAsia="ko-KR"/>
                </w:rPr>
                <w:t>http://tojde.anadolu.edu.tr/tojde10/articles/rajesh.htm</w:t>
              </w:r>
            </w:hyperlink>
            <w:r w:rsidR="002D00D9" w:rsidRPr="00EC1F69">
              <w:rPr>
                <w:rFonts w:asciiTheme="minorHAnsi" w:eastAsia="Batang" w:hAnsiTheme="minorHAnsi"/>
                <w:color w:val="4F81BD" w:themeColor="accent1"/>
                <w:lang w:eastAsia="ko-KR"/>
              </w:rPr>
              <w:t xml:space="preserve"> </w:t>
            </w:r>
          </w:p>
        </w:tc>
      </w:tr>
      <w:tr w:rsidR="002D00D9"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D00D9" w:rsidRPr="009E036A" w:rsidRDefault="002D00D9"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2D00D9" w:rsidRPr="00EC1F69" w:rsidRDefault="002D00D9" w:rsidP="005D4658">
            <w:pPr>
              <w:pStyle w:val="NormalWeb"/>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18"/>
                <w:szCs w:val="18"/>
                <w:lang w:eastAsia="ko-KR"/>
              </w:rPr>
            </w:pPr>
            <w:r w:rsidRPr="00EC1F69">
              <w:rPr>
                <w:rFonts w:eastAsia="Batang" w:cs="Arial" w:hint="eastAsia"/>
                <w:color w:val="4F81BD" w:themeColor="accent1"/>
                <w:sz w:val="18"/>
                <w:szCs w:val="18"/>
                <w:lang w:eastAsia="ko-KR"/>
              </w:rPr>
              <w:t>I</w:t>
            </w:r>
            <w:r w:rsidRPr="00EC1F69">
              <w:rPr>
                <w:rStyle w:val="Strong"/>
                <w:rFonts w:asciiTheme="minorHAnsi" w:eastAsia="SimSun" w:hAnsiTheme="minorHAnsi" w:cs="Tahoma"/>
                <w:b w:val="0"/>
                <w:bCs w:val="0"/>
                <w:color w:val="4F81BD" w:themeColor="accent1"/>
                <w:sz w:val="22"/>
                <w:szCs w:val="22"/>
              </w:rPr>
              <w:t>ndia Gandhi National Open University,</w:t>
            </w:r>
            <w:r w:rsidRPr="00EC1F69">
              <w:rPr>
                <w:rFonts w:eastAsia="Batang" w:hint="eastAsia"/>
                <w:b/>
                <w:bCs/>
                <w:color w:val="4F81BD" w:themeColor="accent1"/>
                <w:lang w:eastAsia="ko-KR"/>
              </w:rPr>
              <w:t xml:space="preserve"> </w:t>
            </w:r>
            <w:r w:rsidRPr="00EC1F69">
              <w:rPr>
                <w:rStyle w:val="Strong"/>
                <w:rFonts w:asciiTheme="minorHAnsi" w:eastAsia="SimSun" w:hAnsiTheme="minorHAnsi" w:cs="Tahoma"/>
                <w:b w:val="0"/>
                <w:bCs w:val="0"/>
                <w:color w:val="4F81BD" w:themeColor="accent1"/>
                <w:sz w:val="22"/>
                <w:szCs w:val="22"/>
              </w:rPr>
              <w:t>Haryana-INDIA</w:t>
            </w:r>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6B7F95" w:rsidRDefault="002C3164" w:rsidP="005D4658">
            <w:pPr>
              <w:cnfStyle w:val="100000000000" w:firstRow="1" w:lastRow="0" w:firstColumn="0" w:lastColumn="0" w:oddVBand="0" w:evenVBand="0" w:oddHBand="0" w:evenHBand="0" w:firstRowFirstColumn="0" w:firstRowLastColumn="0" w:lastRowFirstColumn="0" w:lastRowLastColumn="0"/>
              <w:rPr>
                <w:rFonts w:eastAsia="Batang"/>
                <w:b w:val="0"/>
                <w:bCs w:val="0"/>
                <w:color w:val="FF0000"/>
                <w:lang w:eastAsia="ko-KR"/>
              </w:rPr>
            </w:pPr>
            <w:r w:rsidRPr="006B7F95">
              <w:rPr>
                <w:rStyle w:val="Strong"/>
                <w:rFonts w:cs="Tahoma"/>
                <w:b/>
                <w:bCs/>
                <w:color w:val="FF0000"/>
              </w:rPr>
              <w:t>“</w:t>
            </w:r>
            <w:r w:rsidR="005D4658" w:rsidRPr="006B7F95">
              <w:rPr>
                <w:rStyle w:val="Strong"/>
                <w:rFonts w:cs="Tahoma"/>
                <w:b/>
                <w:bCs/>
                <w:color w:val="FF0000"/>
              </w:rPr>
              <w:t>Communication technologies have come to play a vibrant role in democratizing Education not only in the Developed but also in the Developing Countries. However, in spreading the use of Information and communication technology some major difficulties are felt by the policy makers as well as the implementers. These difficulties are felt both at the growth and application stages of communication technology. Yaverbaum and Reisman highlights the importance of three aspects in the application of new informati</w:t>
            </w:r>
            <w:r w:rsidRPr="006B7F95">
              <w:rPr>
                <w:rStyle w:val="Strong"/>
                <w:rFonts w:cs="Tahoma"/>
                <w:b/>
                <w:bCs/>
                <w:color w:val="FF0000"/>
              </w:rPr>
              <w:t>on and communication technology”</w:t>
            </w:r>
          </w:p>
        </w:tc>
      </w:tr>
    </w:tbl>
    <w:p w:rsidR="005D4658" w:rsidRPr="009E036A" w:rsidRDefault="008E5597" w:rsidP="00B775F4">
      <w:pPr>
        <w:pStyle w:val="Heading1"/>
        <w:spacing w:before="720"/>
        <w:rPr>
          <w:rFonts w:eastAsia="Batang"/>
          <w:color w:val="FF0000"/>
          <w:lang w:eastAsia="ko-KR"/>
        </w:rPr>
      </w:pPr>
      <w:bookmarkStart w:id="50" w:name="_Toc300579493"/>
      <w:r w:rsidRPr="009E036A">
        <w:rPr>
          <w:color w:val="FF0000"/>
        </w:rPr>
        <w:t>Information and communication technologies for development: assessing the potential and the risks</w:t>
      </w:r>
      <w:bookmarkEnd w:id="50"/>
    </w:p>
    <w:p w:rsidR="00D65555" w:rsidRPr="00EC1F69" w:rsidRDefault="00D65555" w:rsidP="00D65555">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F758A8" w:rsidP="004444B6">
            <w:pPr>
              <w:rPr>
                <w:rFonts w:asciiTheme="minorHAnsi" w:hAnsiTheme="minorHAnsi"/>
                <w:color w:val="FF0000"/>
              </w:rPr>
            </w:pPr>
            <w:r w:rsidRPr="009E036A">
              <w:rPr>
                <w:rFonts w:asciiTheme="minorHAnsi" w:hAnsiTheme="minorHAnsi"/>
                <w:color w:val="FF0000"/>
              </w:rPr>
              <w:t>Full name of Article</w:t>
            </w:r>
          </w:p>
        </w:tc>
        <w:tc>
          <w:tcPr>
            <w:tcW w:w="7058" w:type="dxa"/>
            <w:shd w:val="clear" w:color="auto" w:fill="B8CCE4" w:themeFill="accent1" w:themeFillTint="66"/>
          </w:tcPr>
          <w:p w:rsidR="005D4658" w:rsidRPr="00EC1F69" w:rsidRDefault="00446F7C" w:rsidP="00DC21F5">
            <w:pPr>
              <w:cnfStyle w:val="100000000000" w:firstRow="1" w:lastRow="0" w:firstColumn="0" w:lastColumn="0" w:oddVBand="0" w:evenVBand="0" w:oddHBand="0" w:evenHBand="0" w:firstRowFirstColumn="0" w:firstRowLastColumn="0" w:lastRowFirstColumn="0" w:lastRowLastColumn="0"/>
              <w:rPr>
                <w:rFonts w:asciiTheme="minorHAnsi" w:eastAsia="Batang" w:hAnsiTheme="minorHAnsi"/>
                <w:b w:val="0"/>
                <w:bCs w:val="0"/>
                <w:color w:val="4F81BD" w:themeColor="accent1"/>
                <w:lang w:eastAsia="ko-KR"/>
              </w:rPr>
            </w:pPr>
            <w:r w:rsidRPr="003F5C76">
              <w:rPr>
                <w:rStyle w:val="Emphasis"/>
                <w:rFonts w:asciiTheme="minorHAnsi" w:eastAsia="Batang" w:hAnsiTheme="minorHAnsi"/>
                <w:i w:val="0"/>
                <w:iCs w:val="0"/>
                <w:color w:val="FF0000"/>
                <w:lang w:eastAsia="ko-KR"/>
              </w:rPr>
              <w:t>Information and communication technologies for development: assessing the potential and the risks.</w:t>
            </w:r>
            <w:r w:rsidRPr="00EC1F69">
              <w:rPr>
                <w:rStyle w:val="Emphasis"/>
                <w:rFonts w:asciiTheme="minorHAnsi" w:eastAsia="Batang" w:hAnsiTheme="minorHAnsi"/>
                <w:i w:val="0"/>
                <w:iCs w:val="0"/>
                <w:color w:val="4F81BD" w:themeColor="accent1"/>
                <w:lang w:eastAsia="ko-KR"/>
              </w:rPr>
              <w:t xml:space="preserve"> Telecommunications policy, 23 (1), </w:t>
            </w:r>
            <w:r w:rsidR="005D4658" w:rsidRPr="00EC1F69">
              <w:rPr>
                <w:i/>
                <w:iCs/>
                <w:color w:val="4F81BD" w:themeColor="accent1"/>
              </w:rPr>
              <w:t>pp. 35-50. ISSN 0308-5961</w:t>
            </w:r>
            <w:r w:rsidR="005D4658" w:rsidRPr="00EC1F69">
              <w:rPr>
                <w:rFonts w:eastAsia="Batang"/>
                <w:i/>
                <w:iCs/>
                <w:color w:val="4F81BD" w:themeColor="accent1"/>
                <w:lang w:eastAsia="ko-KR"/>
              </w:rPr>
              <w:t>,</w:t>
            </w:r>
          </w:p>
        </w:tc>
      </w:tr>
      <w:tr w:rsidR="00F65B42" w:rsidRPr="0017576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65B42" w:rsidRPr="009E036A" w:rsidRDefault="00F65B42" w:rsidP="007A2C7C">
            <w:pPr>
              <w:rPr>
                <w:rFonts w:asciiTheme="minorHAnsi" w:eastAsia="Batang" w:hAnsiTheme="minorHAnsi"/>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F65B42" w:rsidRPr="00175761" w:rsidRDefault="00F65B42" w:rsidP="007A2C7C">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olor w:val="4F81BD" w:themeColor="accent1"/>
                <w:lang w:eastAsia="ko-KR"/>
              </w:rPr>
            </w:pPr>
            <w:r w:rsidRPr="00175761">
              <w:rPr>
                <w:rFonts w:eastAsia="Batang" w:hint="eastAsia"/>
                <w:color w:val="4F81BD" w:themeColor="accent1"/>
                <w:sz w:val="23"/>
                <w:szCs w:val="23"/>
                <w:lang w:eastAsia="ko-KR"/>
              </w:rPr>
              <w:t xml:space="preserve">Prof. </w:t>
            </w:r>
            <w:r w:rsidRPr="00175761">
              <w:rPr>
                <w:color w:val="4F81BD" w:themeColor="accent1"/>
                <w:sz w:val="23"/>
                <w:szCs w:val="23"/>
              </w:rPr>
              <w:t>Robin Mansell</w:t>
            </w:r>
          </w:p>
        </w:tc>
      </w:tr>
      <w:tr w:rsidR="00F65B42"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F65B42" w:rsidRPr="009E036A" w:rsidRDefault="00F65B42" w:rsidP="005D4658">
            <w:pPr>
              <w:rPr>
                <w:rFonts w:asciiTheme="minorHAnsi" w:hAnsiTheme="minorHAnsi"/>
                <w:color w:val="FF0000"/>
              </w:rPr>
            </w:pPr>
            <w:r w:rsidRPr="009E036A">
              <w:rPr>
                <w:rFonts w:asciiTheme="minorHAnsi" w:hAnsiTheme="minorHAnsi"/>
                <w:color w:val="FF0000"/>
              </w:rPr>
              <w:t>Website</w:t>
            </w:r>
          </w:p>
        </w:tc>
        <w:tc>
          <w:tcPr>
            <w:tcW w:w="7058" w:type="dxa"/>
            <w:shd w:val="clear" w:color="auto" w:fill="B8CCE4" w:themeFill="accent1" w:themeFillTint="66"/>
          </w:tcPr>
          <w:p w:rsidR="00F65B42" w:rsidRPr="00EC1F69" w:rsidRDefault="00D91488" w:rsidP="005D4658">
            <w:pPr>
              <w:cnfStyle w:val="000000000000" w:firstRow="0" w:lastRow="0" w:firstColumn="0" w:lastColumn="0" w:oddVBand="0" w:evenVBand="0" w:oddHBand="0" w:evenHBand="0" w:firstRowFirstColumn="0" w:firstRowLastColumn="0" w:lastRowFirstColumn="0" w:lastRowLastColumn="0"/>
              <w:rPr>
                <w:rFonts w:asciiTheme="minorHAnsi" w:eastAsia="Batang" w:hAnsiTheme="minorHAnsi"/>
                <w:color w:val="4F81BD" w:themeColor="accent1"/>
                <w:lang w:eastAsia="ko-KR"/>
              </w:rPr>
            </w:pPr>
            <w:hyperlink r:id="rId150" w:history="1"/>
            <w:hyperlink r:id="rId151" w:history="1">
              <w:r w:rsidR="00F65B42" w:rsidRPr="00EC1F69">
                <w:rPr>
                  <w:rStyle w:val="Hyperlink"/>
                  <w:rFonts w:asciiTheme="minorHAnsi" w:eastAsia="Batang" w:hAnsiTheme="minorHAnsi" w:cs="Arial"/>
                  <w:color w:val="4F81BD" w:themeColor="accent1"/>
                  <w:lang w:eastAsia="ko-KR"/>
                </w:rPr>
                <w:t>http://eprints.lse.ac.uk/26649/</w:t>
              </w:r>
            </w:hyperlink>
          </w:p>
        </w:tc>
      </w:tr>
      <w:tr w:rsidR="00F65B42"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65B42" w:rsidRPr="009E036A" w:rsidRDefault="00F65B42" w:rsidP="005D4658">
            <w:pPr>
              <w:rPr>
                <w:rFonts w:asciiTheme="minorHAnsi" w:eastAsia="Batang" w:hAnsiTheme="minorHAnsi"/>
                <w:color w:val="FF0000"/>
                <w:lang w:eastAsia="ko-KR"/>
              </w:rPr>
            </w:pPr>
            <w:r w:rsidRPr="009E036A">
              <w:rPr>
                <w:rFonts w:asciiTheme="minorHAnsi" w:eastAsia="Batang" w:hAnsiTheme="minorHAnsi"/>
                <w:color w:val="FF0000"/>
                <w:lang w:eastAsia="ko-KR"/>
              </w:rPr>
              <w:t>Contact point</w:t>
            </w:r>
          </w:p>
        </w:tc>
        <w:tc>
          <w:tcPr>
            <w:tcW w:w="7058" w:type="dxa"/>
          </w:tcPr>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Univ</w:t>
            </w:r>
            <w:r w:rsidRPr="00EC1F69">
              <w:rPr>
                <w:rFonts w:asciiTheme="minorHAnsi" w:eastAsia="Batang" w:hAnsiTheme="minorHAnsi" w:cs="Times New Roman" w:hint="eastAsia"/>
                <w:color w:val="4F81BD" w:themeColor="accent1"/>
                <w:lang w:eastAsia="ko-KR"/>
              </w:rPr>
              <w:t>.</w:t>
            </w:r>
            <w:r w:rsidRPr="00EC1F69">
              <w:rPr>
                <w:rFonts w:asciiTheme="minorHAnsi" w:eastAsiaTheme="minorEastAsia" w:hAnsiTheme="minorHAnsi" w:cs="Times New Roman"/>
                <w:color w:val="4F81BD" w:themeColor="accent1"/>
              </w:rPr>
              <w:t>of Sussex Mantell Building, Falmer, Brighton, East Sussex UK BN1 9RF</w:t>
            </w:r>
          </w:p>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 xml:space="preserve">Tel. +44-1273-678165 </w:t>
            </w:r>
          </w:p>
          <w:p w:rsidR="00F65B42" w:rsidRPr="00EC1F69" w:rsidRDefault="00F65B42" w:rsidP="005D465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imes New Roman"/>
                <w:color w:val="4F81BD" w:themeColor="accent1"/>
              </w:rPr>
            </w:pPr>
            <w:r w:rsidRPr="00EC1F69">
              <w:rPr>
                <w:rFonts w:asciiTheme="minorHAnsi" w:eastAsiaTheme="minorEastAsia" w:hAnsiTheme="minorHAnsi" w:cs="Times New Roman"/>
                <w:color w:val="4F81BD" w:themeColor="accent1"/>
              </w:rPr>
              <w:t xml:space="preserve">Fax. +44-1273-685865 </w:t>
            </w:r>
          </w:p>
          <w:p w:rsidR="00F65B42" w:rsidRPr="00EC1F69" w:rsidRDefault="00F65B42" w:rsidP="005D465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Arial"/>
                <w:color w:val="4F81BD" w:themeColor="accent1"/>
                <w:sz w:val="22"/>
                <w:szCs w:val="22"/>
                <w:lang w:eastAsia="ko-KR"/>
              </w:rPr>
            </w:pPr>
            <w:r w:rsidRPr="00EC1F69">
              <w:rPr>
                <w:rFonts w:asciiTheme="minorHAnsi" w:eastAsiaTheme="minorEastAsia" w:hAnsiTheme="minorHAnsi"/>
                <w:color w:val="4F81BD" w:themeColor="accent1"/>
                <w:sz w:val="22"/>
                <w:szCs w:val="22"/>
              </w:rPr>
              <w:t xml:space="preserve">Email: </w:t>
            </w:r>
            <w:hyperlink r:id="rId152" w:history="1">
              <w:r w:rsidR="006B7F95" w:rsidRPr="0040792A">
                <w:rPr>
                  <w:rStyle w:val="Hyperlink"/>
                  <w:rFonts w:asciiTheme="minorHAnsi" w:eastAsiaTheme="minorEastAsia" w:hAnsiTheme="minorHAnsi"/>
                  <w:sz w:val="22"/>
                  <w:szCs w:val="22"/>
                </w:rPr>
                <w:t>r.e.mansell@sussex.ac.uk</w:t>
              </w:r>
            </w:hyperlink>
          </w:p>
        </w:tc>
      </w:tr>
    </w:tbl>
    <w:p w:rsidR="00D65555" w:rsidRPr="00EC1F69" w:rsidRDefault="00D65555" w:rsidP="00D65555">
      <w:pPr>
        <w:pStyle w:val="Heading2"/>
        <w:rPr>
          <w:rFonts w:asciiTheme="majorHAnsi" w:hAnsiTheme="majorHAnsi"/>
          <w:color w:val="4F81BD" w:themeColor="accent1"/>
        </w:rPr>
      </w:pPr>
      <w:r w:rsidRPr="00EC1F69">
        <w:rPr>
          <w:rFonts w:asciiTheme="majorHAnsi" w:hAnsiTheme="majorHAnsi"/>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5D4658"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D4658" w:rsidRPr="009E036A" w:rsidRDefault="005D4658" w:rsidP="005D4658">
            <w:pPr>
              <w:rPr>
                <w:rFonts w:asciiTheme="minorHAnsi" w:hAnsiTheme="minorHAnsi"/>
                <w:color w:val="FF0000"/>
              </w:rPr>
            </w:pPr>
            <w:r w:rsidRPr="009E036A">
              <w:rPr>
                <w:rFonts w:asciiTheme="minorHAnsi" w:hAnsiTheme="minorHAnsi"/>
                <w:color w:val="FF0000"/>
              </w:rPr>
              <w:t>Summary of activities</w:t>
            </w:r>
          </w:p>
        </w:tc>
        <w:tc>
          <w:tcPr>
            <w:tcW w:w="7058" w:type="dxa"/>
            <w:shd w:val="clear" w:color="auto" w:fill="B8CCE4" w:themeFill="accent1" w:themeFillTint="66"/>
          </w:tcPr>
          <w:p w:rsidR="005D4658" w:rsidRPr="006B7F95" w:rsidRDefault="00D14114" w:rsidP="005D4658">
            <w:pPr>
              <w:cnfStyle w:val="100000000000" w:firstRow="1" w:lastRow="0" w:firstColumn="0" w:lastColumn="0" w:oddVBand="0" w:evenVBand="0" w:oddHBand="0" w:evenHBand="0" w:firstRowFirstColumn="0" w:firstRowLastColumn="0" w:lastRowFirstColumn="0" w:lastRowLastColumn="0"/>
              <w:rPr>
                <w:rFonts w:eastAsia="Batang"/>
                <w:color w:val="FF0000"/>
                <w:lang w:eastAsia="ko-KR"/>
              </w:rPr>
            </w:pPr>
            <w:r w:rsidRPr="006B7F95">
              <w:rPr>
                <w:rFonts w:eastAsia="Times New Roman"/>
                <w:color w:val="FF0000"/>
              </w:rPr>
              <w:t>“</w:t>
            </w:r>
            <w:r w:rsidR="005D4658" w:rsidRPr="006B7F95">
              <w:rPr>
                <w:rFonts w:eastAsia="Times New Roman"/>
                <w:color w:val="FF0000"/>
              </w:rPr>
              <w:t>This article provides a review of the United Nations Commission on Science and Technology for Development (UNCSTD) Working Group on ICTs and Development Report (Knowledge Societies: Information Technology for Sustainable Development, Oxford University Press, 1998). The author highlights key issues of ICTs in a development context; and summarizes the Report’s assessment of both potential and risks of ICTs for developing countries. A check-list derived from the Report provides guidelines for issues to consider in developing ICT policies and implementation strategies.</w:t>
            </w:r>
            <w:r w:rsidRPr="006B7F95">
              <w:rPr>
                <w:rFonts w:eastAsia="Times New Roman"/>
                <w:color w:val="FF0000"/>
              </w:rPr>
              <w:t>”</w:t>
            </w:r>
          </w:p>
        </w:tc>
      </w:tr>
    </w:tbl>
    <w:p w:rsidR="00DB43BD" w:rsidRPr="009E036A" w:rsidRDefault="00895687" w:rsidP="008F1C5E">
      <w:pPr>
        <w:pStyle w:val="Heading1"/>
        <w:spacing w:before="720"/>
        <w:rPr>
          <w:rStyle w:val="Heading1Char"/>
          <w:b/>
          <w:bCs/>
          <w:color w:val="FF0000"/>
        </w:rPr>
      </w:pPr>
      <w:bookmarkStart w:id="51" w:name="_Toc300579494"/>
      <w:r w:rsidRPr="009E036A">
        <w:rPr>
          <w:rStyle w:val="Heading1Char"/>
          <w:b/>
          <w:bCs/>
          <w:color w:val="FF0000"/>
        </w:rPr>
        <w:t>ICT Innovation in Contemporary India: Three Emerging Narratives</w:t>
      </w:r>
      <w:bookmarkEnd w:id="51"/>
    </w:p>
    <w:p w:rsidR="00895687" w:rsidRPr="00EC1F69" w:rsidRDefault="00895687" w:rsidP="00895687">
      <w:pPr>
        <w:keepNext/>
        <w:keepLines/>
        <w:spacing w:before="200" w:after="0"/>
        <w:outlineLvl w:val="1"/>
        <w:rPr>
          <w:rFonts w:ascii="Cambria" w:hAnsi="Cambria" w:cs="Times New Roman"/>
          <w:b/>
          <w:bCs/>
          <w:color w:val="4F81BD" w:themeColor="accent1"/>
          <w:sz w:val="26"/>
          <w:szCs w:val="26"/>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895687" w:rsidRPr="003E77E4"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rFonts w:eastAsia="Batang"/>
                <w:color w:val="FF0000"/>
                <w:lang w:eastAsia="ko-KR"/>
              </w:rPr>
            </w:pPr>
            <w:r w:rsidRPr="009E036A">
              <w:rPr>
                <w:rFonts w:eastAsia="Batang"/>
                <w:color w:val="FF0000"/>
                <w:lang w:eastAsia="ko-KR"/>
              </w:rPr>
              <w:t>Full name of Article</w:t>
            </w:r>
          </w:p>
        </w:tc>
        <w:tc>
          <w:tcPr>
            <w:tcW w:w="7058" w:type="dxa"/>
            <w:shd w:val="clear" w:color="auto" w:fill="B8CCE4" w:themeFill="accent1" w:themeFillTint="66"/>
          </w:tcPr>
          <w:p w:rsidR="00895687" w:rsidRPr="003F5C76" w:rsidRDefault="00895687" w:rsidP="00895687">
            <w:pPr>
              <w:cnfStyle w:val="100000000000" w:firstRow="1" w:lastRow="0" w:firstColumn="0" w:lastColumn="0" w:oddVBand="0" w:evenVBand="0" w:oddHBand="0" w:evenHBand="0" w:firstRowFirstColumn="0" w:firstRowLastColumn="0" w:lastRowFirstColumn="0" w:lastRowLastColumn="0"/>
              <w:rPr>
                <w:color w:val="FF0000"/>
              </w:rPr>
            </w:pPr>
            <w:r w:rsidRPr="003F5C76">
              <w:rPr>
                <w:color w:val="FF0000"/>
              </w:rPr>
              <w:t>ICT Innovation in Contemporary India: Three Emerging Narratives</w:t>
            </w:r>
          </w:p>
        </w:tc>
      </w:tr>
      <w:tr w:rsidR="00895687" w:rsidRPr="003E77E4"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rFonts w:eastAsia="Batang"/>
                <w:i/>
                <w:iCs/>
                <w:color w:val="FF0000"/>
                <w:lang w:eastAsia="ko-KR"/>
              </w:rPr>
            </w:pPr>
            <w:r w:rsidRPr="009E036A">
              <w:rPr>
                <w:rFonts w:asciiTheme="minorHAnsi" w:eastAsia="Batang" w:hAnsiTheme="minorHAnsi" w:hint="eastAsia"/>
                <w:color w:val="FF0000"/>
                <w:lang w:eastAsia="ko-KR"/>
              </w:rPr>
              <w:t>Author</w:t>
            </w:r>
            <w:r w:rsidRPr="009E036A">
              <w:rPr>
                <w:rFonts w:asciiTheme="minorHAnsi" w:eastAsia="Batang" w:hAnsiTheme="minorHAnsi"/>
                <w:color w:val="FF0000"/>
                <w:lang w:eastAsia="ko-KR"/>
              </w:rPr>
              <w:t>(s)</w:t>
            </w:r>
          </w:p>
        </w:tc>
        <w:tc>
          <w:tcPr>
            <w:tcW w:w="7058" w:type="dxa"/>
          </w:tcPr>
          <w:p w:rsidR="00895687" w:rsidRPr="003E77E4" w:rsidRDefault="00895687" w:rsidP="00895687">
            <w:pPr>
              <w:cnfStyle w:val="000000100000" w:firstRow="0" w:lastRow="0" w:firstColumn="0" w:lastColumn="0" w:oddVBand="0" w:evenVBand="0" w:oddHBand="1" w:evenHBand="0" w:firstRowFirstColumn="0" w:firstRowLastColumn="0" w:lastRowFirstColumn="0" w:lastRowLastColumn="0"/>
              <w:rPr>
                <w:color w:val="4F81BD" w:themeColor="accent1"/>
                <w:lang w:val="es-ES_tradnl"/>
              </w:rPr>
            </w:pPr>
            <w:r w:rsidRPr="003E77E4">
              <w:rPr>
                <w:color w:val="4F81BD" w:themeColor="accent1"/>
                <w:lang w:val="es-ES_tradnl"/>
              </w:rPr>
              <w:t>Sudhanshu Rai, Sutirtha Chatterjee, Suprateek Sarker</w:t>
            </w:r>
          </w:p>
        </w:tc>
      </w:tr>
      <w:tr w:rsidR="00895687" w:rsidRPr="003E77E4"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color w:val="FF0000"/>
              </w:rPr>
            </w:pPr>
            <w:r w:rsidRPr="009E036A">
              <w:rPr>
                <w:color w:val="FF0000"/>
              </w:rPr>
              <w:t>Website</w:t>
            </w:r>
          </w:p>
        </w:tc>
        <w:tc>
          <w:tcPr>
            <w:tcW w:w="7058" w:type="dxa"/>
            <w:shd w:val="clear" w:color="auto" w:fill="B8CCE4" w:themeFill="accent1" w:themeFillTint="66"/>
          </w:tcPr>
          <w:p w:rsidR="00895687" w:rsidRPr="00B91C5B" w:rsidRDefault="00D91488" w:rsidP="00895687">
            <w:pPr>
              <w:cnfStyle w:val="000000000000" w:firstRow="0" w:lastRow="0" w:firstColumn="0" w:lastColumn="0" w:oddVBand="0" w:evenVBand="0" w:oddHBand="0" w:evenHBand="0" w:firstRowFirstColumn="0" w:firstRowLastColumn="0" w:lastRowFirstColumn="0" w:lastRowLastColumn="0"/>
              <w:rPr>
                <w:rFonts w:eastAsia="Batang"/>
                <w:color w:val="4F81BD" w:themeColor="accent1"/>
                <w:lang w:eastAsia="ko-KR"/>
              </w:rPr>
            </w:pPr>
            <w:hyperlink r:id="rId153" w:history="1">
              <w:r w:rsidR="00BC20CE" w:rsidRPr="003E77E4">
                <w:rPr>
                  <w:rStyle w:val="Hyperlink"/>
                  <w:rFonts w:cs="Arial"/>
                  <w:color w:val="4F81BD" w:themeColor="accent1"/>
                </w:rPr>
                <w:t>http://www.globdev.org/files/Proceedings-Third%20Annual%20SIG%20Globdev%20Workshop/1-Paper-Rai-Innovation%20in%20India.pdf</w:t>
              </w:r>
            </w:hyperlink>
            <w:r w:rsidR="00BC20CE" w:rsidRPr="003E77E4">
              <w:rPr>
                <w:color w:val="4F81BD" w:themeColor="accent1"/>
              </w:rPr>
              <w:t xml:space="preserve"> </w:t>
            </w:r>
          </w:p>
        </w:tc>
      </w:tr>
      <w:tr w:rsidR="00895687" w:rsidRPr="003E77E4"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color w:val="FF0000"/>
              </w:rPr>
            </w:pPr>
            <w:r w:rsidRPr="009E036A">
              <w:rPr>
                <w:color w:val="FF0000"/>
              </w:rPr>
              <w:t>Contact point</w:t>
            </w:r>
          </w:p>
        </w:tc>
        <w:tc>
          <w:tcPr>
            <w:tcW w:w="7058" w:type="dxa"/>
          </w:tcPr>
          <w:p w:rsidR="00895687" w:rsidRPr="003E77E4" w:rsidRDefault="003E77E4" w:rsidP="003E77E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cs="Times New Roman"/>
                <w:color w:val="4F81BD" w:themeColor="accent1"/>
              </w:rPr>
            </w:pPr>
            <w:r w:rsidRPr="003E77E4">
              <w:rPr>
                <w:rFonts w:eastAsiaTheme="minorEastAsia" w:cs="Times New Roman"/>
                <w:color w:val="4F81BD" w:themeColor="accent1"/>
              </w:rPr>
              <w:t>Copenhagen Business School</w:t>
            </w:r>
            <w:r w:rsidRPr="003E77E4">
              <w:rPr>
                <w:rFonts w:eastAsia="Batang" w:cs="Times New Roman" w:hint="eastAsia"/>
                <w:color w:val="4F81BD" w:themeColor="accent1"/>
                <w:lang w:eastAsia="ko-KR"/>
              </w:rPr>
              <w:t xml:space="preserve">, </w:t>
            </w:r>
            <w:r w:rsidRPr="003E77E4">
              <w:rPr>
                <w:rFonts w:eastAsiaTheme="minorEastAsia" w:cs="Times New Roman"/>
                <w:color w:val="4F81BD" w:themeColor="accent1"/>
              </w:rPr>
              <w:t>Department of Informatics</w:t>
            </w:r>
          </w:p>
        </w:tc>
      </w:tr>
    </w:tbl>
    <w:p w:rsidR="00895687" w:rsidRPr="003E77E4" w:rsidRDefault="00895687" w:rsidP="00895687">
      <w:pPr>
        <w:keepNext/>
        <w:keepLines/>
        <w:spacing w:before="200" w:after="0"/>
        <w:outlineLvl w:val="1"/>
        <w:rPr>
          <w:rFonts w:ascii="Cambria" w:hAnsi="Cambria" w:cs="Times New Roman"/>
          <w:b/>
          <w:bCs/>
          <w:color w:val="4F81BD" w:themeColor="accent1"/>
        </w:rPr>
      </w:pPr>
      <w:r w:rsidRPr="003E77E4">
        <w:rPr>
          <w:rFonts w:ascii="Cambria" w:hAnsi="Cambria" w:cs="Times New Roman"/>
          <w:b/>
          <w:bCs/>
          <w:color w:val="4F81BD" w:themeColor="accent1"/>
        </w:rPr>
        <w:t>Activities</w:t>
      </w:r>
    </w:p>
    <w:tbl>
      <w:tblPr>
        <w:tblStyle w:val="LightShading-Accent13"/>
        <w:tblW w:w="0" w:type="auto"/>
        <w:tblLayout w:type="fixed"/>
        <w:tblLook w:val="04A0" w:firstRow="1" w:lastRow="0" w:firstColumn="1" w:lastColumn="0" w:noHBand="0" w:noVBand="1"/>
      </w:tblPr>
      <w:tblGrid>
        <w:gridCol w:w="2518"/>
        <w:gridCol w:w="7058"/>
      </w:tblGrid>
      <w:tr w:rsidR="00895687" w:rsidRPr="003E77E4"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5687" w:rsidRPr="009E036A" w:rsidRDefault="00895687" w:rsidP="00895687">
            <w:pPr>
              <w:rPr>
                <w:color w:val="FF0000"/>
                <w:highlight w:val="yellow"/>
              </w:rPr>
            </w:pPr>
            <w:r w:rsidRPr="009E036A">
              <w:rPr>
                <w:rFonts w:asciiTheme="minorHAnsi" w:hAnsiTheme="minorHAnsi"/>
                <w:color w:val="FF0000"/>
              </w:rPr>
              <w:t>Summary of activities</w:t>
            </w:r>
          </w:p>
        </w:tc>
        <w:tc>
          <w:tcPr>
            <w:tcW w:w="7058" w:type="dxa"/>
            <w:shd w:val="clear" w:color="auto" w:fill="B8CCE4" w:themeFill="accent1" w:themeFillTint="66"/>
          </w:tcPr>
          <w:p w:rsidR="00895687" w:rsidRPr="006B7F95" w:rsidRDefault="00352449" w:rsidP="00895687">
            <w:pPr>
              <w:cnfStyle w:val="100000000000" w:firstRow="1" w:lastRow="0" w:firstColumn="0" w:lastColumn="0" w:oddVBand="0" w:evenVBand="0" w:oddHBand="0" w:evenHBand="0" w:firstRowFirstColumn="0" w:firstRowLastColumn="0" w:lastRowFirstColumn="0" w:lastRowLastColumn="0"/>
              <w:rPr>
                <w:rFonts w:eastAsia="Batang" w:cs="Calibri"/>
                <w:color w:val="FF0000"/>
                <w:highlight w:val="yellow"/>
                <w:lang w:eastAsia="ko-KR"/>
              </w:rPr>
            </w:pPr>
            <w:r w:rsidRPr="006B7F95">
              <w:rPr>
                <w:rFonts w:eastAsia="Batang" w:cs="Calibri"/>
                <w:color w:val="FF0000"/>
                <w:lang w:eastAsia="ko-KR"/>
              </w:rPr>
              <w:t>The paper we present here discusses ICT innovation in India using a narrative framework. We argue that ICT innovation has not really been a subject matter sufficiently researched in information systems from the perspective of innovation in developing countries. We use a grounded theory inspired approach and we discovered three narratives of innovation in India; a) the supply narrative, b) the technology narrative and c) the collaborative narrative. We detect the evolution of these narratives and aim to continue further work to understand the factors involved in the emergence and shift of these narratives on a more granular level.</w:t>
            </w:r>
          </w:p>
        </w:tc>
      </w:tr>
      <w:tr w:rsidR="00895687"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5687" w:rsidRPr="009E036A" w:rsidRDefault="00895687" w:rsidP="00895687">
            <w:pPr>
              <w:rPr>
                <w:rFonts w:asciiTheme="minorHAnsi" w:eastAsia="Batang" w:hAnsiTheme="minorHAnsi"/>
                <w:color w:val="FF0000"/>
                <w:highlight w:val="yellow"/>
                <w:lang w:eastAsia="ko-KR"/>
              </w:rPr>
            </w:pPr>
            <w:r w:rsidRPr="009E036A">
              <w:rPr>
                <w:rFonts w:asciiTheme="minorHAnsi" w:hAnsiTheme="minorHAnsi"/>
                <w:color w:val="FF0000"/>
              </w:rPr>
              <w:t xml:space="preserve">Website </w:t>
            </w:r>
          </w:p>
        </w:tc>
        <w:tc>
          <w:tcPr>
            <w:tcW w:w="7058" w:type="dxa"/>
          </w:tcPr>
          <w:p w:rsidR="00895687" w:rsidRPr="00EC1F69" w:rsidRDefault="00D91488" w:rsidP="00895687">
            <w:pPr>
              <w:cnfStyle w:val="000000100000" w:firstRow="0" w:lastRow="0" w:firstColumn="0" w:lastColumn="0" w:oddVBand="0" w:evenVBand="0" w:oddHBand="1" w:evenHBand="0" w:firstRowFirstColumn="0" w:firstRowLastColumn="0" w:lastRowFirstColumn="0" w:lastRowLastColumn="0"/>
              <w:rPr>
                <w:rFonts w:asciiTheme="minorHAnsi" w:eastAsia="Batang" w:hAnsiTheme="minorHAnsi" w:cstheme="minorHAnsi"/>
                <w:color w:val="4F81BD" w:themeColor="accent1"/>
                <w:highlight w:val="yellow"/>
                <w:lang w:eastAsia="ko-KR"/>
              </w:rPr>
            </w:pPr>
            <w:hyperlink r:id="rId154" w:history="1">
              <w:r w:rsidR="00352449" w:rsidRPr="00EC1F69">
                <w:rPr>
                  <w:rStyle w:val="Hyperlink"/>
                  <w:rFonts w:asciiTheme="minorHAnsi" w:eastAsia="Batang" w:hAnsiTheme="minorHAnsi" w:cstheme="minorHAnsi"/>
                  <w:color w:val="4F81BD" w:themeColor="accent1"/>
                  <w:lang w:eastAsia="ko-KR"/>
                </w:rPr>
                <w:t>http://www.globdev.org/</w:t>
              </w:r>
            </w:hyperlink>
            <w:r w:rsidR="00352449" w:rsidRPr="00EC1F69">
              <w:rPr>
                <w:rFonts w:asciiTheme="minorHAnsi" w:eastAsia="Batang" w:hAnsiTheme="minorHAnsi" w:cstheme="minorHAnsi"/>
                <w:color w:val="4F81BD" w:themeColor="accent1"/>
                <w:lang w:eastAsia="ko-KR"/>
              </w:rPr>
              <w:t xml:space="preserve"> </w:t>
            </w:r>
          </w:p>
        </w:tc>
      </w:tr>
    </w:tbl>
    <w:p w:rsidR="00CE57C0" w:rsidRPr="00B375ED" w:rsidRDefault="00CE57C0" w:rsidP="0030730E">
      <w:pPr>
        <w:pStyle w:val="Heading1"/>
        <w:spacing w:before="720"/>
        <w:rPr>
          <w:color w:val="4F81BD" w:themeColor="accent1"/>
        </w:rPr>
      </w:pPr>
      <w:bookmarkStart w:id="52" w:name="_Toc300579495"/>
      <w:r w:rsidRPr="00EC1F69">
        <w:rPr>
          <w:color w:val="4F81BD" w:themeColor="accent1"/>
        </w:rPr>
        <w:t xml:space="preserve">How Innovations from Developing Nations Trickle-Up to the </w:t>
      </w:r>
      <w:r w:rsidRPr="00B375ED">
        <w:rPr>
          <w:color w:val="4F81BD" w:themeColor="accent1"/>
        </w:rPr>
        <w:t>West</w:t>
      </w:r>
      <w:bookmarkEnd w:id="52"/>
      <w:r w:rsidR="00B91C5B">
        <w:rPr>
          <w:rFonts w:eastAsia="Batang" w:hint="eastAsia"/>
          <w:color w:val="4F81BD" w:themeColor="accent1"/>
          <w:lang w:eastAsia="ko-KR"/>
        </w:rPr>
        <w:t xml:space="preserve"> </w:t>
      </w:r>
    </w:p>
    <w:p w:rsidR="00CE57C0" w:rsidRPr="00B375ED" w:rsidRDefault="00CE57C0" w:rsidP="00CE57C0">
      <w:pPr>
        <w:keepNext/>
        <w:keepLines/>
        <w:spacing w:before="200" w:after="0"/>
        <w:outlineLvl w:val="1"/>
        <w:rPr>
          <w:rFonts w:ascii="Cambria" w:eastAsia="Batang" w:hAnsi="Cambria" w:cs="Times New Roman"/>
          <w:b/>
          <w:bCs/>
          <w:color w:val="4F81BD" w:themeColor="accent1"/>
          <w:sz w:val="26"/>
          <w:szCs w:val="26"/>
          <w:lang w:eastAsia="ko-KR"/>
        </w:rPr>
      </w:pPr>
      <w:r w:rsidRPr="00EC1F69">
        <w:rPr>
          <w:rFonts w:ascii="Cambria" w:hAnsi="Cambria" w:cs="Times New Roman"/>
          <w:b/>
          <w:bCs/>
          <w:color w:val="4F81BD" w:themeColor="accent1"/>
          <w:sz w:val="26"/>
          <w:szCs w:val="26"/>
        </w:rPr>
        <w:t>Summary</w:t>
      </w:r>
    </w:p>
    <w:tbl>
      <w:tblPr>
        <w:tblStyle w:val="LightShading-Accent13"/>
        <w:tblW w:w="0" w:type="auto"/>
        <w:tblLayout w:type="fixed"/>
        <w:tblLook w:val="04A0" w:firstRow="1" w:lastRow="0" w:firstColumn="1" w:lastColumn="0" w:noHBand="0" w:noVBand="1"/>
      </w:tblPr>
      <w:tblGrid>
        <w:gridCol w:w="2518"/>
        <w:gridCol w:w="7058"/>
      </w:tblGrid>
      <w:tr w:rsidR="00CE57C0" w:rsidRPr="00EC1F69"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E57C0" w:rsidRPr="009E036A" w:rsidRDefault="00CE57C0" w:rsidP="001F6193">
            <w:pPr>
              <w:rPr>
                <w:color w:val="FF0000"/>
              </w:rPr>
            </w:pPr>
            <w:r w:rsidRPr="009E036A">
              <w:rPr>
                <w:color w:val="FF0000"/>
              </w:rPr>
              <w:t xml:space="preserve">Full name of </w:t>
            </w:r>
            <w:r w:rsidR="001F6193" w:rsidRPr="009E036A">
              <w:rPr>
                <w:color w:val="FF0000"/>
              </w:rPr>
              <w:t>document</w:t>
            </w:r>
          </w:p>
        </w:tc>
        <w:tc>
          <w:tcPr>
            <w:tcW w:w="7058" w:type="dxa"/>
            <w:shd w:val="clear" w:color="auto" w:fill="B8CCE4" w:themeFill="accent1" w:themeFillTint="66"/>
          </w:tcPr>
          <w:p w:rsidR="00CE57C0" w:rsidRPr="003F5C76" w:rsidRDefault="00CE57C0" w:rsidP="0030730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F5C76">
              <w:rPr>
                <w:rFonts w:asciiTheme="minorHAnsi" w:hAnsiTheme="minorHAnsi" w:cstheme="minorHAnsi"/>
                <w:color w:val="FF0000"/>
              </w:rPr>
              <w:t xml:space="preserve">How Innovations from Developing Nations Trickle-Up to the West </w:t>
            </w:r>
          </w:p>
        </w:tc>
      </w:tr>
      <w:tr w:rsidR="00CE57C0"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E57C0" w:rsidRPr="009E036A" w:rsidRDefault="00670BBD" w:rsidP="00CE57C0">
            <w:pPr>
              <w:rPr>
                <w:color w:val="FF0000"/>
              </w:rPr>
            </w:pPr>
            <w:r w:rsidRPr="009E036A">
              <w:rPr>
                <w:rFonts w:cs="ca"/>
                <w:color w:val="FF0000"/>
                <w:szCs w:val="20"/>
              </w:rPr>
              <w:t>Author(s)</w:t>
            </w:r>
          </w:p>
        </w:tc>
        <w:tc>
          <w:tcPr>
            <w:tcW w:w="7058" w:type="dxa"/>
          </w:tcPr>
          <w:p w:rsidR="00CE57C0" w:rsidRPr="00EC1F69" w:rsidRDefault="00670BBD" w:rsidP="00CE57C0">
            <w:pPr>
              <w:cnfStyle w:val="000000100000" w:firstRow="0" w:lastRow="0" w:firstColumn="0" w:lastColumn="0" w:oddVBand="0" w:evenVBand="0" w:oddHBand="1" w:evenHBand="0" w:firstRowFirstColumn="0" w:firstRowLastColumn="0" w:lastRowFirstColumn="0" w:lastRowLastColumn="0"/>
              <w:rPr>
                <w:color w:val="4F81BD" w:themeColor="accent1"/>
              </w:rPr>
            </w:pPr>
            <w:r w:rsidRPr="00EC1F69">
              <w:rPr>
                <w:color w:val="4F81BD" w:themeColor="accent1"/>
              </w:rPr>
              <w:t>Michael Fitzgerald</w:t>
            </w:r>
          </w:p>
        </w:tc>
      </w:tr>
      <w:tr w:rsidR="00CE57C0" w:rsidRPr="00EC1F69"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E57C0" w:rsidRPr="009E036A" w:rsidRDefault="00CE57C0" w:rsidP="00CE57C0">
            <w:pPr>
              <w:rPr>
                <w:color w:val="FF0000"/>
              </w:rPr>
            </w:pPr>
            <w:r w:rsidRPr="009E036A">
              <w:rPr>
                <w:color w:val="FF0000"/>
              </w:rPr>
              <w:t>Website</w:t>
            </w:r>
          </w:p>
        </w:tc>
        <w:tc>
          <w:tcPr>
            <w:tcW w:w="7058" w:type="dxa"/>
            <w:shd w:val="clear" w:color="auto" w:fill="B8CCE4" w:themeFill="accent1" w:themeFillTint="66"/>
          </w:tcPr>
          <w:p w:rsidR="00CE57C0" w:rsidRPr="00EC1F69" w:rsidRDefault="00D91488" w:rsidP="00CE57C0">
            <w:pPr>
              <w:cnfStyle w:val="000000000000" w:firstRow="0" w:lastRow="0" w:firstColumn="0" w:lastColumn="0" w:oddVBand="0" w:evenVBand="0" w:oddHBand="0" w:evenHBand="0" w:firstRowFirstColumn="0" w:firstRowLastColumn="0" w:lastRowFirstColumn="0" w:lastRowLastColumn="0"/>
              <w:rPr>
                <w:color w:val="4F81BD" w:themeColor="accent1"/>
              </w:rPr>
            </w:pPr>
            <w:hyperlink r:id="rId155" w:history="1">
              <w:r w:rsidR="00670BBD" w:rsidRPr="00EC1F69">
                <w:rPr>
                  <w:rStyle w:val="Hyperlink"/>
                  <w:rFonts w:cs="Arial"/>
                  <w:color w:val="4F81BD" w:themeColor="accent1"/>
                </w:rPr>
                <w:t>http://www.fastcompany.com/magazine/133/as-the-world-turns.html</w:t>
              </w:r>
            </w:hyperlink>
            <w:r w:rsidR="00670BBD" w:rsidRPr="00EC1F69">
              <w:rPr>
                <w:color w:val="4F81BD" w:themeColor="accent1"/>
              </w:rPr>
              <w:t xml:space="preserve"> </w:t>
            </w:r>
          </w:p>
        </w:tc>
      </w:tr>
      <w:tr w:rsidR="00CE57C0" w:rsidRPr="00EC1F69"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E57C0" w:rsidRPr="009E036A" w:rsidRDefault="00CE57C0" w:rsidP="00CE57C0">
            <w:pPr>
              <w:rPr>
                <w:color w:val="FF0000"/>
              </w:rPr>
            </w:pPr>
            <w:r w:rsidRPr="009E036A">
              <w:rPr>
                <w:color w:val="FF0000"/>
              </w:rPr>
              <w:t>Contact point</w:t>
            </w:r>
          </w:p>
        </w:tc>
        <w:tc>
          <w:tcPr>
            <w:tcW w:w="7058" w:type="dxa"/>
          </w:tcPr>
          <w:p w:rsidR="00CE57C0" w:rsidRDefault="00D91488" w:rsidP="00CE57C0">
            <w:pPr>
              <w:cnfStyle w:val="000000100000" w:firstRow="0" w:lastRow="0" w:firstColumn="0" w:lastColumn="0" w:oddVBand="0" w:evenVBand="0" w:oddHBand="1" w:evenHBand="0" w:firstRowFirstColumn="0" w:firstRowLastColumn="0" w:lastRowFirstColumn="0" w:lastRowLastColumn="0"/>
              <w:rPr>
                <w:color w:val="4F81BD" w:themeColor="accent1"/>
              </w:rPr>
            </w:pPr>
            <w:hyperlink r:id="rId156" w:history="1">
              <w:r w:rsidR="00CE57C0" w:rsidRPr="00EC1F69">
                <w:rPr>
                  <w:rStyle w:val="Hyperlink"/>
                  <w:rFonts w:cs="Arial"/>
                  <w:color w:val="4F81BD" w:themeColor="accent1"/>
                </w:rPr>
                <w:t>tetzeli@fastcompany.com</w:t>
              </w:r>
            </w:hyperlink>
            <w:r w:rsidR="00CE57C0" w:rsidRPr="00EC1F69">
              <w:rPr>
                <w:color w:val="4F81BD" w:themeColor="accent1"/>
              </w:rPr>
              <w:t xml:space="preserve"> , </w:t>
            </w:r>
            <w:hyperlink r:id="rId157" w:history="1">
              <w:r w:rsidR="00CE57C0" w:rsidRPr="00EC1F69">
                <w:rPr>
                  <w:rStyle w:val="Hyperlink"/>
                  <w:rFonts w:cs="Arial"/>
                  <w:color w:val="4F81BD" w:themeColor="accent1"/>
                </w:rPr>
                <w:t>nrobischon@fastcompany.com</w:t>
              </w:r>
            </w:hyperlink>
            <w:r w:rsidR="00CE57C0" w:rsidRPr="00EC1F69">
              <w:rPr>
                <w:color w:val="4F81BD" w:themeColor="accent1"/>
              </w:rPr>
              <w:t xml:space="preserve"> </w:t>
            </w:r>
          </w:p>
          <w:p w:rsidR="001F6193" w:rsidRPr="00EC1F69" w:rsidRDefault="001F6193" w:rsidP="00CE57C0">
            <w:pPr>
              <w:cnfStyle w:val="000000100000" w:firstRow="0" w:lastRow="0" w:firstColumn="0" w:lastColumn="0" w:oddVBand="0" w:evenVBand="0" w:oddHBand="1" w:evenHBand="0" w:firstRowFirstColumn="0" w:firstRowLastColumn="0" w:lastRowFirstColumn="0" w:lastRowLastColumn="0"/>
              <w:rPr>
                <w:color w:val="4F81BD" w:themeColor="accent1"/>
              </w:rPr>
            </w:pPr>
          </w:p>
        </w:tc>
      </w:tr>
    </w:tbl>
    <w:p w:rsidR="00C27F73" w:rsidRPr="001F6193" w:rsidRDefault="00C27F73" w:rsidP="00C27F73">
      <w:pPr>
        <w:pStyle w:val="Heading1"/>
        <w:spacing w:before="720"/>
        <w:rPr>
          <w:color w:val="FF0000"/>
        </w:rPr>
      </w:pPr>
      <w:bookmarkStart w:id="53" w:name="_Toc300579496"/>
      <w:r>
        <w:rPr>
          <w:color w:val="FF0000"/>
        </w:rPr>
        <w:t>ICT in developing countries : A cross sectoral snapshot</w:t>
      </w:r>
      <w:bookmarkEnd w:id="53"/>
    </w:p>
    <w:tbl>
      <w:tblPr>
        <w:tblStyle w:val="LightShading-Accent13"/>
        <w:tblW w:w="0" w:type="auto"/>
        <w:tblLayout w:type="fixed"/>
        <w:tblLook w:val="04A0" w:firstRow="1" w:lastRow="0" w:firstColumn="1" w:lastColumn="0" w:noHBand="0" w:noVBand="1"/>
      </w:tblPr>
      <w:tblGrid>
        <w:gridCol w:w="2518"/>
        <w:gridCol w:w="7058"/>
      </w:tblGrid>
      <w:tr w:rsidR="00C27F73"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7F73" w:rsidRPr="007313EA" w:rsidRDefault="00C27F73" w:rsidP="007D3380">
            <w:pPr>
              <w:rPr>
                <w:color w:val="FF0000"/>
              </w:rPr>
            </w:pPr>
            <w:r w:rsidRPr="007313EA">
              <w:rPr>
                <w:color w:val="FF0000"/>
              </w:rPr>
              <w:t>Article Summary</w:t>
            </w:r>
          </w:p>
        </w:tc>
        <w:tc>
          <w:tcPr>
            <w:tcW w:w="7058" w:type="dxa"/>
            <w:shd w:val="clear" w:color="auto" w:fill="B8CCE4" w:themeFill="accent1" w:themeFillTint="66"/>
          </w:tcPr>
          <w:p w:rsidR="00C27F73" w:rsidRPr="007313EA" w:rsidRDefault="00C27F73" w:rsidP="007D338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02CA3">
              <w:rPr>
                <w:color w:val="FF0000"/>
              </w:rPr>
              <w:t>The goal of this paper is to highlight the cross-sectoral importance</w:t>
            </w:r>
            <w:r>
              <w:rPr>
                <w:color w:val="FF0000"/>
              </w:rPr>
              <w:t xml:space="preserve"> </w:t>
            </w:r>
            <w:r w:rsidRPr="00F02CA3">
              <w:rPr>
                <w:color w:val="FF0000"/>
              </w:rPr>
              <w:t xml:space="preserve">of Information and Communication Technology (ICT) and give </w:t>
            </w:r>
            <w:r>
              <w:rPr>
                <w:color w:val="FF0000"/>
              </w:rPr>
              <w:t xml:space="preserve"> </w:t>
            </w:r>
            <w:r w:rsidRPr="00F02CA3">
              <w:rPr>
                <w:color w:val="FF0000"/>
              </w:rPr>
              <w:t>the big picture of ICT in developing countries. This is done by presenting a number of successful implementations of ICT applications. The examples are organized according to a simple framework consisting of three layers, which are ICT infrastructure, sector applications and use of applications. The cases throughout the paper shall serve as a basis for creative thought and innovation in ICT in developing countries</w:t>
            </w:r>
          </w:p>
        </w:tc>
      </w:tr>
      <w:tr w:rsidR="00C27F73"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27F73" w:rsidRPr="007313EA" w:rsidRDefault="00C27F73" w:rsidP="007D3380">
            <w:pPr>
              <w:rPr>
                <w:color w:val="FF0000"/>
              </w:rPr>
            </w:pPr>
            <w:r w:rsidRPr="007313EA">
              <w:rPr>
                <w:rFonts w:cs="ca"/>
                <w:color w:val="FF0000"/>
                <w:szCs w:val="20"/>
              </w:rPr>
              <w:t>Author(s)</w:t>
            </w:r>
          </w:p>
        </w:tc>
        <w:tc>
          <w:tcPr>
            <w:tcW w:w="7058" w:type="dxa"/>
          </w:tcPr>
          <w:p w:rsidR="00C27F73" w:rsidRPr="007313EA" w:rsidRDefault="00C27F73" w:rsidP="007D3380">
            <w:pPr>
              <w:cnfStyle w:val="000000100000" w:firstRow="0" w:lastRow="0" w:firstColumn="0" w:lastColumn="0" w:oddVBand="0" w:evenVBand="0" w:oddHBand="1" w:evenHBand="0" w:firstRowFirstColumn="0" w:firstRowLastColumn="0" w:lastRowFirstColumn="0" w:lastRowLastColumn="0"/>
              <w:rPr>
                <w:color w:val="FF0000"/>
              </w:rPr>
            </w:pPr>
            <w:r>
              <w:rPr>
                <w:color w:val="FF0000"/>
              </w:rPr>
              <w:t>Alexander Osterwalder, University of Lausanne</w:t>
            </w:r>
          </w:p>
        </w:tc>
      </w:tr>
      <w:tr w:rsidR="00C27F73"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27F73" w:rsidRPr="007313EA" w:rsidRDefault="00C27F73" w:rsidP="007D3380">
            <w:pPr>
              <w:rPr>
                <w:color w:val="FF0000"/>
              </w:rPr>
            </w:pPr>
            <w:r w:rsidRPr="007313EA">
              <w:rPr>
                <w:color w:val="FF0000"/>
              </w:rPr>
              <w:t>Website</w:t>
            </w:r>
          </w:p>
        </w:tc>
        <w:tc>
          <w:tcPr>
            <w:tcW w:w="7058" w:type="dxa"/>
            <w:shd w:val="clear" w:color="auto" w:fill="B8CCE4" w:themeFill="accent1" w:themeFillTint="66"/>
          </w:tcPr>
          <w:p w:rsidR="00C27F73" w:rsidRPr="007313EA" w:rsidRDefault="00D91488" w:rsidP="007D3380">
            <w:pPr>
              <w:cnfStyle w:val="000000000000" w:firstRow="0" w:lastRow="0" w:firstColumn="0" w:lastColumn="0" w:oddVBand="0" w:evenVBand="0" w:oddHBand="0" w:evenHBand="0" w:firstRowFirstColumn="0" w:firstRowLastColumn="0" w:lastRowFirstColumn="0" w:lastRowLastColumn="0"/>
              <w:rPr>
                <w:color w:val="FF0000"/>
              </w:rPr>
            </w:pPr>
            <w:hyperlink r:id="rId158" w:history="1">
              <w:r w:rsidR="00C27F73">
                <w:rPr>
                  <w:rStyle w:val="Hyperlink"/>
                </w:rPr>
                <w:t>http://www.hec.unil.ch/aosterwa/Documents/InternetInEmergingMarkets/Publications/ISGLOB03.pdf</w:t>
              </w:r>
            </w:hyperlink>
          </w:p>
        </w:tc>
      </w:tr>
    </w:tbl>
    <w:p w:rsidR="007313EA" w:rsidRPr="001F6193" w:rsidRDefault="003352C8" w:rsidP="007313EA">
      <w:pPr>
        <w:pStyle w:val="Heading1"/>
        <w:spacing w:before="720"/>
        <w:rPr>
          <w:color w:val="FF0000"/>
        </w:rPr>
      </w:pPr>
      <w:bookmarkStart w:id="54" w:name="_Toc300579497"/>
      <w:r>
        <w:rPr>
          <w:color w:val="FF0000"/>
        </w:rPr>
        <w:t>Mobile Applications Lab</w:t>
      </w:r>
      <w:bookmarkEnd w:id="54"/>
    </w:p>
    <w:tbl>
      <w:tblPr>
        <w:tblStyle w:val="LightShading-Accent13"/>
        <w:tblW w:w="0" w:type="auto"/>
        <w:tblLayout w:type="fixed"/>
        <w:tblLook w:val="04A0" w:firstRow="1" w:lastRow="0" w:firstColumn="1" w:lastColumn="0" w:noHBand="0" w:noVBand="1"/>
      </w:tblPr>
      <w:tblGrid>
        <w:gridCol w:w="2518"/>
        <w:gridCol w:w="7058"/>
      </w:tblGrid>
      <w:tr w:rsidR="007313EA"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1F6193" w:rsidRDefault="007313EA" w:rsidP="0030730E">
            <w:pPr>
              <w:rPr>
                <w:color w:val="FF0000"/>
              </w:rPr>
            </w:pPr>
            <w:r>
              <w:rPr>
                <w:color w:val="FF0000"/>
              </w:rPr>
              <w:t>Article Summary</w:t>
            </w:r>
          </w:p>
        </w:tc>
        <w:tc>
          <w:tcPr>
            <w:tcW w:w="7058" w:type="dxa"/>
            <w:shd w:val="clear" w:color="auto" w:fill="B8CCE4" w:themeFill="accent1" w:themeFillTint="66"/>
          </w:tcPr>
          <w:p w:rsidR="003352C8" w:rsidRPr="003352C8" w:rsidRDefault="003352C8" w:rsidP="003352C8">
            <w:pPr>
              <w:spacing w:before="151" w:after="151"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Drawing on</w:t>
            </w:r>
            <w:r w:rsidRPr="003352C8">
              <w:rPr>
                <w:rFonts w:ascii="Segoe UI" w:eastAsia="Times New Roman" w:hAnsi="Segoe UI" w:cs="Segoe UI"/>
                <w:color w:val="FF0000"/>
                <w:sz w:val="18"/>
              </w:rPr>
              <w:t> </w:t>
            </w:r>
            <w:r w:rsidRPr="003352C8">
              <w:rPr>
                <w:rFonts w:ascii="Segoe UI" w:eastAsia="Times New Roman" w:hAnsi="Segoe UI" w:cs="Segoe UI"/>
                <w:i/>
                <w:iCs/>
                <w:color w:val="FF0000"/>
                <w:sz w:val="18"/>
                <w:szCs w:val="18"/>
              </w:rPr>
              <w:t>info</w:t>
            </w:r>
            <w:r w:rsidRPr="003352C8">
              <w:rPr>
                <w:rFonts w:ascii="Segoe UI" w:eastAsia="Times New Roman" w:hAnsi="Segoe UI" w:cs="Segoe UI"/>
                <w:color w:val="FF0000"/>
                <w:sz w:val="18"/>
                <w:szCs w:val="18"/>
              </w:rPr>
              <w:t>Dev's expertise in business incubation and technology entrepreneurship, this program seeks to create open spaces where mobile application developers can interact, work, and gain access to tools and expertise to assist in the creation of viable mobile application businesses. To access a lab, local programmers, web designers or mobile application developers can register as members, at no charge or for a nominal fee, depending on a particular lab’s business model. Each lab will provide an environment conducive to the development of solutions that have the potential to scale commercially, by providing state of the art equipment used to develop, test and scale software, technical training and workshops on business skills. Further, the labs will act as gateways to local, regional and international markets and will connect entrepreneurs with seed, venture and angel investors.</w:t>
            </w:r>
          </w:p>
          <w:p w:rsidR="003352C8" w:rsidRPr="003352C8" w:rsidRDefault="003352C8" w:rsidP="003352C8">
            <w:pPr>
              <w:spacing w:before="151" w:after="151"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These labs, first established in Africa and then Eastern Europe and Asia, will provide a number of services including:</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Training and accreditation for mobile applications developers;</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Certification for different mobile platforms;</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Hosting competitions for ideas and business models;</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Business mentoring for entrepreneurs;</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Replication of successful applications;</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A repository of ICT4D knowledge;</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Consumer behavior reseearch; and</w:t>
            </w:r>
          </w:p>
          <w:p w:rsidR="003352C8" w:rsidRPr="003352C8" w:rsidRDefault="003352C8" w:rsidP="003352C8">
            <w:pPr>
              <w:numPr>
                <w:ilvl w:val="0"/>
                <w:numId w:val="10"/>
              </w:numPr>
              <w:spacing w:before="50" w:line="234" w:lineRule="atLeast"/>
              <w:jc w:val="both"/>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color w:val="FF0000"/>
                <w:sz w:val="18"/>
                <w:szCs w:val="18"/>
              </w:rPr>
            </w:pPr>
            <w:r w:rsidRPr="003352C8">
              <w:rPr>
                <w:rFonts w:ascii="Segoe UI" w:eastAsia="Times New Roman" w:hAnsi="Segoe UI" w:cs="Segoe UI"/>
                <w:color w:val="FF0000"/>
                <w:sz w:val="18"/>
                <w:szCs w:val="18"/>
              </w:rPr>
              <w:t>Access to finance and markets.</w:t>
            </w:r>
          </w:p>
          <w:p w:rsidR="007313EA" w:rsidRPr="003352C8" w:rsidRDefault="007313EA" w:rsidP="003352C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313EA"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13EA" w:rsidRPr="001F6193" w:rsidRDefault="007313EA" w:rsidP="0030730E">
            <w:pPr>
              <w:rPr>
                <w:color w:val="FF0000"/>
              </w:rPr>
            </w:pPr>
            <w:r w:rsidRPr="001F6193">
              <w:rPr>
                <w:rFonts w:cs="ca"/>
                <w:color w:val="FF0000"/>
                <w:szCs w:val="20"/>
              </w:rPr>
              <w:t>Author(s)</w:t>
            </w:r>
          </w:p>
        </w:tc>
        <w:tc>
          <w:tcPr>
            <w:tcW w:w="7058" w:type="dxa"/>
          </w:tcPr>
          <w:p w:rsidR="007313EA" w:rsidRPr="003352C8" w:rsidRDefault="003352C8" w:rsidP="003352C8">
            <w:pPr>
              <w:jc w:val="both"/>
              <w:cnfStyle w:val="000000100000" w:firstRow="0" w:lastRow="0" w:firstColumn="0" w:lastColumn="0" w:oddVBand="0" w:evenVBand="0" w:oddHBand="1" w:evenHBand="0" w:firstRowFirstColumn="0" w:firstRowLastColumn="0" w:lastRowFirstColumn="0" w:lastRowLastColumn="0"/>
              <w:rPr>
                <w:color w:val="FF0000"/>
              </w:rPr>
            </w:pPr>
            <w:r w:rsidRPr="003352C8">
              <w:rPr>
                <w:color w:val="FF0000"/>
              </w:rPr>
              <w:t>Infodev</w:t>
            </w:r>
          </w:p>
        </w:tc>
      </w:tr>
      <w:tr w:rsidR="007313EA"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1F6193" w:rsidRDefault="007313EA" w:rsidP="0030730E">
            <w:pPr>
              <w:rPr>
                <w:color w:val="FF0000"/>
              </w:rPr>
            </w:pPr>
            <w:r w:rsidRPr="001F6193">
              <w:rPr>
                <w:color w:val="FF0000"/>
              </w:rPr>
              <w:t>Website</w:t>
            </w:r>
          </w:p>
        </w:tc>
        <w:tc>
          <w:tcPr>
            <w:tcW w:w="7058" w:type="dxa"/>
            <w:shd w:val="clear" w:color="auto" w:fill="B8CCE4" w:themeFill="accent1" w:themeFillTint="66"/>
          </w:tcPr>
          <w:p w:rsidR="007313EA" w:rsidRPr="003352C8" w:rsidRDefault="00D91488" w:rsidP="003352C8">
            <w:pPr>
              <w:jc w:val="both"/>
              <w:cnfStyle w:val="000000000000" w:firstRow="0" w:lastRow="0" w:firstColumn="0" w:lastColumn="0" w:oddVBand="0" w:evenVBand="0" w:oddHBand="0" w:evenHBand="0" w:firstRowFirstColumn="0" w:firstRowLastColumn="0" w:lastRowFirstColumn="0" w:lastRowLastColumn="0"/>
              <w:rPr>
                <w:color w:val="FF0000"/>
                <w:u w:val="single"/>
              </w:rPr>
            </w:pPr>
            <w:hyperlink r:id="rId159" w:history="1">
              <w:r w:rsidR="003352C8" w:rsidRPr="003352C8">
                <w:rPr>
                  <w:rStyle w:val="Hyperlink"/>
                  <w:rFonts w:cs="Arial"/>
                  <w:color w:val="FF0000"/>
                </w:rPr>
                <w:t>http://www.infodev.org/en/Project.116.html</w:t>
              </w:r>
            </w:hyperlink>
          </w:p>
        </w:tc>
      </w:tr>
      <w:tr w:rsidR="007313EA"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13EA" w:rsidRPr="001F6193" w:rsidRDefault="007313EA" w:rsidP="0030730E">
            <w:pPr>
              <w:rPr>
                <w:color w:val="FF0000"/>
              </w:rPr>
            </w:pPr>
          </w:p>
        </w:tc>
        <w:tc>
          <w:tcPr>
            <w:tcW w:w="7058" w:type="dxa"/>
          </w:tcPr>
          <w:p w:rsidR="007313EA" w:rsidRPr="001F6193" w:rsidRDefault="007313EA" w:rsidP="0030730E">
            <w:pPr>
              <w:cnfStyle w:val="000000100000" w:firstRow="0" w:lastRow="0" w:firstColumn="0" w:lastColumn="0" w:oddVBand="0" w:evenVBand="0" w:oddHBand="1" w:evenHBand="0" w:firstRowFirstColumn="0" w:firstRowLastColumn="0" w:lastRowFirstColumn="0" w:lastRowLastColumn="0"/>
              <w:rPr>
                <w:color w:val="FF0000"/>
              </w:rPr>
            </w:pPr>
          </w:p>
        </w:tc>
      </w:tr>
    </w:tbl>
    <w:p w:rsidR="003352C8" w:rsidRPr="001F6193" w:rsidRDefault="003352C8" w:rsidP="003352C8">
      <w:pPr>
        <w:pStyle w:val="Heading1"/>
        <w:spacing w:before="720"/>
        <w:rPr>
          <w:color w:val="FF0000"/>
        </w:rPr>
      </w:pPr>
      <w:bookmarkStart w:id="55" w:name="_Toc300579498"/>
      <w:r>
        <w:rPr>
          <w:color w:val="FF0000"/>
        </w:rPr>
        <w:t>mWomen BOP App Challenge - 2010</w:t>
      </w:r>
      <w:bookmarkEnd w:id="55"/>
    </w:p>
    <w:tbl>
      <w:tblPr>
        <w:tblStyle w:val="LightShading-Accent13"/>
        <w:tblW w:w="0" w:type="auto"/>
        <w:tblLayout w:type="fixed"/>
        <w:tblLook w:val="04A0" w:firstRow="1" w:lastRow="0" w:firstColumn="1" w:lastColumn="0" w:noHBand="0" w:noVBand="1"/>
      </w:tblPr>
      <w:tblGrid>
        <w:gridCol w:w="2518"/>
        <w:gridCol w:w="7058"/>
      </w:tblGrid>
      <w:tr w:rsidR="003352C8"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352C8" w:rsidRPr="001F6193" w:rsidRDefault="003352C8" w:rsidP="0030730E">
            <w:pPr>
              <w:rPr>
                <w:color w:val="FF0000"/>
              </w:rPr>
            </w:pPr>
            <w:r>
              <w:rPr>
                <w:color w:val="FF0000"/>
              </w:rPr>
              <w:t>Article Summary</w:t>
            </w:r>
          </w:p>
        </w:tc>
        <w:tc>
          <w:tcPr>
            <w:tcW w:w="7058" w:type="dxa"/>
            <w:shd w:val="clear" w:color="auto" w:fill="B8CCE4" w:themeFill="accent1" w:themeFillTint="66"/>
          </w:tcPr>
          <w:p w:rsidR="003352C8" w:rsidRPr="003352C8" w:rsidRDefault="003352C8" w:rsidP="003352C8">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3352C8">
              <w:rPr>
                <w:rFonts w:asciiTheme="minorHAnsi" w:hAnsiTheme="minorHAnsi" w:cstheme="minorHAnsi"/>
                <w:color w:val="FF0000"/>
              </w:rPr>
              <w:t>As mobile technologies continue to connect and empower individuals around the world, the GSMA mWomen Programme and Vodafone have teamed up to reach out to women in developing countries by promoting innovation in mobile applications creation.</w:t>
            </w:r>
            <w:r>
              <w:rPr>
                <w:rFonts w:asciiTheme="minorHAnsi" w:hAnsiTheme="minorHAnsi" w:cstheme="minorHAnsi"/>
                <w:color w:val="FF0000"/>
              </w:rPr>
              <w:t xml:space="preserve"> </w:t>
            </w:r>
            <w:r w:rsidRPr="003352C8">
              <w:rPr>
                <w:rFonts w:asciiTheme="minorHAnsi" w:hAnsiTheme="minorHAnsi" w:cstheme="minorHAnsi"/>
                <w:color w:val="FF0000"/>
              </w:rPr>
              <w:t>The mWomen BOP (Base of the Pyramid) App Challenge, sponsored by Vodafone, is meant to stimulate the creation of mobile phone applications for use by women in developing countries who are living on less than $2/day. While some of these women may have access to cellular phones, apps that address their daily activities and realities are lacking. This challenge directs application development at two different tiers of devices: 1) low end devices, or feature phones; and 2) smartphones.</w:t>
            </w:r>
          </w:p>
        </w:tc>
      </w:tr>
      <w:tr w:rsidR="003352C8"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352C8" w:rsidRPr="001F6193" w:rsidRDefault="003352C8" w:rsidP="0030730E">
            <w:pPr>
              <w:rPr>
                <w:color w:val="FF0000"/>
              </w:rPr>
            </w:pPr>
            <w:r w:rsidRPr="001F6193">
              <w:rPr>
                <w:rFonts w:cs="ca"/>
                <w:color w:val="FF0000"/>
                <w:szCs w:val="20"/>
              </w:rPr>
              <w:t>Author(s)</w:t>
            </w:r>
          </w:p>
        </w:tc>
        <w:tc>
          <w:tcPr>
            <w:tcW w:w="7058" w:type="dxa"/>
          </w:tcPr>
          <w:p w:rsidR="003352C8" w:rsidRPr="003352C8" w:rsidRDefault="003352C8" w:rsidP="0030730E">
            <w:pPr>
              <w:jc w:val="both"/>
              <w:cnfStyle w:val="000000100000" w:firstRow="0" w:lastRow="0" w:firstColumn="0" w:lastColumn="0" w:oddVBand="0" w:evenVBand="0" w:oddHBand="1" w:evenHBand="0" w:firstRowFirstColumn="0" w:firstRowLastColumn="0" w:lastRowFirstColumn="0" w:lastRowLastColumn="0"/>
              <w:rPr>
                <w:color w:val="FF0000"/>
              </w:rPr>
            </w:pPr>
            <w:r w:rsidRPr="003352C8">
              <w:rPr>
                <w:color w:val="FF0000"/>
              </w:rPr>
              <w:t>Infodev</w:t>
            </w:r>
          </w:p>
        </w:tc>
      </w:tr>
      <w:tr w:rsidR="003352C8"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352C8" w:rsidRPr="001F6193" w:rsidRDefault="003352C8" w:rsidP="0030730E">
            <w:pPr>
              <w:rPr>
                <w:color w:val="FF0000"/>
              </w:rPr>
            </w:pPr>
            <w:r w:rsidRPr="001F6193">
              <w:rPr>
                <w:color w:val="FF0000"/>
              </w:rPr>
              <w:t>Website</w:t>
            </w:r>
          </w:p>
        </w:tc>
        <w:tc>
          <w:tcPr>
            <w:tcW w:w="7058" w:type="dxa"/>
            <w:shd w:val="clear" w:color="auto" w:fill="B8CCE4" w:themeFill="accent1" w:themeFillTint="66"/>
          </w:tcPr>
          <w:p w:rsidR="003352C8" w:rsidRPr="003352C8" w:rsidRDefault="00D91488" w:rsidP="0030730E">
            <w:pPr>
              <w:jc w:val="both"/>
              <w:cnfStyle w:val="000000000000" w:firstRow="0" w:lastRow="0" w:firstColumn="0" w:lastColumn="0" w:oddVBand="0" w:evenVBand="0" w:oddHBand="0" w:evenHBand="0" w:firstRowFirstColumn="0" w:firstRowLastColumn="0" w:lastRowFirstColumn="0" w:lastRowLastColumn="0"/>
              <w:rPr>
                <w:color w:val="FF0000"/>
                <w:u w:val="single"/>
              </w:rPr>
            </w:pPr>
            <w:hyperlink r:id="rId160" w:history="1">
              <w:r w:rsidR="003352C8" w:rsidRPr="003352C8">
                <w:rPr>
                  <w:rStyle w:val="Hyperlink"/>
                  <w:rFonts w:cs="Arial"/>
                  <w:color w:val="FF0000"/>
                </w:rPr>
                <w:t>http://www.infodev.org/en/Project.116.html</w:t>
              </w:r>
            </w:hyperlink>
          </w:p>
        </w:tc>
      </w:tr>
      <w:tr w:rsidR="003352C8"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352C8" w:rsidRPr="001F6193" w:rsidRDefault="003352C8" w:rsidP="0030730E">
            <w:pPr>
              <w:rPr>
                <w:color w:val="FF0000"/>
              </w:rPr>
            </w:pPr>
          </w:p>
        </w:tc>
        <w:tc>
          <w:tcPr>
            <w:tcW w:w="7058" w:type="dxa"/>
          </w:tcPr>
          <w:p w:rsidR="003352C8" w:rsidRPr="001F6193" w:rsidRDefault="003352C8" w:rsidP="0030730E">
            <w:pPr>
              <w:cnfStyle w:val="000000100000" w:firstRow="0" w:lastRow="0" w:firstColumn="0" w:lastColumn="0" w:oddVBand="0" w:evenVBand="0" w:oddHBand="1" w:evenHBand="0" w:firstRowFirstColumn="0" w:firstRowLastColumn="0" w:lastRowFirstColumn="0" w:lastRowLastColumn="0"/>
              <w:rPr>
                <w:color w:val="FF0000"/>
              </w:rPr>
            </w:pPr>
          </w:p>
        </w:tc>
      </w:tr>
    </w:tbl>
    <w:p w:rsidR="00C27F73" w:rsidRDefault="00C27F73" w:rsidP="007313EA">
      <w:pPr>
        <w:pStyle w:val="Heading1"/>
        <w:spacing w:before="720"/>
        <w:rPr>
          <w:color w:val="FF0000"/>
        </w:rPr>
      </w:pPr>
    </w:p>
    <w:p w:rsidR="001F6193" w:rsidRPr="007029E7" w:rsidRDefault="00C27F73" w:rsidP="0079599D">
      <w:pPr>
        <w:rPr>
          <w:rFonts w:eastAsia="Batang"/>
          <w:b/>
          <w:bCs/>
          <w:color w:val="FF0000"/>
          <w:sz w:val="36"/>
          <w:szCs w:val="36"/>
          <w:u w:val="single"/>
          <w:lang w:eastAsia="ko-KR"/>
        </w:rPr>
      </w:pPr>
      <w:bookmarkStart w:id="56" w:name="_Toc300579499"/>
      <w:r w:rsidRPr="007029E7">
        <w:rPr>
          <w:rFonts w:eastAsia="Batang"/>
          <w:b/>
          <w:bCs/>
          <w:color w:val="FF0000"/>
          <w:sz w:val="36"/>
          <w:szCs w:val="36"/>
          <w:u w:val="single"/>
          <w:lang w:eastAsia="ko-KR"/>
        </w:rPr>
        <w:t xml:space="preserve">Examples of ICT Innovations </w:t>
      </w:r>
      <w:r w:rsidR="007029E7" w:rsidRPr="007029E7">
        <w:rPr>
          <w:rFonts w:eastAsia="Batang"/>
          <w:b/>
          <w:bCs/>
          <w:color w:val="FF0000"/>
          <w:sz w:val="36"/>
          <w:szCs w:val="36"/>
          <w:u w:val="single"/>
          <w:lang w:eastAsia="ko-KR"/>
        </w:rPr>
        <w:t>for</w:t>
      </w:r>
      <w:r w:rsidRPr="007029E7">
        <w:rPr>
          <w:rFonts w:eastAsia="Batang"/>
          <w:b/>
          <w:bCs/>
          <w:color w:val="FF0000"/>
          <w:sz w:val="36"/>
          <w:szCs w:val="36"/>
          <w:u w:val="single"/>
          <w:lang w:eastAsia="ko-KR"/>
        </w:rPr>
        <w:t xml:space="preserve"> Developing Countries</w:t>
      </w:r>
      <w:bookmarkStart w:id="57" w:name="_Toc300579501"/>
      <w:bookmarkEnd w:id="56"/>
      <w:r w:rsidR="0079599D" w:rsidRPr="007029E7">
        <w:rPr>
          <w:rFonts w:eastAsia="Batang"/>
          <w:b/>
          <w:bCs/>
          <w:color w:val="FF0000"/>
          <w:sz w:val="36"/>
          <w:szCs w:val="36"/>
          <w:u w:val="single"/>
          <w:lang w:eastAsia="ko-KR"/>
        </w:rPr>
        <w:t xml:space="preserve"> </w:t>
      </w:r>
      <w:bookmarkEnd w:id="57"/>
    </w:p>
    <w:p w:rsidR="007313EA" w:rsidRPr="007029E7" w:rsidRDefault="007029E7" w:rsidP="007313EA">
      <w:pPr>
        <w:rPr>
          <w:rFonts w:asciiTheme="majorHAnsi" w:hAnsiTheme="majorHAnsi"/>
          <w:b/>
          <w:bCs/>
          <w:color w:val="FF0000"/>
          <w:sz w:val="28"/>
          <w:szCs w:val="28"/>
        </w:rPr>
      </w:pPr>
      <w:r w:rsidRPr="007029E7">
        <w:rPr>
          <w:rFonts w:asciiTheme="majorHAnsi" w:hAnsiTheme="majorHAnsi"/>
          <w:b/>
          <w:bCs/>
          <w:color w:val="FF0000"/>
          <w:sz w:val="28"/>
          <w:szCs w:val="28"/>
        </w:rPr>
        <w:t>Electricity</w:t>
      </w:r>
    </w:p>
    <w:tbl>
      <w:tblPr>
        <w:tblStyle w:val="LightShading-Accent13"/>
        <w:tblW w:w="0" w:type="auto"/>
        <w:tblLayout w:type="fixed"/>
        <w:tblLook w:val="04A0" w:firstRow="1" w:lastRow="0" w:firstColumn="1" w:lastColumn="0" w:noHBand="0" w:noVBand="1"/>
      </w:tblPr>
      <w:tblGrid>
        <w:gridCol w:w="2518"/>
        <w:gridCol w:w="7058"/>
      </w:tblGrid>
      <w:tr w:rsidR="007313EA" w:rsidRPr="001F6193" w:rsidTr="00F851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7313EA" w:rsidRDefault="00F85106" w:rsidP="0030730E">
            <w:pPr>
              <w:rPr>
                <w:color w:val="FF0000"/>
              </w:rPr>
            </w:pPr>
            <w:r>
              <w:rPr>
                <w:color w:val="FF0000"/>
              </w:rPr>
              <w:t>Title</w:t>
            </w:r>
          </w:p>
        </w:tc>
        <w:tc>
          <w:tcPr>
            <w:tcW w:w="7058" w:type="dxa"/>
            <w:shd w:val="clear" w:color="auto" w:fill="B8CCE4" w:themeFill="accent1" w:themeFillTint="66"/>
          </w:tcPr>
          <w:p w:rsidR="007313EA" w:rsidRPr="007313EA" w:rsidRDefault="00F85106" w:rsidP="00F85106">
            <w:pPr>
              <w:cnfStyle w:val="100000000000" w:firstRow="1" w:lastRow="0" w:firstColumn="0" w:lastColumn="0" w:oddVBand="0" w:evenVBand="0" w:oddHBand="0" w:evenHBand="0" w:firstRowFirstColumn="0" w:firstRowLastColumn="0" w:lastRowFirstColumn="0" w:lastRowLastColumn="0"/>
              <w:rPr>
                <w:color w:val="FF0000"/>
              </w:rPr>
            </w:pPr>
            <w:r>
              <w:rPr>
                <w:color w:val="FF0000"/>
              </w:rPr>
              <w:t>Pedal Power for Kenya’s mobiles – Smart Charger for Mobile without electricity</w:t>
            </w:r>
          </w:p>
        </w:tc>
      </w:tr>
      <w:tr w:rsidR="00F85106" w:rsidRPr="001F6193" w:rsidTr="00F85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F85106" w:rsidRPr="007313EA" w:rsidRDefault="00F85106" w:rsidP="0030730E">
            <w:pPr>
              <w:rPr>
                <w:color w:val="FF0000"/>
              </w:rPr>
            </w:pPr>
            <w:r>
              <w:rPr>
                <w:color w:val="FF0000"/>
              </w:rPr>
              <w:t>Summary</w:t>
            </w:r>
          </w:p>
        </w:tc>
        <w:tc>
          <w:tcPr>
            <w:tcW w:w="7058" w:type="dxa"/>
          </w:tcPr>
          <w:p w:rsidR="00F85106" w:rsidRPr="007313EA" w:rsidRDefault="00F85106" w:rsidP="00F85106">
            <w:pPr>
              <w:cnfStyle w:val="000000100000" w:firstRow="0" w:lastRow="0" w:firstColumn="0" w:lastColumn="0" w:oddVBand="0" w:evenVBand="0" w:oddHBand="1" w:evenHBand="0" w:firstRowFirstColumn="0" w:firstRowLastColumn="0" w:lastRowFirstColumn="0" w:lastRowLastColumn="0"/>
              <w:rPr>
                <w:color w:val="FF0000"/>
              </w:rPr>
            </w:pPr>
            <w:r w:rsidRPr="007313EA">
              <w:rPr>
                <w:color w:val="FF0000"/>
              </w:rPr>
              <w:t>Two Kenyan students are hoping to market a device that allows bicycle riders to charge their mobile phones to help people in rural areas without electricity. People have to travel great distances to shops where they are charged $2 a time to power their phone, usually from a car battery or solar panel. The device is so small you can put it in the pocket with the phone.</w:t>
            </w:r>
          </w:p>
          <w:p w:rsidR="00F85106" w:rsidRPr="007313EA" w:rsidRDefault="00F85106" w:rsidP="007313EA">
            <w:pPr>
              <w:cnfStyle w:val="000000100000" w:firstRow="0" w:lastRow="0" w:firstColumn="0" w:lastColumn="0" w:oddVBand="0" w:evenVBand="0" w:oddHBand="1" w:evenHBand="0" w:firstRowFirstColumn="0" w:firstRowLastColumn="0" w:lastRowFirstColumn="0" w:lastRowLastColumn="0"/>
              <w:rPr>
                <w:color w:val="FF0000"/>
              </w:rPr>
            </w:pPr>
          </w:p>
        </w:tc>
      </w:tr>
      <w:tr w:rsidR="007313EA" w:rsidRPr="001F6193" w:rsidTr="00F8510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13EA" w:rsidRPr="007313EA" w:rsidRDefault="007313EA" w:rsidP="0030730E">
            <w:pPr>
              <w:rPr>
                <w:color w:val="FF0000"/>
              </w:rPr>
            </w:pPr>
            <w:r w:rsidRPr="007313EA">
              <w:rPr>
                <w:rFonts w:cs="ca"/>
                <w:color w:val="FF0000"/>
                <w:szCs w:val="20"/>
              </w:rPr>
              <w:t>Author(s)</w:t>
            </w:r>
          </w:p>
        </w:tc>
        <w:tc>
          <w:tcPr>
            <w:tcW w:w="7058" w:type="dxa"/>
            <w:shd w:val="clear" w:color="auto" w:fill="B8CCE4" w:themeFill="accent1" w:themeFillTint="66"/>
          </w:tcPr>
          <w:p w:rsidR="007313EA" w:rsidRPr="007313EA" w:rsidRDefault="007313EA" w:rsidP="0030730E">
            <w:pPr>
              <w:cnfStyle w:val="000000000000" w:firstRow="0" w:lastRow="0" w:firstColumn="0" w:lastColumn="0" w:oddVBand="0" w:evenVBand="0" w:oddHBand="0" w:evenHBand="0" w:firstRowFirstColumn="0" w:firstRowLastColumn="0" w:lastRowFirstColumn="0" w:lastRowLastColumn="0"/>
              <w:rPr>
                <w:color w:val="FF0000"/>
              </w:rPr>
            </w:pPr>
            <w:r w:rsidRPr="007313EA">
              <w:rPr>
                <w:color w:val="FF0000"/>
              </w:rPr>
              <w:t>BBC News</w:t>
            </w:r>
          </w:p>
        </w:tc>
      </w:tr>
      <w:tr w:rsidR="007313EA" w:rsidRPr="001F6193" w:rsidTr="00F851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13EA" w:rsidRPr="007313EA" w:rsidRDefault="007313EA" w:rsidP="0030730E">
            <w:pPr>
              <w:rPr>
                <w:color w:val="FF0000"/>
              </w:rPr>
            </w:pPr>
            <w:r w:rsidRPr="007313EA">
              <w:rPr>
                <w:color w:val="FF0000"/>
              </w:rPr>
              <w:t>Website</w:t>
            </w:r>
          </w:p>
        </w:tc>
        <w:tc>
          <w:tcPr>
            <w:tcW w:w="7058" w:type="dxa"/>
          </w:tcPr>
          <w:p w:rsidR="00F85106" w:rsidRDefault="00F85106" w:rsidP="0030730E">
            <w:pPr>
              <w:cnfStyle w:val="000000100000" w:firstRow="0" w:lastRow="0" w:firstColumn="0" w:lastColumn="0" w:oddVBand="0" w:evenVBand="0" w:oddHBand="1" w:evenHBand="0" w:firstRowFirstColumn="0" w:firstRowLastColumn="0" w:lastRowFirstColumn="0" w:lastRowLastColumn="0"/>
            </w:pPr>
            <w:r>
              <w:t>Read more:</w:t>
            </w:r>
          </w:p>
          <w:p w:rsidR="007313EA" w:rsidRDefault="00D91488" w:rsidP="0030730E">
            <w:pPr>
              <w:cnfStyle w:val="000000100000" w:firstRow="0" w:lastRow="0" w:firstColumn="0" w:lastColumn="0" w:oddVBand="0" w:evenVBand="0" w:oddHBand="1" w:evenHBand="0" w:firstRowFirstColumn="0" w:firstRowLastColumn="0" w:lastRowFirstColumn="0" w:lastRowLastColumn="0"/>
              <w:rPr>
                <w:color w:val="FF0000"/>
              </w:rPr>
            </w:pPr>
            <w:hyperlink r:id="rId161" w:history="1">
              <w:r w:rsidR="00F85106" w:rsidRPr="00F85106">
                <w:rPr>
                  <w:rStyle w:val="Hyperlink"/>
                  <w:rFonts w:cs="Arial"/>
                </w:rPr>
                <w:t>http://news.bbc.co.uk/2/hi/africa/8166196.stm</w:t>
              </w:r>
            </w:hyperlink>
          </w:p>
          <w:p w:rsidR="00F85106" w:rsidRPr="007313EA" w:rsidRDefault="00F85106" w:rsidP="0030730E">
            <w:pPr>
              <w:cnfStyle w:val="000000100000" w:firstRow="0" w:lastRow="0" w:firstColumn="0" w:lastColumn="0" w:oddVBand="0" w:evenVBand="0" w:oddHBand="1" w:evenHBand="0" w:firstRowFirstColumn="0" w:firstRowLastColumn="0" w:lastRowFirstColumn="0" w:lastRowLastColumn="0"/>
              <w:rPr>
                <w:color w:val="FF0000"/>
              </w:rPr>
            </w:pPr>
          </w:p>
        </w:tc>
      </w:tr>
    </w:tbl>
    <w:p w:rsidR="00310A7E" w:rsidRPr="001F6193" w:rsidRDefault="00BE6D32" w:rsidP="00310A7E">
      <w:pPr>
        <w:pStyle w:val="Heading1"/>
        <w:spacing w:before="720"/>
        <w:rPr>
          <w:color w:val="FF0000"/>
        </w:rPr>
      </w:pPr>
      <w:bookmarkStart w:id="58" w:name="_Toc300579503"/>
      <w:r>
        <w:rPr>
          <w:color w:val="FF0000"/>
        </w:rPr>
        <w:t>Mobile Payment</w:t>
      </w:r>
      <w:bookmarkEnd w:id="58"/>
    </w:p>
    <w:tbl>
      <w:tblPr>
        <w:tblStyle w:val="LightShading-Accent13"/>
        <w:tblW w:w="0" w:type="auto"/>
        <w:tblLayout w:type="fixed"/>
        <w:tblLook w:val="04A0" w:firstRow="1" w:lastRow="0" w:firstColumn="1" w:lastColumn="0" w:noHBand="0" w:noVBand="1"/>
      </w:tblPr>
      <w:tblGrid>
        <w:gridCol w:w="2518"/>
        <w:gridCol w:w="7058"/>
      </w:tblGrid>
      <w:tr w:rsidR="00310A7E" w:rsidRPr="001F6193"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0A7E" w:rsidRPr="007313EA" w:rsidRDefault="00310A7E" w:rsidP="0030730E">
            <w:pPr>
              <w:rPr>
                <w:color w:val="FF0000"/>
              </w:rPr>
            </w:pPr>
            <w:r w:rsidRPr="007313EA">
              <w:rPr>
                <w:color w:val="FF0000"/>
              </w:rPr>
              <w:t>Article Summary</w:t>
            </w:r>
          </w:p>
        </w:tc>
        <w:tc>
          <w:tcPr>
            <w:tcW w:w="7058" w:type="dxa"/>
            <w:shd w:val="clear" w:color="auto" w:fill="B8CCE4" w:themeFill="accent1" w:themeFillTint="66"/>
          </w:tcPr>
          <w:p w:rsidR="00310A7E" w:rsidRPr="007313EA" w:rsidRDefault="00BE6D32" w:rsidP="0030730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BE6D32">
              <w:rPr>
                <w:color w:val="FF0000"/>
              </w:rPr>
              <w:t>airtel Africa, Standard Chartered Bank and MasterCard Worldwide were honored for mobile payments innovation at the 16th Annual Global Mobile Awards held during Mobile World Congress (MWC) 2011. The recently launched virtual card product, developed in collaboration between airtel Africa, Standard Chartered and MasterCard, received top honors as the Best Mobile Money Product or Solution.</w:t>
            </w:r>
          </w:p>
        </w:tc>
      </w:tr>
      <w:tr w:rsidR="00310A7E" w:rsidRPr="001F6193"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10A7E" w:rsidRPr="007313EA" w:rsidRDefault="00310A7E" w:rsidP="0030730E">
            <w:pPr>
              <w:rPr>
                <w:color w:val="FF0000"/>
              </w:rPr>
            </w:pPr>
            <w:r w:rsidRPr="007313EA">
              <w:rPr>
                <w:rFonts w:cs="ca"/>
                <w:color w:val="FF0000"/>
                <w:szCs w:val="20"/>
              </w:rPr>
              <w:t>Author(s)</w:t>
            </w:r>
          </w:p>
        </w:tc>
        <w:tc>
          <w:tcPr>
            <w:tcW w:w="7058" w:type="dxa"/>
          </w:tcPr>
          <w:p w:rsidR="00310A7E" w:rsidRPr="007313EA" w:rsidRDefault="00BE6D32" w:rsidP="0030730E">
            <w:pPr>
              <w:cnfStyle w:val="000000100000" w:firstRow="0" w:lastRow="0" w:firstColumn="0" w:lastColumn="0" w:oddVBand="0" w:evenVBand="0" w:oddHBand="1" w:evenHBand="0" w:firstRowFirstColumn="0" w:firstRowLastColumn="0" w:lastRowFirstColumn="0" w:lastRowLastColumn="0"/>
              <w:rPr>
                <w:color w:val="FF0000"/>
              </w:rPr>
            </w:pPr>
            <w:r>
              <w:rPr>
                <w:color w:val="FF0000"/>
              </w:rPr>
              <w:t>PRLog Press Release</w:t>
            </w:r>
          </w:p>
        </w:tc>
      </w:tr>
      <w:tr w:rsidR="00310A7E" w:rsidRPr="001F6193"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10A7E" w:rsidRPr="007313EA" w:rsidRDefault="00310A7E" w:rsidP="0030730E">
            <w:pPr>
              <w:rPr>
                <w:color w:val="FF0000"/>
              </w:rPr>
            </w:pPr>
            <w:r w:rsidRPr="007313EA">
              <w:rPr>
                <w:color w:val="FF0000"/>
              </w:rPr>
              <w:t>Website</w:t>
            </w:r>
          </w:p>
        </w:tc>
        <w:tc>
          <w:tcPr>
            <w:tcW w:w="7058" w:type="dxa"/>
            <w:shd w:val="clear" w:color="auto" w:fill="B8CCE4" w:themeFill="accent1" w:themeFillTint="66"/>
          </w:tcPr>
          <w:p w:rsidR="00F85106" w:rsidRDefault="00F85106" w:rsidP="0030730E">
            <w:pPr>
              <w:cnfStyle w:val="000000000000" w:firstRow="0" w:lastRow="0" w:firstColumn="0" w:lastColumn="0" w:oddVBand="0" w:evenVBand="0" w:oddHBand="0" w:evenHBand="0" w:firstRowFirstColumn="0" w:firstRowLastColumn="0" w:lastRowFirstColumn="0" w:lastRowLastColumn="0"/>
            </w:pPr>
            <w:r>
              <w:t>Read more :</w:t>
            </w:r>
          </w:p>
          <w:p w:rsidR="00310A7E" w:rsidRDefault="00D91488" w:rsidP="0030730E">
            <w:pPr>
              <w:cnfStyle w:val="000000000000" w:firstRow="0" w:lastRow="0" w:firstColumn="0" w:lastColumn="0" w:oddVBand="0" w:evenVBand="0" w:oddHBand="0" w:evenHBand="0" w:firstRowFirstColumn="0" w:firstRowLastColumn="0" w:lastRowFirstColumn="0" w:lastRowLastColumn="0"/>
            </w:pPr>
            <w:hyperlink r:id="rId162" w:history="1">
              <w:r w:rsidR="00BE6D32">
                <w:rPr>
                  <w:rStyle w:val="Hyperlink"/>
                </w:rPr>
                <w:t>http://www.prlog.org/11319284-airtel-africa-standard-chartered-bank-and-mastercard-honored-for-mobile-payments-innovation-at-mwc.html</w:t>
              </w:r>
            </w:hyperlink>
          </w:p>
          <w:p w:rsidR="00F85106" w:rsidRPr="007313EA" w:rsidRDefault="00F85106" w:rsidP="0030730E">
            <w:pPr>
              <w:cnfStyle w:val="000000000000" w:firstRow="0" w:lastRow="0" w:firstColumn="0" w:lastColumn="0" w:oddVBand="0" w:evenVBand="0" w:oddHBand="0" w:evenHBand="0" w:firstRowFirstColumn="0" w:firstRowLastColumn="0" w:lastRowFirstColumn="0" w:lastRowLastColumn="0"/>
              <w:rPr>
                <w:color w:val="FF0000"/>
              </w:rPr>
            </w:pPr>
          </w:p>
        </w:tc>
      </w:tr>
    </w:tbl>
    <w:p w:rsidR="004C7517" w:rsidRDefault="004C7517" w:rsidP="00C27F73">
      <w:pPr>
        <w:pStyle w:val="Heading1"/>
        <w:spacing w:before="720"/>
        <w:rPr>
          <w:rStyle w:val="Heading1Char"/>
          <w:rFonts w:eastAsia="Batang"/>
          <w:b/>
          <w:bCs/>
          <w:color w:val="4F81BD" w:themeColor="accent1"/>
          <w:sz w:val="22"/>
          <w:szCs w:val="22"/>
          <w:lang w:eastAsia="ko-KR"/>
        </w:rPr>
      </w:pPr>
    </w:p>
    <w:tbl>
      <w:tblPr>
        <w:tblStyle w:val="LightShading-Accent13"/>
        <w:tblW w:w="0" w:type="auto"/>
        <w:tblLayout w:type="fixed"/>
        <w:tblLook w:val="04A0" w:firstRow="1" w:lastRow="0" w:firstColumn="1" w:lastColumn="0" w:noHBand="0" w:noVBand="1"/>
      </w:tblPr>
      <w:tblGrid>
        <w:gridCol w:w="2518"/>
        <w:gridCol w:w="7058"/>
      </w:tblGrid>
      <w:tr w:rsidR="00ED360D"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D360D" w:rsidRPr="007313EA" w:rsidRDefault="00ED360D" w:rsidP="00043B07">
            <w:pPr>
              <w:rPr>
                <w:color w:val="FF0000"/>
              </w:rPr>
            </w:pPr>
            <w:r w:rsidRPr="007313EA">
              <w:rPr>
                <w:color w:val="FF0000"/>
              </w:rPr>
              <w:t>Article Summary</w:t>
            </w:r>
          </w:p>
        </w:tc>
        <w:tc>
          <w:tcPr>
            <w:tcW w:w="7058" w:type="dxa"/>
            <w:shd w:val="clear" w:color="auto" w:fill="B8CCE4" w:themeFill="accent1" w:themeFillTint="66"/>
          </w:tcPr>
          <w:p w:rsidR="00ED360D" w:rsidRPr="00ED360D" w:rsidRDefault="00ED360D" w:rsidP="00ED360D">
            <w:pPr>
              <w:cnfStyle w:val="100000000000" w:firstRow="1" w:lastRow="0" w:firstColumn="0" w:lastColumn="0" w:oddVBand="0" w:evenVBand="0" w:oddHBand="0" w:evenHBand="0" w:firstRowFirstColumn="0" w:firstRowLastColumn="0" w:lastRowFirstColumn="0" w:lastRowLastColumn="0"/>
              <w:rPr>
                <w:color w:val="FF0000"/>
              </w:rPr>
            </w:pPr>
            <w:r w:rsidRPr="00ED360D">
              <w:rPr>
                <w:color w:val="FF0000"/>
              </w:rPr>
              <w:t>Vodafone has unveiled the next ‘revolution’ in smartphones that will see shoppers use their handsets instead of cash or cards at the checkout.</w:t>
            </w:r>
          </w:p>
          <w:p w:rsidR="00ED360D" w:rsidRPr="00ED360D" w:rsidRDefault="00ED360D" w:rsidP="00ED360D">
            <w:pPr>
              <w:cnfStyle w:val="100000000000" w:firstRow="1" w:lastRow="0" w:firstColumn="0" w:lastColumn="0" w:oddVBand="0" w:evenVBand="0" w:oddHBand="0" w:evenHBand="0" w:firstRowFirstColumn="0" w:firstRowLastColumn="0" w:lastRowFirstColumn="0" w:lastRowLastColumn="0"/>
              <w:rPr>
                <w:color w:val="FF0000"/>
              </w:rPr>
            </w:pPr>
            <w:r w:rsidRPr="00ED360D">
              <w:rPr>
                <w:color w:val="FF0000"/>
              </w:rPr>
              <w:t>The mobile phone giant's partnership with Visa will allow users to pay for goods or services from the autumn with a wave or tap of their smartphone - in the same way Oyster cards are used on London's public transport.</w:t>
            </w:r>
          </w:p>
          <w:p w:rsidR="00ED360D" w:rsidRPr="00ED360D" w:rsidRDefault="00ED360D" w:rsidP="00ED360D">
            <w:pPr>
              <w:cnfStyle w:val="100000000000" w:firstRow="1" w:lastRow="0" w:firstColumn="0" w:lastColumn="0" w:oddVBand="0" w:evenVBand="0" w:oddHBand="0" w:evenHBand="0" w:firstRowFirstColumn="0" w:firstRowLastColumn="0" w:lastRowFirstColumn="0" w:lastRowLastColumn="0"/>
              <w:rPr>
                <w:color w:val="FF0000"/>
              </w:rPr>
            </w:pPr>
            <w:r w:rsidRPr="00ED360D">
              <w:rPr>
                <w:color w:val="FF0000"/>
              </w:rPr>
              <w:t>The service, which acts as a mobile wallet, will be available on Near Field Communications-enabled smartphones using a form of mobile payment technology called Visa payWave mobile.</w:t>
            </w:r>
          </w:p>
          <w:p w:rsidR="00ED360D" w:rsidRPr="007313EA" w:rsidRDefault="00ED360D" w:rsidP="00ED36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ED360D" w:rsidRPr="007313EA"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D360D" w:rsidRPr="007313EA" w:rsidRDefault="00ED360D" w:rsidP="00043B07">
            <w:pPr>
              <w:rPr>
                <w:color w:val="FF0000"/>
              </w:rPr>
            </w:pPr>
            <w:r w:rsidRPr="007313EA">
              <w:rPr>
                <w:rFonts w:cs="ca"/>
                <w:color w:val="FF0000"/>
                <w:szCs w:val="20"/>
              </w:rPr>
              <w:t>Author(s)</w:t>
            </w:r>
          </w:p>
        </w:tc>
        <w:tc>
          <w:tcPr>
            <w:tcW w:w="7058" w:type="dxa"/>
          </w:tcPr>
          <w:p w:rsidR="00ED360D" w:rsidRDefault="00ED360D" w:rsidP="00043B07">
            <w:pPr>
              <w:cnfStyle w:val="000000100000" w:firstRow="0" w:lastRow="0" w:firstColumn="0" w:lastColumn="0" w:oddVBand="0" w:evenVBand="0" w:oddHBand="1" w:evenHBand="0" w:firstRowFirstColumn="0" w:firstRowLastColumn="0" w:lastRowFirstColumn="0" w:lastRowLastColumn="0"/>
              <w:rPr>
                <w:color w:val="FF0000"/>
              </w:rPr>
            </w:pPr>
            <w:r>
              <w:rPr>
                <w:color w:val="FF0000"/>
              </w:rPr>
              <w:t>Daily Mail</w:t>
            </w:r>
          </w:p>
          <w:p w:rsidR="00ED360D" w:rsidRPr="007313EA" w:rsidRDefault="00ED360D" w:rsidP="00043B07">
            <w:pPr>
              <w:cnfStyle w:val="000000100000" w:firstRow="0" w:lastRow="0" w:firstColumn="0" w:lastColumn="0" w:oddVBand="0" w:evenVBand="0" w:oddHBand="1" w:evenHBand="0" w:firstRowFirstColumn="0" w:firstRowLastColumn="0" w:lastRowFirstColumn="0" w:lastRowLastColumn="0"/>
              <w:rPr>
                <w:color w:val="FF0000"/>
              </w:rPr>
            </w:pPr>
          </w:p>
        </w:tc>
      </w:tr>
      <w:tr w:rsidR="00ED360D" w:rsidRPr="007313EA"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D360D" w:rsidRPr="007313EA" w:rsidRDefault="00ED360D" w:rsidP="00043B07">
            <w:pPr>
              <w:rPr>
                <w:color w:val="FF0000"/>
              </w:rPr>
            </w:pPr>
            <w:r w:rsidRPr="007313EA">
              <w:rPr>
                <w:color w:val="FF0000"/>
              </w:rPr>
              <w:t>Website</w:t>
            </w:r>
          </w:p>
        </w:tc>
        <w:tc>
          <w:tcPr>
            <w:tcW w:w="7058" w:type="dxa"/>
            <w:shd w:val="clear" w:color="auto" w:fill="B8CCE4" w:themeFill="accent1" w:themeFillTint="66"/>
          </w:tcPr>
          <w:p w:rsidR="00F85106" w:rsidRPr="00226AB0" w:rsidRDefault="00ED360D" w:rsidP="00043B07">
            <w:pPr>
              <w:cnfStyle w:val="000000000000" w:firstRow="0" w:lastRow="0" w:firstColumn="0" w:lastColumn="0" w:oddVBand="0" w:evenVBand="0" w:oddHBand="0" w:evenHBand="0" w:firstRowFirstColumn="0" w:firstRowLastColumn="0" w:lastRowFirstColumn="0" w:lastRowLastColumn="0"/>
              <w:rPr>
                <w:rStyle w:val="apple-converted-space"/>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p>
          <w:p w:rsidR="00ED360D" w:rsidRDefault="00D91488" w:rsidP="00043B07">
            <w:pPr>
              <w:cnfStyle w:val="000000000000" w:firstRow="0" w:lastRow="0" w:firstColumn="0" w:lastColumn="0" w:oddVBand="0" w:evenVBand="0" w:oddHBand="0" w:evenHBand="0" w:firstRowFirstColumn="0" w:firstRowLastColumn="0" w:lastRowFirstColumn="0" w:lastRowLastColumn="0"/>
            </w:pPr>
            <w:hyperlink r:id="rId163" w:anchor="ixzz1v9yqeyTK" w:history="1">
              <w:r w:rsidR="00ED360D" w:rsidRPr="00ED360D">
                <w:rPr>
                  <w:rStyle w:val="Hyperlink"/>
                  <w:rFonts w:asciiTheme="minorHAnsi" w:hAnsiTheme="minorHAnsi" w:cs="Arial"/>
                  <w:color w:val="003399"/>
                </w:rPr>
                <w:t>http://www.dailymail.co.uk/sciencetech/article-2107157/Vodafone-unveils-mobile-wallet-smartphones-swiped-till-pay-shopping.html#ixzz1v9yqeyTK</w:t>
              </w:r>
            </w:hyperlink>
          </w:p>
          <w:p w:rsidR="00F85106" w:rsidRPr="00ED360D" w:rsidRDefault="00F85106" w:rsidP="00043B0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rPr>
            </w:pPr>
          </w:p>
        </w:tc>
      </w:tr>
    </w:tbl>
    <w:p w:rsidR="00ED360D" w:rsidRDefault="00ED360D" w:rsidP="00ED360D">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4F7C11"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4F7C11">
            <w:pPr>
              <w:rPr>
                <w:color w:val="FF0000"/>
              </w:rPr>
            </w:pPr>
            <w:r>
              <w:rPr>
                <w:color w:val="FF0000"/>
              </w:rPr>
              <w:t>Title</w:t>
            </w:r>
          </w:p>
        </w:tc>
        <w:tc>
          <w:tcPr>
            <w:tcW w:w="7058" w:type="dxa"/>
            <w:shd w:val="clear" w:color="auto" w:fill="B8CCE4" w:themeFill="accent1" w:themeFillTint="66"/>
          </w:tcPr>
          <w:p w:rsidR="004F7C11" w:rsidRPr="00ED360D" w:rsidRDefault="004F7C11"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 Systems in India</w:t>
            </w:r>
          </w:p>
          <w:p w:rsidR="004F7C11" w:rsidRPr="007313EA" w:rsidRDefault="004F7C11"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4F7C11" w:rsidRPr="007313EA"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Default="004F7C11" w:rsidP="004F7C11">
            <w:pPr>
              <w:rPr>
                <w:color w:val="FF0000"/>
              </w:rPr>
            </w:pPr>
            <w:r>
              <w:rPr>
                <w:color w:val="FF0000"/>
              </w:rPr>
              <w:t xml:space="preserve">Summary </w:t>
            </w:r>
          </w:p>
        </w:tc>
        <w:tc>
          <w:tcPr>
            <w:tcW w:w="7058" w:type="dxa"/>
          </w:tcPr>
          <w:p w:rsidR="004F7C11" w:rsidRPr="00ED360D" w:rsidRDefault="004F7C11" w:rsidP="00043B07">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The paper proposes new mobile payment system architectures supporting interoperability. </w:t>
            </w:r>
          </w:p>
        </w:tc>
      </w:tr>
      <w:tr w:rsidR="004F7C11" w:rsidRPr="00086BB8"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sidRPr="007313EA">
              <w:rPr>
                <w:rFonts w:cs="ca"/>
                <w:color w:val="FF0000"/>
                <w:szCs w:val="20"/>
              </w:rPr>
              <w:t>Author(s)</w:t>
            </w:r>
          </w:p>
        </w:tc>
        <w:tc>
          <w:tcPr>
            <w:tcW w:w="7058" w:type="dxa"/>
            <w:shd w:val="clear" w:color="auto" w:fill="B8CCE4" w:themeFill="accent1" w:themeFillTint="66"/>
          </w:tcPr>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r w:rsidRPr="004F7C11">
              <w:rPr>
                <w:color w:val="FF0000"/>
                <w:lang w:val="es-ES"/>
              </w:rPr>
              <w:t>D. Kumar, T Gonsalves, G. Raina, A. Jhunjhunwala, - IIT Madras</w:t>
            </w:r>
          </w:p>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p>
        </w:tc>
      </w:tr>
      <w:tr w:rsidR="004F7C11" w:rsidRPr="004F7C1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Pr="007313EA" w:rsidRDefault="004F7C11" w:rsidP="00043B07">
            <w:pPr>
              <w:rPr>
                <w:color w:val="FF0000"/>
              </w:rPr>
            </w:pPr>
            <w:r w:rsidRPr="007313EA">
              <w:rPr>
                <w:color w:val="FF0000"/>
              </w:rPr>
              <w:t>Website</w:t>
            </w:r>
          </w:p>
        </w:tc>
        <w:tc>
          <w:tcPr>
            <w:tcW w:w="7058" w:type="dxa"/>
          </w:tcPr>
          <w:p w:rsidR="00F85106" w:rsidRPr="00226AB0" w:rsidRDefault="00F85106" w:rsidP="00F851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 :</w:t>
            </w:r>
          </w:p>
          <w:p w:rsidR="004F7C11" w:rsidRPr="00F85106" w:rsidRDefault="004F7C11" w:rsidP="00F85106">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4" w:history="1">
              <w:r w:rsidRPr="004F7C11">
                <w:rPr>
                  <w:rStyle w:val="Hyperlink"/>
                </w:rPr>
                <w:t>http://www.google.ch/url?sa=t&amp;rct=j&amp;q=&amp;esrc=s&amp;source=web&amp;cd=1&amp;ved=0CGkQFjAA&amp;url=http%3A%2F%2Fwww.ncc.org.in%2Fdownload.php%3Ff%3DNCC2010%2FC4_3.pdf&amp;ei=r1i1T_TPBYjP-gbNwY3xDQ&amp;usg=AFQjCNFaSNbyIwH1ChNXEhFRwpBxjkHIDw&amp;sig2=6wOAmOANWf2bIp3HPYt1Vg</w:t>
              </w:r>
            </w:hyperlink>
          </w:p>
          <w:p w:rsidR="004F7C11" w:rsidRPr="004F7C11" w:rsidRDefault="004F7C11" w:rsidP="004F7C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bl>
    <w:p w:rsidR="004F7C11" w:rsidRPr="004F7C11" w:rsidRDefault="004F7C11" w:rsidP="00ED360D">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4F7C11"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Pr>
                <w:color w:val="FF0000"/>
              </w:rPr>
              <w:t>Title</w:t>
            </w:r>
          </w:p>
        </w:tc>
        <w:tc>
          <w:tcPr>
            <w:tcW w:w="7058" w:type="dxa"/>
            <w:shd w:val="clear" w:color="auto" w:fill="B8CCE4" w:themeFill="accent1" w:themeFillTint="66"/>
          </w:tcPr>
          <w:p w:rsidR="004F7C11"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Payments – 2010 : A market analysis and overview</w:t>
            </w:r>
          </w:p>
          <w:p w:rsidR="004F7C11" w:rsidRPr="007313EA" w:rsidRDefault="004F7C11"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4F7C11"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Default="004F7C11" w:rsidP="00043B07">
            <w:pPr>
              <w:rPr>
                <w:color w:val="FF0000"/>
              </w:rPr>
            </w:pPr>
            <w:r>
              <w:rPr>
                <w:color w:val="FF0000"/>
              </w:rPr>
              <w:t xml:space="preserve">Summary </w:t>
            </w:r>
          </w:p>
        </w:tc>
        <w:tc>
          <w:tcPr>
            <w:tcW w:w="7058" w:type="dxa"/>
          </w:tcPr>
          <w:p w:rsidR="00043B07" w:rsidRPr="00043B07" w:rsidRDefault="00043B07" w:rsidP="00043B07">
            <w:pPr>
              <w:cnfStyle w:val="000000100000" w:firstRow="0" w:lastRow="0" w:firstColumn="0" w:lastColumn="0" w:oddVBand="0" w:evenVBand="0" w:oddHBand="1" w:evenHBand="0" w:firstRowFirstColumn="0" w:firstRowLastColumn="0" w:lastRowFirstColumn="0" w:lastRowLastColumn="0"/>
              <w:rPr>
                <w:color w:val="FF0000"/>
              </w:rPr>
            </w:pPr>
            <w:r w:rsidRPr="00043B07">
              <w:rPr>
                <w:color w:val="FF0000"/>
              </w:rPr>
              <w:t>Mobile payments are a hot topic in financial, telecommunication and technology circles</w:t>
            </w:r>
            <w:r>
              <w:rPr>
                <w:color w:val="FF0000"/>
              </w:rPr>
              <w:t xml:space="preserve"> </w:t>
            </w:r>
            <w:r w:rsidRPr="00043B07">
              <w:rPr>
                <w:color w:val="FF0000"/>
              </w:rPr>
              <w:t>right now. However, professionals across these industries have not yet come to a clear and</w:t>
            </w:r>
            <w:r>
              <w:rPr>
                <w:color w:val="FF0000"/>
              </w:rPr>
              <w:t xml:space="preserve"> </w:t>
            </w:r>
            <w:r w:rsidRPr="00043B07">
              <w:rPr>
                <w:color w:val="FF0000"/>
              </w:rPr>
              <w:t xml:space="preserve">mutually agreed definition and </w:t>
            </w:r>
            <w:r>
              <w:rPr>
                <w:color w:val="FF0000"/>
              </w:rPr>
              <w:t>c</w:t>
            </w:r>
            <w:r w:rsidRPr="00043B07">
              <w:rPr>
                <w:color w:val="FF0000"/>
              </w:rPr>
              <w:t>lassification of mobile payments. This lack of agreement</w:t>
            </w:r>
            <w:r>
              <w:rPr>
                <w:color w:val="FF0000"/>
              </w:rPr>
              <w:t xml:space="preserve"> </w:t>
            </w:r>
            <w:r w:rsidRPr="00043B07">
              <w:rPr>
                <w:color w:val="FF0000"/>
              </w:rPr>
              <w:t>and specifically the bundling of payments with other processes such as ordering and</w:t>
            </w:r>
          </w:p>
          <w:p w:rsidR="004F7C11" w:rsidRPr="00ED360D" w:rsidRDefault="00043B07" w:rsidP="00043B07">
            <w:pPr>
              <w:cnfStyle w:val="000000100000" w:firstRow="0" w:lastRow="0" w:firstColumn="0" w:lastColumn="0" w:oddVBand="0" w:evenVBand="0" w:oddHBand="1" w:evenHBand="0" w:firstRowFirstColumn="0" w:firstRowLastColumn="0" w:lastRowFirstColumn="0" w:lastRowLastColumn="0"/>
              <w:rPr>
                <w:color w:val="FF0000"/>
              </w:rPr>
            </w:pPr>
            <w:r w:rsidRPr="00043B07">
              <w:rPr>
                <w:color w:val="FF0000"/>
              </w:rPr>
              <w:t>delivery creates confusion and slows the development in this field. In this section a</w:t>
            </w:r>
            <w:r>
              <w:rPr>
                <w:color w:val="FF0000"/>
              </w:rPr>
              <w:t xml:space="preserve"> </w:t>
            </w:r>
            <w:r w:rsidRPr="00043B07">
              <w:rPr>
                <w:color w:val="FF0000"/>
              </w:rPr>
              <w:t>proposal is made to view payments separately from other functions that can be performed</w:t>
            </w:r>
            <w:r>
              <w:rPr>
                <w:color w:val="FF0000"/>
              </w:rPr>
              <w:t xml:space="preserve"> </w:t>
            </w:r>
            <w:r w:rsidRPr="00043B07">
              <w:rPr>
                <w:color w:val="FF0000"/>
              </w:rPr>
              <w:t>with the mobile device. Additionally a simple classification of mobile payments by location</w:t>
            </w:r>
            <w:r>
              <w:rPr>
                <w:color w:val="FF0000"/>
              </w:rPr>
              <w:t xml:space="preserve"> </w:t>
            </w:r>
            <w:r w:rsidRPr="00043B07">
              <w:rPr>
                <w:color w:val="FF0000"/>
              </w:rPr>
              <w:t>and funding method is offered.</w:t>
            </w:r>
            <w:r w:rsidR="004F7C11">
              <w:rPr>
                <w:color w:val="FF0000"/>
              </w:rPr>
              <w:t xml:space="preserve">. </w:t>
            </w:r>
          </w:p>
        </w:tc>
      </w:tr>
      <w:tr w:rsidR="004F7C11"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F7C11" w:rsidRPr="007313EA" w:rsidRDefault="004F7C11" w:rsidP="00043B07">
            <w:pPr>
              <w:rPr>
                <w:color w:val="FF0000"/>
              </w:rPr>
            </w:pPr>
            <w:r w:rsidRPr="007313EA">
              <w:rPr>
                <w:rFonts w:cs="ca"/>
                <w:color w:val="FF0000"/>
                <w:szCs w:val="20"/>
              </w:rPr>
              <w:t>Author(s)</w:t>
            </w:r>
          </w:p>
        </w:tc>
        <w:tc>
          <w:tcPr>
            <w:tcW w:w="7058" w:type="dxa"/>
            <w:shd w:val="clear" w:color="auto" w:fill="B8CCE4" w:themeFill="accent1" w:themeFillTint="66"/>
          </w:tcPr>
          <w:p w:rsidR="004F7C11" w:rsidRPr="004F7C11" w:rsidRDefault="00043B07" w:rsidP="00043B07">
            <w:pPr>
              <w:cnfStyle w:val="000000000000" w:firstRow="0" w:lastRow="0" w:firstColumn="0" w:lastColumn="0" w:oddVBand="0" w:evenVBand="0" w:oddHBand="0" w:evenHBand="0" w:firstRowFirstColumn="0" w:firstRowLastColumn="0" w:lastRowFirstColumn="0" w:lastRowLastColumn="0"/>
              <w:rPr>
                <w:color w:val="FF0000"/>
                <w:lang w:val="es-ES"/>
              </w:rPr>
            </w:pPr>
            <w:r>
              <w:rPr>
                <w:color w:val="FF0000"/>
                <w:lang w:val="es-ES"/>
              </w:rPr>
              <w:t>INNOPAY</w:t>
            </w:r>
          </w:p>
          <w:p w:rsidR="004F7C11" w:rsidRPr="004F7C11" w:rsidRDefault="004F7C11" w:rsidP="00043B07">
            <w:pPr>
              <w:cnfStyle w:val="000000000000" w:firstRow="0" w:lastRow="0" w:firstColumn="0" w:lastColumn="0" w:oddVBand="0" w:evenVBand="0" w:oddHBand="0" w:evenHBand="0" w:firstRowFirstColumn="0" w:firstRowLastColumn="0" w:lastRowFirstColumn="0" w:lastRowLastColumn="0"/>
              <w:rPr>
                <w:color w:val="FF0000"/>
                <w:lang w:val="es-ES"/>
              </w:rPr>
            </w:pPr>
          </w:p>
        </w:tc>
      </w:tr>
      <w:tr w:rsidR="004F7C11" w:rsidRPr="004F7C11"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F7C11" w:rsidRPr="007313EA" w:rsidRDefault="004F7C11" w:rsidP="00043B07">
            <w:pPr>
              <w:rPr>
                <w:color w:val="FF0000"/>
              </w:rPr>
            </w:pPr>
            <w:r w:rsidRPr="007313EA">
              <w:rPr>
                <w:color w:val="FF0000"/>
              </w:rPr>
              <w:t>Website</w:t>
            </w:r>
          </w:p>
        </w:tc>
        <w:tc>
          <w:tcPr>
            <w:tcW w:w="7058" w:type="dxa"/>
          </w:tcPr>
          <w:p w:rsidR="00F85106" w:rsidRPr="00226AB0" w:rsidRDefault="00F85106"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p>
          <w:p w:rsidR="004F7C11" w:rsidRDefault="004F7C11" w:rsidP="00043B07">
            <w:pPr>
              <w:cnfStyle w:val="000000100000" w:firstRow="0" w:lastRow="0" w:firstColumn="0" w:lastColumn="0" w:oddVBand="0" w:evenVBand="0" w:oddHBand="1" w:evenHBand="0" w:firstRowFirstColumn="0" w:firstRowLastColumn="0" w:lastRowFirstColumn="0" w:lastRowLastColumn="0"/>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5" w:history="1">
              <w:r w:rsidR="00043B07">
                <w:rPr>
                  <w:rStyle w:val="Hyperlink"/>
                </w:rPr>
                <w:t>https://www.nacha.org/userfiles/File/The_Internet_Council/Resources/Mobile%20payments%202010%20-%20Innopay.pdf</w:t>
              </w:r>
            </w:hyperlink>
          </w:p>
          <w:p w:rsidR="00F85106" w:rsidRPr="00043B07" w:rsidRDefault="00F85106" w:rsidP="00043B07">
            <w:pPr>
              <w:cnfStyle w:val="000000100000" w:firstRow="0" w:lastRow="0" w:firstColumn="0" w:lastColumn="0" w:oddVBand="0" w:evenVBand="0" w:oddHBand="1" w:evenHBand="0" w:firstRowFirstColumn="0" w:firstRowLastColumn="0" w:lastRowFirstColumn="0" w:lastRowLastColumn="0"/>
              <w:rPr>
                <w:lang w:eastAsia="ko-KR"/>
              </w:rPr>
            </w:pPr>
          </w:p>
        </w:tc>
      </w:tr>
    </w:tbl>
    <w:p w:rsidR="00043B07" w:rsidRDefault="00043B07">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43B07" w:rsidRPr="007313EA" w:rsidTr="00020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Pr>
                <w:color w:val="FF0000"/>
              </w:rPr>
              <w:t>Title</w:t>
            </w:r>
          </w:p>
        </w:tc>
        <w:tc>
          <w:tcPr>
            <w:tcW w:w="7058" w:type="dxa"/>
            <w:shd w:val="clear" w:color="auto" w:fill="B8CCE4" w:themeFill="accent1" w:themeFillTint="66"/>
          </w:tcPr>
          <w:p w:rsidR="00043B07"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Guidelines for mobile payment systems</w:t>
            </w:r>
          </w:p>
          <w:p w:rsidR="00043B07" w:rsidRPr="007313EA" w:rsidRDefault="00043B07"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43B07"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Default="00043B07" w:rsidP="00043B07">
            <w:pPr>
              <w:rPr>
                <w:color w:val="FF0000"/>
              </w:rPr>
            </w:pPr>
            <w:r>
              <w:rPr>
                <w:color w:val="FF0000"/>
              </w:rPr>
              <w:t xml:space="preserve">Summary </w:t>
            </w:r>
          </w:p>
        </w:tc>
        <w:tc>
          <w:tcPr>
            <w:tcW w:w="7058" w:type="dxa"/>
          </w:tcPr>
          <w:p w:rsidR="00043B07" w:rsidRPr="00ED360D" w:rsidRDefault="00043B07" w:rsidP="00043B0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 </w:t>
            </w:r>
            <w:r w:rsidRPr="00043B07">
              <w:rPr>
                <w:color w:val="FF0000"/>
              </w:rPr>
              <w:t>The objective of the guidelines is to promote a sound financial</w:t>
            </w:r>
            <w:r>
              <w:rPr>
                <w:color w:val="FF0000"/>
              </w:rPr>
              <w:t xml:space="preserve"> </w:t>
            </w:r>
            <w:r w:rsidRPr="00043B07">
              <w:rPr>
                <w:color w:val="FF0000"/>
              </w:rPr>
              <w:t>structure including payment systems, clearing systems and adequate</w:t>
            </w:r>
            <w:r>
              <w:rPr>
                <w:color w:val="FF0000"/>
              </w:rPr>
              <w:t xml:space="preserve"> </w:t>
            </w:r>
            <w:r w:rsidRPr="00043B07">
              <w:rPr>
                <w:color w:val="FF0000"/>
              </w:rPr>
              <w:t>financial services. Therefore both entry and exit from the payment</w:t>
            </w:r>
            <w:r>
              <w:rPr>
                <w:color w:val="FF0000"/>
              </w:rPr>
              <w:t xml:space="preserve"> </w:t>
            </w:r>
            <w:r w:rsidRPr="00043B07">
              <w:rPr>
                <w:color w:val="FF0000"/>
              </w:rPr>
              <w:t>system by the mobile financial payment service providers shall</w:t>
            </w:r>
            <w:r>
              <w:rPr>
                <w:color w:val="FF0000"/>
              </w:rPr>
              <w:t xml:space="preserve"> </w:t>
            </w:r>
            <w:r w:rsidRPr="00043B07">
              <w:rPr>
                <w:color w:val="FF0000"/>
              </w:rPr>
              <w:t>require prior written approval of the R</w:t>
            </w:r>
            <w:r>
              <w:rPr>
                <w:color w:val="FF0000"/>
              </w:rPr>
              <w:t>eserve Bank of Malawi.</w:t>
            </w:r>
          </w:p>
        </w:tc>
      </w:tr>
      <w:tr w:rsidR="00043B07"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sidRPr="007313EA">
              <w:rPr>
                <w:rFonts w:cs="ca"/>
                <w:color w:val="FF0000"/>
                <w:szCs w:val="20"/>
              </w:rPr>
              <w:t>Author(s)</w:t>
            </w:r>
          </w:p>
        </w:tc>
        <w:tc>
          <w:tcPr>
            <w:tcW w:w="7058" w:type="dxa"/>
            <w:shd w:val="clear" w:color="auto" w:fill="B8CCE4" w:themeFill="accent1" w:themeFillTint="66"/>
          </w:tcPr>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r w:rsidRPr="00043B07">
              <w:rPr>
                <w:color w:val="FF0000"/>
              </w:rPr>
              <w:t>Reserve Bank of Malawi (R</w:t>
            </w:r>
            <w:r>
              <w:rPr>
                <w:color w:val="FF0000"/>
              </w:rPr>
              <w:t>BM)</w:t>
            </w:r>
          </w:p>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p>
        </w:tc>
      </w:tr>
      <w:tr w:rsidR="00043B07"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Pr="007313EA" w:rsidRDefault="00043B07" w:rsidP="00043B07">
            <w:pPr>
              <w:rPr>
                <w:color w:val="FF0000"/>
              </w:rPr>
            </w:pPr>
            <w:r w:rsidRPr="007313EA">
              <w:rPr>
                <w:color w:val="FF0000"/>
              </w:rPr>
              <w:t>Website</w:t>
            </w:r>
          </w:p>
        </w:tc>
        <w:tc>
          <w:tcPr>
            <w:tcW w:w="7058" w:type="dxa"/>
          </w:tcPr>
          <w:p w:rsidR="00F85106" w:rsidRPr="00226AB0" w:rsidRDefault="00F85106"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p>
          <w:p w:rsidR="00043B07" w:rsidRDefault="00043B07" w:rsidP="00043B07">
            <w:pPr>
              <w:cnfStyle w:val="000000100000" w:firstRow="0" w:lastRow="0" w:firstColumn="0" w:lastColumn="0" w:oddVBand="0" w:evenVBand="0" w:oddHBand="1" w:evenHBand="0" w:firstRowFirstColumn="0" w:firstRowLastColumn="0" w:lastRowFirstColumn="0" w:lastRowLastColumn="0"/>
            </w:pPr>
            <w:r w:rsidRPr="00043B07">
              <w:rPr>
                <w:rStyle w:val="apple-converted-space"/>
                <w:rFonts w:asciiTheme="minorHAnsi" w:hAnsiTheme="minorHAnsi"/>
                <w:color w:val="000000"/>
              </w:rPr>
              <w:t> </w:t>
            </w:r>
            <w:r w:rsidRPr="00043B07">
              <w:rPr>
                <w:rFonts w:asciiTheme="minorHAnsi" w:hAnsiTheme="minorHAnsi"/>
                <w:color w:val="FF0000"/>
              </w:rPr>
              <w:t xml:space="preserve"> </w:t>
            </w:r>
            <w:hyperlink r:id="rId166" w:history="1">
              <w:r w:rsidRPr="00043B07">
                <w:rPr>
                  <w:rStyle w:val="Hyperlink"/>
                </w:rPr>
                <w:t>http://www.rbm.mw/documents/payment_systems/Mobile%20Payments%20Systems%20Guidelines.pdf</w:t>
              </w:r>
            </w:hyperlink>
          </w:p>
          <w:p w:rsidR="00F85106" w:rsidRPr="00043B07" w:rsidRDefault="00F85106" w:rsidP="00043B07">
            <w:pPr>
              <w:cnfStyle w:val="000000100000" w:firstRow="0" w:lastRow="0" w:firstColumn="0" w:lastColumn="0" w:oddVBand="0" w:evenVBand="0" w:oddHBand="1" w:evenHBand="0" w:firstRowFirstColumn="0" w:firstRowLastColumn="0" w:lastRowFirstColumn="0" w:lastRowLastColumn="0"/>
              <w:rPr>
                <w:lang w:eastAsia="ko-KR"/>
              </w:rPr>
            </w:pPr>
          </w:p>
        </w:tc>
      </w:tr>
    </w:tbl>
    <w:p w:rsidR="00043B07" w:rsidRDefault="00043B07">
      <w:pPr>
        <w:rPr>
          <w:lang w:eastAsia="ko-KR"/>
        </w:rPr>
      </w:pPr>
    </w:p>
    <w:p w:rsidR="00B8749D" w:rsidRPr="00043B07" w:rsidRDefault="00B8749D">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43B07"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Pr>
                <w:color w:val="FF0000"/>
              </w:rPr>
              <w:t>Title</w:t>
            </w:r>
          </w:p>
        </w:tc>
        <w:tc>
          <w:tcPr>
            <w:tcW w:w="7058" w:type="dxa"/>
            <w:shd w:val="clear" w:color="auto" w:fill="B8CCE4" w:themeFill="accent1" w:themeFillTint="66"/>
          </w:tcPr>
          <w:p w:rsidR="00043B07" w:rsidRPr="00ED360D" w:rsidRDefault="00043B07" w:rsidP="00043B07">
            <w:pPr>
              <w:cnfStyle w:val="100000000000" w:firstRow="1" w:lastRow="0" w:firstColumn="0" w:lastColumn="0" w:oddVBand="0" w:evenVBand="0" w:oddHBand="0" w:evenHBand="0" w:firstRowFirstColumn="0" w:firstRowLastColumn="0" w:lastRowFirstColumn="0" w:lastRowLastColumn="0"/>
              <w:rPr>
                <w:color w:val="FF0000"/>
              </w:rPr>
            </w:pPr>
            <w:r>
              <w:rPr>
                <w:color w:val="FF0000"/>
              </w:rPr>
              <w:t>Mobile Payments in the USA :</w:t>
            </w:r>
          </w:p>
          <w:p w:rsidR="00043B07" w:rsidRPr="007313EA" w:rsidRDefault="00043B07" w:rsidP="00043B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43B07"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Default="00043B07" w:rsidP="00043B07">
            <w:pPr>
              <w:rPr>
                <w:color w:val="FF0000"/>
              </w:rPr>
            </w:pPr>
            <w:r>
              <w:rPr>
                <w:color w:val="FF0000"/>
              </w:rPr>
              <w:t xml:space="preserve">Summary </w:t>
            </w:r>
          </w:p>
        </w:tc>
        <w:tc>
          <w:tcPr>
            <w:tcW w:w="7058" w:type="dxa"/>
          </w:tcPr>
          <w:p w:rsidR="00043B07" w:rsidRPr="00ED360D" w:rsidRDefault="00886F13" w:rsidP="00886F13">
            <w:pPr>
              <w:jc w:val="both"/>
              <w:cnfStyle w:val="000000100000" w:firstRow="0" w:lastRow="0" w:firstColumn="0" w:lastColumn="0" w:oddVBand="0" w:evenVBand="0" w:oddHBand="1" w:evenHBand="0" w:firstRowFirstColumn="0" w:firstRowLastColumn="0" w:lastRowFirstColumn="0" w:lastRowLastColumn="0"/>
              <w:rPr>
                <w:color w:val="FF0000"/>
              </w:rPr>
            </w:pPr>
            <w:r w:rsidRPr="00886F13">
              <w:rPr>
                <w:color w:val="FF0000"/>
              </w:rPr>
              <w:t>The paper depicts the current mobile payments ecosystem in the U.S.; discusses barriers, gaps, and opportunities; and sets forth a set of foundational elements that workgroup participants believe are fundamental to the development of a robust mobile payments environment. This “vision” for the future is built upon the recognition that the current environment faces many challenges and that success will require extensive collaboration between participants to ensure that consumers see a homogenous solution as they do today in other payment channels such as checks, ACH, and cards. Moreover, it must be a solution based on agreed upon standards, rules, and practices that ensure seamless interoperability regardless of the handset, mobile carrier, financial institution, payment network, or merchant location involved in any individual’s desired transaction.</w:t>
            </w:r>
          </w:p>
        </w:tc>
      </w:tr>
      <w:tr w:rsidR="00043B07"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43B07" w:rsidRPr="007313EA" w:rsidRDefault="00043B07" w:rsidP="00043B07">
            <w:pPr>
              <w:rPr>
                <w:color w:val="FF0000"/>
              </w:rPr>
            </w:pPr>
            <w:r w:rsidRPr="007313EA">
              <w:rPr>
                <w:rFonts w:cs="ca"/>
                <w:color w:val="FF0000"/>
                <w:szCs w:val="20"/>
              </w:rPr>
              <w:t>Author(s)</w:t>
            </w:r>
          </w:p>
        </w:tc>
        <w:tc>
          <w:tcPr>
            <w:tcW w:w="7058" w:type="dxa"/>
            <w:shd w:val="clear" w:color="auto" w:fill="B8CCE4" w:themeFill="accent1" w:themeFillTint="66"/>
          </w:tcPr>
          <w:p w:rsidR="00043B07" w:rsidRPr="00043B07" w:rsidRDefault="00886F13" w:rsidP="00043B07">
            <w:pPr>
              <w:cnfStyle w:val="000000000000" w:firstRow="0" w:lastRow="0" w:firstColumn="0" w:lastColumn="0" w:oddVBand="0" w:evenVBand="0" w:oddHBand="0" w:evenHBand="0" w:firstRowFirstColumn="0" w:firstRowLastColumn="0" w:lastRowFirstColumn="0" w:lastRowLastColumn="0"/>
              <w:rPr>
                <w:color w:val="FF0000"/>
              </w:rPr>
            </w:pPr>
            <w:r>
              <w:rPr>
                <w:color w:val="FF0000"/>
              </w:rPr>
              <w:t>Federal Reserve Bank of Boston and Federal Reserve Bank of Atlanta</w:t>
            </w:r>
          </w:p>
          <w:p w:rsidR="00043B07" w:rsidRPr="00043B07" w:rsidRDefault="00043B07" w:rsidP="00043B07">
            <w:pPr>
              <w:cnfStyle w:val="000000000000" w:firstRow="0" w:lastRow="0" w:firstColumn="0" w:lastColumn="0" w:oddVBand="0" w:evenVBand="0" w:oddHBand="0" w:evenHBand="0" w:firstRowFirstColumn="0" w:firstRowLastColumn="0" w:lastRowFirstColumn="0" w:lastRowLastColumn="0"/>
              <w:rPr>
                <w:color w:val="FF0000"/>
              </w:rPr>
            </w:pPr>
          </w:p>
        </w:tc>
      </w:tr>
      <w:tr w:rsidR="00043B07"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43B07" w:rsidRPr="007313EA" w:rsidRDefault="00043B07" w:rsidP="00043B07">
            <w:pPr>
              <w:rPr>
                <w:color w:val="FF0000"/>
              </w:rPr>
            </w:pPr>
            <w:r w:rsidRPr="007313EA">
              <w:rPr>
                <w:color w:val="FF0000"/>
              </w:rPr>
              <w:t>Website</w:t>
            </w:r>
          </w:p>
        </w:tc>
        <w:tc>
          <w:tcPr>
            <w:tcW w:w="7058" w:type="dxa"/>
          </w:tcPr>
          <w:p w:rsidR="00F85106" w:rsidRPr="00226AB0" w:rsidRDefault="00043B07" w:rsidP="00043B0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w:t>
            </w:r>
            <w:r w:rsidR="00F85106" w:rsidRPr="00226AB0">
              <w:rPr>
                <w:rFonts w:asciiTheme="minorHAnsi" w:hAnsiTheme="minorHAnsi"/>
                <w:color w:val="4F81BD" w:themeColor="accent1"/>
              </w:rPr>
              <w:t>ad more:</w:t>
            </w:r>
          </w:p>
          <w:p w:rsidR="00043B07" w:rsidRPr="00043B07" w:rsidRDefault="00043B07" w:rsidP="00043B07">
            <w:pPr>
              <w:cnfStyle w:val="000000100000" w:firstRow="0" w:lastRow="0" w:firstColumn="0" w:lastColumn="0" w:oddVBand="0" w:evenVBand="0" w:oddHBand="1" w:evenHBand="0" w:firstRowFirstColumn="0" w:firstRowLastColumn="0" w:lastRowFirstColumn="0" w:lastRowLastColumn="0"/>
              <w:rPr>
                <w:lang w:eastAsia="ko-KR"/>
              </w:rPr>
            </w:pP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67" w:history="1">
              <w:r w:rsidR="00886F13">
                <w:rPr>
                  <w:rStyle w:val="Hyperlink"/>
                </w:rPr>
                <w:t>http://www.frbatlanta.org/documents/rprf/rprf_pubs/110325_wp.pdf</w:t>
              </w:r>
            </w:hyperlink>
          </w:p>
        </w:tc>
      </w:tr>
    </w:tbl>
    <w:p w:rsidR="00043B07" w:rsidRDefault="00043B07">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886F13"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886F13" w:rsidRDefault="00886F13" w:rsidP="00886F13">
            <w:pPr>
              <w:jc w:val="both"/>
              <w:rPr>
                <w:color w:val="FF0000"/>
              </w:rPr>
            </w:pPr>
            <w:r w:rsidRPr="00886F13">
              <w:rPr>
                <w:color w:val="FF0000"/>
              </w:rPr>
              <w:t>Title</w:t>
            </w:r>
          </w:p>
        </w:tc>
        <w:tc>
          <w:tcPr>
            <w:tcW w:w="7058" w:type="dxa"/>
            <w:shd w:val="clear" w:color="auto" w:fill="B8CCE4" w:themeFill="accent1" w:themeFillTint="66"/>
          </w:tcPr>
          <w:p w:rsidR="00886F13" w:rsidRPr="00886F13" w:rsidRDefault="00886F13" w:rsidP="00886F13">
            <w:pPr>
              <w:pStyle w:val="Heading3"/>
              <w:shd w:val="clear" w:color="auto" w:fill="FFFFFF"/>
              <w:spacing w:before="100" w:beforeAutospacing="1" w:after="100" w:afterAutospacing="1"/>
              <w:outlineLvl w:val="2"/>
              <w:cnfStyle w:val="100000000000" w:firstRow="1" w:lastRow="0" w:firstColumn="0" w:lastColumn="0" w:oddVBand="0" w:evenVBand="0" w:oddHBand="0" w:evenHBand="0" w:firstRowFirstColumn="0" w:firstRowLastColumn="0" w:lastRowFirstColumn="0" w:lastRowLastColumn="0"/>
              <w:rPr>
                <w:rFonts w:ascii="Calibri" w:eastAsia="SimSun" w:hAnsi="Calibri" w:cs="Arial"/>
                <w:color w:val="FF0000"/>
              </w:rPr>
            </w:pPr>
            <w:r w:rsidRPr="00886F13">
              <w:rPr>
                <w:rFonts w:ascii="Calibri" w:eastAsia="SimSun" w:hAnsi="Calibri" w:cs="Arial"/>
                <w:color w:val="FF0000"/>
              </w:rPr>
              <w:t>Joint EPC-GSMA Paper 'Mobile Contactless Payments Service Management Roles - Requirements and Specifications</w:t>
            </w:r>
          </w:p>
          <w:p w:rsidR="00886F13" w:rsidRPr="00886F13" w:rsidRDefault="00886F13" w:rsidP="00886F13">
            <w:pPr>
              <w:cnfStyle w:val="100000000000" w:firstRow="1" w:lastRow="0" w:firstColumn="0" w:lastColumn="0" w:oddVBand="0" w:evenVBand="0" w:oddHBand="0" w:evenHBand="0" w:firstRowFirstColumn="0" w:firstRowLastColumn="0" w:lastRowFirstColumn="0" w:lastRowLastColumn="0"/>
              <w:rPr>
                <w:color w:val="FF0000"/>
              </w:rPr>
            </w:pPr>
          </w:p>
        </w:tc>
      </w:tr>
      <w:tr w:rsidR="00886F13"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886F13" w:rsidRDefault="00886F13" w:rsidP="00CF50D5">
            <w:pPr>
              <w:rPr>
                <w:color w:val="FF0000"/>
              </w:rPr>
            </w:pPr>
            <w:r w:rsidRPr="00886F13">
              <w:rPr>
                <w:color w:val="FF0000"/>
              </w:rPr>
              <w:t xml:space="preserve">Summary </w:t>
            </w:r>
          </w:p>
        </w:tc>
        <w:tc>
          <w:tcPr>
            <w:tcW w:w="7058" w:type="dxa"/>
            <w:shd w:val="clear" w:color="auto" w:fill="B8CCE4" w:themeFill="accent1" w:themeFillTint="66"/>
          </w:tcPr>
          <w:p w:rsidR="00886F13" w:rsidRPr="00065952" w:rsidRDefault="00065952" w:rsidP="00065952">
            <w:pPr>
              <w:pStyle w:val="Heading3"/>
              <w:shd w:val="clear" w:color="auto" w:fill="FFFFFF"/>
              <w:spacing w:before="100" w:beforeAutospacing="1" w:after="100" w:afterAutospacing="1"/>
              <w:outlineLvl w:val="2"/>
              <w:cnfStyle w:val="000000100000" w:firstRow="0" w:lastRow="0" w:firstColumn="0" w:lastColumn="0" w:oddVBand="0" w:evenVBand="0" w:oddHBand="1" w:evenHBand="0" w:firstRowFirstColumn="0" w:firstRowLastColumn="0" w:lastRowFirstColumn="0" w:lastRowLastColumn="0"/>
              <w:rPr>
                <w:rFonts w:ascii="Calibri" w:eastAsia="SimSun" w:hAnsi="Calibri" w:cs="Arial"/>
                <w:b w:val="0"/>
                <w:bCs w:val="0"/>
                <w:color w:val="FF0000"/>
              </w:rPr>
            </w:pPr>
            <w:r w:rsidRPr="00065952">
              <w:rPr>
                <w:rFonts w:ascii="Calibri" w:eastAsia="SimSun" w:hAnsi="Calibri" w:cs="Arial"/>
                <w:b w:val="0"/>
                <w:bCs w:val="0"/>
                <w:color w:val="FF0000"/>
              </w:rPr>
              <w:t>The paper describes the provision and lifecycle management- including distribution, configuration, activation, maintenance and deletion - of banks' mobile</w:t>
            </w:r>
            <w:r>
              <w:rPr>
                <w:rFonts w:ascii="Calibri" w:eastAsia="SimSun" w:hAnsi="Calibri" w:cs="Arial"/>
                <w:b w:val="0"/>
                <w:bCs w:val="0"/>
                <w:color w:val="FF0000"/>
              </w:rPr>
              <w:t xml:space="preserve"> </w:t>
            </w:r>
            <w:r w:rsidRPr="00065952">
              <w:rPr>
                <w:rFonts w:ascii="Calibri" w:eastAsia="SimSun" w:hAnsi="Calibri" w:cs="Arial"/>
                <w:b w:val="0"/>
                <w:bCs w:val="0"/>
                <w:color w:val="FF0000"/>
              </w:rPr>
              <w:t>contactless payment applications when integrated with a mobile phone. It also outlines the role</w:t>
            </w:r>
            <w:r>
              <w:rPr>
                <w:rFonts w:ascii="Calibri" w:eastAsia="SimSun" w:hAnsi="Calibri" w:cs="Arial"/>
                <w:b w:val="0"/>
                <w:bCs w:val="0"/>
                <w:color w:val="FF0000"/>
              </w:rPr>
              <w:t xml:space="preserve"> </w:t>
            </w:r>
            <w:r w:rsidRPr="00065952">
              <w:rPr>
                <w:rFonts w:ascii="Calibri" w:eastAsia="SimSun" w:hAnsi="Calibri" w:cs="Arial"/>
                <w:b w:val="0"/>
                <w:bCs w:val="0"/>
                <w:color w:val="FF0000"/>
              </w:rPr>
              <w:t>of the "Trusted Service Manager", which is to support banks and mobile operators aiming to</w:t>
            </w:r>
            <w:r>
              <w:rPr>
                <w:rFonts w:ascii="Calibri" w:eastAsia="SimSun" w:hAnsi="Calibri" w:cs="Arial"/>
                <w:b w:val="0"/>
                <w:bCs w:val="0"/>
                <w:color w:val="FF0000"/>
              </w:rPr>
              <w:t xml:space="preserve"> </w:t>
            </w:r>
            <w:r w:rsidRPr="00065952">
              <w:rPr>
                <w:rFonts w:ascii="Calibri" w:eastAsia="SimSun" w:hAnsi="Calibri" w:cs="Arial"/>
                <w:b w:val="0"/>
                <w:bCs w:val="0"/>
                <w:color w:val="FF0000"/>
              </w:rPr>
              <w:t>promote mobile contactless payments.</w:t>
            </w:r>
            <w:r>
              <w:rPr>
                <w:rFonts w:ascii="Calibri" w:eastAsia="SimSun" w:hAnsi="Calibri" w:cs="Arial"/>
                <w:b w:val="0"/>
                <w:bCs w:val="0"/>
                <w:color w:val="FF0000"/>
              </w:rPr>
              <w:t xml:space="preserve"> </w:t>
            </w:r>
            <w:r w:rsidR="00886F13" w:rsidRPr="00886F13">
              <w:rPr>
                <w:rFonts w:ascii="Calibri" w:eastAsia="SimSun" w:hAnsi="Calibri" w:cs="Arial"/>
                <w:b w:val="0"/>
                <w:bCs w:val="0"/>
                <w:color w:val="FF0000"/>
              </w:rPr>
              <w:t>This document describes the main processes between Issuers and MNOs necessary to load and manage the MCP Application(s) on the UICC (note that the payment transaction itself is out of scope of this document). These processes are defined in terms of Service Management Roles (SMRs).</w:t>
            </w:r>
            <w:r>
              <w:rPr>
                <w:rFonts w:ascii="Calibri" w:eastAsia="SimSun" w:hAnsi="Calibri" w:cs="Arial"/>
                <w:b w:val="0"/>
                <w:bCs w:val="0"/>
                <w:color w:val="FF0000"/>
              </w:rPr>
              <w:t xml:space="preserve"> </w:t>
            </w:r>
          </w:p>
        </w:tc>
      </w:tr>
      <w:tr w:rsidR="00886F13"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sidRPr="007313EA">
              <w:rPr>
                <w:rFonts w:cs="ca"/>
                <w:color w:val="FF0000"/>
                <w:szCs w:val="20"/>
              </w:rPr>
              <w:t>Author(s)</w:t>
            </w:r>
          </w:p>
        </w:tc>
        <w:tc>
          <w:tcPr>
            <w:tcW w:w="7058" w:type="dxa"/>
            <w:shd w:val="clear" w:color="auto" w:fill="B8CCE4" w:themeFill="accent1" w:themeFillTint="66"/>
          </w:tcPr>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GSMA and European payments council (EPC)</w:t>
            </w:r>
          </w:p>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886F13" w:rsidRPr="00086BB8"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7313EA" w:rsidRDefault="00886F13" w:rsidP="00CF50D5">
            <w:pPr>
              <w:rPr>
                <w:color w:val="FF0000"/>
              </w:rPr>
            </w:pPr>
            <w:r w:rsidRPr="007313EA">
              <w:rPr>
                <w:color w:val="FF0000"/>
              </w:rPr>
              <w:t>Website</w:t>
            </w:r>
          </w:p>
        </w:tc>
        <w:tc>
          <w:tcPr>
            <w:tcW w:w="7058" w:type="dxa"/>
          </w:tcPr>
          <w:p w:rsidR="00886F13" w:rsidRDefault="00886F13"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sidRPr="00226AB0">
              <w:rPr>
                <w:rFonts w:asciiTheme="minorHAnsi" w:hAnsiTheme="minorHAnsi"/>
                <w:color w:val="4F81BD" w:themeColor="accent1"/>
              </w:rPr>
              <w:t>Read more</w:t>
            </w:r>
            <w:r w:rsidR="00F85106" w:rsidRPr="00226AB0">
              <w:rPr>
                <w:rFonts w:asciiTheme="minorHAnsi" w:hAnsiTheme="minorHAnsi"/>
                <w:color w:val="4F81BD" w:themeColor="accent1"/>
              </w:rPr>
              <w:t>:</w:t>
            </w:r>
            <w:r w:rsidRPr="00226AB0">
              <w:rPr>
                <w:rFonts w:asciiTheme="minorHAnsi" w:hAnsiTheme="minorHAnsi"/>
                <w:color w:val="4F81BD" w:themeColor="accent1"/>
              </w:rPr>
              <w:t xml:space="preserve"> </w:t>
            </w:r>
            <w:hyperlink r:id="rId168" w:history="1">
              <w:r w:rsidRPr="004C37AD">
                <w:rPr>
                  <w:rStyle w:val="Hyperlink"/>
                  <w:rFonts w:asciiTheme="minorHAnsi" w:hAnsiTheme="minorHAnsi" w:cs="Arial"/>
                </w:rPr>
                <w:t>http://www.europeanpaymentscouncil.eu/knowledge_bank_download.cfm?file=Mobile%20Contactless%20Payments%20Service%20Management%20Roles%20Requirements%20and%20Specifications%20v.2.pdf</w:t>
              </w:r>
            </w:hyperlink>
            <w:r>
              <w:rPr>
                <w:rFonts w:asciiTheme="minorHAnsi" w:hAnsiTheme="minorHAnsi"/>
                <w:color w:val="000000"/>
              </w:rPr>
              <w:t xml:space="preserve"> </w:t>
            </w:r>
          </w:p>
          <w:p w:rsidR="00F85106" w:rsidRDefault="00F85106"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p>
          <w:p w:rsidR="00065952" w:rsidRPr="00226AB0" w:rsidRDefault="00065952"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val="es-ES_tradnl"/>
              </w:rPr>
            </w:pPr>
            <w:r w:rsidRPr="00226AB0">
              <w:rPr>
                <w:rFonts w:asciiTheme="minorHAnsi" w:hAnsiTheme="minorHAnsi"/>
                <w:color w:val="4F81BD" w:themeColor="accent1"/>
                <w:lang w:val="es-ES_tradnl"/>
              </w:rPr>
              <w:t>EPC Newsletter</w:t>
            </w:r>
          </w:p>
          <w:p w:rsidR="00065952" w:rsidRPr="00982864" w:rsidRDefault="00D91488" w:rsidP="00CF50D5">
            <w:pPr>
              <w:cnfStyle w:val="000000100000" w:firstRow="0" w:lastRow="0" w:firstColumn="0" w:lastColumn="0" w:oddVBand="0" w:evenVBand="0" w:oddHBand="1" w:evenHBand="0" w:firstRowFirstColumn="0" w:firstRowLastColumn="0" w:lastRowFirstColumn="0" w:lastRowLastColumn="0"/>
              <w:rPr>
                <w:lang w:val="es-ES_tradnl" w:eastAsia="ko-KR"/>
              </w:rPr>
            </w:pPr>
            <w:hyperlink r:id="rId169" w:history="1">
              <w:r w:rsidR="00065952" w:rsidRPr="00982864">
                <w:rPr>
                  <w:rStyle w:val="Hyperlink"/>
                  <w:lang w:val="es-ES_tradnl"/>
                </w:rPr>
                <w:t>http://www.europeanpaymentscouncil.eu/pdf/EPC_Article_140.pdf</w:t>
              </w:r>
            </w:hyperlink>
          </w:p>
        </w:tc>
      </w:tr>
    </w:tbl>
    <w:p w:rsidR="00886F13" w:rsidRDefault="00886F13">
      <w:pPr>
        <w:rPr>
          <w:lang w:val="es-ES_tradnl" w:eastAsia="ko-KR"/>
        </w:rPr>
      </w:pPr>
    </w:p>
    <w:p w:rsidR="00B8749D" w:rsidRPr="00982864" w:rsidRDefault="00B8749D">
      <w:pPr>
        <w:rPr>
          <w:lang w:val="es-ES_tradnl" w:eastAsia="ko-KR"/>
        </w:rPr>
      </w:pPr>
    </w:p>
    <w:tbl>
      <w:tblPr>
        <w:tblStyle w:val="LightShading-Accent13"/>
        <w:tblW w:w="0" w:type="auto"/>
        <w:tblLayout w:type="fixed"/>
        <w:tblLook w:val="04A0" w:firstRow="1" w:lastRow="0" w:firstColumn="1" w:lastColumn="0" w:noHBand="0" w:noVBand="1"/>
      </w:tblPr>
      <w:tblGrid>
        <w:gridCol w:w="2518"/>
        <w:gridCol w:w="7058"/>
      </w:tblGrid>
      <w:tr w:rsidR="00886F13"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Pr>
                <w:color w:val="FF0000"/>
              </w:rPr>
              <w:t>Title</w:t>
            </w:r>
          </w:p>
        </w:tc>
        <w:tc>
          <w:tcPr>
            <w:tcW w:w="7058" w:type="dxa"/>
            <w:shd w:val="clear" w:color="auto" w:fill="B8CCE4" w:themeFill="accent1" w:themeFillTint="66"/>
          </w:tcPr>
          <w:p w:rsidR="00886F13" w:rsidRPr="00ED360D" w:rsidRDefault="00065952"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Global Trends in M-Payments – Challenges and opportunities</w:t>
            </w:r>
          </w:p>
          <w:p w:rsidR="00886F13" w:rsidRPr="007313EA" w:rsidRDefault="00886F13"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886F13"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Default="00886F13" w:rsidP="00CF50D5">
            <w:pPr>
              <w:rPr>
                <w:color w:val="FF0000"/>
              </w:rPr>
            </w:pPr>
            <w:r>
              <w:rPr>
                <w:color w:val="FF0000"/>
              </w:rPr>
              <w:t xml:space="preserve">Summary </w:t>
            </w:r>
          </w:p>
        </w:tc>
        <w:tc>
          <w:tcPr>
            <w:tcW w:w="7058" w:type="dxa"/>
          </w:tcPr>
          <w:p w:rsidR="00886F13" w:rsidRDefault="00065952" w:rsidP="00CF50D5">
            <w:pPr>
              <w:jc w:val="both"/>
              <w:cnfStyle w:val="000000100000" w:firstRow="0" w:lastRow="0" w:firstColumn="0" w:lastColumn="0" w:oddVBand="0" w:evenVBand="0" w:oddHBand="1" w:evenHBand="0" w:firstRowFirstColumn="0" w:firstRowLastColumn="0" w:lastRowFirstColumn="0" w:lastRowLastColumn="0"/>
              <w:rPr>
                <w:color w:val="FF0000"/>
              </w:rPr>
            </w:pPr>
            <w:r>
              <w:rPr>
                <w:color w:val="FF0000"/>
              </w:rPr>
              <w:t>Overview of M-Payment Services (Powerpoint Slides)</w:t>
            </w:r>
          </w:p>
          <w:p w:rsidR="00065952" w:rsidRPr="00ED360D" w:rsidRDefault="00065952" w:rsidP="00CF50D5">
            <w:pPr>
              <w:jc w:val="both"/>
              <w:cnfStyle w:val="000000100000" w:firstRow="0" w:lastRow="0" w:firstColumn="0" w:lastColumn="0" w:oddVBand="0" w:evenVBand="0" w:oddHBand="1" w:evenHBand="0" w:firstRowFirstColumn="0" w:firstRowLastColumn="0" w:lastRowFirstColumn="0" w:lastRowLastColumn="0"/>
              <w:rPr>
                <w:color w:val="FF0000"/>
              </w:rPr>
            </w:pPr>
          </w:p>
        </w:tc>
      </w:tr>
      <w:tr w:rsidR="00886F13"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86F13" w:rsidRPr="007313EA" w:rsidRDefault="00886F13" w:rsidP="00CF50D5">
            <w:pPr>
              <w:rPr>
                <w:color w:val="FF0000"/>
              </w:rPr>
            </w:pPr>
            <w:r w:rsidRPr="007313EA">
              <w:rPr>
                <w:rFonts w:cs="ca"/>
                <w:color w:val="FF0000"/>
                <w:szCs w:val="20"/>
              </w:rPr>
              <w:t>Author(s)</w:t>
            </w:r>
          </w:p>
        </w:tc>
        <w:tc>
          <w:tcPr>
            <w:tcW w:w="7058" w:type="dxa"/>
            <w:shd w:val="clear" w:color="auto" w:fill="B8CCE4" w:themeFill="accent1" w:themeFillTint="66"/>
          </w:tcPr>
          <w:p w:rsidR="00886F13"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Arthur D. Little</w:t>
            </w:r>
          </w:p>
          <w:p w:rsidR="00886F13" w:rsidRPr="00043B07" w:rsidRDefault="00886F13"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886F13"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86F13" w:rsidRPr="007313EA" w:rsidRDefault="00886F13" w:rsidP="00CF50D5">
            <w:pPr>
              <w:rPr>
                <w:color w:val="FF0000"/>
              </w:rPr>
            </w:pPr>
            <w:r w:rsidRPr="007313EA">
              <w:rPr>
                <w:color w:val="FF0000"/>
              </w:rPr>
              <w:t>Website</w:t>
            </w:r>
          </w:p>
        </w:tc>
        <w:tc>
          <w:tcPr>
            <w:tcW w:w="7058" w:type="dxa"/>
          </w:tcPr>
          <w:p w:rsidR="00886F13" w:rsidRPr="00043B07" w:rsidRDefault="00886F13" w:rsidP="00065952">
            <w:pPr>
              <w:cnfStyle w:val="000000100000" w:firstRow="0" w:lastRow="0" w:firstColumn="0" w:lastColumn="0" w:oddVBand="0" w:evenVBand="0" w:oddHBand="1" w:evenHBand="0" w:firstRowFirstColumn="0" w:firstRowLastColumn="0" w:lastRowFirstColumn="0" w:lastRowLastColumn="0"/>
              <w:rPr>
                <w:lang w:eastAsia="ko-KR"/>
              </w:rPr>
            </w:pPr>
            <w:r w:rsidRPr="00226AB0">
              <w:rPr>
                <w:rFonts w:asciiTheme="minorHAnsi" w:hAnsiTheme="minorHAnsi"/>
                <w:color w:val="4F81BD" w:themeColor="accent1"/>
              </w:rPr>
              <w:t>Read more:</w:t>
            </w: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70" w:history="1">
              <w:r w:rsidR="00065952">
                <w:rPr>
                  <w:rStyle w:val="Hyperlink"/>
                </w:rPr>
                <w:t>http://www.aicto.org/fileadmin/medias/Seminars/M_payment/presentations/100223_MPayment_Tunis_Karim-Taga.pdf</w:t>
              </w:r>
            </w:hyperlink>
          </w:p>
        </w:tc>
      </w:tr>
    </w:tbl>
    <w:p w:rsidR="00886F13" w:rsidRDefault="00886F13">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065952"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5952" w:rsidRPr="007313EA" w:rsidRDefault="00065952" w:rsidP="00CF50D5">
            <w:pPr>
              <w:rPr>
                <w:color w:val="FF0000"/>
              </w:rPr>
            </w:pPr>
            <w:r>
              <w:rPr>
                <w:color w:val="FF0000"/>
              </w:rPr>
              <w:t>Title</w:t>
            </w:r>
          </w:p>
        </w:tc>
        <w:tc>
          <w:tcPr>
            <w:tcW w:w="7058" w:type="dxa"/>
            <w:shd w:val="clear" w:color="auto" w:fill="B8CCE4" w:themeFill="accent1" w:themeFillTint="66"/>
          </w:tcPr>
          <w:p w:rsidR="00065952" w:rsidRPr="00ED360D" w:rsidRDefault="00065952"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M-Payments in M-BRIC</w:t>
            </w:r>
          </w:p>
          <w:p w:rsidR="00065952" w:rsidRPr="007313EA" w:rsidRDefault="00065952"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065952" w:rsidRPr="00ED360D"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5952" w:rsidRDefault="00065952" w:rsidP="00CF50D5">
            <w:pPr>
              <w:rPr>
                <w:color w:val="FF0000"/>
              </w:rPr>
            </w:pPr>
            <w:r>
              <w:rPr>
                <w:color w:val="FF0000"/>
              </w:rPr>
              <w:t xml:space="preserve">Summary </w:t>
            </w:r>
          </w:p>
        </w:tc>
        <w:tc>
          <w:tcPr>
            <w:tcW w:w="7058" w:type="dxa"/>
          </w:tcPr>
          <w:p w:rsidR="00065952" w:rsidRDefault="00065952" w:rsidP="00065952">
            <w:pPr>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r w:rsidRPr="00065952">
              <w:rPr>
                <w:rFonts w:asciiTheme="minorHAnsi" w:eastAsiaTheme="minorEastAsia" w:hAnsiTheme="minorHAnsi" w:cs="Univers LT 55"/>
                <w:color w:val="FF0000"/>
              </w:rPr>
              <w:t>Mobile financial services are experiencing a global surge, especially in emerging markets. Global total transaction volume is expected to reach approximately USD 280 billion by 2015. Clearly, there is an enormous potential for M-payments in M-BRIC countries, but how to best capture it? This article provides an overview of the best entry strategies and indicates how players in each country must consider specific local requirements in order to succeed in the m-payment market.</w:t>
            </w:r>
          </w:p>
          <w:p w:rsidR="00D24BB0" w:rsidRPr="00065952" w:rsidRDefault="00D24BB0" w:rsidP="0006595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065952"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65952" w:rsidRPr="007313EA" w:rsidRDefault="00065952" w:rsidP="00CF50D5">
            <w:pPr>
              <w:rPr>
                <w:color w:val="FF0000"/>
              </w:rPr>
            </w:pPr>
            <w:r w:rsidRPr="007313EA">
              <w:rPr>
                <w:rFonts w:cs="ca"/>
                <w:color w:val="FF0000"/>
                <w:szCs w:val="20"/>
              </w:rPr>
              <w:t>Author(s)</w:t>
            </w:r>
          </w:p>
        </w:tc>
        <w:tc>
          <w:tcPr>
            <w:tcW w:w="7058" w:type="dxa"/>
            <w:shd w:val="clear" w:color="auto" w:fill="B8CCE4" w:themeFill="accent1" w:themeFillTint="66"/>
          </w:tcPr>
          <w:p w:rsidR="00065952"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r>
              <w:rPr>
                <w:color w:val="FF0000"/>
              </w:rPr>
              <w:t>Arthur D. Little</w:t>
            </w:r>
          </w:p>
          <w:p w:rsidR="00065952" w:rsidRPr="00043B07" w:rsidRDefault="00065952"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065952"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65952" w:rsidRPr="007313EA" w:rsidRDefault="00065952" w:rsidP="00CF50D5">
            <w:pPr>
              <w:rPr>
                <w:color w:val="FF0000"/>
              </w:rPr>
            </w:pPr>
            <w:r w:rsidRPr="007313EA">
              <w:rPr>
                <w:color w:val="FF0000"/>
              </w:rPr>
              <w:t>Website</w:t>
            </w:r>
          </w:p>
        </w:tc>
        <w:tc>
          <w:tcPr>
            <w:tcW w:w="7058" w:type="dxa"/>
          </w:tcPr>
          <w:p w:rsidR="00065952" w:rsidRPr="00043B07" w:rsidRDefault="00065952" w:rsidP="00CF50D5">
            <w:pPr>
              <w:cnfStyle w:val="000000100000" w:firstRow="0" w:lastRow="0" w:firstColumn="0" w:lastColumn="0" w:oddVBand="0" w:evenVBand="0" w:oddHBand="1" w:evenHBand="0" w:firstRowFirstColumn="0" w:firstRowLastColumn="0" w:lastRowFirstColumn="0" w:lastRowLastColumn="0"/>
              <w:rPr>
                <w:lang w:eastAsia="ko-KR"/>
              </w:rPr>
            </w:pPr>
            <w:r w:rsidRPr="00226AB0">
              <w:rPr>
                <w:rFonts w:asciiTheme="minorHAnsi" w:hAnsiTheme="minorHAnsi"/>
                <w:color w:val="4F81BD" w:themeColor="accent1"/>
              </w:rPr>
              <w:t>Read more:</w:t>
            </w:r>
            <w:r w:rsidRPr="004F7C11">
              <w:rPr>
                <w:rStyle w:val="apple-converted-space"/>
                <w:rFonts w:asciiTheme="minorHAnsi" w:hAnsiTheme="minorHAnsi"/>
                <w:color w:val="000000"/>
              </w:rPr>
              <w:t> </w:t>
            </w:r>
            <w:r w:rsidRPr="004F7C11">
              <w:rPr>
                <w:rFonts w:asciiTheme="minorHAnsi" w:hAnsiTheme="minorHAnsi"/>
                <w:color w:val="FF0000"/>
              </w:rPr>
              <w:t xml:space="preserve"> </w:t>
            </w:r>
            <w:hyperlink r:id="rId171" w:history="1">
              <w:r>
                <w:rPr>
                  <w:rStyle w:val="Hyperlink"/>
                </w:rPr>
                <w:t>h</w:t>
              </w:r>
              <w:hyperlink r:id="rId172" w:history="1">
                <w:r>
                  <w:rPr>
                    <w:rStyle w:val="Hyperlink"/>
                  </w:rPr>
                  <w:t>http://www.adlittle.com/downloads/tx_adlreports/ADL_2010_M_Payments_in_M_BRIC.pdf</w:t>
                </w:r>
              </w:hyperlink>
            </w:hyperlink>
          </w:p>
        </w:tc>
      </w:tr>
    </w:tbl>
    <w:p w:rsidR="00065952" w:rsidRDefault="00065952">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57666A" w:rsidRPr="007313EA" w:rsidTr="000200A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7666A" w:rsidRPr="007313EA" w:rsidRDefault="0057666A" w:rsidP="00CF50D5">
            <w:pPr>
              <w:rPr>
                <w:color w:val="FF0000"/>
              </w:rPr>
            </w:pPr>
            <w:r>
              <w:rPr>
                <w:color w:val="FF0000"/>
              </w:rPr>
              <w:t>Title</w:t>
            </w:r>
          </w:p>
        </w:tc>
        <w:tc>
          <w:tcPr>
            <w:tcW w:w="7058" w:type="dxa"/>
            <w:shd w:val="clear" w:color="auto" w:fill="B8CCE4" w:themeFill="accent1" w:themeFillTint="66"/>
          </w:tcPr>
          <w:p w:rsidR="0057666A" w:rsidRPr="00ED360D" w:rsidRDefault="0057666A"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MPESA</w:t>
            </w:r>
          </w:p>
          <w:p w:rsidR="0057666A" w:rsidRPr="007313EA" w:rsidRDefault="0057666A"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57666A" w:rsidRPr="00065952"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7666A" w:rsidRDefault="0057666A" w:rsidP="00CF50D5">
            <w:pPr>
              <w:rPr>
                <w:color w:val="FF0000"/>
              </w:rPr>
            </w:pPr>
            <w:r>
              <w:rPr>
                <w:color w:val="FF0000"/>
              </w:rPr>
              <w:t xml:space="preserve">Summary </w:t>
            </w:r>
          </w:p>
        </w:tc>
        <w:tc>
          <w:tcPr>
            <w:tcW w:w="7058" w:type="dxa"/>
          </w:tcPr>
          <w:p w:rsidR="0057666A"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r>
              <w:rPr>
                <w:rFonts w:asciiTheme="minorHAnsi" w:eastAsiaTheme="minorEastAsia" w:hAnsiTheme="minorHAnsi" w:cs="Univers LT 55"/>
                <w:color w:val="FF0000"/>
              </w:rPr>
              <w:t>Series of articles on M-PESA</w:t>
            </w:r>
          </w:p>
          <w:p w:rsidR="0057666A"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Univers LT 55"/>
                <w:color w:val="FF0000"/>
              </w:rPr>
            </w:pPr>
          </w:p>
          <w:p w:rsidR="0057666A" w:rsidRPr="0057666A" w:rsidRDefault="0057666A" w:rsidP="0057666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7666A">
              <w:rPr>
                <w:rFonts w:asciiTheme="minorHAnsi" w:eastAsiaTheme="minorEastAsia" w:hAnsiTheme="minorHAnsi" w:cs="Univers LT 55"/>
                <w:color w:val="FF0000"/>
                <w:sz w:val="22"/>
                <w:szCs w:val="22"/>
              </w:rPr>
              <w:t>In March 2007, Kenya's largest mobile network operator, Safaricom (part of the Vodafone Group), launched</w:t>
            </w:r>
            <w:r w:rsidRPr="0057666A">
              <w:rPr>
                <w:rStyle w:val="apple-converted-space"/>
                <w:rFonts w:asciiTheme="minorHAnsi" w:eastAsia="SimSun" w:hAnsiTheme="minorHAnsi"/>
                <w:color w:val="000000"/>
                <w:sz w:val="20"/>
                <w:szCs w:val="20"/>
              </w:rPr>
              <w:t> </w:t>
            </w:r>
            <w:hyperlink r:id="rId173" w:tgtFrame="_blank" w:history="1">
              <w:r w:rsidRPr="0057666A">
                <w:rPr>
                  <w:rStyle w:val="Hyperlink"/>
                  <w:rFonts w:asciiTheme="minorHAnsi" w:eastAsiaTheme="majorEastAsia" w:hAnsiTheme="minorHAnsi"/>
                  <w:color w:val="1672C6"/>
                  <w:sz w:val="20"/>
                  <w:szCs w:val="20"/>
                </w:rPr>
                <w:t>M-PESA</w:t>
              </w:r>
            </w:hyperlink>
            <w:r>
              <w:rPr>
                <w:rFonts w:ascii="Verdana" w:hAnsi="Verdana"/>
                <w:color w:val="000000"/>
                <w:sz w:val="20"/>
                <w:szCs w:val="20"/>
              </w:rPr>
              <w:t xml:space="preserve">, </w:t>
            </w:r>
            <w:r w:rsidRPr="0057666A">
              <w:rPr>
                <w:rFonts w:asciiTheme="minorHAnsi" w:hAnsiTheme="minorHAnsi"/>
                <w:color w:val="FF0000"/>
                <w:sz w:val="22"/>
                <w:szCs w:val="22"/>
              </w:rPr>
              <w:t>an innovative payment service for the unbanked. "Pesa" is the Swahili word for cash; the "M" is for mobile.</w:t>
            </w:r>
            <w:r>
              <w:rPr>
                <w:rFonts w:asciiTheme="minorHAnsi" w:hAnsiTheme="minorHAnsi"/>
                <w:color w:val="FF0000"/>
                <w:sz w:val="22"/>
                <w:szCs w:val="22"/>
              </w:rPr>
              <w:t xml:space="preserve"> </w:t>
            </w:r>
            <w:r w:rsidRPr="0057666A">
              <w:rPr>
                <w:rFonts w:asciiTheme="minorHAnsi" w:hAnsiTheme="minorHAnsi"/>
                <w:color w:val="FF0000"/>
                <w:sz w:val="22"/>
                <w:szCs w:val="22"/>
              </w:rPr>
              <w:t xml:space="preserve">Within the first month Safaricom had registered over 20,000 M-PESA </w:t>
            </w:r>
            <w:r>
              <w:rPr>
                <w:rFonts w:asciiTheme="minorHAnsi" w:hAnsiTheme="minorHAnsi"/>
                <w:color w:val="FF0000"/>
                <w:sz w:val="22"/>
                <w:szCs w:val="22"/>
              </w:rPr>
              <w:t xml:space="preserve"> c</w:t>
            </w:r>
            <w:r w:rsidRPr="0057666A">
              <w:rPr>
                <w:rFonts w:asciiTheme="minorHAnsi" w:hAnsiTheme="minorHAnsi"/>
                <w:color w:val="FF0000"/>
                <w:sz w:val="22"/>
                <w:szCs w:val="22"/>
              </w:rPr>
              <w:t>ustomers, well ahead of the targeted business plan. This rapid take-up is a clear sign that M-PESA fills a gap in the market. The product concept is very simple: an M-PESA customer can use his or her mobile phone to move money quickly, securely, and across great distances, directly to another mobile phone user. The customer does not need to have a bank account, but registers with Safaricom for an M-PESA account. Customers turn cash into e-money at Safaricom dealers, and then follow simple instructions on their phones to make payments through their M-PESA accounts; the system provides money transfers as banks do in the developed world. The account is very secure, PIN-protected, and supported with a 24/7 service provided by Safaricom and Vodafone Group.</w:t>
            </w:r>
          </w:p>
          <w:p w:rsidR="0057666A" w:rsidRPr="00065952" w:rsidRDefault="0057666A" w:rsidP="0057666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57666A" w:rsidRPr="00043B07" w:rsidTr="000200A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7666A" w:rsidRPr="007313EA" w:rsidRDefault="0057666A" w:rsidP="00CF50D5">
            <w:pPr>
              <w:rPr>
                <w:color w:val="FF0000"/>
              </w:rPr>
            </w:pPr>
            <w:r w:rsidRPr="007313EA">
              <w:rPr>
                <w:rFonts w:cs="ca"/>
                <w:color w:val="FF0000"/>
                <w:szCs w:val="20"/>
              </w:rPr>
              <w:t>Author(s)</w:t>
            </w:r>
          </w:p>
        </w:tc>
        <w:tc>
          <w:tcPr>
            <w:tcW w:w="7058" w:type="dxa"/>
            <w:shd w:val="clear" w:color="auto" w:fill="B8CCE4" w:themeFill="accent1" w:themeFillTint="66"/>
          </w:tcPr>
          <w:p w:rsidR="0057666A" w:rsidRPr="00043B07" w:rsidRDefault="0057666A" w:rsidP="0057666A">
            <w:pPr>
              <w:cnfStyle w:val="000000000000" w:firstRow="0" w:lastRow="0" w:firstColumn="0" w:lastColumn="0" w:oddVBand="0" w:evenVBand="0" w:oddHBand="0" w:evenHBand="0" w:firstRowFirstColumn="0" w:firstRowLastColumn="0" w:lastRowFirstColumn="0" w:lastRowLastColumn="0"/>
              <w:rPr>
                <w:color w:val="FF0000"/>
              </w:rPr>
            </w:pPr>
          </w:p>
        </w:tc>
      </w:tr>
      <w:tr w:rsidR="0057666A" w:rsidRPr="00043B07" w:rsidTr="000200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7666A" w:rsidRPr="007313EA" w:rsidRDefault="0057666A" w:rsidP="00CF50D5">
            <w:pPr>
              <w:rPr>
                <w:color w:val="FF0000"/>
              </w:rPr>
            </w:pPr>
            <w:r w:rsidRPr="007313EA">
              <w:rPr>
                <w:color w:val="FF0000"/>
              </w:rPr>
              <w:t>Website</w:t>
            </w:r>
          </w:p>
        </w:tc>
        <w:tc>
          <w:tcPr>
            <w:tcW w:w="7058" w:type="dxa"/>
          </w:tcPr>
          <w:p w:rsidR="0057666A" w:rsidRPr="00226AB0" w:rsidRDefault="0057666A"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57666A" w:rsidRDefault="00D91488"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hyperlink r:id="rId174" w:history="1">
              <w:r w:rsidR="0057666A">
                <w:rPr>
                  <w:rStyle w:val="Hyperlink"/>
                </w:rPr>
                <w:t>http://www.policyinnovations.org/ideas/innovations/data/m_pesa</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r>
              <w:t xml:space="preserve">MPESA Case Study : </w:t>
            </w:r>
            <w:hyperlink r:id="rId175" w:history="1">
              <w:r>
                <w:rPr>
                  <w:rStyle w:val="Hyperlink"/>
                </w:rPr>
                <w:t>http://www.policyinnovations.org/ideas/policy_library/data/m_pesa/_res/id=sa_File1/INNOV0201_pp-63-81_hughes-lonie_1.pdf</w:t>
              </w:r>
            </w:hyperlink>
          </w:p>
          <w:p w:rsidR="0057666A" w:rsidRDefault="00D91488"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lang w:eastAsia="ko-KR"/>
              </w:rPr>
            </w:pPr>
            <w:hyperlink r:id="rId176" w:history="1">
              <w:r w:rsidR="0057666A">
                <w:rPr>
                  <w:rStyle w:val="Hyperlink"/>
                </w:rPr>
                <w:t>http://www.ifc.org/ifcext/gfm.nsf/AttachmentsByTitle/Tool6.7.CaseStudy-M-PESAKenya+/$FILE/Tool+6.7.+Case+Study+-+M-PESA+Kenya+.pdf</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t>Comparison of M-PESA with other systems:</w:t>
            </w:r>
            <w:hyperlink r:id="rId177" w:history="1">
              <w:r>
                <w:rPr>
                  <w:rStyle w:val="Hyperlink"/>
                </w:rPr>
                <w:t>http://mmublog.org/wp-content/files_mf/ssrnid1830704.pdf</w:t>
              </w:r>
            </w:hyperlink>
          </w:p>
          <w:p w:rsidR="0057666A" w:rsidRDefault="00D91488"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hyperlink r:id="rId178" w:history="1">
              <w:r w:rsidR="0057666A">
                <w:rPr>
                  <w:rStyle w:val="Hyperlink"/>
                </w:rPr>
                <w:t>http://en.wikipedia.org/wiki/M-Pesa</w:t>
              </w:r>
            </w:hyperlink>
          </w:p>
          <w:p w:rsidR="0057666A" w:rsidRDefault="0057666A"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t xml:space="preserve">Economics of M-PESA (MIT Report) : </w:t>
            </w:r>
            <w:hyperlink r:id="rId179" w:history="1">
              <w:r>
                <w:rPr>
                  <w:rStyle w:val="Hyperlink"/>
                </w:rPr>
                <w:t>http://www.mit.edu/~tavneet/M-PESA.pdf</w:t>
              </w:r>
            </w:hyperlink>
          </w:p>
          <w:p w:rsidR="005E51C9" w:rsidRPr="00043B07" w:rsidRDefault="00D91488" w:rsidP="0057666A">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hyperlink r:id="rId180" w:history="1">
              <w:r w:rsidR="005E51C9">
                <w:rPr>
                  <w:rStyle w:val="Hyperlink"/>
                </w:rPr>
                <w:t>http://www.talkstandards.com/case-study-m-pesa/</w:t>
              </w:r>
            </w:hyperlink>
          </w:p>
        </w:tc>
      </w:tr>
    </w:tbl>
    <w:p w:rsidR="00D24BB0" w:rsidRDefault="00D24BB0">
      <w:pPr>
        <w:rPr>
          <w:lang w:eastAsia="ko-KR"/>
        </w:rPr>
      </w:pPr>
    </w:p>
    <w:tbl>
      <w:tblPr>
        <w:tblStyle w:val="LightShading-Accent13"/>
        <w:tblW w:w="9592" w:type="dxa"/>
        <w:tblLayout w:type="fixed"/>
        <w:tblLook w:val="04A0" w:firstRow="1" w:lastRow="0" w:firstColumn="1" w:lastColumn="0" w:noHBand="0" w:noVBand="1"/>
      </w:tblPr>
      <w:tblGrid>
        <w:gridCol w:w="2522"/>
        <w:gridCol w:w="7070"/>
      </w:tblGrid>
      <w:tr w:rsidR="0057666A" w:rsidRPr="007313EA" w:rsidTr="000200A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57666A" w:rsidRPr="007313EA" w:rsidRDefault="0057666A" w:rsidP="00CF50D5">
            <w:pPr>
              <w:rPr>
                <w:color w:val="FF0000"/>
              </w:rPr>
            </w:pPr>
            <w:r>
              <w:rPr>
                <w:color w:val="FF0000"/>
              </w:rPr>
              <w:t>Title</w:t>
            </w:r>
          </w:p>
        </w:tc>
        <w:tc>
          <w:tcPr>
            <w:tcW w:w="7070" w:type="dxa"/>
            <w:shd w:val="clear" w:color="auto" w:fill="B8CCE4" w:themeFill="accent1" w:themeFillTint="66"/>
          </w:tcPr>
          <w:p w:rsidR="0057666A" w:rsidRPr="00ED360D" w:rsidRDefault="0057666A" w:rsidP="00CF50D5">
            <w:pPr>
              <w:cnfStyle w:val="100000000000" w:firstRow="1" w:lastRow="0" w:firstColumn="0" w:lastColumn="0" w:oddVBand="0" w:evenVBand="0" w:oddHBand="0" w:evenHBand="0" w:firstRowFirstColumn="0" w:firstRowLastColumn="0" w:lastRowFirstColumn="0" w:lastRowLastColumn="0"/>
              <w:rPr>
                <w:color w:val="FF0000"/>
              </w:rPr>
            </w:pPr>
            <w:r>
              <w:rPr>
                <w:color w:val="FF0000"/>
              </w:rPr>
              <w:t>McKinsey on Payments</w:t>
            </w:r>
          </w:p>
          <w:p w:rsidR="0057666A" w:rsidRPr="007313EA" w:rsidRDefault="0057666A" w:rsidP="00CF50D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57666A" w:rsidRPr="00065952" w:rsidTr="000200A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57666A" w:rsidRDefault="0057666A" w:rsidP="00CF50D5">
            <w:pPr>
              <w:rPr>
                <w:color w:val="FF0000"/>
              </w:rPr>
            </w:pPr>
            <w:r>
              <w:rPr>
                <w:color w:val="FF0000"/>
              </w:rPr>
              <w:t xml:space="preserve">Summary </w:t>
            </w:r>
          </w:p>
        </w:tc>
        <w:tc>
          <w:tcPr>
            <w:tcW w:w="7070" w:type="dxa"/>
          </w:tcPr>
          <w:p w:rsidR="0057666A" w:rsidRPr="00065952" w:rsidRDefault="0057666A" w:rsidP="0057666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7666A">
              <w:rPr>
                <w:rFonts w:asciiTheme="minorHAnsi" w:hAnsiTheme="minorHAnsi"/>
                <w:color w:val="FF0000"/>
                <w:sz w:val="22"/>
                <w:szCs w:val="22"/>
              </w:rPr>
              <w:t>Report on possible applications for mobile payments in developing countries.</w:t>
            </w:r>
          </w:p>
        </w:tc>
      </w:tr>
      <w:tr w:rsidR="0057666A" w:rsidRPr="00043B07" w:rsidTr="000200A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57666A" w:rsidRPr="007313EA" w:rsidRDefault="0057666A" w:rsidP="00CF50D5">
            <w:pPr>
              <w:rPr>
                <w:color w:val="FF0000"/>
              </w:rPr>
            </w:pPr>
            <w:r w:rsidRPr="007313EA">
              <w:rPr>
                <w:rFonts w:cs="ca"/>
                <w:color w:val="FF0000"/>
                <w:szCs w:val="20"/>
              </w:rPr>
              <w:t>Author(s)</w:t>
            </w:r>
          </w:p>
        </w:tc>
        <w:tc>
          <w:tcPr>
            <w:tcW w:w="7070" w:type="dxa"/>
            <w:shd w:val="clear" w:color="auto" w:fill="B8CCE4" w:themeFill="accent1" w:themeFillTint="66"/>
          </w:tcPr>
          <w:p w:rsidR="0057666A" w:rsidRPr="00043B07" w:rsidRDefault="0057666A" w:rsidP="00CF50D5">
            <w:pPr>
              <w:cnfStyle w:val="000000000000" w:firstRow="0" w:lastRow="0" w:firstColumn="0" w:lastColumn="0" w:oddVBand="0" w:evenVBand="0" w:oddHBand="0" w:evenHBand="0" w:firstRowFirstColumn="0" w:firstRowLastColumn="0" w:lastRowFirstColumn="0" w:lastRowLastColumn="0"/>
              <w:rPr>
                <w:color w:val="FF0000"/>
              </w:rPr>
            </w:pPr>
          </w:p>
        </w:tc>
      </w:tr>
      <w:tr w:rsidR="0057666A" w:rsidRPr="00043B07" w:rsidTr="000200A5">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2522" w:type="dxa"/>
          </w:tcPr>
          <w:p w:rsidR="0057666A" w:rsidRPr="007313EA" w:rsidRDefault="0057666A" w:rsidP="00CF50D5">
            <w:pPr>
              <w:rPr>
                <w:color w:val="FF0000"/>
              </w:rPr>
            </w:pPr>
            <w:r w:rsidRPr="007313EA">
              <w:rPr>
                <w:color w:val="FF0000"/>
              </w:rPr>
              <w:t>Website</w:t>
            </w:r>
          </w:p>
        </w:tc>
        <w:tc>
          <w:tcPr>
            <w:tcW w:w="7070" w:type="dxa"/>
          </w:tcPr>
          <w:p w:rsidR="0057666A" w:rsidRPr="00226AB0" w:rsidRDefault="0057666A" w:rsidP="00CF50D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57666A" w:rsidRDefault="00D91488" w:rsidP="0057666A">
            <w:pPr>
              <w:cnfStyle w:val="000000100000" w:firstRow="0" w:lastRow="0" w:firstColumn="0" w:lastColumn="0" w:oddVBand="0" w:evenVBand="0" w:oddHBand="1" w:evenHBand="0" w:firstRowFirstColumn="0" w:firstRowLastColumn="0" w:lastRowFirstColumn="0" w:lastRowLastColumn="0"/>
            </w:pPr>
            <w:hyperlink r:id="rId181" w:history="1">
              <w:r w:rsidR="0057666A">
                <w:rPr>
                  <w:rStyle w:val="Hyperlink"/>
                </w:rPr>
                <w:t>http://www.mckinsey.com/App_Media/Reports/Financial_Services/Mobile_payments_Ringing_louder.pdf</w:t>
              </w:r>
            </w:hyperlink>
          </w:p>
          <w:p w:rsidR="00CF50D5" w:rsidRPr="00043B07" w:rsidRDefault="00CF50D5" w:rsidP="00CF50D5">
            <w:pPr>
              <w:cnfStyle w:val="000000100000" w:firstRow="0" w:lastRow="0" w:firstColumn="0" w:lastColumn="0" w:oddVBand="0" w:evenVBand="0" w:oddHBand="1" w:evenHBand="0" w:firstRowFirstColumn="0" w:firstRowLastColumn="0" w:lastRowFirstColumn="0" w:lastRowLastColumn="0"/>
              <w:rPr>
                <w:lang w:eastAsia="ko-KR"/>
              </w:rPr>
            </w:pPr>
          </w:p>
        </w:tc>
      </w:tr>
    </w:tbl>
    <w:p w:rsidR="0057666A" w:rsidRDefault="0057666A">
      <w:pPr>
        <w:rPr>
          <w:lang w:eastAsia="ko-KR"/>
        </w:rPr>
      </w:pPr>
    </w:p>
    <w:p w:rsidR="005B3511"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E-HEALTH</w:t>
      </w:r>
    </w:p>
    <w:tbl>
      <w:tblPr>
        <w:tblStyle w:val="LightShading-Accent13"/>
        <w:tblW w:w="0" w:type="auto"/>
        <w:tblLayout w:type="fixed"/>
        <w:tblLook w:val="04A0" w:firstRow="1" w:lastRow="0" w:firstColumn="1" w:lastColumn="0" w:noHBand="0" w:noVBand="1"/>
      </w:tblPr>
      <w:tblGrid>
        <w:gridCol w:w="2518"/>
        <w:gridCol w:w="7058"/>
      </w:tblGrid>
      <w:tr w:rsidR="0079599D" w:rsidRPr="001F6193" w:rsidTr="00357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1F6193" w:rsidRDefault="0079599D" w:rsidP="00357450">
            <w:pPr>
              <w:rPr>
                <w:color w:val="FF0000"/>
              </w:rPr>
            </w:pPr>
            <w:r>
              <w:rPr>
                <w:color w:val="FF0000"/>
              </w:rPr>
              <w:t>Title</w:t>
            </w:r>
          </w:p>
        </w:tc>
        <w:tc>
          <w:tcPr>
            <w:tcW w:w="7058" w:type="dxa"/>
            <w:shd w:val="clear" w:color="auto" w:fill="B8CCE4" w:themeFill="accent1" w:themeFillTint="66"/>
          </w:tcPr>
          <w:p w:rsidR="0079599D" w:rsidRDefault="0079599D" w:rsidP="0035745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Pr>
                <w:rFonts w:asciiTheme="minorHAnsi" w:hAnsiTheme="minorHAnsi" w:cstheme="minorHAnsi"/>
                <w:color w:val="FF0000"/>
              </w:rPr>
              <w:t>SMART-PHONE BASED EYE EXAM</w:t>
            </w:r>
          </w:p>
          <w:p w:rsidR="0079599D" w:rsidRPr="001F6193" w:rsidRDefault="0079599D" w:rsidP="00795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9599D" w:rsidRPr="001F6193" w:rsidTr="00357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1F6193" w:rsidRDefault="0079599D" w:rsidP="00357450">
            <w:pPr>
              <w:rPr>
                <w:color w:val="FF0000"/>
              </w:rPr>
            </w:pPr>
            <w:r>
              <w:rPr>
                <w:rFonts w:cs="ca"/>
                <w:color w:val="FF0000"/>
                <w:szCs w:val="20"/>
              </w:rPr>
              <w:t>Summary</w:t>
            </w:r>
          </w:p>
        </w:tc>
        <w:tc>
          <w:tcPr>
            <w:tcW w:w="7058" w:type="dxa"/>
          </w:tcPr>
          <w:p w:rsidR="0079599D" w:rsidRPr="001F6193"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1F6193">
              <w:rPr>
                <w:rFonts w:asciiTheme="minorHAnsi" w:hAnsiTheme="minorHAnsi" w:cstheme="minorHAnsi"/>
                <w:color w:val="FF0000"/>
              </w:rPr>
              <w:t xml:space="preserve">Smart vision for mobile phones in the developing world – using the mobile phones for doing eye tests. </w:t>
            </w:r>
          </w:p>
          <w:p w:rsidR="0079599D"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p w:rsidR="0079599D" w:rsidRPr="001F6193"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tc>
      </w:tr>
      <w:tr w:rsidR="0079599D" w:rsidRPr="001F6193" w:rsidTr="0035745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1F6193" w:rsidRDefault="0079599D" w:rsidP="00357450">
            <w:pPr>
              <w:rPr>
                <w:color w:val="FF0000"/>
              </w:rPr>
            </w:pPr>
            <w:r>
              <w:rPr>
                <w:color w:val="FF0000"/>
              </w:rPr>
              <w:t>Author</w:t>
            </w:r>
          </w:p>
        </w:tc>
        <w:tc>
          <w:tcPr>
            <w:tcW w:w="7058" w:type="dxa"/>
            <w:shd w:val="clear" w:color="auto" w:fill="B8CCE4" w:themeFill="accent1" w:themeFillTint="66"/>
          </w:tcPr>
          <w:p w:rsidR="0079599D" w:rsidRDefault="0079599D" w:rsidP="00357450">
            <w:pPr>
              <w:cnfStyle w:val="000000000000" w:firstRow="0" w:lastRow="0" w:firstColumn="0" w:lastColumn="0" w:oddVBand="0" w:evenVBand="0" w:oddHBand="0" w:evenHBand="0" w:firstRowFirstColumn="0" w:firstRowLastColumn="0" w:lastRowFirstColumn="0" w:lastRowLastColumn="0"/>
            </w:pPr>
            <w:r w:rsidRPr="001F6193">
              <w:rPr>
                <w:color w:val="FF0000"/>
              </w:rPr>
              <w:t>J. Fildes – BBC News</w:t>
            </w:r>
          </w:p>
          <w:p w:rsidR="0079599D" w:rsidRPr="007313EA" w:rsidRDefault="0079599D" w:rsidP="00357450">
            <w:pPr>
              <w:cnfStyle w:val="000000000000" w:firstRow="0" w:lastRow="0" w:firstColumn="0" w:lastColumn="0" w:oddVBand="0" w:evenVBand="0" w:oddHBand="0" w:evenHBand="0" w:firstRowFirstColumn="0" w:firstRowLastColumn="0" w:lastRowFirstColumn="0" w:lastRowLastColumn="0"/>
              <w:rPr>
                <w:color w:val="FF0000"/>
              </w:rPr>
            </w:pPr>
          </w:p>
        </w:tc>
      </w:tr>
      <w:tr w:rsidR="0079599D" w:rsidRPr="001F6193" w:rsidTr="00357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1F6193" w:rsidRDefault="0079599D" w:rsidP="00357450">
            <w:pPr>
              <w:rPr>
                <w:color w:val="FF0000"/>
              </w:rPr>
            </w:pPr>
            <w:r>
              <w:rPr>
                <w:color w:val="FF0000"/>
              </w:rPr>
              <w:t>Website</w:t>
            </w:r>
          </w:p>
        </w:tc>
        <w:tc>
          <w:tcPr>
            <w:tcW w:w="7058" w:type="dxa"/>
          </w:tcPr>
          <w:p w:rsidR="0079599D" w:rsidRPr="00226AB0" w:rsidRDefault="0079599D" w:rsidP="00357450">
            <w:pPr>
              <w:cnfStyle w:val="000000100000" w:firstRow="0" w:lastRow="0" w:firstColumn="0" w:lastColumn="0" w:oddVBand="0" w:evenVBand="0" w:oddHBand="1" w:evenHBand="0" w:firstRowFirstColumn="0" w:firstRowLastColumn="0" w:lastRowFirstColumn="0" w:lastRowLastColumn="0"/>
              <w:rPr>
                <w:color w:val="4F81BD" w:themeColor="accent1"/>
              </w:rPr>
            </w:pPr>
            <w:r w:rsidRPr="00226AB0">
              <w:rPr>
                <w:color w:val="4F81BD" w:themeColor="accent1"/>
              </w:rPr>
              <w:t>Read more:</w:t>
            </w:r>
          </w:p>
          <w:p w:rsidR="0079599D" w:rsidRDefault="00D91488" w:rsidP="00357450">
            <w:pPr>
              <w:cnfStyle w:val="000000100000" w:firstRow="0" w:lastRow="0" w:firstColumn="0" w:lastColumn="0" w:oddVBand="0" w:evenVBand="0" w:oddHBand="1" w:evenHBand="0" w:firstRowFirstColumn="0" w:firstRowLastColumn="0" w:lastRowFirstColumn="0" w:lastRowLastColumn="0"/>
              <w:rPr>
                <w:color w:val="FF0000"/>
              </w:rPr>
            </w:pPr>
            <w:hyperlink r:id="rId182" w:history="1">
              <w:r w:rsidR="0079599D" w:rsidRPr="0079599D">
                <w:rPr>
                  <w:rStyle w:val="Hyperlink"/>
                  <w:rFonts w:cs="Arial"/>
                </w:rPr>
                <w:t>http://www.theworld.org/2010/09/mit-develop-smartphone-eye-exam/</w:t>
              </w:r>
            </w:hyperlink>
          </w:p>
          <w:p w:rsidR="0079599D" w:rsidRDefault="0079599D" w:rsidP="00357450">
            <w:pPr>
              <w:cnfStyle w:val="000000100000" w:firstRow="0" w:lastRow="0" w:firstColumn="0" w:lastColumn="0" w:oddVBand="0" w:evenVBand="0" w:oddHBand="1" w:evenHBand="0" w:firstRowFirstColumn="0" w:firstRowLastColumn="0" w:lastRowFirstColumn="0" w:lastRowLastColumn="0"/>
              <w:rPr>
                <w:color w:val="FF0000"/>
              </w:rPr>
            </w:pPr>
          </w:p>
          <w:p w:rsidR="0079599D" w:rsidRPr="001F6193" w:rsidRDefault="00D91488" w:rsidP="00357450">
            <w:pPr>
              <w:cnfStyle w:val="000000100000" w:firstRow="0" w:lastRow="0" w:firstColumn="0" w:lastColumn="0" w:oddVBand="0" w:evenVBand="0" w:oddHBand="1" w:evenHBand="0" w:firstRowFirstColumn="0" w:firstRowLastColumn="0" w:lastRowFirstColumn="0" w:lastRowLastColumn="0"/>
              <w:rPr>
                <w:color w:val="FF0000"/>
              </w:rPr>
            </w:pPr>
            <w:hyperlink r:id="rId183" w:history="1">
              <w:r w:rsidR="0079599D" w:rsidRPr="0079599D">
                <w:rPr>
                  <w:rStyle w:val="Hyperlink"/>
                  <w:rFonts w:cs="Arial"/>
                </w:rPr>
                <w:t>http://www.bbc.co.uk/news/technology-11374632</w:t>
              </w:r>
            </w:hyperlink>
            <w:r w:rsidR="0079599D">
              <w:rPr>
                <w:color w:val="FF0000"/>
              </w:rPr>
              <w:t xml:space="preserve"> </w:t>
            </w:r>
          </w:p>
        </w:tc>
      </w:tr>
    </w:tbl>
    <w:p w:rsidR="0079599D" w:rsidRDefault="0079599D" w:rsidP="005B3511">
      <w:pPr>
        <w:rPr>
          <w:b/>
          <w:bCs/>
          <w:color w:val="FF0000"/>
          <w:sz w:val="28"/>
          <w:szCs w:val="28"/>
          <w:lang w:eastAsia="ko-KR"/>
        </w:rPr>
      </w:pPr>
    </w:p>
    <w:tbl>
      <w:tblPr>
        <w:tblStyle w:val="LightShading-Accent13"/>
        <w:tblW w:w="0" w:type="auto"/>
        <w:tblLayout w:type="fixed"/>
        <w:tblLook w:val="04A0" w:firstRow="1" w:lastRow="0" w:firstColumn="1" w:lastColumn="0" w:noHBand="0" w:noVBand="1"/>
      </w:tblPr>
      <w:tblGrid>
        <w:gridCol w:w="2518"/>
        <w:gridCol w:w="7058"/>
      </w:tblGrid>
      <w:tr w:rsidR="0079599D" w:rsidRPr="001F6193" w:rsidTr="0079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7313EA" w:rsidRDefault="0079599D" w:rsidP="00357450">
            <w:pPr>
              <w:rPr>
                <w:color w:val="FF0000"/>
              </w:rPr>
            </w:pPr>
            <w:r>
              <w:rPr>
                <w:color w:val="FF0000"/>
              </w:rPr>
              <w:t>Title</w:t>
            </w:r>
          </w:p>
        </w:tc>
        <w:tc>
          <w:tcPr>
            <w:tcW w:w="7058" w:type="dxa"/>
            <w:shd w:val="clear" w:color="auto" w:fill="B8CCE4" w:themeFill="accent1" w:themeFillTint="66"/>
          </w:tcPr>
          <w:p w:rsidR="0079599D" w:rsidRPr="0079599D" w:rsidRDefault="0079599D" w:rsidP="0079599D">
            <w:pPr>
              <w:cnfStyle w:val="100000000000" w:firstRow="1" w:lastRow="0" w:firstColumn="0" w:lastColumn="0" w:oddVBand="0" w:evenVBand="0" w:oddHBand="0" w:evenHBand="0" w:firstRowFirstColumn="0" w:firstRowLastColumn="0" w:lastRowFirstColumn="0" w:lastRowLastColumn="0"/>
              <w:rPr>
                <w:rFonts w:eastAsia="Batang"/>
                <w:color w:val="FF0000"/>
                <w:sz w:val="36"/>
                <w:szCs w:val="36"/>
                <w:u w:val="single"/>
                <w:lang w:eastAsia="ko-KR"/>
              </w:rPr>
            </w:pPr>
            <w:r w:rsidRPr="001F6193">
              <w:rPr>
                <w:color w:val="FF0000"/>
              </w:rPr>
              <w:t>Phone gadget to diagnose disease</w:t>
            </w:r>
            <w:r>
              <w:rPr>
                <w:color w:val="FF0000"/>
              </w:rPr>
              <w:t xml:space="preserve"> – Portable Healthcare Clinic</w:t>
            </w:r>
          </w:p>
          <w:p w:rsidR="0079599D" w:rsidRPr="007313EA" w:rsidRDefault="0079599D" w:rsidP="00795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p>
        </w:tc>
      </w:tr>
      <w:tr w:rsidR="0079599D" w:rsidRPr="001F6193" w:rsidTr="0079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7313EA" w:rsidRDefault="0079599D" w:rsidP="00357450">
            <w:pPr>
              <w:rPr>
                <w:color w:val="FF0000"/>
              </w:rPr>
            </w:pPr>
            <w:r w:rsidRPr="007313EA">
              <w:rPr>
                <w:color w:val="FF0000"/>
              </w:rPr>
              <w:t>Summary</w:t>
            </w:r>
          </w:p>
        </w:tc>
        <w:tc>
          <w:tcPr>
            <w:tcW w:w="7058" w:type="dxa"/>
          </w:tcPr>
          <w:p w:rsidR="0079599D" w:rsidRPr="007313EA"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7313EA">
              <w:rPr>
                <w:rFonts w:asciiTheme="minorHAnsi" w:hAnsiTheme="minorHAnsi" w:cstheme="minorHAnsi"/>
                <w:color w:val="FF0000"/>
              </w:rPr>
              <w:t>An add-on fitted to a mobile phone that can take detailed images and analyse them to diagnose diseases such as tuberculosis</w:t>
            </w:r>
            <w:r w:rsidRPr="007313EA">
              <w:rPr>
                <w:rStyle w:val="apple-style-span"/>
                <w:rFonts w:ascii="Verdana" w:hAnsi="Verdana"/>
                <w:b/>
                <w:bCs/>
                <w:color w:val="FF0000"/>
              </w:rPr>
              <w:t xml:space="preserve">. </w:t>
            </w:r>
            <w:r w:rsidRPr="007313EA">
              <w:rPr>
                <w:rFonts w:asciiTheme="minorHAnsi" w:hAnsiTheme="minorHAnsi" w:cstheme="minorHAnsi"/>
                <w:color w:val="FF0000"/>
              </w:rPr>
              <w:t>In many developing world and rural areas, a person could be hundreds of miles from hospitals or miles away from power - but the mobile infrastructure is well-established.</w:t>
            </w:r>
          </w:p>
          <w:p w:rsidR="0079599D" w:rsidRPr="007313EA" w:rsidRDefault="0079599D" w:rsidP="0079599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r w:rsidRPr="007313EA">
              <w:rPr>
                <w:rFonts w:asciiTheme="minorHAnsi" w:hAnsiTheme="minorHAnsi" w:cstheme="minorHAnsi"/>
                <w:color w:val="FF0000"/>
              </w:rPr>
              <w:t>If the person has a mobile, battery-operated system to take images, analyse, and transfer them with the add-on, this leads to creating a portable healthcare clinic. The doctor can see the samples without actually having to be present.</w:t>
            </w:r>
          </w:p>
          <w:p w:rsidR="0079599D" w:rsidRPr="007313EA" w:rsidRDefault="0079599D" w:rsidP="0035745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0000"/>
              </w:rPr>
            </w:pPr>
          </w:p>
        </w:tc>
      </w:tr>
      <w:tr w:rsidR="0079599D" w:rsidRPr="001F6193" w:rsidTr="007959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9599D" w:rsidRPr="007313EA" w:rsidRDefault="0079599D" w:rsidP="00357450">
            <w:pPr>
              <w:rPr>
                <w:color w:val="FF0000"/>
              </w:rPr>
            </w:pPr>
            <w:r w:rsidRPr="007313EA">
              <w:rPr>
                <w:rFonts w:cs="ca"/>
                <w:color w:val="FF0000"/>
                <w:szCs w:val="20"/>
              </w:rPr>
              <w:t>Author(s)</w:t>
            </w:r>
          </w:p>
        </w:tc>
        <w:tc>
          <w:tcPr>
            <w:tcW w:w="7058" w:type="dxa"/>
            <w:shd w:val="clear" w:color="auto" w:fill="B8CCE4" w:themeFill="accent1" w:themeFillTint="66"/>
          </w:tcPr>
          <w:p w:rsidR="0079599D" w:rsidRPr="007313EA" w:rsidRDefault="0079599D" w:rsidP="00357450">
            <w:pPr>
              <w:cnfStyle w:val="000000000000" w:firstRow="0" w:lastRow="0" w:firstColumn="0" w:lastColumn="0" w:oddVBand="0" w:evenVBand="0" w:oddHBand="0" w:evenHBand="0" w:firstRowFirstColumn="0" w:firstRowLastColumn="0" w:lastRowFirstColumn="0" w:lastRowLastColumn="0"/>
              <w:rPr>
                <w:color w:val="FF0000"/>
              </w:rPr>
            </w:pPr>
            <w:r w:rsidRPr="007313EA">
              <w:rPr>
                <w:color w:val="FF0000"/>
              </w:rPr>
              <w:t>BBC News</w:t>
            </w:r>
          </w:p>
        </w:tc>
      </w:tr>
      <w:tr w:rsidR="0079599D" w:rsidRPr="001F6193" w:rsidTr="0079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9599D" w:rsidRPr="007313EA" w:rsidRDefault="0079599D" w:rsidP="00357450">
            <w:pPr>
              <w:rPr>
                <w:color w:val="FF0000"/>
              </w:rPr>
            </w:pPr>
            <w:r w:rsidRPr="007313EA">
              <w:rPr>
                <w:color w:val="FF0000"/>
              </w:rPr>
              <w:t>Website</w:t>
            </w:r>
          </w:p>
        </w:tc>
        <w:tc>
          <w:tcPr>
            <w:tcW w:w="7058" w:type="dxa"/>
          </w:tcPr>
          <w:p w:rsidR="00226AB0" w:rsidRDefault="00226AB0" w:rsidP="00357450">
            <w:pPr>
              <w:cnfStyle w:val="000000100000" w:firstRow="0" w:lastRow="0" w:firstColumn="0" w:lastColumn="0" w:oddVBand="0" w:evenVBand="0" w:oddHBand="1" w:evenHBand="0" w:firstRowFirstColumn="0" w:firstRowLastColumn="0" w:lastRowFirstColumn="0" w:lastRowLastColumn="0"/>
            </w:pPr>
            <w:r>
              <w:t>Read more:</w:t>
            </w:r>
          </w:p>
          <w:p w:rsidR="0079599D" w:rsidRPr="007313EA" w:rsidRDefault="00D91488" w:rsidP="00357450">
            <w:pPr>
              <w:cnfStyle w:val="000000100000" w:firstRow="0" w:lastRow="0" w:firstColumn="0" w:lastColumn="0" w:oddVBand="0" w:evenVBand="0" w:oddHBand="1" w:evenHBand="0" w:firstRowFirstColumn="0" w:firstRowLastColumn="0" w:lastRowFirstColumn="0" w:lastRowLastColumn="0"/>
              <w:rPr>
                <w:color w:val="FF0000"/>
              </w:rPr>
            </w:pPr>
            <w:hyperlink r:id="rId184" w:history="1">
              <w:r w:rsidR="0079599D" w:rsidRPr="007313EA">
                <w:rPr>
                  <w:rStyle w:val="Hyperlink"/>
                  <w:color w:val="FF0000"/>
                </w:rPr>
                <w:t>http://news.bbc.co.uk/2/hi/technology/8161775.stm</w:t>
              </w:r>
            </w:hyperlink>
            <w:r w:rsidR="0079599D" w:rsidRPr="007313EA">
              <w:rPr>
                <w:color w:val="FF0000"/>
              </w:rPr>
              <w:t xml:space="preserve">, </w:t>
            </w:r>
          </w:p>
        </w:tc>
      </w:tr>
    </w:tbl>
    <w:p w:rsidR="0079599D" w:rsidRDefault="0079599D" w:rsidP="005B3511">
      <w:pPr>
        <w:rPr>
          <w:b/>
          <w:bCs/>
          <w:color w:val="FF0000"/>
          <w:sz w:val="28"/>
          <w:szCs w:val="28"/>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691B4B"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91B4B">
              <w:rPr>
                <w:rFonts w:cstheme="majorBidi"/>
                <w:color w:val="FF0000"/>
              </w:rPr>
              <w:t>Sana</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691B4B"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91B4B">
              <w:rPr>
                <w:rFonts w:asciiTheme="minorHAnsi" w:hAnsiTheme="minorHAnsi" w:cstheme="majorBidi"/>
                <w:color w:val="FF0000"/>
                <w:sz w:val="22"/>
                <w:szCs w:val="22"/>
              </w:rPr>
              <w:t>The Sana Philippines team is designing and implementing a cell phone based telemedicine system that will improve the identification, management, and treatment of hypertension, one of the most prevalent disorders striking populations in both the developed and developing world.</w:t>
            </w: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Tele-Medicine, Public –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Philippines</w:t>
            </w:r>
          </w:p>
        </w:tc>
      </w:tr>
      <w:tr w:rsidR="00E54DFB" w:rsidRPr="0007785B" w:rsidTr="004247F5">
        <w:trPr>
          <w:cnfStyle w:val="000000100000" w:firstRow="0" w:lastRow="0" w:firstColumn="0" w:lastColumn="0" w:oddVBand="0" w:evenVBand="0" w:oddHBand="1" w:evenHBand="0" w:firstRowFirstColumn="0" w:firstRowLastColumn="0" w:lastRowFirstColumn="0" w:lastRowLastColumn="0"/>
          <w:trHeight w:val="15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226AB0"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E54DFB" w:rsidRDefault="00D91488" w:rsidP="004247F5">
            <w:pPr>
              <w:cnfStyle w:val="000000100000" w:firstRow="0" w:lastRow="0" w:firstColumn="0" w:lastColumn="0" w:oddVBand="0" w:evenVBand="0" w:oddHBand="1" w:evenHBand="0" w:firstRowFirstColumn="0" w:firstRowLastColumn="0" w:lastRowFirstColumn="0" w:lastRowLastColumn="0"/>
            </w:pPr>
            <w:hyperlink r:id="rId185" w:history="1">
              <w:r w:rsidR="00E54DFB" w:rsidRPr="00691B4B">
                <w:rPr>
                  <w:rStyle w:val="Hyperlink"/>
                  <w:rFonts w:cs="Arial"/>
                  <w:lang w:eastAsia="ko-KR"/>
                </w:rPr>
                <w:t>http://sana.mit.edu/2011/02/17/sana-partners-with-dotph-in-the-philippines/</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86" w:history="1">
              <w:r w:rsidR="00E54DFB" w:rsidRPr="0007785B">
                <w:rPr>
                  <w:rStyle w:val="Hyperlink"/>
                  <w:rFonts w:cs="Arial"/>
                  <w:lang w:eastAsia="ko-KR"/>
                </w:rPr>
                <w:t>http://sana.mit.edu/platform/</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87" w:history="1">
              <w:r w:rsidR="00E54DFB" w:rsidRPr="0007785B">
                <w:rPr>
                  <w:rStyle w:val="Hyperlink"/>
                  <w:rFonts w:cs="Arial"/>
                  <w:lang w:eastAsia="ko-KR"/>
                </w:rPr>
                <w:t>http://sana.mit.edu/mission/approach/</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D91488" w:rsidP="004247F5">
            <w:pPr>
              <w:cnfStyle w:val="000000100000" w:firstRow="0" w:lastRow="0" w:firstColumn="0" w:lastColumn="0" w:oddVBand="0" w:evenVBand="0" w:oddHBand="1" w:evenHBand="0" w:firstRowFirstColumn="0" w:firstRowLastColumn="0" w:lastRowFirstColumn="0" w:lastRowLastColumn="0"/>
            </w:pPr>
            <w:hyperlink r:id="rId188" w:history="1">
              <w:r w:rsidR="00E54DFB" w:rsidRPr="00FC2F5B">
                <w:rPr>
                  <w:rStyle w:val="Hyperlink"/>
                  <w:rFonts w:cs="Arial"/>
                  <w:lang w:eastAsia="ko-KR"/>
                </w:rPr>
                <w:t>http://sana.mit.edu/mission/projects/</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89" w:history="1">
              <w:r w:rsidR="00E54DFB" w:rsidRPr="0007785B">
                <w:rPr>
                  <w:rStyle w:val="Hyperlink"/>
                  <w:rFonts w:cs="Arial"/>
                  <w:lang w:eastAsia="ko-KR"/>
                </w:rPr>
                <w:t>http://sana.org.ph</w:t>
              </w:r>
            </w:hyperlink>
          </w:p>
          <w:p w:rsidR="00E54DFB" w:rsidRPr="0007785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E54DFB" w:rsidRDefault="00E54DF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E15558"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rFonts w:cstheme="majorBidi"/>
                <w:color w:val="FF0000"/>
              </w:rPr>
              <w:t>Grace App For Autism</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E15558" w:rsidRDefault="00E54DFB" w:rsidP="004247F5">
            <w:pPr>
              <w:cnfStyle w:val="000000100000" w:firstRow="0" w:lastRow="0" w:firstColumn="0" w:lastColumn="0" w:oddVBand="0" w:evenVBand="0" w:oddHBand="1" w:evenHBand="0" w:firstRowFirstColumn="0" w:firstRowLastColumn="0" w:lastRowFirstColumn="0" w:lastRowLastColumn="0"/>
              <w:rPr>
                <w:rFonts w:cstheme="majorBidi"/>
                <w:color w:val="FF0000"/>
              </w:rPr>
            </w:pPr>
            <w:r w:rsidRPr="00E15558">
              <w:rPr>
                <w:rFonts w:cstheme="majorBidi"/>
                <w:color w:val="FF0000"/>
              </w:rPr>
              <w:t>The Grace App for Autism helps autistic and other special needs children to communicate effectively, by building semantic sequences from relevant images to form sentences. The app can be easily customized by using picture and photo vocabulary of your choice.</w:t>
            </w:r>
          </w:p>
          <w:p w:rsidR="00E54DFB" w:rsidRPr="00E15558" w:rsidRDefault="00E54DFB" w:rsidP="004247F5">
            <w:pPr>
              <w:cnfStyle w:val="000000100000" w:firstRow="0" w:lastRow="0" w:firstColumn="0" w:lastColumn="0" w:oddVBand="0" w:evenVBand="0" w:oddHBand="1" w:evenHBand="0" w:firstRowFirstColumn="0" w:firstRowLastColumn="0" w:lastRowFirstColumn="0" w:lastRowLastColumn="0"/>
              <w:rPr>
                <w:rFonts w:cstheme="majorBidi"/>
                <w:color w:val="FF0000"/>
              </w:rPr>
            </w:pPr>
            <w:r w:rsidRPr="00E15558">
              <w:rPr>
                <w:rFonts w:cstheme="majorBidi"/>
                <w:color w:val="FF0000"/>
              </w:rPr>
              <w:t>The application works in real time and allows the user to select their preferences, and then rotate the device (for instance iPhone) to present a full-sized sentence to the listener – who will read it with them and respond.</w:t>
            </w:r>
          </w:p>
          <w:p w:rsidR="00E54DFB" w:rsidRPr="00065952"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Pr="00043B07"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Ireland</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226AB0"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E54DF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190" w:history="1">
              <w:r w:rsidR="00E54DFB" w:rsidRPr="00FB0C52">
                <w:rPr>
                  <w:rStyle w:val="Hyperlink"/>
                  <w:rFonts w:asciiTheme="minorHAnsi" w:hAnsiTheme="minorHAnsi" w:cs="Arial"/>
                </w:rPr>
                <w:t>http://www.graceapp.com/what-is-grace-app/</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E54DFB" w:rsidRPr="00043B07"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91" w:history="1">
              <w:r w:rsidR="00E54DFB" w:rsidRPr="00FC2F5B">
                <w:rPr>
                  <w:rStyle w:val="Hyperlink"/>
                  <w:rFonts w:cs="Arial"/>
                  <w:lang w:eastAsia="ko-KR"/>
                </w:rPr>
                <w:t>http://www.graceapp.com/guide-to-grace-app/</w:t>
              </w:r>
            </w:hyperlink>
          </w:p>
        </w:tc>
      </w:tr>
    </w:tbl>
    <w:p w:rsidR="00E54DFB" w:rsidRDefault="00E54DF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331CB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331CBB" w:rsidRPr="00E15558"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Mobile Link Service (MLS)</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331CBB" w:rsidP="004247F5">
            <w:pPr>
              <w:rPr>
                <w:b w:val="0"/>
                <w:bCs w:val="0"/>
                <w:color w:val="FF0000"/>
              </w:rPr>
            </w:pPr>
            <w:r w:rsidRPr="00C1653F">
              <w:rPr>
                <w:b w:val="0"/>
                <w:bCs w:val="0"/>
                <w:color w:val="FF0000"/>
              </w:rPr>
              <w:t xml:space="preserve">Summary </w:t>
            </w:r>
          </w:p>
        </w:tc>
        <w:tc>
          <w:tcPr>
            <w:tcW w:w="7070" w:type="dxa"/>
          </w:tcPr>
          <w:p w:rsidR="00331CBB" w:rsidRPr="00E1555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Innovative 24-hour outdoor emergency support and care service to enhance the social inclusion of seniors by empowering their independence and mobility in the community. The Centre can also identify the approximate location and path of the Mobile Link Device - upon receipt of a request and also consent from the service user or designated contact person. It helps save people from medical emergencies.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C1653F" w:rsidRDefault="00331CB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Hong Kong</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522" w:type="dxa"/>
          </w:tcPr>
          <w:p w:rsidR="00331CBB" w:rsidRPr="00C1653F" w:rsidRDefault="00331CBB" w:rsidP="004247F5">
            <w:pPr>
              <w:rPr>
                <w:b w:val="0"/>
                <w:bCs w:val="0"/>
                <w:color w:val="FF0000"/>
              </w:rPr>
            </w:pPr>
            <w:r w:rsidRPr="00C1653F">
              <w:rPr>
                <w:b w:val="0"/>
                <w:bCs w:val="0"/>
                <w:color w:val="FF0000"/>
              </w:rPr>
              <w:t>Website</w:t>
            </w:r>
          </w:p>
        </w:tc>
        <w:tc>
          <w:tcPr>
            <w:tcW w:w="7070" w:type="dxa"/>
          </w:tcPr>
          <w:p w:rsidR="00331CBB" w:rsidRPr="00226AB0"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192" w:history="1">
              <w:r w:rsidR="00331CBB" w:rsidRPr="00886F38">
                <w:rPr>
                  <w:rStyle w:val="Hyperlink"/>
                  <w:rFonts w:asciiTheme="minorHAnsi" w:hAnsiTheme="minorHAnsi" w:cs="Arial"/>
                </w:rPr>
                <w:t>http://www.avantageventures.com/avcatalogue/sv-senior-citizen-home-safety-association-schsa</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D43EA"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Medica</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D43EA"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A multimedia prescription manager and medication reminder. With Medica, users can store and manage as many prescriptions as they wish, each with multiple medications. The application also reminds patients to attend treatment sessions and follow-ups. Users can record audio messages from doctors and attach the audio to the prescription, so as to recall the doctor’s face-to-face instructions.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Egypt</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226AB0"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226AB0">
              <w:rPr>
                <w:rFonts w:asciiTheme="minorHAnsi" w:hAnsiTheme="minorHAnsi"/>
                <w:color w:val="4F81BD" w:themeColor="accent1"/>
              </w:rPr>
              <w:t>Read more:</w:t>
            </w:r>
            <w:r w:rsidRPr="00226AB0">
              <w:rPr>
                <w:rStyle w:val="apple-converted-space"/>
                <w:rFonts w:asciiTheme="minorHAnsi" w:hAnsiTheme="minorHAnsi"/>
                <w:color w:val="4F81BD" w:themeColor="accent1"/>
              </w:rPr>
              <w:t> </w:t>
            </w:r>
            <w:r w:rsidRPr="00226AB0">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pPr>
            <w:hyperlink r:id="rId193" w:history="1">
              <w:r w:rsidR="00331CBB" w:rsidRPr="008D43EA">
                <w:rPr>
                  <w:rStyle w:val="Hyperlink"/>
                  <w:rFonts w:cs="Arial"/>
                  <w:lang w:eastAsia="ko-KR"/>
                </w:rPr>
                <w:t>http://irwaa.com/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94" w:history="1">
              <w:r w:rsidR="00331CBB" w:rsidRPr="00890320">
                <w:rPr>
                  <w:rStyle w:val="Hyperlink"/>
                  <w:rFonts w:cs="Arial"/>
                  <w:lang w:eastAsia="ko-KR"/>
                </w:rPr>
                <w:t>http://irwaa.com/medica/</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p w:rsidR="007029E7" w:rsidRDefault="007029E7" w:rsidP="005B3511">
      <w:pPr>
        <w:rPr>
          <w:b/>
          <w:bCs/>
          <w:color w:val="FF0000"/>
          <w:lang w:eastAsia="ko-KR"/>
        </w:rPr>
      </w:pPr>
    </w:p>
    <w:p w:rsidR="007029E7" w:rsidRDefault="007029E7"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BB0164"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BB0164">
              <w:rPr>
                <w:color w:val="FF0000"/>
              </w:rPr>
              <w:t xml:space="preserve">MMS Sign - To make cell phones accessible to deaf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BB0164"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r w:rsidRPr="00BB0164">
              <w:rPr>
                <w:color w:val="FF0000"/>
              </w:rPr>
              <w:t>The project consists of a new service which converts SMS received by the telecom operator to MMS: the deaf person receives the MMS containing a translation of the initial textual message into sign language (based on a 3D avatar).</w:t>
            </w:r>
          </w:p>
          <w:p w:rsidR="00331CBB" w:rsidRPr="00065952"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Tunisia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AC0174"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95" w:history="1">
              <w:r w:rsidR="00331CBB" w:rsidRPr="00BB0164">
                <w:rPr>
                  <w:rStyle w:val="Hyperlink"/>
                  <w:rFonts w:cs="Arial"/>
                  <w:lang w:eastAsia="ko-KR"/>
                </w:rPr>
                <w:t>http://hebergcck224.rnu.tn/websin/mmssign2/home.php</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96" w:history="1">
              <w:r w:rsidR="00331CBB" w:rsidRPr="00BB0164">
                <w:rPr>
                  <w:rStyle w:val="Hyperlink"/>
                  <w:rFonts w:cs="Arial"/>
                  <w:lang w:eastAsia="ko-KR"/>
                </w:rPr>
                <w:t xml:space="preserve">http://www.utic.rnu.tn/mmssign </w:t>
              </w:r>
            </w:hyperlink>
            <w:r w:rsidR="00331CBB">
              <w:rPr>
                <w:lang w:eastAsia="ko-KR"/>
              </w:rPr>
              <w:t xml:space="preserve"> </w:t>
            </w: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0C0432"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0C0432">
              <w:rPr>
                <w:color w:val="FF0000"/>
              </w:rPr>
              <w:t xml:space="preserve">Mobile-based Health Management System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6D5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D5DA8">
              <w:rPr>
                <w:rFonts w:asciiTheme="minorHAnsi" w:hAnsiTheme="minorHAnsi"/>
                <w:color w:val="FF0000"/>
                <w:sz w:val="22"/>
                <w:szCs w:val="22"/>
              </w:rPr>
              <w:t>This application combines readings a patient from various measuring devices such as a blood glucose meter. Software on the patient’s mobile phone recommends a certain course of action to be taken by the patient depending on the readings obtained. In critical situations, the software may notify the patient’s doctor or caregiver.</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Tele-Medicine,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6D5DA8"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sidRPr="006D5DA8">
              <w:rPr>
                <w:color w:val="FF0000"/>
              </w:rPr>
              <w:t>Trinidad and Tobago</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AC0174"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pPr>
            <w:hyperlink r:id="rId197" w:history="1">
              <w:r w:rsidR="00331CBB" w:rsidRPr="006D5DA8">
                <w:rPr>
                  <w:rStyle w:val="Hyperlink"/>
                  <w:rFonts w:cs="Arial"/>
                  <w:lang w:eastAsia="ko-KR"/>
                </w:rPr>
                <w:t>http://www.pmohan.org/medinet/</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198" w:history="1">
              <w:r w:rsidR="00331CBB" w:rsidRPr="00D43F99">
                <w:rPr>
                  <w:rStyle w:val="Hyperlink"/>
                  <w:rFonts w:cs="Arial"/>
                  <w:lang w:eastAsia="ko-KR"/>
                </w:rPr>
                <w:t>http://research.microsoft.com/en-us/events/ersymposium2009/healthcare_mgt_sys_cell_phone_tech.pdf</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MPEDIGREE</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 xml:space="preserve">Summary </w:t>
            </w:r>
          </w:p>
        </w:tc>
        <w:tc>
          <w:tcPr>
            <w:tcW w:w="7070" w:type="dxa"/>
          </w:tcPr>
          <w:p w:rsidR="004247F5" w:rsidRPr="00E23DA8"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In order to fight the deadly consequences of the growing global counterfeit pharmaceutics market, MPedigree enables anyone in a developing country with access to a cell phone to authenticate their drugs before use. Users reveal a single-use code on drugs and SMS it to a provisioned mobile short code, which, in turn, generates an automated verification response.</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2E4CC8"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2E4CC8"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Healthcare,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2E4CC8" w:rsidP="004247F5">
            <w:pPr>
              <w:rPr>
                <w:rFonts w:cs="ca"/>
                <w:b w:val="0"/>
                <w:bCs w:val="0"/>
                <w:color w:val="FF0000"/>
                <w:szCs w:val="20"/>
              </w:rPr>
            </w:pPr>
            <w:r>
              <w:rPr>
                <w:rFonts w:cs="ca"/>
                <w:b w:val="0"/>
                <w:bCs w:val="0"/>
                <w:color w:val="FF0000"/>
                <w:szCs w:val="20"/>
              </w:rPr>
              <w:t>Author(s)</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4247F5" w:rsidRPr="00043B07" w:rsidRDefault="00AC0174"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Website</w:t>
            </w:r>
          </w:p>
        </w:tc>
        <w:tc>
          <w:tcPr>
            <w:tcW w:w="7070"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AC0174">
              <w:rPr>
                <w:rFonts w:asciiTheme="minorHAnsi" w:hAnsiTheme="minorHAnsi"/>
                <w:color w:val="4F81BD" w:themeColor="accent1"/>
              </w:rPr>
              <w:t>Read more:</w:t>
            </w:r>
            <w:r w:rsidRPr="00AC0174">
              <w:rPr>
                <w:rStyle w:val="apple-converted-space"/>
                <w:rFonts w:asciiTheme="minorHAnsi" w:hAnsiTheme="minorHAnsi"/>
                <w:color w:val="4F81BD" w:themeColor="accent1"/>
              </w:rPr>
              <w:t> </w:t>
            </w:r>
            <w:r w:rsidRPr="00AC0174">
              <w:rPr>
                <w:rFonts w:asciiTheme="minorHAnsi" w:hAnsiTheme="minorHAnsi"/>
                <w:color w:val="4F81BD" w:themeColor="accent1"/>
              </w:rPr>
              <w:t xml:space="preserve"> </w:t>
            </w: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199" w:history="1">
              <w:r w:rsidR="004247F5" w:rsidRPr="00E23DA8">
                <w:rPr>
                  <w:rStyle w:val="Hyperlink"/>
                  <w:rFonts w:cs="Arial"/>
                  <w:lang w:eastAsia="ko-KR"/>
                </w:rPr>
                <w:t>http://www.mpedigree.org/home/</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00" w:history="1">
              <w:r w:rsidR="004247F5" w:rsidRPr="00D73BFB">
                <w:rPr>
                  <w:rStyle w:val="Hyperlink"/>
                  <w:rFonts w:cs="Arial"/>
                  <w:lang w:eastAsia="ko-KR"/>
                </w:rPr>
                <w:t>http://sproxil.com/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01" w:history="1">
              <w:r w:rsidR="004247F5" w:rsidRPr="00D73BFB">
                <w:rPr>
                  <w:rStyle w:val="Hyperlink"/>
                  <w:rFonts w:cs="Arial"/>
                  <w:lang w:eastAsia="ko-KR"/>
                </w:rPr>
                <w:t>http://www.mpedigree.org/home/symptoms.php</w:t>
              </w:r>
            </w:hyperlink>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4247F5" w:rsidP="004247F5">
            <w:pPr>
              <w:rPr>
                <w:b w:val="0"/>
                <w:bCs w:val="0"/>
                <w:color w:val="FF0000"/>
                <w:lang w:eastAsia="ko-KR"/>
              </w:rPr>
            </w:pPr>
            <w:r w:rsidRPr="00462407">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Logica Hygieia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 xml:space="preserve">With Hygieia, when a doctor types a prescription on his computer, the prescription is transmitted directly to the intelligent Hygieia server, which then forms a daily planner for the patient and sends it to his mobile device. The solution can be activated by the customer by downloading the application on one’s mobile phone or any other device that provides network ability. </w:t>
            </w:r>
          </w:p>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 xml:space="preserve"> </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r w:rsidRPr="00407DD0">
              <w:rPr>
                <w:color w:val="FF0000"/>
                <w:lang w:eastAsia="ko-KR"/>
              </w:rPr>
              <w:t>It is the delivery of health-related services and information via telecommunication technologies, which can be utilized to support the productive interactions between patient and caregiver. Hygieia, empowers customers to be more proactive towards their health</w:t>
            </w:r>
            <w:r>
              <w:rPr>
                <w:color w:val="FF0000"/>
                <w:lang w:eastAsia="ko-KR"/>
              </w:rPr>
              <w:t>.</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2E4CC8"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2E4CC8" w:rsidP="004247F5">
            <w:pPr>
              <w:cnfStyle w:val="000000000000" w:firstRow="0" w:lastRow="0" w:firstColumn="0" w:lastColumn="0" w:oddVBand="0" w:evenVBand="0" w:oddHBand="0" w:evenHBand="0" w:firstRowFirstColumn="0" w:firstRowLastColumn="0" w:lastRowFirstColumn="0" w:lastRowLastColumn="0"/>
              <w:rPr>
                <w:lang w:eastAsia="ko-KR"/>
              </w:rPr>
            </w:pPr>
            <w:r w:rsidRPr="00462407">
              <w:rPr>
                <w:color w:val="FF0000"/>
                <w:lang w:eastAsia="ko-KR"/>
              </w:rPr>
              <w:t>Healthcare,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462407" w:rsidRDefault="002E4CC8" w:rsidP="004247F5">
            <w:pPr>
              <w:rPr>
                <w:b w:val="0"/>
                <w:bCs w:val="0"/>
                <w:color w:val="FF0000"/>
                <w:lang w:eastAsia="ko-KR"/>
              </w:rPr>
            </w:pPr>
            <w:r>
              <w:rPr>
                <w:b w:val="0"/>
                <w:bCs w:val="0"/>
                <w:color w:val="FF0000"/>
                <w:lang w:eastAsia="ko-KR"/>
              </w:rPr>
              <w:t>Author(s)</w:t>
            </w:r>
          </w:p>
        </w:tc>
        <w:tc>
          <w:tcPr>
            <w:tcW w:w="7058" w:type="dxa"/>
          </w:tcPr>
          <w:p w:rsidR="004247F5" w:rsidRPr="00462407"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462407" w:rsidRDefault="004247F5" w:rsidP="004247F5">
            <w:pPr>
              <w:rPr>
                <w:b w:val="0"/>
                <w:bCs w:val="0"/>
                <w:color w:val="FF0000"/>
                <w:lang w:eastAsia="ko-KR"/>
              </w:rPr>
            </w:pPr>
            <w:r w:rsidRPr="00462407">
              <w:rPr>
                <w:b w:val="0"/>
                <w:bCs w:val="0"/>
                <w:color w:val="FF0000"/>
                <w:lang w:eastAsia="ko-KR"/>
              </w:rPr>
              <w:t>Country</w:t>
            </w:r>
          </w:p>
        </w:tc>
        <w:tc>
          <w:tcPr>
            <w:tcW w:w="7058" w:type="dxa"/>
            <w:shd w:val="clear" w:color="auto" w:fill="B8CCE4" w:themeFill="accent1" w:themeFillTint="66"/>
          </w:tcPr>
          <w:p w:rsidR="004247F5" w:rsidRPr="00462407"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462407">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462407" w:rsidRDefault="004247F5" w:rsidP="004247F5">
            <w:pPr>
              <w:rPr>
                <w:b w:val="0"/>
                <w:bCs w:val="0"/>
                <w:color w:val="FF0000"/>
                <w:lang w:eastAsia="ko-KR"/>
              </w:rPr>
            </w:pPr>
            <w:r w:rsidRPr="00462407">
              <w:rPr>
                <w:b w:val="0"/>
                <w:bCs w:val="0"/>
                <w:color w:val="FF0000"/>
                <w:lang w:eastAsia="ko-KR"/>
              </w:rPr>
              <w:t>Website</w:t>
            </w:r>
          </w:p>
        </w:tc>
        <w:tc>
          <w:tcPr>
            <w:tcW w:w="7058"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02" w:history="1">
              <w:r w:rsidR="004247F5" w:rsidRPr="00462407">
                <w:rPr>
                  <w:rStyle w:val="Hyperlink"/>
                  <w:rFonts w:cs="Arial"/>
                  <w:lang w:eastAsia="ko-KR"/>
                </w:rPr>
                <w:t>http://site.logica.com/logica+hygieia+-+preventive+healthcare/400017267</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LightShading-Accent12"/>
        <w:tblW w:w="0" w:type="auto"/>
        <w:tblLayout w:type="fixed"/>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4247F5" w:rsidP="004247F5">
            <w:pPr>
              <w:rPr>
                <w:b w:val="0"/>
                <w:bCs w:val="0"/>
                <w:color w:val="FF0000"/>
                <w:lang w:eastAsia="ko-KR"/>
              </w:rPr>
            </w:pPr>
            <w:r w:rsidRPr="00183D3E">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Etisalat ‘Mobile Baby’</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4247F5" w:rsidP="004247F5">
            <w:pPr>
              <w:rPr>
                <w:b w:val="0"/>
                <w:bCs w:val="0"/>
                <w:color w:val="FF0000"/>
                <w:lang w:eastAsia="ko-KR"/>
              </w:rPr>
            </w:pPr>
            <w:r w:rsidRPr="00183D3E">
              <w:rPr>
                <w:b w:val="0"/>
                <w:bCs w:val="0"/>
                <w:color w:val="FF0000"/>
                <w:lang w:eastAsia="ko-KR"/>
              </w:rPr>
              <w:t>Summary</w:t>
            </w:r>
          </w:p>
        </w:tc>
        <w:tc>
          <w:tcPr>
            <w:tcW w:w="7058" w:type="dxa"/>
          </w:tcPr>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Mobile Baby will save countless lives whilst greatly enhancing the quality of living of millions of women across the continent. Etisalat already deployed its Maternal Health program in the Tanzania, Nigeria, UAE and Saudi Arabia.</w:t>
            </w:r>
            <w:r>
              <w:t xml:space="preserve"> </w:t>
            </w:r>
            <w:r w:rsidRPr="00183D3E">
              <w:rPr>
                <w:color w:val="FF0000"/>
                <w:lang w:eastAsia="ko-KR"/>
              </w:rPr>
              <w:t>In sub-Saharan Africa, 500,000 women die each year in pregnancy and the risk of maternal death is 50 times higher compared to developed countries. Studies also indicate that more than ¾ of maternal deaths take place during or within 24 hours of childbirth and that 4 million babies die during the first 28 days of life.</w:t>
            </w:r>
            <w:r>
              <w:t xml:space="preserve"> </w:t>
            </w:r>
            <w:r w:rsidRPr="00183D3E">
              <w:rPr>
                <w:color w:val="FF0000"/>
                <w:lang w:eastAsia="ko-KR"/>
              </w:rPr>
              <w:t>Etisalat Mobile Baby uses mobile technology features in order to:</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•Remotely monitor pregnancy evolution using ultrasound</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•Identify and report danger signs during labour and delivery</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•Pay for emergency transportation using money on the phone</w:t>
            </w:r>
          </w:p>
          <w:p w:rsidR="004247F5" w:rsidRPr="00183D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183D3E">
              <w:rPr>
                <w:color w:val="FF0000"/>
                <w:lang w:eastAsia="ko-KR"/>
              </w:rPr>
              <w:t>•Communicate with the referral facility to indicate a woman’s need for emergency transfer and her requirements on arrival</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2E4CC8"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2E4CC8" w:rsidP="004247F5">
            <w:pPr>
              <w:cnfStyle w:val="000000000000" w:firstRow="0" w:lastRow="0" w:firstColumn="0" w:lastColumn="0" w:oddVBand="0" w:evenVBand="0" w:oddHBand="0" w:evenHBand="0" w:firstRowFirstColumn="0" w:firstRowLastColumn="0" w:lastRowFirstColumn="0" w:lastRowLastColumn="0"/>
              <w:rPr>
                <w:lang w:eastAsia="ko-KR"/>
              </w:rPr>
            </w:pPr>
            <w:r w:rsidRPr="00134C3E">
              <w:rPr>
                <w:color w:val="FF0000"/>
                <w:lang w:eastAsia="ko-KR"/>
              </w:rPr>
              <w:t>Healthcare,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2E4CC8" w:rsidP="004247F5">
            <w:pPr>
              <w:rPr>
                <w:b w:val="0"/>
                <w:bCs w:val="0"/>
                <w:color w:val="FF0000"/>
                <w:lang w:eastAsia="ko-KR"/>
              </w:rPr>
            </w:pPr>
            <w:r>
              <w:rPr>
                <w:b w:val="0"/>
                <w:bCs w:val="0"/>
                <w:color w:val="FF0000"/>
                <w:lang w:eastAsia="ko-KR"/>
              </w:rPr>
              <w:t>Author(s)</w:t>
            </w:r>
          </w:p>
        </w:tc>
        <w:tc>
          <w:tcPr>
            <w:tcW w:w="7058" w:type="dxa"/>
          </w:tcPr>
          <w:p w:rsidR="004247F5" w:rsidRPr="00134C3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183D3E" w:rsidRDefault="004247F5" w:rsidP="004247F5">
            <w:pPr>
              <w:rPr>
                <w:b w:val="0"/>
                <w:bCs w:val="0"/>
                <w:color w:val="FF0000"/>
                <w:lang w:eastAsia="ko-KR"/>
              </w:rPr>
            </w:pPr>
            <w:r w:rsidRPr="00183D3E">
              <w:rPr>
                <w:b w:val="0"/>
                <w:bCs w:val="0"/>
                <w:color w:val="FF0000"/>
                <w:lang w:eastAsia="ko-KR"/>
              </w:rPr>
              <w:t>Country</w:t>
            </w:r>
          </w:p>
        </w:tc>
        <w:tc>
          <w:tcPr>
            <w:tcW w:w="7058" w:type="dxa"/>
            <w:shd w:val="clear" w:color="auto" w:fill="B8CCE4" w:themeFill="accent1" w:themeFillTint="66"/>
          </w:tcPr>
          <w:p w:rsidR="004247F5" w:rsidRPr="00134C3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134C3E">
              <w:rPr>
                <w:color w:val="FF0000"/>
                <w:lang w:eastAsia="ko-KR"/>
              </w:rPr>
              <w:t>Africa, UAE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183D3E" w:rsidRDefault="004247F5" w:rsidP="004247F5">
            <w:pPr>
              <w:rPr>
                <w:b w:val="0"/>
                <w:bCs w:val="0"/>
                <w:color w:val="FF0000"/>
                <w:lang w:eastAsia="ko-KR"/>
              </w:rPr>
            </w:pPr>
            <w:r w:rsidRPr="00183D3E">
              <w:rPr>
                <w:b w:val="0"/>
                <w:bCs w:val="0"/>
                <w:color w:val="FF0000"/>
                <w:lang w:eastAsia="ko-KR"/>
              </w:rPr>
              <w:t>Website</w:t>
            </w:r>
          </w:p>
        </w:tc>
        <w:tc>
          <w:tcPr>
            <w:tcW w:w="7058" w:type="dxa"/>
          </w:tcPr>
          <w:p w:rsidR="004247F5" w:rsidRPr="00AC0174"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 :</w:t>
            </w: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203" w:history="1">
              <w:r w:rsidR="004247F5" w:rsidRPr="00134C3E">
                <w:rPr>
                  <w:rStyle w:val="Hyperlink"/>
                  <w:rFonts w:cs="Arial"/>
                  <w:lang w:eastAsia="ko-KR"/>
                </w:rPr>
                <w:t>http://www.mwomen.org/News/etisalat-mobile-baby-wins-mwomen-global-mobile-award</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04" w:history="1">
              <w:r w:rsidR="004247F5" w:rsidRPr="00691A04">
                <w:rPr>
                  <w:rStyle w:val="Hyperlink"/>
                  <w:rFonts w:cs="Arial"/>
                  <w:lang w:eastAsia="ko-KR"/>
                </w:rPr>
                <w:t>http://www.globalmobileawards.com/categories/Category4bmWomenEmergingMarkets.php</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Title</w:t>
            </w:r>
          </w:p>
        </w:tc>
        <w:tc>
          <w:tcPr>
            <w:tcW w:w="7058" w:type="dxa"/>
            <w:shd w:val="clear" w:color="auto" w:fill="B8CCE4" w:themeFill="accent1" w:themeFillTint="66"/>
          </w:tcPr>
          <w:p w:rsidR="000E579B" w:rsidRPr="00AB40AA"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AB40AA">
              <w:rPr>
                <w:b/>
                <w:bCs/>
                <w:color w:val="FF0000"/>
                <w:lang w:eastAsia="ko-KR"/>
              </w:rPr>
              <w:t>Project Masiluleke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0E579B" w:rsidP="00A90805">
            <w:pPr>
              <w:rPr>
                <w:b w:val="0"/>
                <w:bCs w:val="0"/>
                <w:color w:val="FF0000"/>
                <w:lang w:eastAsia="ko-KR"/>
              </w:rPr>
            </w:pPr>
            <w:r w:rsidRPr="00EC0933">
              <w:rPr>
                <w:b w:val="0"/>
                <w:bCs w:val="0"/>
                <w:color w:val="FF0000"/>
                <w:lang w:eastAsia="ko-KR"/>
              </w:rPr>
              <w:t>Summary</w:t>
            </w:r>
          </w:p>
        </w:tc>
        <w:tc>
          <w:tcPr>
            <w:tcW w:w="7058" w:type="dxa"/>
          </w:tcPr>
          <w:p w:rsidR="000E579B" w:rsidRPr="00EC093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EC0933">
              <w:rPr>
                <w:color w:val="FF0000"/>
                <w:lang w:eastAsia="ko-KR"/>
              </w:rPr>
              <w:t>The project partners are developing a breakthrough distributed diagnostics model: low cost HIV testing and counseling support via mobile phone. Individuals are eager to have an HIV Self Test, with both patients and health workers preferring counseling via Cell Phone.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Sector</w:t>
            </w:r>
          </w:p>
        </w:tc>
        <w:tc>
          <w:tcPr>
            <w:tcW w:w="7058" w:type="dxa"/>
            <w:shd w:val="clear" w:color="auto" w:fill="B8CCE4" w:themeFill="accent1" w:themeFillTint="66"/>
          </w:tcPr>
          <w:p w:rsidR="000E579B" w:rsidRPr="00EC0933"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EC0933">
              <w:rPr>
                <w:color w:val="FF0000"/>
                <w:lang w:eastAsia="ko-KR"/>
              </w:rPr>
              <w:t>Mobile Healthcare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2E4CC8" w:rsidP="00A90805">
            <w:pPr>
              <w:rPr>
                <w:b w:val="0"/>
                <w:bCs w:val="0"/>
                <w:color w:val="FF0000"/>
                <w:lang w:eastAsia="ko-KR"/>
              </w:rPr>
            </w:pPr>
            <w:r>
              <w:rPr>
                <w:b w:val="0"/>
                <w:bCs w:val="0"/>
                <w:color w:val="FF0000"/>
                <w:lang w:eastAsia="ko-KR"/>
              </w:rPr>
              <w:t>Author(s</w:t>
            </w:r>
            <w:r w:rsidR="000E579B" w:rsidRPr="00EC0933">
              <w:rPr>
                <w:b w:val="0"/>
                <w:bCs w:val="0"/>
                <w:color w:val="FF0000"/>
                <w:lang w:eastAsia="ko-KR"/>
              </w:rPr>
              <w:t>)</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EC0933" w:rsidRDefault="000E579B" w:rsidP="00A90805">
            <w:pPr>
              <w:rPr>
                <w:b w:val="0"/>
                <w:bCs w:val="0"/>
                <w:color w:val="FF0000"/>
                <w:lang w:eastAsia="ko-KR"/>
              </w:rPr>
            </w:pPr>
            <w:r w:rsidRPr="00EC0933">
              <w:rPr>
                <w:b w:val="0"/>
                <w:bCs w:val="0"/>
                <w:color w:val="FF0000"/>
                <w:lang w:eastAsia="ko-KR"/>
              </w:rPr>
              <w:t>Country</w:t>
            </w:r>
          </w:p>
        </w:tc>
        <w:tc>
          <w:tcPr>
            <w:tcW w:w="7058" w:type="dxa"/>
            <w:shd w:val="clear" w:color="auto" w:fill="B8CCE4" w:themeFill="accent1" w:themeFillTint="66"/>
          </w:tcPr>
          <w:p w:rsidR="000E579B" w:rsidRPr="00EC0933"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EC0933">
              <w:rPr>
                <w:color w:val="FF0000"/>
                <w:lang w:eastAsia="ko-KR"/>
              </w:rPr>
              <w:t>South Africa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EC0933" w:rsidRDefault="000E579B" w:rsidP="00A90805">
            <w:pPr>
              <w:rPr>
                <w:b w:val="0"/>
                <w:bCs w:val="0"/>
                <w:color w:val="FF0000"/>
                <w:lang w:eastAsia="ko-KR"/>
              </w:rPr>
            </w:pPr>
            <w:r w:rsidRPr="00EC0933">
              <w:rPr>
                <w:b w:val="0"/>
                <w:bCs w:val="0"/>
                <w:color w:val="FF0000"/>
                <w:lang w:eastAsia="ko-KR"/>
              </w:rPr>
              <w:t>Website</w:t>
            </w:r>
          </w:p>
        </w:tc>
        <w:tc>
          <w:tcPr>
            <w:tcW w:w="7058" w:type="dxa"/>
          </w:tcPr>
          <w:p w:rsidR="000E579B" w:rsidRPr="00AC0174"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05" w:history="1">
              <w:r w:rsidR="000E579B" w:rsidRPr="00EC0933">
                <w:rPr>
                  <w:rStyle w:val="Hyperlink"/>
                  <w:rFonts w:cs="Arial"/>
                  <w:lang w:eastAsia="ko-KR"/>
                </w:rPr>
                <w:t>http://poptech.org/project_m/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Title</w:t>
            </w:r>
          </w:p>
        </w:tc>
        <w:tc>
          <w:tcPr>
            <w:tcW w:w="7058" w:type="dxa"/>
            <w:shd w:val="clear" w:color="auto" w:fill="B8CCE4" w:themeFill="accent1" w:themeFillTint="66"/>
          </w:tcPr>
          <w:p w:rsidR="000E579B" w:rsidRPr="00101071"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101071">
              <w:rPr>
                <w:b/>
                <w:bCs/>
                <w:color w:val="FF0000"/>
                <w:lang w:eastAsia="ko-KR"/>
              </w:rPr>
              <w:t xml:space="preserve">CADA </w:t>
            </w:r>
            <w:r w:rsidR="00747424">
              <w:rPr>
                <w:b/>
                <w:bCs/>
                <w:color w:val="FF0000"/>
                <w:lang w:eastAsia="ko-KR"/>
              </w:rPr>
              <w:t>–</w:t>
            </w:r>
            <w:r w:rsidRPr="00101071">
              <w:rPr>
                <w:b/>
                <w:bCs/>
                <w:color w:val="FF0000"/>
                <w:lang w:eastAsia="ko-KR"/>
              </w:rPr>
              <w:t xml:space="preserve"> Project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0E579B" w:rsidP="00A90805">
            <w:pPr>
              <w:rPr>
                <w:b w:val="0"/>
                <w:bCs w:val="0"/>
                <w:color w:val="FF0000"/>
                <w:lang w:eastAsia="ko-KR"/>
              </w:rPr>
            </w:pPr>
            <w:r w:rsidRPr="002A00EF">
              <w:rPr>
                <w:b w:val="0"/>
                <w:bCs w:val="0"/>
                <w:color w:val="FF0000"/>
                <w:lang w:eastAsia="ko-KR"/>
              </w:rPr>
              <w:t>Summary</w:t>
            </w:r>
          </w:p>
        </w:tc>
        <w:tc>
          <w:tcPr>
            <w:tcW w:w="7058" w:type="dxa"/>
          </w:tcPr>
          <w:p w:rsidR="000E579B" w:rsidRPr="005F1128"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5F1128">
              <w:rPr>
                <w:color w:val="FF0000"/>
                <w:lang w:eastAsia="ko-KR"/>
              </w:rPr>
              <w:t>The project proposes to design and prototype an age and culturally appropriate interactive diabetes self-management support system on smart phones for robust (independent in activities of daily living) elderly population with diabetes in urban and rural China.</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Sector</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Mobile Healthcare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2E4CC8" w:rsidP="00A90805">
            <w:pPr>
              <w:rPr>
                <w:b w:val="0"/>
                <w:bCs w:val="0"/>
                <w:color w:val="FF0000"/>
                <w:lang w:eastAsia="ko-KR"/>
              </w:rPr>
            </w:pPr>
            <w:r>
              <w:rPr>
                <w:b w:val="0"/>
                <w:bCs w:val="0"/>
                <w:color w:val="FF0000"/>
                <w:lang w:eastAsia="ko-KR"/>
              </w:rPr>
              <w:t>Author(s</w:t>
            </w:r>
            <w:r w:rsidR="000E579B" w:rsidRPr="002A00EF">
              <w:rPr>
                <w:b w:val="0"/>
                <w:bCs w:val="0"/>
                <w:color w:val="FF0000"/>
                <w:lang w:eastAsia="ko-KR"/>
              </w:rPr>
              <w:t>)</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2A00EF" w:rsidRDefault="000E579B" w:rsidP="00A90805">
            <w:pPr>
              <w:rPr>
                <w:b w:val="0"/>
                <w:bCs w:val="0"/>
                <w:color w:val="FF0000"/>
                <w:lang w:eastAsia="ko-KR"/>
              </w:rPr>
            </w:pPr>
            <w:r w:rsidRPr="002A00EF">
              <w:rPr>
                <w:b w:val="0"/>
                <w:bCs w:val="0"/>
                <w:color w:val="FF0000"/>
                <w:lang w:eastAsia="ko-KR"/>
              </w:rPr>
              <w:t>Country</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China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2A00EF" w:rsidRDefault="000E579B" w:rsidP="00A90805">
            <w:pPr>
              <w:rPr>
                <w:b w:val="0"/>
                <w:bCs w:val="0"/>
                <w:color w:val="FF0000"/>
                <w:lang w:eastAsia="ko-KR"/>
              </w:rPr>
            </w:pPr>
            <w:r w:rsidRPr="002A00EF">
              <w:rPr>
                <w:b w:val="0"/>
                <w:bCs w:val="0"/>
                <w:color w:val="FF0000"/>
                <w:lang w:eastAsia="ko-KR"/>
              </w:rPr>
              <w:t>Website</w:t>
            </w:r>
          </w:p>
        </w:tc>
        <w:tc>
          <w:tcPr>
            <w:tcW w:w="7058" w:type="dxa"/>
          </w:tcPr>
          <w:p w:rsidR="000E579B" w:rsidRPr="00AC0174" w:rsidRDefault="00AC0174"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06" w:history="1">
              <w:r w:rsidR="000E579B" w:rsidRPr="00101071">
                <w:rPr>
                  <w:rStyle w:val="Hyperlink"/>
                  <w:rFonts w:cs="Arial"/>
                  <w:lang w:eastAsia="ko-KR"/>
                </w:rPr>
                <w:t>http://www.cadaproject.com/index.php?pag=project</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07" w:history="1">
              <w:r w:rsidR="000E579B" w:rsidRPr="00101071">
                <w:rPr>
                  <w:rStyle w:val="Hyperlink"/>
                  <w:rFonts w:cs="Arial"/>
                  <w:lang w:eastAsia="ko-KR"/>
                </w:rPr>
                <w:t>http://www.cadaproject.com/data/brochure.pdf</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B35A2" w:rsidTr="008B35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B35A2" w:rsidRPr="008B35A2" w:rsidRDefault="008B35A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 xml:space="preserve">Spider </w:t>
            </w:r>
            <w:r w:rsidR="001371EE">
              <w:rPr>
                <w:color w:val="FF0000"/>
                <w:lang w:eastAsia="ko-KR"/>
              </w:rPr>
              <w:t>–</w:t>
            </w:r>
            <w:r w:rsidRPr="008B35A2">
              <w:rPr>
                <w:color w:val="FF0000"/>
                <w:lang w:eastAsia="ko-KR"/>
              </w:rPr>
              <w:t xml:space="preserve"> ITIDO</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8B35A2" w:rsidP="005B3511">
            <w:pPr>
              <w:rPr>
                <w:b w:val="0"/>
                <w:bCs w:val="0"/>
                <w:color w:val="FF0000"/>
                <w:lang w:eastAsia="ko-KR"/>
              </w:rPr>
            </w:pPr>
            <w:r>
              <w:rPr>
                <w:b w:val="0"/>
                <w:bCs w:val="0"/>
                <w:color w:val="FF0000"/>
                <w:lang w:eastAsia="ko-KR"/>
              </w:rPr>
              <w:t>Summary</w:t>
            </w:r>
          </w:p>
        </w:tc>
        <w:tc>
          <w:tcPr>
            <w:tcW w:w="7058" w:type="dxa"/>
          </w:tcPr>
          <w:p w:rsidR="008B35A2" w:rsidRPr="008B35A2" w:rsidRDefault="008B35A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B35A2">
              <w:rPr>
                <w:color w:val="FF0000"/>
                <w:lang w:eastAsia="ko-KR"/>
              </w:rPr>
              <w:t>The project propses to develop a hybrid ( web/mobile) system that would enable the recording and tracking reproductive and child health information, facilitating antenatal and postnatal care and better communication between various health service providers in the Rufiji District in the Coastal Region.</w:t>
            </w:r>
          </w:p>
        </w:tc>
      </w:tr>
      <w:tr w:rsidR="008B35A2" w:rsidTr="008B35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B35A2" w:rsidRPr="008B35A2" w:rsidRDefault="008B35A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Healthcare</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2E4CC8" w:rsidP="005B3511">
            <w:pPr>
              <w:rPr>
                <w:b w:val="0"/>
                <w:bCs w:val="0"/>
                <w:color w:val="FF0000"/>
                <w:lang w:eastAsia="ko-KR"/>
              </w:rPr>
            </w:pPr>
            <w:r>
              <w:rPr>
                <w:b w:val="0"/>
                <w:bCs w:val="0"/>
                <w:color w:val="FF0000"/>
                <w:lang w:eastAsia="ko-KR"/>
              </w:rPr>
              <w:t>Author(s</w:t>
            </w:r>
            <w:r w:rsidR="008B35A2">
              <w:rPr>
                <w:b w:val="0"/>
                <w:bCs w:val="0"/>
                <w:color w:val="FF0000"/>
                <w:lang w:eastAsia="ko-KR"/>
              </w:rPr>
              <w:t>)</w:t>
            </w:r>
          </w:p>
        </w:tc>
        <w:tc>
          <w:tcPr>
            <w:tcW w:w="7058" w:type="dxa"/>
          </w:tcPr>
          <w:p w:rsidR="008B35A2" w:rsidRDefault="008B35A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8B35A2" w:rsidTr="008B35A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B35A2" w:rsidRDefault="008B35A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8B35A2" w:rsidRPr="008B35A2" w:rsidRDefault="008B35A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5A2">
              <w:rPr>
                <w:color w:val="FF0000"/>
                <w:lang w:eastAsia="ko-KR"/>
              </w:rPr>
              <w:t>Tanzania</w:t>
            </w:r>
          </w:p>
        </w:tc>
      </w:tr>
      <w:tr w:rsidR="008B35A2" w:rsidTr="008B35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B35A2" w:rsidRDefault="008B35A2" w:rsidP="005B3511">
            <w:pPr>
              <w:rPr>
                <w:b w:val="0"/>
                <w:bCs w:val="0"/>
                <w:color w:val="FF0000"/>
                <w:lang w:eastAsia="ko-KR"/>
              </w:rPr>
            </w:pPr>
            <w:r>
              <w:rPr>
                <w:b w:val="0"/>
                <w:bCs w:val="0"/>
                <w:color w:val="FF0000"/>
                <w:lang w:eastAsia="ko-KR"/>
              </w:rPr>
              <w:t>Website</w:t>
            </w:r>
          </w:p>
        </w:tc>
        <w:tc>
          <w:tcPr>
            <w:tcW w:w="7058" w:type="dxa"/>
          </w:tcPr>
          <w:p w:rsidR="008B35A2" w:rsidRPr="003D3E79" w:rsidRDefault="008B35A2"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8B35A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08" w:anchor="overlay-context=projects" w:history="1">
              <w:r w:rsidR="008B35A2" w:rsidRPr="008B35A2">
                <w:rPr>
                  <w:rStyle w:val="Hyperlink"/>
                  <w:rFonts w:cs="Arial"/>
                  <w:lang w:eastAsia="ko-KR"/>
                </w:rPr>
                <w:t>http://spidercenter.org/projects/improving-reproductive-and-child-health-services-through-ict#overlay-context=projects</w:t>
              </w:r>
            </w:hyperlink>
          </w:p>
          <w:p w:rsidR="008B35A2" w:rsidRDefault="008B35A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B35A2" w:rsidRPr="008B35A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09" w:history="1">
              <w:r w:rsidR="008B35A2" w:rsidRPr="008B35A2">
                <w:rPr>
                  <w:rStyle w:val="Hyperlink"/>
                  <w:rFonts w:cs="Arial"/>
                  <w:lang w:eastAsia="ko-KR"/>
                </w:rPr>
                <w:t>http://www.itido.or.tz/modules/pages/projects/view_project.php?menuid=MM14&amp;projectID=11</w:t>
              </w:r>
            </w:hyperlink>
          </w:p>
          <w:p w:rsidR="008B35A2" w:rsidRDefault="008B35A2"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bl>
    <w:p w:rsidR="008B35A2" w:rsidRDefault="008B35A2"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Title</w:t>
            </w:r>
          </w:p>
        </w:tc>
        <w:tc>
          <w:tcPr>
            <w:tcW w:w="7058" w:type="dxa"/>
            <w:shd w:val="clear" w:color="auto" w:fill="B8CCE4" w:themeFill="accent1" w:themeFillTint="66"/>
          </w:tcPr>
          <w:p w:rsidR="00711D96" w:rsidRPr="0042123C"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42123C">
              <w:rPr>
                <w:b/>
                <w:bCs/>
                <w:color w:val="FF0000"/>
                <w:lang w:eastAsia="ko-KR"/>
              </w:rPr>
              <w:t>EpiSurveyor ( LAUNCH )</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711D96" w:rsidP="00A90805">
            <w:pPr>
              <w:rPr>
                <w:b w:val="0"/>
                <w:bCs w:val="0"/>
                <w:color w:val="FF0000"/>
                <w:lang w:eastAsia="ko-KR"/>
              </w:rPr>
            </w:pPr>
            <w:r w:rsidRPr="0042123C">
              <w:rPr>
                <w:b w:val="0"/>
                <w:bCs w:val="0"/>
                <w:color w:val="FF0000"/>
                <w:lang w:eastAsia="ko-KR"/>
              </w:rPr>
              <w:t>Summary</w:t>
            </w:r>
          </w:p>
        </w:tc>
        <w:tc>
          <w:tcPr>
            <w:tcW w:w="7058" w:type="dxa"/>
          </w:tcPr>
          <w:p w:rsidR="00AC017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LAUNCH uses EpiSurveyor mobile, a mobile application designed by DataDyne that facilitates transfer of data through pre-sent forms on smart phones and enables transmission of data from the phones directly to the internet for immediate view and use.</w:t>
            </w:r>
          </w:p>
          <w:p w:rsidR="00AC0174" w:rsidRDefault="00AC0174"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AC017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 xml:space="preserve"> LAUNCH project is working in Bong and Nimba countries to improve food security and reduce chronic malnutrition of vulnerable women and children under 5 years old. In order to better reach project beneficiaries and to improve quality of nutrition inventions, LAUNCH has recently started an electronic data collection system at food distribution points </w:t>
            </w:r>
            <w:r w:rsidR="00086BB8">
              <w:rPr>
                <w:color w:val="FF0000"/>
                <w:lang w:eastAsia="ko-KR"/>
              </w:rPr>
              <w:t>(FDPs</w:t>
            </w:r>
            <w:r>
              <w:rPr>
                <w:color w:val="FF0000"/>
                <w:lang w:eastAsia="ko-KR"/>
              </w:rPr>
              <w:t>) designed to streamline the beneficiary registration process and collect nutrition and health monitoring information efficiently and cost effectively.</w:t>
            </w:r>
            <w:r w:rsidR="00086BB8">
              <w:rPr>
                <w:color w:val="FF0000"/>
                <w:lang w:eastAsia="ko-KR"/>
              </w:rPr>
              <w:t xml:space="preserve"> </w:t>
            </w:r>
          </w:p>
          <w:p w:rsidR="00AC0174" w:rsidRDefault="00AC0174"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711D96" w:rsidRPr="00130651" w:rsidRDefault="00086BB8"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EpiSurvveyor is a free open-source mobile software program that makes data collection a more manageable and eco-friendly task for public health workers.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Sector</w:t>
            </w:r>
          </w:p>
        </w:tc>
        <w:tc>
          <w:tcPr>
            <w:tcW w:w="7058" w:type="dxa"/>
            <w:shd w:val="clear" w:color="auto" w:fill="B8CCE4" w:themeFill="accent1" w:themeFillTint="66"/>
          </w:tcPr>
          <w:p w:rsidR="00711D96" w:rsidRPr="0013065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Rural Healthcare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2E4CC8" w:rsidP="00A90805">
            <w:pPr>
              <w:rPr>
                <w:b w:val="0"/>
                <w:bCs w:val="0"/>
                <w:color w:val="FF0000"/>
                <w:lang w:eastAsia="ko-KR"/>
              </w:rPr>
            </w:pPr>
            <w:r>
              <w:rPr>
                <w:b w:val="0"/>
                <w:bCs w:val="0"/>
                <w:color w:val="FF0000"/>
                <w:lang w:eastAsia="ko-KR"/>
              </w:rPr>
              <w:t>Author(s</w:t>
            </w:r>
            <w:r w:rsidR="00711D96" w:rsidRPr="0042123C">
              <w:rPr>
                <w:b w:val="0"/>
                <w:bCs w:val="0"/>
                <w:color w:val="FF0000"/>
                <w:lang w:eastAsia="ko-KR"/>
              </w:rPr>
              <w:t>)</w:t>
            </w:r>
          </w:p>
        </w:tc>
        <w:tc>
          <w:tcPr>
            <w:tcW w:w="7058" w:type="dxa"/>
          </w:tcPr>
          <w:p w:rsidR="00711D96" w:rsidRPr="00130651"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DataDyne</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42123C" w:rsidRDefault="00711D96" w:rsidP="00A90805">
            <w:pPr>
              <w:rPr>
                <w:b w:val="0"/>
                <w:bCs w:val="0"/>
                <w:color w:val="FF0000"/>
                <w:lang w:eastAsia="ko-KR"/>
              </w:rPr>
            </w:pPr>
            <w:r w:rsidRPr="0042123C">
              <w:rPr>
                <w:b w:val="0"/>
                <w:bCs w:val="0"/>
                <w:color w:val="FF0000"/>
                <w:lang w:eastAsia="ko-KR"/>
              </w:rPr>
              <w:t>Country</w:t>
            </w:r>
          </w:p>
        </w:tc>
        <w:tc>
          <w:tcPr>
            <w:tcW w:w="7058" w:type="dxa"/>
            <w:shd w:val="clear" w:color="auto" w:fill="B8CCE4" w:themeFill="accent1" w:themeFillTint="66"/>
          </w:tcPr>
          <w:p w:rsidR="00711D96" w:rsidRPr="0013065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Liberia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42123C" w:rsidRDefault="00711D96" w:rsidP="00A90805">
            <w:pPr>
              <w:rPr>
                <w:b w:val="0"/>
                <w:bCs w:val="0"/>
                <w:color w:val="FF0000"/>
                <w:lang w:eastAsia="ko-KR"/>
              </w:rPr>
            </w:pPr>
            <w:r w:rsidRPr="0042123C">
              <w:rPr>
                <w:b w:val="0"/>
                <w:bCs w:val="0"/>
                <w:color w:val="FF0000"/>
                <w:lang w:eastAsia="ko-KR"/>
              </w:rPr>
              <w:t>Website</w:t>
            </w:r>
          </w:p>
        </w:tc>
        <w:tc>
          <w:tcPr>
            <w:tcW w:w="7058" w:type="dxa"/>
          </w:tcPr>
          <w:p w:rsidR="00711D96" w:rsidRPr="00AC0174"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AC0174">
              <w:rPr>
                <w:color w:val="4F81BD" w:themeColor="accent1"/>
                <w:lang w:eastAsia="ko-KR"/>
              </w:rPr>
              <w:t>Read more:</w:t>
            </w: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0" w:history="1">
              <w:r w:rsidR="00711D96" w:rsidRPr="0042123C">
                <w:rPr>
                  <w:rStyle w:val="Hyperlink"/>
                  <w:rFonts w:cs="Arial"/>
                  <w:lang w:eastAsia="ko-KR"/>
                </w:rPr>
                <w:t>http://www.jsi.com/JSIInternet/Features/article/display.cfm?thisSection=Features&amp;thisSectionTitle=Features&amp;thisPage=stories&amp;ctid=1030&amp;cid=399&amp;tid=20&amp;id=535</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1" w:history="1">
              <w:r w:rsidR="00711D96" w:rsidRPr="0042123C">
                <w:rPr>
                  <w:rStyle w:val="Hyperlink"/>
                  <w:rFonts w:cs="Arial"/>
                  <w:lang w:eastAsia="ko-KR"/>
                </w:rPr>
                <w:t>http://www.episurveyor.org/user/index</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2" w:history="1">
              <w:r w:rsidR="00711D96" w:rsidRPr="0042123C">
                <w:rPr>
                  <w:rStyle w:val="Hyperlink"/>
                  <w:rFonts w:cs="Arial"/>
                  <w:lang w:eastAsia="ko-KR"/>
                </w:rPr>
                <w:t>http://www.datadyne.org/episurveyor/faq</w:t>
              </w:r>
            </w:hyperlink>
          </w:p>
        </w:tc>
      </w:tr>
    </w:tbl>
    <w:p w:rsidR="00711D96" w:rsidRDefault="00711D96" w:rsidP="005B3511">
      <w:pPr>
        <w:rPr>
          <w:b/>
          <w:bCs/>
          <w:color w:val="FF0000"/>
          <w:lang w:eastAsia="ko-KR"/>
        </w:rPr>
      </w:pPr>
    </w:p>
    <w:p w:rsidR="00AC0174" w:rsidRDefault="00AC0174" w:rsidP="005B3511">
      <w:pPr>
        <w:rPr>
          <w:b/>
          <w:bCs/>
          <w:color w:val="FF0000"/>
          <w:lang w:eastAsia="ko-KR"/>
        </w:rPr>
      </w:pPr>
    </w:p>
    <w:p w:rsidR="00AC0174" w:rsidRDefault="00AC0174" w:rsidP="005B3511">
      <w:pPr>
        <w:rPr>
          <w:b/>
          <w:bCs/>
          <w:color w:val="FF0000"/>
          <w:lang w:eastAsia="ko-KR"/>
        </w:rPr>
      </w:pPr>
    </w:p>
    <w:p w:rsidR="00AC0174" w:rsidRDefault="00AC0174" w:rsidP="005B3511">
      <w:pPr>
        <w:rPr>
          <w:b/>
          <w:bCs/>
          <w:color w:val="FF0000"/>
          <w:lang w:eastAsia="ko-KR"/>
        </w:rPr>
      </w:pPr>
    </w:p>
    <w:p w:rsidR="00AC0174" w:rsidRDefault="00AC0174" w:rsidP="005B3511">
      <w:pPr>
        <w:rPr>
          <w:b/>
          <w:bCs/>
          <w:color w:val="FF0000"/>
          <w:lang w:eastAsia="ko-KR"/>
        </w:rPr>
      </w:pPr>
    </w:p>
    <w:p w:rsidR="00AC0174" w:rsidRDefault="00AC0174"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Title</w:t>
            </w:r>
          </w:p>
        </w:tc>
        <w:tc>
          <w:tcPr>
            <w:tcW w:w="7058" w:type="dxa"/>
            <w:shd w:val="clear" w:color="auto" w:fill="B8CCE4" w:themeFill="accent1" w:themeFillTint="66"/>
          </w:tcPr>
          <w:p w:rsidR="00711D96" w:rsidRPr="00310306"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310306">
              <w:rPr>
                <w:b/>
                <w:bCs/>
                <w:color w:val="FF0000"/>
                <w:lang w:eastAsia="ko-KR"/>
              </w:rPr>
              <w:t>DGFP Supply Chain Portal</w:t>
            </w:r>
          </w:p>
        </w:tc>
      </w:tr>
      <w:tr w:rsidR="00711D96" w:rsidTr="00A90805">
        <w:trPr>
          <w:cnfStyle w:val="000000100000" w:firstRow="0" w:lastRow="0" w:firstColumn="0" w:lastColumn="0" w:oddVBand="0" w:evenVBand="0" w:oddHBand="1" w:evenHBand="0" w:firstRowFirstColumn="0" w:firstRowLastColumn="0" w:lastRowFirstColumn="0" w:lastRowLastColumn="0"/>
          <w:trHeight w:val="3501"/>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711D96" w:rsidP="00A90805">
            <w:pPr>
              <w:rPr>
                <w:b w:val="0"/>
                <w:bCs w:val="0"/>
                <w:color w:val="FF0000"/>
                <w:lang w:eastAsia="ko-KR"/>
              </w:rPr>
            </w:pPr>
            <w:r w:rsidRPr="005F1128">
              <w:rPr>
                <w:b w:val="0"/>
                <w:bCs w:val="0"/>
                <w:color w:val="FF0000"/>
                <w:lang w:eastAsia="ko-KR"/>
              </w:rPr>
              <w:t>Summary</w:t>
            </w:r>
          </w:p>
        </w:tc>
        <w:tc>
          <w:tcPr>
            <w:tcW w:w="7058" w:type="dxa"/>
          </w:tcPr>
          <w:p w:rsidR="00711D96" w:rsidRPr="007937B0" w:rsidRDefault="00711D96" w:rsidP="00A90805">
            <w:pPr>
              <w:pStyle w:val="Default"/>
              <w:spacing w:after="341"/>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F1128">
              <w:rPr>
                <w:rFonts w:asciiTheme="minorHAnsi" w:hAnsiTheme="minorHAnsi"/>
                <w:color w:val="FF0000"/>
                <w:sz w:val="22"/>
                <w:szCs w:val="22"/>
              </w:rPr>
              <w:t>The web-based Logistics Management Information System (LMIS) was developed by the USAID | DELIVER PROJECT and updated by the Strengthening Pharmaceutical Systems (SPS) Program for the Directorate General of Family Planning (DGFP).</w:t>
            </w:r>
            <w:r w:rsidRPr="005F1128">
              <w:rPr>
                <w:rFonts w:asciiTheme="minorHAnsi" w:hAnsiTheme="minorHAnsi"/>
                <w:color w:val="FF0000"/>
              </w:rPr>
              <w:t xml:space="preserve"> The web portal helps in keeping a </w:t>
            </w:r>
            <w:r w:rsidRPr="005F1128">
              <w:rPr>
                <w:rFonts w:asciiTheme="minorHAnsi" w:hAnsiTheme="minorHAnsi"/>
                <w:color w:val="FF0000"/>
                <w:sz w:val="22"/>
                <w:szCs w:val="22"/>
              </w:rPr>
              <w:t>Central repository for DGFP logistics data, stock status data provided for all levels of the supply chain and provides consumption data for reproductive health commodities. The web portal provides timely information for logistics decision making, facilitates decisions making to improve supply chain management, donors and stakeholders can access web-based reports, Upazila and field stock status are available immediately after data entry, facilitates supply planning and  facilitates improved supervision and monitoring at all level</w:t>
            </w:r>
            <w:r>
              <w:rPr>
                <w:rFonts w:asciiTheme="minorHAnsi" w:hAnsiTheme="minorHAnsi"/>
                <w:color w:val="FF0000"/>
                <w:sz w:val="22"/>
                <w:szCs w:val="22"/>
              </w:rPr>
              <w:t>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Sector</w:t>
            </w:r>
          </w:p>
        </w:tc>
        <w:tc>
          <w:tcPr>
            <w:tcW w:w="7058" w:type="dxa"/>
            <w:shd w:val="clear" w:color="auto" w:fill="B8CCE4" w:themeFill="accent1" w:themeFillTint="66"/>
          </w:tcPr>
          <w:p w:rsidR="00711D96" w:rsidRPr="005F1128"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 xml:space="preserve">Pharmaceutical </w:t>
            </w:r>
            <w:r>
              <w:rPr>
                <w:color w:val="FF0000"/>
                <w:lang w:eastAsia="ko-KR"/>
              </w:rPr>
              <w:t xml:space="preserve">Management </w:t>
            </w:r>
            <w:r w:rsidRPr="005F1128">
              <w:rPr>
                <w:color w:val="FF0000"/>
                <w:lang w:eastAsia="ko-KR"/>
              </w:rPr>
              <w:t>and Healthcare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2E4CC8" w:rsidP="00A90805">
            <w:pPr>
              <w:rPr>
                <w:b w:val="0"/>
                <w:bCs w:val="0"/>
                <w:color w:val="FF0000"/>
                <w:lang w:eastAsia="ko-KR"/>
              </w:rPr>
            </w:pPr>
            <w:r>
              <w:rPr>
                <w:b w:val="0"/>
                <w:bCs w:val="0"/>
                <w:color w:val="FF0000"/>
                <w:lang w:eastAsia="ko-KR"/>
              </w:rPr>
              <w:t>Author(s</w:t>
            </w:r>
            <w:r w:rsidR="00711D96" w:rsidRPr="005F1128">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5F1128" w:rsidRDefault="00711D96" w:rsidP="00A90805">
            <w:pPr>
              <w:rPr>
                <w:b w:val="0"/>
                <w:bCs w:val="0"/>
                <w:color w:val="FF0000"/>
                <w:lang w:eastAsia="ko-KR"/>
              </w:rPr>
            </w:pPr>
            <w:r w:rsidRPr="005F1128">
              <w:rPr>
                <w:b w:val="0"/>
                <w:bCs w:val="0"/>
                <w:color w:val="FF0000"/>
                <w:lang w:eastAsia="ko-KR"/>
              </w:rPr>
              <w:t>Country</w:t>
            </w:r>
          </w:p>
        </w:tc>
        <w:tc>
          <w:tcPr>
            <w:tcW w:w="7058" w:type="dxa"/>
            <w:shd w:val="clear" w:color="auto" w:fill="B8CCE4" w:themeFill="accent1" w:themeFillTint="66"/>
          </w:tcPr>
          <w:p w:rsidR="00711D96" w:rsidRPr="005F1128"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Bangladesh</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5F1128" w:rsidRDefault="00711D96" w:rsidP="00A90805">
            <w:pPr>
              <w:rPr>
                <w:b w:val="0"/>
                <w:bCs w:val="0"/>
                <w:color w:val="FF0000"/>
                <w:lang w:eastAsia="ko-KR"/>
              </w:rPr>
            </w:pPr>
            <w:r w:rsidRPr="005F1128">
              <w:rPr>
                <w:b w:val="0"/>
                <w:bCs w:val="0"/>
                <w:color w:val="FF0000"/>
                <w:lang w:eastAsia="ko-KR"/>
              </w:rPr>
              <w:t>Website</w:t>
            </w:r>
          </w:p>
        </w:tc>
        <w:tc>
          <w:tcPr>
            <w:tcW w:w="7058" w:type="dxa"/>
          </w:tcPr>
          <w:p w:rsidR="00711D96" w:rsidRPr="003D3E79"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3" w:history="1">
              <w:r w:rsidR="00711D96" w:rsidRPr="005F1128">
                <w:rPr>
                  <w:rStyle w:val="Hyperlink"/>
                  <w:rFonts w:cs="Arial"/>
                  <w:lang w:eastAsia="ko-KR"/>
                </w:rPr>
                <w:t>http://www.dgfplmis.org/index.php?option=com_content&amp;view=article&amp;id=8</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4" w:history="1">
              <w:r w:rsidR="00711D96" w:rsidRPr="005F1128">
                <w:rPr>
                  <w:rStyle w:val="Hyperlink"/>
                  <w:rFonts w:cs="Arial"/>
                  <w:lang w:eastAsia="ko-KR"/>
                </w:rPr>
                <w:t>http://www.dgfplmis.org/index.php?option=com_content&amp;view=category&amp;layout=blog&amp;id=7</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5" w:history="1">
              <w:r w:rsidR="00711D96" w:rsidRPr="00310306">
                <w:rPr>
                  <w:rStyle w:val="Hyperlink"/>
                  <w:rFonts w:cs="Arial"/>
                  <w:lang w:eastAsia="ko-KR"/>
                </w:rPr>
                <w:t>http://www.msh.org/news-bureau/Bangladesh-supply-chain-information-portal-receives-two-digital-innovation-awards.cfm</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711D96" w:rsidRDefault="00711D96"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Title</w:t>
            </w:r>
          </w:p>
        </w:tc>
        <w:tc>
          <w:tcPr>
            <w:tcW w:w="7058" w:type="dxa"/>
            <w:shd w:val="clear" w:color="auto" w:fill="B8CCE4" w:themeFill="accent1" w:themeFillTint="66"/>
          </w:tcPr>
          <w:p w:rsidR="00711D96" w:rsidRPr="00246819"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46819">
              <w:rPr>
                <w:b/>
                <w:bCs/>
                <w:color w:val="FF0000"/>
                <w:lang w:eastAsia="ko-KR"/>
              </w:rPr>
              <w:t>ILS Gateway</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711D96" w:rsidP="00A90805">
            <w:pPr>
              <w:rPr>
                <w:b w:val="0"/>
                <w:bCs w:val="0"/>
                <w:color w:val="FF0000"/>
                <w:lang w:eastAsia="ko-KR"/>
              </w:rPr>
            </w:pPr>
            <w:r w:rsidRPr="00246819">
              <w:rPr>
                <w:b w:val="0"/>
                <w:bCs w:val="0"/>
                <w:color w:val="FF0000"/>
                <w:lang w:eastAsia="ko-KR"/>
              </w:rPr>
              <w:t>Summary</w:t>
            </w:r>
          </w:p>
        </w:tc>
        <w:tc>
          <w:tcPr>
            <w:tcW w:w="7058" w:type="dxa"/>
          </w:tcPr>
          <w:p w:rsidR="00711D96" w:rsidRPr="00091131"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091131">
              <w:rPr>
                <w:color w:val="FF0000"/>
                <w:lang w:eastAsia="ko-KR"/>
              </w:rPr>
              <w:t>In Tanzania, availability of high quality logistics data has been one of the greatest challenges facing the health care system. Without this data, decision makers cannot adequately mange the supply chain, risking the possibility that patients won’t receive the medicines they need. The ILS was a major step towards keeping Tanzania’s health facilities supplied, but stock outs remained high. Facility level data was not available for decision making.</w:t>
            </w:r>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r w:rsidRPr="00091131">
              <w:rPr>
                <w:color w:val="FF0000"/>
                <w:lang w:eastAsia="ko-KR"/>
              </w:rPr>
              <w:t>Created to enhance supply chain decisionmaking, the ILS Gateway is a mobile health alert and reporting system designed to increase the visibility of logistics data and improve product availability. The system was developed with an eye on sustainability, requiring health facility personnel to use personal cell phones to send logistics data via SMS to a toll free number. This data is then transmitted to a website that analyzes and displays the information.</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Sector</w:t>
            </w:r>
          </w:p>
        </w:tc>
        <w:tc>
          <w:tcPr>
            <w:tcW w:w="7058" w:type="dxa"/>
            <w:shd w:val="clear" w:color="auto" w:fill="B8CCE4" w:themeFill="accent1" w:themeFillTint="66"/>
          </w:tcPr>
          <w:p w:rsidR="00711D96" w:rsidRPr="0009113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91131">
              <w:rPr>
                <w:color w:val="FF0000"/>
                <w:lang w:eastAsia="ko-KR"/>
              </w:rPr>
              <w:t>Healthcare and logistics</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2E4CC8" w:rsidP="00A90805">
            <w:pPr>
              <w:rPr>
                <w:b w:val="0"/>
                <w:bCs w:val="0"/>
                <w:color w:val="FF0000"/>
                <w:lang w:eastAsia="ko-KR"/>
              </w:rPr>
            </w:pPr>
            <w:r>
              <w:rPr>
                <w:b w:val="0"/>
                <w:bCs w:val="0"/>
                <w:color w:val="FF0000"/>
                <w:lang w:eastAsia="ko-KR"/>
              </w:rPr>
              <w:t>Author(s</w:t>
            </w:r>
            <w:r w:rsidR="00711D96" w:rsidRPr="00246819">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246819" w:rsidRDefault="00711D96" w:rsidP="00A90805">
            <w:pPr>
              <w:rPr>
                <w:b w:val="0"/>
                <w:bCs w:val="0"/>
                <w:color w:val="FF0000"/>
                <w:lang w:eastAsia="ko-KR"/>
              </w:rPr>
            </w:pPr>
            <w:r w:rsidRPr="00246819">
              <w:rPr>
                <w:b w:val="0"/>
                <w:bCs w:val="0"/>
                <w:color w:val="FF0000"/>
                <w:lang w:eastAsia="ko-KR"/>
              </w:rPr>
              <w:t>Country</w:t>
            </w:r>
          </w:p>
        </w:tc>
        <w:tc>
          <w:tcPr>
            <w:tcW w:w="7058" w:type="dxa"/>
            <w:shd w:val="clear" w:color="auto" w:fill="B8CCE4" w:themeFill="accent1" w:themeFillTint="66"/>
          </w:tcPr>
          <w:p w:rsidR="00711D96" w:rsidRPr="00091131"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91131">
              <w:rPr>
                <w:color w:val="FF0000"/>
                <w:lang w:eastAsia="ko-KR"/>
              </w:rPr>
              <w:t>Tanazania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246819" w:rsidRDefault="00711D96" w:rsidP="00A90805">
            <w:pPr>
              <w:rPr>
                <w:b w:val="0"/>
                <w:bCs w:val="0"/>
                <w:color w:val="FF0000"/>
                <w:lang w:eastAsia="ko-KR"/>
              </w:rPr>
            </w:pPr>
            <w:r w:rsidRPr="00246819">
              <w:rPr>
                <w:b w:val="0"/>
                <w:bCs w:val="0"/>
                <w:color w:val="FF0000"/>
                <w:lang w:eastAsia="ko-KR"/>
              </w:rPr>
              <w:t>Website</w:t>
            </w:r>
          </w:p>
        </w:tc>
        <w:tc>
          <w:tcPr>
            <w:tcW w:w="7058" w:type="dxa"/>
          </w:tcPr>
          <w:p w:rsidR="00711D96" w:rsidRPr="003D3E79"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6" w:history="1">
              <w:r w:rsidR="00711D96" w:rsidRPr="00091131">
                <w:rPr>
                  <w:rStyle w:val="Hyperlink"/>
                  <w:rFonts w:cs="Arial"/>
                  <w:lang w:eastAsia="ko-KR"/>
                </w:rPr>
                <w:t>http://www.jsi.com/JSIInternet/Features/article/display.cfm?thisSection=Features&amp;thisSectionTitle=Features&amp;thisPage=stories&amp;ctid=1030&amp;cid=260&amp;tid=20&amp;id=414</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7" w:history="1">
              <w:r w:rsidR="00711D96" w:rsidRPr="00246819">
                <w:rPr>
                  <w:rStyle w:val="Hyperlink"/>
                  <w:rFonts w:cs="Arial"/>
                  <w:lang w:eastAsia="ko-KR"/>
                </w:rPr>
                <w:t>http://deliver.jsi.com/dhome/search/searchdetail?p_item_id=26504341&amp;p_token=FDA260ECEF680581B3CDB1610E1F3E2F&amp;p_item_title=Tanzania%20Works%20to%20Integrate%20Logistics%20Systems%20and%20Promote%20Contraceptive%20Security</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8" w:history="1">
              <w:r w:rsidR="00711D96" w:rsidRPr="00091131">
                <w:rPr>
                  <w:rStyle w:val="Hyperlink"/>
                  <w:rFonts w:cs="Arial"/>
                  <w:lang w:eastAsia="ko-KR"/>
                </w:rPr>
                <w:t>http://openlmis.org/mhealths-impact-on-supply-chain-performance/</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19" w:history="1">
              <w:r w:rsidR="00711D96" w:rsidRPr="00091131">
                <w:rPr>
                  <w:rStyle w:val="Hyperlink"/>
                  <w:rFonts w:cs="Arial"/>
                  <w:lang w:eastAsia="ko-KR"/>
                </w:rPr>
                <w:t>http://deliver.jsi.com/dhome/topics/supplychain</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20" w:history="1">
              <w:r w:rsidR="00711D96" w:rsidRPr="00246819">
                <w:rPr>
                  <w:rStyle w:val="Hyperlink"/>
                  <w:rFonts w:cs="Arial"/>
                  <w:lang w:eastAsia="ko-KR"/>
                </w:rPr>
                <w:t>http://deliver.jsi.com/dlvr_content/images/imgprocurement/RFQ_VHL_08_15.pdf</w:t>
              </w:r>
            </w:hyperlink>
          </w:p>
        </w:tc>
      </w:tr>
    </w:tbl>
    <w:p w:rsidR="00711D96" w:rsidRDefault="00711D96" w:rsidP="005B3511">
      <w:pPr>
        <w:rPr>
          <w:b/>
          <w:bCs/>
          <w:color w:val="FF0000"/>
          <w:lang w:eastAsia="ko-KR"/>
        </w:rPr>
      </w:pPr>
    </w:p>
    <w:tbl>
      <w:tblPr>
        <w:tblStyle w:val="LightShading-Accent14"/>
        <w:tblW w:w="0" w:type="auto"/>
        <w:tblLook w:val="04A0" w:firstRow="1" w:lastRow="0" w:firstColumn="1" w:lastColumn="0" w:noHBand="0" w:noVBand="1"/>
      </w:tblPr>
      <w:tblGrid>
        <w:gridCol w:w="2518"/>
        <w:gridCol w:w="7058"/>
      </w:tblGrid>
      <w:tr w:rsidR="00474466" w:rsidTr="004744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474466" w:rsidRPr="00474466" w:rsidRDefault="0047446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CLMM</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474466" w:rsidP="005B3511">
            <w:pPr>
              <w:rPr>
                <w:b w:val="0"/>
                <w:bCs w:val="0"/>
                <w:color w:val="FF0000"/>
                <w:lang w:eastAsia="ko-KR"/>
              </w:rPr>
            </w:pPr>
            <w:r>
              <w:rPr>
                <w:b w:val="0"/>
                <w:bCs w:val="0"/>
                <w:color w:val="FF0000"/>
                <w:lang w:eastAsia="ko-KR"/>
              </w:rPr>
              <w:t>Summary</w:t>
            </w:r>
          </w:p>
        </w:tc>
        <w:tc>
          <w:tcPr>
            <w:tcW w:w="7058" w:type="dxa"/>
          </w:tcPr>
          <w:p w:rsidR="00474466" w:rsidRPr="00474466" w:rsidRDefault="0047446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474466">
              <w:rPr>
                <w:color w:val="FF0000"/>
                <w:lang w:eastAsia="ko-KR"/>
              </w:rPr>
              <w:t>The CLMM system was developed to ensure that the right medication in the right dosage is given to the right patient at the right time. This system implemented by the Integrated Health Information System Pt.Ltd(IHiS) was fully deployed at National University Hospital (NUH) Singapore. CLMM claims to eliminate human errors, enhance patient safety and improve operational efficiency.</w:t>
            </w:r>
          </w:p>
        </w:tc>
      </w:tr>
      <w:tr w:rsidR="00474466" w:rsidTr="004744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74466" w:rsidRPr="00474466" w:rsidRDefault="004744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Healthcare</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2E4CC8" w:rsidP="005B3511">
            <w:pPr>
              <w:rPr>
                <w:b w:val="0"/>
                <w:bCs w:val="0"/>
                <w:color w:val="FF0000"/>
                <w:lang w:eastAsia="ko-KR"/>
              </w:rPr>
            </w:pPr>
            <w:r>
              <w:rPr>
                <w:b w:val="0"/>
                <w:bCs w:val="0"/>
                <w:color w:val="FF0000"/>
                <w:lang w:eastAsia="ko-KR"/>
              </w:rPr>
              <w:t>Author(s</w:t>
            </w:r>
            <w:r w:rsidR="00474466">
              <w:rPr>
                <w:b w:val="0"/>
                <w:bCs w:val="0"/>
                <w:color w:val="FF0000"/>
                <w:lang w:eastAsia="ko-KR"/>
              </w:rPr>
              <w:t>)</w:t>
            </w:r>
          </w:p>
        </w:tc>
        <w:tc>
          <w:tcPr>
            <w:tcW w:w="7058" w:type="dxa"/>
          </w:tcPr>
          <w:p w:rsidR="00474466" w:rsidRDefault="0047446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474466" w:rsidTr="004744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74466" w:rsidRDefault="00474466"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474466" w:rsidRPr="00474466" w:rsidRDefault="004744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474466">
              <w:rPr>
                <w:color w:val="FF0000"/>
                <w:lang w:eastAsia="ko-KR"/>
              </w:rPr>
              <w:t>Singapore</w:t>
            </w:r>
          </w:p>
        </w:tc>
      </w:tr>
      <w:tr w:rsidR="00474466" w:rsidTr="00474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74466" w:rsidRDefault="00474466" w:rsidP="005B3511">
            <w:pPr>
              <w:rPr>
                <w:b w:val="0"/>
                <w:bCs w:val="0"/>
                <w:color w:val="FF0000"/>
                <w:lang w:eastAsia="ko-KR"/>
              </w:rPr>
            </w:pPr>
            <w:r>
              <w:rPr>
                <w:b w:val="0"/>
                <w:bCs w:val="0"/>
                <w:color w:val="FF0000"/>
                <w:lang w:eastAsia="ko-KR"/>
              </w:rPr>
              <w:t>Website</w:t>
            </w:r>
          </w:p>
        </w:tc>
        <w:tc>
          <w:tcPr>
            <w:tcW w:w="7058" w:type="dxa"/>
          </w:tcPr>
          <w:p w:rsidR="00474466" w:rsidRPr="00474466" w:rsidRDefault="0047446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474466">
              <w:rPr>
                <w:color w:val="4F81BD" w:themeColor="accent1"/>
                <w:lang w:eastAsia="ko-KR"/>
              </w:rPr>
              <w:t>Read more:</w:t>
            </w:r>
          </w:p>
          <w:p w:rsidR="00474466" w:rsidRPr="00474466"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1" w:history="1">
              <w:r w:rsidR="00474466" w:rsidRPr="00474466">
                <w:rPr>
                  <w:rStyle w:val="Hyperlink"/>
                  <w:rFonts w:cs="Arial"/>
                  <w:lang w:eastAsia="ko-KR"/>
                </w:rPr>
                <w:t>http://www.nia.sg/past-winners/nuh-and-ttsh</w:t>
              </w:r>
            </w:hyperlink>
          </w:p>
          <w:p w:rsidR="00474466" w:rsidRDefault="0047446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bl>
    <w:p w:rsidR="00474466" w:rsidRDefault="00474466"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5945C0" w:rsidTr="00594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945C0" w:rsidRPr="005945C0" w:rsidRDefault="005945C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945C0">
              <w:rPr>
                <w:color w:val="FF0000"/>
                <w:lang w:eastAsia="ko-KR"/>
              </w:rPr>
              <w:t>Dokoza System</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5945C0" w:rsidP="005B3511">
            <w:pPr>
              <w:rPr>
                <w:b w:val="0"/>
                <w:bCs w:val="0"/>
                <w:color w:val="FF0000"/>
                <w:lang w:eastAsia="ko-KR"/>
              </w:rPr>
            </w:pPr>
            <w:r>
              <w:rPr>
                <w:b w:val="0"/>
                <w:bCs w:val="0"/>
                <w:color w:val="FF0000"/>
                <w:lang w:eastAsia="ko-KR"/>
              </w:rPr>
              <w:t>Summary</w:t>
            </w:r>
          </w:p>
        </w:tc>
        <w:tc>
          <w:tcPr>
            <w:tcW w:w="7058" w:type="dxa"/>
          </w:tcPr>
          <w:p w:rsidR="005945C0" w:rsidRPr="0084510D" w:rsidRDefault="0084510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4510D">
              <w:rPr>
                <w:color w:val="FF0000"/>
                <w:lang w:eastAsia="ko-KR"/>
              </w:rPr>
              <w:t>Dokoza is an advanced mobile to web system which has been patented and developed in SA to use initially in HIV/AIDS management, but has the potential to deal with other diseases such as TB.STDs / diabetes, hypertension etc.</w:t>
            </w:r>
            <w:r w:rsidR="0022227B">
              <w:rPr>
                <w:color w:val="FF0000"/>
                <w:lang w:eastAsia="ko-KR"/>
              </w:rPr>
              <w:t xml:space="preserve"> </w:t>
            </w:r>
            <w:r w:rsidRPr="0084510D">
              <w:rPr>
                <w:color w:val="FF0000"/>
                <w:lang w:eastAsia="ko-KR"/>
              </w:rPr>
              <w:t xml:space="preserve">Dokoza relies on simcards that can be used across </w:t>
            </w:r>
            <w:r w:rsidR="0022227B" w:rsidRPr="0084510D">
              <w:rPr>
                <w:color w:val="FF0000"/>
                <w:lang w:eastAsia="ko-KR"/>
              </w:rPr>
              <w:t>networks</w:t>
            </w:r>
            <w:r w:rsidRPr="0084510D">
              <w:rPr>
                <w:color w:val="FF0000"/>
                <w:lang w:eastAsia="ko-KR"/>
              </w:rPr>
              <w:t xml:space="preserve"> which interact with a more complex back-end system that </w:t>
            </w:r>
            <w:r w:rsidR="0022227B" w:rsidRPr="0084510D">
              <w:rPr>
                <w:color w:val="FF0000"/>
                <w:lang w:eastAsia="ko-KR"/>
              </w:rPr>
              <w:t>integrates</w:t>
            </w:r>
            <w:r w:rsidRPr="0084510D">
              <w:rPr>
                <w:color w:val="FF0000"/>
                <w:lang w:eastAsia="ko-KR"/>
              </w:rPr>
              <w:t xml:space="preserve"> with existing hospital information system.</w:t>
            </w:r>
          </w:p>
        </w:tc>
      </w:tr>
      <w:tr w:rsidR="005945C0" w:rsidTr="005945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945C0" w:rsidRPr="00D77326" w:rsidRDefault="00D7732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77326">
              <w:rPr>
                <w:color w:val="FF0000"/>
                <w:lang w:eastAsia="ko-KR"/>
              </w:rPr>
              <w:t>Healthcare</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2E4CC8" w:rsidP="005B3511">
            <w:pPr>
              <w:rPr>
                <w:b w:val="0"/>
                <w:bCs w:val="0"/>
                <w:color w:val="FF0000"/>
                <w:lang w:eastAsia="ko-KR"/>
              </w:rPr>
            </w:pPr>
            <w:r>
              <w:rPr>
                <w:b w:val="0"/>
                <w:bCs w:val="0"/>
                <w:color w:val="FF0000"/>
                <w:lang w:eastAsia="ko-KR"/>
              </w:rPr>
              <w:t>Author(s</w:t>
            </w:r>
            <w:r w:rsidR="005945C0">
              <w:rPr>
                <w:b w:val="0"/>
                <w:bCs w:val="0"/>
                <w:color w:val="FF0000"/>
                <w:lang w:eastAsia="ko-KR"/>
              </w:rPr>
              <w:t>)</w:t>
            </w:r>
          </w:p>
        </w:tc>
        <w:tc>
          <w:tcPr>
            <w:tcW w:w="7058" w:type="dxa"/>
          </w:tcPr>
          <w:p w:rsidR="005945C0" w:rsidRDefault="005945C0"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945C0" w:rsidTr="005945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945C0" w:rsidRDefault="005945C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945C0" w:rsidRPr="005945C0" w:rsidRDefault="005945C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945C0">
              <w:rPr>
                <w:color w:val="FF0000"/>
                <w:lang w:eastAsia="ko-KR"/>
              </w:rPr>
              <w:t>South Africa</w:t>
            </w:r>
          </w:p>
        </w:tc>
      </w:tr>
      <w:tr w:rsidR="005945C0" w:rsidTr="00594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945C0" w:rsidRDefault="005945C0" w:rsidP="005B3511">
            <w:pPr>
              <w:rPr>
                <w:b w:val="0"/>
                <w:bCs w:val="0"/>
                <w:color w:val="FF0000"/>
                <w:lang w:eastAsia="ko-KR"/>
              </w:rPr>
            </w:pPr>
            <w:r>
              <w:rPr>
                <w:b w:val="0"/>
                <w:bCs w:val="0"/>
                <w:color w:val="FF0000"/>
                <w:lang w:eastAsia="ko-KR"/>
              </w:rPr>
              <w:t>Website</w:t>
            </w:r>
          </w:p>
        </w:tc>
        <w:tc>
          <w:tcPr>
            <w:tcW w:w="7058" w:type="dxa"/>
          </w:tcPr>
          <w:p w:rsidR="005945C0" w:rsidRPr="005945C0" w:rsidRDefault="005945C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945C0">
              <w:rPr>
                <w:color w:val="4F81BD" w:themeColor="accent1"/>
                <w:lang w:eastAsia="ko-KR"/>
              </w:rPr>
              <w:t>Read more:</w:t>
            </w:r>
          </w:p>
          <w:p w:rsidR="005945C0"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2" w:history="1">
              <w:r w:rsidR="005945C0" w:rsidRPr="005945C0">
                <w:rPr>
                  <w:rStyle w:val="Hyperlink"/>
                  <w:rFonts w:cs="Arial"/>
                  <w:lang w:eastAsia="ko-KR"/>
                </w:rPr>
                <w:t>http://healthmarketinnovations.org/program/dokoza-system-disease-management</w:t>
              </w:r>
            </w:hyperlink>
          </w:p>
          <w:p w:rsidR="00AB7C59" w:rsidRDefault="00AB7C5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B7C59"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3" w:history="1">
              <w:r w:rsidR="00AB7C59" w:rsidRPr="00AB7C59">
                <w:rPr>
                  <w:rStyle w:val="Hyperlink"/>
                  <w:rFonts w:cs="Arial"/>
                  <w:lang w:eastAsia="ko-KR"/>
                </w:rPr>
                <w:t>http://www.nha.co.za/content/news/2005/9_june.asp</w:t>
              </w:r>
            </w:hyperlink>
          </w:p>
          <w:p w:rsidR="005945C0" w:rsidRPr="005945C0" w:rsidRDefault="005945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5945C0" w:rsidRDefault="005945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A3616D" w:rsidTr="00A3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A3616D" w:rsidRPr="00A3616D" w:rsidRDefault="00A3616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iKure</w:t>
            </w:r>
            <w:r w:rsidR="00CC1F7F">
              <w:rPr>
                <w:color w:val="FF0000"/>
                <w:lang w:eastAsia="ko-KR"/>
              </w:rPr>
              <w:t xml:space="preserve"> ( WHIMS)</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A3616D" w:rsidP="005B3511">
            <w:pPr>
              <w:rPr>
                <w:b w:val="0"/>
                <w:bCs w:val="0"/>
                <w:color w:val="FF0000"/>
                <w:lang w:eastAsia="ko-KR"/>
              </w:rPr>
            </w:pPr>
            <w:r>
              <w:rPr>
                <w:b w:val="0"/>
                <w:bCs w:val="0"/>
                <w:color w:val="FF0000"/>
                <w:lang w:eastAsia="ko-KR"/>
              </w:rPr>
              <w:t>Summary</w:t>
            </w:r>
          </w:p>
        </w:tc>
        <w:tc>
          <w:tcPr>
            <w:tcW w:w="7058" w:type="dxa"/>
          </w:tcPr>
          <w:p w:rsidR="00A3616D" w:rsidRPr="00CC1F7F" w:rsidRDefault="00CC1F7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C1F7F">
              <w:rPr>
                <w:color w:val="FF0000"/>
                <w:lang w:eastAsia="ko-KR"/>
              </w:rPr>
              <w:t>WHIMS IS loaded in a computer made available to the rural people on the field, after short training. Medical equipment is then interfaced with the user-friendly software and related patient data is transferred real-time to a hospital/formal clinic- based doctor to advise and monitor the patient.</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A3616D" w:rsidRPr="00217166" w:rsidRDefault="002171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17166">
              <w:rPr>
                <w:color w:val="FF0000"/>
                <w:lang w:eastAsia="ko-KR"/>
              </w:rPr>
              <w:t>Healthcare</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2E4CC8" w:rsidP="005B3511">
            <w:pPr>
              <w:rPr>
                <w:b w:val="0"/>
                <w:bCs w:val="0"/>
                <w:color w:val="FF0000"/>
                <w:lang w:eastAsia="ko-KR"/>
              </w:rPr>
            </w:pPr>
            <w:r>
              <w:rPr>
                <w:b w:val="0"/>
                <w:bCs w:val="0"/>
                <w:color w:val="FF0000"/>
                <w:lang w:eastAsia="ko-KR"/>
              </w:rPr>
              <w:t>Author(s</w:t>
            </w:r>
            <w:r w:rsidR="00A3616D">
              <w:rPr>
                <w:b w:val="0"/>
                <w:bCs w:val="0"/>
                <w:color w:val="FF0000"/>
                <w:lang w:eastAsia="ko-KR"/>
              </w:rPr>
              <w:t>)</w:t>
            </w:r>
          </w:p>
        </w:tc>
        <w:tc>
          <w:tcPr>
            <w:tcW w:w="7058" w:type="dxa"/>
          </w:tcPr>
          <w:p w:rsidR="00A3616D" w:rsidRDefault="00CC1F7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r>
              <w:rPr>
                <w:b/>
                <w:bCs/>
                <w:color w:val="FF0000"/>
                <w:lang w:eastAsia="ko-KR"/>
              </w:rPr>
              <w:t>iKure</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A3616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A3616D" w:rsidRPr="00A3616D" w:rsidRDefault="00A3616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India</w:t>
            </w:r>
          </w:p>
        </w:tc>
      </w:tr>
      <w:tr w:rsidR="00A3616D" w:rsidTr="00A3616D">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A3616D" w:rsidP="005B3511">
            <w:pPr>
              <w:rPr>
                <w:b w:val="0"/>
                <w:bCs w:val="0"/>
                <w:color w:val="FF0000"/>
                <w:lang w:eastAsia="ko-KR"/>
              </w:rPr>
            </w:pPr>
            <w:r>
              <w:rPr>
                <w:b w:val="0"/>
                <w:bCs w:val="0"/>
                <w:color w:val="FF0000"/>
                <w:lang w:eastAsia="ko-KR"/>
              </w:rPr>
              <w:t>Website</w:t>
            </w:r>
          </w:p>
        </w:tc>
        <w:tc>
          <w:tcPr>
            <w:tcW w:w="7058" w:type="dxa"/>
          </w:tcPr>
          <w:p w:rsidR="00A3616D" w:rsidRPr="003D3E79" w:rsidRDefault="00A3616D"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D3E79">
              <w:rPr>
                <w:color w:val="4F81BD" w:themeColor="accent1"/>
                <w:lang w:eastAsia="ko-KR"/>
              </w:rPr>
              <w:t>Read more:</w:t>
            </w:r>
          </w:p>
          <w:p w:rsidR="00CC1F7F"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4" w:history="1">
              <w:r w:rsidR="00CC1F7F" w:rsidRPr="00CC1F7F">
                <w:rPr>
                  <w:rStyle w:val="Hyperlink"/>
                  <w:rFonts w:cs="Arial"/>
                  <w:lang w:eastAsia="ko-KR"/>
                </w:rPr>
                <w:t>http://www.ikuretechsoft.com/home/index.php/product/whims</w:t>
              </w:r>
            </w:hyperlink>
          </w:p>
          <w:p w:rsidR="00CC1F7F" w:rsidRDefault="00CC1F7F"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A3616D"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5" w:history="1">
              <w:r w:rsidR="00A3616D" w:rsidRPr="00A3616D">
                <w:rPr>
                  <w:rStyle w:val="Hyperlink"/>
                  <w:rFonts w:cs="Arial"/>
                  <w:lang w:eastAsia="ko-KR"/>
                </w:rPr>
                <w:t>http://www.ikuretechsoft.com/home/index.php/component/content/article/35-frontpage/92-health-for-remotest-area-the-ikure-way</w:t>
              </w:r>
            </w:hyperlink>
          </w:p>
          <w:p w:rsidR="004A10F2" w:rsidRDefault="004A10F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F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6" w:history="1">
              <w:r w:rsidR="004A10F2" w:rsidRPr="004A10F2">
                <w:rPr>
                  <w:rStyle w:val="Hyperlink"/>
                  <w:rFonts w:cs="Arial"/>
                  <w:lang w:eastAsia="ko-KR"/>
                </w:rPr>
                <w:t>http://www.ikuretechsoft.com/home/index.php/company/about-us</w:t>
              </w:r>
            </w:hyperlink>
          </w:p>
          <w:p w:rsidR="004A10F2" w:rsidRDefault="004A10F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4A10F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7" w:history="1">
              <w:r w:rsidR="004A10F2" w:rsidRPr="004A10F2">
                <w:rPr>
                  <w:rStyle w:val="Hyperlink"/>
                  <w:rFonts w:cs="Arial"/>
                  <w:lang w:eastAsia="ko-KR"/>
                </w:rPr>
                <w:t>http://www.ikuretechsoft.com/home/</w:t>
              </w:r>
            </w:hyperlink>
          </w:p>
          <w:p w:rsidR="00A3616D" w:rsidRPr="00A3616D" w:rsidRDefault="00A3616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tc>
      </w:tr>
    </w:tbl>
    <w:p w:rsidR="00A3616D" w:rsidRDefault="00A3616D"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A3616D" w:rsidTr="00A361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A3616D" w:rsidRPr="00A3616D" w:rsidRDefault="00A3616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ReMeDi</w:t>
            </w:r>
            <w:r w:rsidR="00CC1F7F">
              <w:rPr>
                <w:color w:val="FF0000"/>
                <w:lang w:eastAsia="ko-KR"/>
              </w:rPr>
              <w:t>a</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F806ED" w:rsidP="005B3511">
            <w:pPr>
              <w:rPr>
                <w:b w:val="0"/>
                <w:bCs w:val="0"/>
                <w:color w:val="FF0000"/>
                <w:lang w:eastAsia="ko-KR"/>
              </w:rPr>
            </w:pPr>
            <w:r>
              <w:rPr>
                <w:b w:val="0"/>
                <w:bCs w:val="0"/>
                <w:color w:val="FF0000"/>
                <w:lang w:eastAsia="ko-KR"/>
              </w:rPr>
              <w:t>Summary</w:t>
            </w:r>
          </w:p>
        </w:tc>
        <w:tc>
          <w:tcPr>
            <w:tcW w:w="7058" w:type="dxa"/>
          </w:tcPr>
          <w:p w:rsidR="00A3616D" w:rsidRPr="00F806ED" w:rsidRDefault="00F806E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F806ED">
              <w:rPr>
                <w:color w:val="FF0000"/>
                <w:lang w:eastAsia="ko-KR"/>
              </w:rPr>
              <w:t>An indigenously developed low-cost ReMeDi Medical Data Acquisition Unit and ReMeDi software can measure basic physiological parameters like ECG,</w:t>
            </w:r>
            <w:r>
              <w:rPr>
                <w:color w:val="FF0000"/>
                <w:lang w:eastAsia="ko-KR"/>
              </w:rPr>
              <w:t xml:space="preserve"> t</w:t>
            </w:r>
            <w:r w:rsidRPr="00F806ED">
              <w:rPr>
                <w:color w:val="FF0000"/>
                <w:lang w:eastAsia="ko-KR"/>
              </w:rPr>
              <w:t>emperature, blood-pressure, oxygen saturation, and heart &amp; lung sounds in real time and provides patient’s vital information to a remote doctor for preliminary diagnosis.</w:t>
            </w: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A3616D" w:rsidRPr="00217166" w:rsidRDefault="002171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17166">
              <w:rPr>
                <w:color w:val="FF0000"/>
                <w:lang w:eastAsia="ko-KR"/>
              </w:rPr>
              <w:t>Healthcare</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2E4CC8" w:rsidP="005B3511">
            <w:pPr>
              <w:rPr>
                <w:b w:val="0"/>
                <w:bCs w:val="0"/>
                <w:color w:val="FF0000"/>
                <w:lang w:eastAsia="ko-KR"/>
              </w:rPr>
            </w:pPr>
            <w:r>
              <w:rPr>
                <w:b w:val="0"/>
                <w:bCs w:val="0"/>
                <w:color w:val="FF0000"/>
                <w:lang w:eastAsia="ko-KR"/>
              </w:rPr>
              <w:t>Author(s</w:t>
            </w:r>
            <w:r w:rsidR="00F806ED">
              <w:rPr>
                <w:b w:val="0"/>
                <w:bCs w:val="0"/>
                <w:color w:val="FF0000"/>
                <w:lang w:eastAsia="ko-KR"/>
              </w:rPr>
              <w:t>)</w:t>
            </w:r>
          </w:p>
        </w:tc>
        <w:tc>
          <w:tcPr>
            <w:tcW w:w="7058" w:type="dxa"/>
          </w:tcPr>
          <w:p w:rsidR="00A3616D" w:rsidRDefault="00A3616D"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A3616D" w:rsidTr="00A3616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3616D" w:rsidRDefault="00F806ED"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A3616D" w:rsidRPr="00A3616D" w:rsidRDefault="00A3616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3616D">
              <w:rPr>
                <w:color w:val="FF0000"/>
                <w:lang w:eastAsia="ko-KR"/>
              </w:rPr>
              <w:t>India</w:t>
            </w:r>
          </w:p>
        </w:tc>
      </w:tr>
      <w:tr w:rsidR="00A3616D" w:rsidTr="00A36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3616D" w:rsidRDefault="00F806ED" w:rsidP="005B3511">
            <w:pPr>
              <w:rPr>
                <w:b w:val="0"/>
                <w:bCs w:val="0"/>
                <w:color w:val="FF0000"/>
                <w:lang w:eastAsia="ko-KR"/>
              </w:rPr>
            </w:pPr>
            <w:r>
              <w:rPr>
                <w:b w:val="0"/>
                <w:bCs w:val="0"/>
                <w:color w:val="FF0000"/>
                <w:lang w:eastAsia="ko-KR"/>
              </w:rPr>
              <w:t>Website</w:t>
            </w:r>
          </w:p>
        </w:tc>
        <w:tc>
          <w:tcPr>
            <w:tcW w:w="7058" w:type="dxa"/>
          </w:tcPr>
          <w:p w:rsidR="00A3616D" w:rsidRPr="00CC1F7F" w:rsidRDefault="00CC1F7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C1F7F">
              <w:rPr>
                <w:color w:val="4F81BD" w:themeColor="accent1"/>
                <w:lang w:eastAsia="ko-KR"/>
              </w:rPr>
              <w:t>Read more:</w:t>
            </w:r>
          </w:p>
          <w:p w:rsidR="00CC1F7F" w:rsidRPr="00CC1F7F"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8" w:history="1">
              <w:r w:rsidR="00CC1F7F" w:rsidRPr="00CC1F7F">
                <w:rPr>
                  <w:rStyle w:val="Hyperlink"/>
                  <w:rFonts w:cs="Arial"/>
                  <w:lang w:eastAsia="ko-KR"/>
                </w:rPr>
                <w:t>http://www.changemakers.com/changeshop/remedi-enabling-access-rural-healthcare</w:t>
              </w:r>
            </w:hyperlink>
          </w:p>
        </w:tc>
      </w:tr>
    </w:tbl>
    <w:p w:rsidR="00A3616D" w:rsidRDefault="00A3616D"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29414F" w:rsidTr="002941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29414F" w:rsidRPr="0029414F" w:rsidRDefault="0029414F"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29414F">
              <w:rPr>
                <w:b/>
                <w:bCs/>
                <w:color w:val="FF0000"/>
                <w:lang w:eastAsia="ko-KR"/>
              </w:rPr>
              <w:t>Changamka Microhealth Smartcard</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9414F" w:rsidP="005B3511">
            <w:pPr>
              <w:rPr>
                <w:b w:val="0"/>
                <w:bCs w:val="0"/>
                <w:color w:val="FF0000"/>
                <w:lang w:eastAsia="ko-KR"/>
              </w:rPr>
            </w:pPr>
            <w:r>
              <w:rPr>
                <w:b w:val="0"/>
                <w:bCs w:val="0"/>
                <w:color w:val="FF0000"/>
                <w:lang w:eastAsia="ko-KR"/>
              </w:rPr>
              <w:t>Summary</w:t>
            </w:r>
          </w:p>
        </w:tc>
        <w:tc>
          <w:tcPr>
            <w:tcW w:w="7058" w:type="dxa"/>
          </w:tcPr>
          <w:p w:rsidR="0029414F" w:rsidRPr="006C106F" w:rsidRDefault="0080636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C106F">
              <w:rPr>
                <w:color w:val="FF0000"/>
                <w:lang w:eastAsia="ko-KR"/>
              </w:rPr>
              <w:t xml:space="preserve">The card provides a wallet for pre-paid purchases of health care which </w:t>
            </w:r>
            <w:r w:rsidR="00372AB6" w:rsidRPr="006C106F">
              <w:rPr>
                <w:color w:val="FF0000"/>
                <w:lang w:eastAsia="ko-KR"/>
              </w:rPr>
              <w:t>is available in a pre-determined price-contracted packages containing a) Consultation b) One laboratory test c) Drugs, for a broad range of diseases.</w:t>
            </w:r>
          </w:p>
        </w:tc>
      </w:tr>
      <w:tr w:rsidR="0029414F" w:rsidTr="0029414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29414F" w:rsidRPr="006C106F" w:rsidRDefault="006C106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C106F">
              <w:rPr>
                <w:color w:val="FF0000"/>
                <w:lang w:eastAsia="ko-KR"/>
              </w:rPr>
              <w:t>Rural Healthcare</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E4CC8" w:rsidP="005B3511">
            <w:pPr>
              <w:rPr>
                <w:b w:val="0"/>
                <w:bCs w:val="0"/>
                <w:color w:val="FF0000"/>
                <w:lang w:eastAsia="ko-KR"/>
              </w:rPr>
            </w:pPr>
            <w:r>
              <w:rPr>
                <w:b w:val="0"/>
                <w:bCs w:val="0"/>
                <w:color w:val="FF0000"/>
                <w:lang w:eastAsia="ko-KR"/>
              </w:rPr>
              <w:t>Author(s</w:t>
            </w:r>
            <w:r w:rsidR="0029414F">
              <w:rPr>
                <w:b w:val="0"/>
                <w:bCs w:val="0"/>
                <w:color w:val="FF0000"/>
                <w:lang w:eastAsia="ko-KR"/>
              </w:rPr>
              <w:t>)</w:t>
            </w:r>
          </w:p>
        </w:tc>
        <w:tc>
          <w:tcPr>
            <w:tcW w:w="7058" w:type="dxa"/>
          </w:tcPr>
          <w:p w:rsidR="0029414F" w:rsidRDefault="0029414F"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29414F" w:rsidTr="0029414F">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29414F" w:rsidRDefault="0029414F"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29414F" w:rsidRPr="0029414F" w:rsidRDefault="0029414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9414F">
              <w:rPr>
                <w:color w:val="FF0000"/>
                <w:lang w:eastAsia="ko-KR"/>
              </w:rPr>
              <w:t>Kenya</w:t>
            </w:r>
          </w:p>
        </w:tc>
      </w:tr>
      <w:tr w:rsidR="0029414F" w:rsidTr="002941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29414F" w:rsidRDefault="0029414F" w:rsidP="005B3511">
            <w:pPr>
              <w:rPr>
                <w:b w:val="0"/>
                <w:bCs w:val="0"/>
                <w:color w:val="FF0000"/>
                <w:lang w:eastAsia="ko-KR"/>
              </w:rPr>
            </w:pPr>
            <w:r>
              <w:rPr>
                <w:b w:val="0"/>
                <w:bCs w:val="0"/>
                <w:color w:val="FF0000"/>
                <w:lang w:eastAsia="ko-KR"/>
              </w:rPr>
              <w:t>Website</w:t>
            </w:r>
          </w:p>
        </w:tc>
        <w:tc>
          <w:tcPr>
            <w:tcW w:w="7058" w:type="dxa"/>
          </w:tcPr>
          <w:p w:rsidR="0029414F" w:rsidRPr="0029414F" w:rsidRDefault="0029414F"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9414F">
              <w:rPr>
                <w:color w:val="4F81BD" w:themeColor="accent1"/>
                <w:lang w:eastAsia="ko-KR"/>
              </w:rPr>
              <w:t>Read more:</w:t>
            </w:r>
          </w:p>
          <w:p w:rsidR="0029414F" w:rsidRPr="0029414F"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29" w:history="1">
              <w:r w:rsidR="0029414F" w:rsidRPr="0029414F">
                <w:rPr>
                  <w:rStyle w:val="Hyperlink"/>
                  <w:rFonts w:cs="Arial"/>
                  <w:lang w:eastAsia="ko-KR"/>
                </w:rPr>
                <w:t>http://healthmarketinnovations.org/program/changamka-microhealth-limited</w:t>
              </w:r>
            </w:hyperlink>
          </w:p>
        </w:tc>
      </w:tr>
    </w:tbl>
    <w:p w:rsidR="0029414F" w:rsidRDefault="0029414F"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6910C0" w:rsidTr="0069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910C0" w:rsidRPr="00206661" w:rsidRDefault="006910C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 xml:space="preserve">Mobile IMCI </w:t>
            </w:r>
            <w:r w:rsidR="00206661" w:rsidRPr="00206661">
              <w:rPr>
                <w:color w:val="FF0000"/>
                <w:lang w:eastAsia="ko-KR"/>
              </w:rPr>
              <w:t>( AIEPI Movil )</w:t>
            </w:r>
            <w:r w:rsidR="00206661">
              <w:rPr>
                <w:color w:val="FF0000"/>
                <w:lang w:eastAsia="ko-KR"/>
              </w:rPr>
              <w:t xml:space="preserve"> - MIP</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06661" w:rsidP="005B3511">
            <w:pPr>
              <w:rPr>
                <w:b w:val="0"/>
                <w:bCs w:val="0"/>
                <w:color w:val="FF0000"/>
                <w:lang w:eastAsia="ko-KR"/>
              </w:rPr>
            </w:pPr>
            <w:r>
              <w:rPr>
                <w:b w:val="0"/>
                <w:bCs w:val="0"/>
                <w:color w:val="FF0000"/>
                <w:lang w:eastAsia="ko-KR"/>
              </w:rPr>
              <w:t>Summary</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6661">
              <w:rPr>
                <w:color w:val="FF0000"/>
                <w:lang w:eastAsia="ko-KR"/>
              </w:rPr>
              <w:t>Peru is a leading implementer on South America of this lifesaving clinical and community health practice. MIP is a mobile information platform where one can import short messages and then have them transmitted automatically to any group of people with mobile phones.</w:t>
            </w:r>
          </w:p>
        </w:tc>
      </w:tr>
      <w:tr w:rsidR="006910C0"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910C0" w:rsidRPr="00206661" w:rsidRDefault="0020666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Rural Healthcare</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E4CC8" w:rsidP="005B3511">
            <w:pPr>
              <w:rPr>
                <w:b w:val="0"/>
                <w:bCs w:val="0"/>
                <w:color w:val="FF0000"/>
                <w:lang w:eastAsia="ko-KR"/>
              </w:rPr>
            </w:pPr>
            <w:r>
              <w:rPr>
                <w:b w:val="0"/>
                <w:bCs w:val="0"/>
                <w:color w:val="FF0000"/>
                <w:lang w:eastAsia="ko-KR"/>
              </w:rPr>
              <w:t>Author(s</w:t>
            </w:r>
            <w:r w:rsidR="00206661">
              <w:rPr>
                <w:b w:val="0"/>
                <w:bCs w:val="0"/>
                <w:color w:val="FF0000"/>
                <w:lang w:eastAsia="ko-KR"/>
              </w:rPr>
              <w:t>)</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6661">
              <w:rPr>
                <w:color w:val="FF0000"/>
                <w:lang w:eastAsia="ko-KR"/>
              </w:rPr>
              <w:t>DataDyne</w:t>
            </w:r>
          </w:p>
        </w:tc>
      </w:tr>
      <w:tr w:rsidR="006910C0"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910C0" w:rsidRDefault="00206661"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910C0" w:rsidRPr="00206661" w:rsidRDefault="0020666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6661">
              <w:rPr>
                <w:color w:val="FF0000"/>
                <w:lang w:eastAsia="ko-KR"/>
              </w:rPr>
              <w:t>Peru</w:t>
            </w:r>
          </w:p>
        </w:tc>
      </w:tr>
      <w:tr w:rsidR="006910C0"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910C0" w:rsidRDefault="00206661" w:rsidP="005B3511">
            <w:pPr>
              <w:rPr>
                <w:b w:val="0"/>
                <w:bCs w:val="0"/>
                <w:color w:val="FF0000"/>
                <w:lang w:eastAsia="ko-KR"/>
              </w:rPr>
            </w:pPr>
            <w:r>
              <w:rPr>
                <w:b w:val="0"/>
                <w:bCs w:val="0"/>
                <w:color w:val="FF0000"/>
                <w:lang w:eastAsia="ko-KR"/>
              </w:rPr>
              <w:t>Website</w:t>
            </w:r>
          </w:p>
        </w:tc>
        <w:tc>
          <w:tcPr>
            <w:tcW w:w="7058" w:type="dxa"/>
          </w:tcPr>
          <w:p w:rsidR="006910C0" w:rsidRPr="00206661" w:rsidRDefault="00206661"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06661">
              <w:rPr>
                <w:color w:val="4F81BD" w:themeColor="accent1"/>
                <w:lang w:eastAsia="ko-KR"/>
              </w:rPr>
              <w:t>Read more :</w:t>
            </w:r>
          </w:p>
          <w:p w:rsidR="00206661" w:rsidRPr="00206661"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0" w:history="1">
              <w:r w:rsidR="00206661" w:rsidRPr="00206661">
                <w:rPr>
                  <w:rStyle w:val="Hyperlink"/>
                  <w:rFonts w:cs="Arial"/>
                  <w:lang w:eastAsia="ko-KR"/>
                </w:rPr>
                <w:t>http://www.datadyne.org/programs/mip/mobileimci</w:t>
              </w:r>
            </w:hyperlink>
          </w:p>
        </w:tc>
      </w:tr>
    </w:tbl>
    <w:p w:rsidR="006910C0" w:rsidRDefault="006910C0" w:rsidP="005B3511">
      <w:pPr>
        <w:rPr>
          <w:b/>
          <w:bCs/>
          <w:color w:val="FF0000"/>
          <w:lang w:eastAsia="ko-KR"/>
        </w:rPr>
      </w:pPr>
    </w:p>
    <w:tbl>
      <w:tblPr>
        <w:tblStyle w:val="LightShading-Accent13"/>
        <w:tblW w:w="0" w:type="auto"/>
        <w:tblLook w:val="04A0" w:firstRow="1" w:lastRow="0" w:firstColumn="1" w:lastColumn="0" w:noHBand="0" w:noVBand="1"/>
      </w:tblPr>
      <w:tblGrid>
        <w:gridCol w:w="2502"/>
        <w:gridCol w:w="7074"/>
      </w:tblGrid>
      <w:tr w:rsidR="00CD3446" w:rsidTr="00EA4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Title</w:t>
            </w:r>
          </w:p>
        </w:tc>
        <w:tc>
          <w:tcPr>
            <w:tcW w:w="7074" w:type="dxa"/>
            <w:shd w:val="clear" w:color="auto" w:fill="B8CCE4" w:themeFill="accent1" w:themeFillTint="66"/>
          </w:tcPr>
          <w:p w:rsidR="00CD3446" w:rsidRPr="00CD3446" w:rsidRDefault="00CD344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TRACnet</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CD3446" w:rsidP="005B3511">
            <w:pPr>
              <w:rPr>
                <w:b w:val="0"/>
                <w:bCs w:val="0"/>
                <w:color w:val="FF0000"/>
                <w:lang w:eastAsia="ko-KR"/>
              </w:rPr>
            </w:pPr>
            <w:r>
              <w:rPr>
                <w:b w:val="0"/>
                <w:bCs w:val="0"/>
                <w:color w:val="FF0000"/>
                <w:lang w:eastAsia="ko-KR"/>
              </w:rPr>
              <w:t>Summary</w:t>
            </w:r>
          </w:p>
        </w:tc>
        <w:tc>
          <w:tcPr>
            <w:tcW w:w="7074" w:type="dxa"/>
          </w:tcPr>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It is a dynamic information technology</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system designed to collect, store, retrieve, display and</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disseminate critical program information, as well as to manage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drug distribution and patient information related to the care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and treatment of HIV/AIDS. This system enables practitioners</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involved in anti-retroviral (ARV) treatment programs to submit</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reports electronically and have timely access to vital information.</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By dialling 3456, a toll free number, or logging onto a bilingual</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website (English and French), health centre staffers can</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submit or receive programme results on HIV/AIDS patients as</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soon as they are processed. TRACnet uses solar energy chargeable</w:t>
            </w:r>
          </w:p>
          <w:p w:rsidR="00CD3446" w:rsidRPr="00CD3446" w:rsidRDefault="00CD3446" w:rsidP="00CD344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FrutigerLTStd-Roman"/>
                <w:color w:val="FF0000"/>
              </w:rPr>
            </w:pPr>
            <w:r w:rsidRPr="00CD3446">
              <w:rPr>
                <w:rFonts w:asciiTheme="minorHAnsi" w:eastAsiaTheme="minorEastAsia" w:hAnsiTheme="minorHAnsi" w:cs="FrutigerLTStd-Roman"/>
                <w:color w:val="FF0000"/>
              </w:rPr>
              <w:t>mobile phones, which can be used in the most remote</w:t>
            </w:r>
          </w:p>
          <w:p w:rsidR="00CD3446" w:rsidRDefault="00CD3446" w:rsidP="00CD3446">
            <w:pPr>
              <w:cnfStyle w:val="000000100000" w:firstRow="0" w:lastRow="0" w:firstColumn="0" w:lastColumn="0" w:oddVBand="0" w:evenVBand="0" w:oddHBand="1" w:evenHBand="0" w:firstRowFirstColumn="0" w:firstRowLastColumn="0" w:lastRowFirstColumn="0" w:lastRowLastColumn="0"/>
              <w:rPr>
                <w:b/>
                <w:bCs/>
                <w:color w:val="FF0000"/>
                <w:lang w:eastAsia="ko-KR"/>
              </w:rPr>
            </w:pPr>
            <w:r w:rsidRPr="00CD3446">
              <w:rPr>
                <w:rFonts w:asciiTheme="minorHAnsi" w:eastAsiaTheme="minorEastAsia" w:hAnsiTheme="minorHAnsi" w:cs="FrutigerLTStd-Roman"/>
                <w:color w:val="FF0000"/>
              </w:rPr>
              <w:t>parts of the country.</w:t>
            </w:r>
          </w:p>
        </w:tc>
      </w:tr>
      <w:tr w:rsidR="00CD3446" w:rsidTr="00EA4749">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Sector</w:t>
            </w:r>
          </w:p>
        </w:tc>
        <w:tc>
          <w:tcPr>
            <w:tcW w:w="7074" w:type="dxa"/>
            <w:shd w:val="clear" w:color="auto" w:fill="B8CCE4" w:themeFill="accent1" w:themeFillTint="66"/>
          </w:tcPr>
          <w:p w:rsidR="00CD3446" w:rsidRPr="00CD3446" w:rsidRDefault="00CD344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Rural Healthcare</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2E4CC8" w:rsidP="005B3511">
            <w:pPr>
              <w:rPr>
                <w:b w:val="0"/>
                <w:bCs w:val="0"/>
                <w:color w:val="FF0000"/>
                <w:lang w:eastAsia="ko-KR"/>
              </w:rPr>
            </w:pPr>
            <w:r>
              <w:rPr>
                <w:b w:val="0"/>
                <w:bCs w:val="0"/>
                <w:color w:val="FF0000"/>
                <w:lang w:eastAsia="ko-KR"/>
              </w:rPr>
              <w:t>Author(s</w:t>
            </w:r>
            <w:r w:rsidR="00CD3446">
              <w:rPr>
                <w:b w:val="0"/>
                <w:bCs w:val="0"/>
                <w:color w:val="FF0000"/>
                <w:lang w:eastAsia="ko-KR"/>
              </w:rPr>
              <w:t>)</w:t>
            </w:r>
          </w:p>
        </w:tc>
        <w:tc>
          <w:tcPr>
            <w:tcW w:w="7074" w:type="dxa"/>
          </w:tcPr>
          <w:p w:rsidR="00CD3446" w:rsidRDefault="00CD3446"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CD3446" w:rsidTr="00EA4749">
        <w:tc>
          <w:tcPr>
            <w:cnfStyle w:val="001000000000" w:firstRow="0" w:lastRow="0" w:firstColumn="1" w:lastColumn="0" w:oddVBand="0" w:evenVBand="0" w:oddHBand="0" w:evenHBand="0" w:firstRowFirstColumn="0" w:firstRowLastColumn="0" w:lastRowFirstColumn="0" w:lastRowLastColumn="0"/>
            <w:tcW w:w="2502" w:type="dxa"/>
            <w:shd w:val="clear" w:color="auto" w:fill="B8CCE4" w:themeFill="accent1" w:themeFillTint="66"/>
          </w:tcPr>
          <w:p w:rsidR="00CD3446" w:rsidRDefault="00CD3446" w:rsidP="005B3511">
            <w:pPr>
              <w:rPr>
                <w:b w:val="0"/>
                <w:bCs w:val="0"/>
                <w:color w:val="FF0000"/>
                <w:lang w:eastAsia="ko-KR"/>
              </w:rPr>
            </w:pPr>
            <w:r>
              <w:rPr>
                <w:b w:val="0"/>
                <w:bCs w:val="0"/>
                <w:color w:val="FF0000"/>
                <w:lang w:eastAsia="ko-KR"/>
              </w:rPr>
              <w:t>Country</w:t>
            </w:r>
          </w:p>
        </w:tc>
        <w:tc>
          <w:tcPr>
            <w:tcW w:w="7074" w:type="dxa"/>
            <w:shd w:val="clear" w:color="auto" w:fill="B8CCE4" w:themeFill="accent1" w:themeFillTint="66"/>
          </w:tcPr>
          <w:p w:rsidR="00CD3446" w:rsidRPr="00CD3446" w:rsidRDefault="00CD344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D3446">
              <w:rPr>
                <w:color w:val="FF0000"/>
                <w:lang w:eastAsia="ko-KR"/>
              </w:rPr>
              <w:t>Rwanda</w:t>
            </w:r>
          </w:p>
        </w:tc>
      </w:tr>
      <w:tr w:rsidR="00CD3446" w:rsidTr="00EA47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CD3446" w:rsidRDefault="00CD3446" w:rsidP="005B3511">
            <w:pPr>
              <w:rPr>
                <w:b w:val="0"/>
                <w:bCs w:val="0"/>
                <w:color w:val="FF0000"/>
                <w:lang w:eastAsia="ko-KR"/>
              </w:rPr>
            </w:pPr>
            <w:r>
              <w:rPr>
                <w:b w:val="0"/>
                <w:bCs w:val="0"/>
                <w:color w:val="FF0000"/>
                <w:lang w:eastAsia="ko-KR"/>
              </w:rPr>
              <w:t>Website</w:t>
            </w:r>
          </w:p>
        </w:tc>
        <w:tc>
          <w:tcPr>
            <w:tcW w:w="7074" w:type="dxa"/>
          </w:tcPr>
          <w:p w:rsidR="00CD3446" w:rsidRPr="00CD3446" w:rsidRDefault="00CD3446"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D3446">
              <w:rPr>
                <w:color w:val="4F81BD" w:themeColor="accent1"/>
                <w:lang w:eastAsia="ko-KR"/>
              </w:rPr>
              <w:t>Read more:</w:t>
            </w:r>
          </w:p>
          <w:p w:rsidR="00CD3446" w:rsidRDefault="00D9148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231" w:history="1">
              <w:r w:rsidR="00CD3446" w:rsidRPr="00CD3446">
                <w:rPr>
                  <w:rStyle w:val="Hyperlink"/>
                  <w:rFonts w:cs="Arial"/>
                  <w:lang w:eastAsia="ko-KR"/>
                </w:rPr>
                <w:t>http://www.un.org/esa/sustdev/publications/africa_casestudies/tracnet.pdf</w:t>
              </w:r>
            </w:hyperlink>
          </w:p>
        </w:tc>
      </w:tr>
    </w:tbl>
    <w:p w:rsidR="00CD3446" w:rsidRDefault="00CD3446"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5F59DB" w:rsidTr="005F5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5F59DB" w:rsidRPr="005F59DB" w:rsidRDefault="005F59DB"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EpiHandy</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5F59DB" w:rsidP="005B3511">
            <w:pPr>
              <w:rPr>
                <w:b w:val="0"/>
                <w:bCs w:val="0"/>
                <w:color w:val="FF0000"/>
                <w:lang w:eastAsia="ko-KR"/>
              </w:rPr>
            </w:pPr>
            <w:r>
              <w:rPr>
                <w:b w:val="0"/>
                <w:bCs w:val="0"/>
                <w:color w:val="FF0000"/>
                <w:lang w:eastAsia="ko-KR"/>
              </w:rPr>
              <w:t>Summary</w:t>
            </w:r>
          </w:p>
        </w:tc>
        <w:tc>
          <w:tcPr>
            <w:tcW w:w="7058" w:type="dxa"/>
          </w:tcPr>
          <w:p w:rsidR="00F4099D" w:rsidRPr="00F4099D" w:rsidRDefault="00F4099D" w:rsidP="00F4099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F4099D">
              <w:rPr>
                <w:rFonts w:asciiTheme="minorHAnsi" w:hAnsiTheme="minorHAnsi"/>
                <w:color w:val="FF0000"/>
                <w:lang w:eastAsia="ko-KR"/>
              </w:rPr>
              <w:t>Health data collection in the developing world is often hampered by the costs</w:t>
            </w:r>
            <w:r>
              <w:rPr>
                <w:rFonts w:asciiTheme="minorHAnsi" w:hAnsiTheme="minorHAnsi"/>
                <w:color w:val="FF0000"/>
                <w:lang w:eastAsia="ko-KR"/>
              </w:rPr>
              <w:t xml:space="preserve"> and inefficiencies of traditional large-scale paper-based surveys. The EpiHandy tool a mobile health data collection and record access program enabled by the PDAs, helps to mitigate these issues.</w:t>
            </w:r>
          </w:p>
        </w:tc>
      </w:tr>
      <w:tr w:rsidR="005F59DB" w:rsidTr="005F59D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5F59DB" w:rsidRPr="005F59DB" w:rsidRDefault="005F59D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Healthcare</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2E4CC8" w:rsidP="005B3511">
            <w:pPr>
              <w:rPr>
                <w:b w:val="0"/>
                <w:bCs w:val="0"/>
                <w:color w:val="FF0000"/>
                <w:lang w:eastAsia="ko-KR"/>
              </w:rPr>
            </w:pPr>
            <w:r>
              <w:rPr>
                <w:b w:val="0"/>
                <w:bCs w:val="0"/>
                <w:color w:val="FF0000"/>
                <w:lang w:eastAsia="ko-KR"/>
              </w:rPr>
              <w:t>Author(s</w:t>
            </w:r>
            <w:r w:rsidR="005F59DB">
              <w:rPr>
                <w:b w:val="0"/>
                <w:bCs w:val="0"/>
                <w:color w:val="FF0000"/>
                <w:lang w:eastAsia="ko-KR"/>
              </w:rPr>
              <w:t>)</w:t>
            </w:r>
          </w:p>
        </w:tc>
        <w:tc>
          <w:tcPr>
            <w:tcW w:w="7058" w:type="dxa"/>
          </w:tcPr>
          <w:p w:rsidR="005F59DB" w:rsidRDefault="005F59DB"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5F59DB" w:rsidTr="005F59DB">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F59DB" w:rsidRDefault="005F59DB"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5F59DB" w:rsidRPr="005F59DB" w:rsidRDefault="005F59D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F59DB">
              <w:rPr>
                <w:color w:val="FF0000"/>
                <w:lang w:eastAsia="ko-KR"/>
              </w:rPr>
              <w:t>Uganda,</w:t>
            </w:r>
            <w:r>
              <w:rPr>
                <w:color w:val="FF0000"/>
                <w:lang w:eastAsia="ko-KR"/>
              </w:rPr>
              <w:t xml:space="preserve"> </w:t>
            </w:r>
            <w:r w:rsidRPr="005F59DB">
              <w:rPr>
                <w:color w:val="FF0000"/>
                <w:lang w:eastAsia="ko-KR"/>
              </w:rPr>
              <w:t>Burkina Faso, Zambia</w:t>
            </w:r>
          </w:p>
        </w:tc>
      </w:tr>
      <w:tr w:rsidR="005F59DB" w:rsidTr="005F5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F59DB" w:rsidRDefault="005F59DB" w:rsidP="005B3511">
            <w:pPr>
              <w:rPr>
                <w:b w:val="0"/>
                <w:bCs w:val="0"/>
                <w:color w:val="FF0000"/>
                <w:lang w:eastAsia="ko-KR"/>
              </w:rPr>
            </w:pPr>
            <w:r>
              <w:rPr>
                <w:b w:val="0"/>
                <w:bCs w:val="0"/>
                <w:color w:val="FF0000"/>
                <w:lang w:eastAsia="ko-KR"/>
              </w:rPr>
              <w:t>Website</w:t>
            </w:r>
          </w:p>
        </w:tc>
        <w:tc>
          <w:tcPr>
            <w:tcW w:w="7058" w:type="dxa"/>
          </w:tcPr>
          <w:p w:rsidR="005F59DB" w:rsidRPr="00F4099D" w:rsidRDefault="005F59DB"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5F59DB">
              <w:rPr>
                <w:color w:val="4F81BD" w:themeColor="accent1"/>
                <w:lang w:eastAsia="ko-KR"/>
              </w:rPr>
              <w:t>Read more:</w:t>
            </w:r>
          </w:p>
          <w:p w:rsidR="005F59DB"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2" w:history="1">
              <w:r w:rsidR="00F4099D" w:rsidRPr="00F4099D">
                <w:rPr>
                  <w:rStyle w:val="Hyperlink"/>
                  <w:rFonts w:cs="Arial"/>
                  <w:lang w:eastAsia="ko-KR"/>
                </w:rPr>
                <w:t>http://wn.com/EpiHandy_Mobile_Data_Collection_For_Improved_Health</w:t>
              </w:r>
            </w:hyperlink>
          </w:p>
          <w:p w:rsidR="00F4099D" w:rsidRDefault="00F4099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F4099D" w:rsidRPr="00F4099D"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3" w:history="1">
              <w:r w:rsidR="00F4099D" w:rsidRPr="00F4099D">
                <w:rPr>
                  <w:rStyle w:val="Hyperlink"/>
                  <w:rFonts w:cs="Arial"/>
                  <w:lang w:eastAsia="ko-KR"/>
                </w:rPr>
                <w:t>http://www.kiwanja.net/database/project/Project_EpiHandy.pdf</w:t>
              </w:r>
            </w:hyperlink>
          </w:p>
        </w:tc>
      </w:tr>
    </w:tbl>
    <w:p w:rsidR="005F59DB" w:rsidRDefault="005F59DB"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3A68C0" w:rsidTr="003A68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A68C0" w:rsidRPr="003A68C0" w:rsidRDefault="003A68C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3A68C0">
              <w:rPr>
                <w:color w:val="FF0000"/>
                <w:lang w:eastAsia="ko-KR"/>
              </w:rPr>
              <w:t>i-D</w:t>
            </w:r>
            <w:r>
              <w:rPr>
                <w:color w:val="FF0000"/>
                <w:lang w:eastAsia="ko-KR"/>
              </w:rPr>
              <w:t>ART</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3A68C0" w:rsidP="005B3511">
            <w:pPr>
              <w:rPr>
                <w:b w:val="0"/>
                <w:bCs w:val="0"/>
                <w:color w:val="FF0000"/>
                <w:lang w:eastAsia="ko-KR"/>
              </w:rPr>
            </w:pPr>
            <w:r>
              <w:rPr>
                <w:b w:val="0"/>
                <w:bCs w:val="0"/>
                <w:color w:val="FF0000"/>
                <w:lang w:eastAsia="ko-KR"/>
              </w:rPr>
              <w:t>Summary</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A68C0">
              <w:rPr>
                <w:color w:val="FF0000"/>
                <w:lang w:eastAsia="ko-KR"/>
              </w:rPr>
              <w:t>iDART is a software solution designed to support the dispensing of ARV drugs in the public healthcare sector. The intelligent Dispensing of ART software is used by the pharamacist</w:t>
            </w:r>
            <w:r>
              <w:rPr>
                <w:color w:val="FF0000"/>
                <w:lang w:eastAsia="ko-KR"/>
              </w:rPr>
              <w:t>s</w:t>
            </w:r>
            <w:r w:rsidRPr="003A68C0">
              <w:rPr>
                <w:color w:val="FF0000"/>
                <w:lang w:eastAsia="ko-KR"/>
              </w:rPr>
              <w:t xml:space="preserve"> to manage the supplies of ARV stocks, print reports and manage collection of drugs by patients. The software is also designed to address the reporting requirements of Government, international funders (such as PEPFAR) and internal clinical data such as identifying patients who have not collected their medication for an extended period of time.</w:t>
            </w:r>
          </w:p>
        </w:tc>
      </w:tr>
      <w:tr w:rsidR="003A68C0" w:rsidTr="003A68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A68C0" w:rsidRPr="003A68C0" w:rsidRDefault="003A68C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3A68C0">
              <w:rPr>
                <w:color w:val="FF0000"/>
                <w:lang w:eastAsia="ko-KR"/>
              </w:rPr>
              <w:t xml:space="preserve">Public healthcare </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2E4CC8" w:rsidP="005B3511">
            <w:pPr>
              <w:rPr>
                <w:b w:val="0"/>
                <w:bCs w:val="0"/>
                <w:color w:val="FF0000"/>
                <w:lang w:eastAsia="ko-KR"/>
              </w:rPr>
            </w:pPr>
            <w:r>
              <w:rPr>
                <w:b w:val="0"/>
                <w:bCs w:val="0"/>
                <w:color w:val="FF0000"/>
                <w:lang w:eastAsia="ko-KR"/>
              </w:rPr>
              <w:t>Author(s</w:t>
            </w:r>
            <w:r w:rsidR="003A68C0">
              <w:rPr>
                <w:b w:val="0"/>
                <w:bCs w:val="0"/>
                <w:color w:val="FF0000"/>
                <w:lang w:eastAsia="ko-KR"/>
              </w:rPr>
              <w:t>)</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A68C0">
              <w:rPr>
                <w:color w:val="FF0000"/>
                <w:lang w:eastAsia="ko-KR"/>
              </w:rPr>
              <w:t>Cell-Life</w:t>
            </w:r>
          </w:p>
        </w:tc>
      </w:tr>
      <w:tr w:rsidR="003A68C0" w:rsidTr="003A68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A68C0" w:rsidRDefault="003A68C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A68C0" w:rsidRPr="00920ADE" w:rsidRDefault="00920ADE"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20ADE">
              <w:rPr>
                <w:color w:val="FF0000"/>
                <w:lang w:eastAsia="ko-KR"/>
              </w:rPr>
              <w:t>South Africa</w:t>
            </w:r>
          </w:p>
        </w:tc>
      </w:tr>
      <w:tr w:rsidR="003A68C0" w:rsidTr="003A6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A68C0" w:rsidRDefault="003A68C0" w:rsidP="005B3511">
            <w:pPr>
              <w:rPr>
                <w:b w:val="0"/>
                <w:bCs w:val="0"/>
                <w:color w:val="FF0000"/>
                <w:lang w:eastAsia="ko-KR"/>
              </w:rPr>
            </w:pPr>
            <w:r>
              <w:rPr>
                <w:b w:val="0"/>
                <w:bCs w:val="0"/>
                <w:color w:val="FF0000"/>
                <w:lang w:eastAsia="ko-KR"/>
              </w:rPr>
              <w:t>Website</w:t>
            </w:r>
          </w:p>
        </w:tc>
        <w:tc>
          <w:tcPr>
            <w:tcW w:w="7058" w:type="dxa"/>
          </w:tcPr>
          <w:p w:rsidR="003A68C0" w:rsidRPr="003A68C0" w:rsidRDefault="003A68C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3A68C0">
              <w:rPr>
                <w:color w:val="4F81BD" w:themeColor="accent1"/>
                <w:lang w:eastAsia="ko-KR"/>
              </w:rPr>
              <w:t>Read more:</w:t>
            </w:r>
          </w:p>
          <w:p w:rsidR="003A68C0" w:rsidRPr="003A68C0"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4" w:history="1">
              <w:r w:rsidR="003A68C0" w:rsidRPr="003A68C0">
                <w:rPr>
                  <w:rStyle w:val="Hyperlink"/>
                  <w:rFonts w:cs="Arial"/>
                  <w:lang w:eastAsia="ko-KR"/>
                </w:rPr>
                <w:t>http://www.cell-life.org/dispense-idart</w:t>
              </w:r>
            </w:hyperlink>
          </w:p>
        </w:tc>
      </w:tr>
    </w:tbl>
    <w:p w:rsidR="003A68C0" w:rsidRDefault="003A68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660419" w:rsidTr="00660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660419" w:rsidRPr="00660419" w:rsidRDefault="00660419"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Mashavu</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660419" w:rsidP="005B3511">
            <w:pPr>
              <w:rPr>
                <w:b w:val="0"/>
                <w:bCs w:val="0"/>
                <w:color w:val="FF0000"/>
                <w:lang w:eastAsia="ko-KR"/>
              </w:rPr>
            </w:pPr>
            <w:r>
              <w:rPr>
                <w:b w:val="0"/>
                <w:bCs w:val="0"/>
                <w:color w:val="FF0000"/>
                <w:lang w:eastAsia="ko-KR"/>
              </w:rPr>
              <w:t>Summary</w:t>
            </w:r>
          </w:p>
        </w:tc>
        <w:tc>
          <w:tcPr>
            <w:tcW w:w="7058" w:type="dxa"/>
          </w:tcPr>
          <w:p w:rsidR="00660419" w:rsidRPr="00660419" w:rsidRDefault="0066041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660419">
              <w:rPr>
                <w:color w:val="FF0000"/>
                <w:lang w:eastAsia="ko-KR"/>
              </w:rPr>
              <w:t>Essential medical data is collected at Mashavu Kiosks/Stations in developing communities by trained operators and sent by mobile phone to a remote server.</w:t>
            </w:r>
            <w:r>
              <w:rPr>
                <w:color w:val="FF0000"/>
                <w:lang w:eastAsia="ko-KR"/>
              </w:rPr>
              <w:t xml:space="preserve"> </w:t>
            </w:r>
            <w:r w:rsidRPr="00660419">
              <w:rPr>
                <w:color w:val="FF0000"/>
                <w:lang w:eastAsia="ko-KR"/>
              </w:rPr>
              <w:t>Medical professionals can then ‘’electronically adopt’’ children by logging on to a web portal to monitor the children’s health, provide feedback to advice to the child’s caregivers and collect health statistics for follow-up and review.</w:t>
            </w:r>
          </w:p>
        </w:tc>
      </w:tr>
      <w:tr w:rsidR="00660419" w:rsidTr="006604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660419" w:rsidRPr="00660419" w:rsidRDefault="006604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Rural healthcare</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2E4CC8" w:rsidP="005B3511">
            <w:pPr>
              <w:rPr>
                <w:b w:val="0"/>
                <w:bCs w:val="0"/>
                <w:color w:val="FF0000"/>
                <w:lang w:eastAsia="ko-KR"/>
              </w:rPr>
            </w:pPr>
            <w:r>
              <w:rPr>
                <w:b w:val="0"/>
                <w:bCs w:val="0"/>
                <w:color w:val="FF0000"/>
                <w:lang w:eastAsia="ko-KR"/>
              </w:rPr>
              <w:t>Author(s</w:t>
            </w:r>
            <w:r w:rsidR="00660419">
              <w:rPr>
                <w:b w:val="0"/>
                <w:bCs w:val="0"/>
                <w:color w:val="FF0000"/>
                <w:lang w:eastAsia="ko-KR"/>
              </w:rPr>
              <w:t>)</w:t>
            </w:r>
          </w:p>
        </w:tc>
        <w:tc>
          <w:tcPr>
            <w:tcW w:w="7058" w:type="dxa"/>
          </w:tcPr>
          <w:p w:rsidR="00660419" w:rsidRDefault="00660419"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p>
        </w:tc>
      </w:tr>
      <w:tr w:rsidR="00660419" w:rsidTr="0066041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60419" w:rsidRDefault="00660419"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660419" w:rsidRPr="00660419" w:rsidRDefault="0066041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660419">
              <w:rPr>
                <w:color w:val="FF0000"/>
                <w:lang w:eastAsia="ko-KR"/>
              </w:rPr>
              <w:t>Tanzania</w:t>
            </w:r>
          </w:p>
        </w:tc>
      </w:tr>
      <w:tr w:rsidR="00660419" w:rsidTr="00660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60419" w:rsidRDefault="00660419" w:rsidP="005B3511">
            <w:pPr>
              <w:rPr>
                <w:b w:val="0"/>
                <w:bCs w:val="0"/>
                <w:color w:val="FF0000"/>
                <w:lang w:eastAsia="ko-KR"/>
              </w:rPr>
            </w:pPr>
            <w:r>
              <w:rPr>
                <w:b w:val="0"/>
                <w:bCs w:val="0"/>
                <w:color w:val="FF0000"/>
                <w:lang w:eastAsia="ko-KR"/>
              </w:rPr>
              <w:t>Website</w:t>
            </w:r>
          </w:p>
        </w:tc>
        <w:tc>
          <w:tcPr>
            <w:tcW w:w="7058" w:type="dxa"/>
          </w:tcPr>
          <w:p w:rsidR="00660419" w:rsidRPr="00660419" w:rsidRDefault="0066041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660419">
              <w:rPr>
                <w:color w:val="4F81BD" w:themeColor="accent1"/>
                <w:lang w:eastAsia="ko-KR"/>
              </w:rPr>
              <w:t>Read more:</w:t>
            </w:r>
          </w:p>
          <w:p w:rsidR="00660419"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5" w:history="1">
              <w:r w:rsidR="00660419" w:rsidRPr="00660419">
                <w:rPr>
                  <w:rStyle w:val="Hyperlink"/>
                  <w:rFonts w:cs="Arial"/>
                  <w:lang w:eastAsia="ko-KR"/>
                </w:rPr>
                <w:t>http://www.ideatoproduct.org/global/images/stories/presentations2010/McCombs_Sabine_i2p_presentations_Saturday/Mashavu_11.6.pdf</w:t>
              </w:r>
            </w:hyperlink>
          </w:p>
          <w:p w:rsidR="00660419" w:rsidRDefault="0066041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660419" w:rsidRPr="00660419"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6" w:history="1">
              <w:r w:rsidR="00660419" w:rsidRPr="00660419">
                <w:rPr>
                  <w:rStyle w:val="Hyperlink"/>
                  <w:rFonts w:cs="Arial"/>
                  <w:lang w:eastAsia="ko-KR"/>
                </w:rPr>
                <w:t>http://healthmarketinnovations.org/program/mashavu-networked-health-solutions-for-the-developing-world</w:t>
              </w:r>
            </w:hyperlink>
          </w:p>
        </w:tc>
      </w:tr>
    </w:tbl>
    <w:p w:rsidR="00D552DF" w:rsidRDefault="00D552DF"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007784" w:rsidTr="00226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007784" w:rsidRPr="00007784" w:rsidRDefault="00007784"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M-DOK</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007784" w:rsidP="005B3511">
            <w:pPr>
              <w:rPr>
                <w:b w:val="0"/>
                <w:bCs w:val="0"/>
                <w:color w:val="FF0000"/>
                <w:lang w:eastAsia="ko-KR"/>
              </w:rPr>
            </w:pPr>
            <w:r>
              <w:rPr>
                <w:b w:val="0"/>
                <w:bCs w:val="0"/>
                <w:color w:val="FF0000"/>
                <w:lang w:eastAsia="ko-KR"/>
              </w:rPr>
              <w:t>Summary</w:t>
            </w:r>
          </w:p>
        </w:tc>
        <w:tc>
          <w:tcPr>
            <w:tcW w:w="7058" w:type="dxa"/>
          </w:tcPr>
          <w:p w:rsidR="00007784" w:rsidRPr="00007784" w:rsidRDefault="0000778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07784">
              <w:rPr>
                <w:color w:val="FF0000"/>
                <w:lang w:eastAsia="ko-KR"/>
              </w:rPr>
              <w:t>M-DOK is a mobile telehealth system which aids transmission of real-time diagnosis and treatment of data from the community health workers to an urban physician. The project aims to deliver electronic patient records via SMS.</w:t>
            </w:r>
          </w:p>
        </w:tc>
      </w:tr>
      <w:tr w:rsidR="00007784" w:rsidTr="00226AB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07784" w:rsidRPr="00007784" w:rsidRDefault="0000778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Rural healthcare</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2E4CC8" w:rsidP="005B3511">
            <w:pPr>
              <w:rPr>
                <w:b w:val="0"/>
                <w:bCs w:val="0"/>
                <w:color w:val="FF0000"/>
                <w:lang w:eastAsia="ko-KR"/>
              </w:rPr>
            </w:pPr>
            <w:r>
              <w:rPr>
                <w:b w:val="0"/>
                <w:bCs w:val="0"/>
                <w:color w:val="FF0000"/>
                <w:lang w:eastAsia="ko-KR"/>
              </w:rPr>
              <w:t>Author(s</w:t>
            </w:r>
            <w:r w:rsidR="00007784">
              <w:rPr>
                <w:b w:val="0"/>
                <w:bCs w:val="0"/>
                <w:color w:val="FF0000"/>
                <w:lang w:eastAsia="ko-KR"/>
              </w:rPr>
              <w:t>)</w:t>
            </w:r>
          </w:p>
        </w:tc>
        <w:tc>
          <w:tcPr>
            <w:tcW w:w="7058" w:type="dxa"/>
          </w:tcPr>
          <w:p w:rsidR="00007784" w:rsidRPr="003F3E9E" w:rsidRDefault="003F3E9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3F3E9E">
              <w:rPr>
                <w:color w:val="FF0000"/>
                <w:lang w:eastAsia="ko-KR"/>
              </w:rPr>
              <w:t>Synapse</w:t>
            </w:r>
          </w:p>
        </w:tc>
      </w:tr>
      <w:tr w:rsidR="00007784" w:rsidTr="00226AB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07784" w:rsidRDefault="00007784"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007784" w:rsidRPr="00007784" w:rsidRDefault="00007784"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07784">
              <w:rPr>
                <w:color w:val="FF0000"/>
                <w:lang w:eastAsia="ko-KR"/>
              </w:rPr>
              <w:t>Philippines</w:t>
            </w:r>
          </w:p>
        </w:tc>
      </w:tr>
      <w:tr w:rsidR="00007784" w:rsidTr="00226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07784" w:rsidRDefault="00007784" w:rsidP="005B3511">
            <w:pPr>
              <w:rPr>
                <w:b w:val="0"/>
                <w:bCs w:val="0"/>
                <w:color w:val="FF0000"/>
                <w:lang w:eastAsia="ko-KR"/>
              </w:rPr>
            </w:pPr>
            <w:r>
              <w:rPr>
                <w:b w:val="0"/>
                <w:bCs w:val="0"/>
                <w:color w:val="FF0000"/>
                <w:lang w:eastAsia="ko-KR"/>
              </w:rPr>
              <w:t>Website</w:t>
            </w:r>
          </w:p>
        </w:tc>
        <w:tc>
          <w:tcPr>
            <w:tcW w:w="7058" w:type="dxa"/>
          </w:tcPr>
          <w:p w:rsidR="00007784" w:rsidRPr="00007784" w:rsidRDefault="00007784"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007784">
              <w:rPr>
                <w:color w:val="4F81BD" w:themeColor="accent1"/>
                <w:lang w:eastAsia="ko-KR"/>
              </w:rPr>
              <w:t>Read more:</w:t>
            </w:r>
          </w:p>
          <w:p w:rsidR="00007784"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7" w:history="1">
              <w:r w:rsidR="00F34E25" w:rsidRPr="00F34E25">
                <w:rPr>
                  <w:rStyle w:val="Hyperlink"/>
                  <w:rFonts w:cs="Arial"/>
                  <w:lang w:eastAsia="ko-KR"/>
                </w:rPr>
                <w:t>http://healthmarketinnovations.org/program/m-dok-mobile-telehealth-and-information-resource-system-for-community-health-workers</w:t>
              </w:r>
            </w:hyperlink>
          </w:p>
          <w:p w:rsidR="00F34E25" w:rsidRDefault="00F34E2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F34E25" w:rsidRDefault="00D91488" w:rsidP="005B3511">
            <w:pPr>
              <w:cnfStyle w:val="000000100000" w:firstRow="0" w:lastRow="0" w:firstColumn="0" w:lastColumn="0" w:oddVBand="0" w:evenVBand="0" w:oddHBand="1" w:evenHBand="0" w:firstRowFirstColumn="0" w:firstRowLastColumn="0" w:lastRowFirstColumn="0" w:lastRowLastColumn="0"/>
            </w:pPr>
            <w:hyperlink r:id="rId238" w:history="1">
              <w:r w:rsidR="00F34E25">
                <w:rPr>
                  <w:rStyle w:val="Hyperlink"/>
                </w:rPr>
                <w:t>http://www.healthunbound.org/content/m-dok-mobile-telehealth-and-information-resource-system-community-health-workers-philippin-0</w:t>
              </w:r>
            </w:hyperlink>
          </w:p>
          <w:p w:rsidR="003F3E9E" w:rsidRDefault="003F3E9E" w:rsidP="005B3511">
            <w:pPr>
              <w:cnfStyle w:val="000000100000" w:firstRow="0" w:lastRow="0" w:firstColumn="0" w:lastColumn="0" w:oddVBand="0" w:evenVBand="0" w:oddHBand="1" w:evenHBand="0" w:firstRowFirstColumn="0" w:firstRowLastColumn="0" w:lastRowFirstColumn="0" w:lastRowLastColumn="0"/>
            </w:pPr>
          </w:p>
          <w:p w:rsidR="003F3E9E" w:rsidRPr="00F34E25"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39" w:history="1">
              <w:r w:rsidR="003F3E9E" w:rsidRPr="003F3E9E">
                <w:rPr>
                  <w:rStyle w:val="Hyperlink"/>
                  <w:rFonts w:cs="Arial"/>
                  <w:lang w:eastAsia="ko-KR"/>
                </w:rPr>
                <w:t>http://www.amic.org.sg/ict/external/awards/0501A3_L19_interim_report1.pdf</w:t>
              </w:r>
            </w:hyperlink>
          </w:p>
        </w:tc>
      </w:tr>
    </w:tbl>
    <w:p w:rsidR="00007784" w:rsidRDefault="00007784" w:rsidP="005B3511">
      <w:pPr>
        <w:rPr>
          <w:b/>
          <w:bCs/>
          <w:color w:val="FF0000"/>
          <w:lang w:eastAsia="ko-KR"/>
        </w:rPr>
      </w:pPr>
    </w:p>
    <w:tbl>
      <w:tblPr>
        <w:tblStyle w:val="MediumList1-Accent11"/>
        <w:tblW w:w="0" w:type="auto"/>
        <w:tblLook w:val="04A0" w:firstRow="1" w:lastRow="0" w:firstColumn="1" w:lastColumn="0" w:noHBand="0" w:noVBand="1"/>
      </w:tblPr>
      <w:tblGrid>
        <w:gridCol w:w="2518"/>
        <w:gridCol w:w="7058"/>
      </w:tblGrid>
      <w:tr w:rsidR="00306F8E" w:rsidTr="00306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306F8E" w:rsidRDefault="00306F8E" w:rsidP="005B3511">
            <w:pPr>
              <w:cnfStyle w:val="100000000000" w:firstRow="1" w:lastRow="0" w:firstColumn="0" w:lastColumn="0" w:oddVBand="0" w:evenVBand="0" w:oddHBand="0" w:evenHBand="0" w:firstRowFirstColumn="0" w:firstRowLastColumn="0" w:lastRowFirstColumn="0" w:lastRowLastColumn="0"/>
              <w:rPr>
                <w:b/>
                <w:bCs/>
                <w:color w:val="FF0000"/>
                <w:lang w:eastAsia="ko-KR"/>
              </w:rPr>
            </w:pPr>
            <w:r>
              <w:rPr>
                <w:b/>
                <w:bCs/>
                <w:color w:val="FF0000"/>
                <w:lang w:eastAsia="ko-KR"/>
              </w:rPr>
              <w:t>Vibrations</w:t>
            </w:r>
            <w:r w:rsidR="006A0C1E">
              <w:rPr>
                <w:b/>
                <w:bCs/>
                <w:color w:val="FF0000"/>
                <w:lang w:eastAsia="ko-KR"/>
              </w:rPr>
              <w:t xml:space="preserve"> – Pocket SMS </w:t>
            </w:r>
            <w:r w:rsidR="00E11FFC">
              <w:rPr>
                <w:b/>
                <w:bCs/>
                <w:color w:val="FF0000"/>
                <w:lang w:eastAsia="ko-KR"/>
              </w:rPr>
              <w:t xml:space="preserve">– android application </w:t>
            </w:r>
            <w:r w:rsidR="006A0C1E">
              <w:rPr>
                <w:b/>
                <w:bCs/>
                <w:color w:val="FF0000"/>
                <w:lang w:eastAsia="ko-KR"/>
              </w:rPr>
              <w:t>for deaf and blind</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306F8E" w:rsidP="005B3511">
            <w:pPr>
              <w:rPr>
                <w:b w:val="0"/>
                <w:bCs w:val="0"/>
                <w:color w:val="FF0000"/>
                <w:lang w:eastAsia="ko-KR"/>
              </w:rPr>
            </w:pPr>
            <w:r>
              <w:rPr>
                <w:b w:val="0"/>
                <w:bCs w:val="0"/>
                <w:color w:val="FF0000"/>
                <w:lang w:eastAsia="ko-KR"/>
              </w:rPr>
              <w:t>Summary</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11FFC">
              <w:rPr>
                <w:color w:val="FF0000"/>
                <w:lang w:eastAsia="ko-KR"/>
              </w:rPr>
              <w:t>It is an application for Android Phones, which gives tactile input to the user. The application, converts the incoming text message into Morse Code. Sensing vibrations of short and long duration to represent dots and dashes, the deaf</w:t>
            </w:r>
            <w:r>
              <w:rPr>
                <w:color w:val="FF0000"/>
                <w:lang w:eastAsia="ko-KR"/>
              </w:rPr>
              <w:t>-</w:t>
            </w:r>
            <w:r w:rsidRPr="00E11FFC">
              <w:rPr>
                <w:color w:val="FF0000"/>
                <w:lang w:eastAsia="ko-KR"/>
              </w:rPr>
              <w:t>blind user is able to read the SMS. Any android keyboard can be used in replying.</w:t>
            </w:r>
          </w:p>
        </w:tc>
      </w:tr>
      <w:tr w:rsidR="00306F8E" w:rsidTr="00306F8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306F8E" w:rsidRPr="00E11FFC" w:rsidRDefault="00E11FF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11FFC">
              <w:rPr>
                <w:color w:val="FF0000"/>
                <w:lang w:eastAsia="ko-KR"/>
              </w:rPr>
              <w:t>Healthcare</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2E4CC8" w:rsidP="005B3511">
            <w:pPr>
              <w:rPr>
                <w:b w:val="0"/>
                <w:bCs w:val="0"/>
                <w:color w:val="FF0000"/>
                <w:lang w:eastAsia="ko-KR"/>
              </w:rPr>
            </w:pPr>
            <w:r>
              <w:rPr>
                <w:b w:val="0"/>
                <w:bCs w:val="0"/>
                <w:color w:val="FF0000"/>
                <w:lang w:eastAsia="ko-KR"/>
              </w:rPr>
              <w:t>Author(s</w:t>
            </w:r>
            <w:r w:rsidR="00306F8E">
              <w:rPr>
                <w:b w:val="0"/>
                <w:bCs w:val="0"/>
                <w:color w:val="FF0000"/>
                <w:lang w:eastAsia="ko-KR"/>
              </w:rPr>
              <w:t>)</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E11FFC">
              <w:rPr>
                <w:color w:val="FF0000"/>
                <w:lang w:eastAsia="ko-KR"/>
              </w:rPr>
              <w:t>Bapsi.org</w:t>
            </w:r>
          </w:p>
        </w:tc>
      </w:tr>
      <w:tr w:rsidR="00306F8E" w:rsidTr="00306F8E">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306F8E" w:rsidRDefault="00306F8E"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306F8E" w:rsidRPr="00E11FFC" w:rsidRDefault="00E11FF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E11FFC">
              <w:rPr>
                <w:color w:val="FF0000"/>
                <w:lang w:eastAsia="ko-KR"/>
              </w:rPr>
              <w:t>India</w:t>
            </w:r>
          </w:p>
        </w:tc>
      </w:tr>
      <w:tr w:rsidR="00306F8E" w:rsidTr="00306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06F8E" w:rsidRDefault="00306F8E" w:rsidP="005B3511">
            <w:pPr>
              <w:rPr>
                <w:b w:val="0"/>
                <w:bCs w:val="0"/>
                <w:color w:val="FF0000"/>
                <w:lang w:eastAsia="ko-KR"/>
              </w:rPr>
            </w:pPr>
            <w:r>
              <w:rPr>
                <w:b w:val="0"/>
                <w:bCs w:val="0"/>
                <w:color w:val="FF0000"/>
                <w:lang w:eastAsia="ko-KR"/>
              </w:rPr>
              <w:t>Website</w:t>
            </w:r>
          </w:p>
        </w:tc>
        <w:tc>
          <w:tcPr>
            <w:tcW w:w="7058" w:type="dxa"/>
          </w:tcPr>
          <w:p w:rsidR="00306F8E" w:rsidRPr="00E11FFC" w:rsidRDefault="00E11FFC"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E11FFC">
              <w:rPr>
                <w:color w:val="4F81BD" w:themeColor="accent1"/>
                <w:lang w:eastAsia="ko-KR"/>
              </w:rPr>
              <w:t>Read more:</w:t>
            </w:r>
          </w:p>
          <w:p w:rsidR="00E11FFC" w:rsidRPr="00E11FFC"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40" w:history="1">
              <w:r w:rsidR="00E11FFC" w:rsidRPr="00E11FFC">
                <w:rPr>
                  <w:rStyle w:val="Hyperlink"/>
                  <w:rFonts w:cs="Arial"/>
                  <w:lang w:eastAsia="ko-KR"/>
                </w:rPr>
                <w:t>http://www.bapsi.org/pocketsms-for-android</w:t>
              </w:r>
            </w:hyperlink>
          </w:p>
        </w:tc>
      </w:tr>
    </w:tbl>
    <w:p w:rsidR="00306F8E" w:rsidRDefault="00306F8E"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C31280" w:rsidTr="00C31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31280" w:rsidRPr="00C31280" w:rsidRDefault="00C31280"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Novartis – SMS for Life</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C31280" w:rsidP="005B3511">
            <w:pPr>
              <w:rPr>
                <w:b w:val="0"/>
                <w:bCs w:val="0"/>
                <w:color w:val="FF0000"/>
                <w:lang w:eastAsia="ko-KR"/>
              </w:rPr>
            </w:pPr>
            <w:r>
              <w:rPr>
                <w:b w:val="0"/>
                <w:bCs w:val="0"/>
                <w:color w:val="FF0000"/>
                <w:lang w:eastAsia="ko-KR"/>
              </w:rPr>
              <w:t>Summary</w:t>
            </w:r>
          </w:p>
        </w:tc>
        <w:tc>
          <w:tcPr>
            <w:tcW w:w="7058" w:type="dxa"/>
          </w:tcPr>
          <w:p w:rsidR="00C31280" w:rsidRPr="00C31280" w:rsidRDefault="00C31280" w:rsidP="00C31280">
            <w:pPr>
              <w:spacing w:after="150" w:line="270" w:lineRule="atLeas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SMS for Life harnesses everyday technology to improve access to essential malaria medicines in rural areas of developing countries. It uses a combination of mobile phones, SMS messages and electronic mapping technology to track weekly stock levels at public health facilities in order to:</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Eliminate stock-outs</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Increase access to essential medicines</w:t>
            </w:r>
          </w:p>
          <w:p w:rsidR="00C31280" w:rsidRPr="00C31280" w:rsidRDefault="00C31280" w:rsidP="00C31280">
            <w:pPr>
              <w:numPr>
                <w:ilvl w:val="0"/>
                <w:numId w:val="14"/>
              </w:numPr>
              <w:spacing w:line="270" w:lineRule="atLeast"/>
              <w:ind w:left="285"/>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C31280">
              <w:rPr>
                <w:rFonts w:asciiTheme="minorHAnsi" w:eastAsia="Times New Roman" w:hAnsiTheme="minorHAnsi" w:cs="Times New Roman"/>
                <w:color w:val="FF0000"/>
              </w:rPr>
              <w:t>Reduce the number of deaths from malaria</w:t>
            </w:r>
          </w:p>
          <w:p w:rsidR="00C31280" w:rsidRDefault="00C31280" w:rsidP="005B3511">
            <w:pPr>
              <w:cnfStyle w:val="000000100000" w:firstRow="0" w:lastRow="0" w:firstColumn="0" w:lastColumn="0" w:oddVBand="0" w:evenVBand="0" w:oddHBand="1" w:evenHBand="0" w:firstRowFirstColumn="0" w:firstRowLastColumn="0" w:lastRowFirstColumn="0" w:lastRowLastColumn="0"/>
              <w:rPr>
                <w:rFonts w:ascii="Verdana" w:hAnsi="Verdana"/>
                <w:color w:val="333333"/>
                <w:sz w:val="20"/>
                <w:szCs w:val="20"/>
              </w:rPr>
            </w:pPr>
          </w:p>
          <w:p w:rsidR="00C31280" w:rsidRPr="00C31280" w:rsidRDefault="00C31280"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0000"/>
                <w:lang w:eastAsia="ko-KR"/>
              </w:rPr>
            </w:pPr>
            <w:r w:rsidRPr="00C31280">
              <w:rPr>
                <w:rFonts w:asciiTheme="minorHAnsi" w:hAnsiTheme="minorHAnsi"/>
                <w:color w:val="FF0000"/>
              </w:rPr>
              <w:t>Every 60 seconds, a child dies of malaria in Africa. Approximately 86% of all deaths from malaria occur in children under the age of five.</w:t>
            </w:r>
          </w:p>
        </w:tc>
      </w:tr>
      <w:tr w:rsidR="00C31280" w:rsidTr="00C312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C31280" w:rsidRPr="00C31280" w:rsidRDefault="00C312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Rural Healthcare</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A72172" w:rsidP="005B3511">
            <w:pPr>
              <w:rPr>
                <w:b w:val="0"/>
                <w:bCs w:val="0"/>
                <w:color w:val="FF0000"/>
                <w:lang w:eastAsia="ko-KR"/>
              </w:rPr>
            </w:pPr>
            <w:r>
              <w:rPr>
                <w:b w:val="0"/>
                <w:bCs w:val="0"/>
                <w:color w:val="FF0000"/>
                <w:lang w:eastAsia="ko-KR"/>
              </w:rPr>
              <w:t>Author(s</w:t>
            </w:r>
            <w:r w:rsidR="00C31280">
              <w:rPr>
                <w:b w:val="0"/>
                <w:bCs w:val="0"/>
                <w:color w:val="FF0000"/>
                <w:lang w:eastAsia="ko-KR"/>
              </w:rPr>
              <w:t>)</w:t>
            </w:r>
          </w:p>
        </w:tc>
        <w:tc>
          <w:tcPr>
            <w:tcW w:w="7058" w:type="dxa"/>
          </w:tcPr>
          <w:p w:rsidR="00C31280" w:rsidRPr="00C31280" w:rsidRDefault="00C312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1280">
              <w:rPr>
                <w:color w:val="FF0000"/>
                <w:lang w:eastAsia="ko-KR"/>
              </w:rPr>
              <w:t>Novartis</w:t>
            </w:r>
          </w:p>
        </w:tc>
      </w:tr>
      <w:tr w:rsidR="00C31280" w:rsidTr="00C3128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1280" w:rsidRDefault="00C31280"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31280" w:rsidRPr="00C31280" w:rsidRDefault="00C3128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1280">
              <w:rPr>
                <w:color w:val="FF0000"/>
                <w:lang w:eastAsia="ko-KR"/>
              </w:rPr>
              <w:t>Sub-Saharan Africa</w:t>
            </w:r>
          </w:p>
        </w:tc>
      </w:tr>
      <w:tr w:rsidR="00C31280" w:rsidTr="00C31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1280" w:rsidRDefault="00C31280" w:rsidP="005B3511">
            <w:pPr>
              <w:rPr>
                <w:b w:val="0"/>
                <w:bCs w:val="0"/>
                <w:color w:val="FF0000"/>
                <w:lang w:eastAsia="ko-KR"/>
              </w:rPr>
            </w:pPr>
            <w:r>
              <w:rPr>
                <w:b w:val="0"/>
                <w:bCs w:val="0"/>
                <w:color w:val="FF0000"/>
                <w:lang w:eastAsia="ko-KR"/>
              </w:rPr>
              <w:t>Website</w:t>
            </w:r>
          </w:p>
        </w:tc>
        <w:tc>
          <w:tcPr>
            <w:tcW w:w="7058" w:type="dxa"/>
          </w:tcPr>
          <w:p w:rsidR="00C31280" w:rsidRPr="00226AB0" w:rsidRDefault="00C31280"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226AB0">
              <w:rPr>
                <w:color w:val="4F81BD" w:themeColor="accent1"/>
                <w:lang w:eastAsia="ko-KR"/>
              </w:rPr>
              <w:t>Read more:</w:t>
            </w:r>
          </w:p>
          <w:p w:rsidR="00C31280"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41" w:history="1">
              <w:r w:rsidR="00C31280" w:rsidRPr="00C31280">
                <w:rPr>
                  <w:rStyle w:val="Hyperlink"/>
                  <w:rFonts w:cs="Arial"/>
                  <w:lang w:eastAsia="ko-KR"/>
                </w:rPr>
                <w:t>http://malaria.novartis.com/innovation/sms-for-life/index.shtml</w:t>
              </w:r>
            </w:hyperlink>
          </w:p>
          <w:p w:rsidR="00C31280" w:rsidRDefault="00C3128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C31280" w:rsidRPr="00C31280"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42" w:history="1">
              <w:r w:rsidR="00C31280" w:rsidRPr="00C31280">
                <w:rPr>
                  <w:rStyle w:val="Hyperlink"/>
                  <w:rFonts w:cs="Arial"/>
                  <w:lang w:eastAsia="ko-KR"/>
                </w:rPr>
                <w:t>http://www.malaria.novartis.com/</w:t>
              </w:r>
            </w:hyperlink>
          </w:p>
        </w:tc>
      </w:tr>
    </w:tbl>
    <w:p w:rsidR="00C31280" w:rsidRDefault="00C31280" w:rsidP="005B3511">
      <w:pPr>
        <w:rPr>
          <w:b/>
          <w:bCs/>
          <w:color w:val="FF0000"/>
          <w:lang w:eastAsia="ko-KR"/>
        </w:rPr>
      </w:pPr>
    </w:p>
    <w:tbl>
      <w:tblPr>
        <w:tblStyle w:val="LightShading-Accent13"/>
        <w:tblW w:w="0" w:type="auto"/>
        <w:tblLook w:val="04A0" w:firstRow="1" w:lastRow="0" w:firstColumn="1" w:lastColumn="0" w:noHBand="0" w:noVBand="1"/>
      </w:tblPr>
      <w:tblGrid>
        <w:gridCol w:w="2518"/>
        <w:gridCol w:w="7058"/>
      </w:tblGrid>
      <w:tr w:rsidR="00C34A69" w:rsidTr="00C3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C34A69" w:rsidRPr="00C34A69" w:rsidRDefault="00C34A69"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ACEHearing</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C34A69" w:rsidP="005B3511">
            <w:pPr>
              <w:rPr>
                <w:b w:val="0"/>
                <w:bCs w:val="0"/>
                <w:color w:val="FF0000"/>
                <w:lang w:eastAsia="ko-KR"/>
              </w:rPr>
            </w:pPr>
            <w:r>
              <w:rPr>
                <w:b w:val="0"/>
                <w:bCs w:val="0"/>
                <w:color w:val="FF0000"/>
                <w:lang w:eastAsia="ko-KR"/>
              </w:rPr>
              <w:t>Summary</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4A69">
              <w:rPr>
                <w:color w:val="FF0000"/>
                <w:lang w:eastAsia="ko-KR"/>
              </w:rPr>
              <w:t>A hearing assistance and testing technology that can be incorporated into smart phones.</w:t>
            </w:r>
            <w:r>
              <w:rPr>
                <w:color w:val="FF0000"/>
                <w:lang w:eastAsia="ko-KR"/>
              </w:rPr>
              <w:t xml:space="preserve"> It helps a wide spectrum of people, from those with a small amount of hearing loss to people with severe hearing loss.</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C34A69" w:rsidRPr="00C34A69" w:rsidRDefault="00C34A6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Healthcare</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A72172" w:rsidP="005B3511">
            <w:pPr>
              <w:rPr>
                <w:b w:val="0"/>
                <w:bCs w:val="0"/>
                <w:color w:val="FF0000"/>
                <w:lang w:eastAsia="ko-KR"/>
              </w:rPr>
            </w:pPr>
            <w:r>
              <w:rPr>
                <w:b w:val="0"/>
                <w:bCs w:val="0"/>
                <w:color w:val="FF0000"/>
                <w:lang w:eastAsia="ko-KR"/>
              </w:rPr>
              <w:t>Author(s</w:t>
            </w:r>
            <w:r w:rsidR="00C34A69">
              <w:rPr>
                <w:b w:val="0"/>
                <w:bCs w:val="0"/>
                <w:color w:val="FF0000"/>
                <w:lang w:eastAsia="ko-KR"/>
              </w:rPr>
              <w:t>)</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C34A69">
              <w:rPr>
                <w:color w:val="FF0000"/>
                <w:lang w:eastAsia="ko-KR"/>
              </w:rPr>
              <w:t>Ximplar</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Default="00C34A69"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C34A69" w:rsidRPr="00C34A69" w:rsidRDefault="00C34A69"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C34A69">
              <w:rPr>
                <w:color w:val="FF0000"/>
                <w:lang w:eastAsia="ko-KR"/>
              </w:rPr>
              <w:t>HongKong</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Default="00C34A69" w:rsidP="005B3511">
            <w:pPr>
              <w:rPr>
                <w:b w:val="0"/>
                <w:bCs w:val="0"/>
                <w:color w:val="FF0000"/>
                <w:lang w:eastAsia="ko-KR"/>
              </w:rPr>
            </w:pPr>
            <w:r>
              <w:rPr>
                <w:b w:val="0"/>
                <w:bCs w:val="0"/>
                <w:color w:val="FF0000"/>
                <w:lang w:eastAsia="ko-KR"/>
              </w:rPr>
              <w:t>Website</w:t>
            </w:r>
          </w:p>
        </w:tc>
        <w:tc>
          <w:tcPr>
            <w:tcW w:w="7058" w:type="dxa"/>
          </w:tcPr>
          <w:p w:rsidR="00C34A69" w:rsidRPr="00C34A69" w:rsidRDefault="00C34A69" w:rsidP="005B3511">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C34A69">
              <w:rPr>
                <w:color w:val="4F81BD" w:themeColor="accent1"/>
                <w:lang w:eastAsia="ko-KR"/>
              </w:rPr>
              <w:t>Read more:</w:t>
            </w:r>
          </w:p>
          <w:p w:rsidR="00C34A69" w:rsidRDefault="00D91488" w:rsidP="005B3511">
            <w:pPr>
              <w:cnfStyle w:val="000000100000" w:firstRow="0" w:lastRow="0" w:firstColumn="0" w:lastColumn="0" w:oddVBand="0" w:evenVBand="0" w:oddHBand="1" w:evenHBand="0" w:firstRowFirstColumn="0" w:firstRowLastColumn="0" w:lastRowFirstColumn="0" w:lastRowLastColumn="0"/>
              <w:rPr>
                <w:b/>
                <w:bCs/>
                <w:color w:val="FF0000"/>
                <w:lang w:eastAsia="ko-KR"/>
              </w:rPr>
            </w:pPr>
            <w:hyperlink r:id="rId243" w:history="1">
              <w:r w:rsidR="00C34A69" w:rsidRPr="00C34A69">
                <w:rPr>
                  <w:rStyle w:val="Hyperlink"/>
                  <w:rFonts w:cs="Arial"/>
                  <w:lang w:eastAsia="ko-KR"/>
                </w:rPr>
                <w:t>http://www.wsj-asia.com/aia/240811-H--A-024_Ximplar.pdf</w:t>
              </w:r>
            </w:hyperlink>
          </w:p>
        </w:tc>
      </w:tr>
    </w:tbl>
    <w:p w:rsidR="00C34A69" w:rsidRDefault="00C34A69" w:rsidP="005B3511">
      <w:pPr>
        <w:rPr>
          <w:b/>
          <w:bCs/>
          <w:color w:val="FF0000"/>
          <w:lang w:eastAsia="ko-KR"/>
        </w:rPr>
      </w:pPr>
    </w:p>
    <w:p w:rsidR="00E54DFB"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E-AGRICULTURE</w:t>
      </w:r>
    </w:p>
    <w:tbl>
      <w:tblPr>
        <w:tblStyle w:val="LightShading-Accent12"/>
        <w:tblW w:w="9592" w:type="dxa"/>
        <w:tblLayout w:type="fixed"/>
        <w:tblLook w:val="04A0" w:firstRow="1" w:lastRow="0" w:firstColumn="1" w:lastColumn="0" w:noHBand="0" w:noVBand="1"/>
      </w:tblPr>
      <w:tblGrid>
        <w:gridCol w:w="2522"/>
        <w:gridCol w:w="7070"/>
      </w:tblGrid>
      <w:tr w:rsidR="00E54DF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b w:val="0"/>
                <w:bCs w:val="0"/>
                <w:color w:val="FF0000"/>
              </w:rPr>
            </w:pPr>
            <w:r w:rsidRPr="00C1653F">
              <w:rPr>
                <w:b w:val="0"/>
                <w:bCs w:val="0"/>
                <w:color w:val="FF0000"/>
              </w:rPr>
              <w:t>Title</w:t>
            </w:r>
          </w:p>
        </w:tc>
        <w:tc>
          <w:tcPr>
            <w:tcW w:w="7070" w:type="dxa"/>
            <w:shd w:val="clear" w:color="auto" w:fill="B8CCE4" w:themeFill="accent1" w:themeFillTint="66"/>
          </w:tcPr>
          <w:p w:rsidR="00E54DFB" w:rsidRPr="00FC2F5B" w:rsidRDefault="00E54DF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C2F5B">
              <w:rPr>
                <w:rFonts w:cstheme="majorBidi"/>
                <w:color w:val="FF0000"/>
              </w:rPr>
              <w:t>ITC Limited (e-choupal)</w:t>
            </w:r>
          </w:p>
        </w:tc>
      </w:tr>
      <w:tr w:rsidR="00E54DF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 xml:space="preserve">Summary </w:t>
            </w:r>
          </w:p>
        </w:tc>
        <w:tc>
          <w:tcPr>
            <w:tcW w:w="7070" w:type="dxa"/>
          </w:tcPr>
          <w:p w:rsidR="00E54DFB" w:rsidRPr="00FC2F5B" w:rsidRDefault="00E54DF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FC2F5B">
              <w:rPr>
                <w:rFonts w:asciiTheme="minorHAnsi" w:hAnsiTheme="minorHAnsi" w:cstheme="majorBidi"/>
                <w:color w:val="FF0000"/>
                <w:sz w:val="22"/>
                <w:szCs w:val="22"/>
              </w:rPr>
              <w:t>Member farmers receive information, order products and services needed to enhance their farming productivity, and sell their harvests at fair market prices. Today, 4 million farmers in 40,000 villages use 6,500 e-Choupals to their advantage, bargaining as virtual buyers’ cooperatives</w:t>
            </w:r>
            <w:r>
              <w:rPr>
                <w:rFonts w:asciiTheme="minorHAnsi" w:hAnsiTheme="minorHAnsi" w:cstheme="majorBidi"/>
                <w:color w:val="FF0000"/>
                <w:sz w:val="22"/>
                <w:szCs w:val="22"/>
              </w:rPr>
              <w:t>.</w:t>
            </w: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E54DF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Public – Private</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E54DF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E54DFB" w:rsidRPr="00C1653F" w:rsidRDefault="00E54DFB" w:rsidP="004247F5">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E54DFB" w:rsidRPr="00043B07" w:rsidRDefault="00E54DF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E54DFB" w:rsidRPr="00043B07" w:rsidTr="004247F5">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2522" w:type="dxa"/>
          </w:tcPr>
          <w:p w:rsidR="00E54DFB" w:rsidRPr="00C1653F" w:rsidRDefault="00E54DFB" w:rsidP="004247F5">
            <w:pPr>
              <w:rPr>
                <w:b w:val="0"/>
                <w:bCs w:val="0"/>
                <w:color w:val="FF0000"/>
              </w:rPr>
            </w:pPr>
            <w:r w:rsidRPr="00C1653F">
              <w:rPr>
                <w:b w:val="0"/>
                <w:bCs w:val="0"/>
                <w:color w:val="FF0000"/>
              </w:rPr>
              <w:t>Website</w:t>
            </w:r>
          </w:p>
        </w:tc>
        <w:tc>
          <w:tcPr>
            <w:tcW w:w="7070" w:type="dxa"/>
          </w:tcPr>
          <w:p w:rsidR="00E54DFB" w:rsidRPr="009518C3" w:rsidRDefault="00E54DF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E54DFB" w:rsidRDefault="00D91488" w:rsidP="004247F5">
            <w:pPr>
              <w:cnfStyle w:val="000000100000" w:firstRow="0" w:lastRow="0" w:firstColumn="0" w:lastColumn="0" w:oddVBand="0" w:evenVBand="0" w:oddHBand="1" w:evenHBand="0" w:firstRowFirstColumn="0" w:firstRowLastColumn="0" w:lastRowFirstColumn="0" w:lastRowLastColumn="0"/>
            </w:pPr>
            <w:hyperlink r:id="rId244" w:history="1">
              <w:r w:rsidR="00E54DFB" w:rsidRPr="00FC2F5B">
                <w:rPr>
                  <w:rStyle w:val="Hyperlink"/>
                  <w:rFonts w:cs="Arial"/>
                  <w:lang w:eastAsia="ko-KR"/>
                </w:rPr>
                <w:t>http://www.itcportal.com/itc-business/agri-business/e-choupal.aspx</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5" w:history="1">
              <w:r w:rsidR="00E54DFB" w:rsidRPr="0007785B">
                <w:rPr>
                  <w:rStyle w:val="Hyperlink"/>
                  <w:rFonts w:cs="Arial"/>
                  <w:lang w:eastAsia="ko-KR"/>
                </w:rPr>
                <w:t>http://www.echoupal.com/</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6" w:history="1">
              <w:r w:rsidR="00E54DFB" w:rsidRPr="00FB0C52">
                <w:rPr>
                  <w:rStyle w:val="Hyperlink"/>
                  <w:rFonts w:cs="Arial"/>
                  <w:lang w:eastAsia="ko-KR"/>
                </w:rPr>
                <w:t>http://itcportal.com/itc-business/agri-business/agri-commodities-and-rural-services.aspx</w:t>
              </w:r>
            </w:hyperlink>
          </w:p>
          <w:p w:rsidR="00E54DFB"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p w:rsidR="00E54DFB"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7" w:history="1">
              <w:r w:rsidR="00E54DFB" w:rsidRPr="00FB0C52">
                <w:rPr>
                  <w:rStyle w:val="Hyperlink"/>
                  <w:rFonts w:cs="Arial"/>
                  <w:lang w:eastAsia="ko-KR"/>
                </w:rPr>
                <w:t>http://www.itcportal.com/about-itc/newsroom/press-reports/PressReport.aspx?id=1177&amp;type=C&amp;news=ITC-plans-personalised-crop-management-services-via-e-Choupal-3</w:t>
              </w:r>
            </w:hyperlink>
          </w:p>
          <w:p w:rsidR="00E54DFB" w:rsidRPr="00043B07" w:rsidRDefault="00E54DF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E54DFB" w:rsidRDefault="00E54DF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D43EA" w:rsidRDefault="00331CBB" w:rsidP="004247F5">
            <w:pPr>
              <w:cnfStyle w:val="100000000000" w:firstRow="1" w:lastRow="0" w:firstColumn="0" w:lastColumn="0" w:oddVBand="0" w:evenVBand="0" w:oddHBand="0" w:evenHBand="0" w:firstRowFirstColumn="0" w:firstRowLastColumn="0" w:lastRowFirstColumn="0" w:lastRowLastColumn="0"/>
              <w:rPr>
                <w:color w:val="FF0000"/>
              </w:rPr>
            </w:pPr>
            <w:r w:rsidRPr="008D43EA">
              <w:rPr>
                <w:color w:val="FF0000"/>
              </w:rPr>
              <w:t>AgriManagr</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D43EA"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Virtual City AgriManagr allows users to manage the weighing, grading and receipting of produce collected from each farmer at the collection point. The system also makes it possible to pay suppliers using cashless transactions, and to track &amp; reward the most loyal customers and suppliers. Thus, Virtual City AgriManagr reduced costs while improving relationships with customers and suppliers.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Kenya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48" w:history="1">
              <w:r w:rsidR="00331CBB" w:rsidRPr="008D43EA">
                <w:rPr>
                  <w:rStyle w:val="Hyperlink"/>
                  <w:rFonts w:cs="Arial"/>
                  <w:lang w:eastAsia="ko-KR"/>
                </w:rPr>
                <w:t>http://www.virtualcity.co.ke/solution.php?alias=agrimanagr</w:t>
              </w:r>
            </w:hyperlink>
          </w:p>
        </w:tc>
      </w:tr>
    </w:tbl>
    <w:p w:rsidR="00E54DFB" w:rsidRDefault="00E54DFB" w:rsidP="005B3511">
      <w:pPr>
        <w:rPr>
          <w:b/>
          <w:bCs/>
          <w:color w:val="FF0000"/>
          <w:lang w:eastAsia="ko-KR"/>
        </w:rPr>
      </w:pPr>
    </w:p>
    <w:p w:rsidR="0052469D" w:rsidRDefault="0052469D"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0C0432"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0C0432">
              <w:rPr>
                <w:rFonts w:asciiTheme="minorHAnsi" w:hAnsiTheme="minorHAnsi" w:cstheme="minorHAnsi"/>
                <w:color w:val="FF0000"/>
              </w:rPr>
              <w:t>Esoko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Links mobile phones to web-based management systems. It enables agri-business, agri-associations and other agri-projects to systematically build polls, and automatically scouts participants for critical field information. The scout technology can be programmed to send or receive text messages from participants in the field in order to track activities and inventories or evaluate crop behavior, dramatically reducing the cost of real-time distribution and recovery of responses from thousands of participants.</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49" w:history="1">
              <w:r w:rsidR="00331CBB" w:rsidRPr="00DB4B49">
                <w:rPr>
                  <w:rStyle w:val="Hyperlink"/>
                  <w:rFonts w:asciiTheme="minorHAnsi" w:hAnsiTheme="minorHAnsi" w:cs="Arial"/>
                </w:rPr>
                <w:t>http://www.esoko.com/about/index.htm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pPr>
            <w:hyperlink r:id="rId250" w:history="1">
              <w:r w:rsidR="00331CBB" w:rsidRPr="00E23DA8">
                <w:rPr>
                  <w:rStyle w:val="Hyperlink"/>
                  <w:rFonts w:cs="Arial"/>
                  <w:lang w:eastAsia="ko-KR"/>
                </w:rPr>
                <w:t>http://www.esoko.com/about/services.htm</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b w:val="0"/>
                <w:bCs w:val="0"/>
                <w:color w:val="FF0000"/>
              </w:rPr>
            </w:pPr>
            <w:r w:rsidRPr="008F7826">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mFisheries</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 xml:space="preserve">Summary </w:t>
            </w:r>
          </w:p>
        </w:tc>
        <w:tc>
          <w:tcPr>
            <w:tcW w:w="7070" w:type="dxa"/>
          </w:tcPr>
          <w:p w:rsidR="004247F5" w:rsidRPr="005874D0" w:rsidRDefault="004247F5" w:rsidP="004247F5">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874D0">
              <w:rPr>
                <w:rFonts w:asciiTheme="minorHAnsi" w:hAnsiTheme="minorHAnsi"/>
                <w:color w:val="FF0000"/>
                <w:sz w:val="22"/>
                <w:szCs w:val="22"/>
              </w:rPr>
              <w:t xml:space="preserve">The two main market-related apps in the suite are Got Fish Need Fish (GFNF) and Prices, which together constitute a virtual marketplace. GFNF is an interactive application that links individuals who have fish for sale with those who want to purchase fish. The app displays matches of those selling and buying a particular type of fish and gives the contact details to facilitate the sale. The Prices app displays the most recent prices that different types of fish sold at in two local markets. These prices are gathered each day by the National Agricultural Marketing Development Corporation.  </w:t>
            </w:r>
          </w:p>
          <w:p w:rsidR="004247F5" w:rsidRPr="00065952"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r w:rsidRPr="005874D0">
              <w:rPr>
                <w:rFonts w:asciiTheme="minorHAnsi" w:hAnsiTheme="minorHAnsi"/>
                <w:color w:val="FF0000"/>
                <w:sz w:val="22"/>
                <w:szCs w:val="22"/>
              </w:rPr>
              <w:t>A number of other apps in the mFisheries suite address other key concerns, especially safety at sea. These include a compass, GPS tracking and an SOS alert. In an emergency, the SOS Alert sends pre-defined e-mails and text messages to a number of prescribed recipients and automatically initiates a call to the Trinidad and Tobago coastguard</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Aquaculture,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Trinidad and Tobago</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Pr="00043B07"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1" w:history="1">
              <w:r w:rsidR="004247F5" w:rsidRPr="005874D0">
                <w:rPr>
                  <w:rStyle w:val="Hyperlink"/>
                  <w:rFonts w:cs="Arial"/>
                  <w:lang w:eastAsia="ko-KR"/>
                </w:rPr>
                <w:t>http://ictupdate.cta.int/mobileen/Feature-Articles/A-smart-fishing-suite</w:t>
              </w:r>
            </w:hyperlink>
          </w:p>
        </w:tc>
      </w:tr>
    </w:tbl>
    <w:p w:rsidR="004247F5" w:rsidRDefault="004247F5" w:rsidP="005B3511">
      <w:pPr>
        <w:rPr>
          <w:b/>
          <w:bCs/>
          <w:color w:val="FF0000"/>
          <w:lang w:eastAsia="ko-KR"/>
        </w:rPr>
      </w:pPr>
    </w:p>
    <w:tbl>
      <w:tblPr>
        <w:tblStyle w:val="LightShading-Accent12"/>
        <w:tblW w:w="0" w:type="auto"/>
        <w:tblLayout w:type="fixed"/>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TCS mKrishi</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F46C33">
              <w:rPr>
                <w:color w:val="FF0000"/>
                <w:lang w:eastAsia="ko-KR"/>
              </w:rPr>
              <w:t xml:space="preserve">TCS’ Mobile Agro Advisory System (mKrishi) connects farmers with an ecosystem that empowers them to make sound decisions about agriculture, drive profits and conserve the environment. </w:t>
            </w:r>
          </w:p>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F46C33">
              <w:rPr>
                <w:color w:val="FF0000"/>
                <w:lang w:eastAsia="ko-KR"/>
              </w:rPr>
              <w:t>Farmers require information on weather, soil, fertilizer and pesticide that are specific to their plot of land. They need information on the type of seeds, crops available in the market and local market prices.</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BB2CBE" w:rsidP="004247F5">
            <w:pPr>
              <w:cnfStyle w:val="000000000000" w:firstRow="0" w:lastRow="0" w:firstColumn="0" w:lastColumn="0" w:oddVBand="0" w:evenVBand="0" w:oddHBand="0" w:evenHBand="0" w:firstRowFirstColumn="0" w:firstRowLastColumn="0" w:lastRowFirstColumn="0" w:lastRowLastColumn="0"/>
              <w:rPr>
                <w:lang w:eastAsia="ko-KR"/>
              </w:rPr>
            </w:pPr>
            <w:r w:rsidRPr="00F46C33">
              <w:rPr>
                <w:color w:val="FF0000"/>
                <w:lang w:eastAsia="ko-KR"/>
              </w:rPr>
              <w:t>Agriculture,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276097" w:rsidP="004247F5">
            <w:pPr>
              <w:rPr>
                <w:b w:val="0"/>
                <w:bCs w:val="0"/>
                <w:color w:val="FF0000"/>
                <w:lang w:eastAsia="ko-KR"/>
              </w:rPr>
            </w:pPr>
            <w:r>
              <w:rPr>
                <w:b w:val="0"/>
                <w:bCs w:val="0"/>
                <w:color w:val="FF0000"/>
                <w:lang w:eastAsia="ko-KR"/>
              </w:rPr>
              <w:t>Author</w:t>
            </w:r>
            <w:r w:rsidR="00A72172">
              <w:rPr>
                <w:b w:val="0"/>
                <w:bCs w:val="0"/>
                <w:color w:val="FF0000"/>
                <w:lang w:eastAsia="ko-KR"/>
              </w:rPr>
              <w:t>(s</w:t>
            </w:r>
            <w:r w:rsidR="00BB2CBE">
              <w:rPr>
                <w:b w:val="0"/>
                <w:bCs w:val="0"/>
                <w:color w:val="FF0000"/>
                <w:lang w:eastAsia="ko-KR"/>
              </w:rPr>
              <w:t>)</w:t>
            </w:r>
          </w:p>
        </w:tc>
        <w:tc>
          <w:tcPr>
            <w:tcW w:w="7058" w:type="dxa"/>
          </w:tcPr>
          <w:p w:rsidR="004247F5" w:rsidRPr="00F46C33"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Country</w:t>
            </w:r>
          </w:p>
        </w:tc>
        <w:tc>
          <w:tcPr>
            <w:tcW w:w="7058" w:type="dxa"/>
            <w:shd w:val="clear" w:color="auto" w:fill="B8CCE4" w:themeFill="accent1" w:themeFillTint="66"/>
          </w:tcPr>
          <w:p w:rsidR="004247F5" w:rsidRPr="00F46C33"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F46C33">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4247F5" w:rsidP="004247F5">
            <w:pPr>
              <w:rPr>
                <w:b w:val="0"/>
                <w:bCs w:val="0"/>
                <w:color w:val="FF0000"/>
                <w:lang w:eastAsia="ko-KR"/>
              </w:rPr>
            </w:pPr>
            <w:r w:rsidRPr="00D244B0">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252" w:history="1">
              <w:r w:rsidR="004247F5" w:rsidRPr="00D244B0">
                <w:rPr>
                  <w:rStyle w:val="Hyperlink"/>
                  <w:rFonts w:cs="Arial"/>
                  <w:lang w:eastAsia="ko-KR"/>
                </w:rPr>
                <w:t>http://www.tcs.com/resources/brochures/Pages/TCS_mKrishi-Mobile_Agro_Advisory_System.aspx</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53" w:history="1">
              <w:r w:rsidR="004247F5" w:rsidRPr="00493091">
                <w:rPr>
                  <w:rStyle w:val="Hyperlink"/>
                  <w:rFonts w:cs="Arial"/>
                  <w:lang w:eastAsia="ko-KR"/>
                </w:rPr>
                <w:t>http://www.tcs.com/SiteCollectionDocuments/Brochures/Innovation_Brochure_TCS_Agro_Advisory_System_10_2010.pdf</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b/>
          <w:bCs/>
          <w:color w:val="FF0000"/>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691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Title</w:t>
            </w:r>
          </w:p>
        </w:tc>
        <w:tc>
          <w:tcPr>
            <w:tcW w:w="7058" w:type="dxa"/>
            <w:shd w:val="clear" w:color="auto" w:fill="B8CCE4" w:themeFill="accent1" w:themeFillTint="66"/>
          </w:tcPr>
          <w:p w:rsidR="00711D96" w:rsidRPr="00700464"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700464">
              <w:rPr>
                <w:b/>
                <w:bCs/>
                <w:color w:val="FF0000"/>
                <w:lang w:eastAsia="ko-KR"/>
              </w:rPr>
              <w:t>DatAgro</w:t>
            </w:r>
            <w:r w:rsidR="006910C0">
              <w:rPr>
                <w:b/>
                <w:bCs/>
                <w:color w:val="FF0000"/>
                <w:lang w:eastAsia="ko-KR"/>
              </w:rPr>
              <w:t xml:space="preserve"> </w:t>
            </w:r>
            <w:r w:rsidR="00903092">
              <w:rPr>
                <w:b/>
                <w:bCs/>
                <w:color w:val="FF0000"/>
                <w:lang w:eastAsia="ko-KR"/>
              </w:rPr>
              <w:t>–</w:t>
            </w:r>
            <w:r w:rsidR="006910C0">
              <w:rPr>
                <w:b/>
                <w:bCs/>
                <w:color w:val="FF0000"/>
                <w:lang w:eastAsia="ko-KR"/>
              </w:rPr>
              <w:t xml:space="preserve"> COOPEUMO</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711D96" w:rsidP="00A90805">
            <w:pPr>
              <w:rPr>
                <w:b w:val="0"/>
                <w:bCs w:val="0"/>
                <w:color w:val="FF0000"/>
                <w:lang w:eastAsia="ko-KR"/>
              </w:rPr>
            </w:pPr>
            <w:r w:rsidRPr="00101071">
              <w:rPr>
                <w:b w:val="0"/>
                <w:bCs w:val="0"/>
                <w:color w:val="FF0000"/>
                <w:lang w:eastAsia="ko-KR"/>
              </w:rPr>
              <w:t>Summary</w:t>
            </w:r>
          </w:p>
        </w:tc>
        <w:tc>
          <w:tcPr>
            <w:tcW w:w="7058" w:type="dxa"/>
          </w:tcPr>
          <w:p w:rsidR="00711D96" w:rsidRPr="0070046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700464">
              <w:rPr>
                <w:color w:val="FF0000"/>
                <w:lang w:eastAsia="ko-KR"/>
              </w:rPr>
              <w:t>COOPEUMO farmers using DatAgro, can find out information about prices, product prices, the weather, and what’s going on in international markets. The DatAgro project is taking advantage of the high penetration rate of cellphones in Latin America to allow rural farming cooperatives in Latin America, beginning with Chile, to define the types of information most critical to their lives and livelihoods.</w:t>
            </w:r>
          </w:p>
        </w:tc>
      </w:tr>
      <w:tr w:rsidR="00711D96"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Sector</w:t>
            </w:r>
          </w:p>
        </w:tc>
        <w:tc>
          <w:tcPr>
            <w:tcW w:w="7058" w:type="dxa"/>
            <w:shd w:val="clear" w:color="auto" w:fill="B8CCE4" w:themeFill="accent1" w:themeFillTint="66"/>
          </w:tcPr>
          <w:p w:rsidR="00711D96" w:rsidRPr="00700464"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00464">
              <w:rPr>
                <w:color w:val="FF0000"/>
                <w:lang w:eastAsia="ko-KR"/>
              </w:rPr>
              <w:t>Agriculture,</w:t>
            </w:r>
            <w:r>
              <w:rPr>
                <w:color w:val="FF0000"/>
                <w:lang w:eastAsia="ko-KR"/>
              </w:rPr>
              <w:t xml:space="preserve"> </w:t>
            </w:r>
            <w:r w:rsidRPr="00700464">
              <w:rPr>
                <w:color w:val="FF0000"/>
                <w:lang w:eastAsia="ko-KR"/>
              </w:rPr>
              <w:t>Private</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A72172" w:rsidP="00A90805">
            <w:pPr>
              <w:rPr>
                <w:b w:val="0"/>
                <w:bCs w:val="0"/>
                <w:color w:val="FF0000"/>
                <w:lang w:eastAsia="ko-KR"/>
              </w:rPr>
            </w:pPr>
            <w:r>
              <w:rPr>
                <w:b w:val="0"/>
                <w:bCs w:val="0"/>
                <w:color w:val="FF0000"/>
                <w:lang w:eastAsia="ko-KR"/>
              </w:rPr>
              <w:t>Author(s</w:t>
            </w:r>
            <w:r w:rsidR="00711D96" w:rsidRPr="00101071">
              <w:rPr>
                <w:b w:val="0"/>
                <w:bCs w:val="0"/>
                <w:color w:val="FF0000"/>
                <w:lang w:eastAsia="ko-KR"/>
              </w:rPr>
              <w:t>)</w:t>
            </w:r>
          </w:p>
        </w:tc>
        <w:tc>
          <w:tcPr>
            <w:tcW w:w="7058" w:type="dxa"/>
          </w:tcPr>
          <w:p w:rsidR="00711D96" w:rsidRPr="00700464"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700464">
              <w:rPr>
                <w:color w:val="FF0000"/>
                <w:lang w:eastAsia="ko-KR"/>
              </w:rPr>
              <w:t>DataDyne.org</w:t>
            </w:r>
          </w:p>
        </w:tc>
      </w:tr>
      <w:tr w:rsidR="00711D96" w:rsidTr="006910C0">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101071" w:rsidRDefault="00711D96" w:rsidP="00A90805">
            <w:pPr>
              <w:rPr>
                <w:b w:val="0"/>
                <w:bCs w:val="0"/>
                <w:color w:val="FF0000"/>
                <w:lang w:eastAsia="ko-KR"/>
              </w:rPr>
            </w:pPr>
            <w:r w:rsidRPr="00101071">
              <w:rPr>
                <w:b w:val="0"/>
                <w:bCs w:val="0"/>
                <w:color w:val="FF0000"/>
                <w:lang w:eastAsia="ko-KR"/>
              </w:rPr>
              <w:t>Country</w:t>
            </w:r>
          </w:p>
        </w:tc>
        <w:tc>
          <w:tcPr>
            <w:tcW w:w="7058" w:type="dxa"/>
            <w:shd w:val="clear" w:color="auto" w:fill="B8CCE4" w:themeFill="accent1" w:themeFillTint="66"/>
          </w:tcPr>
          <w:p w:rsidR="00711D96" w:rsidRPr="00700464"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00464">
              <w:rPr>
                <w:color w:val="FF0000"/>
                <w:lang w:eastAsia="ko-KR"/>
              </w:rPr>
              <w:t>Chile</w:t>
            </w:r>
          </w:p>
        </w:tc>
      </w:tr>
      <w:tr w:rsidR="00711D96" w:rsidTr="006910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101071" w:rsidRDefault="00711D96" w:rsidP="00A90805">
            <w:pPr>
              <w:rPr>
                <w:b w:val="0"/>
                <w:bCs w:val="0"/>
                <w:color w:val="FF0000"/>
                <w:lang w:eastAsia="ko-KR"/>
              </w:rPr>
            </w:pPr>
            <w:r w:rsidRPr="00101071">
              <w:rPr>
                <w:b w:val="0"/>
                <w:bCs w:val="0"/>
                <w:color w:val="FF0000"/>
                <w:lang w:eastAsia="ko-KR"/>
              </w:rPr>
              <w:t>Website</w:t>
            </w:r>
          </w:p>
        </w:tc>
        <w:tc>
          <w:tcPr>
            <w:tcW w:w="7058" w:type="dxa"/>
          </w:tcPr>
          <w:p w:rsidR="009518C3" w:rsidRPr="009518C3" w:rsidRDefault="009518C3" w:rsidP="00A90805">
            <w:pPr>
              <w:cnfStyle w:val="000000100000" w:firstRow="0" w:lastRow="0" w:firstColumn="0" w:lastColumn="0" w:oddVBand="0" w:evenVBand="0" w:oddHBand="1" w:evenHBand="0" w:firstRowFirstColumn="0" w:firstRowLastColumn="0" w:lastRowFirstColumn="0" w:lastRowLastColumn="0"/>
              <w:rPr>
                <w:color w:val="4F81BD" w:themeColor="accent1"/>
              </w:rPr>
            </w:pPr>
            <w:r w:rsidRPr="009518C3">
              <w:rPr>
                <w:color w:val="4F81BD" w:themeColor="accent1"/>
              </w:rPr>
              <w:t>Read more:</w:t>
            </w:r>
          </w:p>
          <w:p w:rsidR="00711D96" w:rsidRDefault="00D91488" w:rsidP="00A90805">
            <w:pPr>
              <w:cnfStyle w:val="000000100000" w:firstRow="0" w:lastRow="0" w:firstColumn="0" w:lastColumn="0" w:oddVBand="0" w:evenVBand="0" w:oddHBand="1" w:evenHBand="0" w:firstRowFirstColumn="0" w:firstRowLastColumn="0" w:lastRowFirstColumn="0" w:lastRowLastColumn="0"/>
            </w:pPr>
            <w:hyperlink r:id="rId254" w:history="1">
              <w:r w:rsidR="00711D96" w:rsidRPr="00700464">
                <w:rPr>
                  <w:rStyle w:val="Hyperlink"/>
                  <w:rFonts w:cs="Arial"/>
                  <w:lang w:eastAsia="ko-KR"/>
                </w:rPr>
                <w:t>http://www.datadyne.org/programs/mip/datagro</w:t>
              </w:r>
            </w:hyperlink>
          </w:p>
          <w:p w:rsidR="00AC3202" w:rsidRDefault="00AC3202" w:rsidP="00A90805">
            <w:pPr>
              <w:cnfStyle w:val="000000100000" w:firstRow="0" w:lastRow="0" w:firstColumn="0" w:lastColumn="0" w:oddVBand="0" w:evenVBand="0" w:oddHBand="1" w:evenHBand="0" w:firstRowFirstColumn="0" w:firstRowLastColumn="0" w:lastRowFirstColumn="0" w:lastRowLastColumn="0"/>
            </w:pPr>
          </w:p>
          <w:p w:rsidR="00AC3202" w:rsidRDefault="00D91488" w:rsidP="00A90805">
            <w:pPr>
              <w:cnfStyle w:val="000000100000" w:firstRow="0" w:lastRow="0" w:firstColumn="0" w:lastColumn="0" w:oddVBand="0" w:evenVBand="0" w:oddHBand="1" w:evenHBand="0" w:firstRowFirstColumn="0" w:firstRowLastColumn="0" w:lastRowFirstColumn="0" w:lastRowLastColumn="0"/>
            </w:pPr>
            <w:hyperlink r:id="rId255" w:history="1">
              <w:r w:rsidR="00AC3202" w:rsidRPr="00AC3202">
                <w:rPr>
                  <w:rStyle w:val="Hyperlink"/>
                  <w:rFonts w:cs="Arial"/>
                </w:rPr>
                <w:t>http://www.datadyne.org/programs/mip/datagro-es</w:t>
              </w:r>
            </w:hyperlink>
          </w:p>
          <w:p w:rsidR="006910C0" w:rsidRDefault="006910C0" w:rsidP="00A90805">
            <w:pPr>
              <w:cnfStyle w:val="000000100000" w:firstRow="0" w:lastRow="0" w:firstColumn="0" w:lastColumn="0" w:oddVBand="0" w:evenVBand="0" w:oddHBand="1" w:evenHBand="0" w:firstRowFirstColumn="0" w:firstRowLastColumn="0" w:lastRowFirstColumn="0" w:lastRowLastColumn="0"/>
            </w:pPr>
          </w:p>
          <w:p w:rsidR="006910C0"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56" w:history="1">
              <w:r w:rsidR="006910C0" w:rsidRPr="006910C0">
                <w:rPr>
                  <w:rStyle w:val="Hyperlink"/>
                  <w:rFonts w:cs="Arial"/>
                  <w:lang w:eastAsia="ko-KR"/>
                </w:rPr>
                <w:t>http://www.coopeumo.cl/index.php?option=com_content&amp;view=section&amp;id=8&amp;Itemid=58</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6910C0"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57" w:history="1">
              <w:r w:rsidR="006910C0" w:rsidRPr="006910C0">
                <w:rPr>
                  <w:rStyle w:val="Hyperlink"/>
                  <w:rFonts w:cs="Arial"/>
                  <w:lang w:eastAsia="ko-KR"/>
                </w:rPr>
                <w:t>http://www.coopeumo.cl/index.php?option=com_content&amp;view=article&amp;catid=63%3Anuestros-servicios&amp;id=91%3Acreditos-agricolas&amp;Itemid=60</w:t>
              </w:r>
            </w:hyperlink>
          </w:p>
          <w:p w:rsidR="006910C0" w:rsidRDefault="006910C0"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711D96" w:rsidRDefault="00711D96" w:rsidP="005B3511">
      <w:pPr>
        <w:rPr>
          <w:b/>
          <w:bCs/>
          <w:color w:val="FF0000"/>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6910C0" w:rsidRPr="007313EA" w:rsidTr="00F4099D">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6910C0" w:rsidP="00F4099D">
            <w:pPr>
              <w:rPr>
                <w:b w:val="0"/>
                <w:bCs w:val="0"/>
                <w:color w:val="FF0000"/>
              </w:rPr>
            </w:pPr>
            <w:r w:rsidRPr="000C0432">
              <w:rPr>
                <w:b w:val="0"/>
                <w:bCs w:val="0"/>
                <w:color w:val="FF0000"/>
              </w:rPr>
              <w:t>Title</w:t>
            </w:r>
          </w:p>
        </w:tc>
        <w:tc>
          <w:tcPr>
            <w:tcW w:w="7070" w:type="dxa"/>
            <w:shd w:val="clear" w:color="auto" w:fill="B8CCE4" w:themeFill="accent1" w:themeFillTint="66"/>
          </w:tcPr>
          <w:p w:rsidR="006910C0" w:rsidRPr="00C1653F" w:rsidRDefault="006910C0" w:rsidP="00F4099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Radio Marché (or ‘market radio’), (W4RA- Web Alliance for Regreening in Africa)</w:t>
            </w:r>
          </w:p>
        </w:tc>
      </w:tr>
      <w:tr w:rsidR="006910C0" w:rsidRPr="00065952" w:rsidTr="00F4099D">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6910C0" w:rsidP="00F4099D">
            <w:pPr>
              <w:rPr>
                <w:b w:val="0"/>
                <w:bCs w:val="0"/>
                <w:color w:val="FF0000"/>
              </w:rPr>
            </w:pPr>
            <w:r w:rsidRPr="000C0432">
              <w:rPr>
                <w:b w:val="0"/>
                <w:bCs w:val="0"/>
                <w:color w:val="FF0000"/>
              </w:rPr>
              <w:t xml:space="preserve">Summary </w:t>
            </w:r>
          </w:p>
        </w:tc>
        <w:tc>
          <w:tcPr>
            <w:tcW w:w="7070" w:type="dxa"/>
          </w:tcPr>
          <w:p w:rsidR="006910C0" w:rsidRPr="00E23DA8" w:rsidRDefault="006910C0" w:rsidP="00F4099D">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It supports agricultural value chains by delivering market information and simplifying the trading of goods in the region. Radio Marché is based on a combination of cell phone, voice and web technologies, and has been designed to automatically generate voice messages containing market information that can be broadcast over the radio. The project W4RA has been part of VOICES (VOIce-based Community–cEntric mobile Services) which is voice-based web access and its application in agriculture and health.</w:t>
            </w:r>
          </w:p>
        </w:tc>
      </w:tr>
      <w:tr w:rsidR="006910C0" w:rsidRPr="00043B07" w:rsidTr="00F4099D">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BB2CBE" w:rsidP="00F4099D">
            <w:pPr>
              <w:rPr>
                <w:b w:val="0"/>
                <w:bCs w:val="0"/>
                <w:color w:val="FF0000"/>
              </w:rPr>
            </w:pPr>
            <w:r>
              <w:rPr>
                <w:rFonts w:cs="ca"/>
                <w:b w:val="0"/>
                <w:bCs w:val="0"/>
                <w:color w:val="FF0000"/>
                <w:szCs w:val="20"/>
              </w:rPr>
              <w:t>Sector</w:t>
            </w:r>
          </w:p>
        </w:tc>
        <w:tc>
          <w:tcPr>
            <w:tcW w:w="7070" w:type="dxa"/>
            <w:shd w:val="clear" w:color="auto" w:fill="B8CCE4" w:themeFill="accent1" w:themeFillTint="66"/>
          </w:tcPr>
          <w:p w:rsidR="006910C0" w:rsidRPr="00043B07" w:rsidRDefault="00BB2CBE" w:rsidP="00F4099D">
            <w:pPr>
              <w:cnfStyle w:val="000000000000" w:firstRow="0" w:lastRow="0" w:firstColumn="0" w:lastColumn="0" w:oddVBand="0" w:evenVBand="0" w:oddHBand="0" w:evenHBand="0" w:firstRowFirstColumn="0" w:firstRowLastColumn="0" w:lastRowFirstColumn="0" w:lastRowLastColumn="0"/>
              <w:rPr>
                <w:color w:val="FF0000"/>
              </w:rPr>
            </w:pPr>
            <w:r>
              <w:rPr>
                <w:color w:val="FF0000"/>
              </w:rPr>
              <w:t>Agriculture, Private</w:t>
            </w:r>
          </w:p>
        </w:tc>
      </w:tr>
      <w:tr w:rsidR="006910C0" w:rsidRPr="00043B07" w:rsidTr="00F4099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A72172" w:rsidP="00F4099D">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6910C0" w:rsidRPr="00043B07" w:rsidRDefault="006910C0" w:rsidP="00F4099D">
            <w:pPr>
              <w:cnfStyle w:val="000000100000" w:firstRow="0" w:lastRow="0" w:firstColumn="0" w:lastColumn="0" w:oddVBand="0" w:evenVBand="0" w:oddHBand="1" w:evenHBand="0" w:firstRowFirstColumn="0" w:firstRowLastColumn="0" w:lastRowFirstColumn="0" w:lastRowLastColumn="0"/>
              <w:rPr>
                <w:color w:val="FF0000"/>
              </w:rPr>
            </w:pPr>
          </w:p>
        </w:tc>
      </w:tr>
      <w:tr w:rsidR="006910C0" w:rsidRPr="00043B07" w:rsidTr="00F4099D">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6910C0" w:rsidRPr="000C0432" w:rsidRDefault="006910C0" w:rsidP="00F4099D">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6910C0" w:rsidRPr="00043B07" w:rsidRDefault="006910C0" w:rsidP="00F4099D">
            <w:pPr>
              <w:cnfStyle w:val="000000000000" w:firstRow="0" w:lastRow="0" w:firstColumn="0" w:lastColumn="0" w:oddVBand="0" w:evenVBand="0" w:oddHBand="0" w:evenHBand="0" w:firstRowFirstColumn="0" w:firstRowLastColumn="0" w:lastRowFirstColumn="0" w:lastRowLastColumn="0"/>
              <w:rPr>
                <w:color w:val="FF0000"/>
              </w:rPr>
            </w:pPr>
            <w:r>
              <w:rPr>
                <w:color w:val="FF0000"/>
              </w:rPr>
              <w:t>Mali</w:t>
            </w:r>
          </w:p>
        </w:tc>
      </w:tr>
      <w:tr w:rsidR="006910C0" w:rsidRPr="00043B07" w:rsidTr="00F4099D">
        <w:trPr>
          <w:cnfStyle w:val="000000100000" w:firstRow="0" w:lastRow="0" w:firstColumn="0" w:lastColumn="0" w:oddVBand="0" w:evenVBand="0" w:oddHBand="1" w:evenHBand="0" w:firstRowFirstColumn="0" w:firstRowLastColumn="0" w:lastRowFirstColumn="0" w:lastRowLastColumn="0"/>
          <w:trHeight w:val="1298"/>
        </w:trPr>
        <w:tc>
          <w:tcPr>
            <w:cnfStyle w:val="001000000000" w:firstRow="0" w:lastRow="0" w:firstColumn="1" w:lastColumn="0" w:oddVBand="0" w:evenVBand="0" w:oddHBand="0" w:evenHBand="0" w:firstRowFirstColumn="0" w:firstRowLastColumn="0" w:lastRowFirstColumn="0" w:lastRowLastColumn="0"/>
            <w:tcW w:w="2522" w:type="dxa"/>
          </w:tcPr>
          <w:p w:rsidR="006910C0" w:rsidRPr="000C0432" w:rsidRDefault="006910C0" w:rsidP="00F4099D">
            <w:pPr>
              <w:rPr>
                <w:b w:val="0"/>
                <w:bCs w:val="0"/>
                <w:color w:val="FF0000"/>
              </w:rPr>
            </w:pPr>
            <w:r w:rsidRPr="000C0432">
              <w:rPr>
                <w:b w:val="0"/>
                <w:bCs w:val="0"/>
                <w:color w:val="FF0000"/>
              </w:rPr>
              <w:t>Website</w:t>
            </w:r>
          </w:p>
        </w:tc>
        <w:tc>
          <w:tcPr>
            <w:tcW w:w="7070" w:type="dxa"/>
          </w:tcPr>
          <w:p w:rsidR="006910C0" w:rsidRPr="009518C3" w:rsidRDefault="006910C0" w:rsidP="00F4099D">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6910C0" w:rsidRPr="00043B07" w:rsidRDefault="00D91488" w:rsidP="00F4099D">
            <w:pPr>
              <w:cnfStyle w:val="000000100000" w:firstRow="0" w:lastRow="0" w:firstColumn="0" w:lastColumn="0" w:oddVBand="0" w:evenVBand="0" w:oddHBand="1" w:evenHBand="0" w:firstRowFirstColumn="0" w:firstRowLastColumn="0" w:lastRowFirstColumn="0" w:lastRowLastColumn="0"/>
              <w:rPr>
                <w:lang w:eastAsia="ko-KR"/>
              </w:rPr>
            </w:pPr>
            <w:hyperlink r:id="rId258" w:history="1">
              <w:r w:rsidR="006910C0" w:rsidRPr="00E23DA8">
                <w:rPr>
                  <w:rStyle w:val="Hyperlink"/>
                  <w:rFonts w:cs="Arial"/>
                  <w:lang w:eastAsia="ko-KR"/>
                </w:rPr>
                <w:t>http://ictupdate.cta.int/mobileen/Feature-Articles/A-new-voice-on-the-market</w:t>
              </w:r>
            </w:hyperlink>
          </w:p>
        </w:tc>
      </w:tr>
    </w:tbl>
    <w:p w:rsidR="006910C0" w:rsidRDefault="006910C0"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97472" w:rsidTr="008974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897472"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97472" w:rsidRPr="00897472" w:rsidRDefault="0089747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IBM InfoSphere System</w:t>
            </w:r>
          </w:p>
        </w:tc>
      </w:tr>
      <w:tr w:rsidR="00897472" w:rsidRPr="0090195E"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897472" w:rsidP="005B3511">
            <w:pPr>
              <w:rPr>
                <w:b w:val="0"/>
                <w:bCs w:val="0"/>
                <w:color w:val="FF0000"/>
                <w:lang w:eastAsia="ko-KR"/>
              </w:rPr>
            </w:pPr>
            <w:r>
              <w:rPr>
                <w:b w:val="0"/>
                <w:bCs w:val="0"/>
                <w:color w:val="FF0000"/>
                <w:lang w:eastAsia="ko-KR"/>
              </w:rPr>
              <w:t>Summary</w:t>
            </w:r>
          </w:p>
        </w:tc>
        <w:tc>
          <w:tcPr>
            <w:tcW w:w="7058" w:type="dxa"/>
          </w:tcPr>
          <w:p w:rsidR="00897472" w:rsidRPr="0090195E" w:rsidRDefault="0090195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0195E">
              <w:rPr>
                <w:color w:val="FF0000"/>
                <w:lang w:eastAsia="ko-KR"/>
              </w:rPr>
              <w:t>Mobile devices can ensure food safety and quality, as this system developed by IBM can track food through the supply chain. Under the IBM’s Infoshpere system, foods receive a unique bar code during each stage of production and distribution. Using QR codes, the system identifies farms, slaughterhouses, shipping containers etc.</w:t>
            </w:r>
            <w:r>
              <w:rPr>
                <w:color w:val="FF0000"/>
                <w:lang w:eastAsia="ko-KR"/>
              </w:rPr>
              <w:t xml:space="preserve"> The software also work with manufactures, spinning up risk models and gauging probability, to pinpoint the sources of contamination and to curb the spread of tainted products getting into the hands of shoppers. </w:t>
            </w:r>
          </w:p>
        </w:tc>
      </w:tr>
      <w:tr w:rsidR="00897472" w:rsidTr="008974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BB2CBE"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97472" w:rsidRPr="00897472" w:rsidRDefault="00BB2CBE"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Food-Safety</w:t>
            </w:r>
            <w:r>
              <w:rPr>
                <w:color w:val="FF0000"/>
                <w:lang w:eastAsia="ko-KR"/>
              </w:rPr>
              <w:t>, Agriculture</w:t>
            </w:r>
          </w:p>
        </w:tc>
      </w:tr>
      <w:tr w:rsidR="00897472"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A72172" w:rsidP="005B3511">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897472" w:rsidRPr="00897472" w:rsidRDefault="00BB2CBE"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IBM</w:t>
            </w:r>
          </w:p>
        </w:tc>
      </w:tr>
      <w:tr w:rsidR="00897472" w:rsidTr="0089747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472" w:rsidRDefault="00897472" w:rsidP="005B3511">
            <w:pPr>
              <w:rPr>
                <w:b w:val="0"/>
                <w:bCs w:val="0"/>
                <w:color w:val="FF0000"/>
                <w:lang w:eastAsia="ko-KR"/>
              </w:rPr>
            </w:pPr>
            <w:r>
              <w:rPr>
                <w:b w:val="0"/>
                <w:bCs w:val="0"/>
                <w:color w:val="FF0000"/>
                <w:lang w:eastAsia="ko-KR"/>
              </w:rPr>
              <w:t>Country</w:t>
            </w:r>
          </w:p>
        </w:tc>
        <w:tc>
          <w:tcPr>
            <w:tcW w:w="7058" w:type="dxa"/>
            <w:shd w:val="clear" w:color="auto" w:fill="B8CCE4" w:themeFill="accent1" w:themeFillTint="66"/>
          </w:tcPr>
          <w:p w:rsidR="00897472" w:rsidRPr="00897472" w:rsidRDefault="00897472"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97472">
              <w:rPr>
                <w:color w:val="FF0000"/>
                <w:lang w:eastAsia="ko-KR"/>
              </w:rPr>
              <w:t>China</w:t>
            </w:r>
          </w:p>
        </w:tc>
      </w:tr>
      <w:tr w:rsidR="00897472" w:rsidTr="008974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472" w:rsidRDefault="00897472" w:rsidP="005B3511">
            <w:pPr>
              <w:rPr>
                <w:b w:val="0"/>
                <w:bCs w:val="0"/>
                <w:color w:val="FF0000"/>
                <w:lang w:eastAsia="ko-KR"/>
              </w:rPr>
            </w:pPr>
            <w:r>
              <w:rPr>
                <w:b w:val="0"/>
                <w:bCs w:val="0"/>
                <w:color w:val="FF0000"/>
                <w:lang w:eastAsia="ko-KR"/>
              </w:rPr>
              <w:t>Website</w:t>
            </w:r>
          </w:p>
        </w:tc>
        <w:tc>
          <w:tcPr>
            <w:tcW w:w="7058" w:type="dxa"/>
          </w:tcPr>
          <w:p w:rsidR="00897472" w:rsidRPr="00897472" w:rsidRDefault="00897472" w:rsidP="005B3511">
            <w:pPr>
              <w:cnfStyle w:val="000000100000" w:firstRow="0" w:lastRow="0" w:firstColumn="0" w:lastColumn="0" w:oddVBand="0" w:evenVBand="0" w:oddHBand="1" w:evenHBand="0" w:firstRowFirstColumn="0" w:firstRowLastColumn="0" w:lastRowFirstColumn="0" w:lastRowLastColumn="0"/>
              <w:rPr>
                <w:b/>
                <w:bCs/>
                <w:color w:val="4F81BD" w:themeColor="accent1"/>
                <w:lang w:eastAsia="ko-KR"/>
              </w:rPr>
            </w:pPr>
            <w:r w:rsidRPr="00897472">
              <w:rPr>
                <w:b/>
                <w:bCs/>
                <w:color w:val="4F81BD" w:themeColor="accent1"/>
                <w:lang w:eastAsia="ko-KR"/>
              </w:rPr>
              <w:t>Read more:</w:t>
            </w:r>
          </w:p>
          <w:p w:rsidR="0089747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59" w:history="1">
              <w:r w:rsidR="00897472" w:rsidRPr="00897472">
                <w:rPr>
                  <w:rStyle w:val="Hyperlink"/>
                  <w:rFonts w:cs="Arial"/>
                  <w:lang w:eastAsia="ko-KR"/>
                </w:rPr>
                <w:t>ftp://ftp.software.ibm.com/software/my/downloads/Randy_Sng_Food_Safety_is_Your_Responsibility.pdf</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0" w:history="1">
              <w:r w:rsidR="00897472" w:rsidRPr="00897472">
                <w:rPr>
                  <w:rStyle w:val="Hyperlink"/>
                  <w:rFonts w:cs="Arial"/>
                  <w:lang w:eastAsia="ko-KR"/>
                </w:rPr>
                <w:t>http://publib.boulder.ibm.com/infocenter/itshelp/v3r0/index.jsp?topic=%2Fcom.ibm.its.help.doc%2Ftopics%2Fc_rfid_over.html</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1" w:history="1">
              <w:r w:rsidR="00897472" w:rsidRPr="00897472">
                <w:rPr>
                  <w:rStyle w:val="Hyperlink"/>
                  <w:rFonts w:cs="Arial"/>
                  <w:lang w:eastAsia="ko-KR"/>
                </w:rPr>
                <w:t>http://www.twylah.com/IBM/tweets/160084239277240321</w:t>
              </w:r>
            </w:hyperlink>
          </w:p>
          <w:p w:rsidR="00897472" w:rsidRDefault="0089747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897472" w:rsidRPr="00897472"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2" w:history="1">
              <w:r w:rsidR="00897472" w:rsidRPr="00897472">
                <w:rPr>
                  <w:rStyle w:val="Hyperlink"/>
                  <w:rFonts w:cs="Arial"/>
                  <w:lang w:eastAsia="ko-KR"/>
                </w:rPr>
                <w:t>http://online.wsj.com/article/SB10001424052702303544604576433393710583816.html?mod=wsj_share_tweet</w:t>
              </w:r>
            </w:hyperlink>
          </w:p>
        </w:tc>
      </w:tr>
    </w:tbl>
    <w:p w:rsidR="00897472" w:rsidRDefault="00897472" w:rsidP="005B3511">
      <w:pPr>
        <w:rPr>
          <w:b/>
          <w:bCs/>
          <w:color w:val="FF0000"/>
          <w:lang w:eastAsia="ko-KR"/>
        </w:rPr>
      </w:pPr>
    </w:p>
    <w:tbl>
      <w:tblPr>
        <w:tblStyle w:val="LightShading-Accent13"/>
        <w:tblW w:w="0" w:type="auto"/>
        <w:tblLayout w:type="fixed"/>
        <w:tblLook w:val="04A0" w:firstRow="1" w:lastRow="0" w:firstColumn="1" w:lastColumn="0" w:noHBand="0" w:noVBand="1"/>
      </w:tblPr>
      <w:tblGrid>
        <w:gridCol w:w="2518"/>
        <w:gridCol w:w="7058"/>
      </w:tblGrid>
      <w:tr w:rsidR="008F2CB3" w:rsidTr="00D700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Default="00D70048" w:rsidP="005B3511">
            <w:pPr>
              <w:rPr>
                <w:b w:val="0"/>
                <w:bCs w:val="0"/>
                <w:color w:val="FF0000"/>
                <w:lang w:eastAsia="ko-KR"/>
              </w:rPr>
            </w:pPr>
            <w:r>
              <w:rPr>
                <w:b w:val="0"/>
                <w:bCs w:val="0"/>
                <w:color w:val="FF0000"/>
                <w:lang w:eastAsia="ko-KR"/>
              </w:rPr>
              <w:t>Title</w:t>
            </w:r>
          </w:p>
        </w:tc>
        <w:tc>
          <w:tcPr>
            <w:tcW w:w="7058" w:type="dxa"/>
            <w:shd w:val="clear" w:color="auto" w:fill="B8CCE4" w:themeFill="accent1" w:themeFillTint="66"/>
          </w:tcPr>
          <w:p w:rsidR="008F2CB3" w:rsidRPr="00D70048" w:rsidRDefault="00D70048"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D70048">
              <w:rPr>
                <w:color w:val="FF0000"/>
                <w:lang w:eastAsia="ko-KR"/>
              </w:rPr>
              <w:t>CEPES Rural Portal</w:t>
            </w:r>
          </w:p>
        </w:tc>
      </w:tr>
      <w:tr w:rsidR="008F2CB3"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D70048" w:rsidP="005B3511">
            <w:pPr>
              <w:rPr>
                <w:b w:val="0"/>
                <w:bCs w:val="0"/>
                <w:color w:val="FF0000"/>
                <w:lang w:eastAsia="ko-KR"/>
              </w:rPr>
            </w:pPr>
            <w:r>
              <w:rPr>
                <w:b w:val="0"/>
                <w:bCs w:val="0"/>
                <w:color w:val="FF0000"/>
                <w:lang w:eastAsia="ko-KR"/>
              </w:rPr>
              <w:t>Summary</w:t>
            </w:r>
          </w:p>
        </w:tc>
        <w:tc>
          <w:tcPr>
            <w:tcW w:w="7058" w:type="dxa"/>
          </w:tcPr>
          <w:p w:rsidR="008F2CB3" w:rsidRP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D70048">
              <w:rPr>
                <w:color w:val="FF0000"/>
                <w:lang w:eastAsia="ko-KR"/>
              </w:rPr>
              <w:t>The project sought to directly benefit 6000 farmers through the implementation and operation of local agricultural information via the internet. The overall project objective was to provide an advantageous market share to small farmers by managing their production units and their organizations. The project also lets farmers manage irrigation and other problems related to water management.</w:t>
            </w:r>
          </w:p>
        </w:tc>
      </w:tr>
      <w:tr w:rsidR="008F2CB3" w:rsidTr="00D7004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Default="00D70048"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F2CB3" w:rsidRPr="00D70048" w:rsidRDefault="00D7004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70048">
              <w:rPr>
                <w:color w:val="FF0000"/>
                <w:lang w:eastAsia="ko-KR"/>
              </w:rPr>
              <w:t>Agriculture</w:t>
            </w:r>
          </w:p>
        </w:tc>
      </w:tr>
      <w:tr w:rsidR="008F2CB3" w:rsidRPr="00D70048"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A72172" w:rsidP="005B3511">
            <w:pPr>
              <w:rPr>
                <w:b w:val="0"/>
                <w:bCs w:val="0"/>
                <w:color w:val="FF0000"/>
                <w:lang w:eastAsia="ko-KR"/>
              </w:rPr>
            </w:pPr>
            <w:r>
              <w:rPr>
                <w:b w:val="0"/>
                <w:bCs w:val="0"/>
                <w:color w:val="FF0000"/>
                <w:lang w:eastAsia="ko-KR"/>
              </w:rPr>
              <w:t>Author(s</w:t>
            </w:r>
            <w:r w:rsidR="00D70048">
              <w:rPr>
                <w:b w:val="0"/>
                <w:bCs w:val="0"/>
                <w:color w:val="FF0000"/>
                <w:lang w:eastAsia="ko-KR"/>
              </w:rPr>
              <w:t>)</w:t>
            </w:r>
          </w:p>
        </w:tc>
        <w:tc>
          <w:tcPr>
            <w:tcW w:w="7058" w:type="dxa"/>
          </w:tcPr>
          <w:p w:rsidR="008F2CB3" w:rsidRP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val="fr-CH" w:eastAsia="ko-KR"/>
              </w:rPr>
            </w:pPr>
            <w:r w:rsidRPr="00D70048">
              <w:rPr>
                <w:color w:val="FF0000"/>
                <w:lang w:val="fr-CH" w:eastAsia="ko-KR"/>
              </w:rPr>
              <w:t xml:space="preserve">FITEL -  </w:t>
            </w:r>
            <w:hyperlink r:id="rId263" w:history="1">
              <w:r w:rsidRPr="00D70048">
                <w:rPr>
                  <w:rStyle w:val="Hyperlink"/>
                  <w:rFonts w:cs="Arial"/>
                  <w:lang w:val="fr-CH" w:eastAsia="ko-KR"/>
                </w:rPr>
                <w:t>http://www.fitel.gob.pe/</w:t>
              </w:r>
            </w:hyperlink>
          </w:p>
        </w:tc>
      </w:tr>
      <w:tr w:rsidR="008F2CB3" w:rsidTr="00D70048">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F2CB3" w:rsidRPr="00D70048" w:rsidRDefault="00D70048" w:rsidP="005B3511">
            <w:pPr>
              <w:rPr>
                <w:b w:val="0"/>
                <w:bCs w:val="0"/>
                <w:color w:val="FF0000"/>
                <w:lang w:val="fr-CH" w:eastAsia="ko-KR"/>
              </w:rPr>
            </w:pPr>
            <w:r>
              <w:rPr>
                <w:b w:val="0"/>
                <w:bCs w:val="0"/>
                <w:color w:val="FF0000"/>
                <w:lang w:val="fr-CH" w:eastAsia="ko-KR"/>
              </w:rPr>
              <w:t>Country</w:t>
            </w:r>
          </w:p>
        </w:tc>
        <w:tc>
          <w:tcPr>
            <w:tcW w:w="7058" w:type="dxa"/>
            <w:shd w:val="clear" w:color="auto" w:fill="B8CCE4" w:themeFill="accent1" w:themeFillTint="66"/>
          </w:tcPr>
          <w:p w:rsidR="00D70048" w:rsidRPr="00D70048" w:rsidRDefault="00D70048"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Pr>
                <w:color w:val="FF0000"/>
                <w:lang w:eastAsia="ko-KR"/>
              </w:rPr>
              <w:t>Peru</w:t>
            </w:r>
          </w:p>
        </w:tc>
      </w:tr>
      <w:tr w:rsidR="008F2CB3" w:rsidTr="00D700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F2CB3" w:rsidRDefault="00D70048" w:rsidP="005B3511">
            <w:pPr>
              <w:rPr>
                <w:b w:val="0"/>
                <w:bCs w:val="0"/>
                <w:color w:val="FF0000"/>
                <w:lang w:eastAsia="ko-KR"/>
              </w:rPr>
            </w:pPr>
            <w:r>
              <w:rPr>
                <w:b w:val="0"/>
                <w:bCs w:val="0"/>
                <w:color w:val="FF0000"/>
                <w:lang w:eastAsia="ko-KR"/>
              </w:rPr>
              <w:t>Website</w:t>
            </w:r>
          </w:p>
        </w:tc>
        <w:tc>
          <w:tcPr>
            <w:tcW w:w="7058" w:type="dxa"/>
          </w:tcPr>
          <w:p w:rsidR="00D70048" w:rsidRPr="00D70048" w:rsidRDefault="00D70048" w:rsidP="00D70048">
            <w:pPr>
              <w:cnfStyle w:val="000000100000" w:firstRow="0" w:lastRow="0" w:firstColumn="0" w:lastColumn="0" w:oddVBand="0" w:evenVBand="0" w:oddHBand="1" w:evenHBand="0" w:firstRowFirstColumn="0" w:firstRowLastColumn="0" w:lastRowFirstColumn="0" w:lastRowLastColumn="0"/>
              <w:rPr>
                <w:color w:val="FF0000"/>
                <w:lang w:eastAsia="ko-KR"/>
              </w:rPr>
            </w:pPr>
            <w:r w:rsidRPr="00D70048">
              <w:rPr>
                <w:color w:val="FF0000"/>
                <w:lang w:eastAsia="ko-KR"/>
              </w:rPr>
              <w:t>Read more:</w:t>
            </w:r>
          </w:p>
          <w:p w:rsidR="008F2CB3"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4" w:history="1">
              <w:r w:rsidR="00D70048" w:rsidRPr="00D70048">
                <w:rPr>
                  <w:rStyle w:val="Hyperlink"/>
                  <w:rFonts w:cs="Arial"/>
                  <w:lang w:eastAsia="ko-KR"/>
                </w:rPr>
                <w:t>http://www.fitel.gob.pe/contenido.php?ID=32&amp;tipo=H&amp;pagina=contenidos/ProyE/PPT/Cepes/Cepes.html</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5" w:history="1">
              <w:r w:rsidR="00D70048" w:rsidRPr="00D70048">
                <w:rPr>
                  <w:rStyle w:val="Hyperlink"/>
                  <w:rFonts w:cs="Arial"/>
                  <w:lang w:eastAsia="ko-KR"/>
                </w:rPr>
                <w:t>http://www.cepes.org.pe/</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6" w:history="1">
              <w:r w:rsidR="00D70048" w:rsidRPr="00D70048">
                <w:rPr>
                  <w:rStyle w:val="Hyperlink"/>
                  <w:rFonts w:cs="Arial"/>
                  <w:lang w:eastAsia="ko-KR"/>
                </w:rPr>
                <w:t>http://www.cepes.org.pe/portal/</w:t>
              </w:r>
            </w:hyperlink>
          </w:p>
          <w:p w:rsidR="00D70048" w:rsidRDefault="00D7004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p>
          <w:p w:rsidR="00D70048" w:rsidRPr="00D70048" w:rsidRDefault="00D91488"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hyperlink r:id="rId267" w:history="1">
              <w:r w:rsidR="00D70048" w:rsidRPr="00D70048">
                <w:rPr>
                  <w:rStyle w:val="Hyperlink"/>
                  <w:rFonts w:cs="Arial"/>
                  <w:lang w:eastAsia="ko-KR"/>
                </w:rPr>
                <w:t>http://www.huaral.org/</w:t>
              </w:r>
            </w:hyperlink>
          </w:p>
        </w:tc>
      </w:tr>
    </w:tbl>
    <w:p w:rsidR="008F2CB3" w:rsidRDefault="008F2CB3" w:rsidP="005B3511">
      <w:pPr>
        <w:rPr>
          <w:b/>
          <w:bCs/>
          <w:color w:val="FF0000"/>
          <w:lang w:eastAsia="ko-KR"/>
        </w:rPr>
      </w:pPr>
    </w:p>
    <w:p w:rsidR="00E54DFB"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E-BANKING</w:t>
      </w:r>
    </w:p>
    <w:tbl>
      <w:tblPr>
        <w:tblStyle w:val="LightShading-Accent12"/>
        <w:tblW w:w="9592" w:type="dxa"/>
        <w:tblLayout w:type="fixed"/>
        <w:tblLook w:val="04A0" w:firstRow="1" w:lastRow="0" w:firstColumn="1" w:lastColumn="0" w:noHBand="0" w:noVBand="1"/>
      </w:tblPr>
      <w:tblGrid>
        <w:gridCol w:w="2522"/>
        <w:gridCol w:w="7070"/>
      </w:tblGrid>
      <w:tr w:rsidR="00347B9F" w:rsidRPr="007313EA" w:rsidTr="00C1653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47B9F" w:rsidRPr="00C1653F" w:rsidRDefault="00347B9F" w:rsidP="008D43EA">
            <w:pPr>
              <w:rPr>
                <w:b w:val="0"/>
                <w:bCs w:val="0"/>
                <w:color w:val="FF0000"/>
              </w:rPr>
            </w:pPr>
            <w:r w:rsidRPr="00C1653F">
              <w:rPr>
                <w:b w:val="0"/>
                <w:bCs w:val="0"/>
                <w:color w:val="FF0000"/>
              </w:rPr>
              <w:t>Title</w:t>
            </w:r>
          </w:p>
        </w:tc>
        <w:tc>
          <w:tcPr>
            <w:tcW w:w="7070" w:type="dxa"/>
            <w:shd w:val="clear" w:color="auto" w:fill="B8CCE4" w:themeFill="accent1" w:themeFillTint="66"/>
          </w:tcPr>
          <w:p w:rsidR="00347B9F" w:rsidRPr="00691B4B" w:rsidRDefault="006A02C0" w:rsidP="00347B9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91B4B">
              <w:rPr>
                <w:rFonts w:cstheme="majorBidi"/>
                <w:color w:val="FF0000"/>
              </w:rPr>
              <w:t>Newgen</w:t>
            </w:r>
          </w:p>
        </w:tc>
      </w:tr>
      <w:tr w:rsidR="00347B9F" w:rsidRPr="00065952" w:rsidTr="00C1653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47B9F" w:rsidRPr="00C1653F" w:rsidRDefault="00347B9F" w:rsidP="008D43EA">
            <w:pPr>
              <w:rPr>
                <w:b w:val="0"/>
                <w:bCs w:val="0"/>
                <w:color w:val="FF0000"/>
              </w:rPr>
            </w:pPr>
            <w:r w:rsidRPr="00C1653F">
              <w:rPr>
                <w:b w:val="0"/>
                <w:bCs w:val="0"/>
                <w:color w:val="FF0000"/>
              </w:rPr>
              <w:t xml:space="preserve">Summary </w:t>
            </w:r>
          </w:p>
        </w:tc>
        <w:tc>
          <w:tcPr>
            <w:tcW w:w="7070" w:type="dxa"/>
          </w:tcPr>
          <w:p w:rsidR="00347B9F" w:rsidRPr="00691B4B" w:rsidRDefault="00691B4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91B4B">
              <w:rPr>
                <w:rFonts w:asciiTheme="minorHAnsi" w:hAnsiTheme="minorHAnsi" w:cstheme="majorBidi"/>
                <w:color w:val="FF0000"/>
                <w:sz w:val="22"/>
                <w:szCs w:val="22"/>
              </w:rPr>
              <w:t>First Company in the Indian subcontinent to offer a software- based configurable solution that includes image-based clearing of instruments such as demand drafts, interest and dividend warrants in addition to cheques (with and without mediation by the central bank/clearing house), thereby drastically reducing the clearing time</w:t>
            </w:r>
            <w:r w:rsidRPr="00691B4B">
              <w:rPr>
                <w:rFonts w:cstheme="majorBidi"/>
                <w:color w:val="FF0000"/>
                <w:sz w:val="22"/>
                <w:szCs w:val="22"/>
              </w:rPr>
              <w:t>.</w:t>
            </w:r>
          </w:p>
        </w:tc>
      </w:tr>
      <w:tr w:rsidR="00347B9F" w:rsidRPr="00043B07" w:rsidTr="00C1653F">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47B9F" w:rsidRPr="00C1653F" w:rsidRDefault="00BB2CBE"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47B9F" w:rsidRPr="00043B07" w:rsidRDefault="00BB2CBE"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Public-Private</w:t>
            </w:r>
          </w:p>
        </w:tc>
      </w:tr>
      <w:tr w:rsidR="00691B4B" w:rsidRPr="00043B07" w:rsidTr="00C1653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691B4B" w:rsidRPr="00C1653F" w:rsidRDefault="00CB62BA" w:rsidP="008D43EA">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sidR="00BB2CBE">
              <w:rPr>
                <w:rFonts w:cs="ca"/>
                <w:b w:val="0"/>
                <w:bCs w:val="0"/>
                <w:color w:val="FF0000"/>
                <w:szCs w:val="20"/>
              </w:rPr>
              <w:t>)</w:t>
            </w:r>
          </w:p>
        </w:tc>
        <w:tc>
          <w:tcPr>
            <w:tcW w:w="7070" w:type="dxa"/>
          </w:tcPr>
          <w:p w:rsidR="00691B4B" w:rsidRPr="00043B07" w:rsidRDefault="00691B4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C1653F">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C1653F" w:rsidRDefault="00FC2F5B" w:rsidP="008D43EA">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FC2F5B" w:rsidRDefault="00FC2F5B"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47B9F" w:rsidRPr="00043B07" w:rsidTr="00C1653F">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2522" w:type="dxa"/>
          </w:tcPr>
          <w:p w:rsidR="00347B9F" w:rsidRPr="00C1653F" w:rsidRDefault="00347B9F" w:rsidP="008D43EA">
            <w:pPr>
              <w:rPr>
                <w:b w:val="0"/>
                <w:bCs w:val="0"/>
                <w:color w:val="FF0000"/>
              </w:rPr>
            </w:pPr>
            <w:r w:rsidRPr="00C1653F">
              <w:rPr>
                <w:b w:val="0"/>
                <w:bCs w:val="0"/>
                <w:color w:val="FF0000"/>
              </w:rPr>
              <w:t>Website</w:t>
            </w:r>
          </w:p>
        </w:tc>
        <w:tc>
          <w:tcPr>
            <w:tcW w:w="7070" w:type="dxa"/>
          </w:tcPr>
          <w:p w:rsidR="00691B4B" w:rsidRPr="009518C3" w:rsidRDefault="00691B4B" w:rsidP="00691B4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715827" w:rsidRDefault="00D91488" w:rsidP="00715827">
            <w:pPr>
              <w:cnfStyle w:val="000000100000" w:firstRow="0" w:lastRow="0" w:firstColumn="0" w:lastColumn="0" w:oddVBand="0" w:evenVBand="0" w:oddHBand="1" w:evenHBand="0" w:firstRowFirstColumn="0" w:firstRowLastColumn="0" w:lastRowFirstColumn="0" w:lastRowLastColumn="0"/>
              <w:rPr>
                <w:lang w:eastAsia="ko-KR"/>
              </w:rPr>
            </w:pPr>
            <w:hyperlink r:id="rId268" w:history="1">
              <w:r w:rsidR="00715827" w:rsidRPr="00715827">
                <w:rPr>
                  <w:rStyle w:val="Hyperlink"/>
                  <w:rFonts w:cs="Arial"/>
                  <w:lang w:eastAsia="ko-KR"/>
                </w:rPr>
                <w:t>http://www.newgensoft.com/solutions/banking_finance&amp;process=Image-Based-Cheque-Clearing&amp;pid=458&amp;title=title</w:t>
              </w:r>
            </w:hyperlink>
          </w:p>
          <w:p w:rsidR="00715827" w:rsidRDefault="00715827" w:rsidP="00715827">
            <w:pPr>
              <w:cnfStyle w:val="000000100000" w:firstRow="0" w:lastRow="0" w:firstColumn="0" w:lastColumn="0" w:oddVBand="0" w:evenVBand="0" w:oddHBand="1" w:evenHBand="0" w:firstRowFirstColumn="0" w:firstRowLastColumn="0" w:lastRowFirstColumn="0" w:lastRowLastColumn="0"/>
              <w:rPr>
                <w:lang w:eastAsia="ko-KR"/>
              </w:rPr>
            </w:pPr>
          </w:p>
          <w:p w:rsidR="00715827" w:rsidRDefault="00D91488" w:rsidP="00715827">
            <w:pPr>
              <w:cnfStyle w:val="000000100000" w:firstRow="0" w:lastRow="0" w:firstColumn="0" w:lastColumn="0" w:oddVBand="0" w:evenVBand="0" w:oddHBand="1" w:evenHBand="0" w:firstRowFirstColumn="0" w:firstRowLastColumn="0" w:lastRowFirstColumn="0" w:lastRowLastColumn="0"/>
              <w:rPr>
                <w:lang w:eastAsia="ko-KR"/>
              </w:rPr>
            </w:pPr>
            <w:hyperlink r:id="rId269" w:history="1">
              <w:r w:rsidR="00715827" w:rsidRPr="00715827">
                <w:rPr>
                  <w:rStyle w:val="Hyperlink"/>
                  <w:rFonts w:cs="Arial"/>
                  <w:lang w:eastAsia="ko-KR"/>
                </w:rPr>
                <w:t>http://www.newgensoft.com/solutions/banking_finance&amp;process=Compliance-with-Image-Based-Cheque-Clearing&amp;pid=605&amp;title=title</w:t>
              </w:r>
            </w:hyperlink>
          </w:p>
          <w:p w:rsidR="00715827" w:rsidRPr="00043B07" w:rsidRDefault="00715827" w:rsidP="00715827">
            <w:pPr>
              <w:cnfStyle w:val="000000100000" w:firstRow="0" w:lastRow="0" w:firstColumn="0" w:lastColumn="0" w:oddVBand="0" w:evenVBand="0" w:oddHBand="1" w:evenHBand="0" w:firstRowFirstColumn="0" w:firstRowLastColumn="0" w:lastRowFirstColumn="0" w:lastRowLastColumn="0"/>
              <w:rPr>
                <w:lang w:eastAsia="ko-KR"/>
              </w:rPr>
            </w:pPr>
          </w:p>
        </w:tc>
      </w:tr>
    </w:tbl>
    <w:p w:rsidR="005B3511" w:rsidRDefault="005B3511"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92510"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92510">
              <w:rPr>
                <w:color w:val="FF0000"/>
              </w:rPr>
              <w:t>EKO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92510"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r w:rsidRPr="00892510">
              <w:rPr>
                <w:color w:val="FF0000"/>
              </w:rPr>
              <w:t>Financial services to non-banking customers, connects a telecom infrastructure to the bank’s Core Banking System (CBS). Delivering banking services through the mobile phone makes the cost of banking substantially cheaper and thus affordable for a broader population. Provides a platform for universal financial access and low-cost micro-transactions</w:t>
            </w:r>
          </w:p>
          <w:p w:rsidR="00331CBB" w:rsidRPr="00065952"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Sector, Public-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70" w:history="1">
              <w:r w:rsidR="00331CBB" w:rsidRPr="00A0481A">
                <w:rPr>
                  <w:rStyle w:val="Hyperlink"/>
                  <w:rFonts w:asciiTheme="minorHAnsi" w:hAnsiTheme="minorHAnsi" w:cs="Arial"/>
                </w:rPr>
                <w:t>http://eko.co.in/products</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71" w:history="1">
              <w:r w:rsidR="00331CBB" w:rsidRPr="00A0481A">
                <w:rPr>
                  <w:rStyle w:val="Hyperlink"/>
                  <w:rFonts w:asciiTheme="minorHAnsi" w:hAnsiTheme="minorHAnsi" w:cs="Arial"/>
                </w:rPr>
                <w:t>http://eko.co.in/about_us</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EC6176" w:rsidRDefault="00EC6176"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131ABC"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131ABC">
              <w:rPr>
                <w:rFonts w:asciiTheme="minorHAnsi" w:hAnsiTheme="minorHAnsi" w:cstheme="minorHAnsi"/>
                <w:color w:val="FF0000"/>
              </w:rPr>
              <w:t>M-KESHO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This is a bank account introduced by both Equity and Safaricom where customers can earn interest from as little as Ksh1.  Customers can withdraw cash from their Equity Bank Account to their M-PESA accounts and customers can also deposit through their M-PESA accounts to their M-KESHO Bank account.</w:t>
            </w:r>
            <w:r>
              <w:rPr>
                <w:rFonts w:ascii="Arial" w:hAnsi="Arial" w:cs="Arial"/>
                <w:color w:val="666666"/>
                <w:sz w:val="21"/>
                <w:szCs w:val="21"/>
              </w:rPr>
              <w:t xml:space="preserve"> </w:t>
            </w:r>
            <w:r w:rsidRPr="009A0D6C">
              <w:rPr>
                <w:rFonts w:ascii="Arial" w:hAnsi="Arial" w:cs="Arial"/>
                <w:color w:val="FF0000"/>
                <w:sz w:val="21"/>
                <w:szCs w:val="21"/>
              </w:rPr>
              <w:t>Other features of the account include Micro credit facilities, Micro insurance facilities as well as a personal accident cover that translates into a full cover after 1 year.</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Kenya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72" w:history="1">
              <w:r w:rsidR="00331CBB" w:rsidRPr="00E23DA8">
                <w:rPr>
                  <w:rStyle w:val="Hyperlink"/>
                  <w:rFonts w:cs="Arial"/>
                  <w:lang w:eastAsia="ko-KR"/>
                </w:rPr>
                <w:t>http://www.safaricom.co.ke/index.php?id=263</w:t>
              </w:r>
            </w:hyperlink>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C1653F"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M-Paisa</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E23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 xml:space="preserve">Vodafone Essar has agreed a deal with a ICICI Bank in India </w:t>
            </w:r>
            <w:r>
              <w:rPr>
                <w:rFonts w:asciiTheme="minorHAnsi" w:hAnsiTheme="minorHAnsi"/>
                <w:color w:val="FF0000"/>
                <w:sz w:val="22"/>
                <w:szCs w:val="22"/>
              </w:rPr>
              <w:t>to allow it to deploy the M-PAISA</w:t>
            </w:r>
            <w:r w:rsidRPr="00E23DA8">
              <w:rPr>
                <w:rFonts w:asciiTheme="minorHAnsi" w:hAnsiTheme="minorHAnsi"/>
                <w:color w:val="FF0000"/>
                <w:sz w:val="22"/>
                <w:szCs w:val="22"/>
              </w:rPr>
              <w:t xml:space="preserve"> mobile money transfer service, and so bring basic financial services to millions of customers living in rural areas of India. It enables millions of people who have access to a mobile phone, but do not have or have only limited access to a bank account, to send and receive money, top-up airtime and make bill payments. Customers register for the service at an authorized agent, often this is a small mobile phone store or retailer, and then deposit cash in exchange for electronic money which they can send to their family or friends. Once they have registered all transactions are completed securely by entering a PIN number and both parties receive an SMS confirming the amount that has been transferred. The recipient, receives the electronic money in real-time and then redeems it for cash by visiting an agent.</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Pr="00043B07"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73" w:history="1">
              <w:r w:rsidR="00331CBB" w:rsidRPr="00E23DA8">
                <w:rPr>
                  <w:rStyle w:val="Hyperlink"/>
                  <w:rFonts w:cs="Arial"/>
                  <w:lang w:eastAsia="ko-KR"/>
                </w:rPr>
                <w:t>http://www.icicibank.com/aboutus/pdf/ICICIBank_Vodafone_Jan2011.pdf</w:t>
              </w:r>
            </w:hyperlink>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b w:val="0"/>
                <w:bCs w:val="0"/>
                <w:color w:val="FF0000"/>
              </w:rPr>
            </w:pPr>
            <w:r w:rsidRPr="008F7826">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FINO-Bandhu ( largest branchless banking channel in India )</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 xml:space="preserve">Summary </w:t>
            </w:r>
          </w:p>
        </w:tc>
        <w:tc>
          <w:tcPr>
            <w:tcW w:w="7070" w:type="dxa"/>
          </w:tcPr>
          <w:p w:rsidR="004247F5" w:rsidRPr="005874D0" w:rsidRDefault="004247F5" w:rsidP="004247F5">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5874D0">
              <w:rPr>
                <w:rFonts w:asciiTheme="minorHAnsi" w:hAnsiTheme="minorHAnsi"/>
                <w:color w:val="FF0000"/>
                <w:sz w:val="22"/>
                <w:szCs w:val="22"/>
              </w:rPr>
              <w:t xml:space="preserve">FINO has developed an online micro-payment and delivery platform for a unique bouquet of Value-added e-Services to the micro customers, at their door-step through partnerships/tie-ups with various service-providers. Provides following kind of services - </w:t>
            </w:r>
          </w:p>
          <w:p w:rsidR="004247F5" w:rsidRPr="00E23DA8" w:rsidRDefault="004247F5" w:rsidP="004247F5">
            <w:pPr>
              <w:pStyle w:val="NormalWeb"/>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Pr>
                <w:rFonts w:asciiTheme="minorHAnsi" w:hAnsiTheme="minorHAnsi"/>
                <w:color w:val="FF0000"/>
                <w:sz w:val="22"/>
                <w:szCs w:val="22"/>
              </w:rPr>
              <w:t xml:space="preserve"> • Mobile Recharge, </w:t>
            </w:r>
            <w:r w:rsidRPr="005874D0">
              <w:rPr>
                <w:rFonts w:asciiTheme="minorHAnsi" w:hAnsiTheme="minorHAnsi"/>
                <w:color w:val="FF0000"/>
                <w:sz w:val="22"/>
                <w:szCs w:val="22"/>
              </w:rPr>
              <w:t xml:space="preserve">DTH Recharge </w:t>
            </w:r>
            <w:r>
              <w:rPr>
                <w:rFonts w:asciiTheme="minorHAnsi" w:hAnsiTheme="minorHAnsi"/>
                <w:color w:val="FF0000"/>
                <w:sz w:val="22"/>
                <w:szCs w:val="22"/>
              </w:rPr>
              <w:t>,</w:t>
            </w:r>
            <w:r w:rsidRPr="005874D0">
              <w:rPr>
                <w:rFonts w:asciiTheme="minorHAnsi" w:hAnsiTheme="minorHAnsi"/>
                <w:color w:val="FF0000"/>
                <w:sz w:val="22"/>
                <w:szCs w:val="22"/>
              </w:rPr>
              <w:t xml:space="preserve">Railway Ticket Booking /Bus booking </w:t>
            </w:r>
            <w:r>
              <w:rPr>
                <w:rFonts w:asciiTheme="minorHAnsi" w:hAnsiTheme="minorHAnsi"/>
                <w:color w:val="FF0000"/>
                <w:sz w:val="22"/>
                <w:szCs w:val="22"/>
              </w:rPr>
              <w:t>,</w:t>
            </w:r>
            <w:r w:rsidRPr="005874D0">
              <w:rPr>
                <w:rFonts w:asciiTheme="minorHAnsi" w:hAnsiTheme="minorHAnsi"/>
                <w:color w:val="FF0000"/>
                <w:sz w:val="22"/>
                <w:szCs w:val="22"/>
              </w:rPr>
              <w:t xml:space="preserve">Insurance Premium Collection </w:t>
            </w:r>
            <w:r>
              <w:rPr>
                <w:rFonts w:asciiTheme="minorHAnsi" w:hAnsiTheme="minorHAnsi"/>
                <w:color w:val="FF0000"/>
                <w:sz w:val="22"/>
                <w:szCs w:val="22"/>
              </w:rPr>
              <w:t>,</w:t>
            </w:r>
            <w:r w:rsidRPr="005874D0">
              <w:rPr>
                <w:rFonts w:asciiTheme="minorHAnsi" w:hAnsiTheme="minorHAnsi"/>
                <w:color w:val="FF0000"/>
                <w:sz w:val="22"/>
                <w:szCs w:val="22"/>
              </w:rPr>
              <w:t>Utility Bill Payments (Mobile &amp; electricity bills, municipal taxes)</w:t>
            </w:r>
            <w:r>
              <w:rPr>
                <w:rFonts w:asciiTheme="minorHAnsi" w:hAnsiTheme="minorHAnsi"/>
                <w:color w:val="FF0000"/>
                <w:sz w:val="22"/>
                <w:szCs w:val="22"/>
              </w:rPr>
              <w:t xml:space="preserve">, </w:t>
            </w:r>
            <w:r w:rsidRPr="005874D0">
              <w:rPr>
                <w:rFonts w:asciiTheme="minorHAnsi" w:hAnsiTheme="minorHAnsi"/>
                <w:color w:val="FF0000"/>
                <w:sz w:val="22"/>
                <w:szCs w:val="22"/>
              </w:rPr>
              <w:t>SIM card connection selling</w:t>
            </w:r>
          </w:p>
          <w:p w:rsidR="004247F5" w:rsidRPr="00065952"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Payment - Retail,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274" w:history="1">
              <w:r w:rsidR="004247F5" w:rsidRPr="005874D0">
                <w:rPr>
                  <w:rStyle w:val="Hyperlink"/>
                  <w:rFonts w:cs="Arial"/>
                  <w:lang w:eastAsia="ko-KR"/>
                </w:rPr>
                <w:t>http://fino.co.in/Retail</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75" w:history="1">
              <w:r w:rsidR="004247F5" w:rsidRPr="00307B3E">
                <w:rPr>
                  <w:rStyle w:val="Hyperlink"/>
                  <w:rFonts w:cs="Arial"/>
                  <w:lang w:eastAsia="ko-KR"/>
                </w:rPr>
                <w:t>http://fino.co.in/Press-Kit</w:t>
              </w:r>
            </w:hyperlink>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b w:val="0"/>
                <w:bCs w:val="0"/>
                <w:color w:val="FF0000"/>
              </w:rPr>
            </w:pPr>
            <w:r w:rsidRPr="008F7826">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Kiva</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 xml:space="preserve">Summary </w:t>
            </w:r>
          </w:p>
        </w:tc>
        <w:tc>
          <w:tcPr>
            <w:tcW w:w="7070" w:type="dxa"/>
          </w:tcPr>
          <w:p w:rsidR="004247F5" w:rsidRPr="00E519A1"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FF0000"/>
              </w:rPr>
            </w:pPr>
            <w:r w:rsidRPr="00E519A1">
              <w:rPr>
                <w:rFonts w:asciiTheme="minorHAnsi" w:hAnsiTheme="minorHAnsi"/>
                <w:color w:val="FF0000"/>
              </w:rPr>
              <w:t>Kiva, is the first online person-to-person microfinance organization. Kiva's work is made possible through an extensive network of microfinance organizations around the world. The borrower meets with the Field Partner and requests a loan.</w:t>
            </w:r>
            <w:r w:rsidRPr="00E519A1">
              <w:t xml:space="preserve"> </w:t>
            </w:r>
            <w:r w:rsidRPr="00E519A1">
              <w:rPr>
                <w:rFonts w:asciiTheme="minorHAnsi" w:hAnsiTheme="minorHAnsi"/>
                <w:color w:val="FF0000"/>
              </w:rPr>
              <w:t>The Field Partner disburses a loan to the borrower.</w:t>
            </w:r>
            <w:r w:rsidRPr="00E519A1">
              <w:t xml:space="preserve"> </w:t>
            </w:r>
            <w:r w:rsidRPr="00E519A1">
              <w:rPr>
                <w:rFonts w:asciiTheme="minorHAnsi" w:eastAsia="Times New Roman" w:hAnsiTheme="minorHAnsi" w:cs="Times New Roman"/>
                <w:color w:val="FF0000"/>
              </w:rPr>
              <w:t>The Field Partner uploads the loan request to Kiva, it's reviewed by a team of volunteer editors and translators and then published on Kiva.org.</w:t>
            </w:r>
            <w:r w:rsidRPr="00E519A1">
              <w:t xml:space="preserve"> </w:t>
            </w:r>
            <w:r w:rsidRPr="00E519A1">
              <w:rPr>
                <w:rFonts w:asciiTheme="minorHAnsi" w:eastAsia="Times New Roman" w:hAnsiTheme="minorHAnsi" w:cs="Times New Roman"/>
                <w:color w:val="FF0000"/>
              </w:rPr>
              <w:t>Kiva lenders fund the loan request, and Kiva sends the funds to the Field Partner. There are more than 500K lenders around the world. The borrower makes repayments. The Field Partner sends funds owed to Kiva. Kiva repays lenders.</w:t>
            </w:r>
            <w:r w:rsidRPr="00E519A1">
              <w:t xml:space="preserve"> </w:t>
            </w:r>
            <w:r w:rsidRPr="00E519A1">
              <w:rPr>
                <w:rFonts w:asciiTheme="minorHAnsi" w:eastAsia="Times New Roman" w:hAnsiTheme="minorHAnsi" w:cs="Times New Roman"/>
                <w:color w:val="FF0000"/>
              </w:rPr>
              <w:t>The lenders can make another loan, donate to Kiva, or withdraw the money to their PayPal account.</w:t>
            </w:r>
          </w:p>
          <w:p w:rsidR="004247F5" w:rsidRPr="00065952"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BB2CBE"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BB2CBE"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Banking,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A72172" w:rsidP="004247F5">
            <w:pPr>
              <w:rPr>
                <w:rFonts w:cs="ca"/>
                <w:b w:val="0"/>
                <w:bCs w:val="0"/>
                <w:color w:val="FF0000"/>
                <w:szCs w:val="20"/>
              </w:rPr>
            </w:pPr>
            <w:r>
              <w:rPr>
                <w:rFonts w:cs="ca"/>
                <w:b w:val="0"/>
                <w:bCs w:val="0"/>
                <w:color w:val="FF0000"/>
                <w:szCs w:val="20"/>
              </w:rPr>
              <w:t>Author(s</w:t>
            </w:r>
            <w:r w:rsidR="00BB2CBE">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8F7826" w:rsidRDefault="004247F5" w:rsidP="004247F5">
            <w:pPr>
              <w:rPr>
                <w:rFonts w:cs="ca"/>
                <w:b w:val="0"/>
                <w:bCs w:val="0"/>
                <w:color w:val="FF0000"/>
                <w:szCs w:val="20"/>
              </w:rPr>
            </w:pPr>
            <w:r w:rsidRPr="008F7826">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Global Affiliations</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1174"/>
        </w:trPr>
        <w:tc>
          <w:tcPr>
            <w:cnfStyle w:val="001000000000" w:firstRow="0" w:lastRow="0" w:firstColumn="1" w:lastColumn="0" w:oddVBand="0" w:evenVBand="0" w:oddHBand="0" w:evenHBand="0" w:firstRowFirstColumn="0" w:firstRowLastColumn="0" w:lastRowFirstColumn="0" w:lastRowLastColumn="0"/>
            <w:tcW w:w="2522" w:type="dxa"/>
          </w:tcPr>
          <w:p w:rsidR="004247F5" w:rsidRPr="008F7826" w:rsidRDefault="004247F5" w:rsidP="004247F5">
            <w:pPr>
              <w:rPr>
                <w:b w:val="0"/>
                <w:bCs w:val="0"/>
                <w:color w:val="FF0000"/>
              </w:rPr>
            </w:pPr>
            <w:r w:rsidRPr="008F7826">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276" w:history="1">
              <w:r w:rsidR="004247F5" w:rsidRPr="00E519A1">
                <w:rPr>
                  <w:rStyle w:val="Hyperlink"/>
                  <w:rFonts w:cs="Arial"/>
                  <w:lang w:eastAsia="ko-KR"/>
                </w:rPr>
                <w:t>http://www.kiva.org/about</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77" w:history="1">
              <w:r w:rsidR="004247F5" w:rsidRPr="00531EFB">
                <w:rPr>
                  <w:rStyle w:val="Hyperlink"/>
                  <w:rFonts w:cs="Arial"/>
                  <w:lang w:eastAsia="ko-KR"/>
                </w:rPr>
                <w:t>http://www.kiva.org/lend</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78" w:history="1">
              <w:r w:rsidR="004247F5" w:rsidRPr="00FC4D26">
                <w:rPr>
                  <w:rStyle w:val="Hyperlink"/>
                  <w:rFonts w:cs="Arial"/>
                  <w:lang w:eastAsia="ko-KR"/>
                </w:rPr>
                <w:t>http://www.kiva.org/about/how</w:t>
              </w:r>
            </w:hyperlink>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RPr="00875D3B" w:rsidTr="004247F5">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4247F5" w:rsidP="004247F5">
            <w:pPr>
              <w:rPr>
                <w:b w:val="0"/>
                <w:bCs w:val="0"/>
                <w:color w:val="FF0000"/>
                <w:lang w:eastAsia="ko-KR"/>
              </w:rPr>
            </w:pPr>
            <w:r w:rsidRPr="00875D3B">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MYC4</w:t>
            </w:r>
          </w:p>
        </w:tc>
      </w:tr>
      <w:tr w:rsidR="004247F5" w:rsidRPr="00875D3B" w:rsidTr="004247F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4247F5" w:rsidP="004247F5">
            <w:pPr>
              <w:rPr>
                <w:b w:val="0"/>
                <w:bCs w:val="0"/>
                <w:color w:val="FF0000"/>
                <w:lang w:eastAsia="ko-KR"/>
              </w:rPr>
            </w:pPr>
            <w:r w:rsidRPr="00875D3B">
              <w:rPr>
                <w:b w:val="0"/>
                <w:bCs w:val="0"/>
                <w:color w:val="FF0000"/>
                <w:lang w:eastAsia="ko-KR"/>
              </w:rPr>
              <w:t>Summary</w:t>
            </w:r>
          </w:p>
        </w:tc>
        <w:tc>
          <w:tcPr>
            <w:tcW w:w="7058" w:type="dxa"/>
          </w:tcPr>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AD3DDF">
              <w:rPr>
                <w:color w:val="FF0000"/>
                <w:lang w:eastAsia="ko-KR"/>
              </w:rPr>
              <w:t>Lending through MYC4 is easy and personalized. First you need to create a MYC4 Account and upload money to this account. Secondly, when you have an account with funds to lend, you pick a business to lend to. To see the different Loans that you can choose to lend to, click on LEND in the menu bar and you can view a list of all the Loans that are open for bids</w:t>
            </w:r>
            <w:r>
              <w:rPr>
                <w:color w:val="FF0000"/>
                <w:lang w:eastAsia="ko-KR"/>
              </w:rPr>
              <w:t>.</w:t>
            </w:r>
            <w:r>
              <w:t xml:space="preserve"> </w:t>
            </w:r>
            <w:r w:rsidRPr="00AD3DDF">
              <w:rPr>
                <w:color w:val="FF0000"/>
                <w:lang w:eastAsia="ko-KR"/>
              </w:rPr>
              <w:t>The MYC4 platform is built around a network of local providers screening the businesses who would like to obtain a loan and local administrators handling the financial transactions.</w:t>
            </w:r>
          </w:p>
        </w:tc>
      </w:tr>
      <w:tr w:rsidR="004247F5" w:rsidRPr="00875D3B" w:rsidTr="004247F5">
        <w:trPr>
          <w:trHeight w:val="407"/>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Pr="00875D3B" w:rsidRDefault="00BB2CBE" w:rsidP="004247F5">
            <w:pPr>
              <w:cnfStyle w:val="000000000000" w:firstRow="0" w:lastRow="0" w:firstColumn="0" w:lastColumn="0" w:oddVBand="0" w:evenVBand="0" w:oddHBand="0" w:evenHBand="0" w:firstRowFirstColumn="0" w:firstRowLastColumn="0" w:lastRowFirstColumn="0" w:lastRowLastColumn="0"/>
              <w:rPr>
                <w:color w:val="4F81BD" w:themeColor="accent1"/>
                <w:lang w:eastAsia="ko-KR"/>
              </w:rPr>
            </w:pPr>
            <w:r w:rsidRPr="00AD3DDF">
              <w:rPr>
                <w:color w:val="FF0000"/>
                <w:lang w:eastAsia="ko-KR"/>
              </w:rPr>
              <w:t>Mobile Banking</w:t>
            </w:r>
            <w:r>
              <w:rPr>
                <w:color w:val="FF0000"/>
                <w:lang w:eastAsia="ko-KR"/>
              </w:rPr>
              <w:t>, Private</w:t>
            </w:r>
          </w:p>
        </w:tc>
      </w:tr>
      <w:tr w:rsidR="004247F5" w:rsidRPr="00875D3B" w:rsidTr="004247F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A72172" w:rsidP="004247F5">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RPr="00875D3B" w:rsidTr="004247F5">
        <w:trPr>
          <w:trHeight w:val="457"/>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875D3B" w:rsidRDefault="004247F5" w:rsidP="004247F5">
            <w:pPr>
              <w:rPr>
                <w:b w:val="0"/>
                <w:bCs w:val="0"/>
                <w:color w:val="FF0000"/>
                <w:lang w:eastAsia="ko-KR"/>
              </w:rPr>
            </w:pPr>
            <w:r w:rsidRPr="00875D3B">
              <w:rPr>
                <w:b w:val="0"/>
                <w:bCs w:val="0"/>
                <w:color w:val="FF0000"/>
                <w:lang w:eastAsia="ko-KR"/>
              </w:rPr>
              <w:t>Country</w:t>
            </w:r>
          </w:p>
        </w:tc>
        <w:tc>
          <w:tcPr>
            <w:tcW w:w="7058" w:type="dxa"/>
            <w:shd w:val="clear" w:color="auto" w:fill="B8CCE4" w:themeFill="accent1" w:themeFillTint="66"/>
          </w:tcPr>
          <w:p w:rsidR="004247F5" w:rsidRPr="00AD3DDF"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AD3DDF">
              <w:rPr>
                <w:color w:val="FF0000"/>
                <w:lang w:eastAsia="ko-KR"/>
              </w:rPr>
              <w:t>Denmark, Africa</w:t>
            </w:r>
          </w:p>
        </w:tc>
      </w:tr>
      <w:tr w:rsidR="004247F5" w:rsidTr="004247F5">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518" w:type="dxa"/>
          </w:tcPr>
          <w:p w:rsidR="004247F5" w:rsidRPr="00875D3B" w:rsidRDefault="004247F5" w:rsidP="004247F5">
            <w:pPr>
              <w:rPr>
                <w:b w:val="0"/>
                <w:bCs w:val="0"/>
                <w:color w:val="FF0000"/>
                <w:lang w:eastAsia="ko-KR"/>
              </w:rPr>
            </w:pPr>
            <w:r w:rsidRPr="00875D3B">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279" w:history="1">
              <w:r w:rsidR="004247F5" w:rsidRPr="001E4050">
                <w:rPr>
                  <w:rStyle w:val="Hyperlink"/>
                  <w:rFonts w:cs="Arial"/>
                  <w:lang w:eastAsia="ko-KR"/>
                </w:rPr>
                <w:t>http://www.myc4.com/About/WHAT_IS_MYC4</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280" w:history="1">
              <w:r w:rsidR="004247F5" w:rsidRPr="001E4050">
                <w:rPr>
                  <w:rStyle w:val="Hyperlink"/>
                  <w:rFonts w:cs="Arial"/>
                  <w:lang w:eastAsia="ko-KR"/>
                </w:rPr>
                <w:t>http://www.myc4.com/About/HOW_DOES_MYC4_WORK</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281" w:anchor="HOW_DO_I_LEND" w:history="1">
              <w:r w:rsidR="004247F5" w:rsidRPr="00134C3E">
                <w:rPr>
                  <w:rStyle w:val="Hyperlink"/>
                  <w:rFonts w:cs="Arial"/>
                  <w:lang w:eastAsia="ko-KR"/>
                </w:rPr>
                <w:t>http://www.myc4.com/About/MAIN_FAQ#HOW_DO_I_LEND</w:t>
              </w:r>
            </w:hyperlink>
          </w:p>
          <w:p w:rsidR="004247F5" w:rsidRPr="00875D3B"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4247F5" w:rsidP="004247F5">
            <w:pPr>
              <w:rPr>
                <w:b w:val="0"/>
                <w:bCs w:val="0"/>
                <w:color w:val="FF0000"/>
                <w:lang w:eastAsia="ko-KR"/>
              </w:rPr>
            </w:pPr>
            <w:r w:rsidRPr="00AD3DDF">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reewire , 4M Platform</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4247F5" w:rsidP="004247F5">
            <w:pPr>
              <w:rPr>
                <w:b w:val="0"/>
                <w:bCs w:val="0"/>
                <w:color w:val="FF0000"/>
                <w:lang w:eastAsia="ko-KR"/>
              </w:rPr>
            </w:pPr>
            <w:r w:rsidRPr="00AD3DDF">
              <w:rPr>
                <w:b w:val="0"/>
                <w:bCs w:val="0"/>
                <w:color w:val="FF0000"/>
                <w:lang w:eastAsia="ko-KR"/>
              </w:rPr>
              <w:t>Summary</w:t>
            </w:r>
          </w:p>
        </w:tc>
        <w:tc>
          <w:tcPr>
            <w:tcW w:w="7058" w:type="dxa"/>
          </w:tcPr>
          <w:p w:rsidR="004247F5" w:rsidRPr="008A6C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8A6CAE">
              <w:rPr>
                <w:color w:val="FF0000"/>
                <w:lang w:eastAsia="ko-KR"/>
              </w:rPr>
              <w:t>Mobile Money Transfers- Domestic and International Transfers – Send money to anyone, both registered and non – registered users. Receive international transfers directly on your mobile phone. Merchant Payment- Payment for goods and services on premises with possibility for integration to POS and Cash registers. Bill payment – Pay your bills from anywhere with the mobile phone – pay for gas, water, electricity etc. Banks can use the 4M Platform to make their traditional banking products and services available via mobile phone.</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BB2CBE"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BB2CBE" w:rsidP="004247F5">
            <w:pPr>
              <w:cnfStyle w:val="000000000000" w:firstRow="0" w:lastRow="0" w:firstColumn="0" w:lastColumn="0" w:oddVBand="0" w:evenVBand="0" w:oddHBand="0" w:evenHBand="0" w:firstRowFirstColumn="0" w:firstRowLastColumn="0" w:lastRowFirstColumn="0" w:lastRowLastColumn="0"/>
              <w:rPr>
                <w:lang w:eastAsia="ko-KR"/>
              </w:rPr>
            </w:pPr>
            <w:r w:rsidRPr="008A6CAE">
              <w:rPr>
                <w:color w:val="FF0000"/>
                <w:lang w:eastAsia="ko-KR"/>
              </w:rPr>
              <w:t>Banking ,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A72172" w:rsidP="004247F5">
            <w:pPr>
              <w:rPr>
                <w:b w:val="0"/>
                <w:bCs w:val="0"/>
                <w:color w:val="FF0000"/>
                <w:lang w:eastAsia="ko-KR"/>
              </w:rPr>
            </w:pPr>
            <w:r>
              <w:rPr>
                <w:b w:val="0"/>
                <w:bCs w:val="0"/>
                <w:color w:val="FF0000"/>
                <w:lang w:eastAsia="ko-KR"/>
              </w:rPr>
              <w:t>Author(s</w:t>
            </w:r>
            <w:r w:rsidR="00BB2CBE">
              <w:rPr>
                <w:b w:val="0"/>
                <w:bCs w:val="0"/>
                <w:color w:val="FF0000"/>
                <w:lang w:eastAsia="ko-KR"/>
              </w:rPr>
              <w:t>)</w:t>
            </w:r>
          </w:p>
        </w:tc>
        <w:tc>
          <w:tcPr>
            <w:tcW w:w="7058" w:type="dxa"/>
          </w:tcPr>
          <w:p w:rsidR="004247F5" w:rsidRPr="008A6C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D3DDF" w:rsidRDefault="004247F5" w:rsidP="004247F5">
            <w:pPr>
              <w:rPr>
                <w:b w:val="0"/>
                <w:bCs w:val="0"/>
                <w:color w:val="FF0000"/>
                <w:lang w:eastAsia="ko-KR"/>
              </w:rPr>
            </w:pPr>
            <w:r w:rsidRPr="00AD3DDF">
              <w:rPr>
                <w:b w:val="0"/>
                <w:bCs w:val="0"/>
                <w:color w:val="FF0000"/>
                <w:lang w:eastAsia="ko-KR"/>
              </w:rPr>
              <w:t>Country</w:t>
            </w:r>
          </w:p>
        </w:tc>
        <w:tc>
          <w:tcPr>
            <w:tcW w:w="7058" w:type="dxa"/>
            <w:shd w:val="clear" w:color="auto" w:fill="B8CCE4" w:themeFill="accent1" w:themeFillTint="66"/>
          </w:tcPr>
          <w:p w:rsidR="004247F5" w:rsidRPr="008A6CA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8A6CAE">
              <w:rPr>
                <w:color w:val="FF0000"/>
                <w:lang w:eastAsia="ko-KR"/>
              </w:rPr>
              <w:t>Denmark</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D3DDF" w:rsidRDefault="004247F5" w:rsidP="004247F5">
            <w:pPr>
              <w:rPr>
                <w:b w:val="0"/>
                <w:bCs w:val="0"/>
                <w:color w:val="FF0000"/>
                <w:lang w:eastAsia="ko-KR"/>
              </w:rPr>
            </w:pPr>
            <w:r w:rsidRPr="00AD3DDF">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282" w:history="1">
              <w:r w:rsidR="004247F5" w:rsidRPr="00493091">
                <w:rPr>
                  <w:rStyle w:val="Hyperlink"/>
                  <w:rFonts w:cs="Arial"/>
                  <w:lang w:eastAsia="ko-KR"/>
                </w:rPr>
                <w:t>http://www.reewire.com/Solutions.aspx</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283" w:history="1">
              <w:r w:rsidR="004247F5" w:rsidRPr="00493091">
                <w:rPr>
                  <w:rStyle w:val="Hyperlink"/>
                  <w:rFonts w:cs="Arial"/>
                  <w:lang w:eastAsia="ko-KR"/>
                </w:rPr>
                <w:t>http://www.reewire.com/Home.aspx</w:t>
              </w:r>
            </w:hyperlink>
          </w:p>
          <w:p w:rsidR="004247F5" w:rsidRPr="00AD3DDF" w:rsidRDefault="004247F5" w:rsidP="004247F5">
            <w:pPr>
              <w:cnfStyle w:val="000000100000" w:firstRow="0" w:lastRow="0" w:firstColumn="0" w:lastColumn="0" w:oddVBand="0" w:evenVBand="0" w:oddHBand="1" w:evenHBand="0" w:firstRowFirstColumn="0" w:firstRowLastColumn="0" w:lastRowFirstColumn="0" w:lastRowLastColumn="0"/>
              <w:rPr>
                <w:color w:val="auto"/>
                <w:lang w:eastAsia="ko-KR"/>
              </w:rPr>
            </w:pPr>
          </w:p>
        </w:tc>
      </w:tr>
    </w:tbl>
    <w:p w:rsidR="004247F5" w:rsidRDefault="004247F5" w:rsidP="005B3511">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BE2D10" w:rsidRDefault="004247F5" w:rsidP="004247F5">
            <w:pPr>
              <w:rPr>
                <w:b w:val="0"/>
                <w:bCs w:val="0"/>
                <w:color w:val="FF0000"/>
                <w:lang w:eastAsia="ko-KR"/>
              </w:rPr>
            </w:pPr>
            <w:r w:rsidRPr="00BE2D10">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Airtel Card</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8C7985"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8C7985">
              <w:rPr>
                <w:color w:val="FF0000"/>
                <w:lang w:eastAsia="ko-KR"/>
              </w:rPr>
              <w:t>Airtel Africa customers in Kenya will soon be able to use their mobile phone to make online purchases from MasterCard merchants around the world. The simplified online transaction will work in the following way; each time an airtel customer is shopping online he or she will be able to request a single use shopping card number.  airtel money services will generate a special  16 digit number that enables the completion of the transaction. On completion of the transaction, a confirmation message will be sent to the consumer’s handset.   The single use feature of the  airtel 1time Shopping Card provides the consumer with a convenient and secure  online shopping experience</w:t>
            </w: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BE2D10" w:rsidRDefault="005B0A70"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5B0A70" w:rsidP="004247F5">
            <w:pPr>
              <w:cnfStyle w:val="000000000000" w:firstRow="0" w:lastRow="0" w:firstColumn="0" w:lastColumn="0" w:oddVBand="0" w:evenVBand="0" w:oddHBand="0" w:evenHBand="0" w:firstRowFirstColumn="0" w:firstRowLastColumn="0" w:lastRowFirstColumn="0" w:lastRowLastColumn="0"/>
              <w:rPr>
                <w:lang w:eastAsia="ko-KR"/>
              </w:rPr>
            </w:pPr>
            <w:r w:rsidRPr="00BE2D10">
              <w:rPr>
                <w:color w:val="FF0000"/>
                <w:lang w:eastAsia="ko-KR"/>
              </w:rPr>
              <w:t>Banking, 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BE2D10" w:rsidRDefault="005B0A70" w:rsidP="004247F5">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4247F5" w:rsidRPr="00BE2D1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BE2D10" w:rsidRDefault="004247F5" w:rsidP="004247F5">
            <w:pPr>
              <w:rPr>
                <w:b w:val="0"/>
                <w:bCs w:val="0"/>
                <w:color w:val="FF0000"/>
                <w:lang w:eastAsia="ko-KR"/>
              </w:rPr>
            </w:pPr>
            <w:r w:rsidRPr="00BE2D10">
              <w:rPr>
                <w:b w:val="0"/>
                <w:bCs w:val="0"/>
                <w:color w:val="FF0000"/>
                <w:lang w:eastAsia="ko-KR"/>
              </w:rPr>
              <w:t>Country</w:t>
            </w:r>
          </w:p>
        </w:tc>
        <w:tc>
          <w:tcPr>
            <w:tcW w:w="7058" w:type="dxa"/>
            <w:shd w:val="clear" w:color="auto" w:fill="B8CCE4" w:themeFill="accent1" w:themeFillTint="66"/>
          </w:tcPr>
          <w:p w:rsidR="004247F5" w:rsidRPr="00BE2D10"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BE2D10">
              <w:rPr>
                <w:color w:val="FF0000"/>
                <w:lang w:eastAsia="ko-KR"/>
              </w:rPr>
              <w:t>Kenya</w:t>
            </w:r>
            <w:r>
              <w:rPr>
                <w:color w:val="FF0000"/>
                <w:lang w:eastAsia="ko-KR"/>
              </w:rPr>
              <w:t>,Tanzania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BE2D10" w:rsidRDefault="004247F5" w:rsidP="004247F5">
            <w:pPr>
              <w:rPr>
                <w:b w:val="0"/>
                <w:bCs w:val="0"/>
                <w:color w:val="FF0000"/>
                <w:lang w:eastAsia="ko-KR"/>
              </w:rPr>
            </w:pPr>
            <w:r w:rsidRPr="00BE2D10">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284" w:history="1">
              <w:r w:rsidR="004247F5" w:rsidRPr="008C7985">
                <w:rPr>
                  <w:rStyle w:val="Hyperlink"/>
                  <w:rFonts w:cs="Arial"/>
                  <w:lang w:eastAsia="ko-KR"/>
                </w:rPr>
                <w:t>http://www.africa.airtel.com/wps/wcm/connect/africaairtel/tanzania/home/pg_airtel-africa-standard-chartered-bank-and-mastercard-launch-worlds-first-virtual-card-mobile-phone</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0945D0" w:rsidRDefault="000E579B" w:rsidP="00A90805">
            <w:pPr>
              <w:rPr>
                <w:b w:val="0"/>
                <w:bCs w:val="0"/>
                <w:color w:val="FF0000"/>
                <w:lang w:eastAsia="ko-KR"/>
              </w:rPr>
            </w:pPr>
            <w:r w:rsidRPr="000945D0">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Point-of-sale devices</w:t>
            </w:r>
            <w:r>
              <w:rPr>
                <w:color w:val="FF0000"/>
                <w:lang w:eastAsia="ko-KR"/>
              </w:rPr>
              <w:t xml:space="preserve"> ( POS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Default="000E579B" w:rsidP="00A90805">
            <w:pPr>
              <w:rPr>
                <w:lang w:eastAsia="ko-KR"/>
              </w:rPr>
            </w:pPr>
          </w:p>
        </w:tc>
        <w:tc>
          <w:tcPr>
            <w:tcW w:w="7058" w:type="dxa"/>
          </w:tcPr>
          <w:p w:rsidR="000E579B" w:rsidRPr="00090E42"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090E42">
              <w:rPr>
                <w:color w:val="FF0000"/>
                <w:lang w:eastAsia="ko-KR"/>
              </w:rPr>
              <w:t>POS- is a computerized retail payment systems that replace cash</w:t>
            </w: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r w:rsidRPr="00090E42">
              <w:rPr>
                <w:color w:val="FF0000"/>
                <w:lang w:eastAsia="ko-KR"/>
              </w:rPr>
              <w:t>or human registers. A POS device has a personal computer with barcode readers, optical scanners, and magnetic stripe readers for capturing and recording retail stores’ transactions. They collect sales and payment information electronically only after the beneficiary smart or debit cards are presented and authenticated. Payment information is then passed on to the financial institution for reimbursement purposes.</w:t>
            </w:r>
            <w:r>
              <w:rPr>
                <w:color w:val="FF0000"/>
                <w:lang w:eastAsia="ko-KR"/>
              </w:rPr>
              <w:t xml:space="preserve"> Use of ICT with Business Correspondents network i.e. branch less banking outlets. The Andhra Bank in India is associated with 1,060 villages with a population of more than 2000, already has about 600,000 underserved clients accessing banking facilities through POS devices.</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0945D0" w:rsidRDefault="005B0A70" w:rsidP="00A90805">
            <w:pPr>
              <w:rPr>
                <w:b w:val="0"/>
                <w:bCs w:val="0"/>
                <w:color w:val="FF0000"/>
                <w:lang w:eastAsia="ko-KR"/>
              </w:rPr>
            </w:pPr>
            <w:r w:rsidRPr="000945D0">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0945D0">
              <w:rPr>
                <w:color w:val="FF0000"/>
                <w:lang w:eastAsia="ko-KR"/>
              </w:rPr>
              <w:t>Banking</w:t>
            </w:r>
            <w:r>
              <w:rPr>
                <w:color w:val="FF0000"/>
                <w:lang w:eastAsia="ko-KR"/>
              </w:rPr>
              <w:t>, Public-Private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0945D0" w:rsidRDefault="005B0A70" w:rsidP="00A90805">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0E579B" w:rsidRPr="000945D0"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0945D0" w:rsidRDefault="000E579B" w:rsidP="00A90805">
            <w:pPr>
              <w:rPr>
                <w:b w:val="0"/>
                <w:bCs w:val="0"/>
                <w:color w:val="FF0000"/>
                <w:lang w:eastAsia="ko-KR"/>
              </w:rPr>
            </w:pPr>
            <w:r w:rsidRPr="000945D0">
              <w:rPr>
                <w:b w:val="0"/>
                <w:bCs w:val="0"/>
                <w:color w:val="FF0000"/>
                <w:lang w:eastAsia="ko-KR"/>
              </w:rPr>
              <w:t>Country</w:t>
            </w:r>
          </w:p>
        </w:tc>
        <w:tc>
          <w:tcPr>
            <w:tcW w:w="7058" w:type="dxa"/>
            <w:shd w:val="clear" w:color="auto" w:fill="B8CCE4" w:themeFill="accent1" w:themeFillTint="66"/>
          </w:tcPr>
          <w:p w:rsidR="000E579B" w:rsidRPr="000945D0"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945D0">
              <w:rPr>
                <w:color w:val="FF0000"/>
                <w:lang w:eastAsia="ko-KR"/>
              </w:rPr>
              <w:t>India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0945D0" w:rsidRDefault="000E579B" w:rsidP="00A90805">
            <w:pPr>
              <w:rPr>
                <w:b w:val="0"/>
                <w:bCs w:val="0"/>
                <w:color w:val="FF0000"/>
                <w:lang w:eastAsia="ko-KR"/>
              </w:rPr>
            </w:pPr>
            <w:r w:rsidRPr="000945D0">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85" w:history="1">
              <w:r w:rsidR="000E579B" w:rsidRPr="000945D0">
                <w:rPr>
                  <w:rStyle w:val="Hyperlink"/>
                  <w:rFonts w:cs="Arial"/>
                  <w:lang w:eastAsia="ko-KR"/>
                </w:rPr>
                <w:t>http://andhrabank.in/english/FinancialInclusion.aspx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0E579B" w:rsidP="00A90805">
            <w:pPr>
              <w:rPr>
                <w:b w:val="0"/>
                <w:bCs w:val="0"/>
                <w:color w:val="FF0000"/>
                <w:lang w:eastAsia="ko-KR"/>
              </w:rPr>
            </w:pPr>
            <w:r w:rsidRPr="00F91D76">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Globe’s GCASH, Text-A-Payment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0E579B" w:rsidP="00A90805">
            <w:pPr>
              <w:rPr>
                <w:b w:val="0"/>
                <w:bCs w:val="0"/>
                <w:color w:val="FF0000"/>
                <w:lang w:eastAsia="ko-KR"/>
              </w:rPr>
            </w:pPr>
            <w:r w:rsidRPr="00F91D76">
              <w:rPr>
                <w:b w:val="0"/>
                <w:bCs w:val="0"/>
                <w:color w:val="FF0000"/>
                <w:lang w:eastAsia="ko-KR"/>
              </w:rPr>
              <w:t>Summary</w:t>
            </w:r>
          </w:p>
        </w:tc>
        <w:tc>
          <w:tcPr>
            <w:tcW w:w="7058" w:type="dxa"/>
          </w:tcPr>
          <w:p w:rsidR="000E579B" w:rsidRPr="00F91D76"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91D76">
              <w:rPr>
                <w:color w:val="FF0000"/>
                <w:lang w:eastAsia="ko-KR"/>
              </w:rPr>
              <w:t>The Text-A-Payment service is an innovative mobile phone banking service that uses SMS technology to allow micro borrowers to make microfinance loan payments.</w:t>
            </w:r>
            <w:r w:rsidRPr="00F91D76">
              <w:rPr>
                <w:color w:val="FF0000"/>
              </w:rPr>
              <w:t xml:space="preserve"> </w:t>
            </w:r>
            <w:r w:rsidRPr="00F91D76">
              <w:rPr>
                <w:color w:val="FF0000"/>
                <w:lang w:eastAsia="ko-KR"/>
              </w:rPr>
              <w:t>Rural bank clients only need to enroll at their bank branch, register their mobile phone with Globe’s GCASH service, and then easily load their mobile wallet at any GCASH Cash-In center or re-seller. After completing these steps, bank clients can conveniently and remotely send their loan payment to the bank without incurring the time and expense associated with traveling to a rural bank to make a loan payment. The borrower can pay the loan without leaving her/his business.</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5B0A70" w:rsidP="00A90805">
            <w:pPr>
              <w:rPr>
                <w:b w:val="0"/>
                <w:bCs w:val="0"/>
                <w:color w:val="FF0000"/>
                <w:lang w:eastAsia="ko-KR"/>
              </w:rPr>
            </w:pPr>
            <w:r w:rsidRPr="00F91D76">
              <w:rPr>
                <w:b w:val="0"/>
                <w:bCs w:val="0"/>
                <w:color w:val="FF0000"/>
                <w:lang w:eastAsia="ko-KR"/>
              </w:rPr>
              <w:t>Sector</w:t>
            </w:r>
          </w:p>
        </w:tc>
        <w:tc>
          <w:tcPr>
            <w:tcW w:w="7058" w:type="dxa"/>
            <w:shd w:val="clear" w:color="auto" w:fill="B8CCE4" w:themeFill="accent1" w:themeFillTint="66"/>
          </w:tcPr>
          <w:p w:rsidR="000E579B" w:rsidRPr="00F91D76" w:rsidRDefault="005B0A70"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91D76">
              <w:rPr>
                <w:color w:val="FF0000"/>
                <w:lang w:eastAsia="ko-KR"/>
              </w:rPr>
              <w:t>Banking, Public</w:t>
            </w:r>
            <w:r>
              <w:rPr>
                <w:color w:val="FF0000"/>
                <w:lang w:eastAsia="ko-KR"/>
              </w:rPr>
              <w:t xml:space="preserve">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A72172" w:rsidP="00A90805">
            <w:pPr>
              <w:rPr>
                <w:b w:val="0"/>
                <w:bCs w:val="0"/>
                <w:color w:val="FF0000"/>
                <w:lang w:eastAsia="ko-KR"/>
              </w:rPr>
            </w:pPr>
            <w:r>
              <w:rPr>
                <w:b w:val="0"/>
                <w:bCs w:val="0"/>
                <w:color w:val="FF0000"/>
                <w:lang w:eastAsia="ko-KR"/>
              </w:rPr>
              <w:t>Author(s</w:t>
            </w:r>
            <w:r w:rsidR="005B0A70" w:rsidRPr="00F91D76">
              <w:rPr>
                <w:b w:val="0"/>
                <w:bCs w:val="0"/>
                <w:color w:val="FF0000"/>
                <w:lang w:eastAsia="ko-KR"/>
              </w:rPr>
              <w:t>)</w:t>
            </w:r>
          </w:p>
        </w:tc>
        <w:tc>
          <w:tcPr>
            <w:tcW w:w="7058" w:type="dxa"/>
          </w:tcPr>
          <w:p w:rsidR="000E579B" w:rsidRPr="00F91D76" w:rsidRDefault="005B0A70"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91D76">
              <w:rPr>
                <w:color w:val="FF0000"/>
                <w:lang w:eastAsia="ko-KR"/>
              </w:rPr>
              <w:t>RBAP</w:t>
            </w:r>
            <w:r>
              <w:rPr>
                <w:color w:val="FF0000"/>
                <w:lang w:eastAsia="ko-KR"/>
              </w:rPr>
              <w:t xml:space="preserve"> ( Rural Bankers Association of the Philippines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91D76" w:rsidRDefault="000E579B" w:rsidP="00A90805">
            <w:pPr>
              <w:rPr>
                <w:b w:val="0"/>
                <w:bCs w:val="0"/>
                <w:color w:val="FF0000"/>
                <w:lang w:eastAsia="ko-KR"/>
              </w:rPr>
            </w:pPr>
            <w:r w:rsidRPr="00F91D76">
              <w:rPr>
                <w:b w:val="0"/>
                <w:bCs w:val="0"/>
                <w:color w:val="FF0000"/>
                <w:lang w:eastAsia="ko-KR"/>
              </w:rPr>
              <w:t>Country</w:t>
            </w:r>
          </w:p>
        </w:tc>
        <w:tc>
          <w:tcPr>
            <w:tcW w:w="7058" w:type="dxa"/>
            <w:shd w:val="clear" w:color="auto" w:fill="B8CCE4" w:themeFill="accent1" w:themeFillTint="66"/>
          </w:tcPr>
          <w:p w:rsidR="000E579B" w:rsidRPr="00F91D76"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91D76">
              <w:rPr>
                <w:color w:val="FF0000"/>
                <w:lang w:eastAsia="ko-KR"/>
              </w:rPr>
              <w:t>Philippines</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91D76" w:rsidRDefault="000E579B" w:rsidP="00A90805">
            <w:pPr>
              <w:rPr>
                <w:b w:val="0"/>
                <w:bCs w:val="0"/>
                <w:color w:val="FF0000"/>
                <w:lang w:eastAsia="ko-KR"/>
              </w:rPr>
            </w:pPr>
            <w:r w:rsidRPr="00F91D76">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86" w:history="1">
              <w:r w:rsidR="000E579B" w:rsidRPr="00A44B0D">
                <w:rPr>
                  <w:rStyle w:val="Hyperlink"/>
                  <w:rFonts w:cs="Arial"/>
                  <w:lang w:eastAsia="ko-KR"/>
                </w:rPr>
                <w:t>http://mobilephonebanking.rbap.org/article/archive/15</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87" w:history="1">
              <w:r w:rsidR="000E579B" w:rsidRPr="00A44B0D">
                <w:rPr>
                  <w:rStyle w:val="Hyperlink"/>
                  <w:rFonts w:cs="Arial"/>
                  <w:lang w:eastAsia="ko-KR"/>
                </w:rPr>
                <w:t>http://gcash.globe.com.ph/what-is-gcash.html</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0E579B" w:rsidP="00A90805">
            <w:pPr>
              <w:rPr>
                <w:b w:val="0"/>
                <w:bCs w:val="0"/>
                <w:color w:val="FF0000"/>
                <w:lang w:eastAsia="ko-KR"/>
              </w:rPr>
            </w:pPr>
            <w:r w:rsidRPr="009220AE">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NREGP &amp; SSP</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0E579B" w:rsidP="00A90805">
            <w:pPr>
              <w:rPr>
                <w:b w:val="0"/>
                <w:bCs w:val="0"/>
                <w:color w:val="FF0000"/>
                <w:lang w:eastAsia="ko-KR"/>
              </w:rPr>
            </w:pPr>
            <w:r w:rsidRPr="009220AE">
              <w:rPr>
                <w:b w:val="0"/>
                <w:bCs w:val="0"/>
                <w:color w:val="FF0000"/>
                <w:lang w:eastAsia="ko-KR"/>
              </w:rPr>
              <w:t>Summary</w:t>
            </w:r>
          </w:p>
        </w:tc>
        <w:tc>
          <w:tcPr>
            <w:tcW w:w="7058" w:type="dxa"/>
          </w:tcPr>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UnionBank is facilitating of wage payments to millions of poor daily wage earners under the Government of India's Flagship social programme of Mahatma Gandhi National Rural Employment Guarantee Programme (NREGP) and Social Security Pension (SSP) to aged beneficiaries.</w:t>
            </w: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The project encompasses the entire end to end solution from enrolling of the Job-Card Holders to refund of the undistributed amount of fund back to the State exchequer of the concerned State Government. The Bank is not only making the disbursal process faster and possible in difficult terrains but is also minimizing the chances of any embezzlement of funds which are benefiting the government immensely.</w:t>
            </w:r>
          </w:p>
          <w:p w:rsidR="000E579B" w:rsidRPr="009220AE"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r w:rsidRPr="009220AE">
              <w:rPr>
                <w:color w:val="FF0000"/>
                <w:lang w:eastAsia="ko-KR"/>
              </w:rPr>
              <w:t>On the beneficiaries front, they are not only receiving their wages in full at their doorstep well in time but are also given an opportunity to avail of other banking facilities like deposit, loans and financial guidance.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5B0A70" w:rsidP="00A90805">
            <w:pPr>
              <w:rPr>
                <w:b w:val="0"/>
                <w:bCs w:val="0"/>
                <w:color w:val="FF0000"/>
                <w:lang w:eastAsia="ko-KR"/>
              </w:rPr>
            </w:pPr>
            <w:r w:rsidRPr="009220AE">
              <w:rPr>
                <w:b w:val="0"/>
                <w:bCs w:val="0"/>
                <w:color w:val="FF0000"/>
                <w:lang w:eastAsia="ko-KR"/>
              </w:rPr>
              <w:t>Sector</w:t>
            </w:r>
          </w:p>
        </w:tc>
        <w:tc>
          <w:tcPr>
            <w:tcW w:w="7058" w:type="dxa"/>
            <w:shd w:val="clear" w:color="auto" w:fill="B8CCE4" w:themeFill="accent1" w:themeFillTint="66"/>
          </w:tcPr>
          <w:p w:rsidR="000E579B" w:rsidRPr="009220AE" w:rsidRDefault="005B0A70"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9220AE">
              <w:rPr>
                <w:color w:val="FF0000"/>
                <w:lang w:eastAsia="ko-KR"/>
              </w:rPr>
              <w:t xml:space="preserve">Banking, Public </w:t>
            </w:r>
            <w:r>
              <w:rPr>
                <w:color w:val="FF0000"/>
                <w:lang w:eastAsia="ko-KR"/>
              </w:rPr>
              <w:t>–</w:t>
            </w:r>
            <w:r w:rsidRPr="009220AE">
              <w:rPr>
                <w:color w:val="FF0000"/>
                <w:lang w:eastAsia="ko-KR"/>
              </w:rPr>
              <w:t xml:space="preserve"> Private</w:t>
            </w:r>
            <w:r>
              <w:rPr>
                <w:color w:val="FF0000"/>
                <w:lang w:eastAsia="ko-KR"/>
              </w:rPr>
              <w:t xml:space="preserve">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A72172" w:rsidP="00A90805">
            <w:pPr>
              <w:rPr>
                <w:b w:val="0"/>
                <w:bCs w:val="0"/>
                <w:color w:val="FF0000"/>
                <w:lang w:eastAsia="ko-KR"/>
              </w:rPr>
            </w:pPr>
            <w:r>
              <w:rPr>
                <w:b w:val="0"/>
                <w:bCs w:val="0"/>
                <w:color w:val="FF0000"/>
                <w:lang w:eastAsia="ko-KR"/>
              </w:rPr>
              <w:t>Author(s</w:t>
            </w:r>
            <w:r w:rsidR="005B0A70" w:rsidRPr="009220AE">
              <w:rPr>
                <w:b w:val="0"/>
                <w:bCs w:val="0"/>
                <w:color w:val="FF0000"/>
                <w:lang w:eastAsia="ko-KR"/>
              </w:rPr>
              <w:t>)</w:t>
            </w:r>
          </w:p>
        </w:tc>
        <w:tc>
          <w:tcPr>
            <w:tcW w:w="7058" w:type="dxa"/>
          </w:tcPr>
          <w:p w:rsidR="000E579B" w:rsidRPr="009220AE" w:rsidRDefault="005B0A70"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220AE">
              <w:rPr>
                <w:color w:val="FF0000"/>
                <w:lang w:eastAsia="ko-KR"/>
              </w:rPr>
              <w:t>UnionBank</w:t>
            </w:r>
            <w:r>
              <w:rPr>
                <w:color w:val="FF0000"/>
                <w:lang w:eastAsia="ko-KR"/>
              </w:rPr>
              <w:t xml:space="preserve"> of India</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9220AE" w:rsidRDefault="000E579B" w:rsidP="00A90805">
            <w:pPr>
              <w:rPr>
                <w:b w:val="0"/>
                <w:bCs w:val="0"/>
                <w:color w:val="FF0000"/>
                <w:lang w:eastAsia="ko-KR"/>
              </w:rPr>
            </w:pPr>
            <w:r w:rsidRPr="009220AE">
              <w:rPr>
                <w:b w:val="0"/>
                <w:bCs w:val="0"/>
                <w:color w:val="FF0000"/>
                <w:lang w:eastAsia="ko-KR"/>
              </w:rPr>
              <w:t>Country</w:t>
            </w:r>
          </w:p>
        </w:tc>
        <w:tc>
          <w:tcPr>
            <w:tcW w:w="7058" w:type="dxa"/>
            <w:shd w:val="clear" w:color="auto" w:fill="B8CCE4" w:themeFill="accent1" w:themeFillTint="66"/>
          </w:tcPr>
          <w:p w:rsidR="000E579B" w:rsidRPr="009220AE"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9220AE">
              <w:rPr>
                <w:color w:val="FF0000"/>
                <w:lang w:eastAsia="ko-KR"/>
              </w:rPr>
              <w:t>India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9220AE" w:rsidRDefault="000E579B" w:rsidP="00A90805">
            <w:pPr>
              <w:rPr>
                <w:b w:val="0"/>
                <w:bCs w:val="0"/>
                <w:color w:val="FF0000"/>
                <w:lang w:eastAsia="ko-KR"/>
              </w:rPr>
            </w:pPr>
            <w:r w:rsidRPr="009220AE">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88" w:history="1">
              <w:r w:rsidR="000E579B" w:rsidRPr="009220AE">
                <w:rPr>
                  <w:rStyle w:val="Hyperlink"/>
                  <w:rFonts w:cs="Arial"/>
                  <w:lang w:eastAsia="ko-KR"/>
                </w:rPr>
                <w:t>http://www.unionbankofindia.co.in/RABD_Finance_NREGP_SSP.aspx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289" w:history="1">
              <w:r w:rsidR="000E579B" w:rsidRPr="009220AE">
                <w:rPr>
                  <w:rStyle w:val="Hyperlink"/>
                  <w:rFonts w:cs="Arial"/>
                  <w:lang w:eastAsia="ko-KR"/>
                </w:rPr>
                <w:t>http://nrega.nic.in/netnrega/home.aspx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290" w:history="1">
              <w:r w:rsidR="000E579B" w:rsidRPr="00A44B0D">
                <w:rPr>
                  <w:rStyle w:val="Hyperlink"/>
                  <w:rFonts w:cs="Arial"/>
                  <w:lang w:eastAsia="ko-KR"/>
                </w:rPr>
                <w:t>http://www.unionbankofindia.co.in/RABD_Finance_Saubhagya.aspx</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964EDD" w:rsidTr="00964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4EDD" w:rsidRPr="00964EDD" w:rsidRDefault="00964EDD" w:rsidP="005B3511">
            <w:pPr>
              <w:rPr>
                <w:b w:val="0"/>
                <w:bCs w:val="0"/>
                <w:color w:val="FF0000"/>
                <w:lang w:eastAsia="ko-KR"/>
              </w:rPr>
            </w:pPr>
            <w:r w:rsidRPr="00964EDD">
              <w:rPr>
                <w:b w:val="0"/>
                <w:bCs w:val="0"/>
                <w:color w:val="FF0000"/>
                <w:lang w:eastAsia="ko-KR"/>
              </w:rPr>
              <w:t>Title</w:t>
            </w:r>
          </w:p>
        </w:tc>
        <w:tc>
          <w:tcPr>
            <w:tcW w:w="7058" w:type="dxa"/>
            <w:shd w:val="clear" w:color="auto" w:fill="B8CCE4" w:themeFill="accent1" w:themeFillTint="66"/>
          </w:tcPr>
          <w:p w:rsidR="00964EDD" w:rsidRPr="00964EDD" w:rsidRDefault="00964EDD"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Alipay</w:t>
            </w:r>
          </w:p>
        </w:tc>
      </w:tr>
      <w:tr w:rsidR="00964EDD" w:rsidTr="0096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4EDD" w:rsidRPr="00964EDD" w:rsidRDefault="00964EDD" w:rsidP="005B3511">
            <w:pPr>
              <w:rPr>
                <w:b w:val="0"/>
                <w:bCs w:val="0"/>
                <w:color w:val="FF0000"/>
                <w:lang w:eastAsia="ko-KR"/>
              </w:rPr>
            </w:pPr>
            <w:r w:rsidRPr="00964EDD">
              <w:rPr>
                <w:b w:val="0"/>
                <w:bCs w:val="0"/>
                <w:color w:val="FF0000"/>
                <w:lang w:eastAsia="ko-KR"/>
              </w:rPr>
              <w:t>Summary</w:t>
            </w:r>
          </w:p>
        </w:tc>
        <w:tc>
          <w:tcPr>
            <w:tcW w:w="7058" w:type="dxa"/>
          </w:tcPr>
          <w:p w:rsidR="00964EDD" w:rsidRPr="00964EDD" w:rsidRDefault="00964ED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64EDD">
              <w:rPr>
                <w:color w:val="FF0000"/>
                <w:lang w:eastAsia="ko-KR"/>
              </w:rPr>
              <w:t>Alipay helps secure payments and co-operates with leading Chinese banks, as credit card payments in China are not yet widespread. There are more than 4 million users of the service. The company is the leading internet payment service in China.</w:t>
            </w:r>
          </w:p>
        </w:tc>
      </w:tr>
      <w:tr w:rsidR="00964EDD" w:rsidTr="00964ED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4EDD" w:rsidRPr="00964EDD" w:rsidRDefault="005B0A70" w:rsidP="005B3511">
            <w:pPr>
              <w:rPr>
                <w:b w:val="0"/>
                <w:bCs w:val="0"/>
                <w:color w:val="FF0000"/>
                <w:lang w:eastAsia="ko-KR"/>
              </w:rPr>
            </w:pPr>
            <w:r w:rsidRPr="00964EDD">
              <w:rPr>
                <w:b w:val="0"/>
                <w:bCs w:val="0"/>
                <w:color w:val="FF0000"/>
                <w:lang w:eastAsia="ko-KR"/>
              </w:rPr>
              <w:t>Sector</w:t>
            </w:r>
          </w:p>
        </w:tc>
        <w:tc>
          <w:tcPr>
            <w:tcW w:w="7058" w:type="dxa"/>
            <w:shd w:val="clear" w:color="auto" w:fill="B8CCE4" w:themeFill="accent1" w:themeFillTint="66"/>
          </w:tcPr>
          <w:p w:rsidR="00964EDD" w:rsidRPr="00964EDD" w:rsidRDefault="005B0A7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Banking</w:t>
            </w:r>
          </w:p>
        </w:tc>
      </w:tr>
      <w:tr w:rsidR="00964EDD" w:rsidTr="0096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4EDD" w:rsidRPr="00964EDD" w:rsidRDefault="00A72172" w:rsidP="005B3511">
            <w:pPr>
              <w:rPr>
                <w:b w:val="0"/>
                <w:bCs w:val="0"/>
                <w:color w:val="FF0000"/>
                <w:lang w:eastAsia="ko-KR"/>
              </w:rPr>
            </w:pPr>
            <w:r>
              <w:rPr>
                <w:b w:val="0"/>
                <w:bCs w:val="0"/>
                <w:color w:val="FF0000"/>
                <w:lang w:eastAsia="ko-KR"/>
              </w:rPr>
              <w:t>Author(s</w:t>
            </w:r>
            <w:r w:rsidR="005B0A70" w:rsidRPr="00964EDD">
              <w:rPr>
                <w:b w:val="0"/>
                <w:bCs w:val="0"/>
                <w:color w:val="FF0000"/>
                <w:lang w:eastAsia="ko-KR"/>
              </w:rPr>
              <w:t>)</w:t>
            </w:r>
          </w:p>
        </w:tc>
        <w:tc>
          <w:tcPr>
            <w:tcW w:w="7058" w:type="dxa"/>
          </w:tcPr>
          <w:p w:rsidR="00964EDD" w:rsidRPr="00964EDD" w:rsidRDefault="005B0A7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64EDD">
              <w:rPr>
                <w:color w:val="FF0000"/>
                <w:lang w:eastAsia="ko-KR"/>
              </w:rPr>
              <w:t>Alibaba Group</w:t>
            </w:r>
          </w:p>
        </w:tc>
      </w:tr>
      <w:tr w:rsidR="00964EDD" w:rsidTr="00964ED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64EDD" w:rsidRPr="00964EDD" w:rsidRDefault="00964EDD" w:rsidP="005B3511">
            <w:pPr>
              <w:rPr>
                <w:b w:val="0"/>
                <w:bCs w:val="0"/>
                <w:color w:val="FF0000"/>
                <w:lang w:eastAsia="ko-KR"/>
              </w:rPr>
            </w:pPr>
            <w:r w:rsidRPr="00964EDD">
              <w:rPr>
                <w:b w:val="0"/>
                <w:bCs w:val="0"/>
                <w:color w:val="FF0000"/>
                <w:lang w:eastAsia="ko-KR"/>
              </w:rPr>
              <w:t>Country</w:t>
            </w:r>
          </w:p>
        </w:tc>
        <w:tc>
          <w:tcPr>
            <w:tcW w:w="7058" w:type="dxa"/>
            <w:shd w:val="clear" w:color="auto" w:fill="B8CCE4" w:themeFill="accent1" w:themeFillTint="66"/>
          </w:tcPr>
          <w:p w:rsidR="00964EDD" w:rsidRPr="00964EDD" w:rsidRDefault="00964EDD"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64EDD">
              <w:rPr>
                <w:color w:val="FF0000"/>
                <w:lang w:eastAsia="ko-KR"/>
              </w:rPr>
              <w:t>China</w:t>
            </w:r>
          </w:p>
        </w:tc>
      </w:tr>
      <w:tr w:rsidR="00964EDD" w:rsidTr="00964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64EDD" w:rsidRPr="00964EDD" w:rsidRDefault="00964EDD" w:rsidP="005B3511">
            <w:pPr>
              <w:rPr>
                <w:b w:val="0"/>
                <w:bCs w:val="0"/>
                <w:color w:val="FF0000"/>
                <w:lang w:eastAsia="ko-KR"/>
              </w:rPr>
            </w:pPr>
            <w:r w:rsidRPr="00964EDD">
              <w:rPr>
                <w:b w:val="0"/>
                <w:bCs w:val="0"/>
                <w:color w:val="FF0000"/>
                <w:lang w:eastAsia="ko-KR"/>
              </w:rPr>
              <w:t>Website</w:t>
            </w:r>
          </w:p>
        </w:tc>
        <w:tc>
          <w:tcPr>
            <w:tcW w:w="7058" w:type="dxa"/>
          </w:tcPr>
          <w:p w:rsidR="00964EDD" w:rsidRDefault="00964EDD"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964EDD"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1" w:history="1">
              <w:r w:rsidR="00964EDD" w:rsidRPr="00964EDD">
                <w:rPr>
                  <w:rStyle w:val="Hyperlink"/>
                  <w:rFonts w:cs="Arial"/>
                  <w:lang w:eastAsia="ko-KR"/>
                </w:rPr>
                <w:t>https://www.alipay.com/</w:t>
              </w:r>
            </w:hyperlink>
          </w:p>
          <w:p w:rsidR="00964EDD" w:rsidRDefault="00964EDD"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78125F" w:rsidRDefault="0078125F" w:rsidP="005B3511">
      <w:pPr>
        <w:rPr>
          <w:lang w:eastAsia="ko-KR"/>
        </w:rPr>
      </w:pPr>
    </w:p>
    <w:p w:rsidR="009B0766" w:rsidRDefault="009B0766"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9B0766" w:rsidTr="009B0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9B0766" w:rsidP="005B3511">
            <w:pPr>
              <w:rPr>
                <w:b w:val="0"/>
                <w:bCs w:val="0"/>
                <w:color w:val="FF0000"/>
                <w:lang w:eastAsia="ko-KR"/>
              </w:rPr>
            </w:pPr>
            <w:r w:rsidRPr="009B0766">
              <w:rPr>
                <w:b w:val="0"/>
                <w:bCs w:val="0"/>
                <w:color w:val="FF0000"/>
                <w:lang w:eastAsia="ko-KR"/>
              </w:rPr>
              <w:t>Title</w:t>
            </w:r>
          </w:p>
        </w:tc>
        <w:tc>
          <w:tcPr>
            <w:tcW w:w="7058" w:type="dxa"/>
            <w:shd w:val="clear" w:color="auto" w:fill="B8CCE4" w:themeFill="accent1" w:themeFillTint="66"/>
          </w:tcPr>
          <w:p w:rsidR="009B0766" w:rsidRPr="009B0766" w:rsidRDefault="009B0766"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SKS Microfinance</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9B0766" w:rsidP="005B3511">
            <w:pPr>
              <w:rPr>
                <w:b w:val="0"/>
                <w:bCs w:val="0"/>
                <w:color w:val="FF0000"/>
                <w:lang w:eastAsia="ko-KR"/>
              </w:rPr>
            </w:pPr>
            <w:r w:rsidRPr="009B0766">
              <w:rPr>
                <w:b w:val="0"/>
                <w:bCs w:val="0"/>
                <w:color w:val="FF0000"/>
                <w:lang w:eastAsia="ko-KR"/>
              </w:rPr>
              <w:t>Summary</w:t>
            </w:r>
          </w:p>
        </w:tc>
        <w:tc>
          <w:tcPr>
            <w:tcW w:w="7058" w:type="dxa"/>
          </w:tcPr>
          <w:p w:rsidR="009B0766" w:rsidRPr="009B0766" w:rsidRDefault="009B0766"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B0766">
              <w:rPr>
                <w:color w:val="FF0000"/>
                <w:lang w:eastAsia="ko-KR"/>
              </w:rPr>
              <w:t>SKS Microfinance deploys a standard MF technology platform, delivering superior value to its customers. The systems designed and deployed at SKS have enabled the business grow rapidly as it allows data highlights to be transferred to the head office accurately and in very short time period.</w:t>
            </w:r>
          </w:p>
        </w:tc>
      </w:tr>
      <w:tr w:rsidR="009B0766" w:rsidTr="009B07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5B0A7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9B0766" w:rsidRPr="009B0766" w:rsidRDefault="005B0A7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Banking- Microfinance</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5B0A70" w:rsidP="005B3511">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9B0766" w:rsidTr="009B0766">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9B0766" w:rsidRPr="009B0766" w:rsidRDefault="009B0766" w:rsidP="005B3511">
            <w:pPr>
              <w:rPr>
                <w:b w:val="0"/>
                <w:bCs w:val="0"/>
                <w:color w:val="FF0000"/>
                <w:lang w:eastAsia="ko-KR"/>
              </w:rPr>
            </w:pPr>
            <w:r w:rsidRPr="009B0766">
              <w:rPr>
                <w:b w:val="0"/>
                <w:bCs w:val="0"/>
                <w:color w:val="FF0000"/>
                <w:lang w:eastAsia="ko-KR"/>
              </w:rPr>
              <w:t>Country</w:t>
            </w:r>
          </w:p>
        </w:tc>
        <w:tc>
          <w:tcPr>
            <w:tcW w:w="7058" w:type="dxa"/>
            <w:shd w:val="clear" w:color="auto" w:fill="B8CCE4" w:themeFill="accent1" w:themeFillTint="66"/>
          </w:tcPr>
          <w:p w:rsidR="009B0766" w:rsidRPr="009B0766" w:rsidRDefault="009B0766"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B0766">
              <w:rPr>
                <w:color w:val="FF0000"/>
                <w:lang w:eastAsia="ko-KR"/>
              </w:rPr>
              <w:t>India</w:t>
            </w:r>
          </w:p>
        </w:tc>
      </w:tr>
      <w:tr w:rsidR="009B0766" w:rsidTr="009B0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9B0766" w:rsidRPr="009B0766" w:rsidRDefault="009B0766" w:rsidP="005B3511">
            <w:pPr>
              <w:rPr>
                <w:b w:val="0"/>
                <w:bCs w:val="0"/>
                <w:color w:val="FF0000"/>
                <w:lang w:eastAsia="ko-KR"/>
              </w:rPr>
            </w:pPr>
            <w:r w:rsidRPr="009B0766">
              <w:rPr>
                <w:b w:val="0"/>
                <w:bCs w:val="0"/>
                <w:color w:val="FF0000"/>
                <w:lang w:eastAsia="ko-KR"/>
              </w:rPr>
              <w:t>Website</w:t>
            </w:r>
          </w:p>
        </w:tc>
        <w:tc>
          <w:tcPr>
            <w:tcW w:w="7058" w:type="dxa"/>
          </w:tcPr>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 :</w:t>
            </w:r>
          </w:p>
          <w:p w:rsidR="009B0766"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2" w:history="1">
              <w:r w:rsidR="009B0766" w:rsidRPr="009B0766">
                <w:rPr>
                  <w:rStyle w:val="Hyperlink"/>
                  <w:rFonts w:cs="Arial"/>
                  <w:lang w:eastAsia="ko-KR"/>
                </w:rPr>
                <w:t>http://www.sksindia.com/how_we_do.php</w:t>
              </w:r>
            </w:hyperlink>
          </w:p>
          <w:p w:rsidR="009B0766" w:rsidRDefault="009B0766" w:rsidP="005B3511">
            <w:pPr>
              <w:cnfStyle w:val="000000100000" w:firstRow="0" w:lastRow="0" w:firstColumn="0" w:lastColumn="0" w:oddVBand="0" w:evenVBand="0" w:oddHBand="1" w:evenHBand="0" w:firstRowFirstColumn="0" w:firstRowLastColumn="0" w:lastRowFirstColumn="0" w:lastRowLastColumn="0"/>
              <w:rPr>
                <w:lang w:eastAsia="ko-KR"/>
              </w:rPr>
            </w:pPr>
          </w:p>
          <w:p w:rsidR="009B0766"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3" w:history="1">
              <w:r w:rsidR="009B0766" w:rsidRPr="009B0766">
                <w:rPr>
                  <w:rStyle w:val="Hyperlink"/>
                  <w:rFonts w:cs="Arial"/>
                  <w:lang w:eastAsia="ko-KR"/>
                </w:rPr>
                <w:t>http://www.sksindia.com/know_sks.php</w:t>
              </w:r>
            </w:hyperlink>
          </w:p>
        </w:tc>
      </w:tr>
    </w:tbl>
    <w:p w:rsidR="00AE2D59" w:rsidRDefault="00AE2D59"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8976D2" w:rsidTr="00897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6D2" w:rsidRPr="008976D2" w:rsidRDefault="008976D2" w:rsidP="005B3511">
            <w:pPr>
              <w:rPr>
                <w:b w:val="0"/>
                <w:bCs w:val="0"/>
                <w:color w:val="FF0000"/>
                <w:lang w:eastAsia="ko-KR"/>
              </w:rPr>
            </w:pPr>
            <w:r w:rsidRPr="008976D2">
              <w:rPr>
                <w:b w:val="0"/>
                <w:bCs w:val="0"/>
                <w:color w:val="FF0000"/>
                <w:lang w:eastAsia="ko-KR"/>
              </w:rPr>
              <w:t>Title</w:t>
            </w:r>
          </w:p>
        </w:tc>
        <w:tc>
          <w:tcPr>
            <w:tcW w:w="7058" w:type="dxa"/>
            <w:shd w:val="clear" w:color="auto" w:fill="B8CCE4" w:themeFill="accent1" w:themeFillTint="66"/>
          </w:tcPr>
          <w:p w:rsidR="008976D2" w:rsidRPr="008976D2" w:rsidRDefault="008976D2"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976D2">
              <w:rPr>
                <w:color w:val="FF0000"/>
                <w:lang w:eastAsia="ko-KR"/>
              </w:rPr>
              <w:t>BRIZZI Bank BRI</w:t>
            </w:r>
          </w:p>
        </w:tc>
      </w:tr>
      <w:tr w:rsidR="008976D2" w:rsidTr="0089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6D2" w:rsidRPr="008976D2" w:rsidRDefault="008976D2" w:rsidP="005B3511">
            <w:pPr>
              <w:rPr>
                <w:b w:val="0"/>
                <w:bCs w:val="0"/>
                <w:color w:val="FF0000"/>
                <w:lang w:eastAsia="ko-KR"/>
              </w:rPr>
            </w:pPr>
            <w:r w:rsidRPr="008976D2">
              <w:rPr>
                <w:b w:val="0"/>
                <w:bCs w:val="0"/>
                <w:color w:val="FF0000"/>
                <w:lang w:eastAsia="ko-KR"/>
              </w:rPr>
              <w:t>Summary</w:t>
            </w:r>
          </w:p>
        </w:tc>
        <w:tc>
          <w:tcPr>
            <w:tcW w:w="7058" w:type="dxa"/>
          </w:tcPr>
          <w:p w:rsidR="008976D2" w:rsidRPr="00515EDB" w:rsidRDefault="008976D2"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15EDB">
              <w:rPr>
                <w:color w:val="FF0000"/>
                <w:lang w:eastAsia="ko-KR"/>
              </w:rPr>
              <w:t xml:space="preserve">BRI rechargeable prepaid cards that can be used as a substitute for cash payments and can be recharged. BRIZZI gives </w:t>
            </w:r>
            <w:r w:rsidR="00515EDB" w:rsidRPr="00515EDB">
              <w:rPr>
                <w:color w:val="FF0000"/>
                <w:lang w:eastAsia="ko-KR"/>
              </w:rPr>
              <w:t>advantage</w:t>
            </w:r>
            <w:r w:rsidRPr="00515EDB">
              <w:rPr>
                <w:color w:val="FF0000"/>
                <w:lang w:eastAsia="ko-KR"/>
              </w:rPr>
              <w:t xml:space="preserve"> to users in the that the transactions can be faster and </w:t>
            </w:r>
            <w:r w:rsidR="00515EDB" w:rsidRPr="00515EDB">
              <w:rPr>
                <w:color w:val="FF0000"/>
                <w:lang w:eastAsia="ko-KR"/>
              </w:rPr>
              <w:t>easier</w:t>
            </w:r>
            <w:r w:rsidRPr="00515EDB">
              <w:rPr>
                <w:color w:val="FF0000"/>
                <w:lang w:eastAsia="ko-KR"/>
              </w:rPr>
              <w:t xml:space="preserve"> </w:t>
            </w:r>
            <w:r w:rsidR="00515EDB" w:rsidRPr="00515EDB">
              <w:rPr>
                <w:color w:val="FF0000"/>
                <w:lang w:eastAsia="ko-KR"/>
              </w:rPr>
              <w:t>because</w:t>
            </w:r>
            <w:r w:rsidRPr="00515EDB">
              <w:rPr>
                <w:color w:val="FF0000"/>
                <w:lang w:eastAsia="ko-KR"/>
              </w:rPr>
              <w:t xml:space="preserve"> it does </w:t>
            </w:r>
            <w:r w:rsidR="00515EDB" w:rsidRPr="00515EDB">
              <w:rPr>
                <w:color w:val="FF0000"/>
                <w:lang w:eastAsia="ko-KR"/>
              </w:rPr>
              <w:t>not</w:t>
            </w:r>
            <w:r w:rsidRPr="00515EDB">
              <w:rPr>
                <w:color w:val="FF0000"/>
                <w:lang w:eastAsia="ko-KR"/>
              </w:rPr>
              <w:t xml:space="preserve"> need to use cash, the most inter</w:t>
            </w:r>
            <w:r w:rsidR="00515EDB" w:rsidRPr="00515EDB">
              <w:rPr>
                <w:color w:val="FF0000"/>
                <w:lang w:eastAsia="ko-KR"/>
              </w:rPr>
              <w:t>esting and different from other banks is that BRIZZI can be recharge at all the merchants who accept debit cards.</w:t>
            </w:r>
          </w:p>
        </w:tc>
      </w:tr>
      <w:tr w:rsidR="008976D2" w:rsidTr="008976D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6D2" w:rsidRPr="008976D2" w:rsidRDefault="005B0A70" w:rsidP="005B3511">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8976D2" w:rsidRPr="00515EDB" w:rsidRDefault="005B0A70"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EDB">
              <w:rPr>
                <w:color w:val="FF0000"/>
                <w:lang w:eastAsia="ko-KR"/>
              </w:rPr>
              <w:t>Banking</w:t>
            </w:r>
          </w:p>
        </w:tc>
      </w:tr>
      <w:tr w:rsidR="008976D2" w:rsidTr="0089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6D2" w:rsidRPr="008976D2" w:rsidRDefault="005B0A70" w:rsidP="005B3511">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8976D2" w:rsidRPr="00515EDB" w:rsidRDefault="005B0A70"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515EDB">
              <w:rPr>
                <w:color w:val="FF0000"/>
                <w:lang w:eastAsia="ko-KR"/>
              </w:rPr>
              <w:t>BRI</w:t>
            </w:r>
          </w:p>
        </w:tc>
      </w:tr>
      <w:tr w:rsidR="008976D2" w:rsidTr="008976D2">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8976D2" w:rsidRPr="008976D2" w:rsidRDefault="008976D2" w:rsidP="005B3511">
            <w:pPr>
              <w:rPr>
                <w:b w:val="0"/>
                <w:bCs w:val="0"/>
                <w:color w:val="FF0000"/>
                <w:lang w:eastAsia="ko-KR"/>
              </w:rPr>
            </w:pPr>
            <w:r w:rsidRPr="008976D2">
              <w:rPr>
                <w:b w:val="0"/>
                <w:bCs w:val="0"/>
                <w:color w:val="FF0000"/>
                <w:lang w:eastAsia="ko-KR"/>
              </w:rPr>
              <w:t>Country</w:t>
            </w:r>
          </w:p>
        </w:tc>
        <w:tc>
          <w:tcPr>
            <w:tcW w:w="7058" w:type="dxa"/>
            <w:shd w:val="clear" w:color="auto" w:fill="B8CCE4" w:themeFill="accent1" w:themeFillTint="66"/>
          </w:tcPr>
          <w:p w:rsidR="008976D2" w:rsidRPr="00515EDB" w:rsidRDefault="00515EDB"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515EDB">
              <w:rPr>
                <w:color w:val="FF0000"/>
                <w:lang w:eastAsia="ko-KR"/>
              </w:rPr>
              <w:t>Indonesia</w:t>
            </w:r>
          </w:p>
        </w:tc>
      </w:tr>
      <w:tr w:rsidR="008976D2" w:rsidTr="00897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976D2" w:rsidRPr="008976D2" w:rsidRDefault="008976D2" w:rsidP="005B3511">
            <w:pPr>
              <w:rPr>
                <w:b w:val="0"/>
                <w:bCs w:val="0"/>
                <w:color w:val="FF0000"/>
                <w:lang w:eastAsia="ko-KR"/>
              </w:rPr>
            </w:pPr>
            <w:r w:rsidRPr="008976D2">
              <w:rPr>
                <w:b w:val="0"/>
                <w:bCs w:val="0"/>
                <w:color w:val="FF0000"/>
                <w:lang w:eastAsia="ko-KR"/>
              </w:rPr>
              <w:t>Website</w:t>
            </w:r>
          </w:p>
        </w:tc>
        <w:tc>
          <w:tcPr>
            <w:tcW w:w="7058" w:type="dxa"/>
          </w:tcPr>
          <w:p w:rsidR="008976D2" w:rsidRDefault="00515EDB"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15EDB"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4" w:history="1">
              <w:r w:rsidR="00515EDB" w:rsidRPr="00515EDB">
                <w:rPr>
                  <w:rStyle w:val="Hyperlink"/>
                  <w:rFonts w:cs="Arial"/>
                  <w:lang w:eastAsia="ko-KR"/>
                </w:rPr>
                <w:t>http://www.bri.co.id/brinews/7</w:t>
              </w:r>
            </w:hyperlink>
          </w:p>
          <w:p w:rsidR="00515EDB" w:rsidRDefault="00515EDB" w:rsidP="005B3511">
            <w:pPr>
              <w:cnfStyle w:val="000000100000" w:firstRow="0" w:lastRow="0" w:firstColumn="0" w:lastColumn="0" w:oddVBand="0" w:evenVBand="0" w:oddHBand="1" w:evenHBand="0" w:firstRowFirstColumn="0" w:firstRowLastColumn="0" w:lastRowFirstColumn="0" w:lastRowLastColumn="0"/>
              <w:rPr>
                <w:lang w:eastAsia="ko-KR"/>
              </w:rPr>
            </w:pPr>
          </w:p>
          <w:p w:rsidR="00515EDB"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5" w:history="1">
              <w:r w:rsidR="00515EDB" w:rsidRPr="00515EDB">
                <w:rPr>
                  <w:rStyle w:val="Hyperlink"/>
                  <w:rFonts w:cs="Arial"/>
                  <w:lang w:eastAsia="ko-KR"/>
                </w:rPr>
                <w:t>http://www.bri.co.id/corporate</w:t>
              </w:r>
            </w:hyperlink>
          </w:p>
          <w:p w:rsidR="00515EDB" w:rsidRDefault="00515EDB" w:rsidP="005B3511">
            <w:pPr>
              <w:cnfStyle w:val="000000100000" w:firstRow="0" w:lastRow="0" w:firstColumn="0" w:lastColumn="0" w:oddVBand="0" w:evenVBand="0" w:oddHBand="1" w:evenHBand="0" w:firstRowFirstColumn="0" w:firstRowLastColumn="0" w:lastRowFirstColumn="0" w:lastRowLastColumn="0"/>
              <w:rPr>
                <w:lang w:eastAsia="ko-KR"/>
              </w:rPr>
            </w:pPr>
          </w:p>
          <w:p w:rsidR="00515EDB"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296" w:history="1">
              <w:r w:rsidR="00515EDB" w:rsidRPr="00515EDB">
                <w:rPr>
                  <w:rStyle w:val="Hyperlink"/>
                  <w:rFonts w:cs="Arial"/>
                  <w:lang w:eastAsia="ko-KR"/>
                </w:rPr>
                <w:t>http://www.bri.co.id/</w:t>
              </w:r>
            </w:hyperlink>
          </w:p>
        </w:tc>
      </w:tr>
    </w:tbl>
    <w:p w:rsidR="008976D2" w:rsidRDefault="008976D2" w:rsidP="005B3511">
      <w:pPr>
        <w:rPr>
          <w:lang w:eastAsia="ko-KR"/>
        </w:rPr>
      </w:pPr>
    </w:p>
    <w:p w:rsidR="00691B4B" w:rsidRPr="007029E7" w:rsidRDefault="00E54DF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E-COMMERCE AND TRADE</w:t>
      </w:r>
    </w:p>
    <w:tbl>
      <w:tblPr>
        <w:tblStyle w:val="LightShading-Accent12"/>
        <w:tblW w:w="9592" w:type="dxa"/>
        <w:tblLayout w:type="fixed"/>
        <w:tblLook w:val="04A0" w:firstRow="1" w:lastRow="0" w:firstColumn="1" w:lastColumn="0" w:noHBand="0" w:noVBand="1"/>
      </w:tblPr>
      <w:tblGrid>
        <w:gridCol w:w="2522"/>
        <w:gridCol w:w="7070"/>
      </w:tblGrid>
      <w:tr w:rsidR="00B8749D" w:rsidRPr="007313EA" w:rsidTr="00D11CF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B8749D" w:rsidP="00D11CFE">
            <w:pPr>
              <w:rPr>
                <w:b w:val="0"/>
                <w:bCs w:val="0"/>
                <w:color w:val="FF0000"/>
              </w:rPr>
            </w:pPr>
            <w:r w:rsidRPr="00C1653F">
              <w:rPr>
                <w:b w:val="0"/>
                <w:bCs w:val="0"/>
                <w:color w:val="FF0000"/>
              </w:rPr>
              <w:t>Title</w:t>
            </w:r>
          </w:p>
        </w:tc>
        <w:tc>
          <w:tcPr>
            <w:tcW w:w="7070" w:type="dxa"/>
            <w:shd w:val="clear" w:color="auto" w:fill="B8CCE4" w:themeFill="accent1" w:themeFillTint="66"/>
          </w:tcPr>
          <w:p w:rsidR="00B8749D" w:rsidRPr="00FC2F5B" w:rsidRDefault="00B8749D" w:rsidP="00D11CF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FC2F5B">
              <w:rPr>
                <w:rFonts w:cstheme="majorBidi"/>
                <w:color w:val="FF0000"/>
              </w:rPr>
              <w:t>ITShed</w:t>
            </w:r>
          </w:p>
        </w:tc>
      </w:tr>
      <w:tr w:rsidR="00B8749D" w:rsidRPr="00065952" w:rsidTr="00D11CF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B8749D" w:rsidP="00D11CFE">
            <w:pPr>
              <w:rPr>
                <w:b w:val="0"/>
                <w:bCs w:val="0"/>
                <w:color w:val="FF0000"/>
              </w:rPr>
            </w:pPr>
            <w:r w:rsidRPr="00C1653F">
              <w:rPr>
                <w:b w:val="0"/>
                <w:bCs w:val="0"/>
                <w:color w:val="FF0000"/>
              </w:rPr>
              <w:t xml:space="preserve">Summary </w:t>
            </w:r>
          </w:p>
        </w:tc>
        <w:tc>
          <w:tcPr>
            <w:tcW w:w="7070" w:type="dxa"/>
          </w:tcPr>
          <w:p w:rsidR="00B8749D" w:rsidRPr="00FC2F5B" w:rsidRDefault="00B8749D" w:rsidP="00D11CF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FC2F5B">
              <w:rPr>
                <w:rFonts w:asciiTheme="minorHAnsi" w:hAnsiTheme="minorHAnsi" w:cstheme="majorBidi"/>
                <w:color w:val="FF0000"/>
                <w:sz w:val="22"/>
                <w:szCs w:val="22"/>
              </w:rPr>
              <w:t>The site enables them to link with large buyers to find an outlet for their produce and skills. Livelihood-enhancing development in rural areas enabled by innovative use of ICT can connect rural, urban, and, indeed, global communities.</w:t>
            </w: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5B0A70" w:rsidP="00D11CFE">
            <w:pPr>
              <w:rPr>
                <w:b w:val="0"/>
                <w:bCs w:val="0"/>
                <w:color w:val="FF0000"/>
              </w:rPr>
            </w:pPr>
            <w:r>
              <w:rPr>
                <w:rFonts w:cs="ca"/>
                <w:b w:val="0"/>
                <w:bCs w:val="0"/>
                <w:color w:val="FF0000"/>
                <w:szCs w:val="20"/>
              </w:rPr>
              <w:t>Sector</w:t>
            </w:r>
          </w:p>
        </w:tc>
        <w:tc>
          <w:tcPr>
            <w:tcW w:w="7070" w:type="dxa"/>
            <w:shd w:val="clear" w:color="auto" w:fill="B8CCE4" w:themeFill="accent1" w:themeFillTint="66"/>
          </w:tcPr>
          <w:p w:rsidR="00B8749D" w:rsidRPr="00043B07" w:rsidRDefault="005B0A70"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5B0A70" w:rsidP="00D11CFE">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B8749D" w:rsidRPr="00043B07" w:rsidRDefault="00B8749D" w:rsidP="00D11CFE">
            <w:pPr>
              <w:cnfStyle w:val="000000100000" w:firstRow="0" w:lastRow="0" w:firstColumn="0" w:lastColumn="0" w:oddVBand="0" w:evenVBand="0" w:oddHBand="1" w:evenHBand="0" w:firstRowFirstColumn="0" w:firstRowLastColumn="0" w:lastRowFirstColumn="0" w:lastRowLastColumn="0"/>
              <w:rPr>
                <w:color w:val="FF0000"/>
              </w:rPr>
            </w:pP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C1653F" w:rsidRDefault="00B8749D" w:rsidP="00D11CFE">
            <w:pPr>
              <w:rPr>
                <w:rFonts w:cs="ca"/>
                <w:b w:val="0"/>
                <w:bCs w:val="0"/>
                <w:color w:val="FF0000"/>
                <w:szCs w:val="20"/>
              </w:rPr>
            </w:pPr>
            <w:r w:rsidRPr="00C1653F">
              <w:rPr>
                <w:rFonts w:cs="ca"/>
                <w:b w:val="0"/>
                <w:bCs w:val="0"/>
                <w:color w:val="FF0000"/>
                <w:szCs w:val="20"/>
              </w:rPr>
              <w:t>Country</w:t>
            </w:r>
          </w:p>
        </w:tc>
        <w:tc>
          <w:tcPr>
            <w:tcW w:w="7070" w:type="dxa"/>
            <w:shd w:val="clear" w:color="auto" w:fill="B8CCE4" w:themeFill="accent1" w:themeFillTint="66"/>
          </w:tcPr>
          <w:p w:rsidR="00B8749D" w:rsidRPr="00043B07" w:rsidRDefault="00B8749D"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Sri Lanka</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2522" w:type="dxa"/>
          </w:tcPr>
          <w:p w:rsidR="00B8749D" w:rsidRPr="00C1653F" w:rsidRDefault="00B8749D" w:rsidP="00D11CFE">
            <w:pPr>
              <w:rPr>
                <w:b w:val="0"/>
                <w:bCs w:val="0"/>
                <w:color w:val="FF0000"/>
              </w:rPr>
            </w:pPr>
            <w:r w:rsidRPr="00C1653F">
              <w:rPr>
                <w:b w:val="0"/>
                <w:bCs w:val="0"/>
                <w:color w:val="FF0000"/>
              </w:rPr>
              <w:t>Website</w:t>
            </w:r>
          </w:p>
        </w:tc>
        <w:tc>
          <w:tcPr>
            <w:tcW w:w="7070" w:type="dxa"/>
          </w:tcPr>
          <w:p w:rsidR="00B8749D" w:rsidRPr="009518C3" w:rsidRDefault="00B8749D" w:rsidP="00D11C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B8749D" w:rsidRPr="00043B07" w:rsidRDefault="00D91488" w:rsidP="00D11CFE">
            <w:pPr>
              <w:cnfStyle w:val="000000100000" w:firstRow="0" w:lastRow="0" w:firstColumn="0" w:lastColumn="0" w:oddVBand="0" w:evenVBand="0" w:oddHBand="1" w:evenHBand="0" w:firstRowFirstColumn="0" w:firstRowLastColumn="0" w:lastRowFirstColumn="0" w:lastRowLastColumn="0"/>
              <w:rPr>
                <w:lang w:eastAsia="ko-KR"/>
              </w:rPr>
            </w:pPr>
            <w:hyperlink r:id="rId297" w:history="1">
              <w:r w:rsidR="00B8749D" w:rsidRPr="00FC2F5B">
                <w:rPr>
                  <w:rStyle w:val="Hyperlink"/>
                  <w:rFonts w:cs="Arial"/>
                  <w:lang w:eastAsia="ko-KR"/>
                </w:rPr>
                <w:t>http://www.itshed.net/</w:t>
              </w:r>
            </w:hyperlink>
          </w:p>
        </w:tc>
      </w:tr>
    </w:tbl>
    <w:p w:rsidR="00FC2F5B" w:rsidRDefault="00FC2F5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B8749D" w:rsidRPr="007313EA" w:rsidTr="00D11CFE">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B8749D" w:rsidP="00D11CFE">
            <w:pPr>
              <w:rPr>
                <w:b w:val="0"/>
                <w:bCs w:val="0"/>
                <w:color w:val="FF0000"/>
              </w:rPr>
            </w:pPr>
            <w:r w:rsidRPr="00131ABC">
              <w:rPr>
                <w:b w:val="0"/>
                <w:bCs w:val="0"/>
                <w:color w:val="FF0000"/>
              </w:rPr>
              <w:t>Title</w:t>
            </w:r>
          </w:p>
        </w:tc>
        <w:tc>
          <w:tcPr>
            <w:tcW w:w="7070" w:type="dxa"/>
            <w:shd w:val="clear" w:color="auto" w:fill="B8CCE4" w:themeFill="accent1" w:themeFillTint="66"/>
          </w:tcPr>
          <w:p w:rsidR="00B8749D" w:rsidRPr="00E15558" w:rsidRDefault="00B8749D" w:rsidP="00D11CF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Dialog Tradenet</w:t>
            </w:r>
          </w:p>
        </w:tc>
      </w:tr>
      <w:tr w:rsidR="00B8749D" w:rsidRPr="00065952" w:rsidTr="00D11CF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B8749D" w:rsidP="00D11CFE">
            <w:pPr>
              <w:rPr>
                <w:b w:val="0"/>
                <w:bCs w:val="0"/>
                <w:color w:val="FF0000"/>
              </w:rPr>
            </w:pPr>
            <w:r w:rsidRPr="00131ABC">
              <w:rPr>
                <w:b w:val="0"/>
                <w:bCs w:val="0"/>
                <w:color w:val="FF0000"/>
              </w:rPr>
              <w:t xml:space="preserve">Summary </w:t>
            </w:r>
          </w:p>
        </w:tc>
        <w:tc>
          <w:tcPr>
            <w:tcW w:w="7070" w:type="dxa"/>
          </w:tcPr>
          <w:p w:rsidR="00B8749D" w:rsidRPr="00E15558" w:rsidRDefault="00B8749D" w:rsidP="00D11CF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Provides a multi-model information platform - a virtual marketplace - that enables dynamic matching of buyers and sellers, whilst also providing reference prices on demand. Overcomes information asymmetry in the market, especially for communities at the bottom of the economic pyramid.</w:t>
            </w: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5B0A70" w:rsidP="00D11CFE">
            <w:pPr>
              <w:rPr>
                <w:b w:val="0"/>
                <w:bCs w:val="0"/>
                <w:color w:val="FF0000"/>
              </w:rPr>
            </w:pPr>
            <w:r>
              <w:rPr>
                <w:rFonts w:cs="ca"/>
                <w:b w:val="0"/>
                <w:bCs w:val="0"/>
                <w:color w:val="FF0000"/>
                <w:szCs w:val="20"/>
              </w:rPr>
              <w:t>Sector</w:t>
            </w:r>
          </w:p>
        </w:tc>
        <w:tc>
          <w:tcPr>
            <w:tcW w:w="7070" w:type="dxa"/>
            <w:shd w:val="clear" w:color="auto" w:fill="B8CCE4" w:themeFill="accent1" w:themeFillTint="66"/>
          </w:tcPr>
          <w:p w:rsidR="00B8749D" w:rsidRPr="00043B07" w:rsidRDefault="005B0A70"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5B0A70" w:rsidP="00D11CFE">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B8749D" w:rsidRPr="00043B07" w:rsidRDefault="00B8749D" w:rsidP="00D11CFE">
            <w:pPr>
              <w:cnfStyle w:val="000000100000" w:firstRow="0" w:lastRow="0" w:firstColumn="0" w:lastColumn="0" w:oddVBand="0" w:evenVBand="0" w:oddHBand="1" w:evenHBand="0" w:firstRowFirstColumn="0" w:firstRowLastColumn="0" w:lastRowFirstColumn="0" w:lastRowLastColumn="0"/>
              <w:rPr>
                <w:color w:val="FF0000"/>
              </w:rPr>
            </w:pPr>
          </w:p>
        </w:tc>
      </w:tr>
      <w:tr w:rsidR="00B8749D" w:rsidRPr="00043B07" w:rsidTr="00D11CFE">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B8749D" w:rsidRPr="00131ABC" w:rsidRDefault="00B8749D" w:rsidP="00D11CFE">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B8749D" w:rsidRPr="00043B07" w:rsidRDefault="00B8749D" w:rsidP="00D11CFE">
            <w:pPr>
              <w:cnfStyle w:val="000000000000" w:firstRow="0" w:lastRow="0" w:firstColumn="0" w:lastColumn="0" w:oddVBand="0" w:evenVBand="0" w:oddHBand="0" w:evenHBand="0" w:firstRowFirstColumn="0" w:firstRowLastColumn="0" w:lastRowFirstColumn="0" w:lastRowLastColumn="0"/>
              <w:rPr>
                <w:color w:val="FF0000"/>
              </w:rPr>
            </w:pPr>
            <w:r>
              <w:rPr>
                <w:color w:val="FF0000"/>
              </w:rPr>
              <w:t>Sri Lanka</w:t>
            </w:r>
          </w:p>
        </w:tc>
      </w:tr>
      <w:tr w:rsidR="00B8749D" w:rsidRPr="00043B07" w:rsidTr="00D11CFE">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522" w:type="dxa"/>
          </w:tcPr>
          <w:p w:rsidR="00B8749D" w:rsidRPr="00131ABC" w:rsidRDefault="00B8749D" w:rsidP="00D11CFE">
            <w:pPr>
              <w:rPr>
                <w:b w:val="0"/>
                <w:bCs w:val="0"/>
                <w:color w:val="FF0000"/>
              </w:rPr>
            </w:pPr>
            <w:r w:rsidRPr="00131ABC">
              <w:rPr>
                <w:b w:val="0"/>
                <w:bCs w:val="0"/>
                <w:color w:val="FF0000"/>
              </w:rPr>
              <w:t>Website</w:t>
            </w:r>
          </w:p>
        </w:tc>
        <w:tc>
          <w:tcPr>
            <w:tcW w:w="7070" w:type="dxa"/>
          </w:tcPr>
          <w:p w:rsidR="00B8749D" w:rsidRPr="009518C3" w:rsidRDefault="00B8749D" w:rsidP="00D11C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B8749D" w:rsidRPr="00043B07" w:rsidRDefault="00D91488" w:rsidP="00D11CFE">
            <w:pPr>
              <w:cnfStyle w:val="000000100000" w:firstRow="0" w:lastRow="0" w:firstColumn="0" w:lastColumn="0" w:oddVBand="0" w:evenVBand="0" w:oddHBand="1" w:evenHBand="0" w:firstRowFirstColumn="0" w:firstRowLastColumn="0" w:lastRowFirstColumn="0" w:lastRowLastColumn="0"/>
              <w:rPr>
                <w:lang w:eastAsia="ko-KR"/>
              </w:rPr>
            </w:pPr>
            <w:hyperlink r:id="rId298" w:history="1">
              <w:r w:rsidR="00B8749D" w:rsidRPr="00E15558">
                <w:rPr>
                  <w:rStyle w:val="Hyperlink"/>
                  <w:rFonts w:cs="Arial"/>
                  <w:lang w:eastAsia="ko-KR"/>
                </w:rPr>
                <w:t>http://tradenet.dialog.lk/</w:t>
              </w:r>
            </w:hyperlink>
          </w:p>
        </w:tc>
      </w:tr>
    </w:tbl>
    <w:p w:rsidR="00B8749D" w:rsidRDefault="00B8749D"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b w:val="0"/>
                <w:bCs w:val="0"/>
                <w:color w:val="FF0000"/>
              </w:rPr>
            </w:pPr>
            <w:r w:rsidRPr="00131ABC">
              <w:rPr>
                <w:b w:val="0"/>
                <w:bCs w:val="0"/>
                <w:color w:val="FF0000"/>
              </w:rPr>
              <w:t>Title</w:t>
            </w:r>
          </w:p>
        </w:tc>
        <w:tc>
          <w:tcPr>
            <w:tcW w:w="7070" w:type="dxa"/>
            <w:shd w:val="clear" w:color="auto" w:fill="B8CCE4" w:themeFill="accent1" w:themeFillTint="66"/>
          </w:tcPr>
          <w:p w:rsidR="00331CBB" w:rsidRPr="00892510" w:rsidRDefault="00331CBB" w:rsidP="004247F5">
            <w:pPr>
              <w:cnfStyle w:val="100000000000" w:firstRow="1" w:lastRow="0" w:firstColumn="0" w:lastColumn="0" w:oddVBand="0" w:evenVBand="0" w:oddHBand="0" w:evenHBand="0" w:firstRowFirstColumn="0" w:firstRowLastColumn="0" w:lastRowFirstColumn="0" w:lastRowLastColumn="0"/>
              <w:rPr>
                <w:color w:val="FF0000"/>
              </w:rPr>
            </w:pPr>
            <w:r w:rsidRPr="00892510">
              <w:rPr>
                <w:color w:val="FF0000"/>
              </w:rPr>
              <w:t>Mobile Vending system</w:t>
            </w:r>
            <w:r>
              <w:rPr>
                <w:color w:val="FF0000"/>
              </w:rPr>
              <w:t xml:space="preserve"> ( i-Vend )</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 xml:space="preserve">Summary </w:t>
            </w:r>
          </w:p>
        </w:tc>
        <w:tc>
          <w:tcPr>
            <w:tcW w:w="7070" w:type="dxa"/>
          </w:tcPr>
          <w:p w:rsidR="00331CBB" w:rsidRPr="00892510"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92510">
              <w:rPr>
                <w:rFonts w:asciiTheme="minorHAnsi" w:hAnsiTheme="minorHAnsi"/>
                <w:color w:val="FF0000"/>
                <w:sz w:val="22"/>
                <w:szCs w:val="22"/>
              </w:rPr>
              <w:t>The Mobile Vending system aims at SME vending machine operators, lowering their costs, minimizing machine downtime and improving customer services – all of which leads to increased sales thanks to the use of advanced mobile technologies. Users are identified by his/her mobile number, the user profile provides a full purchase history and a full customer relationship management (CRM) program.</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Consumer goods,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131ABC" w:rsidRDefault="00331CBB" w:rsidP="004247F5">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331CBB" w:rsidRPr="00892510"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sidRPr="00892510">
              <w:rPr>
                <w:color w:val="FF0000"/>
              </w:rPr>
              <w:t>Russia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2522" w:type="dxa"/>
          </w:tcPr>
          <w:p w:rsidR="00331CBB" w:rsidRPr="00131ABC" w:rsidRDefault="00331CBB" w:rsidP="004247F5">
            <w:pPr>
              <w:rPr>
                <w:b w:val="0"/>
                <w:bCs w:val="0"/>
                <w:color w:val="FF0000"/>
              </w:rPr>
            </w:pPr>
            <w:r w:rsidRPr="00131ABC">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299" w:history="1">
              <w:r w:rsidR="00331CBB" w:rsidRPr="00C24429">
                <w:rPr>
                  <w:rStyle w:val="Hyperlink"/>
                  <w:rFonts w:asciiTheme="minorHAnsi" w:hAnsiTheme="minorHAnsi" w:cs="Arial"/>
                </w:rPr>
                <w:t>http://www.i-free.com/en/activities/commerce/mobile_vending</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00" w:history="1">
              <w:r w:rsidR="00331CBB" w:rsidRPr="00C24429">
                <w:rPr>
                  <w:rStyle w:val="Hyperlink"/>
                  <w:rFonts w:asciiTheme="minorHAnsi" w:hAnsiTheme="minorHAnsi" w:cs="Arial"/>
                </w:rPr>
                <w:t>http://www.i-free.com/en/activities/apps/smartive</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pPr>
            <w:hyperlink r:id="rId301" w:history="1">
              <w:r w:rsidR="00331CBB" w:rsidRPr="00892510">
                <w:rPr>
                  <w:rStyle w:val="Hyperlink"/>
                  <w:rFonts w:cs="Arial"/>
                  <w:lang w:eastAsia="ko-KR"/>
                </w:rPr>
                <w:t>http://www.i-free.com/en</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331CBB" w:rsidRDefault="00331CB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331CBB"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331CBB" w:rsidRPr="006D5DA8" w:rsidRDefault="00331CBB"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6D5DA8">
              <w:rPr>
                <w:color w:val="FF0000"/>
              </w:rPr>
              <w:t>Mobile Virtual Expo</w:t>
            </w:r>
          </w:p>
        </w:tc>
      </w:tr>
      <w:tr w:rsidR="00331CBB"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 xml:space="preserve">Summary </w:t>
            </w:r>
          </w:p>
        </w:tc>
        <w:tc>
          <w:tcPr>
            <w:tcW w:w="7070" w:type="dxa"/>
          </w:tcPr>
          <w:p w:rsidR="00331CBB" w:rsidRPr="006D5DA8" w:rsidRDefault="00331CBB"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6D5DA8">
              <w:rPr>
                <w:rFonts w:asciiTheme="minorHAnsi" w:hAnsiTheme="minorHAnsi"/>
                <w:color w:val="FF0000"/>
                <w:sz w:val="22"/>
                <w:szCs w:val="22"/>
              </w:rPr>
              <w:t>With Mobile Virtual Expo, the World Expo is no longer far away, due to the convenience of virtual reality. Mobile Virtual Expo combines different media and uses panoramic view technology for 3D views and 360° browsing. The strength of information provides visitors with more choices of touring the Expo, especially when there’s possibly no chance for a real visit at the Expo Site.</w:t>
            </w: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331CBB"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Trade, Public- Private</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331CBB"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331CBB" w:rsidRPr="000C0432" w:rsidRDefault="00331CBB"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331CBB" w:rsidRPr="00043B07" w:rsidRDefault="00331CBB"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China</w:t>
            </w:r>
          </w:p>
        </w:tc>
      </w:tr>
      <w:tr w:rsidR="00331CBB" w:rsidRPr="00043B07" w:rsidTr="004247F5">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522" w:type="dxa"/>
          </w:tcPr>
          <w:p w:rsidR="00331CBB" w:rsidRPr="000C0432" w:rsidRDefault="00331CBB" w:rsidP="004247F5">
            <w:pPr>
              <w:rPr>
                <w:b w:val="0"/>
                <w:bCs w:val="0"/>
                <w:color w:val="FF0000"/>
              </w:rPr>
            </w:pPr>
            <w:r w:rsidRPr="000C0432">
              <w:rPr>
                <w:b w:val="0"/>
                <w:bCs w:val="0"/>
                <w:color w:val="FF0000"/>
              </w:rPr>
              <w:t>Website</w:t>
            </w:r>
          </w:p>
        </w:tc>
        <w:tc>
          <w:tcPr>
            <w:tcW w:w="7070" w:type="dxa"/>
          </w:tcPr>
          <w:p w:rsidR="00331CBB" w:rsidRPr="009518C3"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02" w:history="1">
              <w:r w:rsidR="00331CBB" w:rsidRPr="00D43F99">
                <w:rPr>
                  <w:rStyle w:val="Hyperlink"/>
                  <w:rFonts w:asciiTheme="minorHAnsi" w:hAnsiTheme="minorHAnsi" w:cs="Arial"/>
                </w:rPr>
                <w:t>http://en.expo2010.cn/pavilions/index.htm</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03" w:history="1">
              <w:r w:rsidR="00331CBB" w:rsidRPr="00D43F99">
                <w:rPr>
                  <w:rStyle w:val="Hyperlink"/>
                  <w:rFonts w:asciiTheme="minorHAnsi" w:hAnsiTheme="minorHAnsi" w:cs="Arial"/>
                </w:rPr>
                <w:t>http://perspectives.3ds.com/tag/interactive-media/</w:t>
              </w:r>
            </w:hyperlink>
          </w:p>
          <w:p w:rsidR="00331CBB" w:rsidRDefault="00331CBB"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331CBB" w:rsidRDefault="00D91488" w:rsidP="004247F5">
            <w:pPr>
              <w:cnfStyle w:val="000000100000" w:firstRow="0" w:lastRow="0" w:firstColumn="0" w:lastColumn="0" w:oddVBand="0" w:evenVBand="0" w:oddHBand="1" w:evenHBand="0" w:firstRowFirstColumn="0" w:firstRowLastColumn="0" w:lastRowFirstColumn="0" w:lastRowLastColumn="0"/>
            </w:pPr>
            <w:hyperlink r:id="rId304" w:history="1">
              <w:r w:rsidR="00331CBB" w:rsidRPr="006D5DA8">
                <w:rPr>
                  <w:rStyle w:val="Hyperlink"/>
                  <w:rFonts w:cs="Arial"/>
                  <w:lang w:eastAsia="ko-KR"/>
                </w:rPr>
                <w:t>http://en.expo2010.cn/</w:t>
              </w:r>
            </w:hyperlink>
          </w:p>
          <w:p w:rsidR="00331CBB" w:rsidRPr="00043B07" w:rsidRDefault="00331CBB"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8B35A2" w:rsidRDefault="008B35A2"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4247F5" w:rsidP="004247F5">
            <w:pPr>
              <w:rPr>
                <w:b w:val="0"/>
                <w:bCs w:val="0"/>
                <w:color w:val="FF0000"/>
                <w:lang w:eastAsia="ko-KR"/>
              </w:rPr>
            </w:pPr>
            <w:r w:rsidRPr="00A826AE">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QREDA, NEON</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A826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A826AE">
              <w:rPr>
                <w:color w:val="FF0000"/>
                <w:lang w:eastAsia="ko-KR"/>
              </w:rPr>
              <w:t>QREDA is a consumer subscriber data analytics powered, mobile advertising platform designed to allow all brands and advertisers to connect with all mobile subscribers, by bringing mobile operators in the centre of mobile advertising eco-system.</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5B0A70"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5B0A70" w:rsidP="004247F5">
            <w:pPr>
              <w:cnfStyle w:val="000000000000" w:firstRow="0" w:lastRow="0" w:firstColumn="0" w:lastColumn="0" w:oddVBand="0" w:evenVBand="0" w:oddHBand="0" w:evenHBand="0" w:firstRowFirstColumn="0" w:firstRowLastColumn="0" w:lastRowFirstColumn="0" w:lastRowLastColumn="0"/>
              <w:rPr>
                <w:lang w:eastAsia="ko-KR"/>
              </w:rPr>
            </w:pPr>
            <w:r w:rsidRPr="00A826AE">
              <w:rPr>
                <w:color w:val="FF0000"/>
                <w:lang w:eastAsia="ko-KR"/>
              </w:rPr>
              <w:t>Retail,</w:t>
            </w:r>
            <w:r w:rsidR="008C5B1D">
              <w:rPr>
                <w:color w:val="FF0000"/>
                <w:lang w:eastAsia="ko-KR"/>
              </w:rPr>
              <w:t xml:space="preserve"> </w:t>
            </w:r>
            <w:r w:rsidRPr="00A826AE">
              <w:rPr>
                <w:color w:val="FF0000"/>
                <w:lang w:eastAsia="ko-KR"/>
              </w:rPr>
              <w:t>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826AE" w:rsidRDefault="005B0A70" w:rsidP="004247F5">
            <w:pPr>
              <w:rPr>
                <w:b w:val="0"/>
                <w:bCs w:val="0"/>
                <w:color w:val="FF0000"/>
                <w:lang w:eastAsia="ko-KR"/>
              </w:rPr>
            </w:pPr>
            <w:r>
              <w:rPr>
                <w:b w:val="0"/>
                <w:bCs w:val="0"/>
                <w:color w:val="FF0000"/>
                <w:lang w:eastAsia="ko-KR"/>
              </w:rPr>
              <w:t>Author(</w:t>
            </w:r>
            <w:r w:rsidR="00A72172">
              <w:rPr>
                <w:b w:val="0"/>
                <w:bCs w:val="0"/>
                <w:color w:val="FF0000"/>
                <w:lang w:eastAsia="ko-KR"/>
              </w:rPr>
              <w:t>s</w:t>
            </w:r>
            <w:r>
              <w:rPr>
                <w:b w:val="0"/>
                <w:bCs w:val="0"/>
                <w:color w:val="FF0000"/>
                <w:lang w:eastAsia="ko-KR"/>
              </w:rPr>
              <w:t>)</w:t>
            </w:r>
          </w:p>
        </w:tc>
        <w:tc>
          <w:tcPr>
            <w:tcW w:w="7058" w:type="dxa"/>
          </w:tcPr>
          <w:p w:rsidR="004247F5" w:rsidRPr="00A826AE"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A826AE" w:rsidRDefault="004247F5" w:rsidP="004247F5">
            <w:pPr>
              <w:rPr>
                <w:b w:val="0"/>
                <w:bCs w:val="0"/>
                <w:color w:val="FF0000"/>
                <w:lang w:eastAsia="ko-KR"/>
              </w:rPr>
            </w:pPr>
            <w:r w:rsidRPr="00A826AE">
              <w:rPr>
                <w:b w:val="0"/>
                <w:bCs w:val="0"/>
                <w:color w:val="FF0000"/>
                <w:lang w:eastAsia="ko-KR"/>
              </w:rPr>
              <w:t>Country</w:t>
            </w:r>
          </w:p>
        </w:tc>
        <w:tc>
          <w:tcPr>
            <w:tcW w:w="7058" w:type="dxa"/>
            <w:shd w:val="clear" w:color="auto" w:fill="B8CCE4" w:themeFill="accent1" w:themeFillTint="66"/>
          </w:tcPr>
          <w:p w:rsidR="004247F5" w:rsidRPr="00A826AE"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A826AE">
              <w:rPr>
                <w:color w:val="FF0000"/>
                <w:lang w:eastAsia="ko-KR"/>
              </w:rPr>
              <w:t>India</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A826AE" w:rsidRDefault="004247F5" w:rsidP="004247F5">
            <w:pPr>
              <w:rPr>
                <w:b w:val="0"/>
                <w:bCs w:val="0"/>
                <w:color w:val="FF0000"/>
                <w:lang w:eastAsia="ko-KR"/>
              </w:rPr>
            </w:pPr>
            <w:r>
              <w:rPr>
                <w:b w:val="0"/>
                <w:bCs w:val="0"/>
                <w:color w:val="FF0000"/>
                <w:lang w:eastAsia="ko-KR"/>
              </w:rPr>
              <w:t>W</w:t>
            </w:r>
            <w:r w:rsidRPr="00A826AE">
              <w:rPr>
                <w:b w:val="0"/>
                <w:bCs w:val="0"/>
                <w:color w:val="FF0000"/>
                <w:lang w:eastAsia="ko-KR"/>
              </w:rPr>
              <w:t>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305" w:history="1">
              <w:r w:rsidR="004247F5" w:rsidRPr="00A826AE">
                <w:rPr>
                  <w:rStyle w:val="Hyperlink"/>
                  <w:rFonts w:cs="Arial"/>
                  <w:lang w:eastAsia="ko-KR"/>
                </w:rPr>
                <w:t>http://www.flytxt.com/qreda-mobile-advertising-solutions</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306" w:history="1">
              <w:r w:rsidR="004247F5" w:rsidRPr="00A826AE">
                <w:rPr>
                  <w:rStyle w:val="Hyperlink"/>
                  <w:rFonts w:cs="Arial"/>
                  <w:lang w:eastAsia="ko-KR"/>
                </w:rPr>
                <w:t>http://www.flytxt.com/neon-3rd-generation-mobile-marketing-platform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981F93" w:rsidRDefault="00981F93" w:rsidP="005B3511">
      <w:pPr>
        <w:rPr>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E-ENVIRONMENT</w:t>
      </w:r>
      <w:r w:rsidR="004247F5" w:rsidRPr="007029E7">
        <w:rPr>
          <w:rFonts w:asciiTheme="majorHAnsi" w:hAnsiTheme="majorHAnsi"/>
          <w:b/>
          <w:bCs/>
          <w:color w:val="FF0000"/>
          <w:sz w:val="28"/>
          <w:szCs w:val="28"/>
          <w:lang w:eastAsia="ko-KR"/>
        </w:rPr>
        <w:t xml:space="preserve"> and ENERGY</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E15558" w:rsidRDefault="00E15558" w:rsidP="00E15558">
            <w:pPr>
              <w:cnfStyle w:val="100000000000" w:firstRow="1" w:lastRow="0" w:firstColumn="0" w:lastColumn="0" w:oddVBand="0" w:evenVBand="0" w:oddHBand="0" w:evenHBand="0" w:firstRowFirstColumn="0" w:firstRowLastColumn="0" w:lastRowFirstColumn="0" w:lastRowLastColumn="0"/>
              <w:rPr>
                <w:color w:val="FF0000"/>
              </w:rPr>
            </w:pPr>
            <w:r w:rsidRPr="00E15558">
              <w:rPr>
                <w:color w:val="FF0000"/>
              </w:rPr>
              <w:t>Te-Tol Mobile Portal ( HardLab- Slovenia)</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E15558" w:rsidRPr="00E15558" w:rsidRDefault="00E15558" w:rsidP="00E15558">
            <w:pPr>
              <w:cnfStyle w:val="000000100000" w:firstRow="0" w:lastRow="0" w:firstColumn="0" w:lastColumn="0" w:oddVBand="0" w:evenVBand="0" w:oddHBand="1" w:evenHBand="0" w:firstRowFirstColumn="0" w:firstRowLastColumn="0" w:lastRowFirstColumn="0" w:lastRowLastColumn="0"/>
              <w:rPr>
                <w:color w:val="FF0000"/>
              </w:rPr>
            </w:pPr>
            <w:r w:rsidRPr="00E15558">
              <w:rPr>
                <w:color w:val="FF0000"/>
              </w:rPr>
              <w:t xml:space="preserve">Provides environmental information about electric power stations that use fossil fuel in the Ljubljana </w:t>
            </w:r>
            <w:r w:rsidR="00C464AE" w:rsidRPr="00E15558">
              <w:rPr>
                <w:color w:val="FF0000"/>
              </w:rPr>
              <w:t>region. The</w:t>
            </w:r>
            <w:r w:rsidRPr="00E15558">
              <w:rPr>
                <w:color w:val="FF0000"/>
              </w:rPr>
              <w:t xml:space="preserve"> system was initiated as an open, transparent and real-time tool to communicate with the inhabitants of Ljubljana, Slovenia’s capital, who are negatively influenced by air pollutants (SO2, NOx, CO and dust).</w:t>
            </w:r>
          </w:p>
          <w:p w:rsidR="00FC2F5B" w:rsidRPr="00065952" w:rsidRDefault="00FC2F5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Public –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E15558"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Slovenia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C464AE"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07" w:history="1">
              <w:r w:rsidR="00C464AE" w:rsidRPr="00C464AE">
                <w:rPr>
                  <w:rStyle w:val="Hyperlink"/>
                  <w:rFonts w:asciiTheme="minorHAnsi" w:hAnsiTheme="minorHAnsi" w:cs="Arial"/>
                </w:rPr>
                <w:t>http://www.te-tol.si/en/</w:t>
              </w:r>
            </w:hyperlink>
          </w:p>
          <w:p w:rsidR="00C464AE" w:rsidRDefault="00C464AE"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C464AE"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08" w:history="1">
              <w:r w:rsidR="00C464AE" w:rsidRPr="00C464AE">
                <w:rPr>
                  <w:rStyle w:val="Hyperlink"/>
                  <w:rFonts w:asciiTheme="minorHAnsi" w:hAnsiTheme="minorHAnsi" w:cs="Arial"/>
                </w:rPr>
                <w:t>http://www.te-tol.si/en/index.php?sv_path=2455,2604</w:t>
              </w:r>
            </w:hyperlink>
          </w:p>
          <w:p w:rsidR="00C464AE" w:rsidRDefault="00C464AE"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C2F5B" w:rsidRPr="00043B0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09" w:history="1">
              <w:r w:rsidR="00C464AE" w:rsidRPr="00C464AE">
                <w:rPr>
                  <w:rStyle w:val="Hyperlink"/>
                  <w:rFonts w:cs="Arial"/>
                  <w:lang w:eastAsia="ko-KR"/>
                </w:rPr>
                <w:t>http://www.te-tol.si/en/index.php?sv_path=2458,2489</w:t>
              </w:r>
            </w:hyperlink>
          </w:p>
        </w:tc>
      </w:tr>
    </w:tbl>
    <w:p w:rsidR="00FC2F5B" w:rsidRDefault="00FC2F5B"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4247F5" w:rsidRPr="007313EA" w:rsidTr="004247F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b w:val="0"/>
                <w:bCs w:val="0"/>
                <w:color w:val="FF0000"/>
              </w:rPr>
            </w:pPr>
            <w:r w:rsidRPr="000C0432">
              <w:rPr>
                <w:b w:val="0"/>
                <w:bCs w:val="0"/>
                <w:color w:val="FF0000"/>
              </w:rPr>
              <w:t>Title</w:t>
            </w:r>
          </w:p>
        </w:tc>
        <w:tc>
          <w:tcPr>
            <w:tcW w:w="7070"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C1653F">
              <w:rPr>
                <w:rFonts w:asciiTheme="minorHAnsi" w:hAnsiTheme="minorHAnsi" w:cstheme="minorHAnsi"/>
                <w:color w:val="FF0000"/>
              </w:rPr>
              <w:t>Simpa</w:t>
            </w:r>
          </w:p>
        </w:tc>
      </w:tr>
      <w:tr w:rsidR="004247F5" w:rsidRPr="00065952" w:rsidTr="004247F5">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 xml:space="preserve">Summary </w:t>
            </w:r>
          </w:p>
        </w:tc>
        <w:tc>
          <w:tcPr>
            <w:tcW w:w="7070" w:type="dxa"/>
          </w:tcPr>
          <w:p w:rsidR="004247F5" w:rsidRPr="00E23DA8" w:rsidRDefault="004247F5" w:rsidP="004247F5">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23DA8">
              <w:rPr>
                <w:rFonts w:asciiTheme="minorHAnsi" w:hAnsiTheme="minorHAnsi"/>
                <w:color w:val="FF0000"/>
                <w:sz w:val="22"/>
                <w:szCs w:val="22"/>
              </w:rPr>
              <w:t>A “Progressive Purchase” energy solution is distributed to underserved consumers in emerging markets.  We’ve launched in India where we are focusing initially on transforming the market for solar energy systems.  Our customers make a small initial down payment for a high-­quality solar PV system and then pre-­pay for the energy service, topping up their systems in small user-­defined increments using a mobile phone. Each payment for energy also adds towards the final purchase price. Once fully paid, the system unlocks permanently and produces energy, free and clear.</w:t>
            </w: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5B0A70" w:rsidP="004247F5">
            <w:pPr>
              <w:rPr>
                <w:b w:val="0"/>
                <w:bCs w:val="0"/>
                <w:color w:val="FF0000"/>
              </w:rPr>
            </w:pPr>
            <w:r>
              <w:rPr>
                <w:rFonts w:cs="ca"/>
                <w:b w:val="0"/>
                <w:bCs w:val="0"/>
                <w:color w:val="FF0000"/>
                <w:szCs w:val="20"/>
              </w:rPr>
              <w:t>Sector</w:t>
            </w:r>
          </w:p>
        </w:tc>
        <w:tc>
          <w:tcPr>
            <w:tcW w:w="7070" w:type="dxa"/>
            <w:shd w:val="clear" w:color="auto" w:fill="B8CCE4" w:themeFill="accent1" w:themeFillTint="66"/>
          </w:tcPr>
          <w:p w:rsidR="004247F5" w:rsidRPr="00043B07" w:rsidRDefault="005B0A70"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Energy, Private</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5B0A70" w:rsidP="004247F5">
            <w:pPr>
              <w:rPr>
                <w:rFonts w:cs="ca"/>
                <w:b w:val="0"/>
                <w:bCs w:val="0"/>
                <w:color w:val="FF0000"/>
                <w:szCs w:val="20"/>
              </w:rPr>
            </w:pPr>
            <w:r>
              <w:rPr>
                <w:rFonts w:cs="ca"/>
                <w:b w:val="0"/>
                <w:bCs w:val="0"/>
                <w:color w:val="FF0000"/>
                <w:szCs w:val="20"/>
              </w:rPr>
              <w:t>Author(</w:t>
            </w:r>
            <w:r w:rsidR="00A72172">
              <w:rPr>
                <w:rFonts w:cs="ca"/>
                <w:b w:val="0"/>
                <w:bCs w:val="0"/>
                <w:color w:val="FF0000"/>
                <w:szCs w:val="20"/>
              </w:rPr>
              <w:t>s</w:t>
            </w:r>
            <w:r>
              <w:rPr>
                <w:rFonts w:cs="ca"/>
                <w:b w:val="0"/>
                <w:bCs w:val="0"/>
                <w:color w:val="FF0000"/>
                <w:szCs w:val="20"/>
              </w:rPr>
              <w:t>)</w:t>
            </w:r>
          </w:p>
        </w:tc>
        <w:tc>
          <w:tcPr>
            <w:tcW w:w="7070" w:type="dxa"/>
          </w:tcPr>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color w:val="FF0000"/>
              </w:rPr>
            </w:pPr>
          </w:p>
        </w:tc>
      </w:tr>
      <w:tr w:rsidR="004247F5" w:rsidRPr="00043B07" w:rsidTr="004247F5">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4247F5" w:rsidRPr="000C0432" w:rsidRDefault="004247F5" w:rsidP="004247F5">
            <w:pPr>
              <w:rPr>
                <w:rFonts w:cs="ca"/>
                <w:b w:val="0"/>
                <w:bCs w:val="0"/>
                <w:color w:val="FF0000"/>
                <w:szCs w:val="20"/>
              </w:rPr>
            </w:pPr>
            <w:r w:rsidRPr="000C0432">
              <w:rPr>
                <w:rFonts w:cs="ca"/>
                <w:b w:val="0"/>
                <w:bCs w:val="0"/>
                <w:color w:val="FF0000"/>
                <w:szCs w:val="20"/>
              </w:rPr>
              <w:t>Country</w:t>
            </w:r>
          </w:p>
        </w:tc>
        <w:tc>
          <w:tcPr>
            <w:tcW w:w="7070" w:type="dxa"/>
            <w:shd w:val="clear" w:color="auto" w:fill="B8CCE4" w:themeFill="accent1" w:themeFillTint="66"/>
          </w:tcPr>
          <w:p w:rsidR="004247F5" w:rsidRPr="00043B07" w:rsidRDefault="004247F5" w:rsidP="004247F5">
            <w:pPr>
              <w:cnfStyle w:val="000000000000" w:firstRow="0" w:lastRow="0" w:firstColumn="0" w:lastColumn="0" w:oddVBand="0" w:evenVBand="0" w:oddHBand="0" w:evenHBand="0" w:firstRowFirstColumn="0" w:firstRowLastColumn="0" w:lastRowFirstColumn="0" w:lastRowLastColumn="0"/>
              <w:rPr>
                <w:color w:val="FF0000"/>
              </w:rPr>
            </w:pPr>
            <w:r>
              <w:rPr>
                <w:color w:val="FF0000"/>
              </w:rPr>
              <w:t>India</w:t>
            </w:r>
          </w:p>
        </w:tc>
      </w:tr>
      <w:tr w:rsidR="004247F5" w:rsidRPr="00043B07" w:rsidTr="004247F5">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2522" w:type="dxa"/>
          </w:tcPr>
          <w:p w:rsidR="004247F5" w:rsidRPr="000C0432" w:rsidRDefault="004247F5" w:rsidP="004247F5">
            <w:pPr>
              <w:rPr>
                <w:b w:val="0"/>
                <w:bCs w:val="0"/>
                <w:color w:val="FF0000"/>
              </w:rPr>
            </w:pPr>
            <w:r w:rsidRPr="000C0432">
              <w:rPr>
                <w:b w:val="0"/>
                <w:bCs w:val="0"/>
                <w:color w:val="FF0000"/>
              </w:rPr>
              <w:t>Website</w:t>
            </w:r>
          </w:p>
        </w:tc>
        <w:tc>
          <w:tcPr>
            <w:tcW w:w="7070"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10" w:history="1">
              <w:r w:rsidR="004247F5" w:rsidRPr="00D73BFB">
                <w:rPr>
                  <w:rStyle w:val="Hyperlink"/>
                  <w:rFonts w:asciiTheme="minorHAnsi" w:hAnsiTheme="minorHAnsi" w:cs="Arial"/>
                </w:rPr>
                <w:t>http://simpanetworks.com/our-solution/</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4247F5" w:rsidRDefault="00D91488" w:rsidP="004247F5">
            <w:pPr>
              <w:cnfStyle w:val="000000100000" w:firstRow="0" w:lastRow="0" w:firstColumn="0" w:lastColumn="0" w:oddVBand="0" w:evenVBand="0" w:oddHBand="1" w:evenHBand="0" w:firstRowFirstColumn="0" w:firstRowLastColumn="0" w:lastRowFirstColumn="0" w:lastRowLastColumn="0"/>
            </w:pPr>
            <w:hyperlink r:id="rId311" w:history="1">
              <w:r w:rsidR="004247F5" w:rsidRPr="00E23DA8">
                <w:rPr>
                  <w:rStyle w:val="Hyperlink"/>
                  <w:rFonts w:cs="Arial"/>
                  <w:lang w:eastAsia="ko-KR"/>
                </w:rPr>
                <w:t>http://simpanetworks.com/</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p w:rsidR="004247F5" w:rsidRPr="00043B07"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CD3446" w:rsidRDefault="00CD3446" w:rsidP="005B3511">
      <w:pPr>
        <w:rPr>
          <w:lang w:eastAsia="ko-KR"/>
        </w:rPr>
      </w:pPr>
    </w:p>
    <w:p w:rsidR="00DF4A39" w:rsidRDefault="00DF4A39"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4247F5" w:rsidTr="00424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Title</w:t>
            </w:r>
          </w:p>
        </w:tc>
        <w:tc>
          <w:tcPr>
            <w:tcW w:w="7058" w:type="dxa"/>
            <w:shd w:val="clear" w:color="auto" w:fill="B8CCE4" w:themeFill="accent1" w:themeFillTint="66"/>
          </w:tcPr>
          <w:p w:rsidR="004247F5" w:rsidRPr="00C1653F" w:rsidRDefault="004247F5" w:rsidP="004247F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Logica EMO</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Default="004247F5" w:rsidP="004247F5">
            <w:pPr>
              <w:rPr>
                <w:lang w:eastAsia="ko-KR"/>
              </w:rPr>
            </w:pPr>
          </w:p>
        </w:tc>
        <w:tc>
          <w:tcPr>
            <w:tcW w:w="7058" w:type="dxa"/>
          </w:tcPr>
          <w:p w:rsidR="004247F5" w:rsidRPr="00407DD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r w:rsidRPr="00407DD0">
              <w:rPr>
                <w:color w:val="FF0000"/>
                <w:lang w:eastAsia="ko-KR"/>
              </w:rPr>
              <w:t>It is a safe, efficient and reliable system that wirelessly monitors and reports the carbon footprint of a vehicle in real-time. In doing so, it, feeds back on a person’s driving style. And so, helps one drive more fuel efficiently and reduces carbon footprint while helping save on fuel and maintenance expenses that come with rash driving.</w:t>
            </w:r>
            <w:r w:rsidRPr="00407DD0">
              <w:rPr>
                <w:color w:val="FF0000"/>
              </w:rPr>
              <w:t xml:space="preserve"> </w:t>
            </w:r>
            <w:r w:rsidRPr="00407DD0">
              <w:rPr>
                <w:color w:val="FF0000"/>
                <w:lang w:eastAsia="ko-KR"/>
              </w:rPr>
              <w:t>Logica EMO allows monitoring and reporting of a vehicle’s carbon footprint in real-time. A rating system, based on these records, called the Logica EMO Green Index, is calculated at the back-end.</w:t>
            </w:r>
            <w:r w:rsidRPr="00407DD0">
              <w:rPr>
                <w:color w:val="FF0000"/>
              </w:rPr>
              <w:t xml:space="preserve"> </w:t>
            </w:r>
            <w:r w:rsidRPr="00407DD0">
              <w:rPr>
                <w:color w:val="FF0000"/>
                <w:lang w:eastAsia="ko-KR"/>
              </w:rPr>
              <w:t>The higher the green index, the better driver a person is, and the more advantages he gets, even in terms of surcharge waivers or reduced toll or parking charges.</w:t>
            </w:r>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5B0A70" w:rsidP="004247F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4247F5" w:rsidRDefault="005B0A70" w:rsidP="004247F5">
            <w:pPr>
              <w:cnfStyle w:val="000000000000" w:firstRow="0" w:lastRow="0" w:firstColumn="0" w:lastColumn="0" w:oddVBand="0" w:evenVBand="0" w:oddHBand="0" w:evenHBand="0" w:firstRowFirstColumn="0" w:firstRowLastColumn="0" w:lastRowFirstColumn="0" w:lastRowLastColumn="0"/>
              <w:rPr>
                <w:lang w:eastAsia="ko-KR"/>
              </w:rPr>
            </w:pPr>
            <w:r w:rsidRPr="00D244B0">
              <w:rPr>
                <w:color w:val="FF0000"/>
                <w:lang w:eastAsia="ko-KR"/>
              </w:rPr>
              <w:t>Environment,</w:t>
            </w:r>
            <w:r>
              <w:rPr>
                <w:color w:val="FF0000"/>
                <w:lang w:eastAsia="ko-KR"/>
              </w:rPr>
              <w:t xml:space="preserve"> </w:t>
            </w:r>
            <w:r w:rsidRPr="00D244B0">
              <w:rPr>
                <w:color w:val="FF0000"/>
                <w:lang w:eastAsia="ko-KR"/>
              </w:rPr>
              <w:t>Private</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5B0A70" w:rsidP="004247F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4247F5" w:rsidRPr="00D244B0" w:rsidRDefault="004247F5" w:rsidP="004247F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4247F5" w:rsidTr="004247F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4247F5" w:rsidRPr="00D244B0" w:rsidRDefault="004247F5" w:rsidP="004247F5">
            <w:pPr>
              <w:rPr>
                <w:b w:val="0"/>
                <w:bCs w:val="0"/>
                <w:color w:val="FF0000"/>
                <w:lang w:eastAsia="ko-KR"/>
              </w:rPr>
            </w:pPr>
            <w:r w:rsidRPr="00D244B0">
              <w:rPr>
                <w:b w:val="0"/>
                <w:bCs w:val="0"/>
                <w:color w:val="FF0000"/>
                <w:lang w:eastAsia="ko-KR"/>
              </w:rPr>
              <w:t>Country</w:t>
            </w:r>
          </w:p>
        </w:tc>
        <w:tc>
          <w:tcPr>
            <w:tcW w:w="7058" w:type="dxa"/>
            <w:shd w:val="clear" w:color="auto" w:fill="B8CCE4" w:themeFill="accent1" w:themeFillTint="66"/>
          </w:tcPr>
          <w:p w:rsidR="004247F5" w:rsidRPr="00D244B0" w:rsidRDefault="004247F5" w:rsidP="004247F5">
            <w:pPr>
              <w:cnfStyle w:val="000000000000" w:firstRow="0" w:lastRow="0" w:firstColumn="0" w:lastColumn="0" w:oddVBand="0" w:evenVBand="0" w:oddHBand="0" w:evenHBand="0" w:firstRowFirstColumn="0" w:firstRowLastColumn="0" w:lastRowFirstColumn="0" w:lastRowLastColumn="0"/>
              <w:rPr>
                <w:color w:val="FF0000"/>
                <w:lang w:eastAsia="ko-KR"/>
              </w:rPr>
            </w:pPr>
            <w:r w:rsidRPr="00D244B0">
              <w:rPr>
                <w:color w:val="FF0000"/>
                <w:lang w:eastAsia="ko-KR"/>
              </w:rPr>
              <w:t>Global Development</w:t>
            </w:r>
          </w:p>
        </w:tc>
      </w:tr>
      <w:tr w:rsidR="004247F5" w:rsidTr="00424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4247F5" w:rsidRPr="00D244B0" w:rsidRDefault="004247F5" w:rsidP="004247F5">
            <w:pPr>
              <w:rPr>
                <w:b w:val="0"/>
                <w:bCs w:val="0"/>
                <w:color w:val="FF0000"/>
                <w:lang w:eastAsia="ko-KR"/>
              </w:rPr>
            </w:pPr>
            <w:r w:rsidRPr="00D244B0">
              <w:rPr>
                <w:b w:val="0"/>
                <w:bCs w:val="0"/>
                <w:color w:val="FF0000"/>
                <w:lang w:eastAsia="ko-KR"/>
              </w:rPr>
              <w:t>Website</w:t>
            </w:r>
          </w:p>
        </w:tc>
        <w:tc>
          <w:tcPr>
            <w:tcW w:w="7058" w:type="dxa"/>
          </w:tcPr>
          <w:p w:rsidR="004247F5" w:rsidRPr="009518C3" w:rsidRDefault="004247F5" w:rsidP="004247F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4247F5" w:rsidRDefault="00D91488" w:rsidP="004247F5">
            <w:pPr>
              <w:cnfStyle w:val="000000100000" w:firstRow="0" w:lastRow="0" w:firstColumn="0" w:lastColumn="0" w:oddVBand="0" w:evenVBand="0" w:oddHBand="1" w:evenHBand="0" w:firstRowFirstColumn="0" w:firstRowLastColumn="0" w:lastRowFirstColumn="0" w:lastRowLastColumn="0"/>
              <w:rPr>
                <w:lang w:eastAsia="ko-KR"/>
              </w:rPr>
            </w:pPr>
            <w:hyperlink r:id="rId312" w:history="1">
              <w:r w:rsidR="004247F5" w:rsidRPr="00F46C33">
                <w:rPr>
                  <w:rStyle w:val="Hyperlink"/>
                  <w:rFonts w:cs="Arial"/>
                  <w:lang w:eastAsia="ko-KR"/>
                </w:rPr>
                <w:t>http://site.logica.com/logica+emo:+towards+a+greener+future/400015917</w:t>
              </w:r>
            </w:hyperlink>
          </w:p>
          <w:p w:rsidR="004247F5" w:rsidRDefault="004247F5" w:rsidP="004247F5">
            <w:pPr>
              <w:cnfStyle w:val="000000100000" w:firstRow="0" w:lastRow="0" w:firstColumn="0" w:lastColumn="0" w:oddVBand="0" w:evenVBand="0" w:oddHBand="1" w:evenHBand="0" w:firstRowFirstColumn="0" w:firstRowLastColumn="0" w:lastRowFirstColumn="0" w:lastRowLastColumn="0"/>
              <w:rPr>
                <w:lang w:eastAsia="ko-KR"/>
              </w:rPr>
            </w:pPr>
          </w:p>
        </w:tc>
      </w:tr>
    </w:tbl>
    <w:p w:rsidR="004247F5" w:rsidRDefault="004247F5"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C34A69" w:rsidTr="00C34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Title</w:t>
            </w:r>
          </w:p>
        </w:tc>
        <w:tc>
          <w:tcPr>
            <w:tcW w:w="7058" w:type="dxa"/>
            <w:shd w:val="clear" w:color="auto" w:fill="B8CCE4" w:themeFill="accent1" w:themeFillTint="66"/>
          </w:tcPr>
          <w:p w:rsidR="00C34A69" w:rsidRPr="009469F1" w:rsidRDefault="009469F1"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Optiqua EventLab</w:t>
            </w:r>
          </w:p>
        </w:tc>
      </w:tr>
      <w:tr w:rsidR="00C34A69" w:rsidRPr="009469F1"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9469F1" w:rsidP="005B3511">
            <w:pPr>
              <w:rPr>
                <w:b w:val="0"/>
                <w:bCs w:val="0"/>
                <w:color w:val="FF0000"/>
                <w:lang w:eastAsia="ko-KR"/>
              </w:rPr>
            </w:pPr>
            <w:r w:rsidRPr="009469F1">
              <w:rPr>
                <w:b w:val="0"/>
                <w:bCs w:val="0"/>
                <w:color w:val="FF0000"/>
                <w:lang w:eastAsia="ko-KR"/>
              </w:rPr>
              <w:t>Summary</w:t>
            </w:r>
          </w:p>
        </w:tc>
        <w:tc>
          <w:tcPr>
            <w:tcW w:w="7058" w:type="dxa"/>
          </w:tcPr>
          <w:p w:rsidR="00C34A69" w:rsidRPr="009469F1" w:rsidRDefault="00123D8A" w:rsidP="005B3511">
            <w:pPr>
              <w:cnfStyle w:val="000000100000" w:firstRow="0" w:lastRow="0" w:firstColumn="0" w:lastColumn="0" w:oddVBand="0" w:evenVBand="0" w:oddHBand="1" w:evenHBand="0" w:firstRowFirstColumn="0" w:firstRowLastColumn="0" w:lastRowFirstColumn="0" w:lastRowLastColumn="0"/>
              <w:rPr>
                <w:lang w:eastAsia="ko-KR"/>
              </w:rPr>
            </w:pPr>
            <w:r w:rsidRPr="00123D8A">
              <w:rPr>
                <w:color w:val="FF0000"/>
                <w:lang w:eastAsia="ko-KR"/>
              </w:rPr>
              <w:t>O</w:t>
            </w:r>
            <w:r w:rsidR="009469F1" w:rsidRPr="00123D8A">
              <w:rPr>
                <w:color w:val="FF0000"/>
                <w:lang w:eastAsia="ko-KR"/>
              </w:rPr>
              <w:t>ptiqu</w:t>
            </w:r>
            <w:r w:rsidR="009469F1" w:rsidRPr="009469F1">
              <w:rPr>
                <w:color w:val="FF0000"/>
                <w:lang w:eastAsia="ko-KR"/>
              </w:rPr>
              <w:t>a offers a unique real time water quality monitoring solution, or Early Warning System, for water distribution networks. The integrated system is based around Optiqua’s patented MZI Technology, with dedicated electronics, data communication, event detection algorithms and control software. Deployed as a sensor network throughout the water distribution grid, it provides water companies with an economical viable Early Warning System that monitors the entire network online and real time.</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Sector</w:t>
            </w:r>
          </w:p>
        </w:tc>
        <w:tc>
          <w:tcPr>
            <w:tcW w:w="7058" w:type="dxa"/>
            <w:shd w:val="clear" w:color="auto" w:fill="B8CCE4" w:themeFill="accent1" w:themeFillTint="66"/>
          </w:tcPr>
          <w:p w:rsidR="00C34A69" w:rsidRPr="009469F1" w:rsidRDefault="009469F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Water-Environment</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A60DC1" w:rsidP="005B3511">
            <w:pPr>
              <w:rPr>
                <w:b w:val="0"/>
                <w:bCs w:val="0"/>
                <w:color w:val="FF0000"/>
                <w:lang w:eastAsia="ko-KR"/>
              </w:rPr>
            </w:pPr>
            <w:r>
              <w:rPr>
                <w:b w:val="0"/>
                <w:bCs w:val="0"/>
                <w:color w:val="FF0000"/>
                <w:lang w:eastAsia="ko-KR"/>
              </w:rPr>
              <w:t>Author(s</w:t>
            </w:r>
            <w:r w:rsidR="009469F1" w:rsidRPr="009469F1">
              <w:rPr>
                <w:b w:val="0"/>
                <w:bCs w:val="0"/>
                <w:color w:val="FF0000"/>
                <w:lang w:eastAsia="ko-KR"/>
              </w:rPr>
              <w:t>)</w:t>
            </w:r>
          </w:p>
        </w:tc>
        <w:tc>
          <w:tcPr>
            <w:tcW w:w="7058" w:type="dxa"/>
          </w:tcPr>
          <w:p w:rsidR="00C34A69" w:rsidRPr="009469F1" w:rsidRDefault="009469F1"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9469F1">
              <w:rPr>
                <w:color w:val="FF0000"/>
                <w:lang w:eastAsia="ko-KR"/>
              </w:rPr>
              <w:t>Optiqua</w:t>
            </w:r>
          </w:p>
        </w:tc>
      </w:tr>
      <w:tr w:rsidR="00C34A69" w:rsidTr="00C34A69">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C34A69" w:rsidRPr="009469F1" w:rsidRDefault="009469F1" w:rsidP="005B3511">
            <w:pPr>
              <w:rPr>
                <w:b w:val="0"/>
                <w:bCs w:val="0"/>
                <w:color w:val="FF0000"/>
                <w:lang w:eastAsia="ko-KR"/>
              </w:rPr>
            </w:pPr>
            <w:r w:rsidRPr="009469F1">
              <w:rPr>
                <w:b w:val="0"/>
                <w:bCs w:val="0"/>
                <w:color w:val="FF0000"/>
                <w:lang w:eastAsia="ko-KR"/>
              </w:rPr>
              <w:t>Country</w:t>
            </w:r>
          </w:p>
        </w:tc>
        <w:tc>
          <w:tcPr>
            <w:tcW w:w="7058" w:type="dxa"/>
            <w:shd w:val="clear" w:color="auto" w:fill="B8CCE4" w:themeFill="accent1" w:themeFillTint="66"/>
          </w:tcPr>
          <w:p w:rsidR="00C34A69" w:rsidRPr="009469F1" w:rsidRDefault="009469F1"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9469F1">
              <w:rPr>
                <w:color w:val="FF0000"/>
                <w:lang w:eastAsia="ko-KR"/>
              </w:rPr>
              <w:t>Singapore</w:t>
            </w:r>
          </w:p>
        </w:tc>
      </w:tr>
      <w:tr w:rsidR="00C34A69" w:rsidTr="00C34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C34A69" w:rsidRPr="009469F1" w:rsidRDefault="009469F1" w:rsidP="005B3511">
            <w:pPr>
              <w:rPr>
                <w:b w:val="0"/>
                <w:bCs w:val="0"/>
                <w:color w:val="FF0000"/>
                <w:lang w:eastAsia="ko-KR"/>
              </w:rPr>
            </w:pPr>
            <w:r w:rsidRPr="009469F1">
              <w:rPr>
                <w:b w:val="0"/>
                <w:bCs w:val="0"/>
                <w:color w:val="FF0000"/>
                <w:lang w:eastAsia="ko-KR"/>
              </w:rPr>
              <w:t>Website</w:t>
            </w:r>
          </w:p>
        </w:tc>
        <w:tc>
          <w:tcPr>
            <w:tcW w:w="7058" w:type="dxa"/>
          </w:tcPr>
          <w:p w:rsidR="00C34A69" w:rsidRDefault="009469F1"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9469F1"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13" w:history="1">
              <w:r w:rsidR="009469F1" w:rsidRPr="009469F1">
                <w:rPr>
                  <w:rStyle w:val="Hyperlink"/>
                  <w:rFonts w:cs="Arial"/>
                  <w:lang w:eastAsia="ko-KR"/>
                </w:rPr>
                <w:t>http://www.optiqua.com/content/blogcategory/17/30/</w:t>
              </w:r>
            </w:hyperlink>
          </w:p>
        </w:tc>
      </w:tr>
    </w:tbl>
    <w:p w:rsidR="00C34A69" w:rsidRDefault="00C34A69" w:rsidP="005B3511">
      <w:pPr>
        <w:rPr>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E-PUBLIC SERVICES</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E15558" w:rsidRDefault="00E15558"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E15558">
              <w:rPr>
                <w:color w:val="FF0000"/>
              </w:rPr>
              <w:t>M-Post</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E15558" w:rsidRDefault="00E15558"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E15558">
              <w:rPr>
                <w:rFonts w:asciiTheme="minorHAnsi" w:hAnsiTheme="minorHAnsi"/>
                <w:color w:val="FF0000"/>
                <w:sz w:val="22"/>
                <w:szCs w:val="22"/>
              </w:rPr>
              <w:t>Postal service facilitating money transfers, mailing and other postal transactions. When citizens transfer monies with M-Post, the beneficiaries receive the info &amp; code by SMS, getting the funds in their account or at any postal desk within a minute.</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Public-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E15558"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Tunisia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Pr="00043B0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14" w:anchor="1?code_menu=19" w:history="1">
              <w:r w:rsidR="00064DCA" w:rsidRPr="00064DCA">
                <w:rPr>
                  <w:rStyle w:val="Hyperlink"/>
                  <w:rFonts w:cs="Arial"/>
                  <w:lang w:eastAsia="ko-KR"/>
                </w:rPr>
                <w:t>http://www.poste.tn/index_service.php?code_menu=10&amp;code_sous_menu=19&amp;code_sous_sous_menu=47#1?code_menu=19</w:t>
              </w:r>
            </w:hyperlink>
          </w:p>
        </w:tc>
      </w:tr>
    </w:tbl>
    <w:p w:rsidR="00C1653F" w:rsidRDefault="00C1653F" w:rsidP="005B3511">
      <w:pPr>
        <w:rPr>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E-GOVERNANCE</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7313EA" w:rsidRDefault="00753FCE"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753FCE">
              <w:rPr>
                <w:rFonts w:asciiTheme="minorHAnsi" w:hAnsiTheme="minorHAnsi" w:cstheme="minorHAnsi"/>
                <w:color w:val="FF0000"/>
              </w:rPr>
              <w:t>Mobile Portal – Kingdom of Bahrain</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753FCE" w:rsidRDefault="00753FCE"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753FCE">
              <w:rPr>
                <w:rFonts w:asciiTheme="minorHAnsi" w:hAnsiTheme="minorHAnsi"/>
                <w:color w:val="FF0000"/>
                <w:sz w:val="22"/>
                <w:szCs w:val="22"/>
              </w:rPr>
              <w:t>Given that mobile penetration in Bahrain is amongst the highest in the world, the mobile portal is used as a new channel in the delivery of e-Government services to the citizens and residents of Bahrain. The Portal includes over 45 e-Government services provided either over WAP or by SMS. The mobile portal is integrated with ministries and departments, communicating data and information to users.</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 e-Government Services</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753FCE"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Bahrain</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Pr="00043B0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15" w:history="1">
              <w:r w:rsidR="00F155F6" w:rsidRPr="00F155F6">
                <w:rPr>
                  <w:rStyle w:val="Hyperlink"/>
                  <w:rFonts w:cs="Arial"/>
                  <w:lang w:eastAsia="ko-KR"/>
                </w:rPr>
                <w:t>http://mobile.bahrain.bh/egov/wap/wml/mobile/common/loadHome.do</w:t>
              </w:r>
            </w:hyperlink>
          </w:p>
        </w:tc>
      </w:tr>
    </w:tbl>
    <w:p w:rsidR="00FC2F5B" w:rsidRDefault="00FC2F5B" w:rsidP="005B3511">
      <w:pPr>
        <w:rPr>
          <w:lang w:eastAsia="ko-KR"/>
        </w:rPr>
      </w:pPr>
    </w:p>
    <w:tbl>
      <w:tblPr>
        <w:tblStyle w:val="LightShading-Accent14"/>
        <w:tblW w:w="0" w:type="auto"/>
        <w:tblLayout w:type="fixed"/>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Title</w:t>
            </w:r>
          </w:p>
        </w:tc>
        <w:tc>
          <w:tcPr>
            <w:tcW w:w="7058" w:type="dxa"/>
            <w:shd w:val="clear" w:color="auto" w:fill="B8CCE4" w:themeFill="accent1" w:themeFillTint="66"/>
          </w:tcPr>
          <w:p w:rsidR="000E579B" w:rsidRPr="00A024E7"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A024E7">
              <w:rPr>
                <w:color w:val="FF0000"/>
                <w:lang w:eastAsia="ko-KR"/>
              </w:rPr>
              <w:t xml:space="preserve">Caribbean Information Society Portal ( </w:t>
            </w:r>
            <w:r>
              <w:rPr>
                <w:color w:val="FF0000"/>
                <w:lang w:eastAsia="ko-KR"/>
              </w:rPr>
              <w:t>CARIB-IS</w:t>
            </w:r>
            <w:r w:rsidRPr="00A024E7">
              <w:rPr>
                <w:color w:val="FF0000"/>
                <w:lang w:eastAsia="ko-KR"/>
              </w:rPr>
              <w:t xml:space="preserve"> </w:t>
            </w:r>
            <w:r>
              <w:rPr>
                <w:color w:val="FF0000"/>
                <w:lang w:eastAsia="ko-KR"/>
              </w:rPr>
              <w:t xml:space="preserve">Project </w:t>
            </w:r>
            <w:r w:rsidRPr="00A024E7">
              <w:rPr>
                <w:color w:val="FF0000"/>
                <w:lang w:eastAsia="ko-KR"/>
              </w:rPr>
              <w: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0E579B" w:rsidP="00A90805">
            <w:pPr>
              <w:rPr>
                <w:b w:val="0"/>
                <w:bCs w:val="0"/>
                <w:color w:val="FF0000"/>
                <w:lang w:eastAsia="ko-KR"/>
              </w:rPr>
            </w:pPr>
            <w:r w:rsidRPr="00A024E7">
              <w:rPr>
                <w:b w:val="0"/>
                <w:bCs w:val="0"/>
                <w:color w:val="FF0000"/>
                <w:lang w:eastAsia="ko-KR"/>
              </w:rPr>
              <w:t>Summary</w:t>
            </w:r>
          </w:p>
        </w:tc>
        <w:tc>
          <w:tcPr>
            <w:tcW w:w="7058" w:type="dxa"/>
          </w:tcPr>
          <w:p w:rsidR="000E579B" w:rsidRPr="00AB40A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B40AA">
              <w:rPr>
                <w:color w:val="FF0000"/>
                <w:lang w:eastAsia="ko-KR"/>
              </w:rPr>
              <w:t xml:space="preserve">Online portal for obtaining and tracking comprehensive information about the ICT developments in all the member Caribbean island nations. Tracking ICT innovations and projects in multiple sectors and different Caribbean nations all at once in one place.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Sector</w:t>
            </w:r>
          </w:p>
        </w:tc>
        <w:tc>
          <w:tcPr>
            <w:tcW w:w="7058" w:type="dxa"/>
            <w:shd w:val="clear" w:color="auto" w:fill="B8CCE4" w:themeFill="accent1" w:themeFillTint="66"/>
          </w:tcPr>
          <w:p w:rsidR="000E579B" w:rsidRPr="000E579B"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E579B">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A60DC1" w:rsidP="00A90805">
            <w:pPr>
              <w:rPr>
                <w:b w:val="0"/>
                <w:bCs w:val="0"/>
                <w:color w:val="FF0000"/>
                <w:lang w:eastAsia="ko-KR"/>
              </w:rPr>
            </w:pPr>
            <w:r>
              <w:rPr>
                <w:b w:val="0"/>
                <w:bCs w:val="0"/>
                <w:color w:val="FF0000"/>
                <w:lang w:eastAsia="ko-KR"/>
              </w:rPr>
              <w:t>Author(s</w:t>
            </w:r>
            <w:r w:rsidR="000E579B" w:rsidRPr="00A024E7">
              <w:rPr>
                <w:b w:val="0"/>
                <w:bCs w:val="0"/>
                <w:color w:val="FF0000"/>
                <w:lang w:eastAsia="ko-KR"/>
              </w:rPr>
              <w:t>)</w:t>
            </w:r>
          </w:p>
        </w:tc>
        <w:tc>
          <w:tcPr>
            <w:tcW w:w="7058" w:type="dxa"/>
          </w:tcPr>
          <w:p w:rsidR="000E579B" w:rsidRPr="00A024E7"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024E7">
              <w:rPr>
                <w:color w:val="FF0000"/>
                <w:lang w:eastAsia="ko-KR"/>
              </w:rPr>
              <w:t xml:space="preserve">Caribbean Community ( CARICOM) secretariat </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024E7" w:rsidRDefault="000E579B" w:rsidP="00A90805">
            <w:pPr>
              <w:rPr>
                <w:b w:val="0"/>
                <w:bCs w:val="0"/>
                <w:color w:val="FF0000"/>
                <w:lang w:eastAsia="ko-KR"/>
              </w:rPr>
            </w:pPr>
            <w:r w:rsidRPr="00A024E7">
              <w:rPr>
                <w:b w:val="0"/>
                <w:bCs w:val="0"/>
                <w:color w:val="FF0000"/>
                <w:lang w:eastAsia="ko-KR"/>
              </w:rPr>
              <w:t>Country</w:t>
            </w:r>
          </w:p>
        </w:tc>
        <w:tc>
          <w:tcPr>
            <w:tcW w:w="7058" w:type="dxa"/>
            <w:shd w:val="clear" w:color="auto" w:fill="B8CCE4" w:themeFill="accent1" w:themeFillTint="66"/>
          </w:tcPr>
          <w:p w:rsidR="000E579B" w:rsidRPr="00A024E7"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A024E7">
              <w:rPr>
                <w:color w:val="FF0000"/>
                <w:lang w:eastAsia="ko-KR"/>
              </w:rPr>
              <w:t>Caribbean Islands</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024E7" w:rsidRDefault="000E579B" w:rsidP="00A90805">
            <w:pPr>
              <w:rPr>
                <w:b w:val="0"/>
                <w:bCs w:val="0"/>
                <w:color w:val="FF0000"/>
                <w:lang w:eastAsia="ko-KR"/>
              </w:rPr>
            </w:pPr>
            <w:r w:rsidRPr="00A024E7">
              <w:rPr>
                <w:b w:val="0"/>
                <w:bCs w:val="0"/>
                <w:color w:val="FF0000"/>
                <w:lang w:eastAsia="ko-KR"/>
              </w:rPr>
              <w:t>Website</w:t>
            </w:r>
          </w:p>
        </w:tc>
        <w:tc>
          <w:tcPr>
            <w:tcW w:w="7058" w:type="dxa"/>
          </w:tcPr>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316" w:history="1">
              <w:r w:rsidR="000E579B" w:rsidRPr="00A024E7">
                <w:rPr>
                  <w:rStyle w:val="Hyperlink"/>
                  <w:rFonts w:cs="Arial"/>
                  <w:lang w:eastAsia="ko-KR"/>
                </w:rPr>
                <w:t>http://www.carib-is.net/ict-projects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17" w:history="1">
              <w:r w:rsidR="000E579B" w:rsidRPr="008E4CD8">
                <w:rPr>
                  <w:rStyle w:val="Hyperlink"/>
                  <w:rFonts w:cs="Arial"/>
                  <w:lang w:eastAsia="ko-KR"/>
                </w:rPr>
                <w:t>http://www.carib-is.net/content/ict-focus-areas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18" w:history="1">
              <w:r w:rsidR="000E579B" w:rsidRPr="00147311">
                <w:rPr>
                  <w:rStyle w:val="Hyperlink"/>
                  <w:rFonts w:cs="Arial"/>
                  <w:lang w:eastAsia="ko-KR"/>
                </w:rPr>
                <w:t>http://www.carib-is.net/content/about-carib-project</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Title</w:t>
            </w:r>
          </w:p>
        </w:tc>
        <w:tc>
          <w:tcPr>
            <w:tcW w:w="7058" w:type="dxa"/>
            <w:shd w:val="clear" w:color="auto" w:fill="B8CCE4" w:themeFill="accent1" w:themeFillTint="66"/>
          </w:tcPr>
          <w:p w:rsidR="000E579B" w:rsidRPr="00AB40AA" w:rsidRDefault="000E579B"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AB40AA">
              <w:rPr>
                <w:b/>
                <w:bCs/>
                <w:color w:val="FF0000"/>
                <w:lang w:eastAsia="ko-KR"/>
              </w:rPr>
              <w:t xml:space="preserve">M-Governance </w:t>
            </w:r>
            <w:r w:rsidR="00EB5FA5">
              <w:rPr>
                <w:b/>
                <w:bCs/>
                <w:color w:val="FF0000"/>
                <w:lang w:eastAsia="ko-KR"/>
              </w:rPr>
              <w:t>–</w:t>
            </w:r>
            <w:r w:rsidRPr="00AB40AA">
              <w:rPr>
                <w:b/>
                <w:bCs/>
                <w:color w:val="FF0000"/>
                <w:lang w:eastAsia="ko-KR"/>
              </w:rPr>
              <w:t xml:space="preserve"> SPIDER</w:t>
            </w:r>
          </w:p>
        </w:tc>
      </w:tr>
      <w:tr w:rsidR="000E579B" w:rsidRPr="00AB40AA"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0E579B" w:rsidP="00A90805">
            <w:pPr>
              <w:rPr>
                <w:b w:val="0"/>
                <w:bCs w:val="0"/>
                <w:color w:val="FF0000"/>
                <w:lang w:eastAsia="ko-KR"/>
              </w:rPr>
            </w:pPr>
            <w:r w:rsidRPr="00AB40AA">
              <w:rPr>
                <w:b w:val="0"/>
                <w:bCs w:val="0"/>
                <w:color w:val="FF0000"/>
                <w:lang w:eastAsia="ko-KR"/>
              </w:rPr>
              <w:t>Summary</w:t>
            </w:r>
          </w:p>
        </w:tc>
        <w:tc>
          <w:tcPr>
            <w:tcW w:w="7058" w:type="dxa"/>
          </w:tcPr>
          <w:p w:rsidR="000E579B" w:rsidRPr="005F1128"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5F1128">
              <w:rPr>
                <w:color w:val="FF0000"/>
                <w:lang w:eastAsia="ko-KR"/>
              </w:rPr>
              <w:t>Mobile phone applications have the potential to increase citizen participation and deliver faster and more effective government services. Mobile phones can successfully reduce the transaction coasts of delivering government services, stemming corruption and increasing transparency.</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Sector</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A60DC1" w:rsidP="00A90805">
            <w:pPr>
              <w:rPr>
                <w:b w:val="0"/>
                <w:bCs w:val="0"/>
                <w:color w:val="FF0000"/>
                <w:lang w:eastAsia="ko-KR"/>
              </w:rPr>
            </w:pPr>
            <w:r>
              <w:rPr>
                <w:b w:val="0"/>
                <w:bCs w:val="0"/>
                <w:color w:val="FF0000"/>
                <w:lang w:eastAsia="ko-KR"/>
              </w:rPr>
              <w:t>Author(s</w:t>
            </w:r>
            <w:r w:rsidR="000E579B" w:rsidRPr="00AB40AA">
              <w:rPr>
                <w:b w:val="0"/>
                <w:bCs w:val="0"/>
                <w:color w:val="FF0000"/>
                <w:lang w:eastAsia="ko-KR"/>
              </w:rPr>
              <w:t>)</w:t>
            </w:r>
          </w:p>
        </w:tc>
        <w:tc>
          <w:tcPr>
            <w:tcW w:w="7058" w:type="dxa"/>
          </w:tcPr>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19" w:history="1">
              <w:r w:rsidR="000E579B" w:rsidRPr="00AB40AA">
                <w:rPr>
                  <w:rStyle w:val="Hyperlink"/>
                  <w:rFonts w:cs="Arial"/>
                  <w:lang w:eastAsia="ko-KR"/>
                </w:rPr>
                <w:t>i-HUB</w:t>
              </w:r>
            </w:hyperlink>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AB40AA" w:rsidRDefault="000E579B" w:rsidP="00A90805">
            <w:pPr>
              <w:rPr>
                <w:b w:val="0"/>
                <w:bCs w:val="0"/>
                <w:color w:val="FF0000"/>
                <w:lang w:eastAsia="ko-KR"/>
              </w:rPr>
            </w:pPr>
            <w:r w:rsidRPr="00AB40AA">
              <w:rPr>
                <w:b w:val="0"/>
                <w:bCs w:val="0"/>
                <w:color w:val="FF0000"/>
                <w:lang w:eastAsia="ko-KR"/>
              </w:rPr>
              <w:t>Country</w:t>
            </w:r>
          </w:p>
        </w:tc>
        <w:tc>
          <w:tcPr>
            <w:tcW w:w="7058" w:type="dxa"/>
            <w:shd w:val="clear" w:color="auto" w:fill="B8CCE4" w:themeFill="accent1" w:themeFillTint="66"/>
          </w:tcPr>
          <w:p w:rsidR="000E579B" w:rsidRPr="005F1128"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5F1128">
              <w:rPr>
                <w:color w:val="FF0000"/>
                <w:lang w:eastAsia="ko-KR"/>
              </w:rPr>
              <w:t>Kenya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AB40AA" w:rsidRDefault="000E579B" w:rsidP="00A90805">
            <w:pPr>
              <w:rPr>
                <w:b w:val="0"/>
                <w:bCs w:val="0"/>
                <w:color w:val="FF0000"/>
                <w:lang w:eastAsia="ko-KR"/>
              </w:rPr>
            </w:pPr>
            <w:r w:rsidRPr="00AB40AA">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0" w:anchor="overlay-context=projects" w:history="1">
              <w:r w:rsidR="000E579B" w:rsidRPr="00AB40AA">
                <w:rPr>
                  <w:rStyle w:val="Hyperlink"/>
                  <w:rFonts w:cs="Arial"/>
                  <w:lang w:eastAsia="ko-KR"/>
                </w:rPr>
                <w:t>http://spidercenter.org/projects/m-governance-exploring-conditions-successful-mobile-governance-kenya#overlay-context=projects</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AE2D59" w:rsidRDefault="00AE2D59" w:rsidP="005B3511">
      <w:pPr>
        <w:rPr>
          <w:rFonts w:asciiTheme="majorHAnsi" w:hAnsiTheme="majorHAnsi"/>
          <w:b/>
          <w:bCs/>
          <w:color w:val="FF0000"/>
          <w:sz w:val="28"/>
          <w:szCs w:val="28"/>
          <w:lang w:eastAsia="ko-KR"/>
        </w:rPr>
      </w:pPr>
    </w:p>
    <w:p w:rsidR="00331CB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E-EDUCATION</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8D4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BBC Janala</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The service turns the mobile phone into a low-cost learning device for 28 million people previously denied the benefits of English-language education. 19 million reported that they would like to try using their mobile phone to learn English.</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Education ,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Bangladesh</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Default="00D91488" w:rsidP="008D43EA">
            <w:pPr>
              <w:cnfStyle w:val="000000100000" w:firstRow="0" w:lastRow="0" w:firstColumn="0" w:lastColumn="0" w:oddVBand="0" w:evenVBand="0" w:oddHBand="1" w:evenHBand="0" w:firstRowFirstColumn="0" w:firstRowLastColumn="0" w:lastRowFirstColumn="0" w:lastRowLastColumn="0"/>
            </w:pPr>
            <w:hyperlink r:id="rId321" w:history="1">
              <w:r w:rsidR="008D43EA" w:rsidRPr="008D43EA">
                <w:rPr>
                  <w:rStyle w:val="Hyperlink"/>
                  <w:rFonts w:cs="Arial"/>
                  <w:lang w:eastAsia="ko-KR"/>
                </w:rPr>
                <w:t>http://www.bbcjanala.com/</w:t>
              </w:r>
            </w:hyperlink>
          </w:p>
          <w:p w:rsidR="002564BF" w:rsidRDefault="002564BF" w:rsidP="008D43EA">
            <w:pPr>
              <w:cnfStyle w:val="000000100000" w:firstRow="0" w:lastRow="0" w:firstColumn="0" w:lastColumn="0" w:oddVBand="0" w:evenVBand="0" w:oddHBand="1" w:evenHBand="0" w:firstRowFirstColumn="0" w:firstRowLastColumn="0" w:lastRowFirstColumn="0" w:lastRowLastColumn="0"/>
            </w:pPr>
          </w:p>
          <w:p w:rsidR="002564BF"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22" w:history="1">
              <w:r w:rsidR="002564BF" w:rsidRPr="002564BF">
                <w:rPr>
                  <w:rStyle w:val="Hyperlink"/>
                  <w:rFonts w:cs="Arial"/>
                  <w:lang w:eastAsia="ko-KR"/>
                </w:rPr>
                <w:t>http://old.bbcjanala.com/</w:t>
              </w:r>
            </w:hyperlink>
          </w:p>
          <w:p w:rsidR="002564BF" w:rsidRPr="00043B07" w:rsidRDefault="002564BF" w:rsidP="008D43EA">
            <w:pPr>
              <w:cnfStyle w:val="000000100000" w:firstRow="0" w:lastRow="0" w:firstColumn="0" w:lastColumn="0" w:oddVBand="0" w:evenVBand="0" w:oddHBand="1" w:evenHBand="0" w:firstRowFirstColumn="0" w:firstRowLastColumn="0" w:lastRowFirstColumn="0" w:lastRowLastColumn="0"/>
              <w:rPr>
                <w:lang w:eastAsia="ko-KR"/>
              </w:rPr>
            </w:pPr>
          </w:p>
        </w:tc>
      </w:tr>
    </w:tbl>
    <w:p w:rsidR="00FC2F5B" w:rsidRDefault="00FC2F5B"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1370DA" w:rsidRDefault="000E579B" w:rsidP="00A90805">
            <w:pPr>
              <w:rPr>
                <w:b w:val="0"/>
                <w:bCs w:val="0"/>
                <w:color w:val="FF0000"/>
                <w:lang w:eastAsia="ko-KR"/>
              </w:rPr>
            </w:pPr>
            <w:r w:rsidRPr="001370DA">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'e-Tutor tablet'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0E579B" w:rsidP="00A90805">
            <w:pPr>
              <w:rPr>
                <w:b w:val="0"/>
                <w:bCs w:val="0"/>
                <w:color w:val="FF0000"/>
                <w:lang w:eastAsia="ko-KR"/>
              </w:rPr>
            </w:pPr>
            <w:r w:rsidRPr="001370DA">
              <w:rPr>
                <w:b w:val="0"/>
                <w:bCs w:val="0"/>
                <w:color w:val="FF0000"/>
                <w:lang w:eastAsia="ko-KR"/>
              </w:rPr>
              <w:t>Summary</w:t>
            </w:r>
          </w:p>
        </w:tc>
        <w:tc>
          <w:tcPr>
            <w:tcW w:w="7058" w:type="dxa"/>
          </w:tcPr>
          <w:p w:rsidR="000E579B" w:rsidRPr="00B8545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 xml:space="preserve">Its </w:t>
            </w:r>
            <w:r w:rsidRPr="00B8545A">
              <w:rPr>
                <w:color w:val="FF0000"/>
                <w:lang w:eastAsia="ko-KR"/>
              </w:rPr>
              <w:t xml:space="preserve">Cloud-based tablet solution for </w:t>
            </w:r>
            <w:r>
              <w:rPr>
                <w:color w:val="FF0000"/>
                <w:lang w:eastAsia="ko-KR"/>
              </w:rPr>
              <w:t xml:space="preserve">students. </w:t>
            </w:r>
            <w:r w:rsidRPr="00B8545A">
              <w:rPr>
                <w:color w:val="FF0000"/>
                <w:lang w:eastAsia="ko-KR"/>
              </w:rPr>
              <w:t>The teacher can easily explain concepts using the digital whiteboard that is set up in the Tablet PC. Using e-Tutor learning tablet the students can access what was taught in the classroom and can also access the collaborative learning platform for discussions on relevant topics taught in the classroom.</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1370DA"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B8545A">
              <w:rPr>
                <w:color w:val="FF0000"/>
                <w:lang w:eastAsia="ko-KR"/>
              </w:rPr>
              <w:t>Education,</w:t>
            </w:r>
            <w:r>
              <w:rPr>
                <w:color w:val="FF0000"/>
                <w:lang w:eastAsia="ko-KR"/>
              </w:rPr>
              <w:t xml:space="preserve"> </w:t>
            </w:r>
            <w:r w:rsidRPr="00B8545A">
              <w:rPr>
                <w:color w:val="FF0000"/>
                <w:lang w:eastAsia="ko-KR"/>
              </w:rPr>
              <w:t>Private</w:t>
            </w:r>
            <w:r>
              <w:rPr>
                <w:color w:val="FF0000"/>
                <w:lang w:eastAsia="ko-KR"/>
              </w:rPr>
              <w:t>-Government</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B8545A"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B8545A" w:rsidRDefault="000E579B" w:rsidP="00A90805">
            <w:pPr>
              <w:rPr>
                <w:b w:val="0"/>
                <w:bCs w:val="0"/>
                <w:color w:val="FF0000"/>
                <w:lang w:eastAsia="ko-KR"/>
              </w:rPr>
            </w:pPr>
            <w:r w:rsidRPr="00B8545A">
              <w:rPr>
                <w:b w:val="0"/>
                <w:bCs w:val="0"/>
                <w:color w:val="FF0000"/>
                <w:lang w:eastAsia="ko-KR"/>
              </w:rPr>
              <w:t>Country</w:t>
            </w:r>
          </w:p>
        </w:tc>
        <w:tc>
          <w:tcPr>
            <w:tcW w:w="7058" w:type="dxa"/>
            <w:shd w:val="clear" w:color="auto" w:fill="B8CCE4" w:themeFill="accent1" w:themeFillTint="66"/>
          </w:tcPr>
          <w:p w:rsidR="000E579B" w:rsidRPr="00B8545A"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B8545A">
              <w:rPr>
                <w:color w:val="FF0000"/>
                <w:lang w:eastAsia="ko-KR"/>
              </w:rPr>
              <w:t>India</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1370DA" w:rsidRDefault="000E579B" w:rsidP="00A90805">
            <w:pPr>
              <w:rPr>
                <w:b w:val="0"/>
                <w:bCs w:val="0"/>
                <w:color w:val="FF0000"/>
                <w:lang w:eastAsia="ko-KR"/>
              </w:rPr>
            </w:pPr>
            <w:r w:rsidRPr="001370DA">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3" w:history="1">
              <w:r w:rsidR="000E579B" w:rsidRPr="00B8545A">
                <w:rPr>
                  <w:rStyle w:val="Hyperlink"/>
                  <w:rFonts w:cs="Arial"/>
                  <w:lang w:eastAsia="ko-KR"/>
                </w:rPr>
                <w:t>http://www.igovernment.in/site/cloud-based-tablet-solution-students-launched</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LightShading-Accent12"/>
        <w:tblW w:w="0" w:type="auto"/>
        <w:tblLayout w:type="fixed"/>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C97CE3" w:rsidRDefault="000E579B" w:rsidP="00A90805">
            <w:pPr>
              <w:rPr>
                <w:b w:val="0"/>
                <w:bCs w:val="0"/>
                <w:color w:val="FF0000"/>
                <w:lang w:eastAsia="ko-KR"/>
              </w:rPr>
            </w:pPr>
            <w:r w:rsidRPr="00C97CE3">
              <w:rPr>
                <w:b w:val="0"/>
                <w:bCs w:val="0"/>
                <w:color w:val="FF0000"/>
                <w:lang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C1653F">
              <w:rPr>
                <w:color w:val="FF0000"/>
                <w:lang w:eastAsia="ko-KR"/>
              </w:rPr>
              <w:t>XO</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C97CE3" w:rsidRDefault="000E579B" w:rsidP="00A90805">
            <w:pPr>
              <w:rPr>
                <w:b w:val="0"/>
                <w:bCs w:val="0"/>
                <w:color w:val="FF0000"/>
                <w:lang w:eastAsia="ko-KR"/>
              </w:rPr>
            </w:pPr>
            <w:r w:rsidRPr="00C97CE3">
              <w:rPr>
                <w:b w:val="0"/>
                <w:bCs w:val="0"/>
                <w:color w:val="FF0000"/>
                <w:lang w:eastAsia="ko-KR"/>
              </w:rPr>
              <w:t>Summary</w:t>
            </w:r>
          </w:p>
        </w:tc>
        <w:tc>
          <w:tcPr>
            <w:tcW w:w="7058" w:type="dxa"/>
          </w:tcPr>
          <w:p w:rsidR="000E579B" w:rsidRPr="00C97CE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C97CE3">
              <w:rPr>
                <w:color w:val="FF0000"/>
                <w:lang w:eastAsia="ko-KR"/>
              </w:rPr>
              <w:t>In the most rural areas, schools often meet only a few days a week. Most learning takes place among the children, or with their parents, many of whom are not literate.</w:t>
            </w:r>
            <w:r w:rsidRPr="00C97CE3">
              <w:rPr>
                <w:color w:val="FF0000"/>
              </w:rPr>
              <w:t xml:space="preserve"> </w:t>
            </w:r>
            <w:r w:rsidRPr="00C97CE3">
              <w:rPr>
                <w:color w:val="FF0000"/>
                <w:lang w:eastAsia="ko-KR"/>
              </w:rPr>
              <w:t>Half of the over 500,000 students in OLPC Peru live in rural areas. They are exploring new ways to make laptops an engaging part of life and education, including in the traditional classroom. These young students are learning how to read and type in Spanish, which for many their second language.</w:t>
            </w:r>
            <w:r>
              <w:t xml:space="preserve"> </w:t>
            </w:r>
            <w:r w:rsidRPr="00C97CE3">
              <w:rPr>
                <w:color w:val="FF0000"/>
                <w:lang w:eastAsia="ko-KR"/>
              </w:rPr>
              <w:t>Elementary students in Khairat, India, have kept their attendance near 100% since their school received XOs. Their teachers run weekly workshops inviting other teachers to come work with their students and share new ideas.</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C97CE3"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C97CE3">
              <w:rPr>
                <w:color w:val="FF0000"/>
                <w:lang w:eastAsia="ko-KR"/>
              </w:rPr>
              <w:t>Education, Private-NGO</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C97CE3"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C97CE3"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RPr="00086BB8"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eastAsia="ko-KR"/>
              </w:rPr>
            </w:pPr>
            <w:r w:rsidRPr="0049588E">
              <w:rPr>
                <w:b w:val="0"/>
                <w:bCs w:val="0"/>
                <w:color w:val="FF0000"/>
                <w:lang w:eastAsia="ko-KR"/>
              </w:rPr>
              <w:t>Country</w:t>
            </w:r>
          </w:p>
        </w:tc>
        <w:tc>
          <w:tcPr>
            <w:tcW w:w="7058" w:type="dxa"/>
            <w:shd w:val="clear" w:color="auto" w:fill="B8CCE4" w:themeFill="accent1" w:themeFillTint="66"/>
          </w:tcPr>
          <w:p w:rsidR="000E579B" w:rsidRPr="0049588E" w:rsidRDefault="000E579B"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49588E">
              <w:rPr>
                <w:color w:val="FF0000"/>
                <w:lang w:val="es-ES_tradnl" w:eastAsia="ko-KR"/>
              </w:rPr>
              <w:t>India,Peru,Madagascar,Afghanistan,Uruguay,Nicaragua.Rwanda,Gaza,Nepal</w:t>
            </w:r>
            <w:r>
              <w:rPr>
                <w:color w:val="FF0000"/>
                <w:lang w:val="es-ES_tradnl" w:eastAsia="ko-KR"/>
              </w:rPr>
              <w:t>,Kenya,Paraguay</w:t>
            </w:r>
          </w:p>
        </w:tc>
      </w:tr>
      <w:tr w:rsidR="000E579B" w:rsidRPr="0049588E"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 :</w:t>
            </w:r>
          </w:p>
          <w:p w:rsidR="000E579B" w:rsidRPr="0049588E"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4" w:history="1">
              <w:r w:rsidR="000E579B" w:rsidRPr="0049588E">
                <w:rPr>
                  <w:rStyle w:val="Hyperlink"/>
                  <w:rFonts w:cs="Arial"/>
                  <w:lang w:eastAsia="ko-KR"/>
                </w:rPr>
                <w:t>http://one.laptop.org/</w:t>
              </w:r>
            </w:hyperlink>
          </w:p>
          <w:p w:rsidR="000E579B" w:rsidRPr="0049588E"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0E579B" w:rsidRDefault="000E579B" w:rsidP="005B3511">
      <w:pPr>
        <w:rPr>
          <w:lang w:eastAsia="ko-KR"/>
        </w:rPr>
      </w:pPr>
    </w:p>
    <w:tbl>
      <w:tblPr>
        <w:tblStyle w:val="MediumList1-Accent11"/>
        <w:tblW w:w="0" w:type="auto"/>
        <w:tblLayout w:type="fixed"/>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Title</w:t>
            </w:r>
          </w:p>
        </w:tc>
        <w:tc>
          <w:tcPr>
            <w:tcW w:w="7058" w:type="dxa"/>
            <w:shd w:val="clear" w:color="auto" w:fill="B8CCE4" w:themeFill="accent1" w:themeFillTint="66"/>
          </w:tcPr>
          <w:p w:rsidR="00711D96" w:rsidRPr="00310306"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310306">
              <w:rPr>
                <w:b/>
                <w:bCs/>
                <w:color w:val="FF0000"/>
                <w:lang w:eastAsia="ko-KR"/>
              </w:rPr>
              <w:t>Camfed</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711D96" w:rsidP="00A90805">
            <w:pPr>
              <w:rPr>
                <w:b w:val="0"/>
                <w:bCs w:val="0"/>
                <w:color w:val="FF0000"/>
                <w:lang w:eastAsia="ko-KR"/>
              </w:rPr>
            </w:pPr>
            <w:r w:rsidRPr="000D356E">
              <w:rPr>
                <w:b w:val="0"/>
                <w:bCs w:val="0"/>
                <w:color w:val="FF0000"/>
                <w:lang w:eastAsia="ko-KR"/>
              </w:rPr>
              <w:t>Summary</w:t>
            </w:r>
          </w:p>
        </w:tc>
        <w:tc>
          <w:tcPr>
            <w:tcW w:w="7058" w:type="dxa"/>
          </w:tcPr>
          <w:p w:rsidR="00711D96" w:rsidRPr="00310306"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310306">
              <w:rPr>
                <w:color w:val="FF0000"/>
                <w:lang w:eastAsia="ko-KR"/>
              </w:rPr>
              <w:t>Camfed uses EpiSurveyor to collect data on all aspects of bursary and post school programme.This data is obtained from 400 users collecting data from 30 districts, 600 schools and monitoring progress on 6500 supported bursary girls.</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Sector</w:t>
            </w:r>
          </w:p>
        </w:tc>
        <w:tc>
          <w:tcPr>
            <w:tcW w:w="7058" w:type="dxa"/>
            <w:shd w:val="clear" w:color="auto" w:fill="B8CCE4" w:themeFill="accent1" w:themeFillTint="66"/>
          </w:tcPr>
          <w:p w:rsidR="00711D96" w:rsidRPr="000D356E"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0D356E">
              <w:rPr>
                <w:color w:val="FF0000"/>
                <w:lang w:eastAsia="ko-KR"/>
              </w:rPr>
              <w:t>Education</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A60DC1" w:rsidP="00A90805">
            <w:pPr>
              <w:rPr>
                <w:b w:val="0"/>
                <w:bCs w:val="0"/>
                <w:color w:val="FF0000"/>
                <w:lang w:eastAsia="ko-KR"/>
              </w:rPr>
            </w:pPr>
            <w:r>
              <w:rPr>
                <w:b w:val="0"/>
                <w:bCs w:val="0"/>
                <w:color w:val="FF0000"/>
                <w:lang w:eastAsia="ko-KR"/>
              </w:rPr>
              <w:t>Author(s</w:t>
            </w:r>
            <w:r w:rsidR="00711D96" w:rsidRPr="000D356E">
              <w:rPr>
                <w:b w:val="0"/>
                <w:bCs w:val="0"/>
                <w:color w:val="FF0000"/>
                <w:lang w:eastAsia="ko-KR"/>
              </w:rPr>
              <w:t>)</w:t>
            </w:r>
          </w:p>
        </w:tc>
        <w:tc>
          <w:tcPr>
            <w:tcW w:w="7058" w:type="dxa"/>
          </w:tcPr>
          <w:p w:rsidR="00711D96" w:rsidRPr="000D356E" w:rsidRDefault="00711D96"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0D356E">
              <w:rPr>
                <w:color w:val="FF0000"/>
                <w:lang w:eastAsia="ko-KR"/>
              </w:rPr>
              <w:t>DataDyne</w:t>
            </w:r>
          </w:p>
        </w:tc>
      </w:tr>
      <w:tr w:rsidR="00711D96" w:rsidRPr="00086BB8"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0D356E" w:rsidRDefault="00711D96" w:rsidP="00A90805">
            <w:pPr>
              <w:rPr>
                <w:b w:val="0"/>
                <w:bCs w:val="0"/>
                <w:color w:val="FF0000"/>
                <w:lang w:eastAsia="ko-KR"/>
              </w:rPr>
            </w:pPr>
            <w:r w:rsidRPr="000D356E">
              <w:rPr>
                <w:b w:val="0"/>
                <w:bCs w:val="0"/>
                <w:color w:val="FF0000"/>
                <w:lang w:eastAsia="ko-KR"/>
              </w:rPr>
              <w:t>Country</w:t>
            </w:r>
          </w:p>
        </w:tc>
        <w:tc>
          <w:tcPr>
            <w:tcW w:w="7058" w:type="dxa"/>
            <w:shd w:val="clear" w:color="auto" w:fill="B8CCE4" w:themeFill="accent1" w:themeFillTint="66"/>
          </w:tcPr>
          <w:p w:rsidR="00711D96" w:rsidRPr="000D356E" w:rsidRDefault="00711D96"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0D356E">
              <w:rPr>
                <w:color w:val="FF0000"/>
                <w:lang w:val="es-ES_tradnl" w:eastAsia="ko-KR"/>
              </w:rPr>
              <w:t>Ghana,Malawi,Tanzania,Zambia and Zimbabwe</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0D356E" w:rsidRDefault="00711D96" w:rsidP="00A90805">
            <w:pPr>
              <w:rPr>
                <w:b w:val="0"/>
                <w:bCs w:val="0"/>
                <w:color w:val="FF0000"/>
                <w:lang w:val="es-ES_tradnl" w:eastAsia="ko-KR"/>
              </w:rPr>
            </w:pPr>
            <w:r>
              <w:rPr>
                <w:b w:val="0"/>
                <w:bCs w:val="0"/>
                <w:color w:val="FF0000"/>
                <w:lang w:val="es-ES_tradnl" w:eastAsia="ko-KR"/>
              </w:rPr>
              <w:t>Website</w:t>
            </w:r>
          </w:p>
        </w:tc>
        <w:tc>
          <w:tcPr>
            <w:tcW w:w="7058" w:type="dxa"/>
          </w:tcPr>
          <w:p w:rsidR="00711D96" w:rsidRPr="009518C3" w:rsidRDefault="00711D96"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5" w:history="1">
              <w:r w:rsidR="00711D96" w:rsidRPr="00310306">
                <w:rPr>
                  <w:rStyle w:val="Hyperlink"/>
                  <w:rFonts w:cs="Arial"/>
                  <w:lang w:eastAsia="ko-KR"/>
                </w:rPr>
                <w:t>https://www.dropbox.com/s/igkfoj89efw9ouz/Episurveyor_in_the_Education_Sector.pdf</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6" w:history="1">
              <w:r w:rsidR="00711D96" w:rsidRPr="00310306">
                <w:rPr>
                  <w:rStyle w:val="Hyperlink"/>
                  <w:rFonts w:cs="Arial"/>
                  <w:lang w:eastAsia="ko-KR"/>
                </w:rPr>
                <w:t>http://www.datadyne.org/episurveyor/casestudies/camfed</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p w:rsidR="00711D96"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7" w:history="1">
              <w:r w:rsidR="00711D96" w:rsidRPr="00310306">
                <w:rPr>
                  <w:rStyle w:val="Hyperlink"/>
                  <w:rFonts w:cs="Arial"/>
                  <w:lang w:eastAsia="ko-KR"/>
                </w:rPr>
                <w:t>http://uk.camfed.org/site/PageServer?pagename=what_index</w:t>
              </w:r>
            </w:hyperlink>
          </w:p>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711D96" w:rsidRDefault="00711D96" w:rsidP="005B3511">
      <w:pPr>
        <w:rPr>
          <w:lang w:eastAsia="ko-KR"/>
        </w:rPr>
      </w:pPr>
    </w:p>
    <w:tbl>
      <w:tblPr>
        <w:tblStyle w:val="MediumList1-Accent11"/>
        <w:tblW w:w="0" w:type="auto"/>
        <w:tblLook w:val="04A0" w:firstRow="1" w:lastRow="0" w:firstColumn="1" w:lastColumn="0" w:noHBand="0" w:noVBand="1"/>
      </w:tblPr>
      <w:tblGrid>
        <w:gridCol w:w="2518"/>
        <w:gridCol w:w="7058"/>
      </w:tblGrid>
      <w:tr w:rsidR="00711D96"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Title</w:t>
            </w:r>
          </w:p>
        </w:tc>
        <w:tc>
          <w:tcPr>
            <w:tcW w:w="7058" w:type="dxa"/>
            <w:shd w:val="clear" w:color="auto" w:fill="B8CCE4" w:themeFill="accent1" w:themeFillTint="66"/>
          </w:tcPr>
          <w:p w:rsidR="00711D96" w:rsidRPr="00A90805" w:rsidRDefault="00711D96" w:rsidP="00A90805">
            <w:pPr>
              <w:cnfStyle w:val="100000000000" w:firstRow="1" w:lastRow="0" w:firstColumn="0" w:lastColumn="0" w:oddVBand="0" w:evenVBand="0" w:oddHBand="0" w:evenHBand="0" w:firstRowFirstColumn="0" w:firstRowLastColumn="0" w:lastRowFirstColumn="0" w:lastRowLastColumn="0"/>
              <w:rPr>
                <w:b/>
                <w:bCs/>
                <w:color w:val="FF0000"/>
                <w:lang w:eastAsia="ko-KR"/>
              </w:rPr>
            </w:pPr>
            <w:r w:rsidRPr="00A90805">
              <w:rPr>
                <w:b/>
                <w:bCs/>
                <w:color w:val="FF0000"/>
                <w:lang w:eastAsia="ko-KR"/>
              </w:rPr>
              <w:t>Aakash Tablet</w:t>
            </w:r>
            <w:r w:rsidR="00A83D52">
              <w:rPr>
                <w:b/>
                <w:bCs/>
                <w:color w:val="FF0000"/>
                <w:lang w:eastAsia="ko-KR"/>
              </w:rPr>
              <w:t xml:space="preserve"> ($50 Tablet</w:t>
            </w:r>
            <w:r w:rsidR="00AB263A">
              <w:rPr>
                <w:b/>
                <w:bCs/>
                <w:color w:val="FF0000"/>
                <w:lang w:eastAsia="ko-KR"/>
              </w:rPr>
              <w:t xml:space="preserve"> for students)</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711D96" w:rsidP="00A90805">
            <w:pPr>
              <w:rPr>
                <w:b w:val="0"/>
                <w:bCs w:val="0"/>
                <w:color w:val="FF0000"/>
                <w:lang w:eastAsia="ko-KR"/>
              </w:rPr>
            </w:pPr>
            <w:r w:rsidRPr="00711D96">
              <w:rPr>
                <w:b w:val="0"/>
                <w:bCs w:val="0"/>
                <w:color w:val="FF0000"/>
                <w:lang w:eastAsia="ko-KR"/>
              </w:rPr>
              <w:t>Summary</w:t>
            </w:r>
          </w:p>
        </w:tc>
        <w:tc>
          <w:tcPr>
            <w:tcW w:w="7058" w:type="dxa"/>
          </w:tcPr>
          <w:p w:rsidR="00711D96" w:rsidRPr="00A83D52" w:rsidRDefault="00A83D52"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A83D52">
              <w:rPr>
                <w:color w:val="FF0000"/>
                <w:lang w:eastAsia="ko-KR"/>
              </w:rPr>
              <w:t>The device is revolutionary as the low cost and the features that the device comes loaded with makes it very unique. The government plans to use information technology to educate students. The idea is to provide an affordable tablet to a</w:t>
            </w:r>
            <w:r>
              <w:rPr>
                <w:color w:val="FF0000"/>
                <w:lang w:eastAsia="ko-KR"/>
              </w:rPr>
              <w:t xml:space="preserve"> vast majority of </w:t>
            </w:r>
            <w:r w:rsidRPr="00A83D52">
              <w:rPr>
                <w:color w:val="FF0000"/>
                <w:lang w:eastAsia="ko-KR"/>
              </w:rPr>
              <w:t>students and integrating ICTs for delivering education pan-India.</w:t>
            </w:r>
            <w:r>
              <w:rPr>
                <w:color w:val="FF0000"/>
                <w:lang w:eastAsia="ko-KR"/>
              </w:rPr>
              <w:t xml:space="preserve"> The low price of the tablet makes a computer device available to students belonging to almost all stratas of society hence bridging the gap with the help of affordable technology.</w:t>
            </w: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Sector</w:t>
            </w:r>
          </w:p>
        </w:tc>
        <w:tc>
          <w:tcPr>
            <w:tcW w:w="7058" w:type="dxa"/>
            <w:shd w:val="clear" w:color="auto" w:fill="B8CCE4" w:themeFill="accent1" w:themeFillTint="66"/>
          </w:tcPr>
          <w:p w:rsidR="00711D96" w:rsidRPr="00711D96"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11D96">
              <w:rPr>
                <w:color w:val="FF0000"/>
                <w:lang w:eastAsia="ko-KR"/>
              </w:rPr>
              <w:t>Education</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A60DC1" w:rsidP="00A90805">
            <w:pPr>
              <w:rPr>
                <w:b w:val="0"/>
                <w:bCs w:val="0"/>
                <w:color w:val="FF0000"/>
                <w:lang w:eastAsia="ko-KR"/>
              </w:rPr>
            </w:pPr>
            <w:r>
              <w:rPr>
                <w:b w:val="0"/>
                <w:bCs w:val="0"/>
                <w:color w:val="FF0000"/>
                <w:lang w:eastAsia="ko-KR"/>
              </w:rPr>
              <w:t>Author(s</w:t>
            </w:r>
            <w:r w:rsidR="00711D96" w:rsidRPr="00711D96">
              <w:rPr>
                <w:b w:val="0"/>
                <w:bCs w:val="0"/>
                <w:color w:val="FF0000"/>
                <w:lang w:eastAsia="ko-KR"/>
              </w:rPr>
              <w:t>)</w:t>
            </w:r>
          </w:p>
        </w:tc>
        <w:tc>
          <w:tcPr>
            <w:tcW w:w="7058" w:type="dxa"/>
          </w:tcPr>
          <w:p w:rsidR="00711D96" w:rsidRDefault="00711D96" w:rsidP="00A90805">
            <w:pPr>
              <w:cnfStyle w:val="000000100000" w:firstRow="0" w:lastRow="0" w:firstColumn="0" w:lastColumn="0" w:oddVBand="0" w:evenVBand="0" w:oddHBand="1" w:evenHBand="0" w:firstRowFirstColumn="0" w:firstRowLastColumn="0" w:lastRowFirstColumn="0" w:lastRowLastColumn="0"/>
              <w:rPr>
                <w:lang w:eastAsia="ko-KR"/>
              </w:rPr>
            </w:pPr>
          </w:p>
        </w:tc>
      </w:tr>
      <w:tr w:rsidR="00711D96"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11D96" w:rsidRPr="00711D96" w:rsidRDefault="00711D96" w:rsidP="00A90805">
            <w:pPr>
              <w:rPr>
                <w:b w:val="0"/>
                <w:bCs w:val="0"/>
                <w:color w:val="FF0000"/>
                <w:lang w:eastAsia="ko-KR"/>
              </w:rPr>
            </w:pPr>
            <w:r w:rsidRPr="00711D96">
              <w:rPr>
                <w:b w:val="0"/>
                <w:bCs w:val="0"/>
                <w:color w:val="FF0000"/>
                <w:lang w:eastAsia="ko-KR"/>
              </w:rPr>
              <w:t>Country</w:t>
            </w:r>
          </w:p>
        </w:tc>
        <w:tc>
          <w:tcPr>
            <w:tcW w:w="7058" w:type="dxa"/>
            <w:shd w:val="clear" w:color="auto" w:fill="B8CCE4" w:themeFill="accent1" w:themeFillTint="66"/>
          </w:tcPr>
          <w:p w:rsidR="00711D96" w:rsidRPr="00711D96" w:rsidRDefault="00711D96"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711D96">
              <w:rPr>
                <w:color w:val="FF0000"/>
                <w:lang w:eastAsia="ko-KR"/>
              </w:rPr>
              <w:t>India</w:t>
            </w:r>
          </w:p>
        </w:tc>
      </w:tr>
      <w:tr w:rsidR="00711D96"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11D96" w:rsidRPr="00711D96" w:rsidRDefault="00711D96" w:rsidP="00A90805">
            <w:pPr>
              <w:rPr>
                <w:b w:val="0"/>
                <w:bCs w:val="0"/>
                <w:color w:val="FF0000"/>
                <w:lang w:eastAsia="ko-KR"/>
              </w:rPr>
            </w:pPr>
            <w:r w:rsidRPr="00711D96">
              <w:rPr>
                <w:b w:val="0"/>
                <w:bCs w:val="0"/>
                <w:color w:val="FF0000"/>
                <w:lang w:eastAsia="ko-KR"/>
              </w:rPr>
              <w:t>Website</w:t>
            </w:r>
          </w:p>
        </w:tc>
        <w:tc>
          <w:tcPr>
            <w:tcW w:w="7058" w:type="dxa"/>
          </w:tcPr>
          <w:p w:rsidR="00711D96" w:rsidRPr="009518C3" w:rsidRDefault="00A83D52"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A83D52"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8" w:history="1">
              <w:r w:rsidR="00A83D52" w:rsidRPr="00A83D52">
                <w:rPr>
                  <w:rStyle w:val="Hyperlink"/>
                  <w:rFonts w:cs="Arial"/>
                  <w:lang w:eastAsia="ko-KR"/>
                </w:rPr>
                <w:t>http://www.akashtablet.com/features.html</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29" w:history="1">
              <w:r w:rsidR="00A83D52" w:rsidRPr="00A83D52">
                <w:rPr>
                  <w:rStyle w:val="Hyperlink"/>
                  <w:rFonts w:cs="Arial"/>
                  <w:lang w:eastAsia="ko-KR"/>
                </w:rPr>
                <w:t>http://www.ubislate.com/</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30" w:history="1">
              <w:r w:rsidR="00A83D52" w:rsidRPr="00A83D52">
                <w:rPr>
                  <w:rStyle w:val="Hyperlink"/>
                  <w:rFonts w:cs="Arial"/>
                  <w:lang w:eastAsia="ko-KR"/>
                </w:rPr>
                <w:t>http://datawind.com/</w:t>
              </w:r>
            </w:hyperlink>
          </w:p>
          <w:p w:rsidR="00A83D52" w:rsidRDefault="00A83D52" w:rsidP="00A90805">
            <w:pPr>
              <w:cnfStyle w:val="000000100000" w:firstRow="0" w:lastRow="0" w:firstColumn="0" w:lastColumn="0" w:oddVBand="0" w:evenVBand="0" w:oddHBand="1" w:evenHBand="0" w:firstRowFirstColumn="0" w:firstRowLastColumn="0" w:lastRowFirstColumn="0" w:lastRowLastColumn="0"/>
              <w:rPr>
                <w:lang w:eastAsia="ko-KR"/>
              </w:rPr>
            </w:pPr>
          </w:p>
          <w:p w:rsidR="00A83D52"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31" w:history="1">
              <w:r w:rsidR="00A83D52" w:rsidRPr="00A83D52">
                <w:rPr>
                  <w:rStyle w:val="Hyperlink"/>
                  <w:rFonts w:cs="Arial"/>
                  <w:lang w:eastAsia="ko-KR"/>
                </w:rPr>
                <w:t>http://www.aakash-tablet.com/</w:t>
              </w:r>
            </w:hyperlink>
          </w:p>
        </w:tc>
      </w:tr>
    </w:tbl>
    <w:p w:rsidR="00A23D01" w:rsidRDefault="00A23D01"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A90805"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Title</w:t>
            </w:r>
          </w:p>
        </w:tc>
        <w:tc>
          <w:tcPr>
            <w:tcW w:w="7058" w:type="dxa"/>
            <w:shd w:val="clear" w:color="auto" w:fill="B8CCE4" w:themeFill="accent1" w:themeFillTint="66"/>
          </w:tcPr>
          <w:p w:rsidR="00A90805" w:rsidRPr="00A90805" w:rsidRDefault="00A90805"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Ras</w:t>
            </w:r>
            <w:r w:rsidR="00A83D52">
              <w:rPr>
                <w:color w:val="FF0000"/>
                <w:lang w:eastAsia="ko-KR"/>
              </w:rPr>
              <w:t xml:space="preserve">pberry Pi ( $25 tablet </w:t>
            </w:r>
            <w:r w:rsidR="00AB263A">
              <w:rPr>
                <w:color w:val="FF0000"/>
                <w:lang w:eastAsia="ko-KR"/>
              </w:rPr>
              <w:t>for students</w:t>
            </w:r>
            <w:r w:rsidRPr="00A90805">
              <w:rPr>
                <w:color w:val="FF0000"/>
                <w:lang w:eastAsia="ko-KR"/>
              </w:rPr>
              <w:t>)</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90805" w:rsidP="005B3511">
            <w:pPr>
              <w:rPr>
                <w:b w:val="0"/>
                <w:bCs w:val="0"/>
                <w:color w:val="FF0000"/>
                <w:lang w:eastAsia="ko-KR"/>
              </w:rPr>
            </w:pPr>
            <w:r w:rsidRPr="00A90805">
              <w:rPr>
                <w:b w:val="0"/>
                <w:bCs w:val="0"/>
                <w:color w:val="FF0000"/>
                <w:lang w:eastAsia="ko-KR"/>
              </w:rPr>
              <w:t>Summary</w:t>
            </w:r>
          </w:p>
        </w:tc>
        <w:tc>
          <w:tcPr>
            <w:tcW w:w="7058" w:type="dxa"/>
          </w:tcPr>
          <w:p w:rsidR="00A90805" w:rsidRPr="00A83D52" w:rsidRDefault="00A9080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A83D52">
              <w:rPr>
                <w:color w:val="FF0000"/>
                <w:lang w:eastAsia="ko-KR"/>
              </w:rPr>
              <w:t>Developing countries are interested in the Raspberry Pi as productivity devices in areas that simply can’t afford the power and hardware needed to run a traditional desktop PC.</w:t>
            </w:r>
          </w:p>
        </w:tc>
      </w:tr>
      <w:tr w:rsidR="00A90805"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Sector</w:t>
            </w:r>
          </w:p>
        </w:tc>
        <w:tc>
          <w:tcPr>
            <w:tcW w:w="7058" w:type="dxa"/>
            <w:shd w:val="clear" w:color="auto" w:fill="B8CCE4" w:themeFill="accent1" w:themeFillTint="66"/>
          </w:tcPr>
          <w:p w:rsidR="00A90805" w:rsidRPr="00A90805" w:rsidRDefault="00A9080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Education</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60DC1" w:rsidP="005B3511">
            <w:pPr>
              <w:rPr>
                <w:b w:val="0"/>
                <w:bCs w:val="0"/>
                <w:color w:val="FF0000"/>
                <w:lang w:eastAsia="ko-KR"/>
              </w:rPr>
            </w:pPr>
            <w:r>
              <w:rPr>
                <w:b w:val="0"/>
                <w:bCs w:val="0"/>
                <w:color w:val="FF0000"/>
                <w:lang w:eastAsia="ko-KR"/>
              </w:rPr>
              <w:t>Author(s</w:t>
            </w:r>
            <w:r w:rsidR="00A90805" w:rsidRPr="00A90805">
              <w:rPr>
                <w:b w:val="0"/>
                <w:bCs w:val="0"/>
                <w:color w:val="FF0000"/>
                <w:lang w:eastAsia="ko-KR"/>
              </w:rPr>
              <w:t>)</w:t>
            </w:r>
          </w:p>
        </w:tc>
        <w:tc>
          <w:tcPr>
            <w:tcW w:w="7058" w:type="dxa"/>
          </w:tcPr>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A90805"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A90805" w:rsidRPr="00A90805" w:rsidRDefault="00A90805" w:rsidP="005B3511">
            <w:pPr>
              <w:rPr>
                <w:b w:val="0"/>
                <w:bCs w:val="0"/>
                <w:color w:val="FF0000"/>
                <w:lang w:eastAsia="ko-KR"/>
              </w:rPr>
            </w:pPr>
            <w:r w:rsidRPr="00A90805">
              <w:rPr>
                <w:b w:val="0"/>
                <w:bCs w:val="0"/>
                <w:color w:val="FF0000"/>
                <w:lang w:eastAsia="ko-KR"/>
              </w:rPr>
              <w:t>Country</w:t>
            </w:r>
          </w:p>
        </w:tc>
        <w:tc>
          <w:tcPr>
            <w:tcW w:w="7058" w:type="dxa"/>
            <w:shd w:val="clear" w:color="auto" w:fill="B8CCE4" w:themeFill="accent1" w:themeFillTint="66"/>
          </w:tcPr>
          <w:p w:rsidR="00A90805" w:rsidRPr="00A90805" w:rsidRDefault="00A9080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A90805">
              <w:rPr>
                <w:color w:val="FF0000"/>
                <w:lang w:eastAsia="ko-KR"/>
              </w:rPr>
              <w:t>UK</w:t>
            </w:r>
          </w:p>
        </w:tc>
      </w:tr>
      <w:tr w:rsidR="00A90805"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A90805" w:rsidRPr="00A90805" w:rsidRDefault="00A90805" w:rsidP="005B3511">
            <w:pPr>
              <w:rPr>
                <w:b w:val="0"/>
                <w:bCs w:val="0"/>
                <w:color w:val="FF0000"/>
                <w:lang w:eastAsia="ko-KR"/>
              </w:rPr>
            </w:pPr>
            <w:r w:rsidRPr="00A90805">
              <w:rPr>
                <w:b w:val="0"/>
                <w:bCs w:val="0"/>
                <w:color w:val="FF0000"/>
                <w:lang w:eastAsia="ko-KR"/>
              </w:rPr>
              <w:t>Website</w:t>
            </w:r>
          </w:p>
        </w:tc>
        <w:tc>
          <w:tcPr>
            <w:tcW w:w="7058" w:type="dxa"/>
          </w:tcPr>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A90805"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2" w:history="1">
              <w:r w:rsidR="00A90805" w:rsidRPr="00A90805">
                <w:rPr>
                  <w:rStyle w:val="Hyperlink"/>
                  <w:rFonts w:cs="Arial"/>
                  <w:lang w:eastAsia="ko-KR"/>
                </w:rPr>
                <w:t>http://www.raspberrypi.org/about</w:t>
              </w:r>
            </w:hyperlink>
          </w:p>
          <w:p w:rsidR="00A90805" w:rsidRDefault="00A90805" w:rsidP="005B3511">
            <w:pPr>
              <w:cnfStyle w:val="000000100000" w:firstRow="0" w:lastRow="0" w:firstColumn="0" w:lastColumn="0" w:oddVBand="0" w:evenVBand="0" w:oddHBand="1" w:evenHBand="0" w:firstRowFirstColumn="0" w:firstRowLastColumn="0" w:lastRowFirstColumn="0" w:lastRowLastColumn="0"/>
              <w:rPr>
                <w:lang w:eastAsia="ko-KR"/>
              </w:rPr>
            </w:pPr>
          </w:p>
          <w:p w:rsidR="00A90805"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3" w:history="1">
              <w:r w:rsidR="00A90805" w:rsidRPr="00A90805">
                <w:rPr>
                  <w:rStyle w:val="Hyperlink"/>
                  <w:rFonts w:cs="Arial"/>
                  <w:lang w:eastAsia="ko-KR"/>
                </w:rPr>
                <w:t>http://www.raspberrypi.org/faqs</w:t>
              </w:r>
            </w:hyperlink>
          </w:p>
        </w:tc>
      </w:tr>
    </w:tbl>
    <w:p w:rsidR="00A90805" w:rsidRDefault="00A90805"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DF6B5A" w:rsidTr="00DF6B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Title</w:t>
            </w:r>
          </w:p>
        </w:tc>
        <w:tc>
          <w:tcPr>
            <w:tcW w:w="7058" w:type="dxa"/>
            <w:shd w:val="clear" w:color="auto" w:fill="B8CCE4" w:themeFill="accent1" w:themeFillTint="66"/>
          </w:tcPr>
          <w:p w:rsidR="00DF6B5A" w:rsidRPr="00DF6B5A" w:rsidRDefault="00DF6B5A"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M-Learning</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DF6B5A" w:rsidP="005B3511">
            <w:pPr>
              <w:rPr>
                <w:b w:val="0"/>
                <w:bCs w:val="0"/>
                <w:color w:val="FF0000"/>
                <w:lang w:eastAsia="ko-KR"/>
              </w:rPr>
            </w:pPr>
            <w:r w:rsidRPr="00DF6B5A">
              <w:rPr>
                <w:b w:val="0"/>
                <w:bCs w:val="0"/>
                <w:color w:val="FF0000"/>
                <w:lang w:eastAsia="ko-KR"/>
              </w:rPr>
              <w:t>Summary</w:t>
            </w:r>
          </w:p>
        </w:tc>
        <w:tc>
          <w:tcPr>
            <w:tcW w:w="7058" w:type="dxa"/>
          </w:tcPr>
          <w:p w:rsidR="00DF6B5A" w:rsidRPr="00DF6B5A" w:rsidRDefault="00DF6B5A" w:rsidP="00DF6B5A">
            <w:pPr>
              <w:cnfStyle w:val="000000100000" w:firstRow="0" w:lastRow="0" w:firstColumn="0" w:lastColumn="0" w:oddVBand="0" w:evenVBand="0" w:oddHBand="1" w:evenHBand="0" w:firstRowFirstColumn="0" w:firstRowLastColumn="0" w:lastRowFirstColumn="0" w:lastRowLastColumn="0"/>
              <w:rPr>
                <w:color w:val="FF0000"/>
                <w:lang w:eastAsia="ko-KR"/>
              </w:rPr>
            </w:pPr>
            <w:r w:rsidRPr="00DF6B5A">
              <w:rPr>
                <w:color w:val="FF0000"/>
                <w:lang w:eastAsia="ko-KR"/>
              </w:rPr>
              <w:t>This Nigerian product helps students to connect and do school activities via mobile phone and to enable mobile learning in different fields.</w:t>
            </w:r>
            <w:r>
              <w:t xml:space="preserve"> </w:t>
            </w:r>
            <w:r>
              <w:rPr>
                <w:color w:val="FF0000"/>
                <w:lang w:eastAsia="ko-KR"/>
              </w:rPr>
              <w:t xml:space="preserve">mobile learning is </w:t>
            </w:r>
            <w:r w:rsidRPr="00DF6B5A">
              <w:rPr>
                <w:color w:val="FF0000"/>
                <w:lang w:eastAsia="ko-KR"/>
              </w:rPr>
              <w:t xml:space="preserve">the intersection of mobile computing and e-learning: accessible resources wherever you are, strong search capabilities, rich interaction, powerful support for effective learning, and performance based </w:t>
            </w:r>
          </w:p>
          <w:p w:rsidR="00DF6B5A" w:rsidRPr="00DF6B5A" w:rsidRDefault="00DF6B5A" w:rsidP="00DF6B5A">
            <w:pPr>
              <w:cnfStyle w:val="000000100000" w:firstRow="0" w:lastRow="0" w:firstColumn="0" w:lastColumn="0" w:oddVBand="0" w:evenVBand="0" w:oddHBand="1" w:evenHBand="0" w:firstRowFirstColumn="0" w:firstRowLastColumn="0" w:lastRowFirstColumn="0" w:lastRowLastColumn="0"/>
              <w:rPr>
                <w:color w:val="FF0000"/>
                <w:lang w:eastAsia="ko-KR"/>
              </w:rPr>
            </w:pPr>
            <w:r>
              <w:rPr>
                <w:color w:val="FF0000"/>
                <w:lang w:eastAsia="ko-KR"/>
              </w:rPr>
              <w:t>a</w:t>
            </w:r>
            <w:r w:rsidRPr="00DF6B5A">
              <w:rPr>
                <w:color w:val="FF0000"/>
                <w:lang w:eastAsia="ko-KR"/>
              </w:rPr>
              <w:t>ssessment – e-learning independent of location in time and space</w:t>
            </w:r>
            <w:r>
              <w:rPr>
                <w:color w:val="FF0000"/>
                <w:lang w:eastAsia="ko-KR"/>
              </w:rPr>
              <w:t>.</w:t>
            </w:r>
          </w:p>
        </w:tc>
      </w:tr>
      <w:tr w:rsidR="00DF6B5A" w:rsidTr="00DF6B5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Sector</w:t>
            </w:r>
          </w:p>
        </w:tc>
        <w:tc>
          <w:tcPr>
            <w:tcW w:w="7058" w:type="dxa"/>
            <w:shd w:val="clear" w:color="auto" w:fill="B8CCE4" w:themeFill="accent1" w:themeFillTint="66"/>
          </w:tcPr>
          <w:p w:rsidR="00DF6B5A" w:rsidRPr="00DF6B5A" w:rsidRDefault="00DF6B5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Education</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A60DC1" w:rsidP="005B3511">
            <w:pPr>
              <w:rPr>
                <w:b w:val="0"/>
                <w:bCs w:val="0"/>
                <w:color w:val="FF0000"/>
                <w:lang w:eastAsia="ko-KR"/>
              </w:rPr>
            </w:pPr>
            <w:r>
              <w:rPr>
                <w:b w:val="0"/>
                <w:bCs w:val="0"/>
                <w:color w:val="FF0000"/>
                <w:lang w:eastAsia="ko-KR"/>
              </w:rPr>
              <w:t>Author(s</w:t>
            </w:r>
            <w:r w:rsidR="00DF6B5A" w:rsidRPr="00DF6B5A">
              <w:rPr>
                <w:b w:val="0"/>
                <w:bCs w:val="0"/>
                <w:color w:val="FF0000"/>
                <w:lang w:eastAsia="ko-KR"/>
              </w:rPr>
              <w:t>)</w:t>
            </w:r>
          </w:p>
        </w:tc>
        <w:tc>
          <w:tcPr>
            <w:tcW w:w="7058" w:type="dxa"/>
          </w:tcPr>
          <w:p w:rsidR="00DF6B5A" w:rsidRDefault="00DF6B5A"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DF6B5A" w:rsidTr="00DF6B5A">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DF6B5A" w:rsidRPr="00DF6B5A" w:rsidRDefault="00DF6B5A" w:rsidP="005B3511">
            <w:pPr>
              <w:rPr>
                <w:b w:val="0"/>
                <w:bCs w:val="0"/>
                <w:color w:val="FF0000"/>
                <w:lang w:eastAsia="ko-KR"/>
              </w:rPr>
            </w:pPr>
            <w:r w:rsidRPr="00DF6B5A">
              <w:rPr>
                <w:b w:val="0"/>
                <w:bCs w:val="0"/>
                <w:color w:val="FF0000"/>
                <w:lang w:eastAsia="ko-KR"/>
              </w:rPr>
              <w:t>Country</w:t>
            </w:r>
          </w:p>
        </w:tc>
        <w:tc>
          <w:tcPr>
            <w:tcW w:w="7058" w:type="dxa"/>
            <w:shd w:val="clear" w:color="auto" w:fill="B8CCE4" w:themeFill="accent1" w:themeFillTint="66"/>
          </w:tcPr>
          <w:p w:rsidR="00DF6B5A" w:rsidRPr="00DF6B5A" w:rsidRDefault="00DF6B5A"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DF6B5A">
              <w:rPr>
                <w:color w:val="FF0000"/>
                <w:lang w:eastAsia="ko-KR"/>
              </w:rPr>
              <w:t>Nigeria</w:t>
            </w:r>
          </w:p>
        </w:tc>
      </w:tr>
      <w:tr w:rsidR="00DF6B5A" w:rsidTr="00DF6B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DF6B5A" w:rsidRPr="00DF6B5A" w:rsidRDefault="00DF6B5A" w:rsidP="005B3511">
            <w:pPr>
              <w:rPr>
                <w:b w:val="0"/>
                <w:bCs w:val="0"/>
                <w:color w:val="FF0000"/>
                <w:lang w:eastAsia="ko-KR"/>
              </w:rPr>
            </w:pPr>
            <w:r w:rsidRPr="00DF6B5A">
              <w:rPr>
                <w:b w:val="0"/>
                <w:bCs w:val="0"/>
                <w:color w:val="FF0000"/>
                <w:lang w:eastAsia="ko-KR"/>
              </w:rPr>
              <w:t>Website</w:t>
            </w:r>
          </w:p>
        </w:tc>
        <w:tc>
          <w:tcPr>
            <w:tcW w:w="7058" w:type="dxa"/>
          </w:tcPr>
          <w:p w:rsidR="00DF6B5A" w:rsidRDefault="00DF6B5A"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290334"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4" w:history="1">
              <w:r w:rsidR="00290334" w:rsidRPr="00290334">
                <w:rPr>
                  <w:rStyle w:val="Hyperlink"/>
                  <w:rFonts w:cs="Arial"/>
                  <w:lang w:eastAsia="ko-KR"/>
                </w:rPr>
                <w:t>http://adconnectmobile.com/mobile.html</w:t>
              </w:r>
            </w:hyperlink>
          </w:p>
          <w:p w:rsidR="00290334" w:rsidRDefault="00290334" w:rsidP="005B3511">
            <w:pPr>
              <w:cnfStyle w:val="000000100000" w:firstRow="0" w:lastRow="0" w:firstColumn="0" w:lastColumn="0" w:oddVBand="0" w:evenVBand="0" w:oddHBand="1" w:evenHBand="0" w:firstRowFirstColumn="0" w:firstRowLastColumn="0" w:lastRowFirstColumn="0" w:lastRowLastColumn="0"/>
              <w:rPr>
                <w:lang w:eastAsia="ko-KR"/>
              </w:rPr>
            </w:pPr>
          </w:p>
          <w:p w:rsidR="00DF6B5A"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5" w:history="1">
              <w:r w:rsidR="00DF6B5A" w:rsidRPr="00DF6B5A">
                <w:rPr>
                  <w:rStyle w:val="Hyperlink"/>
                  <w:rFonts w:cs="Arial"/>
                  <w:lang w:eastAsia="ko-KR"/>
                </w:rPr>
                <w:t>http://paper.ijcsns.org/07_book/200811/20081156.pdf</w:t>
              </w:r>
            </w:hyperlink>
          </w:p>
          <w:p w:rsidR="00DF6B5A" w:rsidRDefault="00DF6B5A" w:rsidP="005B3511">
            <w:pPr>
              <w:cnfStyle w:val="000000100000" w:firstRow="0" w:lastRow="0" w:firstColumn="0" w:lastColumn="0" w:oddVBand="0" w:evenVBand="0" w:oddHBand="1" w:evenHBand="0" w:firstRowFirstColumn="0" w:firstRowLastColumn="0" w:lastRowFirstColumn="0" w:lastRowLastColumn="0"/>
              <w:rPr>
                <w:lang w:eastAsia="ko-KR"/>
              </w:rPr>
            </w:pPr>
          </w:p>
          <w:p w:rsidR="00DF6B5A"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6" w:history="1">
              <w:r w:rsidR="00DF6B5A" w:rsidRPr="00DF6B5A">
                <w:rPr>
                  <w:rStyle w:val="Hyperlink"/>
                  <w:rFonts w:cs="Arial"/>
                  <w:lang w:eastAsia="ko-KR"/>
                </w:rPr>
                <w:t>http://www.mobileactive.org/files/file_uploads/ICTD2010_PG_Nwaocha%20et%20al.pdf</w:t>
              </w:r>
            </w:hyperlink>
          </w:p>
          <w:p w:rsidR="0073168A" w:rsidRDefault="0073168A" w:rsidP="005B3511">
            <w:pPr>
              <w:cnfStyle w:val="000000100000" w:firstRow="0" w:lastRow="0" w:firstColumn="0" w:lastColumn="0" w:oddVBand="0" w:evenVBand="0" w:oddHBand="1" w:evenHBand="0" w:firstRowFirstColumn="0" w:firstRowLastColumn="0" w:lastRowFirstColumn="0" w:lastRowLastColumn="0"/>
              <w:rPr>
                <w:lang w:eastAsia="ko-KR"/>
              </w:rPr>
            </w:pPr>
          </w:p>
          <w:p w:rsidR="0073168A"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7" w:history="1">
              <w:r w:rsidR="0073168A" w:rsidRPr="0073168A">
                <w:rPr>
                  <w:rStyle w:val="Hyperlink"/>
                  <w:rFonts w:cs="Arial"/>
                  <w:lang w:eastAsia="ko-KR"/>
                </w:rPr>
                <w:t>http://www.nou.edu.ng/noun/acde2008/acde_en/papers.pdf/SUB-THEME-VI%20PDF/M-Learning%20An%20Emerging%20Trend%20in%20e-learning%20and%20its%20Application%20in%20Nigeria_OYEKOLA%20HEZEKIAh.pdf</w:t>
              </w:r>
            </w:hyperlink>
          </w:p>
        </w:tc>
      </w:tr>
    </w:tbl>
    <w:p w:rsidR="00DF6B5A" w:rsidRDefault="00DF6B5A"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6F5544" w:rsidTr="006F5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Title</w:t>
            </w:r>
          </w:p>
        </w:tc>
        <w:tc>
          <w:tcPr>
            <w:tcW w:w="7058" w:type="dxa"/>
            <w:shd w:val="clear" w:color="auto" w:fill="B8CCE4" w:themeFill="accent1" w:themeFillTint="66"/>
          </w:tcPr>
          <w:p w:rsidR="006F5544" w:rsidRPr="008B3E75" w:rsidRDefault="006F5544"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 xml:space="preserve">ABJAD </w:t>
            </w:r>
            <w:r w:rsidR="008B3E75" w:rsidRPr="008B3E75">
              <w:rPr>
                <w:color w:val="FF0000"/>
                <w:lang w:eastAsia="ko-KR"/>
              </w:rPr>
              <w:t xml:space="preserve">, </w:t>
            </w:r>
            <w:r w:rsidRPr="008B3E75">
              <w:rPr>
                <w:color w:val="FF0000"/>
                <w:lang w:eastAsia="ko-KR"/>
              </w:rPr>
              <w:t xml:space="preserve">E – Learning </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8B3E75" w:rsidP="005B3511">
            <w:pPr>
              <w:rPr>
                <w:b w:val="0"/>
                <w:bCs w:val="0"/>
                <w:color w:val="FF0000"/>
                <w:lang w:eastAsia="ko-KR"/>
              </w:rPr>
            </w:pPr>
            <w:r w:rsidRPr="008B3E75">
              <w:rPr>
                <w:b w:val="0"/>
                <w:bCs w:val="0"/>
                <w:color w:val="FF0000"/>
                <w:lang w:eastAsia="ko-KR"/>
              </w:rPr>
              <w:t>Summary</w:t>
            </w:r>
          </w:p>
        </w:tc>
        <w:tc>
          <w:tcPr>
            <w:tcW w:w="7058" w:type="dxa"/>
          </w:tcPr>
          <w:p w:rsidR="006F5544" w:rsidRPr="008B3E75" w:rsidRDefault="006F5544"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8B3E75">
              <w:rPr>
                <w:color w:val="FF0000"/>
                <w:lang w:eastAsia="ko-KR"/>
              </w:rPr>
              <w:t xml:space="preserve">ABJAD contributes to the adoption and implementation of mobile learning programs in the Arab world. ABJAD is specialized in providing learning solutions that include e-learning, distance </w:t>
            </w:r>
            <w:r w:rsidR="008B3E75" w:rsidRPr="008B3E75">
              <w:rPr>
                <w:color w:val="FF0000"/>
                <w:lang w:eastAsia="ko-KR"/>
              </w:rPr>
              <w:t>learning,</w:t>
            </w:r>
            <w:r w:rsidRPr="008B3E75">
              <w:rPr>
                <w:color w:val="FF0000"/>
                <w:lang w:eastAsia="ko-KR"/>
              </w:rPr>
              <w:t xml:space="preserve"> mobile learning and mobile publishing </w:t>
            </w:r>
            <w:r w:rsidR="008B3E75" w:rsidRPr="008B3E75">
              <w:rPr>
                <w:color w:val="FF0000"/>
                <w:lang w:eastAsia="ko-KR"/>
              </w:rPr>
              <w:t>solutions. It</w:t>
            </w:r>
            <w:r w:rsidRPr="008B3E75">
              <w:rPr>
                <w:color w:val="FF0000"/>
                <w:lang w:eastAsia="ko-KR"/>
              </w:rPr>
              <w:t xml:space="preserve"> dedicates its </w:t>
            </w:r>
            <w:r w:rsidR="008B3E75" w:rsidRPr="008B3E75">
              <w:rPr>
                <w:color w:val="FF0000"/>
                <w:lang w:eastAsia="ko-KR"/>
              </w:rPr>
              <w:t>efforts</w:t>
            </w:r>
            <w:r w:rsidRPr="008B3E75">
              <w:rPr>
                <w:color w:val="FF0000"/>
                <w:lang w:eastAsia="ko-KR"/>
              </w:rPr>
              <w:t xml:space="preserve"> to increase the learners in the Arab world and Africa by providing technology access and tools to learning resources.</w:t>
            </w:r>
          </w:p>
        </w:tc>
      </w:tr>
      <w:tr w:rsidR="006F5544" w:rsidTr="006F554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Sector</w:t>
            </w:r>
          </w:p>
        </w:tc>
        <w:tc>
          <w:tcPr>
            <w:tcW w:w="7058" w:type="dxa"/>
            <w:shd w:val="clear" w:color="auto" w:fill="B8CCE4" w:themeFill="accent1" w:themeFillTint="66"/>
          </w:tcPr>
          <w:p w:rsidR="006F5544" w:rsidRPr="008B3E75" w:rsidRDefault="008B3E7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Education</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A60DC1" w:rsidP="005B3511">
            <w:pPr>
              <w:rPr>
                <w:b w:val="0"/>
                <w:bCs w:val="0"/>
                <w:color w:val="FF0000"/>
                <w:lang w:eastAsia="ko-KR"/>
              </w:rPr>
            </w:pPr>
            <w:r>
              <w:rPr>
                <w:b w:val="0"/>
                <w:bCs w:val="0"/>
                <w:color w:val="FF0000"/>
                <w:lang w:eastAsia="ko-KR"/>
              </w:rPr>
              <w:t>Author(s</w:t>
            </w:r>
            <w:r w:rsidR="008B3E75" w:rsidRPr="008B3E75">
              <w:rPr>
                <w:b w:val="0"/>
                <w:bCs w:val="0"/>
                <w:color w:val="FF0000"/>
                <w:lang w:eastAsia="ko-KR"/>
              </w:rPr>
              <w:t>)</w:t>
            </w:r>
          </w:p>
        </w:tc>
        <w:tc>
          <w:tcPr>
            <w:tcW w:w="7058" w:type="dxa"/>
          </w:tcPr>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6F5544" w:rsidTr="006F5544">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6F5544" w:rsidRPr="008B3E75" w:rsidRDefault="008B3E75" w:rsidP="005B3511">
            <w:pPr>
              <w:rPr>
                <w:b w:val="0"/>
                <w:bCs w:val="0"/>
                <w:color w:val="FF0000"/>
                <w:lang w:eastAsia="ko-KR"/>
              </w:rPr>
            </w:pPr>
            <w:r w:rsidRPr="008B3E75">
              <w:rPr>
                <w:b w:val="0"/>
                <w:bCs w:val="0"/>
                <w:color w:val="FF0000"/>
                <w:lang w:eastAsia="ko-KR"/>
              </w:rPr>
              <w:t>Country</w:t>
            </w:r>
          </w:p>
        </w:tc>
        <w:tc>
          <w:tcPr>
            <w:tcW w:w="7058" w:type="dxa"/>
            <w:shd w:val="clear" w:color="auto" w:fill="B8CCE4" w:themeFill="accent1" w:themeFillTint="66"/>
          </w:tcPr>
          <w:p w:rsidR="006F5544" w:rsidRPr="008B3E75" w:rsidRDefault="008B3E75"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8B3E75">
              <w:rPr>
                <w:color w:val="FF0000"/>
                <w:lang w:eastAsia="ko-KR"/>
              </w:rPr>
              <w:t>UAE , middle - east</w:t>
            </w:r>
          </w:p>
        </w:tc>
      </w:tr>
      <w:tr w:rsidR="006F5544" w:rsidTr="006F5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F5544" w:rsidRPr="008B3E75" w:rsidRDefault="008B3E75" w:rsidP="005B3511">
            <w:pPr>
              <w:rPr>
                <w:b w:val="0"/>
                <w:bCs w:val="0"/>
                <w:color w:val="FF0000"/>
                <w:lang w:eastAsia="ko-KR"/>
              </w:rPr>
            </w:pPr>
            <w:r w:rsidRPr="008B3E75">
              <w:rPr>
                <w:b w:val="0"/>
                <w:bCs w:val="0"/>
                <w:color w:val="FF0000"/>
                <w:lang w:eastAsia="ko-KR"/>
              </w:rPr>
              <w:t>Website</w:t>
            </w:r>
          </w:p>
        </w:tc>
        <w:tc>
          <w:tcPr>
            <w:tcW w:w="7058" w:type="dxa"/>
          </w:tcPr>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6F5544"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8" w:history="1">
              <w:r w:rsidR="006F5544" w:rsidRPr="006F5544">
                <w:rPr>
                  <w:rStyle w:val="Hyperlink"/>
                  <w:rFonts w:cs="Arial"/>
                  <w:lang w:eastAsia="ko-KR"/>
                </w:rPr>
                <w:t>http://www.abjade.com/MobileSolutions/MobileLearning/WhatisMobilelearning/tabid/82/Default.aspx</w:t>
              </w:r>
            </w:hyperlink>
          </w:p>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p w:rsidR="00FB3210"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39" w:history="1">
              <w:r w:rsidR="00FB3210" w:rsidRPr="00FB3210">
                <w:rPr>
                  <w:rStyle w:val="Hyperlink"/>
                  <w:rFonts w:cs="Arial"/>
                  <w:lang w:eastAsia="ko-KR"/>
                </w:rPr>
                <w:t>http://www.abjade.com/AboutUs/Aboutus/tabid/63/Default.aspx</w:t>
              </w:r>
            </w:hyperlink>
          </w:p>
          <w:p w:rsidR="006F5544" w:rsidRDefault="006F5544"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6F5544" w:rsidRDefault="006F5544" w:rsidP="005B3511">
      <w:pPr>
        <w:rPr>
          <w:lang w:eastAsia="ko-KR"/>
        </w:rPr>
      </w:pPr>
    </w:p>
    <w:tbl>
      <w:tblPr>
        <w:tblStyle w:val="LightShading-Accent13"/>
        <w:tblW w:w="0" w:type="auto"/>
        <w:tblLayout w:type="fixed"/>
        <w:tblLook w:val="04A0" w:firstRow="1" w:lastRow="0" w:firstColumn="1" w:lastColumn="0" w:noHBand="0" w:noVBand="1"/>
      </w:tblPr>
      <w:tblGrid>
        <w:gridCol w:w="2518"/>
        <w:gridCol w:w="7058"/>
      </w:tblGrid>
      <w:tr w:rsidR="0073427F" w:rsidTr="0020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Title</w:t>
            </w:r>
          </w:p>
        </w:tc>
        <w:tc>
          <w:tcPr>
            <w:tcW w:w="7058" w:type="dxa"/>
            <w:shd w:val="clear" w:color="auto" w:fill="B8CCE4" w:themeFill="accent1" w:themeFillTint="66"/>
          </w:tcPr>
          <w:p w:rsidR="0073427F" w:rsidRPr="0073427F" w:rsidRDefault="0073427F" w:rsidP="005B3511">
            <w:pPr>
              <w:cnfStyle w:val="100000000000" w:firstRow="1" w:lastRow="0" w:firstColumn="0" w:lastColumn="0" w:oddVBand="0" w:evenVBand="0" w:oddHBand="0" w:evenHBand="0" w:firstRowFirstColumn="0" w:firstRowLastColumn="0" w:lastRowFirstColumn="0" w:lastRowLastColumn="0"/>
              <w:rPr>
                <w:color w:val="FF0000"/>
                <w:lang w:eastAsia="ko-KR"/>
              </w:rPr>
            </w:pPr>
            <w:r w:rsidRPr="0073427F">
              <w:rPr>
                <w:color w:val="FF0000"/>
                <w:lang w:eastAsia="ko-KR"/>
              </w:rPr>
              <w:t>Blackboard Mobile Learn+</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73427F" w:rsidP="005B3511">
            <w:pPr>
              <w:rPr>
                <w:b w:val="0"/>
                <w:bCs w:val="0"/>
                <w:color w:val="FF0000"/>
                <w:lang w:eastAsia="ko-KR"/>
              </w:rPr>
            </w:pPr>
            <w:r w:rsidRPr="00204645">
              <w:rPr>
                <w:b w:val="0"/>
                <w:bCs w:val="0"/>
                <w:color w:val="FF0000"/>
                <w:lang w:eastAsia="ko-KR"/>
              </w:rPr>
              <w:t>Summary</w:t>
            </w:r>
          </w:p>
        </w:tc>
        <w:tc>
          <w:tcPr>
            <w:tcW w:w="7058" w:type="dxa"/>
          </w:tcPr>
          <w:p w:rsidR="0073427F" w:rsidRPr="0073427F" w:rsidRDefault="0073427F" w:rsidP="0020464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73427F">
              <w:rPr>
                <w:rFonts w:asciiTheme="minorHAnsi" w:hAnsiTheme="minorHAnsi"/>
                <w:color w:val="FF0000"/>
                <w:bdr w:val="none" w:sz="0" w:space="0" w:color="auto" w:frame="1"/>
                <w:shd w:val="clear" w:color="auto" w:fill="C9D7F1"/>
              </w:rPr>
              <w:t>Its purpose is to offer students the opportunity to develop and strengthen knowledge, skills and attitudes to give you the ability to learn anywhere and at any time.</w:t>
            </w:r>
            <w:r w:rsidR="00204645">
              <w:rPr>
                <w:rFonts w:asciiTheme="minorHAnsi" w:hAnsiTheme="minorHAnsi"/>
                <w:color w:val="FF0000"/>
                <w:bdr w:val="none" w:sz="0" w:space="0" w:color="auto" w:frame="1"/>
                <w:shd w:val="clear" w:color="auto" w:fill="C9D7F1"/>
              </w:rPr>
              <w:t xml:space="preserve"> Every month almost 20 thousand students access Blackboard application across Mexico.</w:t>
            </w:r>
          </w:p>
        </w:tc>
      </w:tr>
      <w:tr w:rsidR="0073427F" w:rsidTr="0020464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Sector</w:t>
            </w:r>
          </w:p>
        </w:tc>
        <w:tc>
          <w:tcPr>
            <w:tcW w:w="7058" w:type="dxa"/>
            <w:shd w:val="clear" w:color="auto" w:fill="B8CCE4" w:themeFill="accent1" w:themeFillTint="66"/>
          </w:tcPr>
          <w:p w:rsidR="0073427F" w:rsidRPr="00204645" w:rsidRDefault="0073427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4645">
              <w:rPr>
                <w:color w:val="FF0000"/>
                <w:lang w:eastAsia="ko-KR"/>
              </w:rPr>
              <w:t>Education</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A60DC1" w:rsidP="005B3511">
            <w:pPr>
              <w:rPr>
                <w:b w:val="0"/>
                <w:bCs w:val="0"/>
                <w:color w:val="FF0000"/>
                <w:lang w:eastAsia="ko-KR"/>
              </w:rPr>
            </w:pPr>
            <w:r>
              <w:rPr>
                <w:b w:val="0"/>
                <w:bCs w:val="0"/>
                <w:color w:val="FF0000"/>
                <w:lang w:eastAsia="ko-KR"/>
              </w:rPr>
              <w:t>Author(s</w:t>
            </w:r>
            <w:r w:rsidR="0073427F" w:rsidRPr="00204645">
              <w:rPr>
                <w:b w:val="0"/>
                <w:bCs w:val="0"/>
                <w:color w:val="FF0000"/>
                <w:lang w:eastAsia="ko-KR"/>
              </w:rPr>
              <w:t>)</w:t>
            </w:r>
          </w:p>
        </w:tc>
        <w:tc>
          <w:tcPr>
            <w:tcW w:w="7058" w:type="dxa"/>
          </w:tcPr>
          <w:p w:rsidR="0073427F" w:rsidRPr="00204645" w:rsidRDefault="00204645"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204645">
              <w:rPr>
                <w:color w:val="FF0000"/>
                <w:lang w:eastAsia="ko-KR"/>
              </w:rPr>
              <w:t>Tecnologico de Monterrey - ITESM</w:t>
            </w:r>
          </w:p>
        </w:tc>
      </w:tr>
      <w:tr w:rsidR="0073427F" w:rsidTr="0020464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73427F" w:rsidRPr="00204645" w:rsidRDefault="0073427F" w:rsidP="005B3511">
            <w:pPr>
              <w:rPr>
                <w:b w:val="0"/>
                <w:bCs w:val="0"/>
                <w:color w:val="FF0000"/>
                <w:lang w:eastAsia="ko-KR"/>
              </w:rPr>
            </w:pPr>
            <w:r w:rsidRPr="00204645">
              <w:rPr>
                <w:b w:val="0"/>
                <w:bCs w:val="0"/>
                <w:color w:val="FF0000"/>
                <w:lang w:eastAsia="ko-KR"/>
              </w:rPr>
              <w:t>Country</w:t>
            </w:r>
          </w:p>
        </w:tc>
        <w:tc>
          <w:tcPr>
            <w:tcW w:w="7058" w:type="dxa"/>
            <w:shd w:val="clear" w:color="auto" w:fill="B8CCE4" w:themeFill="accent1" w:themeFillTint="66"/>
          </w:tcPr>
          <w:p w:rsidR="0073427F" w:rsidRPr="00204645" w:rsidRDefault="0073427F"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204645">
              <w:rPr>
                <w:color w:val="FF0000"/>
                <w:lang w:eastAsia="ko-KR"/>
              </w:rPr>
              <w:t>Mexico</w:t>
            </w:r>
          </w:p>
        </w:tc>
      </w:tr>
      <w:tr w:rsidR="0073427F" w:rsidTr="00204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3427F" w:rsidRPr="00204645" w:rsidRDefault="0073427F" w:rsidP="005B3511">
            <w:pPr>
              <w:rPr>
                <w:b w:val="0"/>
                <w:bCs w:val="0"/>
                <w:color w:val="FF0000"/>
                <w:lang w:eastAsia="ko-KR"/>
              </w:rPr>
            </w:pPr>
            <w:r w:rsidRPr="00204645">
              <w:rPr>
                <w:b w:val="0"/>
                <w:bCs w:val="0"/>
                <w:color w:val="FF0000"/>
                <w:lang w:eastAsia="ko-KR"/>
              </w:rPr>
              <w:t>Website</w:t>
            </w:r>
          </w:p>
        </w:tc>
        <w:tc>
          <w:tcPr>
            <w:tcW w:w="7058" w:type="dxa"/>
          </w:tcPr>
          <w:p w:rsidR="0073427F"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204645"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40" w:history="1">
              <w:r w:rsidR="00204645" w:rsidRPr="00204645">
                <w:rPr>
                  <w:rStyle w:val="Hyperlink"/>
                  <w:rFonts w:cs="Arial"/>
                  <w:lang w:eastAsia="ko-KR"/>
                </w:rPr>
                <w:t>http://www.itesm.edu/wps/wcm/connect/snc/portal+informativo/por+campus/sinaloa/institucion/llevan+blackboard+al+aprendizaje+m_vil</w:t>
              </w:r>
            </w:hyperlink>
          </w:p>
          <w:p w:rsidR="00204645"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p>
          <w:p w:rsidR="00204645"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41" w:history="1">
              <w:r w:rsidR="00204645" w:rsidRPr="00204645">
                <w:rPr>
                  <w:rStyle w:val="Hyperlink"/>
                  <w:rFonts w:cs="Arial"/>
                  <w:lang w:eastAsia="ko-KR"/>
                </w:rPr>
                <w:t>http://www.ruv.itesm.mx/portal/mlearning/aprendizaje/homedoc.htm</w:t>
              </w:r>
            </w:hyperlink>
          </w:p>
          <w:p w:rsidR="00204645" w:rsidRDefault="00204645" w:rsidP="005B3511">
            <w:pPr>
              <w:cnfStyle w:val="000000100000" w:firstRow="0" w:lastRow="0" w:firstColumn="0" w:lastColumn="0" w:oddVBand="0" w:evenVBand="0" w:oddHBand="1" w:evenHBand="0" w:firstRowFirstColumn="0" w:firstRowLastColumn="0" w:lastRowFirstColumn="0" w:lastRowLastColumn="0"/>
              <w:rPr>
                <w:lang w:eastAsia="ko-KR"/>
              </w:rPr>
            </w:pPr>
          </w:p>
        </w:tc>
      </w:tr>
    </w:tbl>
    <w:p w:rsidR="0073427F" w:rsidRDefault="0073427F" w:rsidP="005B3511">
      <w:pPr>
        <w:rPr>
          <w:lang w:eastAsia="ko-KR"/>
        </w:rPr>
      </w:pPr>
    </w:p>
    <w:tbl>
      <w:tblPr>
        <w:tblStyle w:val="LightShading-Accent13"/>
        <w:tblW w:w="0" w:type="auto"/>
        <w:tblLook w:val="04A0" w:firstRow="1" w:lastRow="0" w:firstColumn="1" w:lastColumn="0" w:noHBand="0" w:noVBand="1"/>
      </w:tblPr>
      <w:tblGrid>
        <w:gridCol w:w="2518"/>
        <w:gridCol w:w="7058"/>
      </w:tblGrid>
      <w:tr w:rsidR="0052469D" w:rsidTr="00524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Title</w:t>
            </w:r>
          </w:p>
        </w:tc>
        <w:tc>
          <w:tcPr>
            <w:tcW w:w="7058" w:type="dxa"/>
            <w:shd w:val="clear" w:color="auto" w:fill="B8CCE4" w:themeFill="accent1" w:themeFillTint="66"/>
          </w:tcPr>
          <w:p w:rsidR="0052469D" w:rsidRPr="00E50EC1" w:rsidRDefault="0052469D" w:rsidP="0052469D">
            <w:pPr>
              <w:cnfStyle w:val="100000000000" w:firstRow="1" w:lastRow="0" w:firstColumn="0" w:lastColumn="0" w:oddVBand="0" w:evenVBand="0" w:oddHBand="0" w:evenHBand="0" w:firstRowFirstColumn="0" w:firstRowLastColumn="0" w:lastRowFirstColumn="0" w:lastRowLastColumn="0"/>
              <w:rPr>
                <w:color w:val="FF0000"/>
                <w:lang w:eastAsia="ko-KR"/>
              </w:rPr>
            </w:pPr>
            <w:r w:rsidRPr="00E50EC1">
              <w:rPr>
                <w:color w:val="FF0000"/>
                <w:lang w:eastAsia="ko-KR"/>
              </w:rPr>
              <w:t>Bibliotheca Alexandrina</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52469D" w:rsidP="005B3511">
            <w:pPr>
              <w:rPr>
                <w:b w:val="0"/>
                <w:bCs w:val="0"/>
                <w:color w:val="FF0000"/>
                <w:lang w:eastAsia="ko-KR"/>
              </w:rPr>
            </w:pPr>
            <w:r w:rsidRPr="0052469D">
              <w:rPr>
                <w:b w:val="0"/>
                <w:bCs w:val="0"/>
                <w:color w:val="FF0000"/>
                <w:lang w:eastAsia="ko-KR"/>
              </w:rPr>
              <w:t>Summary</w:t>
            </w:r>
          </w:p>
        </w:tc>
        <w:tc>
          <w:tcPr>
            <w:tcW w:w="7058" w:type="dxa"/>
          </w:tcPr>
          <w:p w:rsidR="0052469D" w:rsidRPr="000B159C" w:rsidRDefault="0052469D" w:rsidP="005B3511">
            <w:pPr>
              <w:cnfStyle w:val="000000100000" w:firstRow="0" w:lastRow="0" w:firstColumn="0" w:lastColumn="0" w:oddVBand="0" w:evenVBand="0" w:oddHBand="1" w:evenHBand="0" w:firstRowFirstColumn="0" w:firstRowLastColumn="0" w:lastRowFirstColumn="0" w:lastRowLastColumn="0"/>
              <w:rPr>
                <w:color w:val="FF0000"/>
                <w:lang w:eastAsia="ko-KR"/>
              </w:rPr>
            </w:pPr>
            <w:r w:rsidRPr="000B159C">
              <w:rPr>
                <w:color w:val="FF0000"/>
                <w:lang w:eastAsia="ko-KR"/>
              </w:rPr>
              <w:t xml:space="preserve">It’s a world digital library </w:t>
            </w:r>
            <w:r w:rsidR="000B159C" w:rsidRPr="000B159C">
              <w:rPr>
                <w:color w:val="FF0000"/>
                <w:lang w:eastAsia="ko-KR"/>
              </w:rPr>
              <w:t>designed,</w:t>
            </w:r>
            <w:r w:rsidRPr="000B159C">
              <w:rPr>
                <w:color w:val="FF0000"/>
                <w:lang w:eastAsia="ko-KR"/>
              </w:rPr>
              <w:t xml:space="preserve"> planned and launched by the Arab republic of Egypt. It would be digitizing </w:t>
            </w:r>
            <w:r w:rsidR="000B159C" w:rsidRPr="000B159C">
              <w:rPr>
                <w:color w:val="FF0000"/>
                <w:lang w:eastAsia="ko-KR"/>
              </w:rPr>
              <w:t>primary</w:t>
            </w:r>
            <w:r w:rsidRPr="000B159C">
              <w:rPr>
                <w:color w:val="FF0000"/>
                <w:lang w:eastAsia="ko-KR"/>
              </w:rPr>
              <w:t xml:space="preserve"> materials from cultures </w:t>
            </w:r>
            <w:r w:rsidR="000B159C" w:rsidRPr="000B159C">
              <w:rPr>
                <w:color w:val="FF0000"/>
                <w:lang w:eastAsia="ko-KR"/>
              </w:rPr>
              <w:t>around</w:t>
            </w:r>
            <w:r w:rsidRPr="000B159C">
              <w:rPr>
                <w:color w:val="FF0000"/>
                <w:lang w:eastAsia="ko-KR"/>
              </w:rPr>
              <w:t xml:space="preserve"> the globe available on the internet to people everywhere.</w:t>
            </w:r>
          </w:p>
        </w:tc>
      </w:tr>
      <w:tr w:rsidR="0052469D" w:rsidTr="005246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Sector</w:t>
            </w:r>
          </w:p>
        </w:tc>
        <w:tc>
          <w:tcPr>
            <w:tcW w:w="7058" w:type="dxa"/>
            <w:shd w:val="clear" w:color="auto" w:fill="B8CCE4" w:themeFill="accent1" w:themeFillTint="66"/>
          </w:tcPr>
          <w:p w:rsidR="0052469D" w:rsidRPr="000B159C" w:rsidRDefault="000B159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B159C">
              <w:rPr>
                <w:color w:val="FF0000"/>
                <w:lang w:eastAsia="ko-KR"/>
              </w:rPr>
              <w:t>Education</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A60DC1" w:rsidP="005B3511">
            <w:pPr>
              <w:rPr>
                <w:b w:val="0"/>
                <w:bCs w:val="0"/>
                <w:color w:val="FF0000"/>
                <w:lang w:eastAsia="ko-KR"/>
              </w:rPr>
            </w:pPr>
            <w:r>
              <w:rPr>
                <w:b w:val="0"/>
                <w:bCs w:val="0"/>
                <w:color w:val="FF0000"/>
                <w:lang w:eastAsia="ko-KR"/>
              </w:rPr>
              <w:t>Author(s</w:t>
            </w:r>
            <w:r w:rsidR="0052469D" w:rsidRPr="0052469D">
              <w:rPr>
                <w:b w:val="0"/>
                <w:bCs w:val="0"/>
                <w:color w:val="FF0000"/>
                <w:lang w:eastAsia="ko-KR"/>
              </w:rPr>
              <w:t>)</w:t>
            </w:r>
          </w:p>
        </w:tc>
        <w:tc>
          <w:tcPr>
            <w:tcW w:w="7058" w:type="dxa"/>
          </w:tcPr>
          <w:p w:rsidR="0052469D" w:rsidRDefault="0052469D" w:rsidP="005B3511">
            <w:pPr>
              <w:cnfStyle w:val="000000100000" w:firstRow="0" w:lastRow="0" w:firstColumn="0" w:lastColumn="0" w:oddVBand="0" w:evenVBand="0" w:oddHBand="1" w:evenHBand="0" w:firstRowFirstColumn="0" w:firstRowLastColumn="0" w:lastRowFirstColumn="0" w:lastRowLastColumn="0"/>
              <w:rPr>
                <w:lang w:eastAsia="ko-KR"/>
              </w:rPr>
            </w:pPr>
          </w:p>
        </w:tc>
      </w:tr>
      <w:tr w:rsidR="0052469D" w:rsidTr="0052469D">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52469D" w:rsidRPr="0052469D" w:rsidRDefault="0052469D" w:rsidP="005B3511">
            <w:pPr>
              <w:rPr>
                <w:b w:val="0"/>
                <w:bCs w:val="0"/>
                <w:color w:val="FF0000"/>
                <w:lang w:eastAsia="ko-KR"/>
              </w:rPr>
            </w:pPr>
            <w:r w:rsidRPr="0052469D">
              <w:rPr>
                <w:b w:val="0"/>
                <w:bCs w:val="0"/>
                <w:color w:val="FF0000"/>
                <w:lang w:eastAsia="ko-KR"/>
              </w:rPr>
              <w:t>Country</w:t>
            </w:r>
          </w:p>
        </w:tc>
        <w:tc>
          <w:tcPr>
            <w:tcW w:w="7058" w:type="dxa"/>
            <w:shd w:val="clear" w:color="auto" w:fill="B8CCE4" w:themeFill="accent1" w:themeFillTint="66"/>
          </w:tcPr>
          <w:p w:rsidR="0052469D" w:rsidRPr="000B159C" w:rsidRDefault="000B159C" w:rsidP="005B3511">
            <w:pPr>
              <w:cnfStyle w:val="000000000000" w:firstRow="0" w:lastRow="0" w:firstColumn="0" w:lastColumn="0" w:oddVBand="0" w:evenVBand="0" w:oddHBand="0" w:evenHBand="0" w:firstRowFirstColumn="0" w:firstRowLastColumn="0" w:lastRowFirstColumn="0" w:lastRowLastColumn="0"/>
              <w:rPr>
                <w:color w:val="FF0000"/>
                <w:lang w:eastAsia="ko-KR"/>
              </w:rPr>
            </w:pPr>
            <w:r w:rsidRPr="000B159C">
              <w:rPr>
                <w:color w:val="FF0000"/>
                <w:lang w:eastAsia="ko-KR"/>
              </w:rPr>
              <w:t>Egypt</w:t>
            </w:r>
          </w:p>
        </w:tc>
      </w:tr>
      <w:tr w:rsidR="0052469D" w:rsidTr="00524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2469D" w:rsidRPr="0052469D" w:rsidRDefault="0052469D" w:rsidP="005B3511">
            <w:pPr>
              <w:rPr>
                <w:b w:val="0"/>
                <w:bCs w:val="0"/>
                <w:color w:val="FF0000"/>
                <w:lang w:eastAsia="ko-KR"/>
              </w:rPr>
            </w:pPr>
            <w:r w:rsidRPr="0052469D">
              <w:rPr>
                <w:b w:val="0"/>
                <w:bCs w:val="0"/>
                <w:color w:val="FF0000"/>
                <w:lang w:eastAsia="ko-KR"/>
              </w:rPr>
              <w:t>Website</w:t>
            </w:r>
          </w:p>
        </w:tc>
        <w:tc>
          <w:tcPr>
            <w:tcW w:w="7058" w:type="dxa"/>
          </w:tcPr>
          <w:p w:rsidR="0052469D" w:rsidRDefault="0052469D" w:rsidP="005B3511">
            <w:pPr>
              <w:cnfStyle w:val="000000100000" w:firstRow="0" w:lastRow="0" w:firstColumn="0" w:lastColumn="0" w:oddVBand="0" w:evenVBand="0" w:oddHBand="1" w:evenHBand="0" w:firstRowFirstColumn="0" w:firstRowLastColumn="0" w:lastRowFirstColumn="0" w:lastRowLastColumn="0"/>
              <w:rPr>
                <w:lang w:eastAsia="ko-KR"/>
              </w:rPr>
            </w:pPr>
            <w:r>
              <w:rPr>
                <w:lang w:eastAsia="ko-KR"/>
              </w:rPr>
              <w:t>Read more:</w:t>
            </w:r>
          </w:p>
          <w:p w:rsidR="0052469D" w:rsidRDefault="00D91488" w:rsidP="005B3511">
            <w:pPr>
              <w:cnfStyle w:val="000000100000" w:firstRow="0" w:lastRow="0" w:firstColumn="0" w:lastColumn="0" w:oddVBand="0" w:evenVBand="0" w:oddHBand="1" w:evenHBand="0" w:firstRowFirstColumn="0" w:firstRowLastColumn="0" w:lastRowFirstColumn="0" w:lastRowLastColumn="0"/>
              <w:rPr>
                <w:lang w:eastAsia="ko-KR"/>
              </w:rPr>
            </w:pPr>
            <w:hyperlink r:id="rId342" w:history="1">
              <w:r w:rsidR="0052469D" w:rsidRPr="0052469D">
                <w:rPr>
                  <w:rStyle w:val="Hyperlink"/>
                  <w:rFonts w:cs="Arial"/>
                  <w:lang w:eastAsia="ko-KR"/>
                </w:rPr>
                <w:t>http://www.bibalex.org/aboutus/overview_en.aspx</w:t>
              </w:r>
            </w:hyperlink>
          </w:p>
        </w:tc>
      </w:tr>
    </w:tbl>
    <w:p w:rsidR="0052469D" w:rsidRDefault="0052469D" w:rsidP="005B3511">
      <w:pPr>
        <w:rPr>
          <w:lang w:eastAsia="ko-KR"/>
        </w:rPr>
      </w:pPr>
    </w:p>
    <w:p w:rsidR="00331CBB" w:rsidRPr="007029E7" w:rsidRDefault="000E579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E-TRANSPORT</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8D4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Apontador Traffic</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8D43EA" w:rsidRPr="008D43EA" w:rsidRDefault="008D43EA" w:rsidP="008D43EA">
            <w:pPr>
              <w:cnfStyle w:val="000000100000" w:firstRow="0" w:lastRow="0" w:firstColumn="0" w:lastColumn="0" w:oddVBand="0" w:evenVBand="0" w:oddHBand="1" w:evenHBand="0" w:firstRowFirstColumn="0" w:firstRowLastColumn="0" w:lastRowFirstColumn="0" w:lastRowLastColumn="0"/>
              <w:rPr>
                <w:color w:val="FF0000"/>
              </w:rPr>
            </w:pPr>
            <w:r w:rsidRPr="008D43EA">
              <w:rPr>
                <w:color w:val="FF0000"/>
              </w:rPr>
              <w:t>Third largest city in the world has 6 million vehicles occupy Sao Paulo’s streets every day. Traffic jams make citizens spend more than 4 hours in traffic every day. The app allows the user to access images from traffic cameras and to receive traffic alerts pertaining to the user’s position. The app helps organize traffic.</w:t>
            </w:r>
          </w:p>
          <w:p w:rsidR="00FC2F5B" w:rsidRPr="00065952" w:rsidRDefault="00FC2F5B"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5B0A70"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5B0A70"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Application,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5B0A70"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Sao Paulo</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209"/>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712AD7" w:rsidRDefault="00D91488" w:rsidP="008D43EA">
            <w:pPr>
              <w:cnfStyle w:val="000000100000" w:firstRow="0" w:lastRow="0" w:firstColumn="0" w:lastColumn="0" w:oddVBand="0" w:evenVBand="0" w:oddHBand="1" w:evenHBand="0" w:firstRowFirstColumn="0" w:firstRowLastColumn="0" w:lastRowFirstColumn="0" w:lastRowLastColumn="0"/>
            </w:pPr>
            <w:hyperlink r:id="rId343" w:history="1">
              <w:r w:rsidR="00712AD7" w:rsidRPr="00712AD7">
                <w:rPr>
                  <w:rStyle w:val="Hyperlink"/>
                  <w:rFonts w:cs="Arial"/>
                </w:rPr>
                <w:t>http://maplink.com.br/noticias/sao-paulo-sp</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D91488" w:rsidP="008D43EA">
            <w:pPr>
              <w:cnfStyle w:val="000000100000" w:firstRow="0" w:lastRow="0" w:firstColumn="0" w:lastColumn="0" w:oddVBand="0" w:evenVBand="0" w:oddHBand="1" w:evenHBand="0" w:firstRowFirstColumn="0" w:firstRowLastColumn="0" w:lastRowFirstColumn="0" w:lastRowLastColumn="0"/>
            </w:pPr>
            <w:hyperlink r:id="rId344" w:history="1">
              <w:r w:rsidR="00712AD7" w:rsidRPr="00712AD7">
                <w:rPr>
                  <w:rStyle w:val="Hyperlink"/>
                  <w:rFonts w:cs="Arial"/>
                </w:rPr>
                <w:t>http://maplink.com.br/rodovias/sao-paulo-sp</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D91488" w:rsidP="008D43EA">
            <w:pPr>
              <w:cnfStyle w:val="000000100000" w:firstRow="0" w:lastRow="0" w:firstColumn="0" w:lastColumn="0" w:oddVBand="0" w:evenVBand="0" w:oddHBand="1" w:evenHBand="0" w:firstRowFirstColumn="0" w:firstRowLastColumn="0" w:lastRowFirstColumn="0" w:lastRowLastColumn="0"/>
            </w:pPr>
            <w:hyperlink r:id="rId345" w:history="1">
              <w:r w:rsidR="00712AD7" w:rsidRPr="00712AD7">
                <w:rPr>
                  <w:rStyle w:val="Hyperlink"/>
                  <w:rFonts w:cs="Arial"/>
                </w:rPr>
                <w:t>http://maplink.com.br/corredores/sao-paulo-sp/todos</w:t>
              </w:r>
            </w:hyperlink>
          </w:p>
          <w:p w:rsidR="00712AD7" w:rsidRDefault="00712AD7" w:rsidP="008D43EA">
            <w:pPr>
              <w:cnfStyle w:val="000000100000" w:firstRow="0" w:lastRow="0" w:firstColumn="0" w:lastColumn="0" w:oddVBand="0" w:evenVBand="0" w:oddHBand="1" w:evenHBand="0" w:firstRowFirstColumn="0" w:firstRowLastColumn="0" w:lastRowFirstColumn="0" w:lastRowLastColumn="0"/>
            </w:pPr>
          </w:p>
          <w:p w:rsidR="00712AD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46" w:history="1">
              <w:r w:rsidR="00712AD7" w:rsidRPr="00712AD7">
                <w:rPr>
                  <w:rStyle w:val="Hyperlink"/>
                  <w:rFonts w:cs="Arial"/>
                  <w:lang w:eastAsia="ko-KR"/>
                </w:rPr>
                <w:t>http://www.apontador.com.br/mobile/aplicativo-celular-apontador</w:t>
              </w:r>
            </w:hyperlink>
          </w:p>
          <w:p w:rsidR="00712AD7" w:rsidRPr="00043B07" w:rsidRDefault="00712AD7" w:rsidP="008D43EA">
            <w:pPr>
              <w:cnfStyle w:val="000000100000" w:firstRow="0" w:lastRow="0" w:firstColumn="0" w:lastColumn="0" w:oddVBand="0" w:evenVBand="0" w:oddHBand="1" w:evenHBand="0" w:firstRowFirstColumn="0" w:firstRowLastColumn="0" w:lastRowFirstColumn="0" w:lastRowLastColumn="0"/>
              <w:rPr>
                <w:lang w:eastAsia="ko-KR"/>
              </w:rPr>
            </w:pPr>
          </w:p>
        </w:tc>
      </w:tr>
    </w:tbl>
    <w:p w:rsidR="00FC2F5B" w:rsidRDefault="00FC2F5B" w:rsidP="005B3511">
      <w:pPr>
        <w:rPr>
          <w:b/>
          <w:bCs/>
          <w:color w:val="FF0000"/>
          <w:sz w:val="28"/>
          <w:szCs w:val="28"/>
          <w:lang w:eastAsia="ko-KR"/>
        </w:rPr>
      </w:pPr>
    </w:p>
    <w:tbl>
      <w:tblPr>
        <w:tblStyle w:val="LightShading-Accent13"/>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0E579B" w:rsidP="00A90805">
            <w:pPr>
              <w:rPr>
                <w:b w:val="0"/>
                <w:bCs w:val="0"/>
                <w:color w:val="FF0000"/>
                <w:lang w:eastAsia="ko-KR"/>
              </w:rPr>
            </w:pPr>
            <w:r w:rsidRPr="00FE16E1">
              <w:rPr>
                <w:b w:val="0"/>
                <w:bCs w:val="0"/>
                <w:color w:val="FF0000"/>
                <w:lang w:eastAsia="ko-KR"/>
              </w:rPr>
              <w:t>Title</w:t>
            </w:r>
          </w:p>
        </w:tc>
        <w:tc>
          <w:tcPr>
            <w:tcW w:w="7058" w:type="dxa"/>
            <w:shd w:val="clear" w:color="auto" w:fill="B8CCE4" w:themeFill="accent1" w:themeFillTint="66"/>
          </w:tcPr>
          <w:p w:rsidR="000E579B" w:rsidRPr="00FE16E1" w:rsidRDefault="000E579B" w:rsidP="00A90805">
            <w:pPr>
              <w:cnfStyle w:val="100000000000" w:firstRow="1" w:lastRow="0" w:firstColumn="0" w:lastColumn="0" w:oddVBand="0" w:evenVBand="0" w:oddHBand="0" w:evenHBand="0" w:firstRowFirstColumn="0" w:firstRowLastColumn="0" w:lastRowFirstColumn="0" w:lastRowLastColumn="0"/>
              <w:rPr>
                <w:color w:val="FF0000"/>
                <w:lang w:eastAsia="ko-KR"/>
              </w:rPr>
            </w:pPr>
            <w:r w:rsidRPr="00FE16E1">
              <w:rPr>
                <w:color w:val="FF0000"/>
                <w:lang w:eastAsia="ko-KR"/>
              </w:rPr>
              <w:t xml:space="preserve">KMB </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0E579B" w:rsidP="00A90805">
            <w:pPr>
              <w:rPr>
                <w:b w:val="0"/>
                <w:bCs w:val="0"/>
                <w:color w:val="FF0000"/>
                <w:lang w:eastAsia="ko-KR"/>
              </w:rPr>
            </w:pPr>
            <w:r w:rsidRPr="00FE16E1">
              <w:rPr>
                <w:b w:val="0"/>
                <w:bCs w:val="0"/>
                <w:color w:val="FF0000"/>
                <w:lang w:eastAsia="ko-KR"/>
              </w:rPr>
              <w:t>Summary</w:t>
            </w:r>
          </w:p>
        </w:tc>
        <w:tc>
          <w:tcPr>
            <w:tcW w:w="7058" w:type="dxa"/>
          </w:tcPr>
          <w:p w:rsidR="000E579B" w:rsidRPr="00FE16E1"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FE16E1">
              <w:rPr>
                <w:color w:val="FF0000"/>
              </w:rPr>
              <w:t>KMB mobile app was launched in March 2011; it is one of the most favorite applications in Hong Kong. The app embedded 800 bus routes data with offline bus route search and also the online update. It utilized the GPS technology, 3G, wifi and location notification. The app provides more rapid, more convenient and more accurate bus route information to users, anytime and anywhere.</w:t>
            </w: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5B0A70" w:rsidP="00A90805">
            <w:pPr>
              <w:rPr>
                <w:b w:val="0"/>
                <w:bCs w:val="0"/>
                <w:color w:val="FF0000"/>
                <w:lang w:eastAsia="ko-KR"/>
              </w:rPr>
            </w:pPr>
            <w:r>
              <w:rPr>
                <w:b w:val="0"/>
                <w:bCs w:val="0"/>
                <w:color w:val="FF0000"/>
                <w:lang w:eastAsia="ko-KR"/>
              </w:rPr>
              <w:t>Sector</w:t>
            </w:r>
          </w:p>
        </w:tc>
        <w:tc>
          <w:tcPr>
            <w:tcW w:w="7058" w:type="dxa"/>
            <w:shd w:val="clear" w:color="auto" w:fill="B8CCE4" w:themeFill="accent1" w:themeFillTint="66"/>
          </w:tcPr>
          <w:p w:rsidR="000E579B" w:rsidRDefault="005B0A70" w:rsidP="00A90805">
            <w:pPr>
              <w:cnfStyle w:val="000000000000" w:firstRow="0" w:lastRow="0" w:firstColumn="0" w:lastColumn="0" w:oddVBand="0" w:evenVBand="0" w:oddHBand="0" w:evenHBand="0" w:firstRowFirstColumn="0" w:firstRowLastColumn="0" w:lastRowFirstColumn="0" w:lastRowLastColumn="0"/>
              <w:rPr>
                <w:lang w:eastAsia="ko-KR"/>
              </w:rPr>
            </w:pPr>
            <w:r w:rsidRPr="00470A09">
              <w:rPr>
                <w:color w:val="FF0000"/>
                <w:lang w:eastAsia="ko-KR"/>
              </w:rPr>
              <w:t>Public Transport</w:t>
            </w:r>
            <w:r>
              <w:rPr>
                <w:color w:val="FF0000"/>
                <w:lang w:eastAsia="ko-KR"/>
              </w:rPr>
              <w:t xml:space="preserve"> , Private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5B0A70" w:rsidP="00A90805">
            <w:pPr>
              <w:rPr>
                <w:b w:val="0"/>
                <w:bCs w:val="0"/>
                <w:color w:val="FF0000"/>
                <w:lang w:eastAsia="ko-KR"/>
              </w:rPr>
            </w:pPr>
            <w:r>
              <w:rPr>
                <w:b w:val="0"/>
                <w:bCs w:val="0"/>
                <w:color w:val="FF0000"/>
                <w:lang w:eastAsia="ko-KR"/>
              </w:rPr>
              <w:t>Author(</w:t>
            </w:r>
            <w:r w:rsidR="00A60DC1">
              <w:rPr>
                <w:b w:val="0"/>
                <w:bCs w:val="0"/>
                <w:color w:val="FF0000"/>
                <w:lang w:eastAsia="ko-KR"/>
              </w:rPr>
              <w:t>s</w:t>
            </w:r>
            <w:r>
              <w:rPr>
                <w:b w:val="0"/>
                <w:bCs w:val="0"/>
                <w:color w:val="FF0000"/>
                <w:lang w:eastAsia="ko-KR"/>
              </w:rPr>
              <w:t>)</w:t>
            </w:r>
          </w:p>
        </w:tc>
        <w:tc>
          <w:tcPr>
            <w:tcW w:w="7058" w:type="dxa"/>
          </w:tcPr>
          <w:p w:rsidR="000E579B" w:rsidRPr="00470A09"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FE16E1" w:rsidRDefault="000E579B" w:rsidP="00A90805">
            <w:pPr>
              <w:rPr>
                <w:b w:val="0"/>
                <w:bCs w:val="0"/>
                <w:color w:val="FF0000"/>
                <w:lang w:eastAsia="ko-KR"/>
              </w:rPr>
            </w:pPr>
            <w:r w:rsidRPr="00FE16E1">
              <w:rPr>
                <w:b w:val="0"/>
                <w:bCs w:val="0"/>
                <w:color w:val="FF0000"/>
                <w:lang w:eastAsia="ko-KR"/>
              </w:rPr>
              <w:t>Country</w:t>
            </w:r>
          </w:p>
        </w:tc>
        <w:tc>
          <w:tcPr>
            <w:tcW w:w="7058" w:type="dxa"/>
            <w:shd w:val="clear" w:color="auto" w:fill="B8CCE4" w:themeFill="accent1" w:themeFillTint="66"/>
          </w:tcPr>
          <w:p w:rsidR="000E579B" w:rsidRPr="00FE16E1" w:rsidRDefault="000E579B" w:rsidP="00A90805">
            <w:pPr>
              <w:cnfStyle w:val="000000000000" w:firstRow="0" w:lastRow="0" w:firstColumn="0" w:lastColumn="0" w:oddVBand="0" w:evenVBand="0" w:oddHBand="0" w:evenHBand="0" w:firstRowFirstColumn="0" w:firstRowLastColumn="0" w:lastRowFirstColumn="0" w:lastRowLastColumn="0"/>
              <w:rPr>
                <w:color w:val="FF0000"/>
                <w:lang w:eastAsia="ko-KR"/>
              </w:rPr>
            </w:pPr>
            <w:r w:rsidRPr="00FE16E1">
              <w:rPr>
                <w:color w:val="FF0000"/>
                <w:lang w:eastAsia="ko-KR"/>
              </w:rPr>
              <w:t>Hong Kong</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FE16E1" w:rsidRDefault="000E579B" w:rsidP="00A90805">
            <w:pPr>
              <w:rPr>
                <w:b w:val="0"/>
                <w:bCs w:val="0"/>
                <w:color w:val="FF0000"/>
                <w:lang w:eastAsia="ko-KR"/>
              </w:rPr>
            </w:pPr>
            <w:r w:rsidRPr="00FE16E1">
              <w:rPr>
                <w:b w:val="0"/>
                <w:bCs w:val="0"/>
                <w:color w:val="FF0000"/>
                <w:lang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rPr>
                <w:color w:val="auto"/>
                <w:lang w:eastAsia="ko-KR"/>
              </w:rPr>
            </w:pPr>
            <w:hyperlink r:id="rId347" w:anchor="fragment-1" w:history="1">
              <w:r w:rsidR="000E579B" w:rsidRPr="008E4CD8">
                <w:rPr>
                  <w:rStyle w:val="Hyperlink"/>
                  <w:rFonts w:cs="Arial"/>
                  <w:lang w:eastAsia="ko-KR"/>
                </w:rPr>
                <w:t>http://www.mobilesoft.com.hk/#fragment-1</w:t>
              </w:r>
            </w:hyperlink>
          </w:p>
          <w:p w:rsidR="000E579B" w:rsidRPr="00FE16E1" w:rsidRDefault="000E579B" w:rsidP="00A90805">
            <w:pPr>
              <w:cnfStyle w:val="000000100000" w:firstRow="0" w:lastRow="0" w:firstColumn="0" w:lastColumn="0" w:oddVBand="0" w:evenVBand="0" w:oddHBand="1" w:evenHBand="0" w:firstRowFirstColumn="0" w:firstRowLastColumn="0" w:lastRowFirstColumn="0" w:lastRowLastColumn="0"/>
              <w:rPr>
                <w:color w:val="auto"/>
                <w:lang w:eastAsia="ko-KR"/>
              </w:rPr>
            </w:pPr>
          </w:p>
          <w:p w:rsidR="000E579B" w:rsidRDefault="00D91488" w:rsidP="00A90805">
            <w:pPr>
              <w:cnfStyle w:val="000000100000" w:firstRow="0" w:lastRow="0" w:firstColumn="0" w:lastColumn="0" w:oddVBand="0" w:evenVBand="0" w:oddHBand="1" w:evenHBand="0" w:firstRowFirstColumn="0" w:firstRowLastColumn="0" w:lastRowFirstColumn="0" w:lastRowLastColumn="0"/>
              <w:rPr>
                <w:lang w:eastAsia="ko-KR"/>
              </w:rPr>
            </w:pPr>
            <w:hyperlink r:id="rId348" w:history="1">
              <w:r w:rsidR="000E579B" w:rsidRPr="00FE16E1">
                <w:rPr>
                  <w:rStyle w:val="Hyperlink"/>
                  <w:rFonts w:cs="Arial"/>
                  <w:lang w:eastAsia="ko-KR"/>
                </w:rPr>
                <w:t>http://www.mobilesoft.com.hk/?page_id=23</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p w:rsidR="000E579B"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B03298" w:rsidRDefault="00B03298" w:rsidP="005B3511">
      <w:pPr>
        <w:rPr>
          <w:b/>
          <w:bCs/>
          <w:color w:val="FF0000"/>
          <w:sz w:val="28"/>
          <w:szCs w:val="28"/>
          <w:lang w:eastAsia="ko-KR"/>
        </w:rPr>
      </w:pPr>
    </w:p>
    <w:p w:rsidR="00FC2F5B" w:rsidRPr="007029E7"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E-JOURNALISM</w:t>
      </w: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7313EA"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8D43EA">
              <w:rPr>
                <w:color w:val="FF0000"/>
              </w:rPr>
              <w:t>YouReporter</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YouReporter is the platform of choice that gives a voice to anyone with a mobile phone, and thus a chance to shape society's views on current issues. The stories are submitted to RIA Novosti directly from mobile phones or computers using MMS. Over 25 stories are contributed  daily since its launch in April, 2010</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Application, Private</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Russia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49"/>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890320"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49" w:history="1">
              <w:r w:rsidR="00890320" w:rsidRPr="00890320">
                <w:rPr>
                  <w:rStyle w:val="Hyperlink"/>
                  <w:rFonts w:asciiTheme="minorHAnsi" w:hAnsiTheme="minorHAnsi" w:cs="Arial"/>
                </w:rPr>
                <w:t>http://youreporter.ru/</w:t>
              </w:r>
            </w:hyperlink>
          </w:p>
          <w:p w:rsidR="00890320" w:rsidRDefault="00890320"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890320"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50" w:history="1">
              <w:r w:rsidR="00890320" w:rsidRPr="00890320">
                <w:rPr>
                  <w:rStyle w:val="Hyperlink"/>
                  <w:rFonts w:asciiTheme="minorHAnsi" w:hAnsiTheme="minorHAnsi" w:cs="Arial"/>
                </w:rPr>
                <w:t>http://en.rian.ru/agency_news/20110629/164923565.html</w:t>
              </w:r>
            </w:hyperlink>
          </w:p>
          <w:p w:rsidR="00890320"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51" w:history="1">
              <w:r w:rsidR="00CD3143" w:rsidRPr="00CD3143">
                <w:rPr>
                  <w:rStyle w:val="Hyperlink"/>
                  <w:rFonts w:asciiTheme="minorHAnsi" w:hAnsiTheme="minorHAnsi" w:cs="Arial"/>
                </w:rPr>
                <w:t>http://en.rian.ru/search/?query=YouReporter&amp;x=0&amp;y=0</w:t>
              </w:r>
            </w:hyperlink>
          </w:p>
          <w:p w:rsidR="00CD3143" w:rsidRDefault="00CD3143"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FC2F5B" w:rsidRPr="00043B0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52" w:history="1">
              <w:r w:rsidR="008D43EA" w:rsidRPr="008D43EA">
                <w:rPr>
                  <w:rStyle w:val="Hyperlink"/>
                  <w:rFonts w:cs="Arial"/>
                  <w:lang w:eastAsia="ko-KR"/>
                </w:rPr>
                <w:t>http://en.rian.ru/</w:t>
              </w:r>
            </w:hyperlink>
          </w:p>
        </w:tc>
      </w:tr>
    </w:tbl>
    <w:p w:rsidR="007029E7" w:rsidRDefault="007029E7" w:rsidP="005B3511">
      <w:pPr>
        <w:rPr>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FC2F5B"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FC2F5B" w:rsidRPr="00134C3E" w:rsidRDefault="008D43EA"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134C3E">
              <w:rPr>
                <w:color w:val="FF0000"/>
              </w:rPr>
              <w:t>Ghana Decides</w:t>
            </w:r>
          </w:p>
        </w:tc>
      </w:tr>
      <w:tr w:rsidR="00FC2F5B"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 xml:space="preserve">Summary </w:t>
            </w:r>
          </w:p>
        </w:tc>
        <w:tc>
          <w:tcPr>
            <w:tcW w:w="7070" w:type="dxa"/>
          </w:tcPr>
          <w:p w:rsidR="00FC2F5B" w:rsidRPr="008D43EA" w:rsidRDefault="008D43EA"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8D43EA">
              <w:rPr>
                <w:rFonts w:asciiTheme="minorHAnsi" w:hAnsiTheme="minorHAnsi"/>
                <w:color w:val="FF0000"/>
                <w:sz w:val="22"/>
                <w:szCs w:val="22"/>
              </w:rPr>
              <w:t>The project was created by the Ghana Journalist's Association for the Elections in December 2008. Mobile phone users were invited to subscribe prior to the elections. After the elections, they received SMS messages as soon as the Electoral Commission certified the results, giving them accurate information instead of rumors</w:t>
            </w: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FC2F5B"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Government</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FC2F5B" w:rsidRPr="00043B07" w:rsidRDefault="00FC2F5B"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FC2F5B"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FC2F5B" w:rsidRPr="00131ABC" w:rsidRDefault="00FC2F5B"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FC2F5B" w:rsidRPr="00043B07" w:rsidRDefault="008D43EA"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Ghana</w:t>
            </w:r>
          </w:p>
        </w:tc>
      </w:tr>
      <w:tr w:rsidR="00FC2F5B" w:rsidRPr="00043B07" w:rsidTr="00131ABC">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522" w:type="dxa"/>
          </w:tcPr>
          <w:p w:rsidR="00FC2F5B" w:rsidRPr="00131ABC" w:rsidRDefault="00FC2F5B" w:rsidP="008D43EA">
            <w:pPr>
              <w:rPr>
                <w:b w:val="0"/>
                <w:bCs w:val="0"/>
                <w:color w:val="FF0000"/>
              </w:rPr>
            </w:pPr>
            <w:r w:rsidRPr="00131ABC">
              <w:rPr>
                <w:b w:val="0"/>
                <w:bCs w:val="0"/>
                <w:color w:val="FF0000"/>
              </w:rPr>
              <w:t>Website</w:t>
            </w:r>
          </w:p>
        </w:tc>
        <w:tc>
          <w:tcPr>
            <w:tcW w:w="7070" w:type="dxa"/>
          </w:tcPr>
          <w:p w:rsidR="00FC2F5B" w:rsidRPr="009518C3" w:rsidRDefault="00FC2F5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FC2F5B" w:rsidRPr="00043B07" w:rsidRDefault="00D91488" w:rsidP="008D43EA">
            <w:pPr>
              <w:cnfStyle w:val="000000100000" w:firstRow="0" w:lastRow="0" w:firstColumn="0" w:lastColumn="0" w:oddVBand="0" w:evenVBand="0" w:oddHBand="1" w:evenHBand="0" w:firstRowFirstColumn="0" w:firstRowLastColumn="0" w:lastRowFirstColumn="0" w:lastRowLastColumn="0"/>
              <w:rPr>
                <w:lang w:eastAsia="ko-KR"/>
              </w:rPr>
            </w:pPr>
            <w:hyperlink r:id="rId353" w:history="1">
              <w:r w:rsidR="008D43EA" w:rsidRPr="008D43EA">
                <w:rPr>
                  <w:rStyle w:val="Hyperlink"/>
                  <w:rFonts w:cs="Arial"/>
                  <w:lang w:eastAsia="ko-KR"/>
                </w:rPr>
                <w:t>http://www.mobilecontent.com.gh/partners.php</w:t>
              </w:r>
            </w:hyperlink>
          </w:p>
        </w:tc>
      </w:tr>
    </w:tbl>
    <w:p w:rsidR="00CD3446" w:rsidRDefault="00CD3446" w:rsidP="005B3511">
      <w:pPr>
        <w:rPr>
          <w:lang w:eastAsia="ko-KR"/>
        </w:rPr>
      </w:pPr>
    </w:p>
    <w:tbl>
      <w:tblPr>
        <w:tblStyle w:val="LightShading-Accent12"/>
        <w:tblW w:w="0" w:type="auto"/>
        <w:tblLook w:val="04A0" w:firstRow="1" w:lastRow="0" w:firstColumn="1" w:lastColumn="0" w:noHBand="0" w:noVBand="1"/>
      </w:tblPr>
      <w:tblGrid>
        <w:gridCol w:w="2518"/>
        <w:gridCol w:w="7058"/>
      </w:tblGrid>
      <w:tr w:rsidR="000E579B" w:rsidTr="00A90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val="es-ES_tradnl" w:eastAsia="ko-KR"/>
              </w:rPr>
            </w:pPr>
            <w:r w:rsidRPr="0049588E">
              <w:rPr>
                <w:b w:val="0"/>
                <w:bCs w:val="0"/>
                <w:color w:val="FF0000"/>
                <w:lang w:val="es-ES_tradnl" w:eastAsia="ko-KR"/>
              </w:rPr>
              <w:t>Title</w:t>
            </w:r>
          </w:p>
        </w:tc>
        <w:tc>
          <w:tcPr>
            <w:tcW w:w="7058" w:type="dxa"/>
            <w:shd w:val="clear" w:color="auto" w:fill="B8CCE4" w:themeFill="accent1" w:themeFillTint="66"/>
          </w:tcPr>
          <w:p w:rsidR="000E579B" w:rsidRPr="00C1653F" w:rsidRDefault="000E579B" w:rsidP="00A90805">
            <w:pPr>
              <w:cnfStyle w:val="100000000000" w:firstRow="1" w:lastRow="0" w:firstColumn="0" w:lastColumn="0" w:oddVBand="0" w:evenVBand="0" w:oddHBand="0" w:evenHBand="0" w:firstRowFirstColumn="0" w:firstRowLastColumn="0" w:lastRowFirstColumn="0" w:lastRowLastColumn="0"/>
              <w:rPr>
                <w:color w:val="FF0000"/>
                <w:lang w:val="es-ES_tradnl" w:eastAsia="ko-KR"/>
              </w:rPr>
            </w:pPr>
            <w:r w:rsidRPr="00C1653F">
              <w:rPr>
                <w:color w:val="FF0000"/>
                <w:lang w:val="es-ES_tradnl" w:eastAsia="ko-KR"/>
              </w:rPr>
              <w:t>Ushahidi</w:t>
            </w:r>
          </w:p>
        </w:tc>
      </w:tr>
      <w:tr w:rsidR="000E579B" w:rsidRPr="0094163D"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Summary</w:t>
            </w:r>
          </w:p>
        </w:tc>
        <w:tc>
          <w:tcPr>
            <w:tcW w:w="7058" w:type="dxa"/>
          </w:tcPr>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r w:rsidRPr="0094163D">
              <w:rPr>
                <w:color w:val="FF0000"/>
                <w:lang w:eastAsia="ko-KR"/>
              </w:rPr>
              <w:t xml:space="preserve">Ushahidi </w:t>
            </w:r>
            <w:r>
              <w:rPr>
                <w:color w:val="FF0000"/>
                <w:lang w:eastAsia="ko-KR"/>
              </w:rPr>
              <w:t xml:space="preserve">is a </w:t>
            </w:r>
            <w:r w:rsidRPr="0094163D">
              <w:rPr>
                <w:color w:val="FF0000"/>
                <w:lang w:eastAsia="ko-KR"/>
              </w:rPr>
              <w:t xml:space="preserve">platform </w:t>
            </w:r>
            <w:r>
              <w:rPr>
                <w:color w:val="FF0000"/>
                <w:lang w:eastAsia="ko-KR"/>
              </w:rPr>
              <w:t xml:space="preserve">used </w:t>
            </w:r>
            <w:r w:rsidRPr="0094163D">
              <w:rPr>
                <w:color w:val="FF0000"/>
                <w:lang w:eastAsia="ko-KR"/>
              </w:rPr>
              <w:t>as a tool to easily crowdsource information using multiple channels, including SMS, email, Twitter and the web</w:t>
            </w:r>
            <w:r>
              <w:rPr>
                <w:color w:val="FF0000"/>
                <w:lang w:eastAsia="ko-KR"/>
              </w:rPr>
              <w:t>.</w:t>
            </w:r>
            <w:r>
              <w:t xml:space="preserve"> </w:t>
            </w:r>
            <w:r w:rsidRPr="0094163D">
              <w:rPr>
                <w:color w:val="FF0000"/>
                <w:lang w:eastAsia="ko-KR"/>
              </w:rPr>
              <w:t>The site has grown to become an important resource for citizen journalists in times of crisis like the Haiti earthquake</w:t>
            </w:r>
            <w:r>
              <w:rPr>
                <w:color w:val="FF0000"/>
                <w:lang w:eastAsia="ko-KR"/>
              </w:rPr>
              <w:t>.</w:t>
            </w:r>
            <w:r>
              <w:t xml:space="preserve"> </w:t>
            </w:r>
            <w:r w:rsidRPr="0094163D">
              <w:rPr>
                <w:color w:val="FF0000"/>
                <w:lang w:eastAsia="ko-KR"/>
              </w:rPr>
              <w:t xml:space="preserve">Ushahidi Liberia provides free customized mapping technology and ongoing tech support to humanitarian and development actors tracking conflict, peace building and the 2011 electoral process in Liberia. By offering individual maps for partner organizations and aggregated public maps on issues of national concern, Ushahidi Liberia aims to connect people across civil society, government and the media using a common platform for information sharing. </w:t>
            </w:r>
          </w:p>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eastAsia="ko-KR"/>
              </w:rPr>
            </w:pPr>
          </w:p>
        </w:tc>
      </w:tr>
      <w:tr w:rsidR="000E579B"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741F59" w:rsidP="00A90805">
            <w:pPr>
              <w:rPr>
                <w:b w:val="0"/>
                <w:bCs w:val="0"/>
                <w:color w:val="FF0000"/>
                <w:lang w:val="es-ES_tradnl" w:eastAsia="ko-KR"/>
              </w:rPr>
            </w:pPr>
            <w:r>
              <w:rPr>
                <w:b w:val="0"/>
                <w:bCs w:val="0"/>
                <w:color w:val="FF0000"/>
                <w:lang w:val="es-ES_tradnl" w:eastAsia="ko-KR"/>
              </w:rPr>
              <w:t>Sector</w:t>
            </w:r>
          </w:p>
        </w:tc>
        <w:tc>
          <w:tcPr>
            <w:tcW w:w="7058" w:type="dxa"/>
            <w:shd w:val="clear" w:color="auto" w:fill="B8CCE4" w:themeFill="accent1" w:themeFillTint="66"/>
          </w:tcPr>
          <w:p w:rsidR="000E579B" w:rsidRDefault="00741F59" w:rsidP="00A90805">
            <w:pPr>
              <w:cnfStyle w:val="000000000000" w:firstRow="0" w:lastRow="0" w:firstColumn="0" w:lastColumn="0" w:oddVBand="0" w:evenVBand="0" w:oddHBand="0" w:evenHBand="0" w:firstRowFirstColumn="0" w:firstRowLastColumn="0" w:lastRowFirstColumn="0" w:lastRowLastColumn="0"/>
              <w:rPr>
                <w:lang w:val="es-ES_tradnl" w:eastAsia="ko-KR"/>
              </w:rPr>
            </w:pPr>
            <w:r w:rsidRPr="0094163D">
              <w:rPr>
                <w:color w:val="FF0000"/>
                <w:lang w:val="es-ES_tradnl" w:eastAsia="ko-KR"/>
              </w:rPr>
              <w:t>Media,</w:t>
            </w:r>
            <w:r>
              <w:rPr>
                <w:color w:val="FF0000"/>
                <w:lang w:val="es-ES_tradnl" w:eastAsia="ko-KR"/>
              </w:rPr>
              <w:t xml:space="preserve"> </w:t>
            </w:r>
            <w:r w:rsidRPr="0094163D">
              <w:rPr>
                <w:color w:val="FF0000"/>
                <w:lang w:val="es-ES_tradnl" w:eastAsia="ko-KR"/>
              </w:rPr>
              <w:t>Private</w:t>
            </w:r>
          </w:p>
        </w:tc>
      </w:tr>
      <w:tr w:rsidR="000E579B" w:rsidTr="00A908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E72FC7" w:rsidP="00A90805">
            <w:pPr>
              <w:rPr>
                <w:b w:val="0"/>
                <w:bCs w:val="0"/>
                <w:color w:val="FF0000"/>
                <w:lang w:val="es-ES_tradnl" w:eastAsia="ko-KR"/>
              </w:rPr>
            </w:pPr>
            <w:r>
              <w:rPr>
                <w:b w:val="0"/>
                <w:bCs w:val="0"/>
                <w:color w:val="FF0000"/>
                <w:lang w:val="es-ES_tradnl" w:eastAsia="ko-KR"/>
              </w:rPr>
              <w:t>Author</w:t>
            </w:r>
            <w:r w:rsidR="00741F59">
              <w:rPr>
                <w:b w:val="0"/>
                <w:bCs w:val="0"/>
                <w:color w:val="FF0000"/>
                <w:lang w:val="es-ES_tradnl" w:eastAsia="ko-KR"/>
              </w:rPr>
              <w:t>(</w:t>
            </w:r>
            <w:r w:rsidR="00A60DC1">
              <w:rPr>
                <w:b w:val="0"/>
                <w:bCs w:val="0"/>
                <w:color w:val="FF0000"/>
                <w:lang w:val="es-ES_tradnl" w:eastAsia="ko-KR"/>
              </w:rPr>
              <w:t>s</w:t>
            </w:r>
            <w:r w:rsidR="00741F59">
              <w:rPr>
                <w:b w:val="0"/>
                <w:bCs w:val="0"/>
                <w:color w:val="FF0000"/>
                <w:lang w:val="es-ES_tradnl" w:eastAsia="ko-KR"/>
              </w:rPr>
              <w:t>)</w:t>
            </w:r>
          </w:p>
        </w:tc>
        <w:tc>
          <w:tcPr>
            <w:tcW w:w="7058" w:type="dxa"/>
          </w:tcPr>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color w:val="FF0000"/>
                <w:lang w:val="es-ES_tradnl" w:eastAsia="ko-KR"/>
              </w:rPr>
            </w:pPr>
          </w:p>
        </w:tc>
      </w:tr>
      <w:tr w:rsidR="000E579B" w:rsidRPr="00086BB8" w:rsidTr="00A90805">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0E579B" w:rsidRPr="0049588E" w:rsidRDefault="000E579B" w:rsidP="00A90805">
            <w:pPr>
              <w:rPr>
                <w:b w:val="0"/>
                <w:bCs w:val="0"/>
                <w:color w:val="FF0000"/>
                <w:lang w:val="es-ES_tradnl" w:eastAsia="ko-KR"/>
              </w:rPr>
            </w:pPr>
            <w:r w:rsidRPr="0049588E">
              <w:rPr>
                <w:b w:val="0"/>
                <w:bCs w:val="0"/>
                <w:color w:val="FF0000"/>
                <w:lang w:val="es-ES_tradnl" w:eastAsia="ko-KR"/>
              </w:rPr>
              <w:t>Country</w:t>
            </w:r>
          </w:p>
        </w:tc>
        <w:tc>
          <w:tcPr>
            <w:tcW w:w="7058" w:type="dxa"/>
            <w:shd w:val="clear" w:color="auto" w:fill="B8CCE4" w:themeFill="accent1" w:themeFillTint="66"/>
          </w:tcPr>
          <w:p w:rsidR="000E579B" w:rsidRPr="0094163D" w:rsidRDefault="000E579B" w:rsidP="00A90805">
            <w:pPr>
              <w:cnfStyle w:val="000000000000" w:firstRow="0" w:lastRow="0" w:firstColumn="0" w:lastColumn="0" w:oddVBand="0" w:evenVBand="0" w:oddHBand="0" w:evenHBand="0" w:firstRowFirstColumn="0" w:firstRowLastColumn="0" w:lastRowFirstColumn="0" w:lastRowLastColumn="0"/>
              <w:rPr>
                <w:color w:val="FF0000"/>
                <w:lang w:val="es-ES_tradnl" w:eastAsia="ko-KR"/>
              </w:rPr>
            </w:pPr>
            <w:r w:rsidRPr="0094163D">
              <w:rPr>
                <w:color w:val="FF0000"/>
                <w:lang w:val="es-ES_tradnl" w:eastAsia="ko-KR"/>
              </w:rPr>
              <w:t>Kenya</w:t>
            </w:r>
            <w:r>
              <w:rPr>
                <w:color w:val="FF0000"/>
                <w:lang w:val="es-ES_tradnl" w:eastAsia="ko-KR"/>
              </w:rPr>
              <w:t xml:space="preserve"> </w:t>
            </w:r>
            <w:r w:rsidRPr="0094163D">
              <w:rPr>
                <w:color w:val="FF0000"/>
                <w:lang w:val="es-ES_tradnl" w:eastAsia="ko-KR"/>
              </w:rPr>
              <w:t>, Liberia</w:t>
            </w:r>
            <w:r>
              <w:rPr>
                <w:color w:val="FF0000"/>
                <w:lang w:val="es-ES_tradnl" w:eastAsia="ko-KR"/>
              </w:rPr>
              <w:t>,Sudan</w:t>
            </w:r>
            <w:r w:rsidRPr="0094163D">
              <w:rPr>
                <w:color w:val="FF0000"/>
                <w:lang w:val="es-ES_tradnl" w:eastAsia="ko-KR"/>
              </w:rPr>
              <w:t xml:space="preserve"> etc. Global reach.</w:t>
            </w:r>
          </w:p>
        </w:tc>
      </w:tr>
      <w:tr w:rsidR="000E579B" w:rsidRPr="0094163D" w:rsidTr="00A90805">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2518" w:type="dxa"/>
          </w:tcPr>
          <w:p w:rsidR="000E579B" w:rsidRPr="0049588E" w:rsidRDefault="000E579B" w:rsidP="00A90805">
            <w:pPr>
              <w:rPr>
                <w:b w:val="0"/>
                <w:bCs w:val="0"/>
                <w:color w:val="FF0000"/>
                <w:lang w:val="es-ES_tradnl" w:eastAsia="ko-KR"/>
              </w:rPr>
            </w:pPr>
            <w:r w:rsidRPr="0049588E">
              <w:rPr>
                <w:b w:val="0"/>
                <w:bCs w:val="0"/>
                <w:color w:val="FF0000"/>
                <w:lang w:val="es-ES_tradnl" w:eastAsia="ko-KR"/>
              </w:rPr>
              <w:t>Website</w:t>
            </w:r>
          </w:p>
        </w:tc>
        <w:tc>
          <w:tcPr>
            <w:tcW w:w="7058" w:type="dxa"/>
          </w:tcPr>
          <w:p w:rsidR="000E579B" w:rsidRPr="009518C3" w:rsidRDefault="000E579B" w:rsidP="00A90805">
            <w:pPr>
              <w:cnfStyle w:val="000000100000" w:firstRow="0" w:lastRow="0" w:firstColumn="0" w:lastColumn="0" w:oddVBand="0" w:evenVBand="0" w:oddHBand="1" w:evenHBand="0" w:firstRowFirstColumn="0" w:firstRowLastColumn="0" w:lastRowFirstColumn="0" w:lastRowLastColumn="0"/>
              <w:rPr>
                <w:color w:val="4F81BD" w:themeColor="accent1"/>
                <w:lang w:eastAsia="ko-KR"/>
              </w:rPr>
            </w:pPr>
            <w:r w:rsidRPr="009518C3">
              <w:rPr>
                <w:color w:val="4F81BD" w:themeColor="accent1"/>
                <w:lang w:eastAsia="ko-KR"/>
              </w:rPr>
              <w:t>Read more:</w:t>
            </w:r>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354" w:history="1">
              <w:r w:rsidR="000E579B" w:rsidRPr="0094163D">
                <w:rPr>
                  <w:rStyle w:val="Hyperlink"/>
                  <w:rFonts w:cs="Arial"/>
                  <w:lang w:eastAsia="ko-KR"/>
                </w:rPr>
                <w:t>http://ushahidi.com/</w:t>
              </w:r>
            </w:hyperlink>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355" w:history="1">
              <w:r w:rsidR="000E579B" w:rsidRPr="00683118">
                <w:rPr>
                  <w:rStyle w:val="Hyperlink"/>
                  <w:rFonts w:cs="Arial"/>
                </w:rPr>
                <w:t>http://ushahidi.com/products/ushahidi-platform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356" w:history="1">
              <w:r w:rsidR="000E579B" w:rsidRPr="001F10CD">
                <w:rPr>
                  <w:rStyle w:val="Hyperlink"/>
                  <w:rFonts w:cs="Arial"/>
                </w:rPr>
                <w:t>http://www.liberia2011.ushahidi.com/</w:t>
              </w:r>
            </w:hyperlink>
          </w:p>
          <w:p w:rsidR="000E579B" w:rsidRDefault="000E579B" w:rsidP="00A90805">
            <w:pPr>
              <w:cnfStyle w:val="000000100000" w:firstRow="0" w:lastRow="0" w:firstColumn="0" w:lastColumn="0" w:oddVBand="0" w:evenVBand="0" w:oddHBand="1" w:evenHBand="0" w:firstRowFirstColumn="0" w:firstRowLastColumn="0" w:lastRowFirstColumn="0" w:lastRowLastColumn="0"/>
            </w:pPr>
          </w:p>
          <w:p w:rsidR="000E579B" w:rsidRDefault="00D91488" w:rsidP="00A90805">
            <w:pPr>
              <w:cnfStyle w:val="000000100000" w:firstRow="0" w:lastRow="0" w:firstColumn="0" w:lastColumn="0" w:oddVBand="0" w:evenVBand="0" w:oddHBand="1" w:evenHBand="0" w:firstRowFirstColumn="0" w:firstRowLastColumn="0" w:lastRowFirstColumn="0" w:lastRowLastColumn="0"/>
            </w:pPr>
            <w:hyperlink r:id="rId357" w:history="1">
              <w:r w:rsidR="000E579B" w:rsidRPr="001F10CD">
                <w:rPr>
                  <w:rStyle w:val="Hyperlink"/>
                  <w:rFonts w:cs="Arial"/>
                </w:rPr>
                <w:t>http://www.ushahidiliberia.com/</w:t>
              </w:r>
            </w:hyperlink>
          </w:p>
          <w:p w:rsidR="000E579B" w:rsidRPr="0094163D" w:rsidRDefault="000E579B" w:rsidP="00A90805">
            <w:pPr>
              <w:cnfStyle w:val="000000100000" w:firstRow="0" w:lastRow="0" w:firstColumn="0" w:lastColumn="0" w:oddVBand="0" w:evenVBand="0" w:oddHBand="1" w:evenHBand="0" w:firstRowFirstColumn="0" w:firstRowLastColumn="0" w:lastRowFirstColumn="0" w:lastRowLastColumn="0"/>
              <w:rPr>
                <w:lang w:eastAsia="ko-KR"/>
              </w:rPr>
            </w:pPr>
          </w:p>
        </w:tc>
      </w:tr>
    </w:tbl>
    <w:p w:rsidR="00F11BC0" w:rsidRDefault="00F11BC0" w:rsidP="005B3511">
      <w:pPr>
        <w:rPr>
          <w:lang w:eastAsia="ko-KR"/>
        </w:rPr>
      </w:pPr>
    </w:p>
    <w:p w:rsidR="0089768D" w:rsidRDefault="00331CBB" w:rsidP="005B3511">
      <w:pPr>
        <w:rPr>
          <w:rFonts w:asciiTheme="majorHAnsi" w:hAnsiTheme="majorHAnsi"/>
          <w:b/>
          <w:bCs/>
          <w:color w:val="FF0000"/>
          <w:sz w:val="28"/>
          <w:szCs w:val="28"/>
          <w:lang w:eastAsia="ko-KR"/>
        </w:rPr>
      </w:pPr>
      <w:r w:rsidRPr="007029E7">
        <w:rPr>
          <w:rFonts w:asciiTheme="majorHAnsi" w:hAnsiTheme="majorHAnsi"/>
          <w:b/>
          <w:bCs/>
          <w:color w:val="FF0000"/>
          <w:sz w:val="28"/>
          <w:szCs w:val="28"/>
          <w:lang w:eastAsia="ko-KR"/>
        </w:rPr>
        <w:t>TELECOMMUNICATION</w:t>
      </w:r>
    </w:p>
    <w:tbl>
      <w:tblPr>
        <w:tblStyle w:val="LightShading-Accent13"/>
        <w:tblW w:w="0" w:type="auto"/>
        <w:tblLook w:val="04A0" w:firstRow="1" w:lastRow="0" w:firstColumn="1" w:lastColumn="0" w:noHBand="0" w:noVBand="1"/>
      </w:tblPr>
      <w:tblGrid>
        <w:gridCol w:w="2518"/>
        <w:gridCol w:w="7058"/>
      </w:tblGrid>
      <w:tr w:rsidR="00EB2DBC" w:rsidTr="00EB2D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Title</w:t>
            </w:r>
          </w:p>
        </w:tc>
        <w:tc>
          <w:tcPr>
            <w:tcW w:w="7058" w:type="dxa"/>
            <w:shd w:val="clear" w:color="auto" w:fill="B8CCE4" w:themeFill="accent1" w:themeFillTint="66"/>
          </w:tcPr>
          <w:p w:rsidR="00EB2DBC" w:rsidRPr="00EB2DBC" w:rsidRDefault="00EB2DBC" w:rsidP="005B3511">
            <w:pPr>
              <w:cnfStyle w:val="100000000000" w:firstRow="1" w:lastRow="0" w:firstColumn="0" w:lastColumn="0" w:oddVBand="0" w:evenVBand="0" w:oddHBand="0"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Lite-Site</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Summary</w:t>
            </w:r>
          </w:p>
        </w:tc>
        <w:tc>
          <w:tcPr>
            <w:tcW w:w="7058" w:type="dxa"/>
          </w:tcPr>
          <w:p w:rsidR="00EB2DBC" w:rsidRP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Access to mobile communications is credited with boosting local economies, but almost a quarter of the world’s population doesn’t have affordable access to wireless voice and data services. Altobridge Ltd. Developed a low-cost solar-powered wireless system called lite-site that aims to tackle 3 big barriers to extending wireless service to remote areas: high capital costs, high operating costs and high transmission costs.</w:t>
            </w:r>
          </w:p>
          <w:p w:rsid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EB2DBC" w:rsidRP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EB2DBC">
              <w:rPr>
                <w:rFonts w:asciiTheme="minorHAnsi" w:hAnsiTheme="minorHAnsi"/>
                <w:color w:val="FF0000"/>
                <w:lang w:eastAsia="ko-KR"/>
              </w:rPr>
              <w:t>Each base station in Altobridge’s system uses only 90 watts of power, making it possible for stations to operate solely on solar energy. And by compressing data transfers, the system needs only about a quarter of the satellite brand</w:t>
            </w:r>
            <w:r>
              <w:rPr>
                <w:rFonts w:asciiTheme="minorHAnsi" w:hAnsiTheme="minorHAnsi"/>
                <w:color w:val="FF0000"/>
                <w:lang w:eastAsia="ko-KR"/>
              </w:rPr>
              <w:t>-</w:t>
            </w:r>
            <w:r w:rsidRPr="00EB2DBC">
              <w:rPr>
                <w:rFonts w:asciiTheme="minorHAnsi" w:hAnsiTheme="minorHAnsi"/>
                <w:color w:val="FF0000"/>
                <w:lang w:eastAsia="ko-KR"/>
              </w:rPr>
              <w:t>width normally required, reducing transmission costs.</w:t>
            </w:r>
            <w:r w:rsidR="00CE55A2">
              <w:rPr>
                <w:rFonts w:asciiTheme="minorHAnsi" w:hAnsiTheme="minorHAnsi"/>
                <w:color w:val="FF0000"/>
                <w:lang w:eastAsia="ko-KR"/>
              </w:rPr>
              <w:t xml:space="preserve"> Altibridge is a leading provider of 2G/3G, use of lite-site enables mobile network operators to bring mobile connectivity to remote communities at very low costs. </w:t>
            </w:r>
          </w:p>
          <w:p w:rsidR="00EB2DBC" w:rsidRDefault="00EB2DBC" w:rsidP="005B3511">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FF0000"/>
                <w:sz w:val="28"/>
                <w:szCs w:val="28"/>
                <w:lang w:eastAsia="ko-KR"/>
              </w:rPr>
            </w:pPr>
          </w:p>
        </w:tc>
      </w:tr>
      <w:tr w:rsidR="00EB2DBC" w:rsidTr="00EB2DB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741F59" w:rsidP="005B3511">
            <w:pPr>
              <w:rPr>
                <w:rFonts w:asciiTheme="minorHAnsi" w:hAnsiTheme="minorHAnsi"/>
                <w:b w:val="0"/>
                <w:bCs w:val="0"/>
                <w:color w:val="FF0000"/>
                <w:lang w:eastAsia="ko-KR"/>
              </w:rPr>
            </w:pPr>
            <w:r>
              <w:rPr>
                <w:rFonts w:asciiTheme="minorHAnsi" w:hAnsiTheme="minorHAnsi"/>
                <w:b w:val="0"/>
                <w:bCs w:val="0"/>
                <w:color w:val="FF0000"/>
                <w:lang w:eastAsia="ko-KR"/>
              </w:rPr>
              <w:t>Sector</w:t>
            </w:r>
          </w:p>
        </w:tc>
        <w:tc>
          <w:tcPr>
            <w:tcW w:w="7058" w:type="dxa"/>
            <w:shd w:val="clear" w:color="auto" w:fill="B8CCE4" w:themeFill="accent1" w:themeFillTint="66"/>
          </w:tcPr>
          <w:p w:rsidR="00EB2DBC" w:rsidRPr="005E06EE" w:rsidRDefault="00741F59"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eastAsia="ko-KR"/>
              </w:rPr>
            </w:pPr>
            <w:r>
              <w:rPr>
                <w:rFonts w:asciiTheme="minorHAnsi" w:hAnsiTheme="minorHAnsi"/>
                <w:color w:val="FF0000"/>
                <w:lang w:eastAsia="ko-KR"/>
              </w:rPr>
              <w:t xml:space="preserve">Mobile </w:t>
            </w:r>
            <w:r w:rsidRPr="00EB2DBC">
              <w:rPr>
                <w:rFonts w:asciiTheme="minorHAnsi" w:hAnsiTheme="minorHAnsi"/>
                <w:color w:val="FF0000"/>
                <w:lang w:eastAsia="ko-KR"/>
              </w:rPr>
              <w:t>Communication</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741F59" w:rsidP="005B3511">
            <w:pPr>
              <w:rPr>
                <w:rFonts w:asciiTheme="minorHAnsi" w:hAnsiTheme="minorHAnsi"/>
                <w:b w:val="0"/>
                <w:bCs w:val="0"/>
                <w:color w:val="FF0000"/>
                <w:lang w:eastAsia="ko-KR"/>
              </w:rPr>
            </w:pPr>
            <w:r>
              <w:rPr>
                <w:rFonts w:asciiTheme="minorHAnsi" w:hAnsiTheme="minorHAnsi"/>
                <w:b w:val="0"/>
                <w:bCs w:val="0"/>
                <w:color w:val="FF0000"/>
                <w:lang w:eastAsia="ko-KR"/>
              </w:rPr>
              <w:t>Author(</w:t>
            </w:r>
            <w:r w:rsidR="00A60DC1">
              <w:rPr>
                <w:rFonts w:asciiTheme="minorHAnsi" w:hAnsiTheme="minorHAnsi"/>
                <w:b w:val="0"/>
                <w:bCs w:val="0"/>
                <w:color w:val="FF0000"/>
                <w:lang w:eastAsia="ko-KR"/>
              </w:rPr>
              <w:t>s</w:t>
            </w:r>
            <w:r>
              <w:rPr>
                <w:rFonts w:asciiTheme="minorHAnsi" w:hAnsiTheme="minorHAnsi"/>
                <w:b w:val="0"/>
                <w:bCs w:val="0"/>
                <w:color w:val="FF0000"/>
                <w:lang w:eastAsia="ko-KR"/>
              </w:rPr>
              <w:t>)</w:t>
            </w:r>
          </w:p>
        </w:tc>
        <w:tc>
          <w:tcPr>
            <w:tcW w:w="7058" w:type="dxa"/>
          </w:tcPr>
          <w:p w:rsidR="00EB2DBC" w:rsidRPr="00EB2DBC" w:rsidRDefault="00741F59"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r w:rsidRPr="005E06EE">
              <w:rPr>
                <w:rFonts w:asciiTheme="minorHAnsi" w:hAnsiTheme="minorHAnsi"/>
                <w:color w:val="FF0000"/>
                <w:lang w:eastAsia="ko-KR"/>
              </w:rPr>
              <w:t>Altobridge</w:t>
            </w:r>
          </w:p>
        </w:tc>
      </w:tr>
      <w:tr w:rsidR="00EB2DBC" w:rsidRPr="00CE55A2" w:rsidTr="00EB2DBC">
        <w:tc>
          <w:tcPr>
            <w:cnfStyle w:val="001000000000" w:firstRow="0" w:lastRow="0" w:firstColumn="1" w:lastColumn="0" w:oddVBand="0" w:evenVBand="0" w:oddHBand="0" w:evenHBand="0" w:firstRowFirstColumn="0" w:firstRowLastColumn="0" w:lastRowFirstColumn="0" w:lastRowLastColumn="0"/>
            <w:tcW w:w="2518" w:type="dxa"/>
            <w:shd w:val="clear" w:color="auto" w:fill="B8CCE4" w:themeFill="accent1" w:themeFillTint="66"/>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Country</w:t>
            </w:r>
          </w:p>
        </w:tc>
        <w:tc>
          <w:tcPr>
            <w:tcW w:w="7058" w:type="dxa"/>
            <w:shd w:val="clear" w:color="auto" w:fill="B8CCE4" w:themeFill="accent1" w:themeFillTint="66"/>
          </w:tcPr>
          <w:p w:rsidR="00EB2DBC" w:rsidRPr="00CE55A2" w:rsidRDefault="00EB2DBC" w:rsidP="005B351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lang w:val="es-ES_tradnl" w:eastAsia="ko-KR"/>
              </w:rPr>
            </w:pPr>
            <w:r w:rsidRPr="00CE55A2">
              <w:rPr>
                <w:rFonts w:asciiTheme="minorHAnsi" w:hAnsiTheme="minorHAnsi"/>
                <w:color w:val="FF0000"/>
                <w:lang w:val="es-ES_tradnl" w:eastAsia="ko-KR"/>
              </w:rPr>
              <w:t>Malaysia,</w:t>
            </w:r>
            <w:r w:rsidR="00A2655F">
              <w:rPr>
                <w:rFonts w:asciiTheme="minorHAnsi" w:hAnsiTheme="minorHAnsi"/>
                <w:color w:val="FF0000"/>
                <w:lang w:val="es-ES_tradnl" w:eastAsia="ko-KR"/>
              </w:rPr>
              <w:t xml:space="preserve"> </w:t>
            </w:r>
            <w:r w:rsidRPr="00CE55A2">
              <w:rPr>
                <w:rFonts w:asciiTheme="minorHAnsi" w:hAnsiTheme="minorHAnsi"/>
                <w:color w:val="FF0000"/>
                <w:lang w:val="es-ES_tradnl" w:eastAsia="ko-KR"/>
              </w:rPr>
              <w:t>Mongolia,</w:t>
            </w:r>
            <w:r w:rsidR="00A2655F">
              <w:rPr>
                <w:rFonts w:asciiTheme="minorHAnsi" w:hAnsiTheme="minorHAnsi"/>
                <w:color w:val="FF0000"/>
                <w:lang w:val="es-ES_tradnl" w:eastAsia="ko-KR"/>
              </w:rPr>
              <w:t xml:space="preserve"> </w:t>
            </w:r>
            <w:r w:rsidRPr="00CE55A2">
              <w:rPr>
                <w:rFonts w:asciiTheme="minorHAnsi" w:hAnsiTheme="minorHAnsi"/>
                <w:color w:val="FF0000"/>
                <w:lang w:val="es-ES_tradnl" w:eastAsia="ko-KR"/>
              </w:rPr>
              <w:t>Indonesia,</w:t>
            </w:r>
            <w:r w:rsidR="00A2655F">
              <w:rPr>
                <w:rFonts w:asciiTheme="minorHAnsi" w:hAnsiTheme="minorHAnsi"/>
                <w:color w:val="FF0000"/>
                <w:lang w:val="es-ES_tradnl" w:eastAsia="ko-KR"/>
              </w:rPr>
              <w:t xml:space="preserve"> </w:t>
            </w:r>
            <w:r w:rsidR="00A2655F" w:rsidRPr="00CE55A2">
              <w:rPr>
                <w:rFonts w:asciiTheme="minorHAnsi" w:hAnsiTheme="minorHAnsi"/>
                <w:color w:val="FF0000"/>
                <w:lang w:val="es-ES_tradnl" w:eastAsia="ko-KR"/>
              </w:rPr>
              <w:t>Níger</w:t>
            </w:r>
            <w:r w:rsidR="00CE55A2" w:rsidRPr="00CE55A2">
              <w:rPr>
                <w:rFonts w:asciiTheme="minorHAnsi" w:hAnsiTheme="minorHAnsi"/>
                <w:color w:val="FF0000"/>
                <w:lang w:val="es-ES_tradnl" w:eastAsia="ko-KR"/>
              </w:rPr>
              <w:t>,</w:t>
            </w:r>
            <w:r w:rsidR="00A2655F">
              <w:rPr>
                <w:rFonts w:asciiTheme="minorHAnsi" w:hAnsiTheme="minorHAnsi"/>
                <w:color w:val="FF0000"/>
                <w:lang w:val="es-ES_tradnl" w:eastAsia="ko-KR"/>
              </w:rPr>
              <w:t xml:space="preserve"> </w:t>
            </w:r>
            <w:r w:rsidR="00CE55A2" w:rsidRPr="00CE55A2">
              <w:rPr>
                <w:rFonts w:asciiTheme="minorHAnsi" w:hAnsiTheme="minorHAnsi"/>
                <w:color w:val="FF0000"/>
                <w:lang w:val="es-ES_tradnl" w:eastAsia="ko-KR"/>
              </w:rPr>
              <w:t>Tonga,</w:t>
            </w:r>
            <w:r w:rsidR="00A2655F">
              <w:rPr>
                <w:rFonts w:asciiTheme="minorHAnsi" w:hAnsiTheme="minorHAnsi"/>
                <w:color w:val="FF0000"/>
                <w:lang w:val="es-ES_tradnl" w:eastAsia="ko-KR"/>
              </w:rPr>
              <w:t xml:space="preserve"> Oma</w:t>
            </w:r>
            <w:r w:rsidR="00A2655F" w:rsidRPr="00CE55A2">
              <w:rPr>
                <w:rFonts w:asciiTheme="minorHAnsi" w:hAnsiTheme="minorHAnsi"/>
                <w:color w:val="FF0000"/>
                <w:lang w:val="es-ES_tradnl" w:eastAsia="ko-KR"/>
              </w:rPr>
              <w:t>n</w:t>
            </w:r>
            <w:r w:rsidR="00CE55A2" w:rsidRPr="00CE55A2">
              <w:rPr>
                <w:rFonts w:asciiTheme="minorHAnsi" w:hAnsiTheme="minorHAnsi"/>
                <w:color w:val="FF0000"/>
                <w:lang w:val="es-ES_tradnl" w:eastAsia="ko-KR"/>
              </w:rPr>
              <w:t>,</w:t>
            </w:r>
            <w:r w:rsidR="00A2655F">
              <w:rPr>
                <w:rFonts w:asciiTheme="minorHAnsi" w:hAnsiTheme="minorHAnsi"/>
                <w:color w:val="FF0000"/>
                <w:lang w:val="es-ES_tradnl" w:eastAsia="ko-KR"/>
              </w:rPr>
              <w:t xml:space="preserve"> </w:t>
            </w:r>
            <w:r w:rsidR="00CE55A2" w:rsidRPr="00CE55A2">
              <w:rPr>
                <w:rFonts w:asciiTheme="minorHAnsi" w:hAnsiTheme="minorHAnsi"/>
                <w:color w:val="FF0000"/>
                <w:lang w:val="es-ES_tradnl" w:eastAsia="ko-KR"/>
              </w:rPr>
              <w:t>Kenya</w:t>
            </w:r>
          </w:p>
        </w:tc>
      </w:tr>
      <w:tr w:rsidR="00EB2DBC" w:rsidTr="00EB2D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B2DBC" w:rsidRPr="00EB2DBC" w:rsidRDefault="00EB2DBC" w:rsidP="005B3511">
            <w:pPr>
              <w:rPr>
                <w:rFonts w:asciiTheme="minorHAnsi" w:hAnsiTheme="minorHAnsi"/>
                <w:b w:val="0"/>
                <w:bCs w:val="0"/>
                <w:color w:val="FF0000"/>
                <w:lang w:eastAsia="ko-KR"/>
              </w:rPr>
            </w:pPr>
            <w:r w:rsidRPr="00EB2DBC">
              <w:rPr>
                <w:rFonts w:asciiTheme="minorHAnsi" w:hAnsiTheme="minorHAnsi"/>
                <w:b w:val="0"/>
                <w:bCs w:val="0"/>
                <w:color w:val="FF0000"/>
                <w:lang w:eastAsia="ko-KR"/>
              </w:rPr>
              <w:t>Website</w:t>
            </w:r>
          </w:p>
        </w:tc>
        <w:tc>
          <w:tcPr>
            <w:tcW w:w="7058" w:type="dxa"/>
          </w:tcPr>
          <w:p w:rsidR="00EB2DBC" w:rsidRP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lang w:eastAsia="ko-KR"/>
              </w:rPr>
            </w:pPr>
            <w:r w:rsidRPr="00CE55A2">
              <w:rPr>
                <w:rFonts w:asciiTheme="minorHAnsi" w:hAnsiTheme="minorHAnsi"/>
                <w:color w:val="4F81BD" w:themeColor="accent1"/>
                <w:lang w:eastAsia="ko-KR"/>
              </w:rPr>
              <w:t>Read more:</w:t>
            </w:r>
          </w:p>
          <w:p w:rsidR="00CE55A2" w:rsidRDefault="00D9148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358" w:history="1">
              <w:r w:rsidR="00CE55A2" w:rsidRPr="00CE55A2">
                <w:rPr>
                  <w:rStyle w:val="Hyperlink"/>
                  <w:rFonts w:asciiTheme="minorHAnsi" w:hAnsiTheme="minorHAnsi" w:cs="Arial"/>
                  <w:lang w:eastAsia="ko-KR"/>
                </w:rPr>
                <w:t>http://www.altobridge.com/solutions/altobridge-lite-site%E2%84%A2/</w:t>
              </w:r>
            </w:hyperlink>
          </w:p>
          <w:p w:rsidR="00CE55A2" w:rsidRDefault="00CE55A2"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p>
          <w:p w:rsidR="00CE55A2" w:rsidRPr="00CE55A2" w:rsidRDefault="00D91488" w:rsidP="005B35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lang w:eastAsia="ko-KR"/>
              </w:rPr>
            </w:pPr>
            <w:hyperlink r:id="rId359" w:history="1">
              <w:r w:rsidR="00CE55A2" w:rsidRPr="00CE55A2">
                <w:rPr>
                  <w:rStyle w:val="Hyperlink"/>
                  <w:rFonts w:asciiTheme="minorHAnsi" w:hAnsiTheme="minorHAnsi" w:cs="Arial"/>
                  <w:lang w:eastAsia="ko-KR"/>
                </w:rPr>
                <w:t>http://www.altobridge.com/solutions/altobridge-lite-site%E2%84%A2/features-benefits/</w:t>
              </w:r>
            </w:hyperlink>
          </w:p>
        </w:tc>
      </w:tr>
    </w:tbl>
    <w:p w:rsidR="003D06BD" w:rsidRDefault="003D06BD" w:rsidP="005B3511">
      <w:pPr>
        <w:rPr>
          <w:rFonts w:asciiTheme="majorHAnsi" w:hAnsiTheme="majorHAnsi"/>
          <w:b/>
          <w:bCs/>
          <w:color w:val="FF0000"/>
          <w:sz w:val="28"/>
          <w:szCs w:val="28"/>
          <w:lang w:eastAsia="ko-KR"/>
        </w:rPr>
      </w:pPr>
    </w:p>
    <w:p w:rsidR="00741F59" w:rsidRPr="007029E7" w:rsidRDefault="00741F59" w:rsidP="005B3511">
      <w:pPr>
        <w:rPr>
          <w:rFonts w:asciiTheme="majorHAnsi" w:hAnsiTheme="majorHAnsi"/>
          <w:b/>
          <w:bCs/>
          <w:color w:val="FF0000"/>
          <w:sz w:val="28"/>
          <w:szCs w:val="28"/>
          <w:lang w:eastAsia="ko-KR"/>
        </w:rPr>
      </w:pPr>
    </w:p>
    <w:tbl>
      <w:tblPr>
        <w:tblStyle w:val="LightShading-Accent12"/>
        <w:tblW w:w="9592" w:type="dxa"/>
        <w:tblLayout w:type="fixed"/>
        <w:tblLook w:val="04A0" w:firstRow="1" w:lastRow="0" w:firstColumn="1" w:lastColumn="0" w:noHBand="0" w:noVBand="1"/>
      </w:tblPr>
      <w:tblGrid>
        <w:gridCol w:w="2522"/>
        <w:gridCol w:w="7070"/>
      </w:tblGrid>
      <w:tr w:rsidR="008D43EA" w:rsidRPr="007313EA" w:rsidTr="00131AB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8D43EA" w:rsidP="008D43EA">
            <w:pPr>
              <w:rPr>
                <w:b w:val="0"/>
                <w:bCs w:val="0"/>
                <w:color w:val="FF0000"/>
              </w:rPr>
            </w:pPr>
            <w:r w:rsidRPr="00131ABC">
              <w:rPr>
                <w:b w:val="0"/>
                <w:bCs w:val="0"/>
                <w:color w:val="FF0000"/>
              </w:rPr>
              <w:t>Title</w:t>
            </w:r>
          </w:p>
        </w:tc>
        <w:tc>
          <w:tcPr>
            <w:tcW w:w="7070" w:type="dxa"/>
            <w:shd w:val="clear" w:color="auto" w:fill="B8CCE4" w:themeFill="accent1" w:themeFillTint="66"/>
          </w:tcPr>
          <w:p w:rsidR="008D43EA" w:rsidRPr="00BB0164" w:rsidRDefault="00BB0164" w:rsidP="008D43E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0000"/>
              </w:rPr>
            </w:pPr>
            <w:r w:rsidRPr="00BB0164">
              <w:rPr>
                <w:color w:val="FF0000"/>
              </w:rPr>
              <w:t>MzansiSMS</w:t>
            </w:r>
          </w:p>
        </w:tc>
      </w:tr>
      <w:tr w:rsidR="008D43EA" w:rsidRPr="00065952" w:rsidTr="00131A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8D43EA" w:rsidP="008D43EA">
            <w:pPr>
              <w:rPr>
                <w:b w:val="0"/>
                <w:bCs w:val="0"/>
                <w:color w:val="FF0000"/>
              </w:rPr>
            </w:pPr>
            <w:r w:rsidRPr="00131ABC">
              <w:rPr>
                <w:b w:val="0"/>
                <w:bCs w:val="0"/>
                <w:color w:val="FF0000"/>
              </w:rPr>
              <w:t xml:space="preserve">Summary </w:t>
            </w:r>
          </w:p>
        </w:tc>
        <w:tc>
          <w:tcPr>
            <w:tcW w:w="7070" w:type="dxa"/>
          </w:tcPr>
          <w:p w:rsidR="008D43EA" w:rsidRPr="00BB0164" w:rsidRDefault="00BB0164" w:rsidP="008D43EA">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sz w:val="22"/>
                <w:szCs w:val="22"/>
              </w:rPr>
            </w:pPr>
            <w:r w:rsidRPr="00BB0164">
              <w:rPr>
                <w:rFonts w:asciiTheme="minorHAnsi" w:hAnsiTheme="minorHAnsi"/>
                <w:color w:val="FF0000"/>
                <w:sz w:val="22"/>
                <w:szCs w:val="22"/>
              </w:rPr>
              <w:t>The MzansiSMS not only aims to provide low-cost SMS to poorer South Africans, but also creates new income streams for vendors who sell MzansiSMS credit. Between 40% and 50% of all the revenue collected is shared with MzansiSMS vendors. MzansiSMS is thus an empowerment vehicle enabling anyone with a cellphone to start selling MzansiSMS credit.</w:t>
            </w:r>
          </w:p>
        </w:tc>
      </w:tr>
      <w:tr w:rsidR="008D43EA"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741F59" w:rsidP="008D43EA">
            <w:pPr>
              <w:rPr>
                <w:b w:val="0"/>
                <w:bCs w:val="0"/>
                <w:color w:val="FF0000"/>
              </w:rPr>
            </w:pPr>
            <w:r>
              <w:rPr>
                <w:rFonts w:cs="ca"/>
                <w:b w:val="0"/>
                <w:bCs w:val="0"/>
                <w:color w:val="FF0000"/>
                <w:szCs w:val="20"/>
              </w:rPr>
              <w:t>Sector</w:t>
            </w:r>
          </w:p>
        </w:tc>
        <w:tc>
          <w:tcPr>
            <w:tcW w:w="7070" w:type="dxa"/>
            <w:shd w:val="clear" w:color="auto" w:fill="B8CCE4" w:themeFill="accent1" w:themeFillTint="66"/>
          </w:tcPr>
          <w:p w:rsidR="008D43EA" w:rsidRPr="00043B07" w:rsidRDefault="00741F59"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Mobile Communication, Private</w:t>
            </w:r>
          </w:p>
        </w:tc>
      </w:tr>
      <w:tr w:rsidR="008D43EA" w:rsidRPr="00043B07" w:rsidTr="00131ABC">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741F59" w:rsidP="008D43EA">
            <w:pPr>
              <w:rPr>
                <w:rFonts w:cs="ca"/>
                <w:b w:val="0"/>
                <w:bCs w:val="0"/>
                <w:color w:val="FF0000"/>
                <w:szCs w:val="20"/>
              </w:rPr>
            </w:pPr>
            <w:r>
              <w:rPr>
                <w:rFonts w:cs="ca"/>
                <w:b w:val="0"/>
                <w:bCs w:val="0"/>
                <w:color w:val="FF0000"/>
                <w:szCs w:val="20"/>
              </w:rPr>
              <w:t>Author(</w:t>
            </w:r>
            <w:r w:rsidR="00A60DC1">
              <w:rPr>
                <w:rFonts w:cs="ca"/>
                <w:b w:val="0"/>
                <w:bCs w:val="0"/>
                <w:color w:val="FF0000"/>
                <w:szCs w:val="20"/>
              </w:rPr>
              <w:t>s</w:t>
            </w:r>
            <w:r>
              <w:rPr>
                <w:rFonts w:cs="ca"/>
                <w:b w:val="0"/>
                <w:bCs w:val="0"/>
                <w:color w:val="FF0000"/>
                <w:szCs w:val="20"/>
              </w:rPr>
              <w:t>)</w:t>
            </w:r>
          </w:p>
        </w:tc>
        <w:tc>
          <w:tcPr>
            <w:tcW w:w="7070" w:type="dxa"/>
          </w:tcPr>
          <w:p w:rsidR="008D43EA" w:rsidRPr="00043B07" w:rsidRDefault="008D43EA" w:rsidP="008D43EA">
            <w:pPr>
              <w:cnfStyle w:val="000000100000" w:firstRow="0" w:lastRow="0" w:firstColumn="0" w:lastColumn="0" w:oddVBand="0" w:evenVBand="0" w:oddHBand="1" w:evenHBand="0" w:firstRowFirstColumn="0" w:firstRowLastColumn="0" w:lastRowFirstColumn="0" w:lastRowLastColumn="0"/>
              <w:rPr>
                <w:color w:val="FF0000"/>
              </w:rPr>
            </w:pPr>
          </w:p>
        </w:tc>
      </w:tr>
      <w:tr w:rsidR="008D43EA" w:rsidRPr="00043B07" w:rsidTr="00131ABC">
        <w:trPr>
          <w:trHeight w:val="272"/>
        </w:trPr>
        <w:tc>
          <w:tcPr>
            <w:cnfStyle w:val="001000000000" w:firstRow="0" w:lastRow="0" w:firstColumn="1" w:lastColumn="0" w:oddVBand="0" w:evenVBand="0" w:oddHBand="0" w:evenHBand="0" w:firstRowFirstColumn="0" w:firstRowLastColumn="0" w:lastRowFirstColumn="0" w:lastRowLastColumn="0"/>
            <w:tcW w:w="2522" w:type="dxa"/>
            <w:shd w:val="clear" w:color="auto" w:fill="B8CCE4" w:themeFill="accent1" w:themeFillTint="66"/>
          </w:tcPr>
          <w:p w:rsidR="008D43EA" w:rsidRPr="00131ABC" w:rsidRDefault="008D43EA" w:rsidP="008D43EA">
            <w:pPr>
              <w:rPr>
                <w:rFonts w:cs="ca"/>
                <w:b w:val="0"/>
                <w:bCs w:val="0"/>
                <w:color w:val="FF0000"/>
                <w:szCs w:val="20"/>
              </w:rPr>
            </w:pPr>
            <w:r w:rsidRPr="00131ABC">
              <w:rPr>
                <w:rFonts w:cs="ca"/>
                <w:b w:val="0"/>
                <w:bCs w:val="0"/>
                <w:color w:val="FF0000"/>
                <w:szCs w:val="20"/>
              </w:rPr>
              <w:t>Country</w:t>
            </w:r>
          </w:p>
        </w:tc>
        <w:tc>
          <w:tcPr>
            <w:tcW w:w="7070" w:type="dxa"/>
            <w:shd w:val="clear" w:color="auto" w:fill="B8CCE4" w:themeFill="accent1" w:themeFillTint="66"/>
          </w:tcPr>
          <w:p w:rsidR="008D43EA" w:rsidRPr="00043B07" w:rsidRDefault="00BB0164" w:rsidP="008D43EA">
            <w:pPr>
              <w:cnfStyle w:val="000000000000" w:firstRow="0" w:lastRow="0" w:firstColumn="0" w:lastColumn="0" w:oddVBand="0" w:evenVBand="0" w:oddHBand="0" w:evenHBand="0" w:firstRowFirstColumn="0" w:firstRowLastColumn="0" w:lastRowFirstColumn="0" w:lastRowLastColumn="0"/>
              <w:rPr>
                <w:color w:val="FF0000"/>
              </w:rPr>
            </w:pPr>
            <w:r>
              <w:rPr>
                <w:color w:val="FF0000"/>
              </w:rPr>
              <w:t>South Africa</w:t>
            </w:r>
          </w:p>
        </w:tc>
      </w:tr>
      <w:tr w:rsidR="008D43EA" w:rsidRPr="00043B07" w:rsidTr="00131ABC">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522" w:type="dxa"/>
          </w:tcPr>
          <w:p w:rsidR="008D43EA" w:rsidRPr="00131ABC" w:rsidRDefault="008D43EA" w:rsidP="008D43EA">
            <w:pPr>
              <w:rPr>
                <w:b w:val="0"/>
                <w:bCs w:val="0"/>
                <w:color w:val="FF0000"/>
              </w:rPr>
            </w:pPr>
            <w:r w:rsidRPr="00131ABC">
              <w:rPr>
                <w:b w:val="0"/>
                <w:bCs w:val="0"/>
                <w:color w:val="FF0000"/>
              </w:rPr>
              <w:t>Website</w:t>
            </w:r>
          </w:p>
        </w:tc>
        <w:tc>
          <w:tcPr>
            <w:tcW w:w="7070" w:type="dxa"/>
          </w:tcPr>
          <w:p w:rsidR="005E261B" w:rsidRPr="009518C3" w:rsidRDefault="008D43EA"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4F81BD" w:themeColor="accent1"/>
              </w:rPr>
            </w:pPr>
            <w:r w:rsidRPr="009518C3">
              <w:rPr>
                <w:rFonts w:asciiTheme="minorHAnsi" w:hAnsiTheme="minorHAnsi"/>
                <w:color w:val="4F81BD" w:themeColor="accent1"/>
              </w:rPr>
              <w:t>Read more:</w:t>
            </w:r>
            <w:r w:rsidRPr="009518C3">
              <w:rPr>
                <w:rStyle w:val="apple-converted-space"/>
                <w:rFonts w:asciiTheme="minorHAnsi" w:hAnsiTheme="minorHAnsi"/>
                <w:color w:val="4F81BD" w:themeColor="accent1"/>
              </w:rPr>
              <w:t> </w:t>
            </w:r>
            <w:r w:rsidRPr="009518C3">
              <w:rPr>
                <w:rFonts w:asciiTheme="minorHAnsi" w:hAnsiTheme="minorHAnsi"/>
                <w:color w:val="4F81BD" w:themeColor="accent1"/>
              </w:rPr>
              <w:t xml:space="preserve"> </w:t>
            </w:r>
          </w:p>
          <w:p w:rsidR="008D43EA" w:rsidRDefault="00D91488"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hyperlink r:id="rId360" w:history="1">
              <w:r w:rsidR="005E261B" w:rsidRPr="005E261B">
                <w:rPr>
                  <w:rStyle w:val="Hyperlink"/>
                  <w:rFonts w:asciiTheme="minorHAnsi" w:hAnsiTheme="minorHAnsi" w:cs="Arial"/>
                </w:rPr>
                <w:t>http://www.mzansisms.co.za/learn</w:t>
              </w:r>
            </w:hyperlink>
          </w:p>
          <w:p w:rsidR="005E261B" w:rsidRDefault="005E261B" w:rsidP="008D43E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FF0000"/>
              </w:rPr>
            </w:pPr>
          </w:p>
          <w:p w:rsidR="008D43EA" w:rsidRDefault="00D91488" w:rsidP="008D43EA">
            <w:pPr>
              <w:cnfStyle w:val="000000100000" w:firstRow="0" w:lastRow="0" w:firstColumn="0" w:lastColumn="0" w:oddVBand="0" w:evenVBand="0" w:oddHBand="1" w:evenHBand="0" w:firstRowFirstColumn="0" w:firstRowLastColumn="0" w:lastRowFirstColumn="0" w:lastRowLastColumn="0"/>
            </w:pPr>
            <w:hyperlink r:id="rId361" w:history="1">
              <w:r w:rsidR="00BB0164" w:rsidRPr="00340CDA">
                <w:rPr>
                  <w:rStyle w:val="Hyperlink"/>
                </w:rPr>
                <w:t>http://www.mzansisms.co.za/</w:t>
              </w:r>
            </w:hyperlink>
          </w:p>
          <w:p w:rsidR="005E261B" w:rsidRPr="00043B07" w:rsidRDefault="005E261B" w:rsidP="008D43EA">
            <w:pPr>
              <w:cnfStyle w:val="000000100000" w:firstRow="0" w:lastRow="0" w:firstColumn="0" w:lastColumn="0" w:oddVBand="0" w:evenVBand="0" w:oddHBand="1" w:evenHBand="0" w:firstRowFirstColumn="0" w:firstRowLastColumn="0" w:lastRowFirstColumn="0" w:lastRowLastColumn="0"/>
              <w:rPr>
                <w:lang w:eastAsia="ko-KR"/>
              </w:rPr>
            </w:pPr>
          </w:p>
        </w:tc>
      </w:tr>
    </w:tbl>
    <w:p w:rsidR="0089768D" w:rsidRDefault="0089768D" w:rsidP="005B3511">
      <w:pPr>
        <w:rPr>
          <w:lang w:eastAsia="ko-KR"/>
        </w:rPr>
      </w:pPr>
    </w:p>
    <w:p w:rsidR="0089768D" w:rsidRDefault="0089768D" w:rsidP="005B3511">
      <w:pPr>
        <w:rPr>
          <w:lang w:eastAsia="ko-KR"/>
        </w:rPr>
      </w:pPr>
    </w:p>
    <w:p w:rsidR="00AB40AA" w:rsidRDefault="00AB40AA" w:rsidP="00165633">
      <w:pPr>
        <w:rPr>
          <w:lang w:eastAsia="ko-KR"/>
        </w:rPr>
      </w:pPr>
    </w:p>
    <w:p w:rsidR="007C6FE8" w:rsidRDefault="007C6FE8" w:rsidP="00165633">
      <w:pPr>
        <w:rPr>
          <w:lang w:eastAsia="ko-KR"/>
        </w:rPr>
      </w:pPr>
    </w:p>
    <w:p w:rsidR="000D356E" w:rsidRDefault="000D356E" w:rsidP="00165633">
      <w:pPr>
        <w:rPr>
          <w:lang w:eastAsia="ko-KR"/>
        </w:rPr>
      </w:pPr>
    </w:p>
    <w:p w:rsidR="00246819" w:rsidRDefault="00246819" w:rsidP="00165633">
      <w:pPr>
        <w:rPr>
          <w:lang w:eastAsia="ko-KR"/>
        </w:rPr>
      </w:pPr>
    </w:p>
    <w:sectPr w:rsidR="00246819" w:rsidSect="006A7E64">
      <w:footerReference w:type="default" r:id="rId36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4A3" w:rsidRDefault="00CC14A3">
      <w:pPr>
        <w:spacing w:after="0" w:line="240" w:lineRule="auto"/>
      </w:pPr>
      <w:r>
        <w:separator/>
      </w:r>
    </w:p>
  </w:endnote>
  <w:endnote w:type="continuationSeparator" w:id="0">
    <w:p w:rsidR="00CC14A3" w:rsidRDefault="00CC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Univers LT 55">
    <w:altName w:val="Univers LT 55"/>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LTSt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29588"/>
      <w:docPartObj>
        <w:docPartGallery w:val="Page Numbers (Bottom of Page)"/>
        <w:docPartUnique/>
      </w:docPartObj>
    </w:sdtPr>
    <w:sdtEndPr>
      <w:rPr>
        <w:noProof/>
      </w:rPr>
    </w:sdtEndPr>
    <w:sdtContent>
      <w:p w:rsidR="00BB2CBE" w:rsidRDefault="00D91488">
        <w:pPr>
          <w:pStyle w:val="Footer"/>
          <w:jc w:val="center"/>
        </w:pPr>
        <w:r>
          <w:fldChar w:fldCharType="begin"/>
        </w:r>
        <w:r>
          <w:instrText xml:space="preserve"> PAGE   \* MERGEFORMAT </w:instrText>
        </w:r>
        <w:r>
          <w:fldChar w:fldCharType="separate"/>
        </w:r>
        <w:r>
          <w:rPr>
            <w:noProof/>
          </w:rPr>
          <w:t>66</w:t>
        </w:r>
        <w:r>
          <w:rPr>
            <w:noProof/>
          </w:rPr>
          <w:fldChar w:fldCharType="end"/>
        </w:r>
      </w:p>
    </w:sdtContent>
  </w:sdt>
  <w:p w:rsidR="00BB2CBE" w:rsidRDefault="00BB2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4A3" w:rsidRDefault="00CC14A3">
      <w:pPr>
        <w:spacing w:after="0" w:line="240" w:lineRule="auto"/>
      </w:pPr>
      <w:r>
        <w:separator/>
      </w:r>
    </w:p>
  </w:footnote>
  <w:footnote w:type="continuationSeparator" w:id="0">
    <w:p w:rsidR="00CC14A3" w:rsidRDefault="00CC1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610D"/>
    <w:multiLevelType w:val="multilevel"/>
    <w:tmpl w:val="F43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55979"/>
    <w:multiLevelType w:val="multilevel"/>
    <w:tmpl w:val="905EF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435FF"/>
    <w:multiLevelType w:val="multilevel"/>
    <w:tmpl w:val="848A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074D5"/>
    <w:multiLevelType w:val="hybridMultilevel"/>
    <w:tmpl w:val="9F341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D41019"/>
    <w:multiLevelType w:val="multilevel"/>
    <w:tmpl w:val="1A42B22C"/>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B423D6"/>
    <w:multiLevelType w:val="hybridMultilevel"/>
    <w:tmpl w:val="1A4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990C6D"/>
    <w:multiLevelType w:val="multilevel"/>
    <w:tmpl w:val="A0CC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43CA5"/>
    <w:multiLevelType w:val="hybridMultilevel"/>
    <w:tmpl w:val="89B0A624"/>
    <w:lvl w:ilvl="0" w:tplc="36C6C31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94CF1"/>
    <w:multiLevelType w:val="hybridMultilevel"/>
    <w:tmpl w:val="32181612"/>
    <w:lvl w:ilvl="0" w:tplc="4BC40FBE">
      <w:start w:val="1"/>
      <w:numFmt w:val="decimal"/>
      <w:lvlText w:val="%1."/>
      <w:lvlJc w:val="left"/>
      <w:pPr>
        <w:ind w:left="720" w:hanging="360"/>
      </w:pPr>
      <w:rPr>
        <w:rFonts w:asciiTheme="minorHAnsi" w:hAnsi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708C1"/>
    <w:multiLevelType w:val="multilevel"/>
    <w:tmpl w:val="129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E295F"/>
    <w:multiLevelType w:val="hybridMultilevel"/>
    <w:tmpl w:val="A18CF6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68474013"/>
    <w:multiLevelType w:val="hybridMultilevel"/>
    <w:tmpl w:val="32181612"/>
    <w:lvl w:ilvl="0" w:tplc="4BC40FBE">
      <w:start w:val="1"/>
      <w:numFmt w:val="decimal"/>
      <w:lvlText w:val="%1."/>
      <w:lvlJc w:val="left"/>
      <w:pPr>
        <w:ind w:left="720" w:hanging="360"/>
      </w:pPr>
      <w:rPr>
        <w:rFonts w:asciiTheme="minorHAnsi" w:hAnsiTheme="minorHAns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272E4"/>
    <w:multiLevelType w:val="multilevel"/>
    <w:tmpl w:val="D3B0915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9579F4"/>
    <w:multiLevelType w:val="multilevel"/>
    <w:tmpl w:val="CEF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6"/>
  </w:num>
  <w:num w:numId="4">
    <w:abstractNumId w:val="5"/>
  </w:num>
  <w:num w:numId="5">
    <w:abstractNumId w:val="12"/>
  </w:num>
  <w:num w:numId="6">
    <w:abstractNumId w:val="0"/>
  </w:num>
  <w:num w:numId="7">
    <w:abstractNumId w:val="4"/>
  </w:num>
  <w:num w:numId="8">
    <w:abstractNumId w:val="3"/>
  </w:num>
  <w:num w:numId="9">
    <w:abstractNumId w:val="7"/>
  </w:num>
  <w:num w:numId="10">
    <w:abstractNumId w:val="1"/>
  </w:num>
  <w:num w:numId="11">
    <w:abstractNumId w:val="10"/>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64"/>
    <w:rsid w:val="00001459"/>
    <w:rsid w:val="00001C85"/>
    <w:rsid w:val="00007784"/>
    <w:rsid w:val="000149B9"/>
    <w:rsid w:val="00017367"/>
    <w:rsid w:val="000174BD"/>
    <w:rsid w:val="000200A5"/>
    <w:rsid w:val="000224DF"/>
    <w:rsid w:val="00024A97"/>
    <w:rsid w:val="00025544"/>
    <w:rsid w:val="000317EA"/>
    <w:rsid w:val="00043B07"/>
    <w:rsid w:val="00053B7F"/>
    <w:rsid w:val="00054005"/>
    <w:rsid w:val="00060205"/>
    <w:rsid w:val="00061314"/>
    <w:rsid w:val="00064DCA"/>
    <w:rsid w:val="0006561A"/>
    <w:rsid w:val="00065952"/>
    <w:rsid w:val="000723B9"/>
    <w:rsid w:val="00074A56"/>
    <w:rsid w:val="0007785B"/>
    <w:rsid w:val="00080DCA"/>
    <w:rsid w:val="00086BB8"/>
    <w:rsid w:val="00087C08"/>
    <w:rsid w:val="00090E42"/>
    <w:rsid w:val="00091131"/>
    <w:rsid w:val="00092553"/>
    <w:rsid w:val="000945D0"/>
    <w:rsid w:val="00097C8A"/>
    <w:rsid w:val="000A213F"/>
    <w:rsid w:val="000B159C"/>
    <w:rsid w:val="000B6DDB"/>
    <w:rsid w:val="000C0432"/>
    <w:rsid w:val="000C1C58"/>
    <w:rsid w:val="000C6EB2"/>
    <w:rsid w:val="000C7056"/>
    <w:rsid w:val="000D2DBD"/>
    <w:rsid w:val="000D356E"/>
    <w:rsid w:val="000D7C2A"/>
    <w:rsid w:val="000E506C"/>
    <w:rsid w:val="000E579B"/>
    <w:rsid w:val="000E79E7"/>
    <w:rsid w:val="000F51B2"/>
    <w:rsid w:val="000F653D"/>
    <w:rsid w:val="00101071"/>
    <w:rsid w:val="001051C2"/>
    <w:rsid w:val="00107C8A"/>
    <w:rsid w:val="00112D00"/>
    <w:rsid w:val="0011435E"/>
    <w:rsid w:val="00122827"/>
    <w:rsid w:val="00123D8A"/>
    <w:rsid w:val="001265CF"/>
    <w:rsid w:val="001303B9"/>
    <w:rsid w:val="00130651"/>
    <w:rsid w:val="00131ABC"/>
    <w:rsid w:val="001330A9"/>
    <w:rsid w:val="00134569"/>
    <w:rsid w:val="00134C3E"/>
    <w:rsid w:val="00135BB2"/>
    <w:rsid w:val="001370DA"/>
    <w:rsid w:val="001371EE"/>
    <w:rsid w:val="00141F6A"/>
    <w:rsid w:val="001449A4"/>
    <w:rsid w:val="00147311"/>
    <w:rsid w:val="001549B1"/>
    <w:rsid w:val="00156614"/>
    <w:rsid w:val="00157137"/>
    <w:rsid w:val="00165633"/>
    <w:rsid w:val="00167960"/>
    <w:rsid w:val="00172326"/>
    <w:rsid w:val="00175761"/>
    <w:rsid w:val="0017790E"/>
    <w:rsid w:val="00181DC5"/>
    <w:rsid w:val="00183D3E"/>
    <w:rsid w:val="00195AC5"/>
    <w:rsid w:val="001A4AAA"/>
    <w:rsid w:val="001B55F3"/>
    <w:rsid w:val="001C50E9"/>
    <w:rsid w:val="001D7BA8"/>
    <w:rsid w:val="001E2A60"/>
    <w:rsid w:val="001E4050"/>
    <w:rsid w:val="001F10CD"/>
    <w:rsid w:val="001F1D55"/>
    <w:rsid w:val="001F6193"/>
    <w:rsid w:val="00204645"/>
    <w:rsid w:val="00206661"/>
    <w:rsid w:val="002074C2"/>
    <w:rsid w:val="002078DD"/>
    <w:rsid w:val="002101B1"/>
    <w:rsid w:val="002160C4"/>
    <w:rsid w:val="00217166"/>
    <w:rsid w:val="0022227B"/>
    <w:rsid w:val="00226AB0"/>
    <w:rsid w:val="00230F90"/>
    <w:rsid w:val="0023665D"/>
    <w:rsid w:val="00240D47"/>
    <w:rsid w:val="00246819"/>
    <w:rsid w:val="00250BA7"/>
    <w:rsid w:val="002517DD"/>
    <w:rsid w:val="00252B77"/>
    <w:rsid w:val="002564BF"/>
    <w:rsid w:val="00262C88"/>
    <w:rsid w:val="002665A2"/>
    <w:rsid w:val="00273CEA"/>
    <w:rsid w:val="00276040"/>
    <w:rsid w:val="00276097"/>
    <w:rsid w:val="00277ECC"/>
    <w:rsid w:val="00290334"/>
    <w:rsid w:val="0029414F"/>
    <w:rsid w:val="00294650"/>
    <w:rsid w:val="002966CA"/>
    <w:rsid w:val="00296E6E"/>
    <w:rsid w:val="002970B4"/>
    <w:rsid w:val="002A00EF"/>
    <w:rsid w:val="002A1BC5"/>
    <w:rsid w:val="002A3547"/>
    <w:rsid w:val="002B7338"/>
    <w:rsid w:val="002C27B1"/>
    <w:rsid w:val="002C3164"/>
    <w:rsid w:val="002C5E10"/>
    <w:rsid w:val="002C716E"/>
    <w:rsid w:val="002D00D9"/>
    <w:rsid w:val="002D75A8"/>
    <w:rsid w:val="002E4CC8"/>
    <w:rsid w:val="002F3B8F"/>
    <w:rsid w:val="00304189"/>
    <w:rsid w:val="00304E7D"/>
    <w:rsid w:val="00306F8E"/>
    <w:rsid w:val="0030730E"/>
    <w:rsid w:val="00307B3E"/>
    <w:rsid w:val="00310306"/>
    <w:rsid w:val="00310A7E"/>
    <w:rsid w:val="00326D8C"/>
    <w:rsid w:val="00326F93"/>
    <w:rsid w:val="00331CBB"/>
    <w:rsid w:val="003345EC"/>
    <w:rsid w:val="00334ECF"/>
    <w:rsid w:val="003352C8"/>
    <w:rsid w:val="00343692"/>
    <w:rsid w:val="003436F0"/>
    <w:rsid w:val="003453AF"/>
    <w:rsid w:val="00347B9F"/>
    <w:rsid w:val="00352449"/>
    <w:rsid w:val="00355811"/>
    <w:rsid w:val="00356528"/>
    <w:rsid w:val="00357450"/>
    <w:rsid w:val="003612AD"/>
    <w:rsid w:val="0036130F"/>
    <w:rsid w:val="00365EA8"/>
    <w:rsid w:val="00372AB6"/>
    <w:rsid w:val="00380B07"/>
    <w:rsid w:val="00381AB3"/>
    <w:rsid w:val="00383149"/>
    <w:rsid w:val="00397B60"/>
    <w:rsid w:val="003A1758"/>
    <w:rsid w:val="003A68C0"/>
    <w:rsid w:val="003B03C7"/>
    <w:rsid w:val="003C5E83"/>
    <w:rsid w:val="003C76E2"/>
    <w:rsid w:val="003D019E"/>
    <w:rsid w:val="003D06BD"/>
    <w:rsid w:val="003D1982"/>
    <w:rsid w:val="003D3E79"/>
    <w:rsid w:val="003D4960"/>
    <w:rsid w:val="003E0CAB"/>
    <w:rsid w:val="003E77E4"/>
    <w:rsid w:val="003F1C09"/>
    <w:rsid w:val="003F378A"/>
    <w:rsid w:val="003F3E9E"/>
    <w:rsid w:val="003F5C76"/>
    <w:rsid w:val="00407DD0"/>
    <w:rsid w:val="004202AF"/>
    <w:rsid w:val="0042123C"/>
    <w:rsid w:val="004217B3"/>
    <w:rsid w:val="00421F2B"/>
    <w:rsid w:val="00422559"/>
    <w:rsid w:val="004247F5"/>
    <w:rsid w:val="004444B6"/>
    <w:rsid w:val="00446F7C"/>
    <w:rsid w:val="004476D0"/>
    <w:rsid w:val="004479E9"/>
    <w:rsid w:val="00454393"/>
    <w:rsid w:val="0045560F"/>
    <w:rsid w:val="004601B5"/>
    <w:rsid w:val="00462407"/>
    <w:rsid w:val="004651C9"/>
    <w:rsid w:val="00470A09"/>
    <w:rsid w:val="004712DA"/>
    <w:rsid w:val="00474466"/>
    <w:rsid w:val="004753F6"/>
    <w:rsid w:val="00475BF3"/>
    <w:rsid w:val="00480CFD"/>
    <w:rsid w:val="00486EFE"/>
    <w:rsid w:val="00491CEF"/>
    <w:rsid w:val="00493091"/>
    <w:rsid w:val="0049588E"/>
    <w:rsid w:val="004967AD"/>
    <w:rsid w:val="004A10F2"/>
    <w:rsid w:val="004A1989"/>
    <w:rsid w:val="004A3143"/>
    <w:rsid w:val="004A49CB"/>
    <w:rsid w:val="004B54D8"/>
    <w:rsid w:val="004C4B72"/>
    <w:rsid w:val="004C7517"/>
    <w:rsid w:val="004C7A68"/>
    <w:rsid w:val="004E150F"/>
    <w:rsid w:val="004E5455"/>
    <w:rsid w:val="004E6141"/>
    <w:rsid w:val="004E744C"/>
    <w:rsid w:val="004F0044"/>
    <w:rsid w:val="004F7C11"/>
    <w:rsid w:val="00504B55"/>
    <w:rsid w:val="00505B8B"/>
    <w:rsid w:val="005074A6"/>
    <w:rsid w:val="0051083A"/>
    <w:rsid w:val="00515EDB"/>
    <w:rsid w:val="005223ED"/>
    <w:rsid w:val="0052405E"/>
    <w:rsid w:val="0052469D"/>
    <w:rsid w:val="005253E2"/>
    <w:rsid w:val="005255FC"/>
    <w:rsid w:val="00531EFB"/>
    <w:rsid w:val="00533B2C"/>
    <w:rsid w:val="00567C71"/>
    <w:rsid w:val="00570AE1"/>
    <w:rsid w:val="005710A5"/>
    <w:rsid w:val="00571A67"/>
    <w:rsid w:val="0057666A"/>
    <w:rsid w:val="00577764"/>
    <w:rsid w:val="005874D0"/>
    <w:rsid w:val="005926A1"/>
    <w:rsid w:val="005945C0"/>
    <w:rsid w:val="005955F7"/>
    <w:rsid w:val="0059561B"/>
    <w:rsid w:val="00597B2E"/>
    <w:rsid w:val="005A027B"/>
    <w:rsid w:val="005A34EC"/>
    <w:rsid w:val="005A536A"/>
    <w:rsid w:val="005B0A70"/>
    <w:rsid w:val="005B3511"/>
    <w:rsid w:val="005B7961"/>
    <w:rsid w:val="005C3DA6"/>
    <w:rsid w:val="005D1E93"/>
    <w:rsid w:val="005D4658"/>
    <w:rsid w:val="005E06EE"/>
    <w:rsid w:val="005E261B"/>
    <w:rsid w:val="005E51C9"/>
    <w:rsid w:val="005F0BCE"/>
    <w:rsid w:val="005F1128"/>
    <w:rsid w:val="005F56FE"/>
    <w:rsid w:val="005F59DB"/>
    <w:rsid w:val="005F6D29"/>
    <w:rsid w:val="00602B76"/>
    <w:rsid w:val="0060385C"/>
    <w:rsid w:val="00606B12"/>
    <w:rsid w:val="00607D44"/>
    <w:rsid w:val="00615170"/>
    <w:rsid w:val="006155DC"/>
    <w:rsid w:val="00616519"/>
    <w:rsid w:val="00625499"/>
    <w:rsid w:val="0063480E"/>
    <w:rsid w:val="0063613D"/>
    <w:rsid w:val="00636558"/>
    <w:rsid w:val="006367BF"/>
    <w:rsid w:val="00642018"/>
    <w:rsid w:val="00660419"/>
    <w:rsid w:val="006635C7"/>
    <w:rsid w:val="00670BBD"/>
    <w:rsid w:val="00671574"/>
    <w:rsid w:val="00672846"/>
    <w:rsid w:val="00675042"/>
    <w:rsid w:val="00677B87"/>
    <w:rsid w:val="00680E8E"/>
    <w:rsid w:val="00683118"/>
    <w:rsid w:val="006910C0"/>
    <w:rsid w:val="00691A04"/>
    <w:rsid w:val="00691B4B"/>
    <w:rsid w:val="006A01EE"/>
    <w:rsid w:val="006A02C0"/>
    <w:rsid w:val="006A08CD"/>
    <w:rsid w:val="006A0C1E"/>
    <w:rsid w:val="006A6AF8"/>
    <w:rsid w:val="006A6EA5"/>
    <w:rsid w:val="006A7E64"/>
    <w:rsid w:val="006B02FE"/>
    <w:rsid w:val="006B22C2"/>
    <w:rsid w:val="006B2E8E"/>
    <w:rsid w:val="006B4046"/>
    <w:rsid w:val="006B66D8"/>
    <w:rsid w:val="006B7F95"/>
    <w:rsid w:val="006C106F"/>
    <w:rsid w:val="006C730A"/>
    <w:rsid w:val="006D5DA8"/>
    <w:rsid w:val="006E335C"/>
    <w:rsid w:val="006F17A5"/>
    <w:rsid w:val="006F1E86"/>
    <w:rsid w:val="006F5544"/>
    <w:rsid w:val="00700464"/>
    <w:rsid w:val="007029E7"/>
    <w:rsid w:val="00711D96"/>
    <w:rsid w:val="00712AD7"/>
    <w:rsid w:val="00715827"/>
    <w:rsid w:val="00717388"/>
    <w:rsid w:val="00724B8C"/>
    <w:rsid w:val="00725390"/>
    <w:rsid w:val="00725C84"/>
    <w:rsid w:val="007313EA"/>
    <w:rsid w:val="0073168A"/>
    <w:rsid w:val="00733129"/>
    <w:rsid w:val="0073427F"/>
    <w:rsid w:val="00741F59"/>
    <w:rsid w:val="00747424"/>
    <w:rsid w:val="007524EB"/>
    <w:rsid w:val="00753B34"/>
    <w:rsid w:val="00753FCE"/>
    <w:rsid w:val="00756008"/>
    <w:rsid w:val="00765C97"/>
    <w:rsid w:val="00772874"/>
    <w:rsid w:val="007745D9"/>
    <w:rsid w:val="0077751B"/>
    <w:rsid w:val="0078125F"/>
    <w:rsid w:val="007879E6"/>
    <w:rsid w:val="007937B0"/>
    <w:rsid w:val="00795181"/>
    <w:rsid w:val="0079532B"/>
    <w:rsid w:val="0079599D"/>
    <w:rsid w:val="007A2C7C"/>
    <w:rsid w:val="007A2D4D"/>
    <w:rsid w:val="007B22AA"/>
    <w:rsid w:val="007C6FE8"/>
    <w:rsid w:val="007D3380"/>
    <w:rsid w:val="007E14E8"/>
    <w:rsid w:val="007E34EB"/>
    <w:rsid w:val="007E3862"/>
    <w:rsid w:val="007F01BF"/>
    <w:rsid w:val="007F191F"/>
    <w:rsid w:val="007F25B4"/>
    <w:rsid w:val="007F324C"/>
    <w:rsid w:val="007F70BB"/>
    <w:rsid w:val="007F7DC4"/>
    <w:rsid w:val="00806362"/>
    <w:rsid w:val="008144FF"/>
    <w:rsid w:val="00824ECA"/>
    <w:rsid w:val="008272DA"/>
    <w:rsid w:val="008405C4"/>
    <w:rsid w:val="0084510D"/>
    <w:rsid w:val="00857349"/>
    <w:rsid w:val="00871261"/>
    <w:rsid w:val="0087216B"/>
    <w:rsid w:val="00875AFF"/>
    <w:rsid w:val="00875D3B"/>
    <w:rsid w:val="00882DBE"/>
    <w:rsid w:val="00883833"/>
    <w:rsid w:val="00883C7E"/>
    <w:rsid w:val="00886C57"/>
    <w:rsid w:val="00886F13"/>
    <w:rsid w:val="00886F38"/>
    <w:rsid w:val="00890320"/>
    <w:rsid w:val="00890A7B"/>
    <w:rsid w:val="00892510"/>
    <w:rsid w:val="00895687"/>
    <w:rsid w:val="00896F60"/>
    <w:rsid w:val="00897472"/>
    <w:rsid w:val="0089768D"/>
    <w:rsid w:val="008976D2"/>
    <w:rsid w:val="008A1E9D"/>
    <w:rsid w:val="008A1F12"/>
    <w:rsid w:val="008A6CAE"/>
    <w:rsid w:val="008B35A2"/>
    <w:rsid w:val="008B3E75"/>
    <w:rsid w:val="008C5B1D"/>
    <w:rsid w:val="008C7985"/>
    <w:rsid w:val="008D07B4"/>
    <w:rsid w:val="008D286D"/>
    <w:rsid w:val="008D43EA"/>
    <w:rsid w:val="008E4CD8"/>
    <w:rsid w:val="008E5597"/>
    <w:rsid w:val="008E6D81"/>
    <w:rsid w:val="008F1C5E"/>
    <w:rsid w:val="008F2C14"/>
    <w:rsid w:val="008F2CB3"/>
    <w:rsid w:val="008F4779"/>
    <w:rsid w:val="008F7826"/>
    <w:rsid w:val="0090195E"/>
    <w:rsid w:val="00903092"/>
    <w:rsid w:val="009172E0"/>
    <w:rsid w:val="00917C5E"/>
    <w:rsid w:val="00920ADE"/>
    <w:rsid w:val="009220AE"/>
    <w:rsid w:val="0093330B"/>
    <w:rsid w:val="00935C17"/>
    <w:rsid w:val="0094163D"/>
    <w:rsid w:val="009469F1"/>
    <w:rsid w:val="009518C3"/>
    <w:rsid w:val="009521FF"/>
    <w:rsid w:val="00964EDD"/>
    <w:rsid w:val="00966493"/>
    <w:rsid w:val="00981F93"/>
    <w:rsid w:val="00982864"/>
    <w:rsid w:val="00984157"/>
    <w:rsid w:val="00986F8E"/>
    <w:rsid w:val="00993906"/>
    <w:rsid w:val="009950CC"/>
    <w:rsid w:val="009A0D6C"/>
    <w:rsid w:val="009B0766"/>
    <w:rsid w:val="009B767F"/>
    <w:rsid w:val="009C1306"/>
    <w:rsid w:val="009C487A"/>
    <w:rsid w:val="009C7031"/>
    <w:rsid w:val="009D3DFD"/>
    <w:rsid w:val="009E036A"/>
    <w:rsid w:val="009E3789"/>
    <w:rsid w:val="009E5814"/>
    <w:rsid w:val="009F50E7"/>
    <w:rsid w:val="00A024E7"/>
    <w:rsid w:val="00A0481A"/>
    <w:rsid w:val="00A1135D"/>
    <w:rsid w:val="00A17086"/>
    <w:rsid w:val="00A213E7"/>
    <w:rsid w:val="00A23D01"/>
    <w:rsid w:val="00A2449C"/>
    <w:rsid w:val="00A2655F"/>
    <w:rsid w:val="00A27509"/>
    <w:rsid w:val="00A27C0D"/>
    <w:rsid w:val="00A3242A"/>
    <w:rsid w:val="00A328B0"/>
    <w:rsid w:val="00A34741"/>
    <w:rsid w:val="00A3616D"/>
    <w:rsid w:val="00A44B0D"/>
    <w:rsid w:val="00A47D83"/>
    <w:rsid w:val="00A52356"/>
    <w:rsid w:val="00A56FAE"/>
    <w:rsid w:val="00A60DC1"/>
    <w:rsid w:val="00A656E8"/>
    <w:rsid w:val="00A72172"/>
    <w:rsid w:val="00A826AE"/>
    <w:rsid w:val="00A82FA0"/>
    <w:rsid w:val="00A83241"/>
    <w:rsid w:val="00A83D52"/>
    <w:rsid w:val="00A90805"/>
    <w:rsid w:val="00AA5431"/>
    <w:rsid w:val="00AB263A"/>
    <w:rsid w:val="00AB40AA"/>
    <w:rsid w:val="00AB40DB"/>
    <w:rsid w:val="00AB75FB"/>
    <w:rsid w:val="00AB79BE"/>
    <w:rsid w:val="00AB7C59"/>
    <w:rsid w:val="00AC013D"/>
    <w:rsid w:val="00AC0174"/>
    <w:rsid w:val="00AC16E6"/>
    <w:rsid w:val="00AC3202"/>
    <w:rsid w:val="00AD3DDF"/>
    <w:rsid w:val="00AD5CCF"/>
    <w:rsid w:val="00AE2D59"/>
    <w:rsid w:val="00AF194D"/>
    <w:rsid w:val="00AF427D"/>
    <w:rsid w:val="00B01129"/>
    <w:rsid w:val="00B02C45"/>
    <w:rsid w:val="00B03298"/>
    <w:rsid w:val="00B0419D"/>
    <w:rsid w:val="00B06B38"/>
    <w:rsid w:val="00B15232"/>
    <w:rsid w:val="00B30372"/>
    <w:rsid w:val="00B375ED"/>
    <w:rsid w:val="00B44B72"/>
    <w:rsid w:val="00B5477E"/>
    <w:rsid w:val="00B54DE1"/>
    <w:rsid w:val="00B60327"/>
    <w:rsid w:val="00B604E9"/>
    <w:rsid w:val="00B60670"/>
    <w:rsid w:val="00B64EBF"/>
    <w:rsid w:val="00B66220"/>
    <w:rsid w:val="00B73407"/>
    <w:rsid w:val="00B758C4"/>
    <w:rsid w:val="00B75FD2"/>
    <w:rsid w:val="00B775F4"/>
    <w:rsid w:val="00B8422C"/>
    <w:rsid w:val="00B853B2"/>
    <w:rsid w:val="00B8545A"/>
    <w:rsid w:val="00B8749D"/>
    <w:rsid w:val="00B91C5B"/>
    <w:rsid w:val="00BA080B"/>
    <w:rsid w:val="00BA1D61"/>
    <w:rsid w:val="00BA50CE"/>
    <w:rsid w:val="00BA5246"/>
    <w:rsid w:val="00BB0164"/>
    <w:rsid w:val="00BB2CBE"/>
    <w:rsid w:val="00BB7D4B"/>
    <w:rsid w:val="00BB7E02"/>
    <w:rsid w:val="00BC20CE"/>
    <w:rsid w:val="00BC59D9"/>
    <w:rsid w:val="00BE2D10"/>
    <w:rsid w:val="00BE4662"/>
    <w:rsid w:val="00BE6D32"/>
    <w:rsid w:val="00BF1F86"/>
    <w:rsid w:val="00C0645C"/>
    <w:rsid w:val="00C1653F"/>
    <w:rsid w:val="00C16D96"/>
    <w:rsid w:val="00C16EA0"/>
    <w:rsid w:val="00C212D2"/>
    <w:rsid w:val="00C21D24"/>
    <w:rsid w:val="00C24429"/>
    <w:rsid w:val="00C27F73"/>
    <w:rsid w:val="00C31280"/>
    <w:rsid w:val="00C34A69"/>
    <w:rsid w:val="00C464AE"/>
    <w:rsid w:val="00C547C4"/>
    <w:rsid w:val="00C567B4"/>
    <w:rsid w:val="00C649F7"/>
    <w:rsid w:val="00C66286"/>
    <w:rsid w:val="00C74082"/>
    <w:rsid w:val="00C74159"/>
    <w:rsid w:val="00C8074A"/>
    <w:rsid w:val="00C85A48"/>
    <w:rsid w:val="00C90842"/>
    <w:rsid w:val="00C914BC"/>
    <w:rsid w:val="00C9188B"/>
    <w:rsid w:val="00C96E82"/>
    <w:rsid w:val="00C97CE3"/>
    <w:rsid w:val="00CA10C5"/>
    <w:rsid w:val="00CA2EE2"/>
    <w:rsid w:val="00CA72F2"/>
    <w:rsid w:val="00CB0ECB"/>
    <w:rsid w:val="00CB62BA"/>
    <w:rsid w:val="00CC14A3"/>
    <w:rsid w:val="00CC1F7F"/>
    <w:rsid w:val="00CD1557"/>
    <w:rsid w:val="00CD3143"/>
    <w:rsid w:val="00CD3446"/>
    <w:rsid w:val="00CD531C"/>
    <w:rsid w:val="00CE55A2"/>
    <w:rsid w:val="00CE57C0"/>
    <w:rsid w:val="00CE6483"/>
    <w:rsid w:val="00CF50D5"/>
    <w:rsid w:val="00D0270E"/>
    <w:rsid w:val="00D02825"/>
    <w:rsid w:val="00D07D6F"/>
    <w:rsid w:val="00D11CFE"/>
    <w:rsid w:val="00D14114"/>
    <w:rsid w:val="00D159B5"/>
    <w:rsid w:val="00D1607D"/>
    <w:rsid w:val="00D2008A"/>
    <w:rsid w:val="00D244B0"/>
    <w:rsid w:val="00D24BB0"/>
    <w:rsid w:val="00D31F49"/>
    <w:rsid w:val="00D334AF"/>
    <w:rsid w:val="00D402D7"/>
    <w:rsid w:val="00D43F99"/>
    <w:rsid w:val="00D47B48"/>
    <w:rsid w:val="00D552DF"/>
    <w:rsid w:val="00D65555"/>
    <w:rsid w:val="00D70048"/>
    <w:rsid w:val="00D720F9"/>
    <w:rsid w:val="00D73BFB"/>
    <w:rsid w:val="00D77326"/>
    <w:rsid w:val="00D91488"/>
    <w:rsid w:val="00D92EB1"/>
    <w:rsid w:val="00DB43BD"/>
    <w:rsid w:val="00DB4B49"/>
    <w:rsid w:val="00DC21F5"/>
    <w:rsid w:val="00DC45D3"/>
    <w:rsid w:val="00DD5A72"/>
    <w:rsid w:val="00DD7359"/>
    <w:rsid w:val="00DD7954"/>
    <w:rsid w:val="00DE1465"/>
    <w:rsid w:val="00DF4A39"/>
    <w:rsid w:val="00DF6B5A"/>
    <w:rsid w:val="00E10ACE"/>
    <w:rsid w:val="00E11FFC"/>
    <w:rsid w:val="00E1500E"/>
    <w:rsid w:val="00E15558"/>
    <w:rsid w:val="00E17429"/>
    <w:rsid w:val="00E20F86"/>
    <w:rsid w:val="00E22656"/>
    <w:rsid w:val="00E22B22"/>
    <w:rsid w:val="00E23DA8"/>
    <w:rsid w:val="00E265D3"/>
    <w:rsid w:val="00E26CC5"/>
    <w:rsid w:val="00E50EC1"/>
    <w:rsid w:val="00E519A1"/>
    <w:rsid w:val="00E533C0"/>
    <w:rsid w:val="00E54DFB"/>
    <w:rsid w:val="00E6363B"/>
    <w:rsid w:val="00E66496"/>
    <w:rsid w:val="00E66B18"/>
    <w:rsid w:val="00E72FC7"/>
    <w:rsid w:val="00E7786B"/>
    <w:rsid w:val="00E8442B"/>
    <w:rsid w:val="00E9052F"/>
    <w:rsid w:val="00E937A4"/>
    <w:rsid w:val="00EA4749"/>
    <w:rsid w:val="00EB22E2"/>
    <w:rsid w:val="00EB2DBC"/>
    <w:rsid w:val="00EB5FA5"/>
    <w:rsid w:val="00EB6D08"/>
    <w:rsid w:val="00EC0647"/>
    <w:rsid w:val="00EC0933"/>
    <w:rsid w:val="00EC0B83"/>
    <w:rsid w:val="00EC1F69"/>
    <w:rsid w:val="00EC588E"/>
    <w:rsid w:val="00EC6176"/>
    <w:rsid w:val="00ED360D"/>
    <w:rsid w:val="00ED424D"/>
    <w:rsid w:val="00EE4F10"/>
    <w:rsid w:val="00EE7447"/>
    <w:rsid w:val="00EF1BFB"/>
    <w:rsid w:val="00EF63E7"/>
    <w:rsid w:val="00F02CA3"/>
    <w:rsid w:val="00F032D5"/>
    <w:rsid w:val="00F0437F"/>
    <w:rsid w:val="00F10C8F"/>
    <w:rsid w:val="00F11BC0"/>
    <w:rsid w:val="00F13AAD"/>
    <w:rsid w:val="00F154A6"/>
    <w:rsid w:val="00F155F6"/>
    <w:rsid w:val="00F20381"/>
    <w:rsid w:val="00F21720"/>
    <w:rsid w:val="00F32628"/>
    <w:rsid w:val="00F34E25"/>
    <w:rsid w:val="00F36F9F"/>
    <w:rsid w:val="00F402F7"/>
    <w:rsid w:val="00F4099D"/>
    <w:rsid w:val="00F439A7"/>
    <w:rsid w:val="00F46C33"/>
    <w:rsid w:val="00F57490"/>
    <w:rsid w:val="00F61206"/>
    <w:rsid w:val="00F65B42"/>
    <w:rsid w:val="00F758A8"/>
    <w:rsid w:val="00F806ED"/>
    <w:rsid w:val="00F80A7F"/>
    <w:rsid w:val="00F81164"/>
    <w:rsid w:val="00F8186E"/>
    <w:rsid w:val="00F82126"/>
    <w:rsid w:val="00F82606"/>
    <w:rsid w:val="00F85106"/>
    <w:rsid w:val="00F86362"/>
    <w:rsid w:val="00F91D76"/>
    <w:rsid w:val="00F92E8C"/>
    <w:rsid w:val="00FA3560"/>
    <w:rsid w:val="00FB0C52"/>
    <w:rsid w:val="00FB0F10"/>
    <w:rsid w:val="00FB3210"/>
    <w:rsid w:val="00FB425E"/>
    <w:rsid w:val="00FC1374"/>
    <w:rsid w:val="00FC266B"/>
    <w:rsid w:val="00FC2F5B"/>
    <w:rsid w:val="00FC347D"/>
    <w:rsid w:val="00FC4D26"/>
    <w:rsid w:val="00FD0693"/>
    <w:rsid w:val="00FD32BA"/>
    <w:rsid w:val="00FD76C8"/>
    <w:rsid w:val="00FE0523"/>
    <w:rsid w:val="00FE16E1"/>
    <w:rsid w:val="00FE3F3F"/>
    <w:rsid w:val="00FE4041"/>
    <w:rsid w:val="00FE7E94"/>
    <w:rsid w:val="00FF3C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BD"/>
    <w:rPr>
      <w:rFonts w:ascii="Calibri" w:eastAsia="SimSun" w:hAnsi="Calibri" w:cs="Arial"/>
    </w:rPr>
  </w:style>
  <w:style w:type="paragraph" w:styleId="Heading1">
    <w:name w:val="heading 1"/>
    <w:basedOn w:val="Normal"/>
    <w:next w:val="Normal"/>
    <w:link w:val="Heading1Char"/>
    <w:uiPriority w:val="99"/>
    <w:qFormat/>
    <w:rsid w:val="006A7E6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6A7E6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6A7E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7B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E6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6A7E6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6A7E64"/>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6A7E64"/>
    <w:rPr>
      <w:rFonts w:ascii="Calibri" w:eastAsia="SimSun" w:hAnsi="Calibri" w:cs="Arial"/>
    </w:rPr>
  </w:style>
  <w:style w:type="paragraph" w:styleId="Header">
    <w:name w:val="header"/>
    <w:basedOn w:val="Normal"/>
    <w:link w:val="HeaderChar"/>
    <w:uiPriority w:val="99"/>
    <w:unhideWhenUsed/>
    <w:rsid w:val="006A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64"/>
    <w:rPr>
      <w:rFonts w:ascii="Calibri" w:eastAsia="SimSun" w:hAnsi="Calibri" w:cs="Arial"/>
    </w:rPr>
  </w:style>
  <w:style w:type="paragraph" w:styleId="Footer">
    <w:name w:val="footer"/>
    <w:basedOn w:val="Normal"/>
    <w:link w:val="FooterChar"/>
    <w:uiPriority w:val="99"/>
    <w:unhideWhenUsed/>
    <w:rsid w:val="006A7E64"/>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A7E64"/>
    <w:rPr>
      <w:rFonts w:ascii="Tahoma" w:eastAsia="SimSun" w:hAnsi="Tahoma" w:cs="Tahoma"/>
      <w:sz w:val="16"/>
      <w:szCs w:val="16"/>
    </w:rPr>
  </w:style>
  <w:style w:type="paragraph" w:styleId="BalloonText">
    <w:name w:val="Balloon Text"/>
    <w:basedOn w:val="Normal"/>
    <w:link w:val="BalloonTextChar"/>
    <w:uiPriority w:val="99"/>
    <w:semiHidden/>
    <w:unhideWhenUsed/>
    <w:rsid w:val="006A7E64"/>
    <w:pPr>
      <w:spacing w:after="0" w:line="240" w:lineRule="auto"/>
    </w:pPr>
    <w:rPr>
      <w:rFonts w:ascii="Tahoma" w:hAnsi="Tahoma" w:cs="Tahoma"/>
      <w:sz w:val="16"/>
      <w:szCs w:val="16"/>
    </w:rPr>
  </w:style>
  <w:style w:type="character" w:styleId="Hyperlink">
    <w:name w:val="Hyperlink"/>
    <w:basedOn w:val="DefaultParagraphFont"/>
    <w:uiPriority w:val="99"/>
    <w:rsid w:val="006A7E64"/>
    <w:rPr>
      <w:rFonts w:cs="Times New Roman"/>
      <w:color w:val="000080"/>
      <w:u w:val="single"/>
    </w:rPr>
  </w:style>
  <w:style w:type="paragraph" w:styleId="TOC1">
    <w:name w:val="toc 1"/>
    <w:basedOn w:val="Normal"/>
    <w:next w:val="Normal"/>
    <w:autoRedefine/>
    <w:uiPriority w:val="39"/>
    <w:rsid w:val="00EC0B83"/>
    <w:pPr>
      <w:tabs>
        <w:tab w:val="right" w:leader="dot" w:pos="9350"/>
      </w:tabs>
      <w:spacing w:after="100"/>
      <w:ind w:left="720"/>
    </w:pPr>
    <w:rPr>
      <w:b/>
      <w:bCs/>
      <w:noProof/>
      <w:color w:val="548DD4" w:themeColor="text2" w:themeTint="99"/>
    </w:rPr>
  </w:style>
  <w:style w:type="character" w:styleId="Strong">
    <w:name w:val="Strong"/>
    <w:basedOn w:val="DefaultParagraphFont"/>
    <w:uiPriority w:val="22"/>
    <w:qFormat/>
    <w:rsid w:val="006A7E64"/>
    <w:rPr>
      <w:b/>
      <w:bCs/>
    </w:rPr>
  </w:style>
  <w:style w:type="character" w:customStyle="1" w:styleId="given-name">
    <w:name w:val="given-name"/>
    <w:basedOn w:val="DefaultParagraphFont"/>
    <w:rsid w:val="006A7E64"/>
  </w:style>
  <w:style w:type="character" w:customStyle="1" w:styleId="family-name">
    <w:name w:val="family-name"/>
    <w:basedOn w:val="DefaultParagraphFont"/>
    <w:rsid w:val="006A7E64"/>
  </w:style>
  <w:style w:type="character" w:styleId="Emphasis">
    <w:name w:val="Emphasis"/>
    <w:basedOn w:val="DefaultParagraphFont"/>
    <w:uiPriority w:val="20"/>
    <w:qFormat/>
    <w:rsid w:val="006A7E64"/>
    <w:rPr>
      <w:i/>
      <w:iCs/>
    </w:rPr>
  </w:style>
  <w:style w:type="paragraph" w:customStyle="1" w:styleId="Default">
    <w:name w:val="Default"/>
    <w:rsid w:val="00875A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75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97C8A"/>
    <w:pPr>
      <w:spacing w:before="100" w:beforeAutospacing="1" w:after="100" w:afterAutospacing="1" w:line="240" w:lineRule="auto"/>
      <w:jc w:val="both"/>
    </w:pPr>
    <w:rPr>
      <w:rFonts w:ascii="Arial" w:eastAsia="Times New Roman" w:hAnsi="Arial"/>
      <w:b/>
      <w:bCs/>
      <w:i/>
      <w:iCs/>
      <w:color w:val="000000"/>
      <w:sz w:val="24"/>
      <w:szCs w:val="24"/>
    </w:rPr>
  </w:style>
  <w:style w:type="character" w:customStyle="1" w:styleId="st1">
    <w:name w:val="st1"/>
    <w:basedOn w:val="DefaultParagraphFont"/>
    <w:rsid w:val="00D47B48"/>
  </w:style>
  <w:style w:type="character" w:customStyle="1" w:styleId="bar">
    <w:name w:val="bar"/>
    <w:basedOn w:val="DefaultParagraphFont"/>
    <w:rsid w:val="00D47B48"/>
  </w:style>
  <w:style w:type="paragraph" w:customStyle="1" w:styleId="large">
    <w:name w:val="large"/>
    <w:basedOn w:val="Normal"/>
    <w:rsid w:val="00D47B48"/>
    <w:pPr>
      <w:spacing w:before="135" w:after="135" w:line="312" w:lineRule="auto"/>
    </w:pPr>
    <w:rPr>
      <w:rFonts w:ascii="Georgia" w:eastAsia="Times New Roman" w:hAnsi="Georgia" w:cs="Segoe UI"/>
      <w:sz w:val="17"/>
      <w:szCs w:val="17"/>
    </w:rPr>
  </w:style>
  <w:style w:type="character" w:customStyle="1" w:styleId="Heading4Char">
    <w:name w:val="Heading 4 Char"/>
    <w:basedOn w:val="DefaultParagraphFont"/>
    <w:link w:val="Heading4"/>
    <w:uiPriority w:val="9"/>
    <w:rsid w:val="00D47B48"/>
    <w:rPr>
      <w:rFonts w:asciiTheme="majorHAnsi" w:eastAsiaTheme="majorEastAsia" w:hAnsiTheme="majorHAnsi" w:cstheme="majorBidi"/>
      <w:b/>
      <w:bCs/>
      <w:i/>
      <w:iCs/>
      <w:color w:val="4F81BD" w:themeColor="accent1"/>
    </w:rPr>
  </w:style>
  <w:style w:type="character" w:customStyle="1" w:styleId="journalname">
    <w:name w:val="journalname"/>
    <w:basedOn w:val="DefaultParagraphFont"/>
    <w:rsid w:val="00D47B48"/>
  </w:style>
  <w:style w:type="character" w:customStyle="1" w:styleId="b">
    <w:name w:val="b"/>
    <w:basedOn w:val="DefaultParagraphFont"/>
    <w:rsid w:val="00D47B48"/>
  </w:style>
  <w:style w:type="paragraph" w:customStyle="1" w:styleId="abs1">
    <w:name w:val="abs1"/>
    <w:basedOn w:val="Normal"/>
    <w:rsid w:val="005D4658"/>
    <w:pPr>
      <w:spacing w:before="100" w:beforeAutospacing="1" w:after="100" w:afterAutospacing="1" w:line="240" w:lineRule="auto"/>
    </w:pPr>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491CEF"/>
    <w:rPr>
      <w:color w:val="800080" w:themeColor="followedHyperlink"/>
      <w:u w:val="single"/>
    </w:rPr>
  </w:style>
  <w:style w:type="paragraph" w:styleId="ListParagraph">
    <w:name w:val="List Paragraph"/>
    <w:basedOn w:val="Normal"/>
    <w:uiPriority w:val="34"/>
    <w:qFormat/>
    <w:rsid w:val="00135BB2"/>
    <w:pPr>
      <w:ind w:left="720"/>
      <w:contextualSpacing/>
    </w:pPr>
  </w:style>
  <w:style w:type="character" w:customStyle="1" w:styleId="read-more-link">
    <w:name w:val="read-more-link"/>
    <w:basedOn w:val="DefaultParagraphFont"/>
    <w:rsid w:val="003E77E4"/>
  </w:style>
  <w:style w:type="character" w:customStyle="1" w:styleId="apple-style-span">
    <w:name w:val="apple-style-span"/>
    <w:basedOn w:val="DefaultParagraphFont"/>
    <w:rsid w:val="001F6193"/>
  </w:style>
  <w:style w:type="paragraph" w:customStyle="1" w:styleId="first">
    <w:name w:val="first"/>
    <w:basedOn w:val="Normal"/>
    <w:rsid w:val="0073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52C8"/>
  </w:style>
  <w:style w:type="table" w:styleId="TableGrid">
    <w:name w:val="Table Grid"/>
    <w:basedOn w:val="TableNormal"/>
    <w:uiPriority w:val="59"/>
    <w:rsid w:val="00CF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EB6D0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List1-Accent11">
    <w:name w:val="Medium List 1 - Accent 11"/>
    <w:basedOn w:val="TableNormal"/>
    <w:uiPriority w:val="65"/>
    <w:rsid w:val="00EB6D0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EB6D0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5B351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5B35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2">
    <w:name w:val="Light Shading - Accent 12"/>
    <w:basedOn w:val="TableNormal"/>
    <w:uiPriority w:val="60"/>
    <w:rsid w:val="00875D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824E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4">
    <w:name w:val="Light Shading - Accent 14"/>
    <w:basedOn w:val="TableNormal"/>
    <w:uiPriority w:val="60"/>
    <w:rsid w:val="00D43F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BD"/>
    <w:rPr>
      <w:rFonts w:ascii="Calibri" w:eastAsia="SimSun" w:hAnsi="Calibri" w:cs="Arial"/>
    </w:rPr>
  </w:style>
  <w:style w:type="paragraph" w:styleId="Heading1">
    <w:name w:val="heading 1"/>
    <w:basedOn w:val="Normal"/>
    <w:next w:val="Normal"/>
    <w:link w:val="Heading1Char"/>
    <w:uiPriority w:val="99"/>
    <w:qFormat/>
    <w:rsid w:val="006A7E6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qFormat/>
    <w:rsid w:val="006A7E64"/>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unhideWhenUsed/>
    <w:qFormat/>
    <w:rsid w:val="006A7E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7B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E64"/>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
    <w:rsid w:val="006A7E64"/>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
    <w:rsid w:val="006A7E64"/>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uiPriority w:val="99"/>
    <w:rsid w:val="006A7E64"/>
    <w:rPr>
      <w:rFonts w:ascii="Calibri" w:eastAsia="SimSun" w:hAnsi="Calibri" w:cs="Arial"/>
    </w:rPr>
  </w:style>
  <w:style w:type="paragraph" w:styleId="Header">
    <w:name w:val="header"/>
    <w:basedOn w:val="Normal"/>
    <w:link w:val="HeaderChar"/>
    <w:uiPriority w:val="99"/>
    <w:unhideWhenUsed/>
    <w:rsid w:val="006A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64"/>
    <w:rPr>
      <w:rFonts w:ascii="Calibri" w:eastAsia="SimSun" w:hAnsi="Calibri" w:cs="Arial"/>
    </w:rPr>
  </w:style>
  <w:style w:type="paragraph" w:styleId="Footer">
    <w:name w:val="footer"/>
    <w:basedOn w:val="Normal"/>
    <w:link w:val="FooterChar"/>
    <w:uiPriority w:val="99"/>
    <w:unhideWhenUsed/>
    <w:rsid w:val="006A7E64"/>
    <w:pPr>
      <w:tabs>
        <w:tab w:val="center" w:pos="4680"/>
        <w:tab w:val="right" w:pos="9360"/>
      </w:tabs>
      <w:spacing w:after="0" w:line="240" w:lineRule="auto"/>
    </w:pPr>
  </w:style>
  <w:style w:type="character" w:customStyle="1" w:styleId="BalloonTextChar">
    <w:name w:val="Balloon Text Char"/>
    <w:basedOn w:val="DefaultParagraphFont"/>
    <w:link w:val="BalloonText"/>
    <w:uiPriority w:val="99"/>
    <w:semiHidden/>
    <w:rsid w:val="006A7E64"/>
    <w:rPr>
      <w:rFonts w:ascii="Tahoma" w:eastAsia="SimSun" w:hAnsi="Tahoma" w:cs="Tahoma"/>
      <w:sz w:val="16"/>
      <w:szCs w:val="16"/>
    </w:rPr>
  </w:style>
  <w:style w:type="paragraph" w:styleId="BalloonText">
    <w:name w:val="Balloon Text"/>
    <w:basedOn w:val="Normal"/>
    <w:link w:val="BalloonTextChar"/>
    <w:uiPriority w:val="99"/>
    <w:semiHidden/>
    <w:unhideWhenUsed/>
    <w:rsid w:val="006A7E64"/>
    <w:pPr>
      <w:spacing w:after="0" w:line="240" w:lineRule="auto"/>
    </w:pPr>
    <w:rPr>
      <w:rFonts w:ascii="Tahoma" w:hAnsi="Tahoma" w:cs="Tahoma"/>
      <w:sz w:val="16"/>
      <w:szCs w:val="16"/>
    </w:rPr>
  </w:style>
  <w:style w:type="character" w:styleId="Hyperlink">
    <w:name w:val="Hyperlink"/>
    <w:basedOn w:val="DefaultParagraphFont"/>
    <w:uiPriority w:val="99"/>
    <w:rsid w:val="006A7E64"/>
    <w:rPr>
      <w:rFonts w:cs="Times New Roman"/>
      <w:color w:val="000080"/>
      <w:u w:val="single"/>
    </w:rPr>
  </w:style>
  <w:style w:type="paragraph" w:styleId="TOC1">
    <w:name w:val="toc 1"/>
    <w:basedOn w:val="Normal"/>
    <w:next w:val="Normal"/>
    <w:autoRedefine/>
    <w:uiPriority w:val="39"/>
    <w:rsid w:val="00EC0B83"/>
    <w:pPr>
      <w:tabs>
        <w:tab w:val="right" w:leader="dot" w:pos="9350"/>
      </w:tabs>
      <w:spacing w:after="100"/>
      <w:ind w:left="720"/>
    </w:pPr>
    <w:rPr>
      <w:b/>
      <w:bCs/>
      <w:noProof/>
      <w:color w:val="548DD4" w:themeColor="text2" w:themeTint="99"/>
    </w:rPr>
  </w:style>
  <w:style w:type="character" w:styleId="Strong">
    <w:name w:val="Strong"/>
    <w:basedOn w:val="DefaultParagraphFont"/>
    <w:uiPriority w:val="22"/>
    <w:qFormat/>
    <w:rsid w:val="006A7E64"/>
    <w:rPr>
      <w:b/>
      <w:bCs/>
    </w:rPr>
  </w:style>
  <w:style w:type="character" w:customStyle="1" w:styleId="given-name">
    <w:name w:val="given-name"/>
    <w:basedOn w:val="DefaultParagraphFont"/>
    <w:rsid w:val="006A7E64"/>
  </w:style>
  <w:style w:type="character" w:customStyle="1" w:styleId="family-name">
    <w:name w:val="family-name"/>
    <w:basedOn w:val="DefaultParagraphFont"/>
    <w:rsid w:val="006A7E64"/>
  </w:style>
  <w:style w:type="character" w:styleId="Emphasis">
    <w:name w:val="Emphasis"/>
    <w:basedOn w:val="DefaultParagraphFont"/>
    <w:uiPriority w:val="20"/>
    <w:qFormat/>
    <w:rsid w:val="006A7E64"/>
    <w:rPr>
      <w:i/>
      <w:iCs/>
    </w:rPr>
  </w:style>
  <w:style w:type="paragraph" w:customStyle="1" w:styleId="Default">
    <w:name w:val="Default"/>
    <w:rsid w:val="00875AF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75A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097C8A"/>
    <w:pPr>
      <w:spacing w:before="100" w:beforeAutospacing="1" w:after="100" w:afterAutospacing="1" w:line="240" w:lineRule="auto"/>
      <w:jc w:val="both"/>
    </w:pPr>
    <w:rPr>
      <w:rFonts w:ascii="Arial" w:eastAsia="Times New Roman" w:hAnsi="Arial"/>
      <w:b/>
      <w:bCs/>
      <w:i/>
      <w:iCs/>
      <w:color w:val="000000"/>
      <w:sz w:val="24"/>
      <w:szCs w:val="24"/>
    </w:rPr>
  </w:style>
  <w:style w:type="character" w:customStyle="1" w:styleId="st1">
    <w:name w:val="st1"/>
    <w:basedOn w:val="DefaultParagraphFont"/>
    <w:rsid w:val="00D47B48"/>
  </w:style>
  <w:style w:type="character" w:customStyle="1" w:styleId="bar">
    <w:name w:val="bar"/>
    <w:basedOn w:val="DefaultParagraphFont"/>
    <w:rsid w:val="00D47B48"/>
  </w:style>
  <w:style w:type="paragraph" w:customStyle="1" w:styleId="large">
    <w:name w:val="large"/>
    <w:basedOn w:val="Normal"/>
    <w:rsid w:val="00D47B48"/>
    <w:pPr>
      <w:spacing w:before="135" w:after="135" w:line="312" w:lineRule="auto"/>
    </w:pPr>
    <w:rPr>
      <w:rFonts w:ascii="Georgia" w:eastAsia="Times New Roman" w:hAnsi="Georgia" w:cs="Segoe UI"/>
      <w:sz w:val="17"/>
      <w:szCs w:val="17"/>
    </w:rPr>
  </w:style>
  <w:style w:type="character" w:customStyle="1" w:styleId="Heading4Char">
    <w:name w:val="Heading 4 Char"/>
    <w:basedOn w:val="DefaultParagraphFont"/>
    <w:link w:val="Heading4"/>
    <w:uiPriority w:val="9"/>
    <w:rsid w:val="00D47B48"/>
    <w:rPr>
      <w:rFonts w:asciiTheme="majorHAnsi" w:eastAsiaTheme="majorEastAsia" w:hAnsiTheme="majorHAnsi" w:cstheme="majorBidi"/>
      <w:b/>
      <w:bCs/>
      <w:i/>
      <w:iCs/>
      <w:color w:val="4F81BD" w:themeColor="accent1"/>
    </w:rPr>
  </w:style>
  <w:style w:type="character" w:customStyle="1" w:styleId="journalname">
    <w:name w:val="journalname"/>
    <w:basedOn w:val="DefaultParagraphFont"/>
    <w:rsid w:val="00D47B48"/>
  </w:style>
  <w:style w:type="character" w:customStyle="1" w:styleId="b">
    <w:name w:val="b"/>
    <w:basedOn w:val="DefaultParagraphFont"/>
    <w:rsid w:val="00D47B48"/>
  </w:style>
  <w:style w:type="paragraph" w:customStyle="1" w:styleId="abs1">
    <w:name w:val="abs1"/>
    <w:basedOn w:val="Normal"/>
    <w:rsid w:val="005D4658"/>
    <w:pPr>
      <w:spacing w:before="100" w:beforeAutospacing="1" w:after="100" w:afterAutospacing="1" w:line="240" w:lineRule="auto"/>
    </w:pPr>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491CEF"/>
    <w:rPr>
      <w:color w:val="800080" w:themeColor="followedHyperlink"/>
      <w:u w:val="single"/>
    </w:rPr>
  </w:style>
  <w:style w:type="paragraph" w:styleId="ListParagraph">
    <w:name w:val="List Paragraph"/>
    <w:basedOn w:val="Normal"/>
    <w:uiPriority w:val="34"/>
    <w:qFormat/>
    <w:rsid w:val="00135BB2"/>
    <w:pPr>
      <w:ind w:left="720"/>
      <w:contextualSpacing/>
    </w:pPr>
  </w:style>
  <w:style w:type="character" w:customStyle="1" w:styleId="read-more-link">
    <w:name w:val="read-more-link"/>
    <w:basedOn w:val="DefaultParagraphFont"/>
    <w:rsid w:val="003E77E4"/>
  </w:style>
  <w:style w:type="character" w:customStyle="1" w:styleId="apple-style-span">
    <w:name w:val="apple-style-span"/>
    <w:basedOn w:val="DefaultParagraphFont"/>
    <w:rsid w:val="001F6193"/>
  </w:style>
  <w:style w:type="paragraph" w:customStyle="1" w:styleId="first">
    <w:name w:val="first"/>
    <w:basedOn w:val="Normal"/>
    <w:rsid w:val="00731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52C8"/>
  </w:style>
  <w:style w:type="table" w:styleId="TableGrid">
    <w:name w:val="Table Grid"/>
    <w:basedOn w:val="TableNormal"/>
    <w:uiPriority w:val="59"/>
    <w:rsid w:val="00CF50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1">
    <w:name w:val="Medium Grid 2 Accent 1"/>
    <w:basedOn w:val="TableNormal"/>
    <w:uiPriority w:val="68"/>
    <w:rsid w:val="00EB6D0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List1-Accent11">
    <w:name w:val="Medium List 1 - Accent 11"/>
    <w:basedOn w:val="TableNormal"/>
    <w:uiPriority w:val="65"/>
    <w:rsid w:val="00EB6D0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LightShading-Accent11">
    <w:name w:val="Light Shading - Accent 11"/>
    <w:basedOn w:val="TableNormal"/>
    <w:uiPriority w:val="60"/>
    <w:rsid w:val="00EB6D0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1">
    <w:name w:val="Colorful List Accent 1"/>
    <w:basedOn w:val="TableNormal"/>
    <w:uiPriority w:val="72"/>
    <w:rsid w:val="005B351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1">
    <w:name w:val="Medium Grid 1 Accent 1"/>
    <w:basedOn w:val="TableNormal"/>
    <w:uiPriority w:val="67"/>
    <w:rsid w:val="005B351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Shading-Accent12">
    <w:name w:val="Light Shading - Accent 12"/>
    <w:basedOn w:val="TableNormal"/>
    <w:uiPriority w:val="60"/>
    <w:rsid w:val="00875D3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824EC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4">
    <w:name w:val="Light Shading - Accent 14"/>
    <w:basedOn w:val="TableNormal"/>
    <w:uiPriority w:val="60"/>
    <w:rsid w:val="00D43F9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042">
      <w:bodyDiv w:val="1"/>
      <w:marLeft w:val="0"/>
      <w:marRight w:val="0"/>
      <w:marTop w:val="0"/>
      <w:marBottom w:val="0"/>
      <w:divBdr>
        <w:top w:val="none" w:sz="0" w:space="0" w:color="auto"/>
        <w:left w:val="none" w:sz="0" w:space="0" w:color="auto"/>
        <w:bottom w:val="none" w:sz="0" w:space="0" w:color="auto"/>
        <w:right w:val="none" w:sz="0" w:space="0" w:color="auto"/>
      </w:divBdr>
    </w:div>
    <w:div w:id="45841634">
      <w:bodyDiv w:val="1"/>
      <w:marLeft w:val="0"/>
      <w:marRight w:val="0"/>
      <w:marTop w:val="0"/>
      <w:marBottom w:val="0"/>
      <w:divBdr>
        <w:top w:val="none" w:sz="0" w:space="0" w:color="auto"/>
        <w:left w:val="none" w:sz="0" w:space="0" w:color="auto"/>
        <w:bottom w:val="none" w:sz="0" w:space="0" w:color="auto"/>
        <w:right w:val="none" w:sz="0" w:space="0" w:color="auto"/>
      </w:divBdr>
    </w:div>
    <w:div w:id="86927191">
      <w:bodyDiv w:val="1"/>
      <w:marLeft w:val="0"/>
      <w:marRight w:val="0"/>
      <w:marTop w:val="0"/>
      <w:marBottom w:val="0"/>
      <w:divBdr>
        <w:top w:val="none" w:sz="0" w:space="0" w:color="auto"/>
        <w:left w:val="none" w:sz="0" w:space="0" w:color="auto"/>
        <w:bottom w:val="none" w:sz="0" w:space="0" w:color="auto"/>
        <w:right w:val="none" w:sz="0" w:space="0" w:color="auto"/>
      </w:divBdr>
      <w:divsChild>
        <w:div w:id="1610815963">
          <w:marLeft w:val="0"/>
          <w:marRight w:val="0"/>
          <w:marTop w:val="0"/>
          <w:marBottom w:val="0"/>
          <w:divBdr>
            <w:top w:val="none" w:sz="0" w:space="0" w:color="auto"/>
            <w:left w:val="none" w:sz="0" w:space="0" w:color="auto"/>
            <w:bottom w:val="none" w:sz="0" w:space="0" w:color="auto"/>
            <w:right w:val="none" w:sz="0" w:space="0" w:color="auto"/>
          </w:divBdr>
          <w:divsChild>
            <w:div w:id="542253611">
              <w:marLeft w:val="0"/>
              <w:marRight w:val="0"/>
              <w:marTop w:val="0"/>
              <w:marBottom w:val="0"/>
              <w:divBdr>
                <w:top w:val="none" w:sz="0" w:space="0" w:color="auto"/>
                <w:left w:val="none" w:sz="0" w:space="0" w:color="auto"/>
                <w:bottom w:val="none" w:sz="0" w:space="0" w:color="auto"/>
                <w:right w:val="none" w:sz="0" w:space="0" w:color="auto"/>
              </w:divBdr>
              <w:divsChild>
                <w:div w:id="1219126356">
                  <w:marLeft w:val="-3750"/>
                  <w:marRight w:val="-3000"/>
                  <w:marTop w:val="0"/>
                  <w:marBottom w:val="0"/>
                  <w:divBdr>
                    <w:top w:val="none" w:sz="0" w:space="0" w:color="auto"/>
                    <w:left w:val="none" w:sz="0" w:space="0" w:color="auto"/>
                    <w:bottom w:val="none" w:sz="0" w:space="0" w:color="auto"/>
                    <w:right w:val="none" w:sz="0" w:space="0" w:color="auto"/>
                  </w:divBdr>
                  <w:divsChild>
                    <w:div w:id="1085343539">
                      <w:marLeft w:val="3750"/>
                      <w:marRight w:val="3000"/>
                      <w:marTop w:val="0"/>
                      <w:marBottom w:val="0"/>
                      <w:divBdr>
                        <w:top w:val="none" w:sz="0" w:space="0" w:color="auto"/>
                        <w:left w:val="none" w:sz="0" w:space="0" w:color="auto"/>
                        <w:bottom w:val="none" w:sz="0" w:space="0" w:color="auto"/>
                        <w:right w:val="none" w:sz="0" w:space="0" w:color="auto"/>
                      </w:divBdr>
                      <w:divsChild>
                        <w:div w:id="1308584806">
                          <w:marLeft w:val="0"/>
                          <w:marRight w:val="0"/>
                          <w:marTop w:val="0"/>
                          <w:marBottom w:val="0"/>
                          <w:divBdr>
                            <w:top w:val="none" w:sz="0" w:space="0" w:color="auto"/>
                            <w:left w:val="none" w:sz="0" w:space="0" w:color="auto"/>
                            <w:bottom w:val="none" w:sz="0" w:space="0" w:color="auto"/>
                            <w:right w:val="none" w:sz="0" w:space="0" w:color="auto"/>
                          </w:divBdr>
                          <w:divsChild>
                            <w:div w:id="657919950">
                              <w:marLeft w:val="0"/>
                              <w:marRight w:val="0"/>
                              <w:marTop w:val="0"/>
                              <w:marBottom w:val="0"/>
                              <w:divBdr>
                                <w:top w:val="none" w:sz="0" w:space="0" w:color="auto"/>
                                <w:left w:val="none" w:sz="0" w:space="0" w:color="auto"/>
                                <w:bottom w:val="none" w:sz="0" w:space="0" w:color="auto"/>
                                <w:right w:val="none" w:sz="0" w:space="0" w:color="auto"/>
                              </w:divBdr>
                              <w:divsChild>
                                <w:div w:id="1263220237">
                                  <w:marLeft w:val="0"/>
                                  <w:marRight w:val="0"/>
                                  <w:marTop w:val="120"/>
                                  <w:marBottom w:val="240"/>
                                  <w:divBdr>
                                    <w:top w:val="none" w:sz="0" w:space="0" w:color="auto"/>
                                    <w:left w:val="none" w:sz="0" w:space="0" w:color="auto"/>
                                    <w:bottom w:val="none" w:sz="0" w:space="0" w:color="auto"/>
                                    <w:right w:val="none" w:sz="0" w:space="0" w:color="auto"/>
                                  </w:divBdr>
                                  <w:divsChild>
                                    <w:div w:id="21073397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91443">
      <w:bodyDiv w:val="1"/>
      <w:marLeft w:val="0"/>
      <w:marRight w:val="0"/>
      <w:marTop w:val="0"/>
      <w:marBottom w:val="0"/>
      <w:divBdr>
        <w:top w:val="none" w:sz="0" w:space="0" w:color="auto"/>
        <w:left w:val="none" w:sz="0" w:space="0" w:color="auto"/>
        <w:bottom w:val="none" w:sz="0" w:space="0" w:color="auto"/>
        <w:right w:val="none" w:sz="0" w:space="0" w:color="auto"/>
      </w:divBdr>
    </w:div>
    <w:div w:id="167334158">
      <w:bodyDiv w:val="1"/>
      <w:marLeft w:val="0"/>
      <w:marRight w:val="0"/>
      <w:marTop w:val="0"/>
      <w:marBottom w:val="0"/>
      <w:divBdr>
        <w:top w:val="none" w:sz="0" w:space="0" w:color="auto"/>
        <w:left w:val="none" w:sz="0" w:space="0" w:color="auto"/>
        <w:bottom w:val="none" w:sz="0" w:space="0" w:color="auto"/>
        <w:right w:val="none" w:sz="0" w:space="0" w:color="auto"/>
      </w:divBdr>
    </w:div>
    <w:div w:id="178548446">
      <w:bodyDiv w:val="1"/>
      <w:marLeft w:val="0"/>
      <w:marRight w:val="0"/>
      <w:marTop w:val="0"/>
      <w:marBottom w:val="0"/>
      <w:divBdr>
        <w:top w:val="none" w:sz="0" w:space="0" w:color="auto"/>
        <w:left w:val="none" w:sz="0" w:space="0" w:color="auto"/>
        <w:bottom w:val="none" w:sz="0" w:space="0" w:color="auto"/>
        <w:right w:val="none" w:sz="0" w:space="0" w:color="auto"/>
      </w:divBdr>
      <w:divsChild>
        <w:div w:id="2139954588">
          <w:marLeft w:val="0"/>
          <w:marRight w:val="0"/>
          <w:marTop w:val="0"/>
          <w:marBottom w:val="0"/>
          <w:divBdr>
            <w:top w:val="none" w:sz="0" w:space="0" w:color="auto"/>
            <w:left w:val="none" w:sz="0" w:space="0" w:color="auto"/>
            <w:bottom w:val="none" w:sz="0" w:space="0" w:color="auto"/>
            <w:right w:val="none" w:sz="0" w:space="0" w:color="auto"/>
          </w:divBdr>
          <w:divsChild>
            <w:div w:id="1820726600">
              <w:marLeft w:val="0"/>
              <w:marRight w:val="0"/>
              <w:marTop w:val="0"/>
              <w:marBottom w:val="0"/>
              <w:divBdr>
                <w:top w:val="none" w:sz="0" w:space="0" w:color="auto"/>
                <w:left w:val="none" w:sz="0" w:space="0" w:color="auto"/>
                <w:bottom w:val="none" w:sz="0" w:space="0" w:color="auto"/>
                <w:right w:val="none" w:sz="0" w:space="0" w:color="auto"/>
              </w:divBdr>
              <w:divsChild>
                <w:div w:id="2137982616">
                  <w:marLeft w:val="0"/>
                  <w:marRight w:val="0"/>
                  <w:marTop w:val="0"/>
                  <w:marBottom w:val="0"/>
                  <w:divBdr>
                    <w:top w:val="none" w:sz="0" w:space="0" w:color="auto"/>
                    <w:left w:val="none" w:sz="0" w:space="0" w:color="auto"/>
                    <w:bottom w:val="none" w:sz="0" w:space="0" w:color="auto"/>
                    <w:right w:val="none" w:sz="0" w:space="0" w:color="auto"/>
                  </w:divBdr>
                  <w:divsChild>
                    <w:div w:id="509180092">
                      <w:marLeft w:val="0"/>
                      <w:marRight w:val="0"/>
                      <w:marTop w:val="0"/>
                      <w:marBottom w:val="0"/>
                      <w:divBdr>
                        <w:top w:val="single" w:sz="24" w:space="0" w:color="E8E8E8"/>
                        <w:left w:val="none" w:sz="0" w:space="0" w:color="auto"/>
                        <w:bottom w:val="none" w:sz="0" w:space="0" w:color="auto"/>
                        <w:right w:val="none" w:sz="0" w:space="0" w:color="auto"/>
                      </w:divBdr>
                      <w:divsChild>
                        <w:div w:id="893738855">
                          <w:marLeft w:val="0"/>
                          <w:marRight w:val="5415"/>
                          <w:marTop w:val="0"/>
                          <w:marBottom w:val="0"/>
                          <w:divBdr>
                            <w:top w:val="none" w:sz="0" w:space="0" w:color="auto"/>
                            <w:left w:val="none" w:sz="0" w:space="0" w:color="auto"/>
                            <w:bottom w:val="none" w:sz="0" w:space="0" w:color="auto"/>
                            <w:right w:val="none" w:sz="0" w:space="0" w:color="auto"/>
                          </w:divBdr>
                          <w:divsChild>
                            <w:div w:id="648629531">
                              <w:marLeft w:val="0"/>
                              <w:marRight w:val="0"/>
                              <w:marTop w:val="0"/>
                              <w:marBottom w:val="0"/>
                              <w:divBdr>
                                <w:top w:val="none" w:sz="0" w:space="0" w:color="auto"/>
                                <w:left w:val="none" w:sz="0" w:space="0" w:color="auto"/>
                                <w:bottom w:val="none" w:sz="0" w:space="0" w:color="auto"/>
                                <w:right w:val="none" w:sz="0" w:space="0" w:color="auto"/>
                              </w:divBdr>
                              <w:divsChild>
                                <w:div w:id="973604402">
                                  <w:marLeft w:val="0"/>
                                  <w:marRight w:val="0"/>
                                  <w:marTop w:val="0"/>
                                  <w:marBottom w:val="0"/>
                                  <w:divBdr>
                                    <w:top w:val="single" w:sz="6" w:space="0" w:color="FFFFFF"/>
                                    <w:left w:val="none" w:sz="0" w:space="0" w:color="auto"/>
                                    <w:bottom w:val="none" w:sz="0" w:space="0" w:color="auto"/>
                                    <w:right w:val="none" w:sz="0" w:space="0" w:color="auto"/>
                                  </w:divBdr>
                                  <w:divsChild>
                                    <w:div w:id="2125416348">
                                      <w:marLeft w:val="0"/>
                                      <w:marRight w:val="0"/>
                                      <w:marTop w:val="0"/>
                                      <w:marBottom w:val="0"/>
                                      <w:divBdr>
                                        <w:top w:val="none" w:sz="0" w:space="0" w:color="auto"/>
                                        <w:left w:val="none" w:sz="0" w:space="0" w:color="auto"/>
                                        <w:bottom w:val="none" w:sz="0" w:space="0" w:color="auto"/>
                                        <w:right w:val="none" w:sz="0" w:space="0" w:color="auto"/>
                                      </w:divBdr>
                                      <w:divsChild>
                                        <w:div w:id="65733492">
                                          <w:marLeft w:val="0"/>
                                          <w:marRight w:val="0"/>
                                          <w:marTop w:val="0"/>
                                          <w:marBottom w:val="0"/>
                                          <w:divBdr>
                                            <w:top w:val="none" w:sz="0" w:space="0" w:color="auto"/>
                                            <w:left w:val="none" w:sz="0" w:space="0" w:color="auto"/>
                                            <w:bottom w:val="none" w:sz="0" w:space="0" w:color="auto"/>
                                            <w:right w:val="none" w:sz="0" w:space="0" w:color="auto"/>
                                          </w:divBdr>
                                          <w:divsChild>
                                            <w:div w:id="319886764">
                                              <w:marLeft w:val="0"/>
                                              <w:marRight w:val="0"/>
                                              <w:marTop w:val="0"/>
                                              <w:marBottom w:val="0"/>
                                              <w:divBdr>
                                                <w:top w:val="none" w:sz="0" w:space="0" w:color="auto"/>
                                                <w:left w:val="none" w:sz="0" w:space="0" w:color="auto"/>
                                                <w:bottom w:val="none" w:sz="0" w:space="0" w:color="auto"/>
                                                <w:right w:val="none" w:sz="0" w:space="0" w:color="auto"/>
                                              </w:divBdr>
                                              <w:divsChild>
                                                <w:div w:id="802500091">
                                                  <w:marLeft w:val="45"/>
                                                  <w:marRight w:val="75"/>
                                                  <w:marTop w:val="0"/>
                                                  <w:marBottom w:val="0"/>
                                                  <w:divBdr>
                                                    <w:top w:val="none" w:sz="0" w:space="0" w:color="auto"/>
                                                    <w:left w:val="none" w:sz="0" w:space="0" w:color="auto"/>
                                                    <w:bottom w:val="none" w:sz="0" w:space="0" w:color="auto"/>
                                                    <w:right w:val="none" w:sz="0" w:space="0" w:color="auto"/>
                                                  </w:divBdr>
                                                  <w:divsChild>
                                                    <w:div w:id="1163814173">
                                                      <w:marLeft w:val="0"/>
                                                      <w:marRight w:val="0"/>
                                                      <w:marTop w:val="0"/>
                                                      <w:marBottom w:val="0"/>
                                                      <w:divBdr>
                                                        <w:top w:val="none" w:sz="0" w:space="0" w:color="auto"/>
                                                        <w:left w:val="none" w:sz="0" w:space="0" w:color="auto"/>
                                                        <w:bottom w:val="none" w:sz="0" w:space="0" w:color="auto"/>
                                                        <w:right w:val="none" w:sz="0" w:space="0" w:color="auto"/>
                                                      </w:divBdr>
                                                      <w:divsChild>
                                                        <w:div w:id="1881211983">
                                                          <w:marLeft w:val="0"/>
                                                          <w:marRight w:val="-24000"/>
                                                          <w:marTop w:val="0"/>
                                                          <w:marBottom w:val="0"/>
                                                          <w:divBdr>
                                                            <w:top w:val="none" w:sz="0" w:space="0" w:color="auto"/>
                                                            <w:left w:val="none" w:sz="0" w:space="0" w:color="auto"/>
                                                            <w:bottom w:val="none" w:sz="0" w:space="0" w:color="auto"/>
                                                            <w:right w:val="none" w:sz="0" w:space="0" w:color="auto"/>
                                                          </w:divBdr>
                                                          <w:divsChild>
                                                            <w:div w:id="398480269">
                                                              <w:marLeft w:val="0"/>
                                                              <w:marRight w:val="0"/>
                                                              <w:marTop w:val="0"/>
                                                              <w:marBottom w:val="0"/>
                                                              <w:divBdr>
                                                                <w:top w:val="none" w:sz="0" w:space="0" w:color="auto"/>
                                                                <w:left w:val="none" w:sz="0" w:space="0" w:color="auto"/>
                                                                <w:bottom w:val="none" w:sz="0" w:space="0" w:color="auto"/>
                                                                <w:right w:val="none" w:sz="0" w:space="0" w:color="auto"/>
                                                              </w:divBdr>
                                                              <w:divsChild>
                                                                <w:div w:id="2715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235301">
      <w:bodyDiv w:val="1"/>
      <w:marLeft w:val="0"/>
      <w:marRight w:val="0"/>
      <w:marTop w:val="0"/>
      <w:marBottom w:val="0"/>
      <w:divBdr>
        <w:top w:val="none" w:sz="0" w:space="0" w:color="auto"/>
        <w:left w:val="none" w:sz="0" w:space="0" w:color="auto"/>
        <w:bottom w:val="none" w:sz="0" w:space="0" w:color="auto"/>
        <w:right w:val="none" w:sz="0" w:space="0" w:color="auto"/>
      </w:divBdr>
    </w:div>
    <w:div w:id="367411087">
      <w:bodyDiv w:val="1"/>
      <w:marLeft w:val="0"/>
      <w:marRight w:val="0"/>
      <w:marTop w:val="0"/>
      <w:marBottom w:val="0"/>
      <w:divBdr>
        <w:top w:val="none" w:sz="0" w:space="0" w:color="auto"/>
        <w:left w:val="none" w:sz="0" w:space="0" w:color="auto"/>
        <w:bottom w:val="none" w:sz="0" w:space="0" w:color="auto"/>
        <w:right w:val="none" w:sz="0" w:space="0" w:color="auto"/>
      </w:divBdr>
    </w:div>
    <w:div w:id="370228907">
      <w:bodyDiv w:val="1"/>
      <w:marLeft w:val="0"/>
      <w:marRight w:val="0"/>
      <w:marTop w:val="0"/>
      <w:marBottom w:val="0"/>
      <w:divBdr>
        <w:top w:val="none" w:sz="0" w:space="0" w:color="auto"/>
        <w:left w:val="none" w:sz="0" w:space="0" w:color="auto"/>
        <w:bottom w:val="none" w:sz="0" w:space="0" w:color="auto"/>
        <w:right w:val="none" w:sz="0" w:space="0" w:color="auto"/>
      </w:divBdr>
    </w:div>
    <w:div w:id="416489148">
      <w:bodyDiv w:val="1"/>
      <w:marLeft w:val="0"/>
      <w:marRight w:val="0"/>
      <w:marTop w:val="0"/>
      <w:marBottom w:val="0"/>
      <w:divBdr>
        <w:top w:val="none" w:sz="0" w:space="0" w:color="auto"/>
        <w:left w:val="none" w:sz="0" w:space="0" w:color="auto"/>
        <w:bottom w:val="none" w:sz="0" w:space="0" w:color="auto"/>
        <w:right w:val="none" w:sz="0" w:space="0" w:color="auto"/>
      </w:divBdr>
    </w:div>
    <w:div w:id="663438246">
      <w:bodyDiv w:val="1"/>
      <w:marLeft w:val="0"/>
      <w:marRight w:val="0"/>
      <w:marTop w:val="0"/>
      <w:marBottom w:val="0"/>
      <w:divBdr>
        <w:top w:val="none" w:sz="0" w:space="0" w:color="auto"/>
        <w:left w:val="none" w:sz="0" w:space="0" w:color="auto"/>
        <w:bottom w:val="none" w:sz="0" w:space="0" w:color="auto"/>
        <w:right w:val="none" w:sz="0" w:space="0" w:color="auto"/>
      </w:divBdr>
    </w:div>
    <w:div w:id="703601471">
      <w:bodyDiv w:val="1"/>
      <w:marLeft w:val="0"/>
      <w:marRight w:val="0"/>
      <w:marTop w:val="0"/>
      <w:marBottom w:val="0"/>
      <w:divBdr>
        <w:top w:val="none" w:sz="0" w:space="0" w:color="auto"/>
        <w:left w:val="none" w:sz="0" w:space="0" w:color="auto"/>
        <w:bottom w:val="none" w:sz="0" w:space="0" w:color="auto"/>
        <w:right w:val="none" w:sz="0" w:space="0" w:color="auto"/>
      </w:divBdr>
      <w:divsChild>
        <w:div w:id="123230706">
          <w:marLeft w:val="0"/>
          <w:marRight w:val="0"/>
          <w:marTop w:val="0"/>
          <w:marBottom w:val="0"/>
          <w:divBdr>
            <w:top w:val="none" w:sz="0" w:space="0" w:color="auto"/>
            <w:left w:val="none" w:sz="0" w:space="0" w:color="auto"/>
            <w:bottom w:val="none" w:sz="0" w:space="0" w:color="auto"/>
            <w:right w:val="none" w:sz="0" w:space="0" w:color="auto"/>
          </w:divBdr>
        </w:div>
      </w:divsChild>
    </w:div>
    <w:div w:id="745103655">
      <w:bodyDiv w:val="1"/>
      <w:marLeft w:val="0"/>
      <w:marRight w:val="0"/>
      <w:marTop w:val="0"/>
      <w:marBottom w:val="0"/>
      <w:divBdr>
        <w:top w:val="none" w:sz="0" w:space="0" w:color="auto"/>
        <w:left w:val="none" w:sz="0" w:space="0" w:color="auto"/>
        <w:bottom w:val="none" w:sz="0" w:space="0" w:color="auto"/>
        <w:right w:val="none" w:sz="0" w:space="0" w:color="auto"/>
      </w:divBdr>
    </w:div>
    <w:div w:id="769424777">
      <w:bodyDiv w:val="1"/>
      <w:marLeft w:val="0"/>
      <w:marRight w:val="0"/>
      <w:marTop w:val="0"/>
      <w:marBottom w:val="0"/>
      <w:divBdr>
        <w:top w:val="none" w:sz="0" w:space="0" w:color="auto"/>
        <w:left w:val="none" w:sz="0" w:space="0" w:color="auto"/>
        <w:bottom w:val="none" w:sz="0" w:space="0" w:color="auto"/>
        <w:right w:val="none" w:sz="0" w:space="0" w:color="auto"/>
      </w:divBdr>
    </w:div>
    <w:div w:id="853567288">
      <w:bodyDiv w:val="1"/>
      <w:marLeft w:val="0"/>
      <w:marRight w:val="0"/>
      <w:marTop w:val="0"/>
      <w:marBottom w:val="0"/>
      <w:divBdr>
        <w:top w:val="none" w:sz="0" w:space="0" w:color="auto"/>
        <w:left w:val="none" w:sz="0" w:space="0" w:color="auto"/>
        <w:bottom w:val="none" w:sz="0" w:space="0" w:color="auto"/>
        <w:right w:val="none" w:sz="0" w:space="0" w:color="auto"/>
      </w:divBdr>
      <w:divsChild>
        <w:div w:id="165554270">
          <w:marLeft w:val="0"/>
          <w:marRight w:val="0"/>
          <w:marTop w:val="0"/>
          <w:marBottom w:val="0"/>
          <w:divBdr>
            <w:top w:val="none" w:sz="0" w:space="0" w:color="auto"/>
            <w:left w:val="none" w:sz="0" w:space="0" w:color="auto"/>
            <w:bottom w:val="none" w:sz="0" w:space="0" w:color="auto"/>
            <w:right w:val="none" w:sz="0" w:space="0" w:color="auto"/>
          </w:divBdr>
          <w:divsChild>
            <w:div w:id="110172402">
              <w:marLeft w:val="0"/>
              <w:marRight w:val="0"/>
              <w:marTop w:val="0"/>
              <w:marBottom w:val="0"/>
              <w:divBdr>
                <w:top w:val="none" w:sz="0" w:space="0" w:color="auto"/>
                <w:left w:val="none" w:sz="0" w:space="0" w:color="auto"/>
                <w:bottom w:val="none" w:sz="0" w:space="0" w:color="auto"/>
                <w:right w:val="none" w:sz="0" w:space="0" w:color="auto"/>
              </w:divBdr>
              <w:divsChild>
                <w:div w:id="1145853321">
                  <w:marLeft w:val="0"/>
                  <w:marRight w:val="0"/>
                  <w:marTop w:val="0"/>
                  <w:marBottom w:val="0"/>
                  <w:divBdr>
                    <w:top w:val="none" w:sz="0" w:space="0" w:color="auto"/>
                    <w:left w:val="none" w:sz="0" w:space="0" w:color="auto"/>
                    <w:bottom w:val="none" w:sz="0" w:space="0" w:color="auto"/>
                    <w:right w:val="none" w:sz="0" w:space="0" w:color="auto"/>
                  </w:divBdr>
                  <w:divsChild>
                    <w:div w:id="1105033613">
                      <w:marLeft w:val="0"/>
                      <w:marRight w:val="0"/>
                      <w:marTop w:val="0"/>
                      <w:marBottom w:val="0"/>
                      <w:divBdr>
                        <w:top w:val="single" w:sz="24" w:space="0" w:color="E8E8E8"/>
                        <w:left w:val="none" w:sz="0" w:space="0" w:color="auto"/>
                        <w:bottom w:val="none" w:sz="0" w:space="0" w:color="auto"/>
                        <w:right w:val="none" w:sz="0" w:space="0" w:color="auto"/>
                      </w:divBdr>
                      <w:divsChild>
                        <w:div w:id="313920548">
                          <w:marLeft w:val="0"/>
                          <w:marRight w:val="5415"/>
                          <w:marTop w:val="0"/>
                          <w:marBottom w:val="0"/>
                          <w:divBdr>
                            <w:top w:val="none" w:sz="0" w:space="0" w:color="auto"/>
                            <w:left w:val="none" w:sz="0" w:space="0" w:color="auto"/>
                            <w:bottom w:val="none" w:sz="0" w:space="0" w:color="auto"/>
                            <w:right w:val="none" w:sz="0" w:space="0" w:color="auto"/>
                          </w:divBdr>
                          <w:divsChild>
                            <w:div w:id="2061203979">
                              <w:marLeft w:val="0"/>
                              <w:marRight w:val="0"/>
                              <w:marTop w:val="0"/>
                              <w:marBottom w:val="0"/>
                              <w:divBdr>
                                <w:top w:val="none" w:sz="0" w:space="0" w:color="auto"/>
                                <w:left w:val="none" w:sz="0" w:space="0" w:color="auto"/>
                                <w:bottom w:val="none" w:sz="0" w:space="0" w:color="auto"/>
                                <w:right w:val="none" w:sz="0" w:space="0" w:color="auto"/>
                              </w:divBdr>
                              <w:divsChild>
                                <w:div w:id="959413984">
                                  <w:marLeft w:val="0"/>
                                  <w:marRight w:val="0"/>
                                  <w:marTop w:val="0"/>
                                  <w:marBottom w:val="0"/>
                                  <w:divBdr>
                                    <w:top w:val="single" w:sz="6" w:space="0" w:color="FFFFFF"/>
                                    <w:left w:val="none" w:sz="0" w:space="0" w:color="auto"/>
                                    <w:bottom w:val="none" w:sz="0" w:space="0" w:color="auto"/>
                                    <w:right w:val="none" w:sz="0" w:space="0" w:color="auto"/>
                                  </w:divBdr>
                                  <w:divsChild>
                                    <w:div w:id="823856103">
                                      <w:marLeft w:val="0"/>
                                      <w:marRight w:val="0"/>
                                      <w:marTop w:val="0"/>
                                      <w:marBottom w:val="0"/>
                                      <w:divBdr>
                                        <w:top w:val="none" w:sz="0" w:space="0" w:color="auto"/>
                                        <w:left w:val="none" w:sz="0" w:space="0" w:color="auto"/>
                                        <w:bottom w:val="none" w:sz="0" w:space="0" w:color="auto"/>
                                        <w:right w:val="none" w:sz="0" w:space="0" w:color="auto"/>
                                      </w:divBdr>
                                      <w:divsChild>
                                        <w:div w:id="1556814110">
                                          <w:marLeft w:val="0"/>
                                          <w:marRight w:val="0"/>
                                          <w:marTop w:val="0"/>
                                          <w:marBottom w:val="0"/>
                                          <w:divBdr>
                                            <w:top w:val="none" w:sz="0" w:space="0" w:color="auto"/>
                                            <w:left w:val="none" w:sz="0" w:space="0" w:color="auto"/>
                                            <w:bottom w:val="none" w:sz="0" w:space="0" w:color="auto"/>
                                            <w:right w:val="none" w:sz="0" w:space="0" w:color="auto"/>
                                          </w:divBdr>
                                          <w:divsChild>
                                            <w:div w:id="2101563510">
                                              <w:marLeft w:val="0"/>
                                              <w:marRight w:val="0"/>
                                              <w:marTop w:val="0"/>
                                              <w:marBottom w:val="0"/>
                                              <w:divBdr>
                                                <w:top w:val="none" w:sz="0" w:space="0" w:color="auto"/>
                                                <w:left w:val="none" w:sz="0" w:space="0" w:color="auto"/>
                                                <w:bottom w:val="none" w:sz="0" w:space="0" w:color="auto"/>
                                                <w:right w:val="none" w:sz="0" w:space="0" w:color="auto"/>
                                              </w:divBdr>
                                              <w:divsChild>
                                                <w:div w:id="1080063124">
                                                  <w:marLeft w:val="45"/>
                                                  <w:marRight w:val="75"/>
                                                  <w:marTop w:val="0"/>
                                                  <w:marBottom w:val="0"/>
                                                  <w:divBdr>
                                                    <w:top w:val="none" w:sz="0" w:space="0" w:color="auto"/>
                                                    <w:left w:val="none" w:sz="0" w:space="0" w:color="auto"/>
                                                    <w:bottom w:val="none" w:sz="0" w:space="0" w:color="auto"/>
                                                    <w:right w:val="none" w:sz="0" w:space="0" w:color="auto"/>
                                                  </w:divBdr>
                                                  <w:divsChild>
                                                    <w:div w:id="35397192">
                                                      <w:marLeft w:val="0"/>
                                                      <w:marRight w:val="0"/>
                                                      <w:marTop w:val="0"/>
                                                      <w:marBottom w:val="0"/>
                                                      <w:divBdr>
                                                        <w:top w:val="none" w:sz="0" w:space="0" w:color="auto"/>
                                                        <w:left w:val="none" w:sz="0" w:space="0" w:color="auto"/>
                                                        <w:bottom w:val="none" w:sz="0" w:space="0" w:color="auto"/>
                                                        <w:right w:val="none" w:sz="0" w:space="0" w:color="auto"/>
                                                      </w:divBdr>
                                                      <w:divsChild>
                                                        <w:div w:id="1346638642">
                                                          <w:marLeft w:val="0"/>
                                                          <w:marRight w:val="-24000"/>
                                                          <w:marTop w:val="0"/>
                                                          <w:marBottom w:val="0"/>
                                                          <w:divBdr>
                                                            <w:top w:val="none" w:sz="0" w:space="0" w:color="auto"/>
                                                            <w:left w:val="none" w:sz="0" w:space="0" w:color="auto"/>
                                                            <w:bottom w:val="none" w:sz="0" w:space="0" w:color="auto"/>
                                                            <w:right w:val="none" w:sz="0" w:space="0" w:color="auto"/>
                                                          </w:divBdr>
                                                          <w:divsChild>
                                                            <w:div w:id="890918660">
                                                              <w:marLeft w:val="0"/>
                                                              <w:marRight w:val="0"/>
                                                              <w:marTop w:val="0"/>
                                                              <w:marBottom w:val="0"/>
                                                              <w:divBdr>
                                                                <w:top w:val="none" w:sz="0" w:space="0" w:color="auto"/>
                                                                <w:left w:val="none" w:sz="0" w:space="0" w:color="auto"/>
                                                                <w:bottom w:val="none" w:sz="0" w:space="0" w:color="auto"/>
                                                                <w:right w:val="none" w:sz="0" w:space="0" w:color="auto"/>
                                                              </w:divBdr>
                                                              <w:divsChild>
                                                                <w:div w:id="1751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350351">
      <w:bodyDiv w:val="1"/>
      <w:marLeft w:val="0"/>
      <w:marRight w:val="0"/>
      <w:marTop w:val="0"/>
      <w:marBottom w:val="0"/>
      <w:divBdr>
        <w:top w:val="none" w:sz="0" w:space="0" w:color="auto"/>
        <w:left w:val="none" w:sz="0" w:space="0" w:color="auto"/>
        <w:bottom w:val="none" w:sz="0" w:space="0" w:color="auto"/>
        <w:right w:val="none" w:sz="0" w:space="0" w:color="auto"/>
      </w:divBdr>
    </w:div>
    <w:div w:id="919408879">
      <w:bodyDiv w:val="1"/>
      <w:marLeft w:val="0"/>
      <w:marRight w:val="0"/>
      <w:marTop w:val="0"/>
      <w:marBottom w:val="0"/>
      <w:divBdr>
        <w:top w:val="none" w:sz="0" w:space="0" w:color="auto"/>
        <w:left w:val="none" w:sz="0" w:space="0" w:color="auto"/>
        <w:bottom w:val="none" w:sz="0" w:space="0" w:color="auto"/>
        <w:right w:val="none" w:sz="0" w:space="0" w:color="auto"/>
      </w:divBdr>
      <w:divsChild>
        <w:div w:id="1105030143">
          <w:marLeft w:val="0"/>
          <w:marRight w:val="0"/>
          <w:marTop w:val="0"/>
          <w:marBottom w:val="0"/>
          <w:divBdr>
            <w:top w:val="none" w:sz="0" w:space="0" w:color="auto"/>
            <w:left w:val="none" w:sz="0" w:space="0" w:color="auto"/>
            <w:bottom w:val="none" w:sz="0" w:space="0" w:color="auto"/>
            <w:right w:val="none" w:sz="0" w:space="0" w:color="auto"/>
          </w:divBdr>
          <w:divsChild>
            <w:div w:id="1959140973">
              <w:marLeft w:val="0"/>
              <w:marRight w:val="0"/>
              <w:marTop w:val="0"/>
              <w:marBottom w:val="0"/>
              <w:divBdr>
                <w:top w:val="none" w:sz="0" w:space="0" w:color="auto"/>
                <w:left w:val="none" w:sz="0" w:space="0" w:color="auto"/>
                <w:bottom w:val="none" w:sz="0" w:space="0" w:color="auto"/>
                <w:right w:val="none" w:sz="0" w:space="0" w:color="auto"/>
              </w:divBdr>
              <w:divsChild>
                <w:div w:id="807358392">
                  <w:marLeft w:val="-3750"/>
                  <w:marRight w:val="-3000"/>
                  <w:marTop w:val="0"/>
                  <w:marBottom w:val="0"/>
                  <w:divBdr>
                    <w:top w:val="none" w:sz="0" w:space="0" w:color="auto"/>
                    <w:left w:val="none" w:sz="0" w:space="0" w:color="auto"/>
                    <w:bottom w:val="none" w:sz="0" w:space="0" w:color="auto"/>
                    <w:right w:val="none" w:sz="0" w:space="0" w:color="auto"/>
                  </w:divBdr>
                  <w:divsChild>
                    <w:div w:id="1866869771">
                      <w:marLeft w:val="3750"/>
                      <w:marRight w:val="3000"/>
                      <w:marTop w:val="0"/>
                      <w:marBottom w:val="0"/>
                      <w:divBdr>
                        <w:top w:val="none" w:sz="0" w:space="0" w:color="auto"/>
                        <w:left w:val="none" w:sz="0" w:space="0" w:color="auto"/>
                        <w:bottom w:val="none" w:sz="0" w:space="0" w:color="auto"/>
                        <w:right w:val="none" w:sz="0" w:space="0" w:color="auto"/>
                      </w:divBdr>
                      <w:divsChild>
                        <w:div w:id="1177230641">
                          <w:marLeft w:val="0"/>
                          <w:marRight w:val="0"/>
                          <w:marTop w:val="0"/>
                          <w:marBottom w:val="0"/>
                          <w:divBdr>
                            <w:top w:val="none" w:sz="0" w:space="0" w:color="auto"/>
                            <w:left w:val="none" w:sz="0" w:space="0" w:color="auto"/>
                            <w:bottom w:val="none" w:sz="0" w:space="0" w:color="auto"/>
                            <w:right w:val="none" w:sz="0" w:space="0" w:color="auto"/>
                          </w:divBdr>
                          <w:divsChild>
                            <w:div w:id="1886524709">
                              <w:marLeft w:val="0"/>
                              <w:marRight w:val="0"/>
                              <w:marTop w:val="0"/>
                              <w:marBottom w:val="0"/>
                              <w:divBdr>
                                <w:top w:val="none" w:sz="0" w:space="0" w:color="auto"/>
                                <w:left w:val="none" w:sz="0" w:space="0" w:color="auto"/>
                                <w:bottom w:val="none" w:sz="0" w:space="0" w:color="auto"/>
                                <w:right w:val="none" w:sz="0" w:space="0" w:color="auto"/>
                              </w:divBdr>
                              <w:divsChild>
                                <w:div w:id="673611127">
                                  <w:marLeft w:val="0"/>
                                  <w:marRight w:val="0"/>
                                  <w:marTop w:val="120"/>
                                  <w:marBottom w:val="240"/>
                                  <w:divBdr>
                                    <w:top w:val="none" w:sz="0" w:space="0" w:color="auto"/>
                                    <w:left w:val="none" w:sz="0" w:space="0" w:color="auto"/>
                                    <w:bottom w:val="none" w:sz="0" w:space="0" w:color="auto"/>
                                    <w:right w:val="none" w:sz="0" w:space="0" w:color="auto"/>
                                  </w:divBdr>
                                  <w:divsChild>
                                    <w:div w:id="9417674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8330">
      <w:bodyDiv w:val="1"/>
      <w:marLeft w:val="0"/>
      <w:marRight w:val="0"/>
      <w:marTop w:val="0"/>
      <w:marBottom w:val="0"/>
      <w:divBdr>
        <w:top w:val="none" w:sz="0" w:space="0" w:color="auto"/>
        <w:left w:val="none" w:sz="0" w:space="0" w:color="auto"/>
        <w:bottom w:val="none" w:sz="0" w:space="0" w:color="auto"/>
        <w:right w:val="none" w:sz="0" w:space="0" w:color="auto"/>
      </w:divBdr>
    </w:div>
    <w:div w:id="1101219375">
      <w:bodyDiv w:val="1"/>
      <w:marLeft w:val="0"/>
      <w:marRight w:val="0"/>
      <w:marTop w:val="0"/>
      <w:marBottom w:val="0"/>
      <w:divBdr>
        <w:top w:val="none" w:sz="0" w:space="0" w:color="auto"/>
        <w:left w:val="none" w:sz="0" w:space="0" w:color="auto"/>
        <w:bottom w:val="none" w:sz="0" w:space="0" w:color="auto"/>
        <w:right w:val="none" w:sz="0" w:space="0" w:color="auto"/>
      </w:divBdr>
      <w:divsChild>
        <w:div w:id="1827168137">
          <w:marLeft w:val="0"/>
          <w:marRight w:val="0"/>
          <w:marTop w:val="0"/>
          <w:marBottom w:val="0"/>
          <w:divBdr>
            <w:top w:val="none" w:sz="0" w:space="0" w:color="auto"/>
            <w:left w:val="none" w:sz="0" w:space="0" w:color="auto"/>
            <w:bottom w:val="none" w:sz="0" w:space="0" w:color="auto"/>
            <w:right w:val="none" w:sz="0" w:space="0" w:color="auto"/>
          </w:divBdr>
          <w:divsChild>
            <w:div w:id="899944752">
              <w:marLeft w:val="0"/>
              <w:marRight w:val="0"/>
              <w:marTop w:val="0"/>
              <w:marBottom w:val="0"/>
              <w:divBdr>
                <w:top w:val="none" w:sz="0" w:space="0" w:color="auto"/>
                <w:left w:val="none" w:sz="0" w:space="0" w:color="auto"/>
                <w:bottom w:val="none" w:sz="0" w:space="0" w:color="auto"/>
                <w:right w:val="none" w:sz="0" w:space="0" w:color="auto"/>
              </w:divBdr>
              <w:divsChild>
                <w:div w:id="1817602627">
                  <w:marLeft w:val="0"/>
                  <w:marRight w:val="0"/>
                  <w:marTop w:val="0"/>
                  <w:marBottom w:val="0"/>
                  <w:divBdr>
                    <w:top w:val="none" w:sz="0" w:space="0" w:color="auto"/>
                    <w:left w:val="none" w:sz="0" w:space="0" w:color="auto"/>
                    <w:bottom w:val="none" w:sz="0" w:space="0" w:color="auto"/>
                    <w:right w:val="none" w:sz="0" w:space="0" w:color="auto"/>
                  </w:divBdr>
                  <w:divsChild>
                    <w:div w:id="143280069">
                      <w:marLeft w:val="0"/>
                      <w:marRight w:val="0"/>
                      <w:marTop w:val="0"/>
                      <w:marBottom w:val="0"/>
                      <w:divBdr>
                        <w:top w:val="none" w:sz="0" w:space="0" w:color="auto"/>
                        <w:left w:val="none" w:sz="0" w:space="0" w:color="auto"/>
                        <w:bottom w:val="none" w:sz="0" w:space="0" w:color="auto"/>
                        <w:right w:val="none" w:sz="0" w:space="0" w:color="auto"/>
                      </w:divBdr>
                      <w:divsChild>
                        <w:div w:id="8899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594">
              <w:marLeft w:val="0"/>
              <w:marRight w:val="0"/>
              <w:marTop w:val="0"/>
              <w:marBottom w:val="0"/>
              <w:divBdr>
                <w:top w:val="none" w:sz="0" w:space="0" w:color="auto"/>
                <w:left w:val="none" w:sz="0" w:space="0" w:color="auto"/>
                <w:bottom w:val="none" w:sz="0" w:space="0" w:color="auto"/>
                <w:right w:val="none" w:sz="0" w:space="0" w:color="auto"/>
              </w:divBdr>
              <w:divsChild>
                <w:div w:id="1418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51937">
      <w:bodyDiv w:val="1"/>
      <w:marLeft w:val="0"/>
      <w:marRight w:val="0"/>
      <w:marTop w:val="0"/>
      <w:marBottom w:val="0"/>
      <w:divBdr>
        <w:top w:val="none" w:sz="0" w:space="0" w:color="auto"/>
        <w:left w:val="none" w:sz="0" w:space="0" w:color="auto"/>
        <w:bottom w:val="none" w:sz="0" w:space="0" w:color="auto"/>
        <w:right w:val="none" w:sz="0" w:space="0" w:color="auto"/>
      </w:divBdr>
    </w:div>
    <w:div w:id="1145967724">
      <w:bodyDiv w:val="1"/>
      <w:marLeft w:val="0"/>
      <w:marRight w:val="0"/>
      <w:marTop w:val="0"/>
      <w:marBottom w:val="0"/>
      <w:divBdr>
        <w:top w:val="none" w:sz="0" w:space="0" w:color="auto"/>
        <w:left w:val="none" w:sz="0" w:space="0" w:color="auto"/>
        <w:bottom w:val="none" w:sz="0" w:space="0" w:color="auto"/>
        <w:right w:val="none" w:sz="0" w:space="0" w:color="auto"/>
      </w:divBdr>
    </w:div>
    <w:div w:id="1169062192">
      <w:bodyDiv w:val="1"/>
      <w:marLeft w:val="0"/>
      <w:marRight w:val="0"/>
      <w:marTop w:val="0"/>
      <w:marBottom w:val="0"/>
      <w:divBdr>
        <w:top w:val="none" w:sz="0" w:space="0" w:color="auto"/>
        <w:left w:val="none" w:sz="0" w:space="0" w:color="auto"/>
        <w:bottom w:val="none" w:sz="0" w:space="0" w:color="auto"/>
        <w:right w:val="none" w:sz="0" w:space="0" w:color="auto"/>
      </w:divBdr>
    </w:div>
    <w:div w:id="1546868710">
      <w:bodyDiv w:val="1"/>
      <w:marLeft w:val="0"/>
      <w:marRight w:val="0"/>
      <w:marTop w:val="0"/>
      <w:marBottom w:val="0"/>
      <w:divBdr>
        <w:top w:val="none" w:sz="0" w:space="0" w:color="auto"/>
        <w:left w:val="none" w:sz="0" w:space="0" w:color="auto"/>
        <w:bottom w:val="none" w:sz="0" w:space="0" w:color="auto"/>
        <w:right w:val="none" w:sz="0" w:space="0" w:color="auto"/>
      </w:divBdr>
    </w:div>
    <w:div w:id="1808549490">
      <w:bodyDiv w:val="1"/>
      <w:marLeft w:val="0"/>
      <w:marRight w:val="0"/>
      <w:marTop w:val="0"/>
      <w:marBottom w:val="0"/>
      <w:divBdr>
        <w:top w:val="none" w:sz="0" w:space="0" w:color="auto"/>
        <w:left w:val="none" w:sz="0" w:space="0" w:color="auto"/>
        <w:bottom w:val="none" w:sz="0" w:space="0" w:color="auto"/>
        <w:right w:val="none" w:sz="0" w:space="0" w:color="auto"/>
      </w:divBdr>
      <w:divsChild>
        <w:div w:id="313724008">
          <w:marLeft w:val="0"/>
          <w:marRight w:val="0"/>
          <w:marTop w:val="0"/>
          <w:marBottom w:val="0"/>
          <w:divBdr>
            <w:top w:val="none" w:sz="0" w:space="0" w:color="auto"/>
            <w:left w:val="none" w:sz="0" w:space="0" w:color="auto"/>
            <w:bottom w:val="none" w:sz="0" w:space="0" w:color="auto"/>
            <w:right w:val="none" w:sz="0" w:space="0" w:color="auto"/>
          </w:divBdr>
        </w:div>
      </w:divsChild>
    </w:div>
    <w:div w:id="1949192298">
      <w:bodyDiv w:val="1"/>
      <w:marLeft w:val="0"/>
      <w:marRight w:val="0"/>
      <w:marTop w:val="0"/>
      <w:marBottom w:val="0"/>
      <w:divBdr>
        <w:top w:val="none" w:sz="0" w:space="0" w:color="auto"/>
        <w:left w:val="none" w:sz="0" w:space="0" w:color="auto"/>
        <w:bottom w:val="none" w:sz="0" w:space="0" w:color="auto"/>
        <w:right w:val="none" w:sz="0" w:space="0" w:color="auto"/>
      </w:divBdr>
    </w:div>
    <w:div w:id="1988897485">
      <w:bodyDiv w:val="1"/>
      <w:marLeft w:val="0"/>
      <w:marRight w:val="0"/>
      <w:marTop w:val="0"/>
      <w:marBottom w:val="0"/>
      <w:divBdr>
        <w:top w:val="none" w:sz="0" w:space="0" w:color="auto"/>
        <w:left w:val="none" w:sz="0" w:space="0" w:color="auto"/>
        <w:bottom w:val="none" w:sz="0" w:space="0" w:color="auto"/>
        <w:right w:val="none" w:sz="0" w:space="0" w:color="auto"/>
      </w:divBdr>
    </w:div>
    <w:div w:id="2114132330">
      <w:bodyDiv w:val="1"/>
      <w:marLeft w:val="0"/>
      <w:marRight w:val="0"/>
      <w:marTop w:val="0"/>
      <w:marBottom w:val="0"/>
      <w:divBdr>
        <w:top w:val="none" w:sz="0" w:space="0" w:color="auto"/>
        <w:left w:val="none" w:sz="0" w:space="0" w:color="auto"/>
        <w:bottom w:val="none" w:sz="0" w:space="0" w:color="auto"/>
        <w:right w:val="none" w:sz="0" w:space="0" w:color="auto"/>
      </w:divBdr>
    </w:div>
    <w:div w:id="2122336844">
      <w:bodyDiv w:val="1"/>
      <w:marLeft w:val="0"/>
      <w:marRight w:val="0"/>
      <w:marTop w:val="0"/>
      <w:marBottom w:val="0"/>
      <w:divBdr>
        <w:top w:val="none" w:sz="0" w:space="0" w:color="auto"/>
        <w:left w:val="none" w:sz="0" w:space="0" w:color="auto"/>
        <w:bottom w:val="none" w:sz="0" w:space="0" w:color="auto"/>
        <w:right w:val="none" w:sz="0" w:space="0" w:color="auto"/>
      </w:divBdr>
      <w:divsChild>
        <w:div w:id="1446189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iencedirect.com/science/journal/0305750X" TargetMode="External"/><Relationship Id="rId299" Type="http://schemas.openxmlformats.org/officeDocument/2006/relationships/hyperlink" Target="http://www.i-free.com/en/activities/commerce/mobile_vending" TargetMode="External"/><Relationship Id="rId21" Type="http://schemas.openxmlformats.org/officeDocument/2006/relationships/hyperlink" Target="mailto:info@idrc.ca" TargetMode="External"/><Relationship Id="rId63" Type="http://schemas.openxmlformats.org/officeDocument/2006/relationships/hyperlink" Target="http://www.gatesfoundation.org/financialservicesforthepoor/Pages/default.aspx" TargetMode="External"/><Relationship Id="rId159" Type="http://schemas.openxmlformats.org/officeDocument/2006/relationships/hyperlink" Target="http://www.infodev.org/en/Project.116.html" TargetMode="External"/><Relationship Id="rId324" Type="http://schemas.openxmlformats.org/officeDocument/2006/relationships/hyperlink" Target="http://one.laptop.org/" TargetMode="External"/><Relationship Id="rId366" Type="http://schemas.openxmlformats.org/officeDocument/2006/relationships/customXml" Target="../customXml/item3.xml"/><Relationship Id="rId170" Type="http://schemas.openxmlformats.org/officeDocument/2006/relationships/hyperlink" Target="http://www.aicto.org/fileadmin/medias/Seminars/M_payment/presentations/100223_MPayment_Tunis_Karim-Taga.pdf" TargetMode="External"/><Relationship Id="rId226" Type="http://schemas.openxmlformats.org/officeDocument/2006/relationships/hyperlink" Target="http://www.ikuretechsoft.com/home/index.php/company/about-us" TargetMode="External"/><Relationship Id="rId268" Type="http://schemas.openxmlformats.org/officeDocument/2006/relationships/hyperlink" Target="http://www.newgensoft.com/solutions/banking_finance&amp;process=Image-Based-Cheque-Clearing&amp;pid=458&amp;title=title" TargetMode="External"/><Relationship Id="rId32" Type="http://schemas.openxmlformats.org/officeDocument/2006/relationships/hyperlink" Target="http://www.unesco.org/new/fr/communication-and-information/resources/publications-and-communication-materials/publications/full-list/profiles-and-experiences-in-ict-innovation-for-poverty-reduction/" TargetMode="External"/><Relationship Id="rId74" Type="http://schemas.openxmlformats.org/officeDocument/2006/relationships/hyperlink" Target="http://www.infodev.org/en/Article.276.html" TargetMode="External"/><Relationship Id="rId128" Type="http://schemas.openxmlformats.org/officeDocument/2006/relationships/hyperlink" Target="http://jite.org/" TargetMode="External"/><Relationship Id="rId335" Type="http://schemas.openxmlformats.org/officeDocument/2006/relationships/hyperlink" Target="http://paper.ijcsns.org/07_book/200811/20081156.pdf" TargetMode="External"/><Relationship Id="rId5" Type="http://schemas.openxmlformats.org/officeDocument/2006/relationships/settings" Target="settings.xml"/><Relationship Id="rId181" Type="http://schemas.openxmlformats.org/officeDocument/2006/relationships/hyperlink" Target="http://www.mckinsey.com/App_Media/Reports/Financial_Services/Mobile_payments_Ringing_louder.pdf" TargetMode="External"/><Relationship Id="rId237" Type="http://schemas.openxmlformats.org/officeDocument/2006/relationships/hyperlink" Target="http://healthmarketinnovations.org/program/m-dok-mobile-telehealth-and-information-resource-system-for-community-health-workers" TargetMode="External"/><Relationship Id="rId279" Type="http://schemas.openxmlformats.org/officeDocument/2006/relationships/hyperlink" Target="http://www.myc4.com/About/WHAT_IS_MYC4" TargetMode="External"/><Relationship Id="rId43" Type="http://schemas.openxmlformats.org/officeDocument/2006/relationships/hyperlink" Target="http://unicefinnovation.org/wiki.php" TargetMode="External"/><Relationship Id="rId139" Type="http://schemas.openxmlformats.org/officeDocument/2006/relationships/hyperlink" Target="http://www.ifip.dsg.ae/Docs/FinalPDF/Full%20Papers/Avgerou_Discourses%20on%20Innovation%20and%20Development.pdf" TargetMode="External"/><Relationship Id="rId290" Type="http://schemas.openxmlformats.org/officeDocument/2006/relationships/hyperlink" Target="http://www.unionbankofindia.co.in/RABD_Finance_Saubhagya.aspx" TargetMode="External"/><Relationship Id="rId304" Type="http://schemas.openxmlformats.org/officeDocument/2006/relationships/hyperlink" Target="http://en.expo2010.cn/" TargetMode="External"/><Relationship Id="rId346" Type="http://schemas.openxmlformats.org/officeDocument/2006/relationships/hyperlink" Target="http://www.apontador.com.br/mobile/aplicativo-celular-apontador" TargetMode="External"/><Relationship Id="rId85" Type="http://schemas.openxmlformats.org/officeDocument/2006/relationships/hyperlink" Target="http://www.infodev.org/en/Article.211.html" TargetMode="External"/><Relationship Id="rId150" Type="http://schemas.openxmlformats.org/officeDocument/2006/relationships/hyperlink" Target="http://www.worldbank.org/" TargetMode="External"/><Relationship Id="rId192" Type="http://schemas.openxmlformats.org/officeDocument/2006/relationships/hyperlink" Target="http://www.avantageventures.com/avcatalogue/sv-senior-citizen-home-safety-association-schsa" TargetMode="External"/><Relationship Id="rId206" Type="http://schemas.openxmlformats.org/officeDocument/2006/relationships/hyperlink" Target="http://www.cadaproject.com/index.php?pag=project" TargetMode="External"/><Relationship Id="rId248" Type="http://schemas.openxmlformats.org/officeDocument/2006/relationships/hyperlink" Target="http://www.virtualcity.co.ke/solution.php?alias=agrimanagr" TargetMode="External"/><Relationship Id="rId12" Type="http://schemas.openxmlformats.org/officeDocument/2006/relationships/hyperlink" Target="http://en.wikipedia.org/wiki/Millennium_Development_Goals" TargetMode="External"/><Relationship Id="rId108" Type="http://schemas.openxmlformats.org/officeDocument/2006/relationships/hyperlink" Target="http://www.ict-innovation.fossfa.net/" TargetMode="External"/><Relationship Id="rId315" Type="http://schemas.openxmlformats.org/officeDocument/2006/relationships/hyperlink" Target="http://mobile.bahrain.bh/egov/wap/wml/mobile/common/loadHome.do" TargetMode="External"/><Relationship Id="rId357" Type="http://schemas.openxmlformats.org/officeDocument/2006/relationships/hyperlink" Target="http://www.ushahidiliberia.com/" TargetMode="External"/><Relationship Id="rId54" Type="http://schemas.openxmlformats.org/officeDocument/2006/relationships/hyperlink" Target="http://www.unido.org/index.php?id=o66410" TargetMode="External"/><Relationship Id="rId96" Type="http://schemas.openxmlformats.org/officeDocument/2006/relationships/hyperlink" Target="http://www.who.int/phi/en/" TargetMode="External"/><Relationship Id="rId161" Type="http://schemas.openxmlformats.org/officeDocument/2006/relationships/hyperlink" Target="http://news.bbc.co.uk/2/hi/africa/8166196.stm" TargetMode="External"/><Relationship Id="rId217" Type="http://schemas.openxmlformats.org/officeDocument/2006/relationships/hyperlink" Target="http://deliver.jsi.com/dhome/search/searchdetail?p_item_id=26504341&amp;p_token=FDA260ECEF680581B3CDB1610E1F3E2F&amp;p_item_title=Tanzania%20Works%20to%20Integrate%20Logistics%20Systems%20and%20Promote%20Contraceptive%20Security" TargetMode="External"/><Relationship Id="rId259" Type="http://schemas.openxmlformats.org/officeDocument/2006/relationships/hyperlink" Target="ftp://ftp.software.ibm.com/software/my/downloads/Randy_Sng_Food_Safety_is_Your_Responsibility.pdf" TargetMode="External"/><Relationship Id="rId23" Type="http://schemas.openxmlformats.org/officeDocument/2006/relationships/hyperlink" Target="http://publicwebsite.idrc.ca/EN/Pages/default.aspx" TargetMode="External"/><Relationship Id="rId119" Type="http://schemas.openxmlformats.org/officeDocument/2006/relationships/hyperlink" Target="http://www.sciencedirect.com/science/article/pii/S0305750X05000094" TargetMode="External"/><Relationship Id="rId270" Type="http://schemas.openxmlformats.org/officeDocument/2006/relationships/hyperlink" Target="http://eko.co.in/products" TargetMode="External"/><Relationship Id="rId326" Type="http://schemas.openxmlformats.org/officeDocument/2006/relationships/hyperlink" Target="http://www.datadyne.org/episurveyor/casestudies/camfed" TargetMode="External"/><Relationship Id="rId65" Type="http://schemas.openxmlformats.org/officeDocument/2006/relationships/hyperlink" Target="http://www.gatesfoundation.org/libraries/Pages/default.aspx" TargetMode="External"/><Relationship Id="rId130" Type="http://schemas.openxmlformats.org/officeDocument/2006/relationships/hyperlink" Target="mailto:n.henderson@palgrave.com" TargetMode="External"/><Relationship Id="rId172" Type="http://schemas.openxmlformats.org/officeDocument/2006/relationships/hyperlink" Target="http://www.adlittle.com/downloads/tx_adlreports/ADL_2010_M_Payments_in_M_BRIC.pdf" TargetMode="External"/><Relationship Id="rId228" Type="http://schemas.openxmlformats.org/officeDocument/2006/relationships/hyperlink" Target="http://www.changemakers.com/changeshop/remedi-enabling-access-rural-healthcare" TargetMode="External"/><Relationship Id="rId281" Type="http://schemas.openxmlformats.org/officeDocument/2006/relationships/hyperlink" Target="http://www.myc4.com/About/MAIN_FAQ" TargetMode="External"/><Relationship Id="rId337" Type="http://schemas.openxmlformats.org/officeDocument/2006/relationships/hyperlink" Target="http://www.nou.edu.ng/noun/acde2008/acde_en/papers.pdf/SUB-THEME-VI%20PDF/M-Learning%20An%20Emerging%20Trend%20in%20e-learning%20and%20its%20Application%20in%20Nigeria_OYEKOLA%20HEZEKIAh.pdf" TargetMode="External"/><Relationship Id="rId34" Type="http://schemas.openxmlformats.org/officeDocument/2006/relationships/hyperlink" Target="http://unesdoc.unesco.org/images/0013/001381/138197e.pdf" TargetMode="External"/><Relationship Id="rId76" Type="http://schemas.openxmlformats.org/officeDocument/2006/relationships/hyperlink" Target="http://www.infodev.org/en/Publication.16.html" TargetMode="External"/><Relationship Id="rId141" Type="http://schemas.openxmlformats.org/officeDocument/2006/relationships/hyperlink" Target="http://www.sciencedirect.com/science?_ob=PublicationURL&amp;_tockey=%23TOC%235925%232008%23999339989%23686355%23FLA%23&amp;_cdi=5925&amp;_pubType=J&amp;view=c&amp;_auth=y&amp;_acct=C000055298&amp;_version=1&amp;_urlVersion=0&amp;_userid=1922613&amp;md5=cb630e5b41f88d90611b0b6e0043756c" TargetMode="External"/><Relationship Id="rId7" Type="http://schemas.openxmlformats.org/officeDocument/2006/relationships/footnotes" Target="footnotes.xml"/><Relationship Id="rId183" Type="http://schemas.openxmlformats.org/officeDocument/2006/relationships/hyperlink" Target="http://www.bbc.co.uk/news/technology-11374632" TargetMode="External"/><Relationship Id="rId239" Type="http://schemas.openxmlformats.org/officeDocument/2006/relationships/hyperlink" Target="http://www.amic.org.sg/ict/external/awards/0501A3_L19_interim_report1.pdf" TargetMode="External"/><Relationship Id="rId250" Type="http://schemas.openxmlformats.org/officeDocument/2006/relationships/hyperlink" Target="http://www.esoko.com/about/services.htm" TargetMode="External"/><Relationship Id="rId292" Type="http://schemas.openxmlformats.org/officeDocument/2006/relationships/hyperlink" Target="http://www.sksindia.com/how_we_do.php" TargetMode="External"/><Relationship Id="rId306" Type="http://schemas.openxmlformats.org/officeDocument/2006/relationships/hyperlink" Target="http://www.flytxt.com/neon-3rd-generation-mobile-marketing-platform" TargetMode="External"/><Relationship Id="rId45" Type="http://schemas.openxmlformats.org/officeDocument/2006/relationships/hyperlink" Target="http://www.unctad.org" TargetMode="External"/><Relationship Id="rId87" Type="http://schemas.openxmlformats.org/officeDocument/2006/relationships/hyperlink" Target="http://www-wds.worldbank.org/external/default/WDSContentServer/WDSP/IB/2004/07/29/000160016_20040729155005/Rendered/PDF/wps3332.pdf" TargetMode="External"/><Relationship Id="rId110" Type="http://schemas.openxmlformats.org/officeDocument/2006/relationships/hyperlink" Target="http://ict.ez-blogs.de/giz-showcases-ict-innovations-at-elearning-africa-conference/" TargetMode="External"/><Relationship Id="rId348" Type="http://schemas.openxmlformats.org/officeDocument/2006/relationships/hyperlink" Target="http://www.mobilesoft.com.hk/?page_id=23" TargetMode="External"/><Relationship Id="rId152" Type="http://schemas.openxmlformats.org/officeDocument/2006/relationships/hyperlink" Target="mailto:r.e.mansell@sussex.ac.uk" TargetMode="External"/><Relationship Id="rId194" Type="http://schemas.openxmlformats.org/officeDocument/2006/relationships/hyperlink" Target="http://irwaa.com/medica/" TargetMode="External"/><Relationship Id="rId208" Type="http://schemas.openxmlformats.org/officeDocument/2006/relationships/hyperlink" Target="http://spidercenter.org/projects/improving-reproductive-and-child-health-services-through-ict" TargetMode="External"/><Relationship Id="rId261" Type="http://schemas.openxmlformats.org/officeDocument/2006/relationships/hyperlink" Target="http://www.twylah.com/IBM/tweets/160084239277240321" TargetMode="External"/><Relationship Id="rId14" Type="http://schemas.openxmlformats.org/officeDocument/2006/relationships/hyperlink" Target="http://www.spidercenter.org/" TargetMode="External"/><Relationship Id="rId56" Type="http://schemas.openxmlformats.org/officeDocument/2006/relationships/hyperlink" Target="http://www.unido.org/fileadmin/user_media/Services/Energy_and_Climate_Change/Energy_Efficiency/CCS/Climate_Innovation_Centres_full.pdf" TargetMode="External"/><Relationship Id="rId317" Type="http://schemas.openxmlformats.org/officeDocument/2006/relationships/hyperlink" Target="http://www.carib-is.net/content/ict-focus-areas" TargetMode="External"/><Relationship Id="rId359" Type="http://schemas.openxmlformats.org/officeDocument/2006/relationships/hyperlink" Target="http://www.altobridge.com/solutions/altobridge-lite-site%E2%84%A2/features-benefits/" TargetMode="External"/><Relationship Id="rId98" Type="http://schemas.openxmlformats.org/officeDocument/2006/relationships/hyperlink" Target="http://www.who.int/tdr/" TargetMode="External"/><Relationship Id="rId121" Type="http://schemas.openxmlformats.org/officeDocument/2006/relationships/hyperlink" Target="http://www.sciencedirect.com/science/article/pii/S0305750X05000094" TargetMode="External"/><Relationship Id="rId163" Type="http://schemas.openxmlformats.org/officeDocument/2006/relationships/hyperlink" Target="http://www.dailymail.co.uk/sciencetech/article-2107157/Vodafone-unveils-mobile-wallet-smartphones-swiped-till-pay-shopping.html" TargetMode="External"/><Relationship Id="rId219" Type="http://schemas.openxmlformats.org/officeDocument/2006/relationships/hyperlink" Target="http://deliver.jsi.com/dhome/topics/supplychain" TargetMode="External"/><Relationship Id="rId230" Type="http://schemas.openxmlformats.org/officeDocument/2006/relationships/hyperlink" Target="http://www.datadyne.org/programs/mip/mobileimci" TargetMode="External"/><Relationship Id="rId25" Type="http://schemas.openxmlformats.org/officeDocument/2006/relationships/hyperlink" Target="http://www.oecd.org/topic/0,3699,en_2649_37417_1_1_1_1_37417,00.html" TargetMode="External"/><Relationship Id="rId67" Type="http://schemas.openxmlformats.org/officeDocument/2006/relationships/hyperlink" Target="http://www.gatesfoundation.org/topics/Pages/emergency-response.aspx" TargetMode="External"/><Relationship Id="rId272" Type="http://schemas.openxmlformats.org/officeDocument/2006/relationships/hyperlink" Target="http://www.safaricom.co.ke/index.php?id=263" TargetMode="External"/><Relationship Id="rId328" Type="http://schemas.openxmlformats.org/officeDocument/2006/relationships/hyperlink" Target="http://www.akashtablet.com/features.html" TargetMode="External"/><Relationship Id="rId132" Type="http://schemas.openxmlformats.org/officeDocument/2006/relationships/hyperlink" Target="http://hbswk.hbs.edu/" TargetMode="External"/><Relationship Id="rId174" Type="http://schemas.openxmlformats.org/officeDocument/2006/relationships/hyperlink" Target="http://www.policyinnovations.org/ideas/innovations/data/m_pesa" TargetMode="External"/><Relationship Id="rId220" Type="http://schemas.openxmlformats.org/officeDocument/2006/relationships/hyperlink" Target="http://deliver.jsi.com/dlvr_content/images/imgprocurement/RFQ_VHL_08_15.pdf" TargetMode="External"/><Relationship Id="rId241" Type="http://schemas.openxmlformats.org/officeDocument/2006/relationships/hyperlink" Target="http://malaria.novartis.com/innovation/sms-for-life/index.shtml" TargetMode="External"/><Relationship Id="rId15" Type="http://schemas.openxmlformats.org/officeDocument/2006/relationships/hyperlink" Target="mailto:info@spidercenter.org" TargetMode="External"/><Relationship Id="rId36" Type="http://schemas.openxmlformats.org/officeDocument/2006/relationships/hyperlink" Target="http://www.undp.org" TargetMode="External"/><Relationship Id="rId57" Type="http://schemas.openxmlformats.org/officeDocument/2006/relationships/hyperlink" Target="http://www.unmillenniumproject.org/" TargetMode="External"/><Relationship Id="rId262" Type="http://schemas.openxmlformats.org/officeDocument/2006/relationships/hyperlink" Target="http://online.wsj.com/article/SB10001424052702303544604576433393710583816.html?mod=wsj_share_tweet" TargetMode="External"/><Relationship Id="rId283" Type="http://schemas.openxmlformats.org/officeDocument/2006/relationships/hyperlink" Target="http://www.reewire.com/Home.aspx" TargetMode="External"/><Relationship Id="rId318" Type="http://schemas.openxmlformats.org/officeDocument/2006/relationships/hyperlink" Target="http://www.carib-is.net/content/about-carib-project" TargetMode="External"/><Relationship Id="rId339" Type="http://schemas.openxmlformats.org/officeDocument/2006/relationships/hyperlink" Target="http://www.abjade.com/AboutUs/Aboutus/tabid/63/Default.aspx" TargetMode="External"/><Relationship Id="rId78" Type="http://schemas.openxmlformats.org/officeDocument/2006/relationships/hyperlink" Target="http://infodevgf.net/" TargetMode="External"/><Relationship Id="rId99" Type="http://schemas.openxmlformats.org/officeDocument/2006/relationships/hyperlink" Target="http://www.who.int/reproductive-health/hrp/" TargetMode="External"/><Relationship Id="rId101" Type="http://schemas.openxmlformats.org/officeDocument/2006/relationships/hyperlink" Target="http://www.who.int/ethics/en/" TargetMode="External"/><Relationship Id="rId122" Type="http://schemas.openxmlformats.org/officeDocument/2006/relationships/hyperlink" Target="http://www.sciencedirect.com/science/article/pii/S0305750X05000094" TargetMode="External"/><Relationship Id="rId143" Type="http://schemas.openxmlformats.org/officeDocument/2006/relationships/hyperlink" Target="http://www.sciencedirect.com/science/journal/09638687" TargetMode="External"/><Relationship Id="rId164" Type="http://schemas.openxmlformats.org/officeDocument/2006/relationships/hyperlink" Target="http://www.google.ch/url?sa=t&amp;rct=j&amp;q=&amp;esrc=s&amp;source=web&amp;cd=1&amp;ved=0CGkQFjAA&amp;url=http%3A%2F%2Fwww.ncc.org.in%2Fdownload.php%3Ff%3DNCC2010%2FC4_3.pdf&amp;ei=r1i1T_TPBYjP-gbNwY3xDQ&amp;usg=AFQjCNFaSNbyIwH1ChNXEhFRwpBxjkHIDw&amp;sig2=6wOAmOANWf2bIp3HPYt1Vg" TargetMode="External"/><Relationship Id="rId185" Type="http://schemas.openxmlformats.org/officeDocument/2006/relationships/hyperlink" Target="http://sana.mit.edu/2011/02/17/sana-partners-with-dotph-in-the-philippines/" TargetMode="External"/><Relationship Id="rId350" Type="http://schemas.openxmlformats.org/officeDocument/2006/relationships/hyperlink" Target="http://en.rian.ru/agency_news/20110629/164923565.html" TargetMode="External"/><Relationship Id="rId9" Type="http://schemas.openxmlformats.org/officeDocument/2006/relationships/hyperlink" Target="http://www.ict4d.org.uk/" TargetMode="External"/><Relationship Id="rId210" Type="http://schemas.openxmlformats.org/officeDocument/2006/relationships/hyperlink" Target="http://www.jsi.com/JSIInternet/Features/article/display.cfm?thisSection=Features&amp;thisSectionTitle=Features&amp;thisPage=stories&amp;ctid=1030&amp;cid=399&amp;tid=20&amp;id=535" TargetMode="External"/><Relationship Id="rId26" Type="http://schemas.openxmlformats.org/officeDocument/2006/relationships/hyperlink" Target="http://www.oecd.org/topic/0,3699,en_2649_34499_1_1_1_1_37425,00.html" TargetMode="External"/><Relationship Id="rId231" Type="http://schemas.openxmlformats.org/officeDocument/2006/relationships/hyperlink" Target="http://www.un.org/esa/sustdev/publications/africa_casestudies/tracnet.pdf" TargetMode="External"/><Relationship Id="rId252" Type="http://schemas.openxmlformats.org/officeDocument/2006/relationships/hyperlink" Target="http://www.tcs.com/resources/brochures/Pages/TCS_mKrishi-Mobile_Agro_Advisory_System.aspx" TargetMode="External"/><Relationship Id="rId273" Type="http://schemas.openxmlformats.org/officeDocument/2006/relationships/hyperlink" Target="http://www.icicibank.com/aboutus/pdf/ICICIBank_Vodafone_Jan2011.pdf" TargetMode="External"/><Relationship Id="rId294" Type="http://schemas.openxmlformats.org/officeDocument/2006/relationships/hyperlink" Target="http://www.bri.co.id/brinews/7" TargetMode="External"/><Relationship Id="rId308" Type="http://schemas.openxmlformats.org/officeDocument/2006/relationships/hyperlink" Target="http://www.te-tol.si/en/index.php?sv_path=2455,2604" TargetMode="External"/><Relationship Id="rId329" Type="http://schemas.openxmlformats.org/officeDocument/2006/relationships/hyperlink" Target="http://www.ubislate.com/" TargetMode="External"/><Relationship Id="rId47" Type="http://schemas.openxmlformats.org/officeDocument/2006/relationships/hyperlink" Target="http://www.unctad.org/en/docs/iteipc20066_en.pdf" TargetMode="External"/><Relationship Id="rId68" Type="http://schemas.openxmlformats.org/officeDocument/2006/relationships/hyperlink" Target="http://www.gatesfoundation.org/global-development/Pages/overview.aspx" TargetMode="External"/><Relationship Id="rId89" Type="http://schemas.openxmlformats.org/officeDocument/2006/relationships/hyperlink" Target="http://wbi.worldbank.org/wbi/devoutreach/article/378/innovation-policy-developing-world" TargetMode="External"/><Relationship Id="rId112" Type="http://schemas.openxmlformats.org/officeDocument/2006/relationships/hyperlink" Target="http://www.nif.org.in/know_us" TargetMode="External"/><Relationship Id="rId133" Type="http://schemas.openxmlformats.org/officeDocument/2006/relationships/hyperlink" Target="mailto:kcietanno@hbs.edu" TargetMode="External"/><Relationship Id="rId154" Type="http://schemas.openxmlformats.org/officeDocument/2006/relationships/hyperlink" Target="http://www.globdev.org/" TargetMode="External"/><Relationship Id="rId175" Type="http://schemas.openxmlformats.org/officeDocument/2006/relationships/hyperlink" Target="http://www.policyinnovations.org/ideas/policy_library/data/m_pesa/_res/id=sa_File1/INNOV0201_pp-63-81_hughes-lonie_1.pdf" TargetMode="External"/><Relationship Id="rId340" Type="http://schemas.openxmlformats.org/officeDocument/2006/relationships/hyperlink" Target="http://www.itesm.edu/wps/wcm/connect/snc/portal+informativo/por+campus/sinaloa/institucion/llevan+blackboard+al+aprendizaje+m_vil" TargetMode="External"/><Relationship Id="rId361" Type="http://schemas.openxmlformats.org/officeDocument/2006/relationships/hyperlink" Target="http://www.mzansisms.co.za/" TargetMode="External"/><Relationship Id="rId196" Type="http://schemas.openxmlformats.org/officeDocument/2006/relationships/hyperlink" Target="http://www.utic.rnu.tn/mmssign" TargetMode="External"/><Relationship Id="rId200" Type="http://schemas.openxmlformats.org/officeDocument/2006/relationships/hyperlink" Target="http://sproxil.com/" TargetMode="External"/><Relationship Id="rId16" Type="http://schemas.openxmlformats.org/officeDocument/2006/relationships/hyperlink" Target="mailto:daniel@spidercenter.org" TargetMode="External"/><Relationship Id="rId221" Type="http://schemas.openxmlformats.org/officeDocument/2006/relationships/hyperlink" Target="http://www.nia.sg/past-winners/nuh-and-ttsh" TargetMode="External"/><Relationship Id="rId242" Type="http://schemas.openxmlformats.org/officeDocument/2006/relationships/hyperlink" Target="http://www.malaria.novartis.com/" TargetMode="External"/><Relationship Id="rId263" Type="http://schemas.openxmlformats.org/officeDocument/2006/relationships/hyperlink" Target="http://www.fitel.gob.pe/" TargetMode="External"/><Relationship Id="rId284" Type="http://schemas.openxmlformats.org/officeDocument/2006/relationships/hyperlink" Target="http://www.africa.airtel.com/wps/wcm/connect/africaairtel/tanzania/home/pg_airtel-africa-standard-chartered-bank-and-mastercard-launch-worlds-first-virtual-card-mobile-phone" TargetMode="External"/><Relationship Id="rId319" Type="http://schemas.openxmlformats.org/officeDocument/2006/relationships/hyperlink" Target="http://www.research.ihub.co.ke/pages/governance.php" TargetMode="External"/><Relationship Id="rId37" Type="http://schemas.openxmlformats.org/officeDocument/2006/relationships/hyperlink" Target="http://www.undp.org.my/uploads/ict4d.pdf" TargetMode="External"/><Relationship Id="rId58" Type="http://schemas.openxmlformats.org/officeDocument/2006/relationships/hyperlink" Target="mailto:trowbridge@ei.columbia.edu" TargetMode="External"/><Relationship Id="rId79" Type="http://schemas.openxmlformats.org/officeDocument/2006/relationships/hyperlink" Target="http://web.worldbank.org/WBSITE/EXTERNAL/COUNTRIES/EASTASIAPACIFICEXT/0,,contentMDK:22426468~menuPK:2246553~pagePK:2865106~piPK:2865128~theSitePK:226301,00.html?cid=EXTEAPMonth1" TargetMode="External"/><Relationship Id="rId102" Type="http://schemas.openxmlformats.org/officeDocument/2006/relationships/hyperlink" Target="http://www.who.int/topics/innovation/en/" TargetMode="External"/><Relationship Id="rId123" Type="http://schemas.openxmlformats.org/officeDocument/2006/relationships/hyperlink" Target="http://www.ifipwg94.org/" TargetMode="External"/><Relationship Id="rId144" Type="http://schemas.openxmlformats.org/officeDocument/2006/relationships/hyperlink" Target="http://www.sciencedirect.com/science?_ob=PublicationURL&amp;_tockey=%23TOC%236027%232008%23999829997%23690541%23FLA%23&amp;_cdi=6027&amp;_pubType=J&amp;view=c&amp;_auth=y&amp;_acct=C000055298&amp;_version=1&amp;_urlVersion=0&amp;_userid=1922613&amp;md5=be9b9f3359cbc368ec54b774e61faef8" TargetMode="External"/><Relationship Id="rId330" Type="http://schemas.openxmlformats.org/officeDocument/2006/relationships/hyperlink" Target="http://datawind.com/" TargetMode="External"/><Relationship Id="rId90" Type="http://schemas.openxmlformats.org/officeDocument/2006/relationships/hyperlink" Target="http://www.itu.int/wsis/index.html" TargetMode="External"/><Relationship Id="rId165" Type="http://schemas.openxmlformats.org/officeDocument/2006/relationships/hyperlink" Target="https://www.nacha.org/userfiles/File/The_Internet_Council/Resources/Mobile%20payments%202010%20-%20Innopay.pdf" TargetMode="External"/><Relationship Id="rId186" Type="http://schemas.openxmlformats.org/officeDocument/2006/relationships/hyperlink" Target="http://sana.mit.edu/platform/" TargetMode="External"/><Relationship Id="rId351" Type="http://schemas.openxmlformats.org/officeDocument/2006/relationships/hyperlink" Target="http://en.rian.ru/search/?query=YouReporter&amp;x=0&amp;y=0" TargetMode="External"/><Relationship Id="rId211" Type="http://schemas.openxmlformats.org/officeDocument/2006/relationships/hyperlink" Target="http://www.episurveyor.org/user/index" TargetMode="External"/><Relationship Id="rId232" Type="http://schemas.openxmlformats.org/officeDocument/2006/relationships/hyperlink" Target="http://wn.com/EpiHandy_Mobile_Data_Collection_For_Improved_Health" TargetMode="External"/><Relationship Id="rId253" Type="http://schemas.openxmlformats.org/officeDocument/2006/relationships/hyperlink" Target="http://www.tcs.com/SiteCollectionDocuments/Brochures/Innovation_Brochure_TCS_Agro_Advisory_System_10_2010.pdf" TargetMode="External"/><Relationship Id="rId274" Type="http://schemas.openxmlformats.org/officeDocument/2006/relationships/hyperlink" Target="http://fino.co.in/Retail" TargetMode="External"/><Relationship Id="rId295" Type="http://schemas.openxmlformats.org/officeDocument/2006/relationships/hyperlink" Target="http://www.bri.co.id/corporate" TargetMode="External"/><Relationship Id="rId309" Type="http://schemas.openxmlformats.org/officeDocument/2006/relationships/hyperlink" Target="http://www.te-tol.si/en/index.php?sv_path=2458,2489" TargetMode="External"/><Relationship Id="rId27" Type="http://schemas.openxmlformats.org/officeDocument/2006/relationships/hyperlink" Target="http://www.oecd.org/document/38/0,3746,en_2649_37417_48469158_1_1_1_37417,00.html" TargetMode="External"/><Relationship Id="rId48" Type="http://schemas.openxmlformats.org/officeDocument/2006/relationships/hyperlink" Target="http://new.unctad.org/default____600.aspx" TargetMode="External"/><Relationship Id="rId69" Type="http://schemas.openxmlformats.org/officeDocument/2006/relationships/hyperlink" Target="http://www.worldbank.org/" TargetMode="External"/><Relationship Id="rId113" Type="http://schemas.openxmlformats.org/officeDocument/2006/relationships/hyperlink" Target="http://www.nif.org.in/announcement" TargetMode="External"/><Relationship Id="rId134" Type="http://schemas.openxmlformats.org/officeDocument/2006/relationships/hyperlink" Target="http://hbswk.hbs.edu/item/3866.html" TargetMode="External"/><Relationship Id="rId320" Type="http://schemas.openxmlformats.org/officeDocument/2006/relationships/hyperlink" Target="http://spidercenter.org/projects/m-governance-exploring-conditions-successful-mobile-governance-kenya" TargetMode="External"/><Relationship Id="rId80" Type="http://schemas.openxmlformats.org/officeDocument/2006/relationships/hyperlink" Target="http://www.infoDev.org/climate" TargetMode="External"/><Relationship Id="rId155" Type="http://schemas.openxmlformats.org/officeDocument/2006/relationships/hyperlink" Target="http://www.fastcompany.com/magazine/133/as-the-world-turns.html" TargetMode="External"/><Relationship Id="rId176" Type="http://schemas.openxmlformats.org/officeDocument/2006/relationships/hyperlink" Target="http://www.ifc.org/ifcext/gfm.nsf/AttachmentsByTitle/Tool6.7.CaseStudy-M-PESAKenya+/$FILE/Tool+6.7.+Case+Study+-+M-PESA+Kenya+.pdf" TargetMode="External"/><Relationship Id="rId197" Type="http://schemas.openxmlformats.org/officeDocument/2006/relationships/hyperlink" Target="http://www.pmohan.org/medinet/" TargetMode="External"/><Relationship Id="rId341" Type="http://schemas.openxmlformats.org/officeDocument/2006/relationships/hyperlink" Target="http://www.ruv.itesm.mx/portal/mlearning/aprendizaje/homedoc.htm" TargetMode="External"/><Relationship Id="rId362" Type="http://schemas.openxmlformats.org/officeDocument/2006/relationships/footer" Target="footer1.xml"/><Relationship Id="rId201" Type="http://schemas.openxmlformats.org/officeDocument/2006/relationships/hyperlink" Target="http://www.mpedigree.org/home/symptoms.php" TargetMode="External"/><Relationship Id="rId222" Type="http://schemas.openxmlformats.org/officeDocument/2006/relationships/hyperlink" Target="http://healthmarketinnovations.org/program/dokoza-system-disease-management" TargetMode="External"/><Relationship Id="rId243" Type="http://schemas.openxmlformats.org/officeDocument/2006/relationships/hyperlink" Target="http://www.wsj-asia.com/aia/240811-H--A-024_Ximplar.pdf" TargetMode="External"/><Relationship Id="rId264" Type="http://schemas.openxmlformats.org/officeDocument/2006/relationships/hyperlink" Target="http://www.fitel.gob.pe/contenido.php?ID=32&amp;tipo=H&amp;pagina=contenidos/ProyE/PPT/Cepes/Cepes.html" TargetMode="External"/><Relationship Id="rId285" Type="http://schemas.openxmlformats.org/officeDocument/2006/relationships/hyperlink" Target="http://andhrabank.in/english/FinancialInclusion.aspx" TargetMode="External"/><Relationship Id="rId17" Type="http://schemas.openxmlformats.org/officeDocument/2006/relationships/hyperlink" Target="http://www.spidercenter.org/about-spider" TargetMode="External"/><Relationship Id="rId38" Type="http://schemas.openxmlformats.org/officeDocument/2006/relationships/hyperlink" Target="http://unicefinnovation.org/" TargetMode="External"/><Relationship Id="rId59" Type="http://schemas.openxmlformats.org/officeDocument/2006/relationships/hyperlink" Target="http://www.unmillenniumproject.org/who/index.htm" TargetMode="External"/><Relationship Id="rId103" Type="http://schemas.openxmlformats.org/officeDocument/2006/relationships/hyperlink" Target="http://www.globdev.org/" TargetMode="External"/><Relationship Id="rId124" Type="http://schemas.openxmlformats.org/officeDocument/2006/relationships/hyperlink" Target="mailto:mark@frolick.net" TargetMode="External"/><Relationship Id="rId310" Type="http://schemas.openxmlformats.org/officeDocument/2006/relationships/hyperlink" Target="http://simpanetworks.com/our-solution/" TargetMode="External"/><Relationship Id="rId70" Type="http://schemas.openxmlformats.org/officeDocument/2006/relationships/hyperlink" Target="http://siteresources.worldbank.org/NEWS/Resources/Results2011-SDN-SB-update-ICT.pdf" TargetMode="External"/><Relationship Id="rId91" Type="http://schemas.openxmlformats.org/officeDocument/2006/relationships/hyperlink" Target="http://www.itu.int/wsis/basic/about.html" TargetMode="External"/><Relationship Id="rId145" Type="http://schemas.openxmlformats.org/officeDocument/2006/relationships/hyperlink" Target="http://www.sciencedirect.com/science/article/pii/S0963868707000650" TargetMode="External"/><Relationship Id="rId166" Type="http://schemas.openxmlformats.org/officeDocument/2006/relationships/hyperlink" Target="http://www.rbm.mw/documents/payment_systems/Mobile%20Payments%20Systems%20Guidelines.pdf" TargetMode="External"/><Relationship Id="rId187" Type="http://schemas.openxmlformats.org/officeDocument/2006/relationships/hyperlink" Target="http://sana.mit.edu/mission/approach/" TargetMode="External"/><Relationship Id="rId331" Type="http://schemas.openxmlformats.org/officeDocument/2006/relationships/hyperlink" Target="http://www.aakash-tablet.com/" TargetMode="External"/><Relationship Id="rId352" Type="http://schemas.openxmlformats.org/officeDocument/2006/relationships/hyperlink" Target="http://en.rian.ru/" TargetMode="External"/><Relationship Id="rId1" Type="http://schemas.openxmlformats.org/officeDocument/2006/relationships/customXml" Target="../customXml/item1.xml"/><Relationship Id="rId212" Type="http://schemas.openxmlformats.org/officeDocument/2006/relationships/hyperlink" Target="http://www.datadyne.org/episurveyor/faq" TargetMode="External"/><Relationship Id="rId233" Type="http://schemas.openxmlformats.org/officeDocument/2006/relationships/hyperlink" Target="http://www.kiwanja.net/database/project/Project_EpiHandy.pdf" TargetMode="External"/><Relationship Id="rId254" Type="http://schemas.openxmlformats.org/officeDocument/2006/relationships/hyperlink" Target="http://www.datadyne.org/programs/mip/datagro" TargetMode="External"/><Relationship Id="rId28" Type="http://schemas.openxmlformats.org/officeDocument/2006/relationships/hyperlink" Target="http://eprints.lse.ac.uk/2581/1/HowcanITenable.pdf" TargetMode="External"/><Relationship Id="rId49" Type="http://schemas.openxmlformats.org/officeDocument/2006/relationships/hyperlink" Target="http://www.unido.org/" TargetMode="External"/><Relationship Id="rId114" Type="http://schemas.openxmlformats.org/officeDocument/2006/relationships/hyperlink" Target="http://www.europarl.europa.eu/stoa/publications/studies/20001401_en.pdf" TargetMode="External"/><Relationship Id="rId275" Type="http://schemas.openxmlformats.org/officeDocument/2006/relationships/hyperlink" Target="http://fino.co.in/Press-Kit" TargetMode="External"/><Relationship Id="rId296" Type="http://schemas.openxmlformats.org/officeDocument/2006/relationships/hyperlink" Target="http://www.bri.co.id/" TargetMode="External"/><Relationship Id="rId300" Type="http://schemas.openxmlformats.org/officeDocument/2006/relationships/hyperlink" Target="http://www.i-free.com/en/activities/apps/smartive" TargetMode="External"/><Relationship Id="rId60" Type="http://schemas.openxmlformats.org/officeDocument/2006/relationships/hyperlink" Target="http://www.gatesfoundation.org/tedxchange/Pages/default.aspx" TargetMode="External"/><Relationship Id="rId81" Type="http://schemas.openxmlformats.org/officeDocument/2006/relationships/hyperlink" Target="http://www.infodev.org/en/Topic.34.html" TargetMode="External"/><Relationship Id="rId135" Type="http://schemas.openxmlformats.org/officeDocument/2006/relationships/hyperlink" Target="http://www.sciencedirect.com/science/journal/0305750X" TargetMode="External"/><Relationship Id="rId156" Type="http://schemas.openxmlformats.org/officeDocument/2006/relationships/hyperlink" Target="mailto:tetzeli@fastcompany.com" TargetMode="External"/><Relationship Id="rId177" Type="http://schemas.openxmlformats.org/officeDocument/2006/relationships/hyperlink" Target="http://mmublog.org/wp-content/files_mf/ssrnid1830704.pdf" TargetMode="External"/><Relationship Id="rId198" Type="http://schemas.openxmlformats.org/officeDocument/2006/relationships/hyperlink" Target="http://research.microsoft.com/en-us/events/ersymposium2009/healthcare_mgt_sys_cell_phone_tech.pdf" TargetMode="External"/><Relationship Id="rId321" Type="http://schemas.openxmlformats.org/officeDocument/2006/relationships/hyperlink" Target="http://www.bbcjanala.com/" TargetMode="External"/><Relationship Id="rId342" Type="http://schemas.openxmlformats.org/officeDocument/2006/relationships/hyperlink" Target="http://www.bibalex.org/aboutus/overview_en.aspx" TargetMode="External"/><Relationship Id="rId363" Type="http://schemas.openxmlformats.org/officeDocument/2006/relationships/fontTable" Target="fontTable.xml"/><Relationship Id="rId202" Type="http://schemas.openxmlformats.org/officeDocument/2006/relationships/hyperlink" Target="http://site.logica.com/logica+hygieia+-+preventive+healthcare/400017267" TargetMode="External"/><Relationship Id="rId223" Type="http://schemas.openxmlformats.org/officeDocument/2006/relationships/hyperlink" Target="http://www.nha.co.za/content/news/2005/9_june.asp" TargetMode="External"/><Relationship Id="rId244" Type="http://schemas.openxmlformats.org/officeDocument/2006/relationships/hyperlink" Target="http://www.itcportal.com/itc-business/agri-business/e-choupal.aspx" TargetMode="External"/><Relationship Id="rId18" Type="http://schemas.openxmlformats.org/officeDocument/2006/relationships/hyperlink" Target="http://www.spidercenter.org/projects/project-support" TargetMode="External"/><Relationship Id="rId39" Type="http://schemas.openxmlformats.org/officeDocument/2006/relationships/hyperlink" Target="http://unicefinnovation.org/contact.php" TargetMode="External"/><Relationship Id="rId265" Type="http://schemas.openxmlformats.org/officeDocument/2006/relationships/hyperlink" Target="http://www.cepes.org.pe/" TargetMode="External"/><Relationship Id="rId286" Type="http://schemas.openxmlformats.org/officeDocument/2006/relationships/hyperlink" Target="http://mobilephonebanking.rbap.org/article/archive/15" TargetMode="External"/><Relationship Id="rId50" Type="http://schemas.openxmlformats.org/officeDocument/2006/relationships/hyperlink" Target="mailto:roma@unido.it" TargetMode="External"/><Relationship Id="rId104" Type="http://schemas.openxmlformats.org/officeDocument/2006/relationships/hyperlink" Target="mailto:estohr@stevens.edu" TargetMode="External"/><Relationship Id="rId125" Type="http://schemas.openxmlformats.org/officeDocument/2006/relationships/hyperlink" Target="mailto:aobada@gwu.edu" TargetMode="External"/><Relationship Id="rId146" Type="http://schemas.openxmlformats.org/officeDocument/2006/relationships/hyperlink" Target="http://southernlibrarianship.icaap.org/" TargetMode="External"/><Relationship Id="rId167" Type="http://schemas.openxmlformats.org/officeDocument/2006/relationships/hyperlink" Target="http://www.frbatlanta.org/documents/rprf/rprf_pubs/110325_wp.pdf" TargetMode="External"/><Relationship Id="rId188" Type="http://schemas.openxmlformats.org/officeDocument/2006/relationships/hyperlink" Target="http://sana.mit.edu/mission/projects/" TargetMode="External"/><Relationship Id="rId311" Type="http://schemas.openxmlformats.org/officeDocument/2006/relationships/hyperlink" Target="http://simpanetworks.com/" TargetMode="External"/><Relationship Id="rId332" Type="http://schemas.openxmlformats.org/officeDocument/2006/relationships/hyperlink" Target="http://www.raspberrypi.org/about" TargetMode="External"/><Relationship Id="rId353" Type="http://schemas.openxmlformats.org/officeDocument/2006/relationships/hyperlink" Target="http://www.mobilecontent.com.gh/partners.php" TargetMode="External"/><Relationship Id="rId71" Type="http://schemas.openxmlformats.org/officeDocument/2006/relationships/hyperlink" Target="http://www-wds.worldbank.org/external/default/WDSContentServer/WDSP/IB/2004/07/29/000160016_20040729155005/Rendered/PDF/wps3332.pdf" TargetMode="External"/><Relationship Id="rId92" Type="http://schemas.openxmlformats.org/officeDocument/2006/relationships/hyperlink" Target="http://www.itu.int/ITU-D/ict_stories/themes/case_studies/bee.html" TargetMode="External"/><Relationship Id="rId213" Type="http://schemas.openxmlformats.org/officeDocument/2006/relationships/hyperlink" Target="http://www.dgfplmis.org/index.php?option=com_content&amp;view=article&amp;id=8" TargetMode="External"/><Relationship Id="rId234" Type="http://schemas.openxmlformats.org/officeDocument/2006/relationships/hyperlink" Target="http://www.cell-life.org/dispense-idart" TargetMode="External"/><Relationship Id="rId2" Type="http://schemas.openxmlformats.org/officeDocument/2006/relationships/numbering" Target="numbering.xml"/><Relationship Id="rId29" Type="http://schemas.openxmlformats.org/officeDocument/2006/relationships/hyperlink" Target="http://www.oecd.org/document/34/0,3746,en_2649_34499_44416162_1_1_1_1,00.html" TargetMode="External"/><Relationship Id="rId255" Type="http://schemas.openxmlformats.org/officeDocument/2006/relationships/hyperlink" Target="http://www.datadyne.org/programs/mip/datagro-es" TargetMode="External"/><Relationship Id="rId276" Type="http://schemas.openxmlformats.org/officeDocument/2006/relationships/hyperlink" Target="http://www.kiva.org/about" TargetMode="External"/><Relationship Id="rId297" Type="http://schemas.openxmlformats.org/officeDocument/2006/relationships/hyperlink" Target="http://www.itshed.net/" TargetMode="External"/><Relationship Id="rId40" Type="http://schemas.openxmlformats.org/officeDocument/2006/relationships/hyperlink" Target="http://unicefinnovation.org/mobile-and-sms.php" TargetMode="External"/><Relationship Id="rId115" Type="http://schemas.openxmlformats.org/officeDocument/2006/relationships/hyperlink" Target="http://www.europarl.europa.eu/sides/getDoc.do?type=REPORT&amp;reference=A7-2011-0162&amp;language=EN" TargetMode="External"/><Relationship Id="rId136" Type="http://schemas.openxmlformats.org/officeDocument/2006/relationships/hyperlink" Target="http://www.sciencedirect.com/science?_ob=PublicationURL&amp;_tockey=%23TOC%235946%232001%23999709990%23263119%23FLA%23&amp;_cdi=5946&amp;_pubType=J&amp;view=c&amp;_auth=y&amp;_acct=C000055298&amp;_version=1&amp;_urlVersion=0&amp;_userid=1922613&amp;md5=63b2ef848dfa4c36177937bd1bf504c3" TargetMode="External"/><Relationship Id="rId157" Type="http://schemas.openxmlformats.org/officeDocument/2006/relationships/hyperlink" Target="mailto:nrobischon@fastcompany.com" TargetMode="External"/><Relationship Id="rId178" Type="http://schemas.openxmlformats.org/officeDocument/2006/relationships/hyperlink" Target="http://en.wikipedia.org/wiki/M-Pesa" TargetMode="External"/><Relationship Id="rId301" Type="http://schemas.openxmlformats.org/officeDocument/2006/relationships/hyperlink" Target="http://www.i-free.com/en" TargetMode="External"/><Relationship Id="rId322" Type="http://schemas.openxmlformats.org/officeDocument/2006/relationships/hyperlink" Target="http://old.bbcjanala.com/" TargetMode="External"/><Relationship Id="rId343" Type="http://schemas.openxmlformats.org/officeDocument/2006/relationships/hyperlink" Target="http://maplink.com.br/noticias/sao-paulo-sp" TargetMode="External"/><Relationship Id="rId364" Type="http://schemas.openxmlformats.org/officeDocument/2006/relationships/theme" Target="theme/theme1.xml"/><Relationship Id="rId61" Type="http://schemas.openxmlformats.org/officeDocument/2006/relationships/hyperlink" Target="mailto:info@gatesfoundation.org" TargetMode="External"/><Relationship Id="rId82" Type="http://schemas.openxmlformats.org/officeDocument/2006/relationships/hyperlink" Target="http://wbi.worldbank.org/wbi/" TargetMode="External"/><Relationship Id="rId199" Type="http://schemas.openxmlformats.org/officeDocument/2006/relationships/hyperlink" Target="http://www.mpedigree.org/home/" TargetMode="External"/><Relationship Id="rId203" Type="http://schemas.openxmlformats.org/officeDocument/2006/relationships/hyperlink" Target="http://www.mwomen.org/News/etisalat-mobile-baby-wins-mwomen-global-mobile-award" TargetMode="External"/><Relationship Id="rId19" Type="http://schemas.openxmlformats.org/officeDocument/2006/relationships/hyperlink" Target="http://www.spidercenter.org/news/ict4democracy-east-africa" TargetMode="External"/><Relationship Id="rId224" Type="http://schemas.openxmlformats.org/officeDocument/2006/relationships/hyperlink" Target="http://www.ikuretechsoft.com/home/index.php/product/whims" TargetMode="External"/><Relationship Id="rId245" Type="http://schemas.openxmlformats.org/officeDocument/2006/relationships/hyperlink" Target="http://www.echoupal.com/" TargetMode="External"/><Relationship Id="rId266" Type="http://schemas.openxmlformats.org/officeDocument/2006/relationships/hyperlink" Target="http://www.cepes.org.pe/portal/" TargetMode="External"/><Relationship Id="rId287" Type="http://schemas.openxmlformats.org/officeDocument/2006/relationships/hyperlink" Target="http://gcash.globe.com.ph/what-is-gcash.html" TargetMode="External"/><Relationship Id="rId30" Type="http://schemas.openxmlformats.org/officeDocument/2006/relationships/hyperlink" Target="http://www.unesco.org/" TargetMode="External"/><Relationship Id="rId105" Type="http://schemas.openxmlformats.org/officeDocument/2006/relationships/hyperlink" Target="http://howe.stevens.edu/Faculty/EdwardStohr.html" TargetMode="External"/><Relationship Id="rId126" Type="http://schemas.openxmlformats.org/officeDocument/2006/relationships/hyperlink" Target="mailto:okunoye@xavier.edu" TargetMode="External"/><Relationship Id="rId147" Type="http://schemas.openxmlformats.org/officeDocument/2006/relationships/hyperlink" Target="http://www.worldbank.org/" TargetMode="External"/><Relationship Id="rId168" Type="http://schemas.openxmlformats.org/officeDocument/2006/relationships/hyperlink" Target="http://www.europeanpaymentscouncil.eu/knowledge_bank_download.cfm?file=Mobile%20Contactless%20Payments%20Service%20Management%20Roles%20Requirements%20and%20Specifications%20v.2.pdf" TargetMode="External"/><Relationship Id="rId312" Type="http://schemas.openxmlformats.org/officeDocument/2006/relationships/hyperlink" Target="http://site.logica.com/logica+emo:+towards+a+greener+future/400015917" TargetMode="External"/><Relationship Id="rId333" Type="http://schemas.openxmlformats.org/officeDocument/2006/relationships/hyperlink" Target="http://www.raspberrypi.org/faqs" TargetMode="External"/><Relationship Id="rId354" Type="http://schemas.openxmlformats.org/officeDocument/2006/relationships/hyperlink" Target="http://ushahidi.com/" TargetMode="External"/><Relationship Id="rId51" Type="http://schemas.openxmlformats.org/officeDocument/2006/relationships/hyperlink" Target="http://www.tudelft.nl/" TargetMode="External"/><Relationship Id="rId72" Type="http://schemas.openxmlformats.org/officeDocument/2006/relationships/hyperlink" Target="http://www.infodev.org/en/Index.html" TargetMode="External"/><Relationship Id="rId93" Type="http://schemas.openxmlformats.org/officeDocument/2006/relationships/hyperlink" Target="http://www.nifindia.org" TargetMode="External"/><Relationship Id="rId189" Type="http://schemas.openxmlformats.org/officeDocument/2006/relationships/hyperlink" Target="http://sana.org.ph" TargetMode="External"/><Relationship Id="rId3" Type="http://schemas.openxmlformats.org/officeDocument/2006/relationships/styles" Target="styles.xml"/><Relationship Id="rId214" Type="http://schemas.openxmlformats.org/officeDocument/2006/relationships/hyperlink" Target="http://www.dgfplmis.org/index.php?option=com_content&amp;view=category&amp;layout=blog&amp;id=7" TargetMode="External"/><Relationship Id="rId235" Type="http://schemas.openxmlformats.org/officeDocument/2006/relationships/hyperlink" Target="http://www.ideatoproduct.org/global/images/stories/presentations2010/McCombs_Sabine_i2p_presentations_Saturday/Mashavu_11.6.pdf" TargetMode="External"/><Relationship Id="rId256" Type="http://schemas.openxmlformats.org/officeDocument/2006/relationships/hyperlink" Target="http://www.coopeumo.cl/index.php?option=com_content&amp;view=section&amp;id=8&amp;Itemid=58" TargetMode="External"/><Relationship Id="rId277" Type="http://schemas.openxmlformats.org/officeDocument/2006/relationships/hyperlink" Target="http://www.kiva.org/lend" TargetMode="External"/><Relationship Id="rId298" Type="http://schemas.openxmlformats.org/officeDocument/2006/relationships/hyperlink" Target="http://tradenet.dialog.lk/" TargetMode="External"/><Relationship Id="rId116" Type="http://schemas.openxmlformats.org/officeDocument/2006/relationships/hyperlink" Target="http://www.lse.ac.uk/collections/informationSystems/iSChannel/iSChannel2009/article2.pdf" TargetMode="External"/><Relationship Id="rId137" Type="http://schemas.openxmlformats.org/officeDocument/2006/relationships/hyperlink" Target="http://www.sciencedirect.com/science/article/pii/S0305750X01000511" TargetMode="External"/><Relationship Id="rId158" Type="http://schemas.openxmlformats.org/officeDocument/2006/relationships/hyperlink" Target="http://www.hec.unil.ch/aosterwa/Documents/InternetInEmergingMarkets/Publications/ISGLOB03.pdf" TargetMode="External"/><Relationship Id="rId302" Type="http://schemas.openxmlformats.org/officeDocument/2006/relationships/hyperlink" Target="http://en.expo2010.cn/pavilions/index.htm" TargetMode="External"/><Relationship Id="rId323" Type="http://schemas.openxmlformats.org/officeDocument/2006/relationships/hyperlink" Target="http://www.igovernment.in/site/cloud-based-tablet-solution-students-launched" TargetMode="External"/><Relationship Id="rId344" Type="http://schemas.openxmlformats.org/officeDocument/2006/relationships/hyperlink" Target="http://maplink.com.br/rodovias/sao-paulo-sp" TargetMode="External"/><Relationship Id="rId20" Type="http://schemas.openxmlformats.org/officeDocument/2006/relationships/hyperlink" Target="http://publicwebsite.idrc.ca/" TargetMode="External"/><Relationship Id="rId41" Type="http://schemas.openxmlformats.org/officeDocument/2006/relationships/hyperlink" Target="http://unicefinnovation.org/rugged-computing.php" TargetMode="External"/><Relationship Id="rId62" Type="http://schemas.openxmlformats.org/officeDocument/2006/relationships/hyperlink" Target="http://www.gatesfoundation.org/agriculturaldevelopment/Pages/default.aspx" TargetMode="External"/><Relationship Id="rId83" Type="http://schemas.openxmlformats.org/officeDocument/2006/relationships/hyperlink" Target="http://wbi.worldbank.org/wbi/" TargetMode="External"/><Relationship Id="rId179" Type="http://schemas.openxmlformats.org/officeDocument/2006/relationships/hyperlink" Target="http://www.mit.edu/~tavneet/M-PESA.pdf" TargetMode="External"/><Relationship Id="rId365" Type="http://schemas.openxmlformats.org/officeDocument/2006/relationships/customXml" Target="../customXml/item2.xml"/><Relationship Id="rId190" Type="http://schemas.openxmlformats.org/officeDocument/2006/relationships/hyperlink" Target="http://www.graceapp.com/what-is-grace-app/" TargetMode="External"/><Relationship Id="rId204" Type="http://schemas.openxmlformats.org/officeDocument/2006/relationships/hyperlink" Target="http://www.globalmobileawards.com/categories/Category4bmWomenEmergingMarkets.php" TargetMode="External"/><Relationship Id="rId225" Type="http://schemas.openxmlformats.org/officeDocument/2006/relationships/hyperlink" Target="http://www.ikuretechsoft.com/home/index.php/component/content/article/35-frontpage/92-health-for-remotest-area-the-ikure-way" TargetMode="External"/><Relationship Id="rId246" Type="http://schemas.openxmlformats.org/officeDocument/2006/relationships/hyperlink" Target="http://itcportal.com/itc-business/agri-business/agri-commodities-and-rural-services.aspx" TargetMode="External"/><Relationship Id="rId267" Type="http://schemas.openxmlformats.org/officeDocument/2006/relationships/hyperlink" Target="http://www.huaral.org/" TargetMode="External"/><Relationship Id="rId288" Type="http://schemas.openxmlformats.org/officeDocument/2006/relationships/hyperlink" Target="http://www.unionbankofindia.co.in/RABD_Finance_NREGP_SSP.aspx" TargetMode="External"/><Relationship Id="rId106" Type="http://schemas.openxmlformats.org/officeDocument/2006/relationships/hyperlink" Target="http://wbi.worldbank.org/wbi/" TargetMode="External"/><Relationship Id="rId127" Type="http://schemas.openxmlformats.org/officeDocument/2006/relationships/hyperlink" Target="http://www.ifipwg94.org.br/fullpapers/R0121-1.pdf" TargetMode="External"/><Relationship Id="rId313" Type="http://schemas.openxmlformats.org/officeDocument/2006/relationships/hyperlink" Target="http://www.optiqua.com/content/blogcategory/17/30/" TargetMode="External"/><Relationship Id="rId10" Type="http://schemas.openxmlformats.org/officeDocument/2006/relationships/hyperlink" Target="mailto:tim@ict4d.org.uk" TargetMode="External"/><Relationship Id="rId31" Type="http://schemas.openxmlformats.org/officeDocument/2006/relationships/hyperlink" Target="http://www.csiic.ca/PDF/UNESCO_UserView.pdf" TargetMode="External"/><Relationship Id="rId52" Type="http://schemas.openxmlformats.org/officeDocument/2006/relationships/hyperlink" Target="http://www.polimi.it/english/" TargetMode="External"/><Relationship Id="rId73" Type="http://schemas.openxmlformats.org/officeDocument/2006/relationships/hyperlink" Target="mailto:info@infodev.org" TargetMode="External"/><Relationship Id="rId94" Type="http://schemas.openxmlformats.org/officeDocument/2006/relationships/hyperlink" Target="http://www.gian.org" TargetMode="External"/><Relationship Id="rId148" Type="http://schemas.openxmlformats.org/officeDocument/2006/relationships/hyperlink" Target="http://southernlibrarianship.icaap.org/content/v06n01/ogunsola_l01.htm" TargetMode="External"/><Relationship Id="rId169" Type="http://schemas.openxmlformats.org/officeDocument/2006/relationships/hyperlink" Target="http://www.europeanpaymentscouncil.eu/pdf/EPC_Article_140.pdf" TargetMode="External"/><Relationship Id="rId334" Type="http://schemas.openxmlformats.org/officeDocument/2006/relationships/hyperlink" Target="http://adconnectmobile.com/mobile.html" TargetMode="External"/><Relationship Id="rId355" Type="http://schemas.openxmlformats.org/officeDocument/2006/relationships/hyperlink" Target="http://ushahidi.com/products/ushahidi-platform" TargetMode="External"/><Relationship Id="rId4" Type="http://schemas.microsoft.com/office/2007/relationships/stylesWithEffects" Target="stylesWithEffects.xml"/><Relationship Id="rId180" Type="http://schemas.openxmlformats.org/officeDocument/2006/relationships/hyperlink" Target="http://www.talkstandards.com/case-study-m-pesa/" TargetMode="External"/><Relationship Id="rId215" Type="http://schemas.openxmlformats.org/officeDocument/2006/relationships/hyperlink" Target="http://www.msh.org/news-bureau/Bangladesh-supply-chain-information-portal-receives-two-digital-innovation-awards.cfm" TargetMode="External"/><Relationship Id="rId236" Type="http://schemas.openxmlformats.org/officeDocument/2006/relationships/hyperlink" Target="http://healthmarketinnovations.org/program/mashavu-networked-health-solutions-for-the-developing-world" TargetMode="External"/><Relationship Id="rId257" Type="http://schemas.openxmlformats.org/officeDocument/2006/relationships/hyperlink" Target="http://www.coopeumo.cl/index.php?option=com_content&amp;view=article&amp;catid=63%3Anuestros-servicios&amp;id=91%3Acreditos-agricolas&amp;Itemid=60" TargetMode="External"/><Relationship Id="rId278" Type="http://schemas.openxmlformats.org/officeDocument/2006/relationships/hyperlink" Target="http://www.kiva.org/about/how" TargetMode="External"/><Relationship Id="rId303" Type="http://schemas.openxmlformats.org/officeDocument/2006/relationships/hyperlink" Target="http://perspectives.3ds.com/tag/interactive-media/" TargetMode="External"/><Relationship Id="rId42" Type="http://schemas.openxmlformats.org/officeDocument/2006/relationships/hyperlink" Target="http://unicefinnovation.org/social-networking.php" TargetMode="External"/><Relationship Id="rId84" Type="http://schemas.openxmlformats.org/officeDocument/2006/relationships/hyperlink" Target="http://wbi.worldbank.org/wbi/contact" TargetMode="External"/><Relationship Id="rId138" Type="http://schemas.openxmlformats.org/officeDocument/2006/relationships/hyperlink" Target="http://www.ifip.dsg.aef" TargetMode="External"/><Relationship Id="rId345" Type="http://schemas.openxmlformats.org/officeDocument/2006/relationships/hyperlink" Target="http://maplink.com.br/corredores/sao-paulo-sp/todos" TargetMode="External"/><Relationship Id="rId191" Type="http://schemas.openxmlformats.org/officeDocument/2006/relationships/hyperlink" Target="http://www.graceapp.com/guide-to-grace-app/" TargetMode="External"/><Relationship Id="rId205" Type="http://schemas.openxmlformats.org/officeDocument/2006/relationships/hyperlink" Target="http://poptech.org/project_m/" TargetMode="External"/><Relationship Id="rId247" Type="http://schemas.openxmlformats.org/officeDocument/2006/relationships/hyperlink" Target="http://www.itcportal.com/about-itc/newsroom/press-reports/PressReport.aspx?id=1177&amp;type=C&amp;news=ITC-plans-personalised-crop-management-services-via-e-Choupal-3" TargetMode="External"/><Relationship Id="rId107" Type="http://schemas.openxmlformats.org/officeDocument/2006/relationships/hyperlink" Target="http://www.giz.de/en/home.html" TargetMode="External"/><Relationship Id="rId289" Type="http://schemas.openxmlformats.org/officeDocument/2006/relationships/hyperlink" Target="http://nrega.nic.in/netnrega/home.aspx" TargetMode="External"/><Relationship Id="rId11" Type="http://schemas.openxmlformats.org/officeDocument/2006/relationships/hyperlink" Target="http://en.wikipedia.org/wiki/Information_and_Communication_Technologies_for_Development" TargetMode="External"/><Relationship Id="rId53" Type="http://schemas.openxmlformats.org/officeDocument/2006/relationships/hyperlink" Target="http://portal.tugraz.at/" TargetMode="External"/><Relationship Id="rId149" Type="http://schemas.openxmlformats.org/officeDocument/2006/relationships/hyperlink" Target="http://tojde.anadolu.edu.tr/tojde10/articles/rajesh.htm" TargetMode="External"/><Relationship Id="rId314" Type="http://schemas.openxmlformats.org/officeDocument/2006/relationships/hyperlink" Target="http://www.poste.tn/index_service.php?code_menu=10&amp;code_sous_menu=19&amp;code_sous_sous_menu=47" TargetMode="External"/><Relationship Id="rId356" Type="http://schemas.openxmlformats.org/officeDocument/2006/relationships/hyperlink" Target="http://www.liberia2011.ushahidi.com/" TargetMode="External"/><Relationship Id="rId95" Type="http://schemas.openxmlformats.org/officeDocument/2006/relationships/hyperlink" Target="http://www.who.int/" TargetMode="External"/><Relationship Id="rId160" Type="http://schemas.openxmlformats.org/officeDocument/2006/relationships/hyperlink" Target="http://www.infodev.org/en/Project.116.html" TargetMode="External"/><Relationship Id="rId216" Type="http://schemas.openxmlformats.org/officeDocument/2006/relationships/hyperlink" Target="http://www.jsi.com/JSIInternet/Features/article/display.cfm?thisSection=Features&amp;thisSectionTitle=Features&amp;thisPage=stories&amp;ctid=1030&amp;cid=260&amp;tid=20&amp;id=414" TargetMode="External"/><Relationship Id="rId258" Type="http://schemas.openxmlformats.org/officeDocument/2006/relationships/hyperlink" Target="http://ictupdate.cta.int/mobileen/Feature-Articles/A-new-voice-on-the-market" TargetMode="External"/><Relationship Id="rId22" Type="http://schemas.openxmlformats.org/officeDocument/2006/relationships/hyperlink" Target="http://publicwebsite.idrc.ca/EN/AboutUs/Governance/Pages/BoardOfGovernors.aspx" TargetMode="External"/><Relationship Id="rId64" Type="http://schemas.openxmlformats.org/officeDocument/2006/relationships/hyperlink" Target="http://www.gatesfoundation.org/topics/Pages/water-sanitation-hygiene.aspx" TargetMode="External"/><Relationship Id="rId118" Type="http://schemas.openxmlformats.org/officeDocument/2006/relationships/hyperlink" Target="http://www.sciencedirect.com/science?_ob=PublicationURL&amp;_tockey=%23TOC%235946%232005%23999669994%23592187%23FLA%23&amp;_cdi=5946&amp;_pubType=J&amp;view=c&amp;_auth=y&amp;_acct=C000055298&amp;_version=1&amp;_urlVersion=0&amp;_userid=1922613&amp;md5=5bbba5752f0100d2b7241fa6739ad588" TargetMode="External"/><Relationship Id="rId325" Type="http://schemas.openxmlformats.org/officeDocument/2006/relationships/hyperlink" Target="https://www.dropbox.com/s/igkfoj89efw9ouz/Episurveyor_in_the_Education_Sector.pdf" TargetMode="External"/><Relationship Id="rId367" Type="http://schemas.openxmlformats.org/officeDocument/2006/relationships/customXml" Target="../customXml/item4.xml"/><Relationship Id="rId171" Type="http://schemas.openxmlformats.org/officeDocument/2006/relationships/hyperlink" Target="http://www.aicto.org/fileadmin/medias/Seminars/M_payment/presentations/100223_MPayment_Tunis_Karim-Taga.pdf" TargetMode="External"/><Relationship Id="rId227" Type="http://schemas.openxmlformats.org/officeDocument/2006/relationships/hyperlink" Target="http://www.ikuretechsoft.com/home/" TargetMode="External"/><Relationship Id="rId269" Type="http://schemas.openxmlformats.org/officeDocument/2006/relationships/hyperlink" Target="http://www.newgensoft.com/solutions/banking_finance&amp;process=Compliance-with-Image-Based-Cheque-Clearing&amp;pid=605&amp;title=title" TargetMode="External"/><Relationship Id="rId33" Type="http://schemas.openxmlformats.org/officeDocument/2006/relationships/hyperlink" Target="http://www.uis.unesco.org/sciencetechnology/pages/innovation-statistics.aspx" TargetMode="External"/><Relationship Id="rId129" Type="http://schemas.openxmlformats.org/officeDocument/2006/relationships/hyperlink" Target="http://www.palgrave-journals.com/jit/journal/v23/n3/full/2000136a.html" TargetMode="External"/><Relationship Id="rId280" Type="http://schemas.openxmlformats.org/officeDocument/2006/relationships/hyperlink" Target="http://www.myc4.com/About/HOW_DOES_MYC4_WORK" TargetMode="External"/><Relationship Id="rId336" Type="http://schemas.openxmlformats.org/officeDocument/2006/relationships/hyperlink" Target="http://www.mobileactive.org/files/file_uploads/ICTD2010_PG_Nwaocha%20et%20al.pdf" TargetMode="External"/><Relationship Id="rId75" Type="http://schemas.openxmlformats.org/officeDocument/2006/relationships/hyperlink" Target="http://www.infodev.org/en/Publication.177.html" TargetMode="External"/><Relationship Id="rId140" Type="http://schemas.openxmlformats.org/officeDocument/2006/relationships/hyperlink" Target="http://www.sciencedirect.com/science/journal/02779536" TargetMode="External"/><Relationship Id="rId182" Type="http://schemas.openxmlformats.org/officeDocument/2006/relationships/hyperlink" Target="http://www.theworld.org/2010/09/mit-develop-smartphone-eye-exam/" TargetMode="External"/><Relationship Id="rId6" Type="http://schemas.openxmlformats.org/officeDocument/2006/relationships/webSettings" Target="webSettings.xml"/><Relationship Id="rId238" Type="http://schemas.openxmlformats.org/officeDocument/2006/relationships/hyperlink" Target="http://www.healthunbound.org/content/m-dok-mobile-telehealth-and-information-resource-system-community-health-workers-philippin-0" TargetMode="External"/><Relationship Id="rId291" Type="http://schemas.openxmlformats.org/officeDocument/2006/relationships/hyperlink" Target="https://www.alipay.com/" TargetMode="External"/><Relationship Id="rId305" Type="http://schemas.openxmlformats.org/officeDocument/2006/relationships/hyperlink" Target="http://www.flytxt.com/qreda-mobile-advertising-solutions" TargetMode="External"/><Relationship Id="rId347" Type="http://schemas.openxmlformats.org/officeDocument/2006/relationships/hyperlink" Target="http://www.mobilesoft.com.hk/" TargetMode="External"/><Relationship Id="rId44" Type="http://schemas.openxmlformats.org/officeDocument/2006/relationships/hyperlink" Target="http://unicefinnovation.org/about.php" TargetMode="External"/><Relationship Id="rId86" Type="http://schemas.openxmlformats.org/officeDocument/2006/relationships/hyperlink" Target="http://go.worldbank.org/34Z4AL4B10" TargetMode="External"/><Relationship Id="rId151" Type="http://schemas.openxmlformats.org/officeDocument/2006/relationships/hyperlink" Target="http://eprints.lse.ac.uk/26649/" TargetMode="External"/><Relationship Id="rId193" Type="http://schemas.openxmlformats.org/officeDocument/2006/relationships/hyperlink" Target="http://irwaa.com/" TargetMode="External"/><Relationship Id="rId207" Type="http://schemas.openxmlformats.org/officeDocument/2006/relationships/hyperlink" Target="http://www.cadaproject.com/data/brochure.pdf" TargetMode="External"/><Relationship Id="rId249" Type="http://schemas.openxmlformats.org/officeDocument/2006/relationships/hyperlink" Target="http://www.esoko.com/about/index.htm" TargetMode="External"/><Relationship Id="rId13" Type="http://schemas.openxmlformats.org/officeDocument/2006/relationships/hyperlink" Target="http://www.ict4d.org.uk/" TargetMode="External"/><Relationship Id="rId109" Type="http://schemas.openxmlformats.org/officeDocument/2006/relationships/hyperlink" Target="http://www.it-inwent.org/" TargetMode="External"/><Relationship Id="rId260" Type="http://schemas.openxmlformats.org/officeDocument/2006/relationships/hyperlink" Target="http://publib.boulder.ibm.com/infocenter/itshelp/v3r0/index.jsp?topic=%2Fcom.ibm.its.help.doc%2Ftopics%2Fc_rfid_over.html" TargetMode="External"/><Relationship Id="rId316" Type="http://schemas.openxmlformats.org/officeDocument/2006/relationships/hyperlink" Target="http://www.carib-is.net/ict-projects" TargetMode="External"/><Relationship Id="rId55" Type="http://schemas.openxmlformats.org/officeDocument/2006/relationships/hyperlink" Target="http://www.unido.org/fileadmin/user_media/Services/Investment_and_Technology_Promotion/University_Chair/network_concept.pdf" TargetMode="External"/><Relationship Id="rId97" Type="http://schemas.openxmlformats.org/officeDocument/2006/relationships/hyperlink" Target="http://www.who.int/intellectualproperty/en/" TargetMode="External"/><Relationship Id="rId120" Type="http://schemas.openxmlformats.org/officeDocument/2006/relationships/hyperlink" Target="http://www.worldbank.org/" TargetMode="External"/><Relationship Id="rId358" Type="http://schemas.openxmlformats.org/officeDocument/2006/relationships/hyperlink" Target="http://www.altobridge.com/solutions/altobridge-lite-site%E2%84%A2/" TargetMode="External"/><Relationship Id="rId162" Type="http://schemas.openxmlformats.org/officeDocument/2006/relationships/hyperlink" Target="http://www.prlog.org/11319284-airtel-africa-standard-chartered-bank-and-mastercard-honored-for-mobile-payments-innovation-at-mwc.html" TargetMode="External"/><Relationship Id="rId218" Type="http://schemas.openxmlformats.org/officeDocument/2006/relationships/hyperlink" Target="http://openlmis.org/mhealths-impact-on-supply-chain-performance/" TargetMode="External"/><Relationship Id="rId271" Type="http://schemas.openxmlformats.org/officeDocument/2006/relationships/hyperlink" Target="http://eko.co.in/about_us" TargetMode="External"/><Relationship Id="rId24" Type="http://schemas.openxmlformats.org/officeDocument/2006/relationships/hyperlink" Target="http://www.oecd.org" TargetMode="External"/><Relationship Id="rId66" Type="http://schemas.openxmlformats.org/officeDocument/2006/relationships/hyperlink" Target="http://www.gatesfoundation.org/global-development/Pages/urban-poverty-special-initiative.aspx" TargetMode="External"/><Relationship Id="rId131" Type="http://schemas.openxmlformats.org/officeDocument/2006/relationships/hyperlink" Target="mailto:C.Avgerou@lse.ac.uk" TargetMode="External"/><Relationship Id="rId327" Type="http://schemas.openxmlformats.org/officeDocument/2006/relationships/hyperlink" Target="http://uk.camfed.org/site/PageServer?pagename=what_index" TargetMode="External"/><Relationship Id="rId173" Type="http://schemas.openxmlformats.org/officeDocument/2006/relationships/hyperlink" Target="http://www.safaricom.co.ke/m-pesa/" TargetMode="External"/><Relationship Id="rId229" Type="http://schemas.openxmlformats.org/officeDocument/2006/relationships/hyperlink" Target="http://healthmarketinnovations.org/program/changamka-microhealth-limited" TargetMode="External"/><Relationship Id="rId240" Type="http://schemas.openxmlformats.org/officeDocument/2006/relationships/hyperlink" Target="http://www.bapsi.org/pocketsms-for-android" TargetMode="External"/><Relationship Id="rId35" Type="http://schemas.openxmlformats.org/officeDocument/2006/relationships/hyperlink" Target="http://www.undp.org" TargetMode="External"/><Relationship Id="rId77" Type="http://schemas.openxmlformats.org/officeDocument/2006/relationships/hyperlink" Target="http://www.infodev.org/en/Index.html" TargetMode="External"/><Relationship Id="rId100" Type="http://schemas.openxmlformats.org/officeDocument/2006/relationships/hyperlink" Target="http://www.who.int/genomics/" TargetMode="External"/><Relationship Id="rId282" Type="http://schemas.openxmlformats.org/officeDocument/2006/relationships/hyperlink" Target="http://www.reewire.com/Solutions.aspx" TargetMode="External"/><Relationship Id="rId338" Type="http://schemas.openxmlformats.org/officeDocument/2006/relationships/hyperlink" Target="http://www.abjade.com/MobileSolutions/MobileLearning/WhatisMobilelearning/tabid/82/Default.aspx" TargetMode="External"/><Relationship Id="rId8" Type="http://schemas.openxmlformats.org/officeDocument/2006/relationships/endnotes" Target="endnotes.xml"/><Relationship Id="rId142" Type="http://schemas.openxmlformats.org/officeDocument/2006/relationships/hyperlink" Target="http://www.sciencedirect.com/science/article/pii/S0277953608000580" TargetMode="External"/><Relationship Id="rId184" Type="http://schemas.openxmlformats.org/officeDocument/2006/relationships/hyperlink" Target="http://news.bbc.co.uk/2/hi/technology/8161775.stm" TargetMode="External"/><Relationship Id="rId251" Type="http://schemas.openxmlformats.org/officeDocument/2006/relationships/hyperlink" Target="http://ictupdate.cta.int/mobileen/Feature-Articles/A-smart-fishing-suite" TargetMode="External"/><Relationship Id="rId46" Type="http://schemas.openxmlformats.org/officeDocument/2006/relationships/hyperlink" Target="http://r0.unctad.org/ecommerce/about_en.htm" TargetMode="External"/><Relationship Id="rId293" Type="http://schemas.openxmlformats.org/officeDocument/2006/relationships/hyperlink" Target="http://www.sksindia.com/know_sks.php" TargetMode="External"/><Relationship Id="rId307" Type="http://schemas.openxmlformats.org/officeDocument/2006/relationships/hyperlink" Target="http://www.te-tol.si/en/" TargetMode="External"/><Relationship Id="rId349" Type="http://schemas.openxmlformats.org/officeDocument/2006/relationships/hyperlink" Target="http://youreporter.ru/" TargetMode="External"/><Relationship Id="rId88" Type="http://schemas.openxmlformats.org/officeDocument/2006/relationships/hyperlink" Target="http://siteresources.worldbank.org/WBI/Resources/213798-1278955272198/Innovation_Policy2.pdf" TargetMode="External"/><Relationship Id="rId111" Type="http://schemas.openxmlformats.org/officeDocument/2006/relationships/hyperlink" Target="http://www.nif.org.in/" TargetMode="External"/><Relationship Id="rId153" Type="http://schemas.openxmlformats.org/officeDocument/2006/relationships/hyperlink" Target="http://www.globdev.org/files/Proceedings-Third%20Annual%20SIG%20Globdev%20Workshop/1-Paper-Rai-Innovation%20in%20India.pdf" TargetMode="External"/><Relationship Id="rId195" Type="http://schemas.openxmlformats.org/officeDocument/2006/relationships/hyperlink" Target="http://hebergcck224.rnu.tn/websin/mmssign2/home.php" TargetMode="External"/><Relationship Id="rId209" Type="http://schemas.openxmlformats.org/officeDocument/2006/relationships/hyperlink" Target="http://www.itido.or.tz/modules/pages/projects/view_project.php?menuid=MM14&amp;projectID=11" TargetMode="External"/><Relationship Id="rId360" Type="http://schemas.openxmlformats.org/officeDocument/2006/relationships/hyperlink" Target="http://www.mzansisms.co.za/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A0308A94C474A80E1D6CFD4AE6D15" ma:contentTypeVersion="1" ma:contentTypeDescription="Create a new document." ma:contentTypeScope="" ma:versionID="654991af4a8c26f058d586c37984cd2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66B43-F053-4BBD-BC6D-5DDA8363AD03}"/>
</file>

<file path=customXml/itemProps2.xml><?xml version="1.0" encoding="utf-8"?>
<ds:datastoreItem xmlns:ds="http://schemas.openxmlformats.org/officeDocument/2006/customXml" ds:itemID="{70DF2347-067B-48D7-9B96-875FB36F4EBB}"/>
</file>

<file path=customXml/itemProps3.xml><?xml version="1.0" encoding="utf-8"?>
<ds:datastoreItem xmlns:ds="http://schemas.openxmlformats.org/officeDocument/2006/customXml" ds:itemID="{99853ABB-A889-4A9D-96FA-A811B84DF465}"/>
</file>

<file path=customXml/itemProps4.xml><?xml version="1.0" encoding="utf-8"?>
<ds:datastoreItem xmlns:ds="http://schemas.openxmlformats.org/officeDocument/2006/customXml" ds:itemID="{2E68FDF4-85C9-4166-BE92-A0C6B4944DA0}"/>
</file>

<file path=docProps/app.xml><?xml version="1.0" encoding="utf-8"?>
<Properties xmlns="http://schemas.openxmlformats.org/officeDocument/2006/extended-properties" xmlns:vt="http://schemas.openxmlformats.org/officeDocument/2006/docPropsVTypes">
  <Template>Normal.dotm</Template>
  <TotalTime>1</TotalTime>
  <Pages>67</Pages>
  <Words>22001</Words>
  <Characters>125408</Characters>
  <Application>Microsoft Office Word</Application>
  <DocSecurity>4</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Munoz, Carlos</dc:creator>
  <cp:lastModifiedBy>Labare, Emmanuelle</cp:lastModifiedBy>
  <cp:revision>2</cp:revision>
  <cp:lastPrinted>2011-07-27T16:52:00Z</cp:lastPrinted>
  <dcterms:created xsi:type="dcterms:W3CDTF">2012-06-12T14:13:00Z</dcterms:created>
  <dcterms:modified xsi:type="dcterms:W3CDTF">2012-06-12T14:13:00Z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0x010100748A0308A94C474A80E1D6CFD4AE6D15</vt:lpwstr>
  </property>
  <property fmtid="{D5CDD505-2E9C-101B-9397-08002B2CF9AE}" pid="3" name="Order">
    <vt:r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