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007569" w:rsidRPr="00C56944" w:rsidTr="00075D90">
        <w:trPr>
          <w:cantSplit/>
        </w:trPr>
        <w:tc>
          <w:tcPr>
            <w:tcW w:w="6803" w:type="dxa"/>
            <w:vAlign w:val="center"/>
          </w:tcPr>
          <w:p w:rsidR="00007569" w:rsidRPr="00597F2C" w:rsidRDefault="00007569" w:rsidP="00CF1B69">
            <w:pPr>
              <w:spacing w:before="0" w:line="240" w:lineRule="atLeast"/>
              <w:jc w:val="left"/>
              <w:rPr>
                <w:b/>
                <w:smallCaps/>
                <w:noProof/>
                <w:szCs w:val="24"/>
                <w:lang w:bidi="ar-EG"/>
              </w:rPr>
            </w:pPr>
            <w:r w:rsidRPr="00597F2C">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597F2C"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240C17">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240C17">
              <w:rPr>
                <w:lang w:bidi="ar-EG"/>
              </w:rPr>
              <w:t>25</w:t>
            </w:r>
            <w:r w:rsidR="000B328A">
              <w:rPr>
                <w:rFonts w:hint="cs"/>
                <w:rtl/>
                <w:lang w:bidi="ar-EG"/>
              </w:rPr>
              <w:t xml:space="preserve"> </w:t>
            </w:r>
            <w:r w:rsidR="00240C17">
              <w:rPr>
                <w:rFonts w:hint="cs"/>
                <w:rtl/>
                <w:lang w:bidi="ar-EG"/>
              </w:rPr>
              <w:t>يوليو</w:t>
            </w:r>
            <w:r w:rsidR="000B328A">
              <w:rPr>
                <w:rFonts w:hint="cs"/>
                <w:rtl/>
                <w:lang w:bidi="ar-EG"/>
              </w:rPr>
              <w:t xml:space="preserve"> </w:t>
            </w:r>
            <w:r w:rsidR="000B328A">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0A6727">
            <w:pPr>
              <w:tabs>
                <w:tab w:val="left" w:pos="4111"/>
              </w:tabs>
              <w:spacing w:before="20" w:line="300" w:lineRule="exact"/>
              <w:ind w:left="57"/>
              <w:jc w:val="left"/>
              <w:rPr>
                <w:b/>
                <w:rtl/>
                <w:lang w:bidi="ar-EG"/>
              </w:rPr>
            </w:pPr>
            <w:r>
              <w:rPr>
                <w:b/>
              </w:rPr>
              <w:t>TSB</w:t>
            </w:r>
            <w:r w:rsidR="00F03585">
              <w:rPr>
                <w:b/>
              </w:rPr>
              <w:t> </w:t>
            </w:r>
            <w:r>
              <w:rPr>
                <w:b/>
              </w:rPr>
              <w:t xml:space="preserve">Circular </w:t>
            </w:r>
            <w:r w:rsidR="000A6727">
              <w:rPr>
                <w:b/>
              </w:rPr>
              <w:t>44</w:t>
            </w:r>
          </w:p>
          <w:p w:rsidR="00007569" w:rsidRPr="00007569" w:rsidRDefault="00007569" w:rsidP="000A6727">
            <w:pPr>
              <w:tabs>
                <w:tab w:val="right" w:pos="1113"/>
                <w:tab w:val="left" w:pos="4111"/>
              </w:tabs>
              <w:spacing w:before="0" w:after="60" w:line="300" w:lineRule="exact"/>
              <w:ind w:left="57"/>
              <w:jc w:val="left"/>
              <w:rPr>
                <w:bCs/>
              </w:rPr>
            </w:pPr>
            <w:r w:rsidRPr="00007569">
              <w:rPr>
                <w:bCs/>
              </w:rPr>
              <w:t>TSB</w:t>
            </w:r>
            <w:r w:rsidR="0069450E">
              <w:rPr>
                <w:bCs/>
              </w:rPr>
              <w:t> </w:t>
            </w:r>
            <w:r w:rsidRPr="00007569">
              <w:rPr>
                <w:bCs/>
              </w:rPr>
              <w:t>Workshops/</w:t>
            </w:r>
            <w:r w:rsidR="000A6727">
              <w:rPr>
                <w:bCs/>
              </w:rPr>
              <w:t>A</w:t>
            </w:r>
            <w:r w:rsidRPr="00007569">
              <w:rPr>
                <w:bCs/>
              </w:rPr>
              <w:t>.</w:t>
            </w:r>
            <w:r w:rsidR="000A6727">
              <w:rPr>
                <w:bCs/>
              </w:rPr>
              <w:t>N</w:t>
            </w:r>
            <w:r w:rsidRPr="00007569">
              <w:rPr>
                <w:bCs/>
              </w:rPr>
              <w:t>.</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026207">
              <w:rPr>
                <w:rFonts w:hint="cs"/>
                <w:spacing w:val="-2"/>
                <w:rtl/>
              </w:rPr>
              <w:t>إلى الهيئات الأكاديمية المنضمة إلى قطاع تقييس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0A6727">
            <w:pPr>
              <w:tabs>
                <w:tab w:val="right" w:pos="1432"/>
                <w:tab w:val="left" w:pos="4111"/>
              </w:tabs>
              <w:spacing w:before="60" w:after="60" w:line="300" w:lineRule="exact"/>
              <w:ind w:left="57"/>
              <w:jc w:val="left"/>
              <w:rPr>
                <w:rtl/>
                <w:lang w:bidi="ar-EG"/>
              </w:rPr>
            </w:pPr>
            <w:r>
              <w:t xml:space="preserve">+41 22 730 </w:t>
            </w:r>
            <w:r w:rsidR="000A6727">
              <w:t>5126</w:t>
            </w:r>
            <w:r w:rsidR="00FE7226">
              <w:rPr>
                <w:rFonts w:hint="cs"/>
                <w:rtl/>
                <w:lang w:bidi="ar-EG"/>
              </w:rPr>
              <w:br/>
            </w:r>
            <w:r w:rsidR="00007569" w:rsidRPr="00007569">
              <w:t>+41 22 730 5853</w:t>
            </w:r>
          </w:p>
          <w:p w:rsidR="00007569" w:rsidRPr="00007569" w:rsidRDefault="00DC1714" w:rsidP="00FE7226">
            <w:pPr>
              <w:tabs>
                <w:tab w:val="right" w:pos="1432"/>
                <w:tab w:val="left" w:pos="4111"/>
              </w:tabs>
              <w:spacing w:before="20" w:after="60" w:line="300" w:lineRule="exact"/>
              <w:ind w:left="57"/>
              <w:jc w:val="left"/>
              <w:rPr>
                <w:rtl/>
                <w:lang w:bidi="ar-EG"/>
              </w:rPr>
            </w:pPr>
            <w:hyperlink r:id="rId9" w:history="1">
              <w:r w:rsidR="00697445" w:rsidRPr="00007569">
                <w:rPr>
                  <w:rStyle w:val="Hyperlink"/>
                </w:rPr>
                <w:t>tsbworkshops@itu.int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007569" w:rsidRPr="00E14185" w:rsidRDefault="00007569" w:rsidP="00026207">
            <w:pPr>
              <w:tabs>
                <w:tab w:val="left" w:pos="284"/>
                <w:tab w:val="left" w:pos="4111"/>
              </w:tabs>
              <w:spacing w:before="0" w:line="300" w:lineRule="exact"/>
              <w:ind w:left="284" w:hanging="227"/>
              <w:rPr>
                <w:spacing w:val="-4"/>
                <w:rtl/>
                <w:lang w:bidi="ar-EG"/>
              </w:rPr>
            </w:pPr>
            <w:r w:rsidRPr="00007569">
              <w:rPr>
                <w:rFonts w:hint="cs"/>
                <w:rtl/>
              </w:rPr>
              <w:t>-</w:t>
            </w:r>
            <w:r w:rsidRPr="00007569">
              <w:rPr>
                <w:rtl/>
              </w:rPr>
              <w:tab/>
            </w:r>
            <w:r w:rsidR="000B328A">
              <w:rPr>
                <w:rFonts w:hint="cs"/>
                <w:spacing w:val="-4"/>
                <w:rtl/>
              </w:rPr>
              <w:t>رؤساء لجان دراسات</w:t>
            </w:r>
            <w:r w:rsidRPr="00E14185">
              <w:rPr>
                <w:rFonts w:hint="cs"/>
                <w:spacing w:val="-4"/>
                <w:rtl/>
              </w:rPr>
              <w:t xml:space="preserve"> تقييس الاتصالات ونوابه</w:t>
            </w:r>
            <w:r w:rsidR="000B328A">
              <w:rPr>
                <w:rFonts w:hint="cs"/>
                <w:spacing w:val="-4"/>
                <w:rtl/>
              </w:rPr>
              <w:t>م</w:t>
            </w:r>
            <w:r w:rsidR="0034788E">
              <w:rPr>
                <w:rFonts w:hint="cs"/>
                <w:spacing w:val="-4"/>
                <w:rtl/>
                <w:lang w:bidi="ar-EG"/>
              </w:rPr>
              <w:t>؛</w:t>
            </w:r>
          </w:p>
          <w:p w:rsidR="00007569" w:rsidRDefault="00007569" w:rsidP="00026207">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تنمية الاتصالات</w:t>
            </w:r>
            <w:r w:rsidR="0034788E">
              <w:rPr>
                <w:rFonts w:hint="cs"/>
                <w:rtl/>
                <w:lang w:bidi="ar-EG"/>
              </w:rPr>
              <w:t>؛</w:t>
            </w:r>
          </w:p>
          <w:p w:rsidR="00E5126B" w:rsidRPr="00007569" w:rsidRDefault="00E5126B" w:rsidP="00E5126B">
            <w:pPr>
              <w:tabs>
                <w:tab w:val="left" w:pos="284"/>
                <w:tab w:val="left" w:pos="4111"/>
              </w:tabs>
              <w:spacing w:before="0" w:line="300" w:lineRule="exact"/>
              <w:ind w:left="284" w:hanging="227"/>
              <w:rPr>
                <w:rtl/>
                <w:lang w:bidi="ar-EG"/>
              </w:rPr>
            </w:pPr>
            <w:r w:rsidRPr="00007569">
              <w:rPr>
                <w:rFonts w:hint="cs"/>
                <w:rtl/>
              </w:rPr>
              <w:t>-</w:t>
            </w:r>
            <w:r w:rsidRPr="00007569">
              <w:rPr>
                <w:rtl/>
              </w:rPr>
              <w:tab/>
              <w:t>مدير مكتب الاتصالات</w:t>
            </w:r>
            <w:r>
              <w:rPr>
                <w:rFonts w:hint="cs"/>
                <w:rtl/>
                <w:lang w:bidi="ar-EG"/>
              </w:rPr>
              <w:t xml:space="preserve"> الراديوية؛</w:t>
            </w:r>
          </w:p>
          <w:p w:rsidR="000B328A" w:rsidRDefault="000B328A" w:rsidP="000A6727">
            <w:pPr>
              <w:tabs>
                <w:tab w:val="left" w:pos="284"/>
                <w:tab w:val="left" w:pos="4111"/>
              </w:tabs>
              <w:spacing w:before="0" w:after="60" w:line="300" w:lineRule="exact"/>
              <w:ind w:left="284" w:hanging="227"/>
              <w:rPr>
                <w:rtl/>
              </w:rPr>
            </w:pPr>
            <w:r>
              <w:rPr>
                <w:rFonts w:hint="cs"/>
                <w:rtl/>
              </w:rPr>
              <w:t>-</w:t>
            </w:r>
            <w:r>
              <w:rPr>
                <w:rtl/>
              </w:rPr>
              <w:tab/>
            </w:r>
            <w:r w:rsidR="000A6727">
              <w:rPr>
                <w:rFonts w:hint="cs"/>
                <w:rtl/>
              </w:rPr>
              <w:t xml:space="preserve">مدير </w:t>
            </w:r>
            <w:r>
              <w:rPr>
                <w:rFonts w:hint="cs"/>
                <w:rtl/>
              </w:rPr>
              <w:t xml:space="preserve">المكتب الإقليمي للاتحاد لمنطقة </w:t>
            </w:r>
            <w:r w:rsidR="000A6727">
              <w:rPr>
                <w:rFonts w:hint="cs"/>
                <w:rtl/>
              </w:rPr>
              <w:t>الدول العربية</w:t>
            </w:r>
            <w:r w:rsidR="0034788E">
              <w:rPr>
                <w:rFonts w:hint="cs"/>
                <w:rtl/>
              </w:rPr>
              <w:t>؛</w:t>
            </w:r>
          </w:p>
          <w:p w:rsidR="00156C3E" w:rsidRDefault="00156C3E" w:rsidP="00090464">
            <w:pPr>
              <w:tabs>
                <w:tab w:val="left" w:pos="284"/>
                <w:tab w:val="left" w:pos="4111"/>
              </w:tabs>
              <w:spacing w:before="0" w:after="60" w:line="300" w:lineRule="exact"/>
              <w:ind w:left="284" w:hanging="227"/>
              <w:rPr>
                <w:rtl/>
              </w:rPr>
            </w:pPr>
            <w:r>
              <w:rPr>
                <w:rFonts w:hint="cs"/>
                <w:rtl/>
              </w:rPr>
              <w:t>-</w:t>
            </w:r>
            <w:r>
              <w:rPr>
                <w:rtl/>
              </w:rPr>
              <w:tab/>
            </w:r>
            <w:r>
              <w:rPr>
                <w:rFonts w:hint="cs"/>
                <w:rtl/>
              </w:rPr>
              <w:t>مدير المكتب الإقليمي للاتحاد، أديس أبابا؛</w:t>
            </w:r>
          </w:p>
          <w:p w:rsidR="000B328A" w:rsidRPr="00007569" w:rsidRDefault="000B328A" w:rsidP="00156C3E">
            <w:pPr>
              <w:tabs>
                <w:tab w:val="left" w:pos="284"/>
                <w:tab w:val="left" w:pos="4111"/>
              </w:tabs>
              <w:spacing w:before="0" w:after="60" w:line="300" w:lineRule="exact"/>
              <w:ind w:left="284" w:hanging="227"/>
              <w:rPr>
                <w:rtl/>
              </w:rPr>
            </w:pPr>
            <w:r>
              <w:rPr>
                <w:rFonts w:hint="cs"/>
                <w:rtl/>
              </w:rPr>
              <w:t>-</w:t>
            </w:r>
            <w:r>
              <w:rPr>
                <w:rtl/>
              </w:rPr>
              <w:tab/>
            </w:r>
            <w:r>
              <w:rPr>
                <w:rFonts w:hint="cs"/>
                <w:rtl/>
              </w:rPr>
              <w:t xml:space="preserve">البعثة الدائمة </w:t>
            </w:r>
            <w:r w:rsidR="00156C3E">
              <w:rPr>
                <w:rFonts w:hint="cs"/>
                <w:rtl/>
              </w:rPr>
              <w:t>للجزائر</w:t>
            </w:r>
            <w:r>
              <w:rPr>
                <w:rFonts w:hint="cs"/>
                <w:rtl/>
              </w:rPr>
              <w:t xml:space="preserve"> في جنيف</w:t>
            </w:r>
          </w:p>
        </w:tc>
      </w:tr>
      <w:tr w:rsidR="00F71CA3" w:rsidRPr="00007569" w:rsidTr="00CF1B69">
        <w:trPr>
          <w:cantSplit/>
        </w:trPr>
        <w:tc>
          <w:tcPr>
            <w:tcW w:w="1533" w:type="dxa"/>
          </w:tcPr>
          <w:p w:rsidR="00F71CA3" w:rsidRPr="00007569" w:rsidRDefault="00F71CA3" w:rsidP="003C57E1">
            <w:pPr>
              <w:spacing w:before="0"/>
              <w:ind w:left="57"/>
              <w:rPr>
                <w:rtl/>
                <w:lang w:bidi="ar-SY"/>
              </w:rPr>
            </w:pPr>
          </w:p>
        </w:tc>
        <w:tc>
          <w:tcPr>
            <w:tcW w:w="3340" w:type="dxa"/>
          </w:tcPr>
          <w:p w:rsidR="00F71CA3" w:rsidRPr="00007569" w:rsidRDefault="00F71CA3" w:rsidP="003C57E1">
            <w:pPr>
              <w:tabs>
                <w:tab w:val="right" w:pos="1432"/>
                <w:tab w:val="left" w:pos="4111"/>
              </w:tabs>
              <w:spacing w:before="0"/>
              <w:ind w:left="57"/>
              <w:jc w:val="left"/>
              <w:rPr>
                <w:rtl/>
                <w:lang w:bidi="ar-EG"/>
              </w:rPr>
            </w:pPr>
          </w:p>
        </w:tc>
        <w:tc>
          <w:tcPr>
            <w:tcW w:w="4760" w:type="dxa"/>
          </w:tcPr>
          <w:p w:rsidR="00F71CA3" w:rsidRPr="00007569" w:rsidRDefault="00F71CA3" w:rsidP="003C57E1">
            <w:pPr>
              <w:tabs>
                <w:tab w:val="left" w:pos="284"/>
                <w:tab w:val="left" w:pos="4111"/>
              </w:tabs>
              <w:spacing w:before="0"/>
              <w:ind w:left="284" w:hanging="227"/>
              <w:rPr>
                <w:b/>
                <w:bCs/>
                <w:rtl/>
                <w:lang w:bidi="ar-EG"/>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90464" w:rsidRDefault="00F71CA3" w:rsidP="00090464">
            <w:pPr>
              <w:tabs>
                <w:tab w:val="left" w:pos="284"/>
                <w:tab w:val="left" w:pos="4111"/>
              </w:tabs>
              <w:spacing w:after="120"/>
              <w:ind w:left="57"/>
              <w:rPr>
                <w:b/>
                <w:bCs/>
                <w:rtl/>
                <w:lang w:bidi="ar-EG"/>
              </w:rPr>
            </w:pPr>
            <w:r w:rsidRPr="000302D3">
              <w:rPr>
                <w:rFonts w:hint="cs"/>
                <w:b/>
                <w:bCs/>
                <w:rtl/>
              </w:rPr>
              <w:t xml:space="preserve">ورشة </w:t>
            </w:r>
            <w:r w:rsidR="00090464">
              <w:rPr>
                <w:rFonts w:hint="cs"/>
                <w:b/>
                <w:bCs/>
                <w:rtl/>
              </w:rPr>
              <w:t xml:space="preserve">عمل ينظمها الاتحاد عن التقييس في مجالات الاتصالات المتنقلة الدولية </w:t>
            </w:r>
            <w:r w:rsidR="00090464">
              <w:rPr>
                <w:b/>
                <w:bCs/>
              </w:rPr>
              <w:t>(IMT)</w:t>
            </w:r>
            <w:r w:rsidR="00090464">
              <w:rPr>
                <w:rFonts w:hint="cs"/>
                <w:b/>
                <w:bCs/>
                <w:rtl/>
                <w:lang w:bidi="ar-EG"/>
              </w:rPr>
              <w:t xml:space="preserve"> والاتصالات من آلة إلى آلة </w:t>
            </w:r>
            <w:r w:rsidR="00090464">
              <w:rPr>
                <w:b/>
                <w:bCs/>
                <w:lang w:bidi="ar-EG"/>
              </w:rPr>
              <w:t>(M2M)</w:t>
            </w:r>
            <w:r w:rsidR="00090464">
              <w:rPr>
                <w:rFonts w:hint="cs"/>
                <w:b/>
                <w:bCs/>
                <w:rtl/>
                <w:lang w:bidi="ar-EG"/>
              </w:rPr>
              <w:t xml:space="preserve"> وإنترنت الأشياء </w:t>
            </w:r>
            <w:r w:rsidR="00090464">
              <w:rPr>
                <w:b/>
                <w:bCs/>
                <w:lang w:bidi="ar-EG"/>
              </w:rPr>
              <w:t>(</w:t>
            </w:r>
            <w:proofErr w:type="spellStart"/>
            <w:r w:rsidR="00090464">
              <w:rPr>
                <w:b/>
                <w:bCs/>
                <w:lang w:bidi="ar-EG"/>
              </w:rPr>
              <w:t>IoT</w:t>
            </w:r>
            <w:proofErr w:type="spellEnd"/>
            <w:r w:rsidR="00090464">
              <w:rPr>
                <w:b/>
                <w:bCs/>
                <w:lang w:bidi="ar-EG"/>
              </w:rPr>
              <w:t>)</w:t>
            </w:r>
            <w:r w:rsidR="00090464">
              <w:rPr>
                <w:rFonts w:hint="cs"/>
                <w:b/>
                <w:bCs/>
                <w:rtl/>
                <w:lang w:bidi="ar-EG"/>
              </w:rPr>
              <w:t xml:space="preserve"> والحوسبة السحابية والشبكة الرقمية التبديلية </w:t>
            </w:r>
            <w:r w:rsidR="00090464">
              <w:rPr>
                <w:b/>
                <w:bCs/>
                <w:lang w:bidi="ar-EG"/>
              </w:rPr>
              <w:t>(SDN)</w:t>
            </w:r>
            <w:r w:rsidR="00090464">
              <w:rPr>
                <w:rFonts w:hint="cs"/>
                <w:b/>
                <w:bCs/>
                <w:rtl/>
                <w:lang w:bidi="ar-EG"/>
              </w:rPr>
              <w:t xml:space="preserve"> (الجزائر العاصمة، الجزائر، </w:t>
            </w:r>
            <w:r w:rsidR="00090464">
              <w:rPr>
                <w:b/>
                <w:bCs/>
                <w:lang w:bidi="ar-EG"/>
              </w:rPr>
              <w:t>8</w:t>
            </w:r>
            <w:r w:rsidR="00090464">
              <w:rPr>
                <w:rFonts w:hint="cs"/>
                <w:b/>
                <w:bCs/>
                <w:rtl/>
                <w:lang w:bidi="ar-EG"/>
              </w:rPr>
              <w:t xml:space="preserve"> سبتمبر </w:t>
            </w:r>
            <w:r w:rsidR="00090464">
              <w:rPr>
                <w:b/>
                <w:bCs/>
                <w:lang w:bidi="ar-EG"/>
              </w:rPr>
              <w:t>2013</w:t>
            </w:r>
            <w:r w:rsidR="00090464">
              <w:rPr>
                <w:rFonts w:hint="cs"/>
                <w:b/>
                <w:bCs/>
                <w:rtl/>
                <w:lang w:bidi="ar-EG"/>
              </w:rPr>
              <w:t>)</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lang w:bidi="ar-EG"/>
        </w:rPr>
      </w:pPr>
      <w:r w:rsidRPr="000302D3">
        <w:rPr>
          <w:rFonts w:hint="cs"/>
          <w:rtl/>
        </w:rPr>
        <w:t>تحية طيبة وبعد،</w:t>
      </w:r>
    </w:p>
    <w:p w:rsidR="00007569" w:rsidRDefault="00007569" w:rsidP="00E5126B">
      <w:pPr>
        <w:rPr>
          <w:rtl/>
          <w:lang w:bidi="ar-EG"/>
        </w:rPr>
      </w:pPr>
      <w:r w:rsidRPr="000302D3">
        <w:t>1</w:t>
      </w:r>
      <w:r w:rsidRPr="000302D3">
        <w:tab/>
      </w:r>
      <w:r w:rsidR="000B328A">
        <w:rPr>
          <w:rFonts w:hint="cs"/>
          <w:spacing w:val="-2"/>
          <w:rtl/>
          <w:lang w:bidi="ar-SY"/>
        </w:rPr>
        <w:t xml:space="preserve">ينظم </w:t>
      </w:r>
      <w:hyperlink r:id="rId10" w:history="1">
        <w:r w:rsidR="000B328A" w:rsidRPr="005C0820">
          <w:rPr>
            <w:rStyle w:val="Hyperlink"/>
            <w:rFonts w:hint="cs"/>
            <w:spacing w:val="-2"/>
            <w:rtl/>
            <w:lang w:bidi="ar-SY"/>
          </w:rPr>
          <w:t>الاتحاد</w:t>
        </w:r>
      </w:hyperlink>
      <w:r w:rsidR="000B328A">
        <w:rPr>
          <w:rFonts w:hint="cs"/>
          <w:spacing w:val="-2"/>
          <w:rtl/>
          <w:lang w:bidi="ar-SY"/>
        </w:rPr>
        <w:t xml:space="preserve"> بدعوة كريمة من </w:t>
      </w:r>
      <w:hyperlink r:id="rId11" w:history="1">
        <w:r w:rsidR="000B328A" w:rsidRPr="00E5126B">
          <w:rPr>
            <w:rStyle w:val="Hyperlink"/>
            <w:rFonts w:hint="cs"/>
            <w:spacing w:val="-2"/>
            <w:rtl/>
            <w:lang w:bidi="ar-SY"/>
          </w:rPr>
          <w:t xml:space="preserve">هيئة تنظيم </w:t>
        </w:r>
        <w:r w:rsidR="00090464" w:rsidRPr="00E5126B">
          <w:rPr>
            <w:rStyle w:val="Hyperlink"/>
            <w:rFonts w:hint="cs"/>
            <w:spacing w:val="-2"/>
            <w:rtl/>
            <w:lang w:bidi="ar-SY"/>
          </w:rPr>
          <w:t>البريد والاتصالات</w:t>
        </w:r>
      </w:hyperlink>
      <w:r w:rsidR="00090464">
        <w:rPr>
          <w:rFonts w:hint="cs"/>
          <w:spacing w:val="-2"/>
          <w:rtl/>
          <w:lang w:bidi="ar-SY"/>
        </w:rPr>
        <w:t xml:space="preserve"> </w:t>
      </w:r>
      <w:r w:rsidR="000B328A">
        <w:t>(</w:t>
      </w:r>
      <w:r w:rsidR="00090464" w:rsidRPr="00E5126B">
        <w:rPr>
          <w:szCs w:val="24"/>
        </w:rPr>
        <w:t>ARPT</w:t>
      </w:r>
      <w:r w:rsidR="000B328A">
        <w:t>)</w:t>
      </w:r>
      <w:r w:rsidR="000B328A">
        <w:rPr>
          <w:rFonts w:hint="cs"/>
          <w:rtl/>
          <w:lang w:bidi="ar-EG"/>
        </w:rPr>
        <w:t xml:space="preserve"> في </w:t>
      </w:r>
      <w:r w:rsidR="00090464">
        <w:rPr>
          <w:rFonts w:hint="cs"/>
          <w:rtl/>
          <w:lang w:bidi="ar-EG"/>
        </w:rPr>
        <w:t>الجزائر</w:t>
      </w:r>
      <w:r w:rsidR="000B328A" w:rsidRPr="00E5126B">
        <w:rPr>
          <w:rFonts w:hint="cs"/>
          <w:rtl/>
          <w:lang w:bidi="ar-EG"/>
        </w:rPr>
        <w:t>،</w:t>
      </w:r>
      <w:r w:rsidR="000B328A" w:rsidRPr="00E5126B">
        <w:rPr>
          <w:rFonts w:hint="cs"/>
          <w:b/>
          <w:bCs/>
          <w:rtl/>
          <w:lang w:bidi="ar-EG"/>
        </w:rPr>
        <w:t xml:space="preserve"> ورشة عمل عن</w:t>
      </w:r>
      <w:r w:rsidR="000B328A">
        <w:rPr>
          <w:rFonts w:hint="cs"/>
          <w:rtl/>
          <w:lang w:bidi="ar-EG"/>
        </w:rPr>
        <w:t xml:space="preserve"> </w:t>
      </w:r>
      <w:r w:rsidR="00090464">
        <w:rPr>
          <w:rFonts w:hint="cs"/>
          <w:b/>
          <w:bCs/>
          <w:rtl/>
        </w:rPr>
        <w:t xml:space="preserve">التقييس في مجالات الاتصالات المتنقلة الدولية </w:t>
      </w:r>
      <w:r w:rsidR="00090464">
        <w:rPr>
          <w:b/>
          <w:bCs/>
        </w:rPr>
        <w:t>(IMT)</w:t>
      </w:r>
      <w:r w:rsidR="00090464">
        <w:rPr>
          <w:rFonts w:hint="cs"/>
          <w:b/>
          <w:bCs/>
          <w:rtl/>
          <w:lang w:bidi="ar-EG"/>
        </w:rPr>
        <w:t xml:space="preserve"> والاتصالات من آلة إلى آلة </w:t>
      </w:r>
      <w:r w:rsidR="00090464">
        <w:rPr>
          <w:b/>
          <w:bCs/>
          <w:lang w:bidi="ar-EG"/>
        </w:rPr>
        <w:t>(M2M)</w:t>
      </w:r>
      <w:r w:rsidR="00090464">
        <w:rPr>
          <w:rFonts w:hint="cs"/>
          <w:b/>
          <w:bCs/>
          <w:rtl/>
          <w:lang w:bidi="ar-EG"/>
        </w:rPr>
        <w:t xml:space="preserve"> وإنترنت الأشياء </w:t>
      </w:r>
      <w:r w:rsidR="00090464">
        <w:rPr>
          <w:b/>
          <w:bCs/>
          <w:lang w:bidi="ar-EG"/>
        </w:rPr>
        <w:t>(</w:t>
      </w:r>
      <w:proofErr w:type="spellStart"/>
      <w:r w:rsidR="00090464">
        <w:rPr>
          <w:b/>
          <w:bCs/>
          <w:lang w:bidi="ar-EG"/>
        </w:rPr>
        <w:t>IoT</w:t>
      </w:r>
      <w:proofErr w:type="spellEnd"/>
      <w:r w:rsidR="00090464">
        <w:rPr>
          <w:b/>
          <w:bCs/>
          <w:lang w:bidi="ar-EG"/>
        </w:rPr>
        <w:t>)</w:t>
      </w:r>
      <w:r w:rsidR="00090464">
        <w:rPr>
          <w:rFonts w:hint="cs"/>
          <w:b/>
          <w:bCs/>
          <w:rtl/>
          <w:lang w:bidi="ar-EG"/>
        </w:rPr>
        <w:t xml:space="preserve"> والحوسبة السحابية والشبكة الرقمية التبديلية </w:t>
      </w:r>
      <w:r w:rsidR="00090464">
        <w:rPr>
          <w:b/>
          <w:bCs/>
          <w:lang w:bidi="ar-EG"/>
        </w:rPr>
        <w:t>(SDN)</w:t>
      </w:r>
      <w:r w:rsidR="00090464">
        <w:rPr>
          <w:rFonts w:hint="cs"/>
          <w:b/>
          <w:bCs/>
          <w:rtl/>
          <w:lang w:bidi="ar-EG"/>
        </w:rPr>
        <w:t xml:space="preserve"> </w:t>
      </w:r>
      <w:r w:rsidR="00090464">
        <w:rPr>
          <w:rFonts w:hint="cs"/>
          <w:rtl/>
        </w:rPr>
        <w:t xml:space="preserve">بفندق </w:t>
      </w:r>
      <w:hyperlink r:id="rId12" w:history="1">
        <w:r w:rsidR="00090464" w:rsidRPr="00E5126B">
          <w:rPr>
            <w:rStyle w:val="Hyperlink"/>
            <w:rFonts w:hint="cs"/>
            <w:rtl/>
          </w:rPr>
          <w:t>سوفيتيل</w:t>
        </w:r>
        <w:r w:rsidR="00846BAD" w:rsidRPr="00E5126B">
          <w:rPr>
            <w:rStyle w:val="Hyperlink"/>
            <w:rFonts w:hint="cs"/>
            <w:rtl/>
            <w:lang w:bidi="ar-EG"/>
          </w:rPr>
          <w:t xml:space="preserve"> </w:t>
        </w:r>
        <w:r w:rsidR="00E5126B" w:rsidRPr="00E5126B">
          <w:rPr>
            <w:rStyle w:val="Hyperlink"/>
            <w:rFonts w:hint="cs"/>
            <w:rtl/>
            <w:lang w:bidi="ar-EG"/>
          </w:rPr>
          <w:t xml:space="preserve">في </w:t>
        </w:r>
        <w:r w:rsidR="00846BAD" w:rsidRPr="00E5126B">
          <w:rPr>
            <w:rStyle w:val="Hyperlink"/>
            <w:rFonts w:hint="cs"/>
            <w:rtl/>
            <w:lang w:bidi="ar-EG"/>
          </w:rPr>
          <w:t>الجزائر</w:t>
        </w:r>
      </w:hyperlink>
      <w:r w:rsidR="00846BAD">
        <w:rPr>
          <w:rFonts w:hint="cs"/>
          <w:rtl/>
          <w:lang w:bidi="ar-EG"/>
        </w:rPr>
        <w:t xml:space="preserve"> العاصمة، الجزائر، يوم </w:t>
      </w:r>
      <w:r w:rsidR="00846BAD">
        <w:rPr>
          <w:lang w:bidi="ar-EG"/>
        </w:rPr>
        <w:t>8</w:t>
      </w:r>
      <w:r w:rsidR="00846BAD">
        <w:rPr>
          <w:rFonts w:hint="cs"/>
          <w:rtl/>
          <w:lang w:bidi="ar-EG"/>
        </w:rPr>
        <w:t xml:space="preserve"> سبتمبر </w:t>
      </w:r>
      <w:r w:rsidR="00846BAD">
        <w:rPr>
          <w:lang w:bidi="ar-EG"/>
        </w:rPr>
        <w:t>2013</w:t>
      </w:r>
      <w:r w:rsidR="000B328A">
        <w:rPr>
          <w:rFonts w:hint="cs"/>
          <w:rtl/>
          <w:lang w:bidi="ar-EG"/>
        </w:rPr>
        <w:t>.</w:t>
      </w:r>
    </w:p>
    <w:p w:rsidR="00846BAD" w:rsidRDefault="00846BAD" w:rsidP="009C12A2">
      <w:pPr>
        <w:rPr>
          <w:rtl/>
          <w:lang w:bidi="ar-EG"/>
        </w:rPr>
      </w:pPr>
      <w:r>
        <w:rPr>
          <w:rFonts w:hint="cs"/>
          <w:rtl/>
          <w:lang w:bidi="ar-EG"/>
        </w:rPr>
        <w:t xml:space="preserve">وسيلي ورشة العمل هذه اجتماع لفريق المقرر المعني </w:t>
      </w:r>
      <w:hyperlink r:id="rId13" w:history="1">
        <w:r w:rsidRPr="00E5126B">
          <w:rPr>
            <w:rStyle w:val="Hyperlink"/>
            <w:rFonts w:hint="cs"/>
            <w:rtl/>
            <w:lang w:bidi="ar-EG"/>
          </w:rPr>
          <w:t xml:space="preserve">بالمسألة </w:t>
        </w:r>
        <w:r w:rsidRPr="00E5126B">
          <w:rPr>
            <w:rStyle w:val="Hyperlink"/>
            <w:lang w:bidi="ar-EG"/>
          </w:rPr>
          <w:t>5/13</w:t>
        </w:r>
      </w:hyperlink>
      <w:r>
        <w:rPr>
          <w:rFonts w:hint="cs"/>
          <w:rtl/>
          <w:lang w:bidi="ar-EG"/>
        </w:rPr>
        <w:t xml:space="preserve"> "تطبيق خدمة تعدد وسائط بروتوكول الإنترنت </w:t>
      </w:r>
      <w:r>
        <w:rPr>
          <w:lang w:bidi="ar-EG"/>
        </w:rPr>
        <w:t>(IMS)</w:t>
      </w:r>
      <w:r>
        <w:rPr>
          <w:rFonts w:hint="cs"/>
          <w:rtl/>
          <w:lang w:bidi="ar-EG"/>
        </w:rPr>
        <w:t xml:space="preserve"> ونظام الاتصالات المتنقلة الدولية في شبكات الاتصالات المتنقلة في البلدان النامية" وذلك يوم </w:t>
      </w:r>
      <w:r>
        <w:rPr>
          <w:lang w:bidi="ar-EG"/>
        </w:rPr>
        <w:t>9</w:t>
      </w:r>
      <w:r>
        <w:rPr>
          <w:rFonts w:hint="cs"/>
          <w:rtl/>
          <w:lang w:bidi="ar-EG"/>
        </w:rPr>
        <w:t xml:space="preserve"> سبتمبر </w:t>
      </w:r>
      <w:r>
        <w:rPr>
          <w:lang w:bidi="ar-EG"/>
        </w:rPr>
        <w:t>2013</w:t>
      </w:r>
      <w:r>
        <w:rPr>
          <w:rFonts w:hint="cs"/>
          <w:rtl/>
          <w:lang w:bidi="ar-EG"/>
        </w:rPr>
        <w:t xml:space="preserve">، </w:t>
      </w:r>
      <w:r w:rsidRPr="009C12A2">
        <w:rPr>
          <w:rFonts w:hint="cs"/>
          <w:rtl/>
          <w:lang w:bidi="ar-EG"/>
        </w:rPr>
        <w:t>و</w:t>
      </w:r>
      <w:hyperlink r:id="rId14" w:history="1">
        <w:r w:rsidRPr="009C12A2">
          <w:rPr>
            <w:rStyle w:val="Hyperlink"/>
            <w:rFonts w:hint="cs"/>
            <w:rtl/>
            <w:lang w:bidi="ar-EG"/>
          </w:rPr>
          <w:t xml:space="preserve">الاجتماع الأول للفريق الإقليمي التابع للجنة الدراسات </w:t>
        </w:r>
        <w:r w:rsidRPr="009C12A2">
          <w:rPr>
            <w:rStyle w:val="Hyperlink"/>
            <w:lang w:bidi="ar-EG"/>
          </w:rPr>
          <w:t>13</w:t>
        </w:r>
        <w:r w:rsidRPr="009C12A2">
          <w:rPr>
            <w:rStyle w:val="Hyperlink"/>
            <w:rFonts w:hint="cs"/>
            <w:rtl/>
            <w:lang w:bidi="ar-EG"/>
          </w:rPr>
          <w:t xml:space="preserve"> لقطاع تقييس الاتصالات لإفريقيا </w:t>
        </w:r>
        <w:r w:rsidRPr="009C12A2">
          <w:rPr>
            <w:rStyle w:val="Hyperlink"/>
            <w:lang w:bidi="ar-EG"/>
          </w:rPr>
          <w:t>(</w:t>
        </w:r>
        <w:r w:rsidR="009C12A2" w:rsidRPr="009C12A2">
          <w:rPr>
            <w:rStyle w:val="Hyperlink"/>
            <w:szCs w:val="24"/>
          </w:rPr>
          <w:t>SG13 RG-AFR</w:t>
        </w:r>
        <w:r w:rsidRPr="009C12A2">
          <w:rPr>
            <w:rStyle w:val="Hyperlink"/>
            <w:lang w:bidi="ar-EG"/>
          </w:rPr>
          <w:t>)</w:t>
        </w:r>
      </w:hyperlink>
      <w:r w:rsidR="006C7298">
        <w:rPr>
          <w:rFonts w:hint="cs"/>
          <w:rtl/>
          <w:lang w:bidi="ar-EG"/>
        </w:rPr>
        <w:t xml:space="preserve"> من </w:t>
      </w:r>
      <w:r w:rsidR="006C7298">
        <w:rPr>
          <w:lang w:bidi="ar-EG"/>
        </w:rPr>
        <w:t>10</w:t>
      </w:r>
      <w:r w:rsidR="006C7298">
        <w:rPr>
          <w:rFonts w:hint="cs"/>
          <w:rtl/>
          <w:lang w:bidi="ar-EG"/>
        </w:rPr>
        <w:t xml:space="preserve">إلى </w:t>
      </w:r>
      <w:r w:rsidR="006C7298">
        <w:rPr>
          <w:lang w:bidi="ar-EG"/>
        </w:rPr>
        <w:t>12</w:t>
      </w:r>
      <w:r w:rsidR="006C7298">
        <w:rPr>
          <w:rFonts w:hint="cs"/>
          <w:rtl/>
          <w:lang w:bidi="ar-EG"/>
        </w:rPr>
        <w:t xml:space="preserve"> سبتمبر </w:t>
      </w:r>
      <w:r w:rsidR="006C7298">
        <w:rPr>
          <w:lang w:bidi="ar-EG"/>
        </w:rPr>
        <w:t>2013</w:t>
      </w:r>
      <w:r w:rsidR="006C7298">
        <w:rPr>
          <w:rFonts w:hint="cs"/>
          <w:rtl/>
          <w:lang w:bidi="ar-EG"/>
        </w:rPr>
        <w:t>. وستستضيف الاجتماعين هيئة تنظيم البريد والاتصالات في الجزائر في نفس المكان.</w:t>
      </w:r>
    </w:p>
    <w:p w:rsidR="00007569" w:rsidRPr="000302D3" w:rsidRDefault="00007569" w:rsidP="004B1351">
      <w:pPr>
        <w:rPr>
          <w:rtl/>
          <w:lang w:bidi="ar-EG"/>
        </w:rPr>
      </w:pPr>
      <w:r w:rsidRPr="000302D3">
        <w:rPr>
          <w:rtl/>
          <w:lang w:bidi="ar-SY"/>
        </w:rPr>
        <w:t xml:space="preserve">وستفتتح ورشة العمل في الساعة </w:t>
      </w:r>
      <w:r w:rsidR="00663797" w:rsidRPr="00663797">
        <w:rPr>
          <w:lang w:bidi="ar-SY"/>
        </w:rPr>
        <w:t>09</w:t>
      </w:r>
      <w:r w:rsidR="004B1351">
        <w:rPr>
          <w:lang w:bidi="ar-SY"/>
        </w:rPr>
        <w:t>0</w:t>
      </w:r>
      <w:r w:rsidR="00663797" w:rsidRPr="00663797">
        <w:rPr>
          <w:lang w:bidi="ar-SY"/>
        </w:rPr>
        <w:t>0</w:t>
      </w:r>
      <w:r w:rsidRPr="000302D3">
        <w:rPr>
          <w:rtl/>
          <w:lang w:bidi="ar-SY"/>
        </w:rPr>
        <w:t>. وسيبدأ تسجيل المشاركين في الساعة</w:t>
      </w:r>
      <w:r w:rsidR="00CD3457">
        <w:rPr>
          <w:rtl/>
          <w:lang w:bidi="ar-SY"/>
        </w:rPr>
        <w:t> </w:t>
      </w:r>
      <w:r w:rsidR="00663797" w:rsidRPr="00663797">
        <w:rPr>
          <w:lang w:bidi="ar-SY"/>
        </w:rPr>
        <w:t>08</w:t>
      </w:r>
      <w:r w:rsidR="004B1351">
        <w:rPr>
          <w:lang w:bidi="ar-SY"/>
        </w:rPr>
        <w:t>0</w:t>
      </w:r>
      <w:r w:rsidR="00663797" w:rsidRPr="00663797">
        <w:rPr>
          <w:lang w:bidi="ar-SY"/>
        </w:rPr>
        <w:t>0</w:t>
      </w:r>
      <w:r w:rsidRPr="000302D3">
        <w:rPr>
          <w:rtl/>
          <w:lang w:bidi="ar-SY"/>
        </w:rPr>
        <w:t>.</w:t>
      </w:r>
      <w:r w:rsidR="009934CA">
        <w:rPr>
          <w:rFonts w:hint="cs"/>
          <w:rtl/>
          <w:lang w:bidi="ar-EG"/>
        </w:rPr>
        <w:t xml:space="preserve"> وستعرض المعلومات التفصيلية المتعلقة بقاعات الاجتماع عند مداخل مكان الاجتماع.</w:t>
      </w:r>
    </w:p>
    <w:p w:rsidR="00007569" w:rsidRPr="000302D3" w:rsidRDefault="00007569" w:rsidP="009934CA">
      <w:pPr>
        <w:rPr>
          <w:rtl/>
          <w:lang w:bidi="ar-EG"/>
        </w:rPr>
      </w:pPr>
      <w:r w:rsidRPr="000302D3">
        <w:t>2</w:t>
      </w:r>
      <w:r w:rsidRPr="000302D3">
        <w:tab/>
      </w:r>
      <w:r w:rsidR="009934CA">
        <w:rPr>
          <w:rFonts w:hint="cs"/>
          <w:rtl/>
          <w:lang w:val="fr-FR" w:bidi="ar-EG"/>
        </w:rPr>
        <w:t>ستتوفر خدمة الترجمة الشفوية في الحدث باللغات العربية والإنكليزية والفرنسية.</w:t>
      </w:r>
    </w:p>
    <w:p w:rsidR="00007569" w:rsidRPr="000302D3" w:rsidRDefault="00007569" w:rsidP="00E5126B">
      <w:pPr>
        <w:rPr>
          <w:rtl/>
          <w:lang w:bidi="ar-SY"/>
        </w:rPr>
      </w:pPr>
      <w:r w:rsidRPr="000302D3">
        <w:lastRenderedPageBreak/>
        <w:t>3</w:t>
      </w:r>
      <w:r w:rsidRPr="000302D3">
        <w:tab/>
      </w:r>
      <w:r w:rsidRPr="000302D3">
        <w:rPr>
          <w:rFonts w:hint="cs"/>
          <w:rtl/>
        </w:rPr>
        <w:t xml:space="preserve">باب المشاركة مفتوح أمام الدول الأعضاء في الاتحاد وأعضاء القطاعات والمنتسبين </w:t>
      </w:r>
      <w:r w:rsidR="00256EA5" w:rsidRPr="0060203A">
        <w:rPr>
          <w:rFonts w:hint="cs"/>
          <w:rtl/>
        </w:rPr>
        <w:t>والهيئات الأكاديمية</w:t>
      </w:r>
      <w:r w:rsidR="00256EA5">
        <w:rPr>
          <w:rFonts w:hint="cs"/>
          <w:rtl/>
        </w:rPr>
        <w:t xml:space="preserve"> </w:t>
      </w:r>
      <w:r w:rsidRPr="000302D3">
        <w:rPr>
          <w:rFonts w:hint="cs"/>
          <w:rtl/>
        </w:rPr>
        <w:t>وأمام أي شخص من أي بلد عضو في الاتحاد يرغب في المساهمة في العمل. ويشمل ذلك أيضاً الأفراد الأعضاء في المنظمات الدولية والإقليمية والوطنية. وورشة العمل مجانية.</w:t>
      </w:r>
      <w:r w:rsidR="009934CA">
        <w:rPr>
          <w:rFonts w:hint="cs"/>
          <w:rtl/>
          <w:lang w:bidi="ar-SY"/>
        </w:rPr>
        <w:t xml:space="preserve"> ونظراً لقيو</w:t>
      </w:r>
      <w:r w:rsidR="00E5126B">
        <w:rPr>
          <w:rFonts w:hint="cs"/>
          <w:rtl/>
          <w:lang w:bidi="ar-SY"/>
        </w:rPr>
        <w:t>د</w:t>
      </w:r>
      <w:r w:rsidR="009934CA">
        <w:rPr>
          <w:rFonts w:hint="cs"/>
          <w:rtl/>
          <w:lang w:bidi="ar-SY"/>
        </w:rPr>
        <w:t xml:space="preserve"> الميزانية، لن تقدم منح لحضور هذه الفعاليات.</w:t>
      </w:r>
    </w:p>
    <w:p w:rsidR="00663797" w:rsidRDefault="00007569" w:rsidP="00E5126B">
      <w:pPr>
        <w:rPr>
          <w:rtl/>
          <w:lang w:bidi="ar-EG"/>
        </w:rPr>
      </w:pPr>
      <w:r w:rsidRPr="000302D3">
        <w:t>4</w:t>
      </w:r>
      <w:r w:rsidRPr="000302D3">
        <w:tab/>
      </w:r>
      <w:r w:rsidR="009934CA">
        <w:rPr>
          <w:rFonts w:hint="cs"/>
          <w:rtl/>
          <w:lang w:bidi="ar-EG"/>
        </w:rPr>
        <w:t>وورشة العمل مو</w:t>
      </w:r>
      <w:r w:rsidR="00D01EFE">
        <w:rPr>
          <w:rFonts w:hint="cs"/>
          <w:rtl/>
          <w:lang w:bidi="ar-EG"/>
        </w:rPr>
        <w:t>ج</w:t>
      </w:r>
      <w:r w:rsidR="009934CA">
        <w:rPr>
          <w:rFonts w:hint="cs"/>
          <w:rtl/>
          <w:lang w:bidi="ar-EG"/>
        </w:rPr>
        <w:t xml:space="preserve">هة </w:t>
      </w:r>
      <w:r w:rsidR="00E5126B">
        <w:rPr>
          <w:rFonts w:hint="cs"/>
          <w:rtl/>
          <w:lang w:bidi="ar-EG"/>
        </w:rPr>
        <w:t>إلى ا</w:t>
      </w:r>
      <w:r w:rsidR="009934CA">
        <w:rPr>
          <w:rFonts w:hint="cs"/>
          <w:rtl/>
          <w:lang w:bidi="ar-EG"/>
        </w:rPr>
        <w:t xml:space="preserve">لمنطقتين العربية والإفريقية. وتتمثل أهدافها فيما يلي: </w:t>
      </w:r>
    </w:p>
    <w:p w:rsidR="00460851" w:rsidRDefault="00460851" w:rsidP="00460851">
      <w:pPr>
        <w:ind w:left="794"/>
        <w:rPr>
          <w:rtl/>
          <w:lang w:bidi="ar-EG"/>
        </w:rPr>
      </w:pPr>
      <w:r>
        <w:rPr>
          <w:lang w:bidi="ar-EG"/>
        </w:rPr>
        <w:sym w:font="Symbol" w:char="F0B7"/>
      </w:r>
      <w:r>
        <w:rPr>
          <w:rFonts w:hint="cs"/>
          <w:rtl/>
          <w:lang w:bidi="ar-EG"/>
        </w:rPr>
        <w:tab/>
        <w:t xml:space="preserve">تقديم نظرة عامة عن أعمال لجنة الدراسات </w:t>
      </w:r>
      <w:r>
        <w:rPr>
          <w:lang w:bidi="ar-EG"/>
        </w:rPr>
        <w:t>13</w:t>
      </w:r>
      <w:r>
        <w:rPr>
          <w:rFonts w:hint="cs"/>
          <w:rtl/>
          <w:lang w:bidi="ar-EG"/>
        </w:rPr>
        <w:t xml:space="preserve"> في مجالات موضوعات الورشة؛</w:t>
      </w:r>
    </w:p>
    <w:p w:rsidR="00460851" w:rsidRDefault="00460851" w:rsidP="00460851">
      <w:pPr>
        <w:ind w:left="794"/>
        <w:rPr>
          <w:rtl/>
          <w:lang w:bidi="ar-EG"/>
        </w:rPr>
      </w:pPr>
      <w:r>
        <w:rPr>
          <w:lang w:bidi="ar-EG"/>
        </w:rPr>
        <w:sym w:font="Symbol" w:char="F0B7"/>
      </w:r>
      <w:r>
        <w:rPr>
          <w:rFonts w:hint="cs"/>
          <w:rtl/>
          <w:lang w:bidi="ar-EG"/>
        </w:rPr>
        <w:tab/>
        <w:t>تبادل المعارف بشأن التطورات الإقليمية بخصوص هذه الموضوعات؛</w:t>
      </w:r>
    </w:p>
    <w:p w:rsidR="00460851" w:rsidRDefault="00460851" w:rsidP="00460851">
      <w:pPr>
        <w:ind w:left="1588" w:hanging="794"/>
        <w:rPr>
          <w:sz w:val="30"/>
          <w:rtl/>
        </w:rPr>
      </w:pPr>
      <w:r>
        <w:rPr>
          <w:lang w:bidi="ar-EG"/>
        </w:rPr>
        <w:sym w:font="Symbol" w:char="F0B7"/>
      </w:r>
      <w:r>
        <w:rPr>
          <w:rFonts w:hint="cs"/>
          <w:rtl/>
          <w:lang w:bidi="ar-EG"/>
        </w:rPr>
        <w:tab/>
        <w:t xml:space="preserve">لفت الانتباه للاجتماع الأول لتدشين الفريق </w:t>
      </w:r>
      <w:r w:rsidRPr="00460851">
        <w:rPr>
          <w:szCs w:val="22"/>
        </w:rPr>
        <w:t>SG13RG-AFR</w:t>
      </w:r>
      <w:r w:rsidRPr="00460851">
        <w:rPr>
          <w:rFonts w:hint="cs"/>
          <w:sz w:val="30"/>
          <w:rtl/>
        </w:rPr>
        <w:t xml:space="preserve"> الذي ينصب تركيزه الأساسي على الحوسبة السحابية وشبكات المستقبل؛</w:t>
      </w:r>
    </w:p>
    <w:p w:rsidR="00DE6824" w:rsidRPr="00460851" w:rsidRDefault="00DE6824" w:rsidP="00460851">
      <w:pPr>
        <w:ind w:left="1588" w:hanging="794"/>
        <w:rPr>
          <w:sz w:val="30"/>
          <w:rtl/>
          <w:lang w:bidi="ar-EG"/>
        </w:rPr>
      </w:pPr>
      <w:r>
        <w:rPr>
          <w:lang w:bidi="ar-EG"/>
        </w:rPr>
        <w:sym w:font="Symbol" w:char="F0B7"/>
      </w:r>
      <w:r>
        <w:rPr>
          <w:rFonts w:hint="cs"/>
          <w:sz w:val="30"/>
          <w:rtl/>
          <w:lang w:bidi="ar-EG"/>
        </w:rPr>
        <w:tab/>
        <w:t>إمكانية إعداد بيان لإصداره في ختام ورشة العمل.</w:t>
      </w:r>
    </w:p>
    <w:p w:rsidR="00663797" w:rsidRPr="00663797" w:rsidRDefault="00007569" w:rsidP="00193B87">
      <w:pPr>
        <w:rPr>
          <w:rtl/>
          <w:lang w:bidi="ar-EG"/>
        </w:rPr>
      </w:pPr>
      <w:r w:rsidRPr="000302D3">
        <w:t>5</w:t>
      </w:r>
      <w:r w:rsidRPr="000302D3">
        <w:rPr>
          <w:rFonts w:hint="cs"/>
          <w:rtl/>
          <w:lang w:bidi="ar-SY"/>
        </w:rPr>
        <w:tab/>
      </w:r>
      <w:r w:rsidR="00663797" w:rsidRPr="000302D3">
        <w:rPr>
          <w:rFonts w:hint="cs"/>
          <w:rtl/>
          <w:lang w:bidi="ar-SY"/>
        </w:rPr>
        <w:t>يرد مشروع برنامج ورشة العمل في</w:t>
      </w:r>
      <w:r w:rsidR="00D01EFE">
        <w:rPr>
          <w:rFonts w:hint="cs"/>
          <w:rtl/>
          <w:lang w:bidi="ar-EG"/>
        </w:rPr>
        <w:t xml:space="preserve"> الموقع الإلكتروني للحدث </w:t>
      </w:r>
      <w:hyperlink r:id="rId15" w:history="1">
        <w:r w:rsidR="00193B87" w:rsidRPr="0030107F">
          <w:rPr>
            <w:rStyle w:val="Hyperlink"/>
          </w:rPr>
          <w:t>http://www.itu.int/en/ITU-T/Workshops-and-Seminars/standardization/201309/Pages/default.aspx</w:t>
        </w:r>
      </w:hyperlink>
      <w:r w:rsidR="00193B87">
        <w:t xml:space="preserve"> </w:t>
      </w:r>
      <w:r w:rsidR="002D33E1">
        <w:rPr>
          <w:rFonts w:hint="cs"/>
          <w:rtl/>
          <w:lang w:bidi="ar-EG"/>
        </w:rPr>
        <w:t xml:space="preserve"> وسيخضع هذا الموقع الإلكتروني للتحديث مع ورود أي معلومات جديدة أو معدلة.</w:t>
      </w:r>
    </w:p>
    <w:p w:rsidR="00663797" w:rsidRPr="00663797" w:rsidRDefault="00007569" w:rsidP="00532EE0">
      <w:pPr>
        <w:rPr>
          <w:rtl/>
          <w:lang w:bidi="ar-EG"/>
        </w:rPr>
      </w:pPr>
      <w:r w:rsidRPr="00B76ADC">
        <w:rPr>
          <w:spacing w:val="-8"/>
          <w:lang w:val="fr-FR"/>
        </w:rPr>
        <w:t>6</w:t>
      </w:r>
      <w:r w:rsidRPr="00B76ADC">
        <w:rPr>
          <w:spacing w:val="-8"/>
        </w:rPr>
        <w:tab/>
      </w:r>
      <w:r w:rsidR="00663797" w:rsidRPr="00B76ADC">
        <w:rPr>
          <w:rFonts w:hint="cs"/>
          <w:spacing w:val="-8"/>
          <w:rtl/>
          <w:lang w:bidi="ar-SY"/>
        </w:rPr>
        <w:t xml:space="preserve">ترد معلومات </w:t>
      </w:r>
      <w:r w:rsidR="00F80999" w:rsidRPr="00B76ADC">
        <w:rPr>
          <w:rFonts w:hint="cs"/>
          <w:spacing w:val="-8"/>
          <w:rtl/>
          <w:lang w:bidi="ar-SY"/>
        </w:rPr>
        <w:t xml:space="preserve">تفصيلية </w:t>
      </w:r>
      <w:r w:rsidR="00663797" w:rsidRPr="00B76ADC">
        <w:rPr>
          <w:rFonts w:hint="cs"/>
          <w:spacing w:val="-8"/>
          <w:rtl/>
          <w:lang w:bidi="ar-SY"/>
        </w:rPr>
        <w:t xml:space="preserve">عن الإقامة في الفنادق والنقل ومتطلبات التأشيرة والمتطلبات الصحية </w:t>
      </w:r>
      <w:r w:rsidR="00663797" w:rsidRPr="00B76ADC">
        <w:rPr>
          <w:rFonts w:hint="cs"/>
          <w:b/>
          <w:bCs/>
          <w:spacing w:val="-8"/>
          <w:rtl/>
          <w:lang w:bidi="ar-SY"/>
        </w:rPr>
        <w:t xml:space="preserve">بالملحق </w:t>
      </w:r>
      <w:r w:rsidR="00F80999" w:rsidRPr="00B76ADC">
        <w:rPr>
          <w:b/>
          <w:bCs/>
          <w:spacing w:val="-8"/>
          <w:lang w:bidi="ar-SY"/>
        </w:rPr>
        <w:t>1</w:t>
      </w:r>
      <w:r w:rsidR="00663797" w:rsidRPr="00B76ADC">
        <w:rPr>
          <w:rFonts w:hint="cs"/>
          <w:b/>
          <w:bCs/>
          <w:spacing w:val="-8"/>
          <w:rtl/>
          <w:lang w:bidi="ar-EG"/>
        </w:rPr>
        <w:t xml:space="preserve"> </w:t>
      </w:r>
      <w:r w:rsidR="00F80999" w:rsidRPr="00B76ADC">
        <w:rPr>
          <w:rFonts w:hint="cs"/>
          <w:b/>
          <w:bCs/>
          <w:spacing w:val="-8"/>
          <w:rtl/>
          <w:lang w:bidi="ar-EG"/>
        </w:rPr>
        <w:t>بهذه الرسالة</w:t>
      </w:r>
      <w:r w:rsidR="00F80999" w:rsidRPr="00B76ADC">
        <w:rPr>
          <w:rFonts w:hint="cs"/>
          <w:spacing w:val="-8"/>
          <w:rtl/>
          <w:lang w:bidi="ar-EG"/>
        </w:rPr>
        <w:t xml:space="preserve"> </w:t>
      </w:r>
      <w:r w:rsidR="00663797" w:rsidRPr="00B76ADC">
        <w:rPr>
          <w:rFonts w:hint="cs"/>
          <w:spacing w:val="-8"/>
          <w:rtl/>
          <w:lang w:bidi="ar-EG"/>
        </w:rPr>
        <w:t>وعلى الموقع الإلكتروني</w:t>
      </w:r>
      <w:r w:rsidR="00F80999" w:rsidRPr="00B76ADC">
        <w:rPr>
          <w:rFonts w:hint="cs"/>
          <w:spacing w:val="-8"/>
          <w:rtl/>
          <w:lang w:bidi="ar-EG"/>
        </w:rPr>
        <w:t xml:space="preserve"> للحدث</w:t>
      </w:r>
      <w:r w:rsidR="00B76ADC" w:rsidRPr="00B76ADC">
        <w:rPr>
          <w:rFonts w:hint="cs"/>
          <w:spacing w:val="-8"/>
          <w:rtl/>
          <w:lang w:bidi="ar-EG"/>
        </w:rPr>
        <w:t xml:space="preserve"> </w:t>
      </w:r>
      <w:hyperlink r:id="rId16" w:history="1">
        <w:r w:rsidR="00F80999" w:rsidRPr="00B76ADC">
          <w:rPr>
            <w:rStyle w:val="Hyperlink"/>
            <w:rFonts w:asciiTheme="majorBidi" w:hAnsiTheme="majorBidi" w:cstheme="majorBidi"/>
            <w:spacing w:val="-8"/>
            <w:szCs w:val="24"/>
          </w:rPr>
          <w:t>http://www.itu.int/en/ITU-T/Workshops-and-Seminars/standardization/201309/Pages/default.aspx</w:t>
        </w:r>
      </w:hyperlink>
      <w:r w:rsidR="00340335" w:rsidRPr="00B76ADC">
        <w:rPr>
          <w:rFonts w:hint="cs"/>
          <w:spacing w:val="-8"/>
          <w:rtl/>
          <w:lang w:bidi="ar-EG"/>
        </w:rPr>
        <w:t>.</w:t>
      </w:r>
      <w:r w:rsidR="00F80999" w:rsidRPr="00B76ADC">
        <w:rPr>
          <w:rFonts w:hint="cs"/>
          <w:spacing w:val="-8"/>
          <w:rtl/>
          <w:lang w:bidi="ar-EG"/>
        </w:rPr>
        <w:t xml:space="preserve"> </w:t>
      </w:r>
      <w:r w:rsidR="00F80999">
        <w:rPr>
          <w:rFonts w:hint="cs"/>
          <w:rtl/>
          <w:lang w:bidi="ar-EG"/>
        </w:rPr>
        <w:t>ولضمان وسيلة الانتقال من المطار وإليه، يرجى من المشاركين استكمال "</w:t>
      </w:r>
      <w:r w:rsidR="00F80999" w:rsidRPr="00E96F45">
        <w:rPr>
          <w:rFonts w:hint="cs"/>
          <w:b/>
          <w:bCs/>
          <w:rtl/>
          <w:lang w:bidi="ar-EG"/>
        </w:rPr>
        <w:t>استمارة الوصول والانتقال</w:t>
      </w:r>
      <w:r w:rsidR="00F80999">
        <w:rPr>
          <w:rFonts w:hint="cs"/>
          <w:rtl/>
          <w:lang w:bidi="ar-EG"/>
        </w:rPr>
        <w:t xml:space="preserve">" الواردة بالتذييل </w:t>
      </w:r>
      <w:r w:rsidR="00E96F45">
        <w:rPr>
          <w:lang w:bidi="ar-EG"/>
        </w:rPr>
        <w:t>II</w:t>
      </w:r>
      <w:r w:rsidR="00E96F45">
        <w:rPr>
          <w:rFonts w:hint="cs"/>
          <w:rtl/>
          <w:lang w:bidi="ar-EG"/>
        </w:rPr>
        <w:t xml:space="preserve"> وإرسالها إلى السيدة سمية بن برتاوي في موعد أقصاه </w:t>
      </w:r>
      <w:r w:rsidR="00E96F45" w:rsidRPr="00E96F45">
        <w:rPr>
          <w:b/>
          <w:bCs/>
          <w:lang w:bidi="ar-EG"/>
        </w:rPr>
        <w:t>27</w:t>
      </w:r>
      <w:r w:rsidR="00E96F45" w:rsidRPr="00E96F45">
        <w:rPr>
          <w:rFonts w:hint="cs"/>
          <w:b/>
          <w:bCs/>
          <w:rtl/>
          <w:lang w:bidi="ar-EG"/>
        </w:rPr>
        <w:t xml:space="preserve"> أغسطس</w:t>
      </w:r>
      <w:r w:rsidR="00E96F45" w:rsidRPr="00E96F45">
        <w:rPr>
          <w:rFonts w:hint="eastAsia"/>
          <w:b/>
          <w:bCs/>
          <w:rtl/>
          <w:lang w:bidi="ar-EG"/>
        </w:rPr>
        <w:t> </w:t>
      </w:r>
      <w:r w:rsidR="00E96F45" w:rsidRPr="00E96F45">
        <w:rPr>
          <w:b/>
          <w:bCs/>
          <w:lang w:bidi="ar-EG"/>
        </w:rPr>
        <w:t>2013</w:t>
      </w:r>
      <w:r w:rsidR="00E96F45">
        <w:rPr>
          <w:rFonts w:hint="cs"/>
          <w:rtl/>
          <w:lang w:bidi="ar-EG"/>
        </w:rPr>
        <w:t xml:space="preserve"> بالبريد الإلكتروني على العنوان: </w:t>
      </w:r>
      <w:hyperlink r:id="rId17" w:history="1">
        <w:r w:rsidR="00E96F45" w:rsidRPr="005751D9">
          <w:rPr>
            <w:rStyle w:val="Hyperlink"/>
            <w:rFonts w:asciiTheme="majorBidi" w:hAnsiTheme="majorBidi" w:cstheme="majorBidi"/>
            <w:bCs/>
            <w:szCs w:val="24"/>
          </w:rPr>
          <w:t>s.benbartaoui@arpt.dz</w:t>
        </w:r>
      </w:hyperlink>
      <w:r w:rsidR="00E96F45">
        <w:rPr>
          <w:rFonts w:hint="cs"/>
          <w:rtl/>
          <w:lang w:bidi="ar-EG"/>
        </w:rPr>
        <w:t xml:space="preserve">. (هاتف: </w:t>
      </w:r>
      <w:r w:rsidR="00E96F45" w:rsidRPr="005751D9">
        <w:rPr>
          <w:rFonts w:asciiTheme="majorBidi" w:hAnsiTheme="majorBidi" w:cstheme="majorBidi"/>
          <w:color w:val="000000"/>
          <w:szCs w:val="24"/>
        </w:rPr>
        <w:t>+213 661 871 630</w:t>
      </w:r>
      <w:r w:rsidR="00E96F45">
        <w:rPr>
          <w:rFonts w:hint="cs"/>
          <w:rtl/>
          <w:lang w:bidi="ar-EG"/>
        </w:rPr>
        <w:t xml:space="preserve"> لجميع الاستفسارات).</w:t>
      </w:r>
    </w:p>
    <w:p w:rsidR="00EA5B6B" w:rsidRPr="00532EE0" w:rsidRDefault="00007569" w:rsidP="00E96F45">
      <w:pPr>
        <w:rPr>
          <w:b/>
          <w:bCs/>
          <w:spacing w:val="-8"/>
          <w:rtl/>
          <w:lang w:bidi="ar-EG"/>
        </w:rPr>
      </w:pPr>
      <w:r w:rsidRPr="00532EE0">
        <w:rPr>
          <w:spacing w:val="-8"/>
        </w:rPr>
        <w:t>7</w:t>
      </w:r>
      <w:r w:rsidRPr="00532EE0">
        <w:rPr>
          <w:rFonts w:hint="cs"/>
          <w:spacing w:val="-8"/>
          <w:rtl/>
        </w:rPr>
        <w:tab/>
      </w:r>
      <w:r w:rsidR="00EA5B6B" w:rsidRPr="00532EE0">
        <w:rPr>
          <w:rFonts w:hint="cs"/>
          <w:spacing w:val="-8"/>
          <w:rtl/>
        </w:rPr>
        <w:t>ولتمكين مكتب تقييس الاتصالات من اتخاذ الترتيبات اللازمة المتعلقة بتنظيم الورشة</w:t>
      </w:r>
      <w:r w:rsidR="00EA5B6B" w:rsidRPr="00532EE0">
        <w:rPr>
          <w:rFonts w:hint="cs"/>
          <w:spacing w:val="-8"/>
          <w:rtl/>
          <w:lang w:bidi="ar-SY"/>
        </w:rPr>
        <w:t>،</w:t>
      </w:r>
      <w:r w:rsidR="00EA5B6B" w:rsidRPr="00532EE0">
        <w:rPr>
          <w:rFonts w:hint="cs"/>
          <w:spacing w:val="-8"/>
          <w:rtl/>
        </w:rPr>
        <w:t xml:space="preserve"> أكون شاكراً لو تكرمتم بالتسجيل على الخط مباشرة في الموقع</w:t>
      </w:r>
      <w:r w:rsidR="0058156E" w:rsidRPr="00532EE0">
        <w:rPr>
          <w:rFonts w:hint="cs"/>
          <w:spacing w:val="-8"/>
          <w:rtl/>
          <w:lang w:bidi="ar-EG"/>
        </w:rPr>
        <w:t>:</w:t>
      </w:r>
      <w:r w:rsidR="00EA5B6B" w:rsidRPr="00532EE0">
        <w:rPr>
          <w:rFonts w:hint="cs"/>
          <w:spacing w:val="-8"/>
          <w:rtl/>
        </w:rPr>
        <w:t xml:space="preserve"> </w:t>
      </w:r>
      <w:hyperlink r:id="rId18" w:history="1">
        <w:r w:rsidR="00E96F45" w:rsidRPr="00532EE0">
          <w:rPr>
            <w:rStyle w:val="Hyperlink"/>
            <w:rFonts w:asciiTheme="majorBidi" w:hAnsiTheme="majorBidi" w:cstheme="majorBidi"/>
            <w:spacing w:val="-8"/>
          </w:rPr>
          <w:t>http://www.itu.int/en/ITU-T/Workshops-and-Seminars/standardization/201309/Pages/default.aspx</w:t>
        </w:r>
      </w:hyperlink>
      <w:r w:rsidR="00EA5B6B" w:rsidRPr="00532EE0">
        <w:rPr>
          <w:rFonts w:hint="cs"/>
          <w:spacing w:val="-8"/>
          <w:rtl/>
        </w:rPr>
        <w:t xml:space="preserve">، بأسرع ما يمكن ولكن في </w:t>
      </w:r>
      <w:r w:rsidR="00EA5B6B" w:rsidRPr="00532EE0">
        <w:rPr>
          <w:rFonts w:hint="cs"/>
          <w:b/>
          <w:bCs/>
          <w:spacing w:val="-8"/>
          <w:rtl/>
        </w:rPr>
        <w:t xml:space="preserve">موعد أقصاه </w:t>
      </w:r>
      <w:r w:rsidR="00E96F45" w:rsidRPr="00532EE0">
        <w:rPr>
          <w:b/>
          <w:bCs/>
          <w:spacing w:val="-8"/>
        </w:rPr>
        <w:t>30</w:t>
      </w:r>
      <w:r w:rsidR="00FD739B" w:rsidRPr="00532EE0">
        <w:rPr>
          <w:rFonts w:hint="cs"/>
          <w:b/>
          <w:bCs/>
          <w:spacing w:val="-8"/>
          <w:rtl/>
          <w:lang w:bidi="ar-EG"/>
        </w:rPr>
        <w:t xml:space="preserve"> </w:t>
      </w:r>
      <w:r w:rsidR="00E96F45" w:rsidRPr="00532EE0">
        <w:rPr>
          <w:rFonts w:hint="cs"/>
          <w:b/>
          <w:bCs/>
          <w:spacing w:val="-8"/>
          <w:rtl/>
          <w:lang w:bidi="ar-EG"/>
        </w:rPr>
        <w:t>أغسطس</w:t>
      </w:r>
      <w:r w:rsidR="00FD739B" w:rsidRPr="00532EE0">
        <w:rPr>
          <w:rFonts w:hint="cs"/>
          <w:b/>
          <w:bCs/>
          <w:spacing w:val="-8"/>
          <w:rtl/>
          <w:lang w:bidi="ar-EG"/>
        </w:rPr>
        <w:t xml:space="preserve"> </w:t>
      </w:r>
      <w:r w:rsidR="00FD739B" w:rsidRPr="00532EE0">
        <w:rPr>
          <w:b/>
          <w:bCs/>
          <w:spacing w:val="-8"/>
          <w:lang w:bidi="ar-EG"/>
        </w:rPr>
        <w:t>2013</w:t>
      </w:r>
      <w:r w:rsidR="00C967EB" w:rsidRPr="00532EE0">
        <w:rPr>
          <w:rFonts w:hint="cs"/>
          <w:b/>
          <w:bCs/>
          <w:spacing w:val="-8"/>
          <w:rtl/>
          <w:lang w:bidi="ar-EG"/>
        </w:rPr>
        <w:t>.</w:t>
      </w:r>
      <w:r w:rsidR="00EA5B6B" w:rsidRPr="00532EE0">
        <w:rPr>
          <w:rFonts w:hint="cs"/>
          <w:b/>
          <w:bCs/>
          <w:spacing w:val="-8"/>
          <w:rtl/>
          <w:lang w:bidi="ar-EG"/>
        </w:rPr>
        <w:t xml:space="preserve"> ويرجى الإحاطة علماً بأن التسجيل المسبق للمشاركين في ورش العمل لا</w:t>
      </w:r>
      <w:r w:rsidR="00EA5B6B" w:rsidRPr="00532EE0">
        <w:rPr>
          <w:rFonts w:hint="eastAsia"/>
          <w:b/>
          <w:bCs/>
          <w:spacing w:val="-8"/>
          <w:rtl/>
          <w:lang w:bidi="ar-EG"/>
        </w:rPr>
        <w:t> </w:t>
      </w:r>
      <w:r w:rsidR="00EA5B6B" w:rsidRPr="00532EE0">
        <w:rPr>
          <w:rFonts w:hint="cs"/>
          <w:b/>
          <w:bCs/>
          <w:spacing w:val="-8"/>
          <w:rtl/>
          <w:lang w:bidi="ar-EG"/>
        </w:rPr>
        <w:t xml:space="preserve">بد أن يجري </w:t>
      </w:r>
      <w:r w:rsidR="00EA5B6B" w:rsidRPr="00532EE0">
        <w:rPr>
          <w:rFonts w:hint="cs"/>
          <w:b/>
          <w:bCs/>
          <w:i/>
          <w:iCs/>
          <w:spacing w:val="-8"/>
          <w:rtl/>
          <w:lang w:bidi="ar-EG"/>
        </w:rPr>
        <w:t xml:space="preserve">على الخط </w:t>
      </w:r>
      <w:r w:rsidR="00EA5B6B" w:rsidRPr="00532EE0">
        <w:rPr>
          <w:rFonts w:hint="cs"/>
          <w:b/>
          <w:bCs/>
          <w:spacing w:val="-8"/>
          <w:rtl/>
          <w:lang w:bidi="ar-EG"/>
        </w:rPr>
        <w:t>مباشرة.</w:t>
      </w:r>
      <w:bookmarkStart w:id="0" w:name="_GoBack"/>
      <w:bookmarkEnd w:id="0"/>
    </w:p>
    <w:p w:rsidR="00EA5B6B" w:rsidRPr="000302D3" w:rsidRDefault="00E96F45" w:rsidP="00BB1D36">
      <w:pPr>
        <w:rPr>
          <w:rtl/>
        </w:rPr>
      </w:pPr>
      <w:r>
        <w:rPr>
          <w:lang w:bidi="ar-SY"/>
        </w:rPr>
        <w:t>8</w:t>
      </w:r>
      <w:r w:rsidR="00EA5B6B" w:rsidRPr="000302D3">
        <w:rPr>
          <w:rFonts w:hint="cs"/>
          <w:rtl/>
        </w:rPr>
        <w:tab/>
        <w:t xml:space="preserve">ونود أن نذكركم بأن على مواطني بعض البلدان الحصول على تأشيرة للدخول إلى </w:t>
      </w:r>
      <w:r w:rsidR="00BB1D36">
        <w:rPr>
          <w:rFonts w:hint="cs"/>
          <w:rtl/>
          <w:lang w:bidi="ar-SY"/>
        </w:rPr>
        <w:t>الجزائر</w:t>
      </w:r>
      <w:r w:rsidR="00EA5B6B" w:rsidRPr="000302D3">
        <w:rPr>
          <w:rFonts w:hint="cs"/>
          <w:rtl/>
        </w:rPr>
        <w:t xml:space="preserve"> وقضاء بعض الوقت فيها. </w:t>
      </w:r>
      <w:r w:rsidR="00EA5B6B" w:rsidRPr="00C967EB">
        <w:rPr>
          <w:rFonts w:hint="cs"/>
          <w:rtl/>
        </w:rPr>
        <w:t>ويجب طلب التأشيرة</w:t>
      </w:r>
      <w:r w:rsidR="00EA5B6B" w:rsidRPr="000302D3">
        <w:rPr>
          <w:rFonts w:hint="cs"/>
          <w:b/>
          <w:bCs/>
          <w:rtl/>
        </w:rPr>
        <w:t xml:space="preserve"> </w:t>
      </w:r>
      <w:r w:rsidR="00EA5B6B" w:rsidRPr="000302D3">
        <w:rPr>
          <w:rFonts w:hint="cs"/>
          <w:rtl/>
        </w:rPr>
        <w:t xml:space="preserve">والحصول عليها من </w:t>
      </w:r>
      <w:r w:rsidR="00FD739B">
        <w:rPr>
          <w:rFonts w:hint="cs"/>
          <w:rtl/>
        </w:rPr>
        <w:t xml:space="preserve">سفارة </w:t>
      </w:r>
      <w:r w:rsidR="00BB1D36">
        <w:rPr>
          <w:rFonts w:hint="cs"/>
          <w:rtl/>
        </w:rPr>
        <w:t>الجزائر</w:t>
      </w:r>
      <w:r w:rsidR="00EA5B6B" w:rsidRPr="000302D3">
        <w:rPr>
          <w:rFonts w:hint="cs"/>
          <w:rtl/>
        </w:rPr>
        <w:t xml:space="preserve"> في بلدكم، أو من أقرب مكتب من بلد المغادرة في حالة عدم وجود مثل هذا المكتب في بلدكم</w:t>
      </w:r>
      <w:r w:rsidR="00FD739B">
        <w:rPr>
          <w:rFonts w:hint="cs"/>
          <w:rtl/>
        </w:rPr>
        <w:t xml:space="preserve"> (انظر </w:t>
      </w:r>
      <w:r w:rsidR="00FD739B">
        <w:rPr>
          <w:rFonts w:hint="cs"/>
          <w:rtl/>
          <w:lang w:bidi="ar-EG"/>
        </w:rPr>
        <w:t xml:space="preserve">الموقع الإلكتروني لقطاع تقييس الاتصالات: </w:t>
      </w:r>
      <w:hyperlink r:id="rId19" w:history="1">
        <w:r w:rsidR="00BB1D36" w:rsidRPr="005751D9">
          <w:rPr>
            <w:rStyle w:val="Hyperlink"/>
            <w:rFonts w:asciiTheme="majorBidi" w:hAnsiTheme="majorBidi" w:cstheme="majorBidi"/>
            <w:szCs w:val="24"/>
          </w:rPr>
          <w:t>http://www.itu.int/en/ITU-T/Workshops-and-Seminars/standardization/201309/Pages/default.aspx</w:t>
        </w:r>
      </w:hyperlink>
      <w:r w:rsidR="00FD739B">
        <w:rPr>
          <w:rFonts w:hint="cs"/>
          <w:rtl/>
        </w:rPr>
        <w:t xml:space="preserve"> لمزيد من المعلومات بشأن متطلبات التأشيرة</w:t>
      </w:r>
      <w:r w:rsidR="00EA5B6B" w:rsidRPr="000302D3">
        <w:rPr>
          <w:rFonts w:hint="cs"/>
          <w:rtl/>
        </w:rPr>
        <w:t>.</w:t>
      </w:r>
    </w:p>
    <w:p w:rsidR="00EA5B6B"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EA5B6B" w:rsidP="00E46F44">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007569" w:rsidRDefault="00EA5B6B" w:rsidP="001524E3">
      <w:pPr>
        <w:spacing w:before="720"/>
        <w:rPr>
          <w:spacing w:val="-4"/>
          <w:rtl/>
          <w:lang w:bidi="ar-EG"/>
        </w:rPr>
      </w:pPr>
      <w:r w:rsidRPr="000302D3">
        <w:rPr>
          <w:rFonts w:hint="cs"/>
          <w:b/>
          <w:bCs/>
          <w:rtl/>
          <w:lang w:bidi="ar-EG"/>
        </w:rPr>
        <w:t>الملحقات:</w:t>
      </w:r>
      <w:r w:rsidRPr="000302D3">
        <w:rPr>
          <w:b/>
          <w:bCs/>
          <w:rtl/>
          <w:lang w:bidi="ar-EG"/>
        </w:rPr>
        <w:t xml:space="preserve"> </w:t>
      </w:r>
      <w:r w:rsidR="00BB1D36" w:rsidRPr="00BB1D36">
        <w:rPr>
          <w:lang w:bidi="ar-EG"/>
        </w:rPr>
        <w:t>1</w:t>
      </w:r>
    </w:p>
    <w:p w:rsidR="00C73F8D" w:rsidRPr="00C73F8D" w:rsidRDefault="00FD739B" w:rsidP="00340335">
      <w:pPr>
        <w:jc w:val="center"/>
        <w:rPr>
          <w:rFonts w:cs="Times New Roman"/>
          <w:sz w:val="24"/>
          <w:szCs w:val="20"/>
        </w:rPr>
      </w:pPr>
      <w:r>
        <w:rPr>
          <w:lang w:bidi="ar-EG"/>
        </w:rPr>
        <w:br w:type="page"/>
      </w:r>
      <w:r w:rsidR="00C73F8D" w:rsidRPr="00C73F8D">
        <w:rPr>
          <w:rFonts w:cs="Times New Roman"/>
          <w:b/>
          <w:bCs/>
          <w:sz w:val="28"/>
          <w:szCs w:val="28"/>
          <w:lang w:val="en-GB"/>
        </w:rPr>
        <w:lastRenderedPageBreak/>
        <w:t>ANNEX 1</w:t>
      </w:r>
      <w:r w:rsidR="00C73F8D" w:rsidRPr="00C73F8D">
        <w:rPr>
          <w:rFonts w:cs="Times New Roman"/>
          <w:b/>
          <w:bCs/>
          <w:sz w:val="28"/>
          <w:szCs w:val="28"/>
          <w:lang w:val="en-GB"/>
        </w:rPr>
        <w:br/>
      </w:r>
      <w:r w:rsidR="00C73F8D" w:rsidRPr="00C73F8D">
        <w:rPr>
          <w:rFonts w:cs="Times New Roman"/>
          <w:sz w:val="24"/>
          <w:szCs w:val="20"/>
        </w:rPr>
        <w:t xml:space="preserve">(to TSB Circular 44) </w:t>
      </w:r>
      <w:r w:rsidR="00C73F8D" w:rsidRPr="00C73F8D">
        <w:rPr>
          <w:rFonts w:cs="Times New Roman"/>
          <w:noProof/>
          <w:sz w:val="24"/>
          <w:szCs w:val="20"/>
          <w:lang w:eastAsia="zh-CN"/>
        </w:rPr>
        <w:drawing>
          <wp:anchor distT="0" distB="0" distL="114300" distR="114300" simplePos="0" relativeHeight="251660288" behindDoc="1" locked="0" layoutInCell="1" allowOverlap="1">
            <wp:simplePos x="0" y="0"/>
            <wp:positionH relativeFrom="margin">
              <wp:posOffset>5632450</wp:posOffset>
            </wp:positionH>
            <wp:positionV relativeFrom="margin">
              <wp:posOffset>-59690</wp:posOffset>
            </wp:positionV>
            <wp:extent cx="825500" cy="716280"/>
            <wp:effectExtent l="0" t="0" r="0" b="7620"/>
            <wp:wrapSquare wrapText="bothSides"/>
            <wp:docPr id="1" name="Image 4" descr="Description : C:\Users\sbp002\Documents\Logo AR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Users\sbp002\Documents\Logo ARPT.pn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00" cy="716280"/>
                    </a:xfrm>
                    <a:prstGeom prst="rect">
                      <a:avLst/>
                    </a:prstGeom>
                    <a:noFill/>
                    <a:ln>
                      <a:noFill/>
                    </a:ln>
                  </pic:spPr>
                </pic:pic>
              </a:graphicData>
            </a:graphic>
          </wp:anchor>
        </w:drawing>
      </w:r>
    </w:p>
    <w:p w:rsidR="00C73F8D" w:rsidRPr="00C73F8D" w:rsidRDefault="00C73F8D" w:rsidP="00C73F8D">
      <w:pPr>
        <w:tabs>
          <w:tab w:val="left" w:pos="794"/>
          <w:tab w:val="left" w:pos="1191"/>
          <w:tab w:val="left" w:pos="1588"/>
          <w:tab w:val="left" w:pos="1985"/>
        </w:tabs>
        <w:bidi w:val="0"/>
        <w:spacing w:line="240" w:lineRule="auto"/>
        <w:ind w:right="-194"/>
        <w:jc w:val="center"/>
        <w:rPr>
          <w:rFonts w:cs="Times New Roman"/>
          <w:b/>
          <w:bCs/>
          <w:sz w:val="32"/>
          <w:szCs w:val="32"/>
        </w:rPr>
      </w:pPr>
      <w:r>
        <w:rPr>
          <w:noProof/>
          <w:lang w:eastAsia="zh-CN"/>
        </w:rPr>
        <w:drawing>
          <wp:anchor distT="0" distB="0" distL="114300" distR="114300" simplePos="0" relativeHeight="251662336" behindDoc="0" locked="0" layoutInCell="1" allowOverlap="1">
            <wp:simplePos x="0" y="0"/>
            <wp:positionH relativeFrom="margin">
              <wp:posOffset>39370</wp:posOffset>
            </wp:positionH>
            <wp:positionV relativeFrom="margin">
              <wp:posOffset>-228600</wp:posOffset>
            </wp:positionV>
            <wp:extent cx="727710" cy="819150"/>
            <wp:effectExtent l="0" t="0" r="0" b="0"/>
            <wp:wrapSquare wrapText="bothSides"/>
            <wp:docPr id="14" name="Picture 8" descr="Description : sigleIT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sigleITU couleur"/>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7710" cy="819150"/>
                    </a:xfrm>
                    <a:prstGeom prst="rect">
                      <a:avLst/>
                    </a:prstGeom>
                    <a:noFill/>
                    <a:ln>
                      <a:noFill/>
                    </a:ln>
                  </pic:spPr>
                </pic:pic>
              </a:graphicData>
            </a:graphic>
          </wp:anchor>
        </w:drawing>
      </w:r>
      <w:r w:rsidRPr="00C73F8D">
        <w:rPr>
          <w:rFonts w:cs="Times New Roman"/>
          <w:b/>
          <w:bCs/>
          <w:sz w:val="32"/>
          <w:szCs w:val="32"/>
        </w:rPr>
        <w:t>Practical information for participants</w:t>
      </w:r>
    </w:p>
    <w:p w:rsidR="00C73F8D" w:rsidRPr="00C73F8D" w:rsidRDefault="00C73F8D" w:rsidP="00C73F8D">
      <w:pPr>
        <w:bidi w:val="0"/>
        <w:spacing w:before="0" w:line="240" w:lineRule="auto"/>
        <w:jc w:val="center"/>
        <w:rPr>
          <w:rFonts w:cs="Times New Roman"/>
          <w:b/>
          <w:bCs/>
          <w:sz w:val="28"/>
          <w:szCs w:val="28"/>
        </w:rPr>
      </w:pPr>
    </w:p>
    <w:p w:rsidR="00C73F8D" w:rsidRPr="00C73F8D" w:rsidRDefault="00C73F8D" w:rsidP="00C73F8D">
      <w:pPr>
        <w:keepNext/>
        <w:tabs>
          <w:tab w:val="left" w:pos="794"/>
          <w:tab w:val="left" w:pos="1191"/>
          <w:tab w:val="left" w:pos="1588"/>
          <w:tab w:val="left" w:pos="1985"/>
        </w:tabs>
        <w:bidi w:val="0"/>
        <w:spacing w:before="360" w:line="240" w:lineRule="auto"/>
        <w:rPr>
          <w:rFonts w:cs="Times New Roman"/>
          <w:b/>
          <w:sz w:val="24"/>
          <w:szCs w:val="20"/>
        </w:rPr>
      </w:pPr>
      <w:r w:rsidRPr="00C73F8D">
        <w:rPr>
          <w:rFonts w:cs="Times New Roman"/>
          <w:b/>
          <w:sz w:val="24"/>
          <w:szCs w:val="20"/>
        </w:rPr>
        <w:t>Event venue</w:t>
      </w:r>
    </w:p>
    <w:p w:rsidR="00C73F8D" w:rsidRPr="00C73F8D" w:rsidRDefault="00C73F8D" w:rsidP="00C73F8D">
      <w:pPr>
        <w:tabs>
          <w:tab w:val="left" w:pos="1276"/>
          <w:tab w:val="left" w:pos="2268"/>
        </w:tabs>
        <w:bidi w:val="0"/>
        <w:spacing w:before="0" w:line="240" w:lineRule="auto"/>
        <w:rPr>
          <w:rFonts w:cs="Times New Roman"/>
          <w:sz w:val="24"/>
          <w:szCs w:val="20"/>
        </w:rPr>
      </w:pPr>
    </w:p>
    <w:tbl>
      <w:tblPr>
        <w:tblStyle w:val="TableGrid1"/>
        <w:bidiVisual/>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43"/>
        <w:gridCol w:w="4351"/>
        <w:gridCol w:w="2703"/>
      </w:tblGrid>
      <w:tr w:rsidR="00C73F8D" w:rsidRPr="00C73F8D" w:rsidTr="00746222">
        <w:trPr>
          <w:trHeight w:val="3909"/>
        </w:trPr>
        <w:tc>
          <w:tcPr>
            <w:tcW w:w="2943"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16"/>
                <w:lang w:val="en-GB" w:bidi="ar-EG"/>
              </w:rPr>
            </w:pPr>
            <w:r w:rsidRPr="00C73F8D">
              <w:rPr>
                <w:rFonts w:cs="Times New Roman"/>
                <w:noProof/>
                <w:sz w:val="16"/>
                <w:szCs w:val="16"/>
                <w:lang w:eastAsia="zh-CN"/>
              </w:rPr>
              <w:drawing>
                <wp:anchor distT="0" distB="0" distL="114300" distR="114300" simplePos="0" relativeHeight="251659264" behindDoc="1" locked="0" layoutInCell="1" allowOverlap="1">
                  <wp:simplePos x="0" y="0"/>
                  <wp:positionH relativeFrom="column">
                    <wp:posOffset>146685</wp:posOffset>
                  </wp:positionH>
                  <wp:positionV relativeFrom="paragraph">
                    <wp:posOffset>17780</wp:posOffset>
                  </wp:positionV>
                  <wp:extent cx="1781175" cy="1828800"/>
                  <wp:effectExtent l="19050" t="19050" r="28575" b="19050"/>
                  <wp:wrapThrough wrapText="bothSides">
                    <wp:wrapPolygon edited="0">
                      <wp:start x="-231" y="-225"/>
                      <wp:lineTo x="-231" y="21600"/>
                      <wp:lineTo x="21716" y="21600"/>
                      <wp:lineTo x="21716" y="-225"/>
                      <wp:lineTo x="-231" y="-225"/>
                    </wp:wrapPolygon>
                  </wp:wrapThrough>
                  <wp:docPr id="4" name="Image 7" descr="http://www.alger-city.com/hotels/plan-acces-hotel-sofitel-al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lger-city.com/hotels/plan-acces-hotel-sofitel-alger.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1828800"/>
                          </a:xfrm>
                          <a:prstGeom prst="rect">
                            <a:avLst/>
                          </a:prstGeom>
                          <a:noFill/>
                          <a:ln>
                            <a:solidFill>
                              <a:sysClr val="windowText" lastClr="000000"/>
                            </a:solidFill>
                          </a:ln>
                        </pic:spPr>
                      </pic:pic>
                    </a:graphicData>
                  </a:graphic>
                </wp:anchor>
              </w:drawing>
            </w:r>
          </w:p>
        </w:tc>
        <w:tc>
          <w:tcPr>
            <w:tcW w:w="4351"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16"/>
                <w:lang w:val="en-GB" w:bidi="ar-EG"/>
              </w:rPr>
            </w:pPr>
          </w:p>
          <w:p w:rsidR="00C73F8D" w:rsidRPr="00C73F8D" w:rsidRDefault="00C73F8D" w:rsidP="00C73F8D">
            <w:pPr>
              <w:tabs>
                <w:tab w:val="left" w:pos="794"/>
                <w:tab w:val="left" w:pos="1191"/>
                <w:tab w:val="left" w:pos="1588"/>
                <w:tab w:val="left" w:pos="1985"/>
              </w:tabs>
              <w:bidi w:val="0"/>
              <w:spacing w:line="240" w:lineRule="auto"/>
              <w:ind w:left="66"/>
              <w:jc w:val="center"/>
              <w:rPr>
                <w:rFonts w:cs="Times New Roman"/>
                <w:b/>
                <w:bCs/>
                <w:color w:val="000000"/>
                <w:sz w:val="24"/>
                <w:szCs w:val="20"/>
                <w:lang w:val="en-GB"/>
              </w:rPr>
            </w:pPr>
            <w:r w:rsidRPr="00C73F8D">
              <w:rPr>
                <w:rFonts w:cs="Times New Roman"/>
                <w:b/>
                <w:bCs/>
                <w:color w:val="000000"/>
                <w:sz w:val="32"/>
                <w:szCs w:val="32"/>
                <w:lang w:val="en-GB"/>
              </w:rPr>
              <w:t>SOFITEL HOTEL</w:t>
            </w:r>
          </w:p>
          <w:p w:rsidR="00C73F8D" w:rsidRPr="00C73F8D" w:rsidRDefault="00C73F8D" w:rsidP="00C73F8D">
            <w:pPr>
              <w:tabs>
                <w:tab w:val="left" w:pos="794"/>
                <w:tab w:val="left" w:pos="1191"/>
                <w:tab w:val="left" w:pos="1588"/>
                <w:tab w:val="left" w:pos="1985"/>
              </w:tabs>
              <w:bidi w:val="0"/>
              <w:spacing w:before="240" w:line="240" w:lineRule="auto"/>
              <w:ind w:left="66"/>
              <w:jc w:val="center"/>
              <w:rPr>
                <w:rFonts w:cs="Times New Roman"/>
                <w:color w:val="000000"/>
                <w:sz w:val="24"/>
                <w:szCs w:val="20"/>
                <w:lang w:val="en-GB"/>
              </w:rPr>
            </w:pPr>
            <w:r w:rsidRPr="00C73F8D">
              <w:rPr>
                <w:rFonts w:cs="Times New Roman"/>
                <w:color w:val="000000"/>
                <w:sz w:val="24"/>
                <w:szCs w:val="20"/>
                <w:lang w:val="en-GB"/>
              </w:rPr>
              <w:t xml:space="preserve">172 </w:t>
            </w:r>
            <w:proofErr w:type="spellStart"/>
            <w:r w:rsidRPr="00C73F8D">
              <w:rPr>
                <w:rFonts w:cs="Times New Roman"/>
                <w:color w:val="000000"/>
                <w:sz w:val="24"/>
                <w:szCs w:val="20"/>
                <w:lang w:val="en-GB"/>
              </w:rPr>
              <w:t>Hassiba</w:t>
            </w:r>
            <w:proofErr w:type="spellEnd"/>
            <w:r w:rsidRPr="00C73F8D">
              <w:rPr>
                <w:rFonts w:cs="Times New Roman"/>
                <w:color w:val="000000"/>
                <w:sz w:val="24"/>
                <w:szCs w:val="20"/>
                <w:lang w:val="en-GB"/>
              </w:rPr>
              <w:t xml:space="preserve"> </w:t>
            </w:r>
            <w:proofErr w:type="spellStart"/>
            <w:r w:rsidRPr="00C73F8D">
              <w:rPr>
                <w:rFonts w:cs="Times New Roman"/>
                <w:color w:val="000000"/>
                <w:sz w:val="24"/>
                <w:szCs w:val="20"/>
                <w:lang w:val="en-GB"/>
              </w:rPr>
              <w:t>Benbouali</w:t>
            </w:r>
            <w:proofErr w:type="spellEnd"/>
            <w:r w:rsidRPr="00C73F8D">
              <w:rPr>
                <w:rFonts w:cs="Times New Roman"/>
                <w:color w:val="000000"/>
                <w:sz w:val="24"/>
                <w:szCs w:val="20"/>
                <w:lang w:val="en-GB"/>
              </w:rPr>
              <w:t xml:space="preserve"> Street, 16015, Algiers, Algeria</w:t>
            </w:r>
          </w:p>
          <w:p w:rsidR="00C73F8D" w:rsidRPr="00C73F8D" w:rsidRDefault="00C73F8D" w:rsidP="00C73F8D">
            <w:pPr>
              <w:tabs>
                <w:tab w:val="left" w:pos="794"/>
                <w:tab w:val="left" w:pos="1191"/>
                <w:tab w:val="left" w:pos="1588"/>
                <w:tab w:val="left" w:pos="1985"/>
              </w:tabs>
              <w:bidi w:val="0"/>
              <w:spacing w:line="240" w:lineRule="auto"/>
              <w:ind w:left="66"/>
              <w:jc w:val="center"/>
              <w:rPr>
                <w:rFonts w:cs="Times New Roman"/>
                <w:color w:val="000000"/>
                <w:sz w:val="24"/>
                <w:szCs w:val="20"/>
                <w:lang w:val="en-GB"/>
              </w:rPr>
            </w:pPr>
            <w:r w:rsidRPr="00C73F8D">
              <w:rPr>
                <w:rFonts w:cs="Times New Roman"/>
                <w:b/>
                <w:bCs/>
                <w:color w:val="000000"/>
                <w:sz w:val="24"/>
                <w:szCs w:val="20"/>
                <w:lang w:val="en-GB"/>
              </w:rPr>
              <w:t>Tel:</w:t>
            </w:r>
            <w:r w:rsidRPr="00C73F8D">
              <w:rPr>
                <w:rFonts w:cs="Times New Roman"/>
                <w:color w:val="000000"/>
                <w:sz w:val="24"/>
                <w:szCs w:val="20"/>
                <w:lang w:val="en-GB"/>
              </w:rPr>
              <w:t xml:space="preserve"> +213 21 68 52 10/12</w:t>
            </w:r>
          </w:p>
          <w:p w:rsidR="00C73F8D" w:rsidRPr="00C73F8D" w:rsidRDefault="00C73F8D" w:rsidP="00C73F8D">
            <w:pPr>
              <w:tabs>
                <w:tab w:val="left" w:pos="794"/>
                <w:tab w:val="left" w:pos="1191"/>
                <w:tab w:val="left" w:pos="1588"/>
                <w:tab w:val="left" w:pos="1985"/>
              </w:tabs>
              <w:bidi w:val="0"/>
              <w:spacing w:line="240" w:lineRule="auto"/>
              <w:ind w:left="66"/>
              <w:jc w:val="center"/>
              <w:rPr>
                <w:rFonts w:cs="Times New Roman"/>
                <w:color w:val="000000"/>
                <w:sz w:val="24"/>
                <w:szCs w:val="20"/>
                <w:lang w:val="en-GB"/>
              </w:rPr>
            </w:pPr>
            <w:r w:rsidRPr="00C73F8D">
              <w:rPr>
                <w:rFonts w:cs="Times New Roman"/>
                <w:b/>
                <w:bCs/>
                <w:color w:val="000000"/>
                <w:sz w:val="24"/>
                <w:szCs w:val="20"/>
                <w:lang w:val="en-GB"/>
              </w:rPr>
              <w:t>Fax:</w:t>
            </w:r>
            <w:r w:rsidRPr="00C73F8D">
              <w:rPr>
                <w:rFonts w:cs="Times New Roman"/>
                <w:color w:val="000000"/>
                <w:sz w:val="24"/>
                <w:szCs w:val="20"/>
                <w:lang w:val="en-GB"/>
              </w:rPr>
              <w:t xml:space="preserve"> +213 21 67 31 42</w:t>
            </w:r>
          </w:p>
          <w:p w:rsidR="00C73F8D" w:rsidRPr="00C73F8D" w:rsidRDefault="00C73F8D" w:rsidP="00C73F8D">
            <w:pPr>
              <w:tabs>
                <w:tab w:val="left" w:pos="794"/>
                <w:tab w:val="left" w:pos="1191"/>
                <w:tab w:val="left" w:pos="1588"/>
                <w:tab w:val="left" w:pos="1985"/>
              </w:tabs>
              <w:bidi w:val="0"/>
              <w:spacing w:line="240" w:lineRule="auto"/>
              <w:ind w:left="66"/>
              <w:jc w:val="center"/>
              <w:rPr>
                <w:rFonts w:cs="Times New Roman"/>
                <w:color w:val="000000"/>
                <w:sz w:val="24"/>
                <w:szCs w:val="20"/>
                <w:lang w:val="en-GB"/>
              </w:rPr>
            </w:pPr>
            <w:r w:rsidRPr="00C73F8D">
              <w:rPr>
                <w:rFonts w:cs="Times New Roman"/>
                <w:b/>
                <w:bCs/>
                <w:color w:val="000000"/>
                <w:sz w:val="24"/>
                <w:szCs w:val="20"/>
                <w:lang w:val="en-GB"/>
              </w:rPr>
              <w:t>Web Site:</w:t>
            </w:r>
            <w:r w:rsidRPr="00C73F8D">
              <w:rPr>
                <w:rFonts w:cs="Times New Roman"/>
                <w:color w:val="000000"/>
                <w:sz w:val="24"/>
                <w:szCs w:val="20"/>
                <w:lang w:val="en-GB"/>
              </w:rPr>
              <w:t xml:space="preserve"> </w:t>
            </w:r>
            <w:hyperlink r:id="rId23" w:history="1">
              <w:r w:rsidRPr="00C73F8D">
                <w:rPr>
                  <w:rFonts w:cs="Times New Roman"/>
                  <w:color w:val="0000FF"/>
                  <w:sz w:val="24"/>
                  <w:szCs w:val="20"/>
                  <w:u w:val="single"/>
                  <w:lang w:val="en-GB"/>
                </w:rPr>
                <w:t>http://www.accorhotels.com/fr/hotel-1540-sofitel-algiers-hamma-garden/index.shtml</w:t>
              </w:r>
            </w:hyperlink>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16"/>
                <w:rtl/>
                <w:lang w:val="en-GB" w:bidi="ar-EG"/>
              </w:rPr>
            </w:pPr>
          </w:p>
        </w:tc>
        <w:tc>
          <w:tcPr>
            <w:tcW w:w="2703"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16"/>
                <w:rtl/>
                <w:lang w:val="en-GB" w:bidi="ar-EG"/>
              </w:rPr>
            </w:pPr>
            <w:r w:rsidRPr="00C73F8D">
              <w:rPr>
                <w:rFonts w:cs="Times New Roman"/>
                <w:noProof/>
                <w:sz w:val="16"/>
                <w:szCs w:val="16"/>
                <w:lang w:eastAsia="zh-CN"/>
              </w:rPr>
              <w:drawing>
                <wp:inline distT="0" distB="0" distL="0" distR="0">
                  <wp:extent cx="1653008" cy="1771650"/>
                  <wp:effectExtent l="19050" t="19050" r="23495" b="19050"/>
                  <wp:docPr id="5" name="Image 8" descr="https://encrypted-tbn2.gstatic.com/images?q=tbn:ANd9GcQsncpPrdGFTPGA8kyuRgZMN8U9OBz9Gc_T3519iuNlRmQxLq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QsncpPrdGFTPGA8kyuRgZMN8U9OBz9Gc_T3519iuNlRmQxLqoz"/>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0285" cy="1779449"/>
                          </a:xfrm>
                          <a:prstGeom prst="rect">
                            <a:avLst/>
                          </a:prstGeom>
                          <a:noFill/>
                          <a:ln>
                            <a:solidFill>
                              <a:sysClr val="windowText" lastClr="000000"/>
                            </a:solidFill>
                          </a:ln>
                        </pic:spPr>
                      </pic:pic>
                    </a:graphicData>
                  </a:graphic>
                </wp:inline>
              </w:drawing>
            </w:r>
          </w:p>
        </w:tc>
      </w:tr>
    </w:tbl>
    <w:p w:rsidR="00C73F8D" w:rsidRPr="00C73F8D" w:rsidRDefault="00C73F8D" w:rsidP="00C73F8D">
      <w:pPr>
        <w:keepNext/>
        <w:tabs>
          <w:tab w:val="left" w:pos="794"/>
          <w:tab w:val="left" w:pos="1191"/>
          <w:tab w:val="left" w:pos="1588"/>
          <w:tab w:val="left" w:pos="1985"/>
        </w:tabs>
        <w:bidi w:val="0"/>
        <w:spacing w:before="360" w:line="240" w:lineRule="auto"/>
        <w:rPr>
          <w:rFonts w:cs="Times New Roman"/>
          <w:b/>
          <w:sz w:val="24"/>
          <w:szCs w:val="24"/>
        </w:rPr>
      </w:pPr>
      <w:r w:rsidRPr="00C73F8D">
        <w:rPr>
          <w:rFonts w:cs="Times New Roman"/>
          <w:b/>
          <w:sz w:val="24"/>
          <w:szCs w:val="24"/>
        </w:rPr>
        <w:t>Transportation</w:t>
      </w:r>
    </w:p>
    <w:p w:rsidR="00C73F8D" w:rsidRPr="00C73F8D" w:rsidRDefault="00C73F8D" w:rsidP="00C73F8D">
      <w:pPr>
        <w:tabs>
          <w:tab w:val="num" w:pos="0"/>
          <w:tab w:val="left" w:pos="794"/>
          <w:tab w:val="left" w:pos="1191"/>
          <w:tab w:val="left" w:pos="1588"/>
          <w:tab w:val="left" w:pos="1985"/>
        </w:tabs>
        <w:bidi w:val="0"/>
        <w:spacing w:line="240" w:lineRule="auto"/>
        <w:rPr>
          <w:rFonts w:cs="Times New Roman"/>
          <w:sz w:val="24"/>
          <w:szCs w:val="24"/>
          <w:lang w:val="en-GB"/>
        </w:rPr>
      </w:pPr>
      <w:r w:rsidRPr="00C73F8D">
        <w:rPr>
          <w:rFonts w:cs="Times New Roman"/>
          <w:sz w:val="24"/>
          <w:szCs w:val="24"/>
          <w:lang w:val="en-GB"/>
        </w:rPr>
        <w:t xml:space="preserve">In order to secure reception at the airport and transportation to hotels and later on to and from the event venue, delegates are requested to provide their flight details and their choice of hotel accommodation, </w:t>
      </w:r>
      <w:r w:rsidRPr="00C73F8D">
        <w:rPr>
          <w:rFonts w:cs="Times New Roman"/>
          <w:b/>
          <w:bCs/>
          <w:sz w:val="24"/>
          <w:szCs w:val="24"/>
          <w:lang w:val="en-GB"/>
        </w:rPr>
        <w:t>to the ARPT Coordinator on 27 August latest.</w:t>
      </w:r>
    </w:p>
    <w:p w:rsidR="00C73F8D" w:rsidRPr="00C73F8D" w:rsidRDefault="00C73F8D" w:rsidP="00C73F8D">
      <w:pPr>
        <w:tabs>
          <w:tab w:val="num" w:pos="0"/>
          <w:tab w:val="left" w:pos="794"/>
          <w:tab w:val="left" w:pos="1191"/>
          <w:tab w:val="left" w:pos="1588"/>
          <w:tab w:val="left" w:pos="1985"/>
        </w:tabs>
        <w:bidi w:val="0"/>
        <w:spacing w:line="240" w:lineRule="auto"/>
        <w:rPr>
          <w:rFonts w:cs="Times New Roman"/>
          <w:sz w:val="24"/>
          <w:szCs w:val="24"/>
          <w:lang w:val="en-GB"/>
        </w:rPr>
      </w:pPr>
      <w:r w:rsidRPr="00C73F8D">
        <w:rPr>
          <w:rFonts w:cs="Times New Roman"/>
          <w:sz w:val="24"/>
          <w:szCs w:val="24"/>
          <w:lang w:val="en-GB"/>
        </w:rPr>
        <w:t>The Regulatory Authority for Post and Telecommunication will provide transportation from the airport to ONLY the hotels listed in Appendix I below and from the hotel to the event's venue and back.</w:t>
      </w:r>
    </w:p>
    <w:p w:rsidR="00C73F8D" w:rsidRPr="00C73F8D" w:rsidRDefault="00C73F8D" w:rsidP="00C73F8D">
      <w:pPr>
        <w:keepNext/>
        <w:tabs>
          <w:tab w:val="left" w:pos="794"/>
          <w:tab w:val="left" w:pos="1191"/>
          <w:tab w:val="left" w:pos="1588"/>
          <w:tab w:val="left" w:pos="1985"/>
        </w:tabs>
        <w:bidi w:val="0"/>
        <w:spacing w:before="240" w:line="240" w:lineRule="auto"/>
        <w:rPr>
          <w:rFonts w:cs="Times New Roman"/>
          <w:b/>
          <w:caps/>
          <w:sz w:val="24"/>
          <w:szCs w:val="24"/>
        </w:rPr>
      </w:pPr>
      <w:r w:rsidRPr="00C73F8D">
        <w:rPr>
          <w:rFonts w:cs="Times New Roman"/>
          <w:b/>
          <w:sz w:val="24"/>
          <w:szCs w:val="24"/>
        </w:rPr>
        <w:t>Visa Formalities to enter Algeria</w:t>
      </w:r>
    </w:p>
    <w:p w:rsidR="00C73F8D" w:rsidRPr="00C73F8D" w:rsidRDefault="00C73F8D" w:rsidP="00C73F8D">
      <w:pPr>
        <w:tabs>
          <w:tab w:val="num" w:pos="0"/>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4"/>
          <w:lang w:val="en-GB"/>
        </w:rPr>
      </w:pPr>
      <w:r w:rsidRPr="00C73F8D">
        <w:rPr>
          <w:rFonts w:cs="Times New Roman"/>
          <w:sz w:val="24"/>
          <w:szCs w:val="24"/>
          <w:lang w:val="en-GB"/>
        </w:rPr>
        <w:t>A valid passport is required to enter Algeria. Visas can be issued from any Consulate or Embassy of Algeria in your country of origin.</w:t>
      </w:r>
    </w:p>
    <w:p w:rsidR="00C73F8D" w:rsidRPr="00C73F8D" w:rsidRDefault="00C73F8D" w:rsidP="00C73F8D">
      <w:pPr>
        <w:tabs>
          <w:tab w:val="num" w:pos="0"/>
          <w:tab w:val="left" w:pos="794"/>
          <w:tab w:val="left" w:pos="1191"/>
          <w:tab w:val="left" w:pos="1588"/>
          <w:tab w:val="left" w:pos="1985"/>
        </w:tabs>
        <w:bidi w:val="0"/>
        <w:spacing w:line="240" w:lineRule="auto"/>
        <w:jc w:val="lowKashida"/>
        <w:rPr>
          <w:rFonts w:cs="Times New Roman"/>
          <w:sz w:val="24"/>
          <w:szCs w:val="24"/>
          <w:lang w:val="en-GB"/>
        </w:rPr>
      </w:pPr>
      <w:r w:rsidRPr="00C73F8D">
        <w:rPr>
          <w:rFonts w:cs="Times New Roman"/>
          <w:sz w:val="24"/>
          <w:szCs w:val="24"/>
          <w:lang w:val="en-GB"/>
        </w:rPr>
        <w:t xml:space="preserve">In case there is no Embassy or Consulate of Algeria in your country, it is recommended to send, </w:t>
      </w:r>
      <w:r w:rsidRPr="00C73F8D">
        <w:rPr>
          <w:rFonts w:cs="Times New Roman"/>
          <w:b/>
          <w:bCs/>
          <w:sz w:val="24"/>
          <w:szCs w:val="24"/>
          <w:lang w:val="en-GB"/>
        </w:rPr>
        <w:t>on 27 August latest</w:t>
      </w:r>
      <w:r w:rsidRPr="00C73F8D">
        <w:rPr>
          <w:rFonts w:cs="Times New Roman"/>
          <w:sz w:val="24"/>
          <w:szCs w:val="24"/>
          <w:lang w:val="en-GB"/>
        </w:rPr>
        <w:t xml:space="preserve"> a clear scanned copy of your passport to the ARPT Coordinator in order to assist in issuing your visa.</w:t>
      </w:r>
    </w:p>
    <w:p w:rsidR="00C73F8D" w:rsidRPr="00C73F8D" w:rsidRDefault="00C73F8D" w:rsidP="00C73F8D">
      <w:pPr>
        <w:bidi w:val="0"/>
        <w:spacing w:before="100" w:beforeAutospacing="1" w:after="100" w:afterAutospacing="1" w:line="240" w:lineRule="auto"/>
        <w:ind w:left="-36"/>
        <w:jc w:val="left"/>
        <w:rPr>
          <w:rFonts w:cs="Times New Roman"/>
          <w:sz w:val="24"/>
          <w:szCs w:val="20"/>
          <w:lang w:val="en-GB"/>
        </w:rPr>
      </w:pPr>
      <w:r w:rsidRPr="00C73F8D">
        <w:rPr>
          <w:rFonts w:cs="Times New Roman"/>
          <w:color w:val="000000"/>
          <w:sz w:val="24"/>
          <w:szCs w:val="20"/>
          <w:lang w:val="en-GB"/>
        </w:rPr>
        <w:t>For any questions concerning visas please contact local coordinator:</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 w:val="24"/>
          <w:szCs w:val="20"/>
        </w:rPr>
      </w:pPr>
      <w:r w:rsidRPr="00C73F8D">
        <w:rPr>
          <w:rFonts w:cs="Times New Roman"/>
          <w:sz w:val="24"/>
          <w:szCs w:val="20"/>
        </w:rPr>
        <w:t xml:space="preserve">Miss. </w:t>
      </w:r>
      <w:proofErr w:type="spellStart"/>
      <w:r w:rsidRPr="00C73F8D">
        <w:rPr>
          <w:rFonts w:cs="Times New Roman"/>
          <w:sz w:val="24"/>
          <w:szCs w:val="20"/>
        </w:rPr>
        <w:t>Soumaya</w:t>
      </w:r>
      <w:proofErr w:type="spellEnd"/>
      <w:r w:rsidRPr="00C73F8D">
        <w:rPr>
          <w:rFonts w:cs="Times New Roman"/>
          <w:sz w:val="24"/>
          <w:szCs w:val="20"/>
        </w:rPr>
        <w:t xml:space="preserve"> Benbartaoui</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 w:val="24"/>
          <w:szCs w:val="20"/>
        </w:rPr>
      </w:pPr>
      <w:r w:rsidRPr="00C73F8D">
        <w:rPr>
          <w:rFonts w:cs="Times New Roman"/>
          <w:sz w:val="24"/>
          <w:szCs w:val="20"/>
        </w:rPr>
        <w:t>Head of Department,</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 w:val="24"/>
          <w:szCs w:val="20"/>
        </w:rPr>
      </w:pPr>
      <w:r w:rsidRPr="00C73F8D">
        <w:rPr>
          <w:rFonts w:cs="Times New Roman"/>
          <w:sz w:val="24"/>
          <w:szCs w:val="20"/>
        </w:rPr>
        <w:t>Regulatory Authority for Post and Telecommunications, Algeria</w:t>
      </w:r>
    </w:p>
    <w:p w:rsidR="00C73F8D" w:rsidRPr="00C73F8D" w:rsidRDefault="00C73F8D" w:rsidP="00C73F8D">
      <w:pPr>
        <w:tabs>
          <w:tab w:val="left" w:pos="851"/>
        </w:tabs>
        <w:bidi w:val="0"/>
        <w:spacing w:before="0" w:line="240" w:lineRule="auto"/>
        <w:jc w:val="left"/>
        <w:rPr>
          <w:rFonts w:cs="Times New Roman"/>
          <w:b/>
          <w:bCs/>
          <w:sz w:val="24"/>
          <w:szCs w:val="20"/>
        </w:rPr>
      </w:pPr>
      <w:r w:rsidRPr="00C73F8D">
        <w:rPr>
          <w:rFonts w:cs="Times New Roman"/>
          <w:sz w:val="24"/>
          <w:szCs w:val="20"/>
        </w:rPr>
        <w:t xml:space="preserve">e-mail: </w:t>
      </w:r>
      <w:hyperlink r:id="rId25" w:history="1">
        <w:r w:rsidRPr="00C73F8D">
          <w:rPr>
            <w:rFonts w:cs="Times New Roman"/>
            <w:color w:val="0000FF"/>
            <w:sz w:val="24"/>
            <w:szCs w:val="20"/>
            <w:u w:val="single"/>
          </w:rPr>
          <w:t>s.benbartaoui@arpt.dz</w:t>
        </w:r>
      </w:hyperlink>
      <w:r w:rsidRPr="00C73F8D">
        <w:rPr>
          <w:rFonts w:cs="Times New Roman"/>
          <w:sz w:val="24"/>
          <w:szCs w:val="20"/>
        </w:rPr>
        <w:t xml:space="preserve">  </w:t>
      </w:r>
    </w:p>
    <w:p w:rsidR="00C73F8D" w:rsidRPr="00C73F8D" w:rsidRDefault="00C73F8D" w:rsidP="00C73F8D">
      <w:pPr>
        <w:tabs>
          <w:tab w:val="left" w:pos="851"/>
        </w:tabs>
        <w:bidi w:val="0"/>
        <w:spacing w:before="0" w:line="240" w:lineRule="auto"/>
        <w:jc w:val="left"/>
        <w:rPr>
          <w:rFonts w:cs="Times New Roman"/>
          <w:color w:val="000000"/>
          <w:sz w:val="24"/>
          <w:szCs w:val="20"/>
          <w:lang w:val="en-GB"/>
        </w:rPr>
      </w:pPr>
      <w:r w:rsidRPr="00C73F8D">
        <w:rPr>
          <w:rFonts w:cs="Times New Roman"/>
          <w:color w:val="000000"/>
          <w:sz w:val="24"/>
          <w:szCs w:val="20"/>
          <w:lang w:val="en-GB"/>
        </w:rPr>
        <w:t>Tel: +213 661 871 630</w:t>
      </w:r>
    </w:p>
    <w:p w:rsidR="00C73F8D" w:rsidRPr="00C73F8D" w:rsidRDefault="00C73F8D" w:rsidP="00C73F8D">
      <w:pPr>
        <w:tabs>
          <w:tab w:val="left" w:pos="851"/>
        </w:tabs>
        <w:bidi w:val="0"/>
        <w:spacing w:before="0" w:line="240" w:lineRule="auto"/>
        <w:jc w:val="left"/>
        <w:rPr>
          <w:rFonts w:cs="Times New Roman"/>
          <w:color w:val="000000"/>
          <w:sz w:val="24"/>
          <w:szCs w:val="20"/>
          <w:lang w:val="en-GB"/>
        </w:rPr>
      </w:pPr>
      <w:r w:rsidRPr="00C73F8D">
        <w:rPr>
          <w:rFonts w:cs="Times New Roman"/>
          <w:color w:val="000000"/>
          <w:sz w:val="24"/>
          <w:szCs w:val="20"/>
          <w:lang w:val="en-GB"/>
        </w:rPr>
        <w:t>Fax: +213 21 77 94 31</w:t>
      </w:r>
    </w:p>
    <w:p w:rsidR="00C73F8D" w:rsidRPr="00C73F8D" w:rsidRDefault="00C73F8D" w:rsidP="00C73F8D">
      <w:pPr>
        <w:bidi w:val="0"/>
        <w:spacing w:before="0" w:line="240" w:lineRule="auto"/>
        <w:jc w:val="left"/>
        <w:rPr>
          <w:rFonts w:cs="Times New Roman"/>
          <w:b/>
          <w:sz w:val="24"/>
          <w:szCs w:val="20"/>
        </w:rPr>
      </w:pPr>
      <w:r w:rsidRPr="00C73F8D">
        <w:rPr>
          <w:rFonts w:cs="Times New Roman"/>
          <w:b/>
          <w:sz w:val="24"/>
          <w:szCs w:val="20"/>
        </w:rPr>
        <w:br w:type="page"/>
      </w:r>
    </w:p>
    <w:p w:rsidR="00C73F8D" w:rsidRPr="00C73F8D" w:rsidRDefault="00C73F8D" w:rsidP="00C73F8D">
      <w:pPr>
        <w:keepNext/>
        <w:tabs>
          <w:tab w:val="left" w:pos="794"/>
          <w:tab w:val="left" w:pos="1191"/>
          <w:tab w:val="left" w:pos="1588"/>
          <w:tab w:val="left" w:pos="1985"/>
        </w:tabs>
        <w:bidi w:val="0"/>
        <w:spacing w:before="240" w:line="240" w:lineRule="auto"/>
        <w:rPr>
          <w:rFonts w:cs="Times New Roman"/>
          <w:b/>
          <w:sz w:val="24"/>
          <w:szCs w:val="20"/>
        </w:rPr>
      </w:pPr>
      <w:r w:rsidRPr="00C73F8D">
        <w:rPr>
          <w:rFonts w:cs="Times New Roman"/>
          <w:b/>
          <w:sz w:val="24"/>
          <w:szCs w:val="20"/>
        </w:rPr>
        <w:lastRenderedPageBreak/>
        <w:t xml:space="preserve">Currency </w:t>
      </w:r>
    </w:p>
    <w:p w:rsidR="00C73F8D" w:rsidRPr="00C73F8D" w:rsidRDefault="00C73F8D" w:rsidP="00C73F8D">
      <w:pPr>
        <w:tabs>
          <w:tab w:val="num" w:pos="-180"/>
          <w:tab w:val="num" w:pos="0"/>
          <w:tab w:val="left" w:pos="794"/>
          <w:tab w:val="left" w:pos="1191"/>
          <w:tab w:val="left" w:pos="1588"/>
          <w:tab w:val="left" w:pos="1985"/>
        </w:tabs>
        <w:bidi w:val="0"/>
        <w:spacing w:line="240" w:lineRule="auto"/>
        <w:rPr>
          <w:rFonts w:cs="Times New Roman"/>
          <w:sz w:val="24"/>
          <w:szCs w:val="20"/>
          <w:lang w:val="en-GB"/>
        </w:rPr>
      </w:pPr>
      <w:r w:rsidRPr="00C73F8D">
        <w:rPr>
          <w:rFonts w:cs="Times New Roman"/>
          <w:sz w:val="24"/>
          <w:szCs w:val="20"/>
          <w:lang w:val="en-GB"/>
        </w:rPr>
        <w:t>The official currency is the Algerian Dinar.</w:t>
      </w:r>
    </w:p>
    <w:p w:rsidR="00C73F8D" w:rsidRPr="00C73F8D" w:rsidRDefault="00C73F8D" w:rsidP="00C73F8D">
      <w:pPr>
        <w:tabs>
          <w:tab w:val="num" w:pos="-180"/>
          <w:tab w:val="num" w:pos="0"/>
          <w:tab w:val="left" w:pos="794"/>
          <w:tab w:val="left" w:pos="1191"/>
          <w:tab w:val="left" w:pos="1588"/>
          <w:tab w:val="left" w:pos="1985"/>
        </w:tabs>
        <w:bidi w:val="0"/>
        <w:spacing w:line="240" w:lineRule="auto"/>
        <w:rPr>
          <w:rFonts w:cs="Times New Roman"/>
          <w:sz w:val="24"/>
          <w:szCs w:val="20"/>
          <w:lang w:val="en-GB"/>
        </w:rPr>
      </w:pPr>
      <w:r w:rsidRPr="00C73F8D">
        <w:rPr>
          <w:rFonts w:cs="Times New Roman"/>
          <w:sz w:val="24"/>
          <w:szCs w:val="20"/>
          <w:lang w:val="en-GB"/>
        </w:rPr>
        <w:t xml:space="preserve">1 Algerian Dinar = </w:t>
      </w:r>
      <w:r w:rsidRPr="00C73F8D">
        <w:rPr>
          <w:rFonts w:cs="Times New Roman" w:hint="cs"/>
          <w:sz w:val="24"/>
          <w:szCs w:val="20"/>
          <w:rtl/>
          <w:lang w:val="en-GB"/>
        </w:rPr>
        <w:t>0.</w:t>
      </w:r>
      <w:r w:rsidRPr="00C73F8D">
        <w:rPr>
          <w:rFonts w:cs="Times New Roman"/>
          <w:sz w:val="24"/>
          <w:szCs w:val="20"/>
          <w:lang w:val="en-GB"/>
        </w:rPr>
        <w:t>01 € (approx.)</w:t>
      </w:r>
    </w:p>
    <w:p w:rsidR="00C73F8D" w:rsidRPr="00C73F8D" w:rsidRDefault="00C73F8D" w:rsidP="00C73F8D">
      <w:pPr>
        <w:tabs>
          <w:tab w:val="num" w:pos="-180"/>
          <w:tab w:val="num" w:pos="0"/>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Visa, American Express, Access/MasterCard can’t be used. The credit cards are accepted in few hotels, therefore it is highly recommended to have enough cash with you.</w:t>
      </w:r>
    </w:p>
    <w:p w:rsidR="00C73F8D" w:rsidRPr="00C73F8D" w:rsidRDefault="00C73F8D" w:rsidP="00C73F8D">
      <w:pPr>
        <w:tabs>
          <w:tab w:val="left" w:pos="426"/>
          <w:tab w:val="left" w:pos="794"/>
          <w:tab w:val="left" w:pos="1191"/>
          <w:tab w:val="left" w:pos="1276"/>
          <w:tab w:val="left" w:pos="1588"/>
          <w:tab w:val="left" w:pos="1985"/>
          <w:tab w:val="left" w:pos="5671"/>
          <w:tab w:val="left" w:pos="6238"/>
          <w:tab w:val="left" w:pos="7655"/>
          <w:tab w:val="left" w:pos="8222"/>
        </w:tabs>
        <w:bidi w:val="0"/>
        <w:spacing w:before="240" w:after="120" w:line="240" w:lineRule="auto"/>
        <w:ind w:right="-340"/>
        <w:jc w:val="left"/>
        <w:rPr>
          <w:rFonts w:cs="Arial"/>
          <w:b/>
          <w:bCs/>
          <w:sz w:val="24"/>
          <w:szCs w:val="20"/>
          <w:lang w:val="en-GB"/>
        </w:rPr>
      </w:pPr>
      <w:r w:rsidRPr="00C73F8D">
        <w:rPr>
          <w:rFonts w:cs="Arial"/>
          <w:b/>
          <w:bCs/>
          <w:sz w:val="24"/>
          <w:szCs w:val="20"/>
          <w:lang w:val="en-GB"/>
        </w:rPr>
        <w:t>Time zone</w:t>
      </w:r>
    </w:p>
    <w:p w:rsidR="00C73F8D" w:rsidRPr="00C73F8D" w:rsidRDefault="00C73F8D" w:rsidP="00C73F8D">
      <w:pPr>
        <w:tabs>
          <w:tab w:val="num" w:pos="-180"/>
          <w:tab w:val="num" w:pos="0"/>
          <w:tab w:val="left" w:pos="794"/>
          <w:tab w:val="left" w:pos="1191"/>
          <w:tab w:val="left" w:pos="1588"/>
          <w:tab w:val="left" w:pos="1985"/>
        </w:tabs>
        <w:bidi w:val="0"/>
        <w:spacing w:line="240" w:lineRule="auto"/>
        <w:rPr>
          <w:rFonts w:cs="Times New Roman"/>
          <w:sz w:val="24"/>
          <w:szCs w:val="20"/>
          <w:lang w:val="en-GB"/>
        </w:rPr>
      </w:pPr>
      <w:r w:rsidRPr="00C73F8D">
        <w:rPr>
          <w:rFonts w:cs="Times New Roman"/>
          <w:sz w:val="24"/>
          <w:szCs w:val="20"/>
          <w:lang w:val="en-GB"/>
        </w:rPr>
        <w:t>GMT + 1</w:t>
      </w:r>
    </w:p>
    <w:p w:rsidR="00C73F8D" w:rsidRPr="00C73F8D" w:rsidRDefault="00C73F8D" w:rsidP="00C73F8D">
      <w:pPr>
        <w:keepNext/>
        <w:tabs>
          <w:tab w:val="left" w:pos="794"/>
          <w:tab w:val="left" w:pos="1191"/>
          <w:tab w:val="left" w:pos="1588"/>
          <w:tab w:val="left" w:pos="1985"/>
        </w:tabs>
        <w:bidi w:val="0"/>
        <w:spacing w:before="240" w:line="240" w:lineRule="auto"/>
        <w:rPr>
          <w:rFonts w:cs="Times New Roman"/>
          <w:b/>
          <w:sz w:val="24"/>
          <w:szCs w:val="20"/>
        </w:rPr>
      </w:pPr>
      <w:r w:rsidRPr="00C73F8D">
        <w:rPr>
          <w:rFonts w:cs="Times New Roman"/>
          <w:b/>
          <w:sz w:val="24"/>
          <w:szCs w:val="20"/>
        </w:rPr>
        <w:t>Climate</w:t>
      </w:r>
    </w:p>
    <w:p w:rsidR="00C73F8D" w:rsidRPr="00C73F8D" w:rsidRDefault="00C73F8D" w:rsidP="00C73F8D">
      <w:pPr>
        <w:tabs>
          <w:tab w:val="num" w:pos="-180"/>
          <w:tab w:val="num" w:pos="0"/>
          <w:tab w:val="left" w:pos="794"/>
          <w:tab w:val="left" w:pos="1191"/>
          <w:tab w:val="left" w:pos="1588"/>
          <w:tab w:val="left" w:pos="1985"/>
        </w:tabs>
        <w:bidi w:val="0"/>
        <w:spacing w:line="240" w:lineRule="auto"/>
        <w:jc w:val="lowKashida"/>
        <w:rPr>
          <w:rFonts w:cs="Times New Roman"/>
          <w:sz w:val="24"/>
          <w:szCs w:val="20"/>
          <w:lang w:val="en-GB"/>
        </w:rPr>
      </w:pPr>
      <w:r w:rsidRPr="00C73F8D">
        <w:rPr>
          <w:rFonts w:cs="Times New Roman"/>
          <w:sz w:val="24"/>
          <w:szCs w:val="20"/>
          <w:lang w:val="en-GB"/>
        </w:rPr>
        <w:t xml:space="preserve">The weather in September will be hot and approximate temperatures will vary between 25-30 degrees Celsius. </w:t>
      </w:r>
    </w:p>
    <w:p w:rsidR="00C73F8D" w:rsidRPr="00C73F8D" w:rsidRDefault="00C73F8D" w:rsidP="00C73F8D">
      <w:pPr>
        <w:tabs>
          <w:tab w:val="num" w:pos="-180"/>
          <w:tab w:val="num" w:pos="0"/>
          <w:tab w:val="left" w:pos="794"/>
          <w:tab w:val="left" w:pos="1191"/>
          <w:tab w:val="left" w:pos="1588"/>
          <w:tab w:val="left" w:pos="1985"/>
        </w:tabs>
        <w:bidi w:val="0"/>
        <w:spacing w:line="240" w:lineRule="auto"/>
        <w:jc w:val="lowKashida"/>
        <w:rPr>
          <w:rFonts w:cs="Times New Roman"/>
          <w:sz w:val="24"/>
          <w:szCs w:val="20"/>
          <w:lang w:val="en-GB"/>
        </w:rPr>
      </w:pPr>
    </w:p>
    <w:p w:rsidR="00C73F8D" w:rsidRPr="00C73F8D" w:rsidRDefault="00C73F8D" w:rsidP="00C73F8D">
      <w:pPr>
        <w:bidi w:val="0"/>
        <w:spacing w:before="0" w:line="240" w:lineRule="auto"/>
        <w:jc w:val="left"/>
        <w:rPr>
          <w:rFonts w:cs="Arial"/>
          <w:b/>
          <w:bCs/>
          <w:sz w:val="24"/>
          <w:szCs w:val="20"/>
          <w:lang w:val="en-GB"/>
        </w:rPr>
      </w:pPr>
      <w:r w:rsidRPr="00C73F8D">
        <w:rPr>
          <w:rFonts w:cs="Arial"/>
          <w:b/>
          <w:bCs/>
          <w:sz w:val="24"/>
          <w:szCs w:val="20"/>
          <w:lang w:val="en-GB"/>
        </w:rPr>
        <w:t>Event coordinators’ contacts:</w:t>
      </w:r>
    </w:p>
    <w:p w:rsidR="00C73F8D" w:rsidRPr="00C73F8D" w:rsidRDefault="00C73F8D" w:rsidP="00C73F8D">
      <w:pPr>
        <w:bidi w:val="0"/>
        <w:spacing w:before="0" w:line="240" w:lineRule="auto"/>
        <w:jc w:val="left"/>
        <w:rPr>
          <w:rFonts w:cs="Arial"/>
          <w:b/>
          <w:bCs/>
          <w:sz w:val="24"/>
          <w:szCs w:val="20"/>
          <w:lang w:val="en-GB"/>
        </w:rPr>
      </w:pPr>
    </w:p>
    <w:tbl>
      <w:tblPr>
        <w:tblW w:w="1021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995"/>
      </w:tblGrid>
      <w:tr w:rsidR="00C73F8D" w:rsidRPr="00C73F8D" w:rsidTr="00746222">
        <w:trPr>
          <w:trHeight w:val="2160"/>
        </w:trPr>
        <w:tc>
          <w:tcPr>
            <w:tcW w:w="5220"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b/>
                <w:bCs/>
                <w:sz w:val="24"/>
                <w:szCs w:val="20"/>
                <w:lang w:val="en-GB"/>
              </w:rPr>
            </w:pPr>
            <w:r w:rsidRPr="00C73F8D">
              <w:rPr>
                <w:rFonts w:cs="Times New Roman"/>
                <w:b/>
                <w:bCs/>
                <w:sz w:val="24"/>
                <w:szCs w:val="20"/>
                <w:lang w:val="en-GB"/>
              </w:rPr>
              <w:t>From the host, ARPT coordinator</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rPr>
            </w:pPr>
            <w:r w:rsidRPr="00C73F8D">
              <w:rPr>
                <w:rFonts w:cs="Times New Roman"/>
                <w:sz w:val="24"/>
                <w:szCs w:val="20"/>
              </w:rPr>
              <w:t xml:space="preserve">Miss. </w:t>
            </w:r>
            <w:proofErr w:type="spellStart"/>
            <w:r w:rsidRPr="00C73F8D">
              <w:rPr>
                <w:rFonts w:cs="Times New Roman"/>
                <w:sz w:val="24"/>
                <w:szCs w:val="20"/>
              </w:rPr>
              <w:t>Soumaya</w:t>
            </w:r>
            <w:proofErr w:type="spellEnd"/>
            <w:r w:rsidRPr="00C73F8D">
              <w:rPr>
                <w:rFonts w:cs="Times New Roman"/>
                <w:sz w:val="24"/>
                <w:szCs w:val="20"/>
              </w:rPr>
              <w:t xml:space="preserve"> Benbartaoui</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rPr>
            </w:pPr>
            <w:r w:rsidRPr="00C73F8D">
              <w:rPr>
                <w:rFonts w:cs="Times New Roman"/>
                <w:sz w:val="24"/>
                <w:szCs w:val="20"/>
              </w:rPr>
              <w:t>Head of Department,</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fr-CH"/>
              </w:rPr>
            </w:pPr>
            <w:r w:rsidRPr="00C73F8D">
              <w:rPr>
                <w:rFonts w:cs="Times New Roman"/>
                <w:sz w:val="24"/>
                <w:szCs w:val="20"/>
                <w:lang w:val="fr-CH"/>
              </w:rPr>
              <w:t>Autorité de Régulation de la Poste et des Télécommunications</w:t>
            </w:r>
          </w:p>
          <w:p w:rsidR="00C73F8D" w:rsidRPr="00C73F8D" w:rsidRDefault="00C73F8D" w:rsidP="00C73F8D">
            <w:pPr>
              <w:tabs>
                <w:tab w:val="left" w:pos="851"/>
              </w:tabs>
              <w:bidi w:val="0"/>
              <w:spacing w:line="240" w:lineRule="auto"/>
              <w:jc w:val="left"/>
              <w:rPr>
                <w:rFonts w:cs="Times New Roman"/>
                <w:b/>
                <w:bCs/>
                <w:sz w:val="24"/>
                <w:szCs w:val="20"/>
                <w:lang w:val="en-GB"/>
              </w:rPr>
            </w:pPr>
            <w:r w:rsidRPr="00C73F8D">
              <w:rPr>
                <w:rFonts w:cs="Times New Roman"/>
                <w:sz w:val="24"/>
                <w:szCs w:val="20"/>
                <w:lang w:val="en-GB"/>
              </w:rPr>
              <w:t xml:space="preserve">e-mail: </w:t>
            </w:r>
            <w:hyperlink r:id="rId26" w:history="1">
              <w:r w:rsidRPr="00C73F8D">
                <w:rPr>
                  <w:rFonts w:cs="Times New Roman"/>
                  <w:color w:val="0000FF"/>
                  <w:sz w:val="24"/>
                  <w:szCs w:val="20"/>
                  <w:u w:val="single"/>
                  <w:lang w:val="en-GB"/>
                </w:rPr>
                <w:t>s.benbartaoui@arpt.dz</w:t>
              </w:r>
            </w:hyperlink>
            <w:r w:rsidRPr="00C73F8D">
              <w:rPr>
                <w:rFonts w:cs="Times New Roman"/>
                <w:sz w:val="24"/>
                <w:szCs w:val="20"/>
                <w:lang w:val="en-GB"/>
              </w:rPr>
              <w:t xml:space="preserve">  </w:t>
            </w:r>
          </w:p>
          <w:p w:rsidR="00C73F8D" w:rsidRPr="00C73F8D" w:rsidRDefault="00C73F8D" w:rsidP="00C73F8D">
            <w:pPr>
              <w:tabs>
                <w:tab w:val="left" w:pos="851"/>
              </w:tabs>
              <w:bidi w:val="0"/>
              <w:spacing w:line="240" w:lineRule="auto"/>
              <w:jc w:val="left"/>
              <w:rPr>
                <w:rFonts w:cs="Times New Roman"/>
                <w:b/>
                <w:bCs/>
                <w:sz w:val="24"/>
                <w:szCs w:val="20"/>
                <w:lang w:val="en-GB"/>
              </w:rPr>
            </w:pPr>
            <w:r w:rsidRPr="00C73F8D">
              <w:rPr>
                <w:rFonts w:cs="Times New Roman"/>
                <w:color w:val="000000"/>
                <w:sz w:val="24"/>
                <w:szCs w:val="20"/>
                <w:lang w:val="en-GB"/>
              </w:rPr>
              <w:t>Tel: +213 661 871 630</w:t>
            </w:r>
          </w:p>
        </w:tc>
        <w:tc>
          <w:tcPr>
            <w:tcW w:w="4995" w:type="dxa"/>
          </w:tcPr>
          <w:p w:rsidR="00C73F8D" w:rsidRPr="00C73F8D" w:rsidRDefault="00C73F8D" w:rsidP="00C73F8D">
            <w:pPr>
              <w:tabs>
                <w:tab w:val="left" w:pos="851"/>
              </w:tabs>
              <w:bidi w:val="0"/>
              <w:spacing w:line="240" w:lineRule="auto"/>
              <w:jc w:val="left"/>
              <w:rPr>
                <w:rFonts w:cs="Times New Roman"/>
                <w:b/>
                <w:bCs/>
                <w:sz w:val="24"/>
                <w:szCs w:val="20"/>
                <w:lang w:val="en-GB"/>
              </w:rPr>
            </w:pPr>
            <w:r w:rsidRPr="00C73F8D">
              <w:rPr>
                <w:rFonts w:cs="Times New Roman"/>
                <w:b/>
                <w:bCs/>
                <w:sz w:val="24"/>
                <w:szCs w:val="20"/>
                <w:lang w:val="en-GB"/>
              </w:rPr>
              <w:t>From the ITU/TSB</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Mrs Tatiana Kurakova</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 xml:space="preserve"> SG13 Counsellor</w:t>
            </w:r>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 xml:space="preserve"> e-mail: </w:t>
            </w:r>
            <w:hyperlink r:id="rId27" w:history="1">
              <w:r w:rsidRPr="00C73F8D">
                <w:rPr>
                  <w:rFonts w:cs="Times New Roman"/>
                  <w:color w:val="0000FF"/>
                  <w:sz w:val="24"/>
                  <w:szCs w:val="20"/>
                  <w:u w:val="single"/>
                  <w:lang w:val="en-GB"/>
                </w:rPr>
                <w:t>tatiana.kurakova@itu.int</w:t>
              </w:r>
            </w:hyperlink>
          </w:p>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Tel: +41 22 730 51 26</w:t>
            </w:r>
          </w:p>
        </w:tc>
      </w:tr>
    </w:tbl>
    <w:p w:rsidR="00C73F8D" w:rsidRPr="00C73F8D" w:rsidRDefault="00C73F8D" w:rsidP="00C73F8D">
      <w:pPr>
        <w:tabs>
          <w:tab w:val="center" w:pos="4962"/>
        </w:tabs>
        <w:bidi w:val="0"/>
        <w:spacing w:line="240" w:lineRule="atLeast"/>
        <w:jc w:val="center"/>
        <w:rPr>
          <w:rFonts w:cs="Times New Roman"/>
          <w:sz w:val="24"/>
          <w:szCs w:val="20"/>
        </w:rPr>
      </w:pPr>
    </w:p>
    <w:p w:rsidR="00C73F8D" w:rsidRPr="00C73F8D" w:rsidRDefault="00C73F8D" w:rsidP="00C73F8D">
      <w:pPr>
        <w:bidi w:val="0"/>
        <w:spacing w:before="0" w:line="240" w:lineRule="auto"/>
        <w:jc w:val="left"/>
        <w:rPr>
          <w:rFonts w:cs="Times New Roman"/>
          <w:sz w:val="24"/>
          <w:szCs w:val="20"/>
        </w:rPr>
      </w:pPr>
      <w:r w:rsidRPr="00C73F8D">
        <w:rPr>
          <w:rFonts w:cs="Times New Roman"/>
          <w:sz w:val="24"/>
          <w:szCs w:val="20"/>
        </w:rPr>
        <w:br w:type="page"/>
      </w:r>
    </w:p>
    <w:p w:rsidR="00C73F8D" w:rsidRPr="00C73F8D" w:rsidRDefault="00C73F8D" w:rsidP="00C73F8D">
      <w:pPr>
        <w:tabs>
          <w:tab w:val="left" w:pos="794"/>
          <w:tab w:val="left" w:pos="1191"/>
          <w:tab w:val="left" w:pos="1588"/>
          <w:tab w:val="left" w:pos="1985"/>
        </w:tabs>
        <w:bidi w:val="0"/>
        <w:spacing w:line="240" w:lineRule="auto"/>
        <w:jc w:val="center"/>
        <w:rPr>
          <w:rFonts w:cs="Times New Roman"/>
          <w:b/>
          <w:bCs/>
          <w:sz w:val="32"/>
          <w:szCs w:val="32"/>
          <w:u w:val="single"/>
        </w:rPr>
      </w:pPr>
      <w:r w:rsidRPr="00C73F8D">
        <w:rPr>
          <w:rFonts w:cs="Times New Roman"/>
          <w:b/>
          <w:bCs/>
          <w:sz w:val="28"/>
          <w:szCs w:val="28"/>
          <w:lang w:val="en-GB"/>
        </w:rPr>
        <w:lastRenderedPageBreak/>
        <w:t xml:space="preserve">APPENDIX I - </w:t>
      </w:r>
      <w:r w:rsidRPr="00C73F8D">
        <w:rPr>
          <w:rFonts w:cs="Times New Roman"/>
          <w:b/>
          <w:bCs/>
          <w:sz w:val="32"/>
          <w:szCs w:val="32"/>
        </w:rPr>
        <w:t>List of hotels</w:t>
      </w:r>
      <w:r w:rsidRPr="00C73F8D">
        <w:rPr>
          <w:rFonts w:cs="Times New Roman"/>
          <w:b/>
          <w:bCs/>
          <w:sz w:val="32"/>
          <w:szCs w:val="32"/>
          <w:u w:val="single"/>
        </w:rPr>
        <w:br/>
      </w:r>
    </w:p>
    <w:p w:rsidR="00C73F8D" w:rsidRPr="00C73F8D" w:rsidRDefault="00C73F8D" w:rsidP="00C73F8D">
      <w:pPr>
        <w:tabs>
          <w:tab w:val="left" w:pos="794"/>
          <w:tab w:val="left" w:pos="1191"/>
          <w:tab w:val="left" w:pos="1588"/>
          <w:tab w:val="left" w:pos="1985"/>
        </w:tabs>
        <w:autoSpaceDE w:val="0"/>
        <w:autoSpaceDN w:val="0"/>
        <w:bidi w:val="0"/>
        <w:adjustRightInd w:val="0"/>
        <w:spacing w:before="0" w:line="276" w:lineRule="auto"/>
        <w:jc w:val="left"/>
        <w:rPr>
          <w:rFonts w:cs="Times New Roman"/>
          <w:b/>
          <w:bCs/>
          <w:i/>
          <w:iCs/>
          <w:color w:val="000000"/>
          <w:sz w:val="24"/>
          <w:szCs w:val="20"/>
          <w:lang w:val="en-GB"/>
        </w:rPr>
      </w:pPr>
      <w:r w:rsidRPr="00C73F8D">
        <w:rPr>
          <w:rFonts w:cs="Times New Roman"/>
          <w:color w:val="000000"/>
          <w:sz w:val="24"/>
          <w:szCs w:val="20"/>
          <w:lang w:val="en-GB"/>
        </w:rPr>
        <w:t xml:space="preserve">Please reserve your hotel accommodation via telephone or fax, by sending the hotel reservation form in </w:t>
      </w:r>
      <w:r w:rsidRPr="00C73F8D">
        <w:rPr>
          <w:rFonts w:cs="Times New Roman"/>
          <w:b/>
          <w:bCs/>
          <w:color w:val="000000"/>
          <w:sz w:val="24"/>
          <w:szCs w:val="20"/>
          <w:lang w:val="en-GB"/>
        </w:rPr>
        <w:t>Appendix II</w:t>
      </w:r>
      <w:r w:rsidRPr="00C73F8D">
        <w:rPr>
          <w:rFonts w:cs="Times New Roman"/>
          <w:color w:val="000000"/>
          <w:sz w:val="24"/>
          <w:szCs w:val="20"/>
          <w:lang w:val="en-GB"/>
        </w:rPr>
        <w:t xml:space="preserve"> directly to the hotels, indicating your arrival time two weeks before the event</w:t>
      </w:r>
      <w:r w:rsidRPr="00C73F8D">
        <w:rPr>
          <w:rFonts w:cs="Times New Roman"/>
          <w:color w:val="000000"/>
          <w:sz w:val="24"/>
          <w:szCs w:val="20"/>
          <w:lang w:val="en-GB"/>
        </w:rPr>
        <w:br/>
        <w:t xml:space="preserve">(27 August latest), with a copy to the event coordinator, </w:t>
      </w:r>
      <w:r w:rsidRPr="00C73F8D">
        <w:rPr>
          <w:rFonts w:cs="Times New Roman"/>
          <w:b/>
          <w:bCs/>
          <w:color w:val="000000"/>
          <w:sz w:val="24"/>
          <w:szCs w:val="20"/>
          <w:lang w:val="en-GB"/>
        </w:rPr>
        <w:t xml:space="preserve">Miss. </w:t>
      </w:r>
      <w:proofErr w:type="spellStart"/>
      <w:r w:rsidRPr="00C73F8D">
        <w:rPr>
          <w:rFonts w:cs="Times New Roman"/>
          <w:b/>
          <w:bCs/>
          <w:color w:val="000000"/>
          <w:sz w:val="24"/>
          <w:szCs w:val="20"/>
          <w:lang w:val="en-GB"/>
        </w:rPr>
        <w:t>Soumaya</w:t>
      </w:r>
      <w:proofErr w:type="spellEnd"/>
      <w:r w:rsidRPr="00C73F8D">
        <w:rPr>
          <w:rFonts w:cs="Times New Roman"/>
          <w:b/>
          <w:bCs/>
          <w:color w:val="000000"/>
          <w:sz w:val="24"/>
          <w:szCs w:val="20"/>
          <w:lang w:val="en-GB"/>
        </w:rPr>
        <w:t xml:space="preserve"> Benbartaoui, </w:t>
      </w:r>
      <w:r w:rsidRPr="00C73F8D">
        <w:rPr>
          <w:rFonts w:cs="Times New Roman"/>
          <w:b/>
          <w:bCs/>
          <w:color w:val="000000"/>
          <w:sz w:val="24"/>
          <w:szCs w:val="20"/>
          <w:lang w:val="en-GB"/>
        </w:rPr>
        <w:br/>
        <w:t xml:space="preserve">fax: +213 21 77 94 31, e-mail: </w:t>
      </w:r>
      <w:hyperlink r:id="rId28" w:history="1">
        <w:r w:rsidRPr="00C73F8D">
          <w:rPr>
            <w:rFonts w:cs="Times New Roman"/>
            <w:b/>
            <w:bCs/>
            <w:color w:val="0000FF"/>
            <w:sz w:val="24"/>
            <w:szCs w:val="20"/>
            <w:u w:val="single"/>
            <w:lang w:val="en-GB"/>
          </w:rPr>
          <w:t>s.benbartaoui@arpt.dz</w:t>
        </w:r>
      </w:hyperlink>
      <w:r w:rsidRPr="00C73F8D">
        <w:rPr>
          <w:rFonts w:cs="Times New Roman"/>
          <w:b/>
          <w:bCs/>
          <w:color w:val="000000"/>
          <w:sz w:val="24"/>
          <w:szCs w:val="20"/>
          <w:lang w:val="en-GB"/>
        </w:rPr>
        <w:t xml:space="preserve"> </w:t>
      </w:r>
      <w:r w:rsidRPr="00C73F8D">
        <w:rPr>
          <w:rFonts w:cs="Times New Roman"/>
          <w:color w:val="000000"/>
          <w:sz w:val="24"/>
          <w:szCs w:val="20"/>
          <w:lang w:val="en-GB"/>
        </w:rPr>
        <w:t>to ensure airport pick-up upon arrival and departure.</w:t>
      </w:r>
    </w:p>
    <w:tbl>
      <w:tblPr>
        <w:tblStyle w:val="TableGrid1"/>
        <w:tblW w:w="10173" w:type="dxa"/>
        <w:tblLayout w:type="fixed"/>
        <w:tblLook w:val="04A0"/>
      </w:tblPr>
      <w:tblGrid>
        <w:gridCol w:w="3085"/>
        <w:gridCol w:w="3827"/>
        <w:gridCol w:w="3261"/>
      </w:tblGrid>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line="240" w:lineRule="auto"/>
              <w:jc w:val="center"/>
              <w:rPr>
                <w:rFonts w:cs="Times New Roman"/>
                <w:b/>
                <w:szCs w:val="22"/>
                <w:lang w:val="en-GB"/>
              </w:rPr>
            </w:pPr>
            <w:r w:rsidRPr="00C73F8D">
              <w:rPr>
                <w:rFonts w:cs="Times New Roman"/>
                <w:b/>
                <w:szCs w:val="22"/>
                <w:lang w:val="en-GB"/>
              </w:rPr>
              <w:t>Hotel</w:t>
            </w:r>
          </w:p>
        </w:tc>
        <w:tc>
          <w:tcPr>
            <w:tcW w:w="3827" w:type="dxa"/>
            <w:vAlign w:val="center"/>
          </w:tcPr>
          <w:p w:rsidR="00C73F8D" w:rsidRPr="00C73F8D" w:rsidRDefault="00C73F8D" w:rsidP="00C73F8D">
            <w:pPr>
              <w:tabs>
                <w:tab w:val="left" w:pos="794"/>
                <w:tab w:val="left" w:pos="1191"/>
                <w:tab w:val="left" w:pos="1588"/>
                <w:tab w:val="left" w:pos="1985"/>
              </w:tabs>
              <w:bidi w:val="0"/>
              <w:spacing w:line="240" w:lineRule="auto"/>
              <w:jc w:val="center"/>
              <w:rPr>
                <w:rFonts w:cs="Times New Roman"/>
                <w:b/>
                <w:szCs w:val="22"/>
                <w:lang w:val="en-GB"/>
              </w:rPr>
            </w:pPr>
            <w:r w:rsidRPr="00C73F8D">
              <w:rPr>
                <w:rFonts w:cs="Times New Roman"/>
                <w:b/>
                <w:szCs w:val="22"/>
                <w:lang w:val="en-GB"/>
              </w:rPr>
              <w:t>Phone / Fax</w:t>
            </w:r>
          </w:p>
        </w:tc>
        <w:tc>
          <w:tcPr>
            <w:tcW w:w="3261" w:type="dxa"/>
            <w:vAlign w:val="center"/>
          </w:tcPr>
          <w:p w:rsidR="00C73F8D" w:rsidRPr="00C73F8D" w:rsidRDefault="00C73F8D" w:rsidP="00C73F8D">
            <w:pPr>
              <w:tabs>
                <w:tab w:val="left" w:pos="794"/>
                <w:tab w:val="left" w:pos="1191"/>
                <w:tab w:val="left" w:pos="1588"/>
                <w:tab w:val="left" w:pos="1985"/>
              </w:tabs>
              <w:bidi w:val="0"/>
              <w:spacing w:line="240" w:lineRule="auto"/>
              <w:jc w:val="center"/>
              <w:rPr>
                <w:rFonts w:cs="Times New Roman"/>
                <w:b/>
                <w:szCs w:val="22"/>
                <w:lang w:val="en-GB"/>
              </w:rPr>
            </w:pPr>
            <w:r w:rsidRPr="00C73F8D">
              <w:rPr>
                <w:rFonts w:cs="Times New Roman"/>
                <w:b/>
                <w:szCs w:val="22"/>
                <w:lang w:val="en-GB"/>
              </w:rPr>
              <w:t>Price (DA)</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
                <w:szCs w:val="22"/>
                <w:lang w:val="en-GB"/>
              </w:rPr>
              <w:t>SOFITEL HOTEL – 5*</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 xml:space="preserve">172, </w:t>
            </w:r>
            <w:proofErr w:type="spellStart"/>
            <w:r w:rsidRPr="00C73F8D">
              <w:rPr>
                <w:rFonts w:cs="Times New Roman"/>
                <w:szCs w:val="22"/>
                <w:lang w:val="en-GB"/>
              </w:rPr>
              <w:t>Hassiba</w:t>
            </w:r>
            <w:proofErr w:type="spellEnd"/>
            <w:r w:rsidRPr="00C73F8D">
              <w:rPr>
                <w:rFonts w:cs="Times New Roman"/>
                <w:szCs w:val="22"/>
                <w:lang w:val="en-GB"/>
              </w:rPr>
              <w:t xml:space="preserve"> </w:t>
            </w:r>
            <w:proofErr w:type="spellStart"/>
            <w:r w:rsidRPr="00C73F8D">
              <w:rPr>
                <w:rFonts w:cs="Times New Roman"/>
                <w:szCs w:val="22"/>
                <w:lang w:val="en-GB"/>
              </w:rPr>
              <w:t>Benbouali</w:t>
            </w:r>
            <w:proofErr w:type="spellEnd"/>
            <w:r w:rsidRPr="00C73F8D">
              <w:rPr>
                <w:rFonts w:cs="Times New Roman"/>
                <w:szCs w:val="22"/>
                <w:lang w:val="en-GB"/>
              </w:rPr>
              <w:t xml:space="preserve"> street, 16015 Algiers</w:t>
            </w: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CH"/>
              </w:rPr>
            </w:pPr>
            <w:r w:rsidRPr="00C73F8D">
              <w:rPr>
                <w:rFonts w:cs="Times New Roman"/>
                <w:szCs w:val="22"/>
                <w:lang w:val="fr-CH"/>
              </w:rPr>
              <w:t>Tel: +213 21 68 52 10/12</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CH"/>
              </w:rPr>
            </w:pPr>
            <w:r w:rsidRPr="00C73F8D">
              <w:rPr>
                <w:rFonts w:cs="Times New Roman"/>
                <w:szCs w:val="22"/>
                <w:lang w:val="fr-CH"/>
              </w:rPr>
              <w:t>Fax : +213 21 67 31 42</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CH"/>
              </w:rPr>
            </w:pPr>
            <w:r w:rsidRPr="00C73F8D">
              <w:rPr>
                <w:rFonts w:cs="Times New Roman"/>
                <w:szCs w:val="22"/>
                <w:lang w:val="fr-CH"/>
              </w:rPr>
              <w:t xml:space="preserve">Mail : </w:t>
            </w:r>
            <w:hyperlink r:id="rId29" w:history="1">
              <w:r w:rsidRPr="00C73F8D">
                <w:rPr>
                  <w:rFonts w:cs="Times New Roman"/>
                  <w:color w:val="0000FF"/>
                  <w:szCs w:val="22"/>
                  <w:u w:val="single"/>
                  <w:lang w:val="fr-CH"/>
                </w:rPr>
                <w:t>h1540@sofitel.com</w:t>
              </w:r>
            </w:hyperlink>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Integrated wireless service.</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Cs/>
                <w:szCs w:val="22"/>
                <w:lang w:val="en-GB"/>
              </w:rPr>
            </w:pPr>
            <w:r w:rsidRPr="00C73F8D">
              <w:rPr>
                <w:rFonts w:eastAsia="SimSun" w:cs="Times New Roman"/>
                <w:szCs w:val="22"/>
                <w:lang w:val="en-GB"/>
              </w:rPr>
              <w:t>City</w:t>
            </w:r>
            <w:r w:rsidRPr="00C73F8D">
              <w:rPr>
                <w:rFonts w:cs="Times New Roman"/>
                <w:szCs w:val="22"/>
                <w:lang w:val="en-GB"/>
              </w:rPr>
              <w:t xml:space="preserve"> </w:t>
            </w:r>
            <w:r w:rsidRPr="00C73F8D">
              <w:rPr>
                <w:rFonts w:ascii="Cambria Math" w:hAnsi="Cambria Math" w:cs="Times New Roman"/>
                <w:szCs w:val="22"/>
                <w:lang w:val="en-GB"/>
              </w:rPr>
              <w:t>​​</w:t>
            </w:r>
            <w:r w:rsidRPr="00C73F8D">
              <w:rPr>
                <w:rFonts w:cs="Times New Roman"/>
                <w:szCs w:val="22"/>
                <w:lang w:val="en-GB"/>
              </w:rPr>
              <w:t>side</w:t>
            </w:r>
            <w:r w:rsidRPr="00C73F8D">
              <w:rPr>
                <w:rFonts w:cs="Times New Roman"/>
                <w:bCs/>
                <w:szCs w:val="22"/>
                <w:lang w:val="en-GB"/>
              </w:rPr>
              <w:t xml:space="preserve">: </w:t>
            </w:r>
            <w:r w:rsidRPr="00C73F8D">
              <w:rPr>
                <w:rFonts w:cs="Times New Roman"/>
                <w:szCs w:val="22"/>
                <w:lang w:val="en-GB"/>
              </w:rPr>
              <w:t xml:space="preserve">22.791,14 </w:t>
            </w:r>
            <w:r w:rsidRPr="00C73F8D">
              <w:rPr>
                <w:rFonts w:cs="Times New Roman"/>
                <w:bCs/>
                <w:szCs w:val="22"/>
                <w:lang w:val="en-GB"/>
              </w:rPr>
              <w:t>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Cs/>
                <w:szCs w:val="22"/>
                <w:lang w:val="en-GB"/>
              </w:rPr>
            </w:pPr>
            <w:r w:rsidRPr="00C73F8D">
              <w:rPr>
                <w:rFonts w:cs="Times New Roman"/>
                <w:szCs w:val="22"/>
                <w:lang w:val="en-GB"/>
              </w:rPr>
              <w:t xml:space="preserve">Garden side : 25.899,03 DA </w:t>
            </w:r>
          </w:p>
          <w:p w:rsidR="00C73F8D" w:rsidRPr="00C73F8D" w:rsidRDefault="00C73F8D" w:rsidP="00C73F8D">
            <w:pPr>
              <w:tabs>
                <w:tab w:val="left" w:pos="794"/>
                <w:tab w:val="left" w:pos="1191"/>
                <w:tab w:val="left" w:pos="1588"/>
                <w:tab w:val="left" w:pos="1985"/>
              </w:tabs>
              <w:bidi w:val="0"/>
              <w:spacing w:before="40" w:line="240" w:lineRule="auto"/>
              <w:rPr>
                <w:rFonts w:cs="Times New Roman"/>
                <w:b/>
                <w:szCs w:val="22"/>
                <w:lang w:val="en-GB"/>
              </w:rPr>
            </w:pPr>
            <w:r w:rsidRPr="00C73F8D">
              <w:rPr>
                <w:rFonts w:cs="Times New Roman"/>
                <w:bCs/>
                <w:szCs w:val="22"/>
                <w:lang w:val="en-GB"/>
              </w:rPr>
              <w:t xml:space="preserve"> (</w:t>
            </w:r>
            <w:r w:rsidRPr="00C73F8D">
              <w:rPr>
                <w:rFonts w:cs="Times New Roman"/>
                <w:bCs/>
                <w:i/>
                <w:iCs/>
                <w:szCs w:val="22"/>
                <w:lang w:val="en-GB"/>
              </w:rPr>
              <w:t xml:space="preserve">special prices </w:t>
            </w:r>
            <w:r w:rsidRPr="00C73F8D">
              <w:rPr>
                <w:rFonts w:cs="Times New Roman"/>
                <w:i/>
                <w:iCs/>
                <w:szCs w:val="22"/>
                <w:lang w:val="en-GB"/>
              </w:rPr>
              <w:t>will be available</w:t>
            </w:r>
            <w:r w:rsidRPr="00C73F8D">
              <w:rPr>
                <w:rFonts w:cs="Times New Roman"/>
                <w:bCs/>
                <w:i/>
                <w:iCs/>
                <w:szCs w:val="22"/>
                <w:lang w:val="en-GB"/>
              </w:rPr>
              <w:t xml:space="preserve"> soon for Regulatory Authority for Post and Telecommunication</w:t>
            </w:r>
            <w:r w:rsidRPr="00C73F8D">
              <w:rPr>
                <w:rFonts w:cs="Times New Roman"/>
                <w:bCs/>
                <w:szCs w:val="22"/>
                <w:lang w:val="en-GB"/>
              </w:rPr>
              <w:t>)</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fr-FR"/>
              </w:rPr>
            </w:pPr>
            <w:r w:rsidRPr="00C73F8D">
              <w:rPr>
                <w:rFonts w:cs="Times New Roman"/>
                <w:b/>
                <w:szCs w:val="22"/>
                <w:lang w:val="fr-FR"/>
              </w:rPr>
              <w:t>EL DJAZAIR HOTEL – 5*</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Cs/>
                <w:szCs w:val="22"/>
                <w:lang w:val="fr-FR"/>
              </w:rPr>
            </w:pPr>
            <w:r w:rsidRPr="00C73F8D">
              <w:rPr>
                <w:rFonts w:cs="Times New Roman"/>
                <w:bCs/>
                <w:szCs w:val="22"/>
                <w:lang w:val="fr-FR"/>
              </w:rPr>
              <w:t xml:space="preserve">24, </w:t>
            </w:r>
            <w:proofErr w:type="spellStart"/>
            <w:r w:rsidRPr="00C73F8D">
              <w:rPr>
                <w:rFonts w:cs="Times New Roman"/>
                <w:bCs/>
                <w:szCs w:val="22"/>
                <w:lang w:val="fr-FR"/>
              </w:rPr>
              <w:t>Souidani</w:t>
            </w:r>
            <w:proofErr w:type="spellEnd"/>
            <w:r w:rsidRPr="00C73F8D">
              <w:rPr>
                <w:rFonts w:cs="Times New Roman"/>
                <w:bCs/>
                <w:szCs w:val="22"/>
                <w:lang w:val="fr-FR"/>
              </w:rPr>
              <w:t xml:space="preserve"> </w:t>
            </w:r>
            <w:proofErr w:type="spellStart"/>
            <w:r w:rsidRPr="00C73F8D">
              <w:rPr>
                <w:rFonts w:cs="Times New Roman"/>
                <w:bCs/>
                <w:szCs w:val="22"/>
                <w:lang w:val="fr-FR"/>
              </w:rPr>
              <w:t>Boudjemaa</w:t>
            </w:r>
            <w:proofErr w:type="spellEnd"/>
            <w:r w:rsidRPr="00C73F8D">
              <w:rPr>
                <w:rFonts w:cs="Times New Roman"/>
                <w:bCs/>
                <w:szCs w:val="22"/>
                <w:lang w:val="fr-FR"/>
              </w:rPr>
              <w:t xml:space="preserve"> avenue, Les </w:t>
            </w:r>
            <w:proofErr w:type="spellStart"/>
            <w:r w:rsidRPr="00C73F8D">
              <w:rPr>
                <w:rFonts w:cs="Times New Roman"/>
                <w:bCs/>
                <w:szCs w:val="22"/>
                <w:lang w:val="fr-FR"/>
              </w:rPr>
              <w:t>Tagarins</w:t>
            </w:r>
            <w:proofErr w:type="spellEnd"/>
            <w:r w:rsidRPr="00C73F8D">
              <w:rPr>
                <w:rFonts w:cs="Times New Roman"/>
                <w:bCs/>
                <w:szCs w:val="22"/>
                <w:lang w:val="fr-FR"/>
              </w:rPr>
              <w:t xml:space="preserve"> </w:t>
            </w:r>
            <w:proofErr w:type="spellStart"/>
            <w:r w:rsidRPr="00C73F8D">
              <w:rPr>
                <w:rFonts w:cs="Times New Roman"/>
                <w:bCs/>
                <w:szCs w:val="22"/>
                <w:lang w:val="fr-FR"/>
              </w:rPr>
              <w:t>Algiers</w:t>
            </w:r>
            <w:proofErr w:type="spellEnd"/>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fr-FR"/>
              </w:rPr>
            </w:pP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 xml:space="preserve">Tel: +213 21 69 21 </w:t>
            </w:r>
            <w:proofErr w:type="spellStart"/>
            <w:r w:rsidRPr="00C73F8D">
              <w:rPr>
                <w:rFonts w:cs="Times New Roman"/>
                <w:szCs w:val="22"/>
                <w:lang w:val="fr-FR"/>
              </w:rPr>
              <w:t>21</w:t>
            </w:r>
            <w:proofErr w:type="spellEnd"/>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Fax : +213 21 69 35 08</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color w:val="0000FF"/>
                <w:szCs w:val="22"/>
                <w:u w:val="single"/>
                <w:lang w:val="fr-FR"/>
              </w:rPr>
            </w:pPr>
            <w:r w:rsidRPr="00C73F8D">
              <w:rPr>
                <w:rFonts w:cs="Times New Roman"/>
                <w:szCs w:val="22"/>
                <w:lang w:val="fr-FR"/>
              </w:rPr>
              <w:t>Mail : reservation@chaineeldjazair.com</w:t>
            </w:r>
            <w:r w:rsidRPr="00C73F8D">
              <w:rPr>
                <w:rFonts w:cs="Times New Roman"/>
                <w:color w:val="0000FF"/>
                <w:szCs w:val="22"/>
                <w:u w:val="single"/>
                <w:lang w:val="fr-FR"/>
              </w:rPr>
              <w:t xml:space="preserve"> http://www.chaineeldjazair.com/</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szCs w:val="22"/>
                <w:lang w:val="en-GB"/>
              </w:rPr>
              <w:t>Integrated wireless service.</w:t>
            </w: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Single : 23.600,00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Double : 26.200,00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 xml:space="preserve">Breakfast : 1.450DA/ person </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fr-FR"/>
              </w:rPr>
            </w:pPr>
            <w:r w:rsidRPr="00C73F8D">
              <w:rPr>
                <w:rFonts w:cs="Times New Roman"/>
                <w:b/>
                <w:szCs w:val="22"/>
                <w:lang w:val="fr-FR"/>
              </w:rPr>
              <w:t>El AURASSI Hotel – 5*</w:t>
            </w:r>
          </w:p>
          <w:p w:rsidR="00C73F8D" w:rsidRPr="00C73F8D" w:rsidRDefault="00C73F8D" w:rsidP="00C73F8D">
            <w:pPr>
              <w:tabs>
                <w:tab w:val="left" w:pos="218"/>
                <w:tab w:val="left" w:pos="794"/>
                <w:tab w:val="left" w:pos="1191"/>
                <w:tab w:val="center" w:pos="1511"/>
                <w:tab w:val="left" w:pos="1588"/>
                <w:tab w:val="left" w:pos="1985"/>
              </w:tabs>
              <w:bidi w:val="0"/>
              <w:spacing w:before="0" w:line="240" w:lineRule="auto"/>
              <w:jc w:val="left"/>
              <w:rPr>
                <w:rFonts w:cs="Times New Roman"/>
                <w:b/>
                <w:szCs w:val="22"/>
                <w:lang w:val="fr-FR"/>
              </w:rPr>
            </w:pPr>
            <w:r w:rsidRPr="00C73F8D">
              <w:rPr>
                <w:rFonts w:cs="Times New Roman"/>
                <w:bCs/>
                <w:szCs w:val="22"/>
                <w:lang w:val="fr-FR"/>
              </w:rPr>
              <w:t>02, Frantz Fanon Avenue,</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fr-FR"/>
              </w:rPr>
            </w:pPr>
            <w:r w:rsidRPr="00C73F8D">
              <w:rPr>
                <w:rFonts w:cs="Times New Roman"/>
                <w:bCs/>
                <w:szCs w:val="22"/>
                <w:lang w:val="fr-FR"/>
              </w:rPr>
              <w:t xml:space="preserve">Les </w:t>
            </w:r>
            <w:proofErr w:type="spellStart"/>
            <w:r w:rsidRPr="00C73F8D">
              <w:rPr>
                <w:rFonts w:cs="Times New Roman"/>
                <w:bCs/>
                <w:szCs w:val="22"/>
                <w:lang w:val="fr-FR"/>
              </w:rPr>
              <w:t>Tagarins</w:t>
            </w:r>
            <w:proofErr w:type="spellEnd"/>
            <w:r w:rsidRPr="00C73F8D">
              <w:rPr>
                <w:rFonts w:cs="Times New Roman"/>
                <w:bCs/>
                <w:szCs w:val="22"/>
                <w:lang w:val="fr-FR"/>
              </w:rPr>
              <w:t xml:space="preserve">, </w:t>
            </w:r>
            <w:proofErr w:type="spellStart"/>
            <w:r w:rsidRPr="00C73F8D">
              <w:rPr>
                <w:rFonts w:cs="Times New Roman"/>
                <w:bCs/>
                <w:szCs w:val="22"/>
                <w:lang w:val="fr-FR"/>
              </w:rPr>
              <w:t>Algiers</w:t>
            </w:r>
            <w:proofErr w:type="spellEnd"/>
          </w:p>
        </w:tc>
        <w:tc>
          <w:tcPr>
            <w:tcW w:w="3827"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fr-CH"/>
              </w:rPr>
            </w:pPr>
            <w:r w:rsidRPr="00C73F8D">
              <w:rPr>
                <w:rFonts w:cs="Times New Roman"/>
                <w:szCs w:val="22"/>
                <w:lang w:val="fr-CH"/>
              </w:rPr>
              <w:t>Tel: +213 21 74 82 52</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fr-CH"/>
              </w:rPr>
            </w:pPr>
            <w:r w:rsidRPr="00C73F8D">
              <w:rPr>
                <w:rFonts w:cs="Times New Roman"/>
                <w:szCs w:val="22"/>
                <w:lang w:val="fr-CH"/>
              </w:rPr>
              <w:t>Fax : +213 21 71 72 87/90</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fr-CH"/>
              </w:rPr>
            </w:pPr>
            <w:r w:rsidRPr="00C73F8D">
              <w:rPr>
                <w:rFonts w:cs="Times New Roman"/>
                <w:szCs w:val="22"/>
                <w:lang w:val="fr-CH"/>
              </w:rPr>
              <w:t xml:space="preserve">Mail : </w:t>
            </w:r>
            <w:hyperlink r:id="rId30" w:history="1">
              <w:proofErr w:type="spellStart"/>
              <w:r w:rsidRPr="00C73F8D">
                <w:rPr>
                  <w:rFonts w:cs="Times New Roman"/>
                  <w:color w:val="0000FF"/>
                  <w:szCs w:val="22"/>
                  <w:u w:val="single"/>
                  <w:lang w:val="fr-CH"/>
                </w:rPr>
                <w:t>reservation</w:t>
              </w:r>
              <w:proofErr w:type="spellEnd"/>
              <w:r w:rsidRPr="00C73F8D">
                <w:rPr>
                  <w:rFonts w:cs="Times New Roman"/>
                  <w:color w:val="0000FF"/>
                  <w:szCs w:val="22"/>
                  <w:u w:val="single"/>
                  <w:lang w:val="fr-CH"/>
                </w:rPr>
                <w:t xml:space="preserve"> @el-aurassi.com</w:t>
              </w:r>
            </w:hyperlink>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Integrated wireless service.</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Single :</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 xml:space="preserve">Sea </w:t>
            </w:r>
            <w:r w:rsidRPr="00C73F8D">
              <w:rPr>
                <w:rFonts w:ascii="Cambria Math" w:hAnsi="Cambria Math" w:cs="Times New Roman"/>
                <w:szCs w:val="22"/>
                <w:lang w:val="es-ES_tradnl"/>
              </w:rPr>
              <w:t>​​</w:t>
            </w:r>
            <w:proofErr w:type="spellStart"/>
            <w:r w:rsidRPr="00C73F8D">
              <w:rPr>
                <w:rFonts w:cs="Times New Roman"/>
                <w:szCs w:val="22"/>
                <w:lang w:val="es-ES_tradnl"/>
              </w:rPr>
              <w:t>side</w:t>
            </w:r>
            <w:proofErr w:type="spellEnd"/>
            <w:r w:rsidRPr="00C73F8D">
              <w:rPr>
                <w:rFonts w:cs="Times New Roman"/>
                <w:szCs w:val="22"/>
                <w:lang w:val="es-ES_tradnl"/>
              </w:rPr>
              <w:t xml:space="preserve"> : 20.850,00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 xml:space="preserve">Garden </w:t>
            </w:r>
            <w:proofErr w:type="spellStart"/>
            <w:r w:rsidRPr="00C73F8D">
              <w:rPr>
                <w:rFonts w:cs="Times New Roman"/>
                <w:szCs w:val="22"/>
                <w:lang w:val="es-ES_tradnl"/>
              </w:rPr>
              <w:t>side</w:t>
            </w:r>
            <w:proofErr w:type="spellEnd"/>
            <w:r w:rsidRPr="00C73F8D">
              <w:rPr>
                <w:rFonts w:cs="Times New Roman"/>
                <w:szCs w:val="22"/>
                <w:lang w:val="es-ES_tradnl"/>
              </w:rPr>
              <w:t>: 17.100,00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proofErr w:type="spellStart"/>
            <w:r w:rsidRPr="00C73F8D">
              <w:rPr>
                <w:rFonts w:cs="Times New Roman"/>
                <w:szCs w:val="22"/>
                <w:lang w:val="es-ES_tradnl"/>
              </w:rPr>
              <w:t>Double</w:t>
            </w:r>
            <w:proofErr w:type="spellEnd"/>
            <w:r w:rsidRPr="00C73F8D">
              <w:rPr>
                <w:rFonts w:cs="Times New Roman"/>
                <w:szCs w:val="22"/>
                <w:lang w:val="es-ES_tradnl"/>
              </w:rPr>
              <w:t> :</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 xml:space="preserve">Sea </w:t>
            </w:r>
            <w:r w:rsidRPr="00C73F8D">
              <w:rPr>
                <w:rFonts w:ascii="Cambria Math" w:hAnsi="Cambria Math" w:cs="Times New Roman"/>
                <w:szCs w:val="22"/>
                <w:lang w:val="es-ES_tradnl"/>
              </w:rPr>
              <w:t>​​</w:t>
            </w:r>
            <w:proofErr w:type="spellStart"/>
            <w:r w:rsidRPr="00C73F8D">
              <w:rPr>
                <w:rFonts w:cs="Times New Roman"/>
                <w:szCs w:val="22"/>
                <w:lang w:val="es-ES_tradnl"/>
              </w:rPr>
              <w:t>side</w:t>
            </w:r>
            <w:proofErr w:type="spellEnd"/>
            <w:r w:rsidRPr="00C73F8D">
              <w:rPr>
                <w:rFonts w:cs="Times New Roman"/>
                <w:szCs w:val="22"/>
                <w:lang w:val="es-ES_tradnl"/>
              </w:rPr>
              <w:t xml:space="preserve"> : 23.700,00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s-ES_tradnl"/>
              </w:rPr>
            </w:pPr>
            <w:r w:rsidRPr="00C73F8D">
              <w:rPr>
                <w:rFonts w:cs="Times New Roman"/>
                <w:szCs w:val="22"/>
                <w:lang w:val="es-ES_tradnl"/>
              </w:rPr>
              <w:t xml:space="preserve">Garden </w:t>
            </w:r>
            <w:proofErr w:type="spellStart"/>
            <w:r w:rsidRPr="00C73F8D">
              <w:rPr>
                <w:rFonts w:cs="Times New Roman"/>
                <w:szCs w:val="22"/>
                <w:lang w:val="es-ES_tradnl"/>
              </w:rPr>
              <w:t>side</w:t>
            </w:r>
            <w:proofErr w:type="spellEnd"/>
            <w:r w:rsidRPr="00C73F8D">
              <w:rPr>
                <w:rFonts w:cs="Times New Roman"/>
                <w:szCs w:val="22"/>
                <w:lang w:val="es-ES_tradnl"/>
              </w:rPr>
              <w:t xml:space="preserve"> : 19.200,00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Breakfast : 2.500DA/person</w:t>
            </w:r>
          </w:p>
        </w:tc>
      </w:tr>
      <w:tr w:rsidR="00C73F8D" w:rsidRPr="00193B87"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
                <w:szCs w:val="22"/>
                <w:lang w:val="en-GB"/>
              </w:rPr>
              <w:t>SAFIR  HOTEL – 4*</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Cs/>
                <w:szCs w:val="22"/>
                <w:lang w:val="en-GB"/>
              </w:rPr>
              <w:t xml:space="preserve">02, </w:t>
            </w:r>
            <w:proofErr w:type="spellStart"/>
            <w:r w:rsidRPr="00C73F8D">
              <w:rPr>
                <w:rFonts w:cs="Times New Roman"/>
                <w:bCs/>
                <w:szCs w:val="22"/>
                <w:lang w:val="en-GB"/>
              </w:rPr>
              <w:t>Asselah</w:t>
            </w:r>
            <w:proofErr w:type="spellEnd"/>
            <w:r w:rsidRPr="00C73F8D">
              <w:rPr>
                <w:rFonts w:cs="Times New Roman"/>
                <w:bCs/>
                <w:szCs w:val="22"/>
                <w:lang w:val="en-GB"/>
              </w:rPr>
              <w:t xml:space="preserve"> </w:t>
            </w:r>
            <w:proofErr w:type="spellStart"/>
            <w:r w:rsidRPr="00C73F8D">
              <w:rPr>
                <w:rFonts w:cs="Times New Roman"/>
                <w:bCs/>
                <w:szCs w:val="22"/>
                <w:lang w:val="en-GB"/>
              </w:rPr>
              <w:t>Hocine</w:t>
            </w:r>
            <w:proofErr w:type="spellEnd"/>
            <w:r w:rsidRPr="00C73F8D">
              <w:rPr>
                <w:rFonts w:cs="Times New Roman"/>
                <w:bCs/>
                <w:szCs w:val="22"/>
                <w:lang w:val="en-GB"/>
              </w:rPr>
              <w:t xml:space="preserve"> street, Algiers</w:t>
            </w: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Tel: +213 21735040/+21321737126</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Fax : +213 21 73 65 87</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fr-FR"/>
              </w:rPr>
            </w:pPr>
            <w:r w:rsidRPr="00C73F8D">
              <w:rPr>
                <w:rFonts w:cs="Times New Roman"/>
                <w:szCs w:val="22"/>
                <w:lang w:val="fr-FR"/>
              </w:rPr>
              <w:t xml:space="preserve">Mail : </w:t>
            </w:r>
            <w:hyperlink r:id="rId31" w:history="1">
              <w:r w:rsidRPr="00C73F8D">
                <w:rPr>
                  <w:rFonts w:cs="Times New Roman"/>
                  <w:color w:val="0000FF"/>
                  <w:szCs w:val="22"/>
                  <w:u w:val="single"/>
                  <w:lang w:val="fr-FR"/>
                </w:rPr>
                <w:t>safirhot@yahoo.fr</w:t>
              </w:r>
            </w:hyperlink>
            <w:r w:rsidRPr="00C73F8D">
              <w:rPr>
                <w:rFonts w:cs="Times New Roman"/>
                <w:szCs w:val="22"/>
                <w:lang w:val="fr-FR"/>
              </w:rPr>
              <w:t xml:space="preserve"> .</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fr-FR"/>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fr-FR"/>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s-ES"/>
              </w:rPr>
            </w:pPr>
            <w:r w:rsidRPr="00C73F8D">
              <w:rPr>
                <w:rFonts w:cs="Times New Roman"/>
                <w:szCs w:val="22"/>
                <w:lang w:val="es-ES"/>
              </w:rPr>
              <w:t>Single : 9.900,00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s-ES"/>
              </w:rPr>
            </w:pPr>
            <w:proofErr w:type="spellStart"/>
            <w:r w:rsidRPr="00C73F8D">
              <w:rPr>
                <w:rFonts w:cs="Times New Roman"/>
                <w:szCs w:val="22"/>
                <w:lang w:val="es-ES"/>
              </w:rPr>
              <w:t>Deluxe</w:t>
            </w:r>
            <w:proofErr w:type="spellEnd"/>
            <w:r w:rsidRPr="00C73F8D">
              <w:rPr>
                <w:rFonts w:cs="Times New Roman"/>
                <w:szCs w:val="22"/>
                <w:lang w:val="es-ES"/>
              </w:rPr>
              <w:t xml:space="preserve"> Single : 11.200,00 DA</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s-ES"/>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
                <w:szCs w:val="22"/>
                <w:lang w:val="en-GB"/>
              </w:rPr>
              <w:t>ALBERT 1</w:t>
            </w:r>
            <w:r w:rsidRPr="00C73F8D">
              <w:rPr>
                <w:rFonts w:cs="Times New Roman"/>
                <w:b/>
                <w:szCs w:val="22"/>
                <w:vertAlign w:val="superscript"/>
                <w:lang w:val="en-GB"/>
              </w:rPr>
              <w:t>er</w:t>
            </w:r>
            <w:r w:rsidRPr="00C73F8D">
              <w:rPr>
                <w:rFonts w:cs="Times New Roman"/>
                <w:b/>
                <w:szCs w:val="22"/>
                <w:lang w:val="en-GB"/>
              </w:rPr>
              <w:t xml:space="preserve"> Hotel- 3*</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Cs/>
                <w:szCs w:val="22"/>
                <w:lang w:val="en-GB"/>
              </w:rPr>
            </w:pPr>
            <w:r w:rsidRPr="00C73F8D">
              <w:rPr>
                <w:rFonts w:cs="Times New Roman"/>
                <w:bCs/>
                <w:szCs w:val="22"/>
                <w:lang w:val="en-GB"/>
              </w:rPr>
              <w:t xml:space="preserve">5, Pasteur Avenue </w:t>
            </w:r>
            <w:proofErr w:type="spellStart"/>
            <w:r w:rsidRPr="00C73F8D">
              <w:rPr>
                <w:rFonts w:cs="Times New Roman"/>
                <w:bCs/>
                <w:szCs w:val="22"/>
                <w:lang w:val="fr-FR"/>
              </w:rPr>
              <w:t>Algiers</w:t>
            </w:r>
            <w:proofErr w:type="spellEnd"/>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Tel: +213 21 73 65 06 to 08</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Fax : +213 21 73 80 34</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 xml:space="preserve">Mail : </w:t>
            </w:r>
            <w:hyperlink r:id="rId32" w:history="1">
              <w:r w:rsidRPr="00C73F8D">
                <w:rPr>
                  <w:rFonts w:cs="Times New Roman"/>
                  <w:color w:val="0000FF"/>
                  <w:szCs w:val="22"/>
                  <w:u w:val="single"/>
                  <w:lang w:val="en-GB"/>
                </w:rPr>
                <w:t>hotelalbert1@hotmail.com</w:t>
              </w:r>
            </w:hyperlink>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Single : 7.100,00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Double : 8.100,00 DA</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en-GB"/>
              </w:rPr>
            </w:pP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szCs w:val="22"/>
                <w:lang w:val="en-GB"/>
              </w:rPr>
            </w:pPr>
            <w:r w:rsidRPr="00C73F8D">
              <w:rPr>
                <w:rFonts w:cs="Times New Roman"/>
                <w:b/>
                <w:szCs w:val="22"/>
                <w:lang w:val="en-GB"/>
              </w:rPr>
              <w:t>SUISSE HOTEL- 3*</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Cs/>
                <w:szCs w:val="22"/>
                <w:lang w:val="en-GB"/>
              </w:rPr>
            </w:pPr>
            <w:r w:rsidRPr="00C73F8D">
              <w:rPr>
                <w:rFonts w:cs="Times New Roman"/>
                <w:bCs/>
                <w:szCs w:val="22"/>
                <w:lang w:val="en-GB"/>
              </w:rPr>
              <w:t xml:space="preserve">06, Lieutenant </w:t>
            </w:r>
            <w:proofErr w:type="spellStart"/>
            <w:r w:rsidRPr="00C73F8D">
              <w:rPr>
                <w:rFonts w:cs="Times New Roman"/>
                <w:bCs/>
                <w:szCs w:val="22"/>
                <w:lang w:val="en-GB"/>
              </w:rPr>
              <w:t>Boulhart</w:t>
            </w:r>
            <w:proofErr w:type="spellEnd"/>
            <w:r w:rsidRPr="00C73F8D">
              <w:rPr>
                <w:rFonts w:cs="Times New Roman"/>
                <w:bCs/>
                <w:szCs w:val="22"/>
                <w:lang w:val="en-GB"/>
              </w:rPr>
              <w:t xml:space="preserve"> street, Algiers</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Cs/>
                <w:szCs w:val="22"/>
                <w:lang w:val="en-GB"/>
              </w:rPr>
            </w:pPr>
          </w:p>
        </w:tc>
        <w:tc>
          <w:tcPr>
            <w:tcW w:w="3827"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Tel:+213 2121631009/ +213 21632165 Fax : +213 21 63 21 56</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Integrated wireless service.</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Single : 6.000,00 DA</w:t>
            </w:r>
          </w:p>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szCs w:val="22"/>
                <w:lang w:val="en-GB"/>
              </w:rPr>
            </w:pPr>
            <w:r w:rsidRPr="00C73F8D">
              <w:rPr>
                <w:rFonts w:cs="Times New Roman"/>
                <w:szCs w:val="22"/>
                <w:lang w:val="en-GB"/>
              </w:rPr>
              <w:t>Double : 8.000,00 DA</w:t>
            </w:r>
          </w:p>
        </w:tc>
      </w:tr>
      <w:tr w:rsidR="00C73F8D" w:rsidRPr="00C73F8D" w:rsidTr="00746222">
        <w:tc>
          <w:tcPr>
            <w:tcW w:w="3085"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szCs w:val="22"/>
                <w:lang w:val="en-GB"/>
              </w:rPr>
            </w:pPr>
            <w:r w:rsidRPr="00C73F8D">
              <w:rPr>
                <w:rFonts w:cs="Times New Roman"/>
                <w:b/>
                <w:szCs w:val="22"/>
                <w:lang w:val="en-GB"/>
              </w:rPr>
              <w:t>HYDRA HOTEL- 3*</w:t>
            </w:r>
          </w:p>
          <w:p w:rsidR="00C73F8D" w:rsidRPr="00C73F8D" w:rsidRDefault="00C73F8D" w:rsidP="00C73F8D">
            <w:pPr>
              <w:tabs>
                <w:tab w:val="left" w:pos="794"/>
                <w:tab w:val="left" w:pos="1191"/>
                <w:tab w:val="left" w:pos="1588"/>
                <w:tab w:val="left" w:pos="1985"/>
              </w:tabs>
              <w:bidi w:val="0"/>
              <w:spacing w:before="40" w:line="240" w:lineRule="auto"/>
              <w:rPr>
                <w:rFonts w:cs="Times New Roman"/>
                <w:color w:val="FF0000"/>
                <w:szCs w:val="22"/>
                <w:lang w:val="en-GB"/>
              </w:rPr>
            </w:pPr>
            <w:r w:rsidRPr="00C73F8D">
              <w:rPr>
                <w:rFonts w:cs="Times New Roman"/>
                <w:szCs w:val="22"/>
                <w:lang w:val="en-GB"/>
              </w:rPr>
              <w:t xml:space="preserve">Ben </w:t>
            </w:r>
            <w:proofErr w:type="spellStart"/>
            <w:r w:rsidRPr="00C73F8D">
              <w:rPr>
                <w:rFonts w:cs="Times New Roman"/>
                <w:szCs w:val="22"/>
                <w:lang w:val="en-GB"/>
              </w:rPr>
              <w:t>Youcef</w:t>
            </w:r>
            <w:proofErr w:type="spellEnd"/>
            <w:r w:rsidRPr="00C73F8D">
              <w:rPr>
                <w:rFonts w:cs="Times New Roman"/>
                <w:szCs w:val="22"/>
                <w:lang w:val="en-GB"/>
              </w:rPr>
              <w:t xml:space="preserve"> </w:t>
            </w:r>
            <w:proofErr w:type="spellStart"/>
            <w:r w:rsidRPr="00C73F8D">
              <w:rPr>
                <w:rFonts w:cs="Times New Roman"/>
                <w:szCs w:val="22"/>
                <w:lang w:val="en-GB"/>
              </w:rPr>
              <w:t>Benkhadda</w:t>
            </w:r>
            <w:proofErr w:type="spellEnd"/>
            <w:r w:rsidRPr="00C73F8D">
              <w:rPr>
                <w:rFonts w:cs="Times New Roman"/>
                <w:szCs w:val="22"/>
                <w:lang w:val="en-GB"/>
              </w:rPr>
              <w:t xml:space="preserve"> Avenue, BP 16 </w:t>
            </w:r>
            <w:proofErr w:type="spellStart"/>
            <w:r w:rsidRPr="00C73F8D">
              <w:rPr>
                <w:rFonts w:cs="Times New Roman"/>
                <w:szCs w:val="22"/>
                <w:lang w:val="en-GB"/>
              </w:rPr>
              <w:t>Bis</w:t>
            </w:r>
            <w:proofErr w:type="spellEnd"/>
            <w:r w:rsidRPr="00C73F8D">
              <w:rPr>
                <w:rFonts w:cs="Times New Roman"/>
                <w:szCs w:val="22"/>
                <w:lang w:val="en-GB"/>
              </w:rPr>
              <w:t xml:space="preserve"> Said </w:t>
            </w:r>
            <w:proofErr w:type="spellStart"/>
            <w:r w:rsidRPr="00C73F8D">
              <w:rPr>
                <w:rFonts w:cs="Times New Roman"/>
                <w:szCs w:val="22"/>
                <w:lang w:val="en-GB"/>
              </w:rPr>
              <w:t>Hamdine</w:t>
            </w:r>
            <w:proofErr w:type="spellEnd"/>
            <w:r w:rsidRPr="00C73F8D">
              <w:rPr>
                <w:rFonts w:cs="Times New Roman"/>
                <w:szCs w:val="22"/>
                <w:lang w:val="en-GB"/>
              </w:rPr>
              <w:t xml:space="preserve"> Hydra. Algiers</w:t>
            </w:r>
          </w:p>
        </w:tc>
        <w:tc>
          <w:tcPr>
            <w:tcW w:w="3827"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Tel: +213 21 54 89 42 to 44</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rPr>
            </w:pPr>
            <w:r w:rsidRPr="00C73F8D">
              <w:rPr>
                <w:rFonts w:cs="Times New Roman"/>
                <w:szCs w:val="22"/>
              </w:rPr>
              <w:t>Mobile: +213 662 181 896</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rPr>
            </w:pPr>
            <w:r w:rsidRPr="00C73F8D">
              <w:rPr>
                <w:rFonts w:cs="Times New Roman"/>
                <w:szCs w:val="22"/>
              </w:rPr>
              <w:t>Fax: +213 21 54 87 01 / 02</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color w:val="FF0000"/>
                <w:szCs w:val="22"/>
              </w:rPr>
            </w:pPr>
            <w:r w:rsidRPr="00C73F8D">
              <w:rPr>
                <w:rFonts w:cs="Times New Roman"/>
                <w:szCs w:val="22"/>
              </w:rPr>
              <w:t xml:space="preserve">Mail: </w:t>
            </w:r>
            <w:hyperlink r:id="rId33" w:history="1">
              <w:r w:rsidRPr="00C73F8D">
                <w:rPr>
                  <w:rFonts w:cs="Times New Roman"/>
                  <w:color w:val="0000FF"/>
                  <w:szCs w:val="22"/>
                  <w:u w:val="single"/>
                </w:rPr>
                <w:t>contact@hotelhydra.dz</w:t>
              </w:r>
            </w:hyperlink>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lang w:val="en-GB"/>
              </w:rPr>
            </w:pPr>
            <w:r w:rsidRPr="00C73F8D">
              <w:rPr>
                <w:rFonts w:cs="Times New Roman"/>
                <w:szCs w:val="22"/>
                <w:lang w:val="en-GB"/>
              </w:rPr>
              <w:t>Integrated wireless service.</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b/>
                <w:color w:val="FF0000"/>
                <w:szCs w:val="22"/>
                <w:lang w:val="en-GB"/>
              </w:rPr>
            </w:pPr>
          </w:p>
        </w:tc>
        <w:tc>
          <w:tcPr>
            <w:tcW w:w="3261" w:type="dxa"/>
            <w:vAlign w:val="center"/>
          </w:tcPr>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szCs w:val="22"/>
              </w:rPr>
            </w:pPr>
            <w:r w:rsidRPr="00C73F8D">
              <w:rPr>
                <w:rFonts w:cs="Times New Roman"/>
                <w:szCs w:val="22"/>
              </w:rPr>
              <w:t>Single : 7.550,00 DA</w:t>
            </w:r>
          </w:p>
          <w:p w:rsidR="00C73F8D" w:rsidRPr="00C73F8D" w:rsidRDefault="00C73F8D" w:rsidP="00C73F8D">
            <w:pPr>
              <w:tabs>
                <w:tab w:val="left" w:pos="794"/>
                <w:tab w:val="left" w:pos="1191"/>
                <w:tab w:val="left" w:pos="1588"/>
                <w:tab w:val="left" w:pos="1985"/>
              </w:tabs>
              <w:bidi w:val="0"/>
              <w:spacing w:before="40" w:line="240" w:lineRule="auto"/>
              <w:jc w:val="left"/>
              <w:rPr>
                <w:rFonts w:cs="Times New Roman"/>
                <w:color w:val="FF0000"/>
                <w:szCs w:val="22"/>
              </w:rPr>
            </w:pPr>
            <w:r w:rsidRPr="00C73F8D">
              <w:rPr>
                <w:rFonts w:cs="Times New Roman"/>
                <w:szCs w:val="22"/>
              </w:rPr>
              <w:t>Double : 8.600,00 DA</w:t>
            </w:r>
          </w:p>
        </w:tc>
      </w:tr>
    </w:tbl>
    <w:p w:rsidR="00162835" w:rsidRDefault="00162835" w:rsidP="00C73F8D">
      <w:pPr>
        <w:tabs>
          <w:tab w:val="left" w:pos="794"/>
          <w:tab w:val="left" w:pos="1191"/>
          <w:tab w:val="left" w:pos="1588"/>
          <w:tab w:val="left" w:pos="1985"/>
        </w:tabs>
        <w:bidi w:val="0"/>
        <w:spacing w:before="0" w:line="240" w:lineRule="auto"/>
        <w:jc w:val="center"/>
        <w:rPr>
          <w:rFonts w:cs="Times New Roman"/>
          <w:sz w:val="24"/>
          <w:szCs w:val="20"/>
        </w:rPr>
        <w:sectPr w:rsidR="00162835" w:rsidSect="00416805">
          <w:headerReference w:type="default" r:id="rId34"/>
          <w:footerReference w:type="default" r:id="rId35"/>
          <w:footerReference w:type="first" r:id="rId36"/>
          <w:type w:val="oddPage"/>
          <w:pgSz w:w="11907" w:h="16840" w:code="9"/>
          <w:pgMar w:top="567" w:right="1089" w:bottom="567" w:left="1089" w:header="567" w:footer="567" w:gutter="0"/>
          <w:cols w:space="720"/>
          <w:titlePg/>
          <w:bidi/>
          <w:docGrid w:linePitch="299"/>
        </w:sectPr>
      </w:pPr>
    </w:p>
    <w:p w:rsidR="00C73F8D" w:rsidRPr="00664836" w:rsidRDefault="00C73F8D" w:rsidP="00C73F8D">
      <w:pPr>
        <w:tabs>
          <w:tab w:val="left" w:pos="794"/>
          <w:tab w:val="left" w:pos="1191"/>
          <w:tab w:val="left" w:pos="1588"/>
          <w:tab w:val="left" w:pos="1985"/>
        </w:tabs>
        <w:bidi w:val="0"/>
        <w:spacing w:before="0" w:line="240" w:lineRule="auto"/>
        <w:jc w:val="center"/>
        <w:rPr>
          <w:rFonts w:cs="Times New Roman"/>
          <w:sz w:val="24"/>
          <w:szCs w:val="20"/>
        </w:rPr>
      </w:pPr>
      <w:r w:rsidRPr="00664836">
        <w:rPr>
          <w:rFonts w:cs="Times New Roman"/>
          <w:sz w:val="24"/>
          <w:szCs w:val="20"/>
        </w:rPr>
        <w:lastRenderedPageBreak/>
        <w:t>APPENDIX II</w:t>
      </w:r>
    </w:p>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sz w:val="4"/>
          <w:szCs w:val="4"/>
          <w:lang w:val="en-GB"/>
        </w:rPr>
      </w:pPr>
    </w:p>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sz w:val="4"/>
          <w:szCs w:val="4"/>
          <w:lang w:val="en-GB"/>
        </w:rPr>
      </w:pPr>
    </w:p>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sz w:val="4"/>
          <w:szCs w:val="4"/>
          <w:lang w:val="en-GB"/>
        </w:rPr>
      </w:pPr>
    </w:p>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sz w:val="4"/>
          <w:szCs w:val="4"/>
          <w:lang w:val="en-GB"/>
        </w:rPr>
      </w:pPr>
    </w:p>
    <w:p w:rsidR="00C73F8D" w:rsidRPr="00C73F8D" w:rsidRDefault="00C73F8D" w:rsidP="00C73F8D">
      <w:pPr>
        <w:tabs>
          <w:tab w:val="center" w:pos="4962"/>
        </w:tabs>
        <w:bidi w:val="0"/>
        <w:spacing w:line="240" w:lineRule="atLeast"/>
        <w:ind w:left="567"/>
        <w:jc w:val="center"/>
        <w:rPr>
          <w:rFonts w:cs="Times New Roman"/>
          <w:b/>
          <w:bCs/>
          <w:sz w:val="24"/>
          <w:szCs w:val="20"/>
        </w:rPr>
      </w:pPr>
      <w:r w:rsidRPr="00C73F8D">
        <w:rPr>
          <w:rFonts w:cs="Times New Roman"/>
          <w:b/>
          <w:bCs/>
          <w:sz w:val="24"/>
          <w:szCs w:val="20"/>
        </w:rPr>
        <w:t>ARRIVAL AND TRANSPORTATION TO HOTEL</w:t>
      </w:r>
    </w:p>
    <w:p w:rsidR="00C73F8D" w:rsidRPr="00C73F8D" w:rsidRDefault="00C73F8D" w:rsidP="00C73F8D">
      <w:pPr>
        <w:tabs>
          <w:tab w:val="center" w:pos="4962"/>
        </w:tabs>
        <w:bidi w:val="0"/>
        <w:spacing w:line="240" w:lineRule="atLeast"/>
        <w:ind w:left="567"/>
        <w:jc w:val="center"/>
        <w:rPr>
          <w:rFonts w:cs="Times New Roman"/>
          <w:b/>
          <w:bCs/>
          <w:sz w:val="16"/>
          <w:szCs w:val="20"/>
          <w:lang w:val="en-GB"/>
        </w:rPr>
      </w:pPr>
    </w:p>
    <w:tbl>
      <w:tblPr>
        <w:tblW w:w="9639" w:type="dxa"/>
        <w:tblInd w:w="108" w:type="dxa"/>
        <w:tblLayout w:type="fixed"/>
        <w:tblLook w:val="0000"/>
      </w:tblPr>
      <w:tblGrid>
        <w:gridCol w:w="27"/>
        <w:gridCol w:w="1150"/>
        <w:gridCol w:w="1517"/>
        <w:gridCol w:w="3118"/>
        <w:gridCol w:w="2666"/>
        <w:gridCol w:w="1161"/>
      </w:tblGrid>
      <w:tr w:rsidR="00C73F8D" w:rsidRPr="00C73F8D" w:rsidTr="00746222">
        <w:trPr>
          <w:gridBefore w:val="1"/>
          <w:wBefore w:w="27" w:type="dxa"/>
          <w:cantSplit/>
          <w:trHeight w:val="1115"/>
        </w:trPr>
        <w:tc>
          <w:tcPr>
            <w:tcW w:w="1150" w:type="dxa"/>
            <w:tcBorders>
              <w:top w:val="single" w:sz="6" w:space="0" w:color="auto"/>
              <w:left w:val="single" w:sz="6" w:space="0" w:color="auto"/>
              <w:bottom w:val="single" w:sz="6" w:space="0" w:color="auto"/>
            </w:tcBorders>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16"/>
                <w:szCs w:val="20"/>
                <w:lang w:val="en-GB"/>
              </w:rPr>
            </w:pPr>
            <w:r w:rsidRPr="00C73F8D">
              <w:rPr>
                <w:rFonts w:cs="Times New Roman"/>
                <w:noProof/>
                <w:sz w:val="16"/>
                <w:szCs w:val="20"/>
                <w:lang w:eastAsia="zh-CN"/>
              </w:rPr>
              <w:drawing>
                <wp:inline distT="0" distB="0" distL="0" distR="0">
                  <wp:extent cx="628650" cy="6667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C73F8D" w:rsidRPr="00C73F8D" w:rsidRDefault="00C73F8D" w:rsidP="00C73F8D">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C73F8D">
              <w:rPr>
                <w:rFonts w:cs="Times New Roman"/>
                <w:b/>
                <w:bCs/>
                <w:sz w:val="24"/>
                <w:szCs w:val="20"/>
                <w:lang w:val="en-GB"/>
              </w:rPr>
              <w:br/>
            </w:r>
            <w:r w:rsidRPr="00C73F8D">
              <w:rPr>
                <w:rFonts w:cs="Times New Roman"/>
                <w:b/>
                <w:bCs/>
                <w:color w:val="000000"/>
                <w:sz w:val="24"/>
                <w:szCs w:val="20"/>
                <w:lang w:val="en-GB"/>
              </w:rPr>
              <w:t>ITU Workshop on</w:t>
            </w:r>
            <w:r w:rsidRPr="00C73F8D">
              <w:rPr>
                <w:rFonts w:cs="Times New Roman"/>
                <w:sz w:val="24"/>
                <w:szCs w:val="24"/>
                <w:lang w:val="en-GB"/>
              </w:rPr>
              <w:t xml:space="preserve"> </w:t>
            </w:r>
            <w:r w:rsidRPr="00C73F8D">
              <w:rPr>
                <w:rFonts w:cs="Times New Roman"/>
                <w:b/>
                <w:bCs/>
                <w:sz w:val="24"/>
                <w:szCs w:val="24"/>
                <w:lang w:val="en-GB"/>
              </w:rPr>
              <w:t xml:space="preserve">Standardization on IMT, M2M, </w:t>
            </w:r>
            <w:proofErr w:type="spellStart"/>
            <w:r w:rsidRPr="00C73F8D">
              <w:rPr>
                <w:rFonts w:cs="Times New Roman"/>
                <w:b/>
                <w:bCs/>
                <w:sz w:val="24"/>
                <w:szCs w:val="24"/>
                <w:lang w:val="en-GB"/>
              </w:rPr>
              <w:t>IoT</w:t>
            </w:r>
            <w:proofErr w:type="spellEnd"/>
            <w:r w:rsidRPr="00C73F8D">
              <w:rPr>
                <w:rFonts w:cs="Times New Roman"/>
                <w:b/>
                <w:bCs/>
                <w:sz w:val="24"/>
                <w:szCs w:val="24"/>
                <w:lang w:val="en-GB"/>
              </w:rPr>
              <w:t>, Cloud Computing and SDN- (Algiers, Algeria, 8 September 2013)</w:t>
            </w:r>
            <w:r w:rsidRPr="00C73F8D">
              <w:rPr>
                <w:rFonts w:cs="Times New Roman"/>
                <w:b/>
                <w:bCs/>
                <w:sz w:val="24"/>
                <w:szCs w:val="24"/>
                <w:lang w:val="en-GB"/>
              </w:rPr>
              <w:br/>
            </w:r>
          </w:p>
        </w:tc>
        <w:tc>
          <w:tcPr>
            <w:tcW w:w="1161" w:type="dxa"/>
            <w:tcBorders>
              <w:top w:val="single" w:sz="6" w:space="0" w:color="auto"/>
              <w:bottom w:val="single" w:sz="6" w:space="0" w:color="auto"/>
              <w:right w:val="single" w:sz="6" w:space="0" w:color="auto"/>
            </w:tcBorders>
          </w:tcPr>
          <w:p w:rsidR="00C73F8D" w:rsidRPr="00C73F8D" w:rsidRDefault="00C73F8D" w:rsidP="00C73F8D">
            <w:pPr>
              <w:tabs>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noProof/>
                <w:sz w:val="24"/>
                <w:szCs w:val="20"/>
                <w:lang w:eastAsia="zh-CN"/>
              </w:rPr>
              <w:drawing>
                <wp:inline distT="0" distB="0" distL="0" distR="0">
                  <wp:extent cx="628650" cy="66675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C73F8D" w:rsidRPr="00C73F8D" w:rsidTr="00746222">
        <w:tc>
          <w:tcPr>
            <w:tcW w:w="2694" w:type="dxa"/>
            <w:gridSpan w:val="3"/>
          </w:tcPr>
          <w:p w:rsidR="00C73F8D" w:rsidRPr="00C73F8D" w:rsidRDefault="00C73F8D" w:rsidP="00C73F8D">
            <w:pPr>
              <w:tabs>
                <w:tab w:val="left" w:pos="794"/>
                <w:tab w:val="left" w:pos="1191"/>
                <w:tab w:val="left" w:pos="1588"/>
                <w:tab w:val="left" w:pos="1985"/>
              </w:tabs>
              <w:bidi w:val="0"/>
              <w:spacing w:before="0" w:line="240" w:lineRule="auto"/>
              <w:jc w:val="left"/>
              <w:rPr>
                <w:rFonts w:cs="Times New Roman"/>
                <w:b/>
                <w:bCs/>
                <w:iCs/>
                <w:sz w:val="20"/>
                <w:szCs w:val="20"/>
                <w:lang w:val="en-GB"/>
              </w:rPr>
            </w:pPr>
          </w:p>
        </w:tc>
        <w:tc>
          <w:tcPr>
            <w:tcW w:w="3118" w:type="dxa"/>
          </w:tcPr>
          <w:p w:rsidR="00C73F8D" w:rsidRPr="00C73F8D" w:rsidRDefault="00C73F8D" w:rsidP="00C73F8D">
            <w:pPr>
              <w:tabs>
                <w:tab w:val="left" w:pos="794"/>
                <w:tab w:val="left" w:pos="1191"/>
                <w:tab w:val="left" w:pos="1588"/>
                <w:tab w:val="left" w:pos="1985"/>
              </w:tabs>
              <w:bidi w:val="0"/>
              <w:spacing w:line="240" w:lineRule="auto"/>
              <w:jc w:val="left"/>
              <w:rPr>
                <w:rFonts w:cs="Times New Roman"/>
                <w:b/>
                <w:bCs/>
                <w:iCs/>
                <w:sz w:val="20"/>
                <w:szCs w:val="20"/>
              </w:rPr>
            </w:pPr>
          </w:p>
        </w:tc>
        <w:tc>
          <w:tcPr>
            <w:tcW w:w="3827" w:type="dxa"/>
            <w:gridSpan w:val="2"/>
          </w:tcPr>
          <w:p w:rsidR="00C73F8D" w:rsidRPr="00C73F8D" w:rsidRDefault="00C73F8D" w:rsidP="00C73F8D">
            <w:pPr>
              <w:tabs>
                <w:tab w:val="left" w:pos="794"/>
                <w:tab w:val="left" w:pos="1191"/>
                <w:tab w:val="left" w:pos="1588"/>
                <w:tab w:val="left" w:pos="1985"/>
              </w:tabs>
              <w:bidi w:val="0"/>
              <w:spacing w:before="0" w:line="240" w:lineRule="auto"/>
              <w:jc w:val="center"/>
              <w:rPr>
                <w:rFonts w:cs="Times New Roman"/>
                <w:b/>
                <w:bCs/>
                <w:sz w:val="20"/>
                <w:szCs w:val="20"/>
                <w:lang w:val="it-IT"/>
              </w:rPr>
            </w:pPr>
          </w:p>
        </w:tc>
      </w:tr>
      <w:tr w:rsidR="00C73F8D" w:rsidRPr="00C73F8D" w:rsidTr="0074622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C73F8D" w:rsidRPr="00C73F8D" w:rsidRDefault="00C73F8D" w:rsidP="00C73F8D">
            <w:pPr>
              <w:tabs>
                <w:tab w:val="left" w:pos="851"/>
              </w:tabs>
              <w:bidi w:val="0"/>
              <w:spacing w:line="240" w:lineRule="auto"/>
              <w:jc w:val="center"/>
              <w:rPr>
                <w:rFonts w:cs="Times New Roman"/>
                <w:bCs/>
                <w:iCs/>
                <w:sz w:val="24"/>
                <w:szCs w:val="20"/>
                <w:lang w:val="en-GB"/>
              </w:rPr>
            </w:pPr>
            <w:r w:rsidRPr="00C73F8D">
              <w:rPr>
                <w:rFonts w:cs="Times New Roman"/>
                <w:b/>
                <w:iCs/>
                <w:sz w:val="24"/>
                <w:szCs w:val="20"/>
              </w:rPr>
              <w:t xml:space="preserve">To ensure transfer to and from the airport, participants are requested to complete and return this form to Miss. </w:t>
            </w:r>
            <w:proofErr w:type="spellStart"/>
            <w:r w:rsidRPr="00C73F8D">
              <w:rPr>
                <w:rFonts w:cs="Times New Roman"/>
                <w:b/>
                <w:iCs/>
                <w:sz w:val="24"/>
                <w:szCs w:val="20"/>
              </w:rPr>
              <w:t>Soumaya</w:t>
            </w:r>
            <w:proofErr w:type="spellEnd"/>
            <w:r w:rsidRPr="00C73F8D">
              <w:rPr>
                <w:rFonts w:cs="Times New Roman"/>
                <w:b/>
                <w:iCs/>
                <w:sz w:val="24"/>
                <w:szCs w:val="20"/>
              </w:rPr>
              <w:t xml:space="preserve"> Benbartaoui by 27 August 2013 at the latest </w:t>
            </w:r>
            <w:r w:rsidRPr="00C73F8D">
              <w:rPr>
                <w:rFonts w:cs="Times New Roman"/>
                <w:b/>
                <w:iCs/>
                <w:sz w:val="24"/>
                <w:szCs w:val="20"/>
              </w:rPr>
              <w:br/>
            </w:r>
            <w:r w:rsidRPr="00C73F8D">
              <w:rPr>
                <w:rFonts w:cs="Times New Roman"/>
                <w:b/>
                <w:bCs/>
                <w:sz w:val="24"/>
                <w:szCs w:val="24"/>
              </w:rPr>
              <w:t xml:space="preserve">by e-mail </w:t>
            </w:r>
            <w:hyperlink r:id="rId38" w:history="1">
              <w:r w:rsidRPr="00C73F8D">
                <w:rPr>
                  <w:rFonts w:cs="Times New Roman"/>
                  <w:b/>
                  <w:bCs/>
                  <w:color w:val="0000FF"/>
                  <w:sz w:val="24"/>
                  <w:szCs w:val="20"/>
                  <w:u w:val="single"/>
                  <w:lang w:val="en-GB"/>
                </w:rPr>
                <w:t>s.benbartaoui@arpt.dz</w:t>
              </w:r>
            </w:hyperlink>
            <w:r w:rsidRPr="00C73F8D">
              <w:rPr>
                <w:rFonts w:cs="Times New Roman"/>
                <w:color w:val="0000FF"/>
                <w:sz w:val="24"/>
                <w:szCs w:val="24"/>
                <w:u w:val="single"/>
                <w:lang w:val="en-GB"/>
              </w:rPr>
              <w:t xml:space="preserve"> </w:t>
            </w:r>
            <w:r w:rsidRPr="00C73F8D">
              <w:rPr>
                <w:rFonts w:cs="Times New Roman"/>
                <w:b/>
                <w:bCs/>
                <w:color w:val="0000FF"/>
                <w:sz w:val="24"/>
                <w:szCs w:val="24"/>
                <w:u w:val="single"/>
              </w:rPr>
              <w:br/>
            </w:r>
            <w:r w:rsidRPr="00C73F8D">
              <w:rPr>
                <w:rFonts w:cs="Times New Roman"/>
                <w:bCs/>
                <w:iCs/>
                <w:sz w:val="24"/>
                <w:szCs w:val="20"/>
              </w:rPr>
              <w:t xml:space="preserve">(For inquiries, </w:t>
            </w:r>
            <w:r w:rsidRPr="00C73F8D">
              <w:rPr>
                <w:rFonts w:cs="Times New Roman"/>
                <w:sz w:val="24"/>
                <w:szCs w:val="20"/>
                <w:lang w:val="en-GB"/>
              </w:rPr>
              <w:t xml:space="preserve">Tel: </w:t>
            </w:r>
            <w:r w:rsidRPr="00C73F8D">
              <w:rPr>
                <w:rFonts w:cs="Times New Roman"/>
                <w:color w:val="000000"/>
                <w:sz w:val="24"/>
                <w:szCs w:val="20"/>
                <w:lang w:val="en-GB"/>
              </w:rPr>
              <w:t xml:space="preserve"> +213 661 871 630)</w:t>
            </w:r>
          </w:p>
        </w:tc>
      </w:tr>
    </w:tbl>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Family name…………………………………………………………………………………………</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First name……………………………………………………………………………………………</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Job Title ……………………………………………………………………………………………..</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Organization……………………………………………………………… Country …………..........</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Telephone : :……………………………………………….</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Email:………………………………………………………</w:t>
      </w:r>
    </w:p>
    <w:p w:rsidR="00C73F8D" w:rsidRPr="00C73F8D" w:rsidRDefault="00C73F8D" w:rsidP="00C73F8D">
      <w:pPr>
        <w:tabs>
          <w:tab w:val="left" w:pos="794"/>
          <w:tab w:val="left" w:pos="1191"/>
          <w:tab w:val="left" w:pos="1588"/>
          <w:tab w:val="left" w:pos="1985"/>
        </w:tabs>
        <w:bidi w:val="0"/>
        <w:spacing w:before="240" w:after="120" w:line="240" w:lineRule="auto"/>
        <w:jc w:val="left"/>
        <w:rPr>
          <w:rFonts w:cs="Times New Roman"/>
          <w:sz w:val="24"/>
          <w:szCs w:val="20"/>
          <w:lang w:val="en-GB"/>
        </w:rPr>
      </w:pPr>
      <w:r w:rsidRPr="00C73F8D">
        <w:rPr>
          <w:rFonts w:cs="Times New Roman"/>
          <w:sz w:val="24"/>
          <w:szCs w:val="20"/>
          <w:lang w:val="en-GB"/>
        </w:rPr>
        <w:t>Hotel where you are residing:</w:t>
      </w:r>
    </w:p>
    <w:p w:rsidR="00C73F8D" w:rsidRPr="00C73F8D" w:rsidRDefault="00C73F8D" w:rsidP="00C73F8D">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C73F8D">
        <w:rPr>
          <w:rFonts w:cs="Times New Roman"/>
          <w:sz w:val="24"/>
          <w:szCs w:val="20"/>
          <w:lang w:val="en-GB"/>
        </w:rPr>
        <w:t>Hotel Name   ……………………………………………………………</w:t>
      </w:r>
    </w:p>
    <w:p w:rsidR="00C73F8D" w:rsidRPr="00C73F8D" w:rsidRDefault="00C73F8D" w:rsidP="00C73F8D">
      <w:pPr>
        <w:tabs>
          <w:tab w:val="left" w:pos="794"/>
          <w:tab w:val="left" w:pos="1191"/>
          <w:tab w:val="left" w:pos="1588"/>
          <w:tab w:val="left" w:pos="1985"/>
        </w:tabs>
        <w:bidi w:val="0"/>
        <w:spacing w:before="240" w:after="120" w:line="240" w:lineRule="auto"/>
        <w:ind w:left="720"/>
        <w:jc w:val="left"/>
        <w:rPr>
          <w:rFonts w:cs="Times New Roman"/>
          <w:sz w:val="24"/>
          <w:szCs w:val="20"/>
          <w:lang w:val="en-GB"/>
        </w:rPr>
      </w:pPr>
      <w:r w:rsidRPr="00C73F8D">
        <w:rPr>
          <w:rFonts w:cs="Times New Roman"/>
          <w:sz w:val="24"/>
          <w:szCs w:val="20"/>
          <w:lang w:val="en-GB"/>
        </w:rPr>
        <w:t>Address     …………………………………………………………</w:t>
      </w:r>
    </w:p>
    <w:p w:rsidR="00C73F8D" w:rsidRPr="00C73F8D" w:rsidRDefault="00C73F8D" w:rsidP="00C73F8D">
      <w:pPr>
        <w:tabs>
          <w:tab w:val="left" w:pos="794"/>
          <w:tab w:val="left" w:pos="1191"/>
          <w:tab w:val="left" w:pos="1440"/>
          <w:tab w:val="left" w:pos="1588"/>
          <w:tab w:val="left" w:pos="1985"/>
        </w:tabs>
        <w:bidi w:val="0"/>
        <w:spacing w:before="0" w:line="240" w:lineRule="atLeast"/>
        <w:ind w:left="284" w:right="515"/>
        <w:jc w:val="left"/>
        <w:rPr>
          <w:rFonts w:cs="Times New Roman"/>
          <w:b/>
          <w:bCs/>
          <w:sz w:val="24"/>
          <w:szCs w:val="20"/>
          <w:lang w:val="en-GB"/>
        </w:rPr>
      </w:pPr>
    </w:p>
    <w:p w:rsidR="00C73F8D" w:rsidRPr="00C73F8D" w:rsidRDefault="00C73F8D" w:rsidP="00C73F8D">
      <w:pPr>
        <w:tabs>
          <w:tab w:val="left" w:pos="794"/>
          <w:tab w:val="left" w:pos="1191"/>
          <w:tab w:val="left" w:pos="1440"/>
          <w:tab w:val="left" w:pos="1588"/>
          <w:tab w:val="left" w:pos="1985"/>
        </w:tabs>
        <w:bidi w:val="0"/>
        <w:spacing w:before="0" w:line="240" w:lineRule="atLeast"/>
        <w:ind w:right="515"/>
        <w:jc w:val="left"/>
        <w:rPr>
          <w:rFonts w:cs="Times New Roman"/>
          <w:b/>
          <w:bCs/>
          <w:sz w:val="24"/>
          <w:szCs w:val="20"/>
          <w:lang w:val="en-GB"/>
        </w:rPr>
      </w:pPr>
      <w:r w:rsidRPr="00C73F8D">
        <w:rPr>
          <w:rFonts w:cs="Times New Roman"/>
          <w:b/>
          <w:bCs/>
          <w:sz w:val="24"/>
          <w:szCs w:val="20"/>
          <w:lang w:val="en-GB"/>
        </w:rPr>
        <w:t>Transportation will be provided from the airport to the hotels and to the meeting venue. Please provide your arrival and departure flight information to facilitate arrangements for transportation.</w:t>
      </w:r>
    </w:p>
    <w:p w:rsidR="00C73F8D" w:rsidRPr="00C73F8D" w:rsidRDefault="00C73F8D" w:rsidP="00C73F8D">
      <w:pPr>
        <w:tabs>
          <w:tab w:val="left" w:pos="794"/>
          <w:tab w:val="left" w:pos="1191"/>
          <w:tab w:val="left" w:pos="1440"/>
          <w:tab w:val="left" w:pos="1588"/>
          <w:tab w:val="left" w:pos="1985"/>
        </w:tabs>
        <w:bidi w:val="0"/>
        <w:spacing w:before="0" w:line="240" w:lineRule="atLeast"/>
        <w:ind w:left="284" w:right="515"/>
        <w:jc w:val="left"/>
        <w:rPr>
          <w:rFonts w:cs="Times New Roman"/>
          <w:sz w:val="24"/>
          <w:szCs w:val="20"/>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C73F8D" w:rsidRPr="00C73F8D" w:rsidTr="00746222">
        <w:trPr>
          <w:trHeight w:hRule="exact" w:val="1191"/>
          <w:jc w:val="center"/>
        </w:trPr>
        <w:tc>
          <w:tcPr>
            <w:tcW w:w="1295"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Date of Arrival</w:t>
            </w:r>
          </w:p>
        </w:tc>
        <w:tc>
          <w:tcPr>
            <w:tcW w:w="1360"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682"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Time of Flight Arrival</w:t>
            </w: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FLIGHT NO.</w:t>
            </w:r>
          </w:p>
        </w:tc>
        <w:tc>
          <w:tcPr>
            <w:tcW w:w="1301"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r w:rsidR="00C73F8D" w:rsidRPr="00C73F8D" w:rsidTr="00746222">
        <w:trPr>
          <w:trHeight w:hRule="exact" w:val="1136"/>
          <w:jc w:val="center"/>
        </w:trPr>
        <w:tc>
          <w:tcPr>
            <w:tcW w:w="1295"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b/>
                <w:sz w:val="24"/>
                <w:szCs w:val="20"/>
                <w:lang w:val="en-GB"/>
              </w:rPr>
            </w:pPr>
            <w:r w:rsidRPr="00C73F8D">
              <w:rPr>
                <w:rFonts w:cs="Times New Roman"/>
                <w:sz w:val="24"/>
                <w:szCs w:val="20"/>
                <w:lang w:val="en-GB"/>
              </w:rPr>
              <w:t>Date of</w:t>
            </w:r>
            <w:r w:rsidRPr="00C73F8D">
              <w:rPr>
                <w:rFonts w:cs="Times New Roman"/>
                <w:b/>
                <w:sz w:val="24"/>
                <w:szCs w:val="20"/>
                <w:lang w:val="en-GB"/>
              </w:rPr>
              <w:t xml:space="preserve"> </w:t>
            </w:r>
            <w:r w:rsidRPr="00C73F8D">
              <w:rPr>
                <w:rFonts w:cs="Times New Roman"/>
                <w:sz w:val="24"/>
                <w:szCs w:val="20"/>
                <w:lang w:val="en-GB"/>
              </w:rPr>
              <w:t>Departure</w:t>
            </w:r>
          </w:p>
        </w:tc>
        <w:tc>
          <w:tcPr>
            <w:tcW w:w="1360"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b/>
                <w:sz w:val="24"/>
                <w:szCs w:val="20"/>
                <w:lang w:val="en-GB"/>
              </w:rPr>
            </w:pPr>
          </w:p>
        </w:tc>
        <w:tc>
          <w:tcPr>
            <w:tcW w:w="682"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496"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Time of Flight  Departure</w:t>
            </w: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1906"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c>
          <w:tcPr>
            <w:tcW w:w="2037"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r w:rsidRPr="00C73F8D">
              <w:rPr>
                <w:rFonts w:cs="Times New Roman"/>
                <w:sz w:val="24"/>
                <w:szCs w:val="20"/>
                <w:lang w:val="en-GB"/>
              </w:rPr>
              <w:t>FLIGHT NO.</w:t>
            </w:r>
          </w:p>
        </w:tc>
        <w:tc>
          <w:tcPr>
            <w:tcW w:w="1301" w:type="dxa"/>
          </w:tcPr>
          <w:p w:rsidR="00C73F8D" w:rsidRPr="00C73F8D" w:rsidRDefault="00C73F8D" w:rsidP="00C73F8D">
            <w:pPr>
              <w:tabs>
                <w:tab w:val="left" w:pos="142"/>
                <w:tab w:val="left" w:pos="794"/>
                <w:tab w:val="left" w:pos="1191"/>
                <w:tab w:val="left" w:pos="1588"/>
                <w:tab w:val="left" w:pos="1985"/>
              </w:tabs>
              <w:bidi w:val="0"/>
              <w:spacing w:line="240" w:lineRule="auto"/>
              <w:jc w:val="left"/>
              <w:rPr>
                <w:rFonts w:cs="Times New Roman"/>
                <w:sz w:val="24"/>
                <w:szCs w:val="20"/>
                <w:lang w:val="en-GB"/>
              </w:rPr>
            </w:pPr>
          </w:p>
        </w:tc>
      </w:tr>
    </w:tbl>
    <w:p w:rsidR="00C73F8D" w:rsidRPr="00C73F8D" w:rsidRDefault="00C73F8D" w:rsidP="00C73F8D">
      <w:pPr>
        <w:keepNext/>
        <w:keepLines/>
        <w:tabs>
          <w:tab w:val="left" w:pos="794"/>
          <w:tab w:val="left" w:pos="2127"/>
          <w:tab w:val="left" w:pos="2410"/>
          <w:tab w:val="left" w:pos="2921"/>
          <w:tab w:val="left" w:pos="3261"/>
        </w:tabs>
        <w:bidi w:val="0"/>
        <w:spacing w:before="480" w:line="240" w:lineRule="auto"/>
        <w:ind w:left="794" w:hanging="794"/>
        <w:jc w:val="left"/>
        <w:outlineLvl w:val="0"/>
        <w:rPr>
          <w:rFonts w:eastAsia="MS Mincho" w:cs="Times New Roman"/>
          <w:b/>
          <w:sz w:val="24"/>
          <w:szCs w:val="20"/>
          <w:lang w:val="en-GB"/>
        </w:rPr>
      </w:pPr>
    </w:p>
    <w:p w:rsidR="00FD739B" w:rsidRDefault="00C73F8D" w:rsidP="00C73F8D">
      <w:pPr>
        <w:bidi w:val="0"/>
        <w:spacing w:before="0" w:line="240" w:lineRule="auto"/>
        <w:jc w:val="center"/>
        <w:rPr>
          <w:lang w:bidi="ar-EG"/>
        </w:rPr>
      </w:pPr>
      <w:r w:rsidRPr="00C73F8D">
        <w:rPr>
          <w:rFonts w:cs="Times New Roman"/>
          <w:b/>
          <w:bCs/>
          <w:sz w:val="28"/>
          <w:szCs w:val="28"/>
          <w:lang w:val="en-GB"/>
        </w:rPr>
        <w:t>_____________</w:t>
      </w:r>
    </w:p>
    <w:sectPr w:rsidR="00FD739B" w:rsidSect="00416805">
      <w:headerReference w:type="first" r:id="rId39"/>
      <w:footerReference w:type="first" r:id="rId40"/>
      <w:type w:val="oddPage"/>
      <w:pgSz w:w="11907" w:h="16840" w:code="9"/>
      <w:pgMar w:top="567" w:right="1089" w:bottom="567" w:left="1089" w:header="567" w:footer="567" w:gutter="0"/>
      <w:cols w:space="720"/>
      <w:titlePg/>
      <w:bidi/>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64E" w:rsidRDefault="00F0664E">
      <w:r>
        <w:separator/>
      </w:r>
    </w:p>
  </w:endnote>
  <w:endnote w:type="continuationSeparator" w:id="0">
    <w:p w:rsidR="00F0664E" w:rsidRDefault="00F06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charset w:val="50"/>
    <w:family w:val="auto"/>
    <w:pitch w:val="variable"/>
    <w:sig w:usb0="00000000"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64" w:rsidRPr="006C3A5A" w:rsidRDefault="006C3A5A" w:rsidP="006C3A5A">
    <w:pPr>
      <w:pStyle w:val="Footer"/>
      <w:rPr>
        <w:szCs w:val="18"/>
      </w:rPr>
    </w:pPr>
    <w:r>
      <w:rPr>
        <w:szCs w:val="18"/>
      </w:rPr>
      <w:t>ITU-T\BUREAU\CIRC\044A.DOCX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090464" w:rsidTr="00090464">
      <w:trPr>
        <w:cantSplit/>
      </w:trPr>
      <w:tc>
        <w:tcPr>
          <w:tcW w:w="1062" w:type="pct"/>
          <w:tcBorders>
            <w:top w:val="single" w:sz="6" w:space="0" w:color="auto"/>
          </w:tcBorders>
          <w:tcMar>
            <w:top w:w="57" w:type="dxa"/>
          </w:tcMar>
        </w:tcPr>
        <w:p w:rsidR="00090464" w:rsidRDefault="00090464" w:rsidP="00090464">
          <w:pPr>
            <w:pStyle w:val="itu"/>
          </w:pPr>
          <w:r>
            <w:t>Place des Nations</w:t>
          </w:r>
        </w:p>
      </w:tc>
      <w:tc>
        <w:tcPr>
          <w:tcW w:w="1583" w:type="pct"/>
          <w:tcBorders>
            <w:top w:val="single" w:sz="6" w:space="0" w:color="auto"/>
          </w:tcBorders>
          <w:tcMar>
            <w:top w:w="57" w:type="dxa"/>
          </w:tcMar>
        </w:tcPr>
        <w:p w:rsidR="00090464" w:rsidRDefault="00090464" w:rsidP="00090464">
          <w:pPr>
            <w:pStyle w:val="itu"/>
          </w:pPr>
          <w:r>
            <w:t>Telephone</w:t>
          </w:r>
          <w:r>
            <w:tab/>
            <w:t>+41 22 730 51 11</w:t>
          </w:r>
        </w:p>
      </w:tc>
      <w:tc>
        <w:tcPr>
          <w:tcW w:w="1224" w:type="pct"/>
          <w:tcBorders>
            <w:top w:val="single" w:sz="6" w:space="0" w:color="auto"/>
          </w:tcBorders>
          <w:tcMar>
            <w:top w:w="57" w:type="dxa"/>
          </w:tcMar>
        </w:tcPr>
        <w:p w:rsidR="00090464" w:rsidRDefault="00090464" w:rsidP="0009046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90464" w:rsidRDefault="00090464" w:rsidP="00090464">
          <w:pPr>
            <w:pStyle w:val="itu"/>
          </w:pPr>
          <w:r>
            <w:t>E-mail:</w:t>
          </w:r>
          <w:r>
            <w:tab/>
            <w:t>itumail@itu.int</w:t>
          </w:r>
        </w:p>
      </w:tc>
    </w:tr>
    <w:tr w:rsidR="00090464" w:rsidTr="00090464">
      <w:trPr>
        <w:cantSplit/>
      </w:trPr>
      <w:tc>
        <w:tcPr>
          <w:tcW w:w="1062" w:type="pct"/>
        </w:tcPr>
        <w:p w:rsidR="00090464" w:rsidRPr="008F5E3A" w:rsidRDefault="00090464" w:rsidP="00090464">
          <w:pPr>
            <w:pStyle w:val="itu"/>
          </w:pPr>
          <w:r w:rsidRPr="008F5E3A">
            <w:t>CH-1211 Geneva 20</w:t>
          </w:r>
        </w:p>
      </w:tc>
      <w:tc>
        <w:tcPr>
          <w:tcW w:w="1583" w:type="pct"/>
        </w:tcPr>
        <w:p w:rsidR="00090464" w:rsidRPr="008F5E3A" w:rsidRDefault="00090464" w:rsidP="00090464">
          <w:pPr>
            <w:pStyle w:val="itu"/>
          </w:pPr>
          <w:proofErr w:type="spellStart"/>
          <w:r w:rsidRPr="008F5E3A">
            <w:t>Telefax</w:t>
          </w:r>
          <w:proofErr w:type="spellEnd"/>
          <w:r w:rsidRPr="008F5E3A">
            <w:tab/>
            <w:t>Gr3:</w:t>
          </w:r>
          <w:r w:rsidRPr="008F5E3A">
            <w:tab/>
            <w:t>+41 22 733 72 56</w:t>
          </w:r>
        </w:p>
      </w:tc>
      <w:tc>
        <w:tcPr>
          <w:tcW w:w="1224" w:type="pct"/>
        </w:tcPr>
        <w:p w:rsidR="00090464" w:rsidRPr="008F5E3A" w:rsidRDefault="00090464" w:rsidP="00090464">
          <w:pPr>
            <w:pStyle w:val="itu"/>
          </w:pPr>
          <w:r w:rsidRPr="008F5E3A">
            <w:t>Telegram ITU GENEVE</w:t>
          </w:r>
        </w:p>
      </w:tc>
      <w:tc>
        <w:tcPr>
          <w:tcW w:w="1131" w:type="pct"/>
        </w:tcPr>
        <w:p w:rsidR="00090464" w:rsidRPr="00724ED5" w:rsidRDefault="00090464" w:rsidP="00090464">
          <w:pPr>
            <w:pStyle w:val="itu"/>
            <w:rPr>
              <w:lang w:val="en-US"/>
            </w:rPr>
          </w:pPr>
          <w:r w:rsidRPr="008F5E3A">
            <w:tab/>
          </w:r>
          <w:hyperlink r:id="rId1" w:history="1">
            <w:r w:rsidRPr="0034525D">
              <w:rPr>
                <w:rStyle w:val="Hyperlink"/>
              </w:rPr>
              <w:t>www.itu.int</w:t>
            </w:r>
          </w:hyperlink>
        </w:p>
      </w:tc>
    </w:tr>
    <w:tr w:rsidR="00090464" w:rsidTr="00090464">
      <w:trPr>
        <w:cantSplit/>
      </w:trPr>
      <w:tc>
        <w:tcPr>
          <w:tcW w:w="1062" w:type="pct"/>
        </w:tcPr>
        <w:p w:rsidR="00090464" w:rsidRDefault="00090464" w:rsidP="00090464">
          <w:pPr>
            <w:pStyle w:val="itu"/>
          </w:pPr>
          <w:r>
            <w:t>Switzerland</w:t>
          </w:r>
        </w:p>
      </w:tc>
      <w:tc>
        <w:tcPr>
          <w:tcW w:w="1583" w:type="pct"/>
        </w:tcPr>
        <w:p w:rsidR="00090464" w:rsidRDefault="00090464" w:rsidP="00090464">
          <w:pPr>
            <w:pStyle w:val="itu"/>
          </w:pPr>
          <w:r>
            <w:tab/>
            <w:t>Gr4:</w:t>
          </w:r>
          <w:r>
            <w:tab/>
            <w:t>+41 22 730 65 00</w:t>
          </w:r>
        </w:p>
      </w:tc>
      <w:tc>
        <w:tcPr>
          <w:tcW w:w="1224" w:type="pct"/>
        </w:tcPr>
        <w:p w:rsidR="00090464" w:rsidRDefault="00090464" w:rsidP="00090464">
          <w:pPr>
            <w:pStyle w:val="itu"/>
          </w:pPr>
        </w:p>
      </w:tc>
      <w:tc>
        <w:tcPr>
          <w:tcW w:w="1131" w:type="pct"/>
        </w:tcPr>
        <w:p w:rsidR="00090464" w:rsidRDefault="00090464" w:rsidP="00090464">
          <w:pPr>
            <w:pStyle w:val="itu"/>
          </w:pPr>
        </w:p>
      </w:tc>
    </w:tr>
  </w:tbl>
  <w:p w:rsidR="00090464" w:rsidRPr="00AE03C4" w:rsidRDefault="000904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A5A" w:rsidRPr="006C3A5A" w:rsidRDefault="006C3A5A" w:rsidP="006C3A5A">
    <w:pPr>
      <w:pStyle w:val="Footer"/>
      <w:rPr>
        <w:szCs w:val="18"/>
      </w:rPr>
    </w:pPr>
    <w:r>
      <w:rPr>
        <w:szCs w:val="18"/>
      </w:rPr>
      <w:t>ITU-T\BUREAU\CIRC\044A.DOCX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64E" w:rsidRDefault="00F0664E">
      <w:r>
        <w:separator/>
      </w:r>
    </w:p>
  </w:footnote>
  <w:footnote w:type="continuationSeparator" w:id="0">
    <w:p w:rsidR="00F0664E" w:rsidRDefault="00F06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464" w:rsidRDefault="00090464" w:rsidP="004331B3">
    <w:pPr>
      <w:pStyle w:val="Header"/>
      <w:bidi w:val="0"/>
      <w:spacing w:after="240"/>
      <w:jc w:val="center"/>
    </w:pPr>
    <w:r>
      <w:t>- </w:t>
    </w:r>
    <w:r w:rsidR="00DC1714">
      <w:rPr>
        <w:rFonts w:cs="Times New Roman"/>
        <w:szCs w:val="22"/>
      </w:rPr>
      <w:fldChar w:fldCharType="begin"/>
    </w:r>
    <w:r>
      <w:rPr>
        <w:rFonts w:cs="Times New Roman"/>
        <w:szCs w:val="22"/>
      </w:rPr>
      <w:instrText>PAGE</w:instrText>
    </w:r>
    <w:r w:rsidR="00DC1714">
      <w:rPr>
        <w:rFonts w:cs="Times New Roman"/>
        <w:szCs w:val="22"/>
      </w:rPr>
      <w:fldChar w:fldCharType="separate"/>
    </w:r>
    <w:r w:rsidR="00664836">
      <w:rPr>
        <w:rFonts w:cs="Times New Roman"/>
        <w:noProof/>
        <w:szCs w:val="22"/>
      </w:rPr>
      <w:t>5</w:t>
    </w:r>
    <w:r w:rsidR="00DC1714">
      <w:rPr>
        <w:rFonts w:cs="Times New Roman"/>
        <w:szCs w:val="22"/>
      </w:rPr>
      <w:fldChar w:fldCharType="end"/>
    </w:r>
    <w: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F2C" w:rsidRDefault="00597F2C" w:rsidP="00325B02">
    <w:pPr>
      <w:pStyle w:val="Header"/>
      <w:bidi w:val="0"/>
      <w:spacing w:after="240"/>
      <w:jc w:val="center"/>
      <w:rPr>
        <w:lang w:bidi="ar-EG"/>
      </w:rPr>
    </w:pPr>
    <w:r>
      <w:t>- </w:t>
    </w:r>
    <w:r w:rsidR="00DC1714">
      <w:rPr>
        <w:rFonts w:cs="Times New Roman"/>
        <w:szCs w:val="22"/>
      </w:rPr>
      <w:fldChar w:fldCharType="begin"/>
    </w:r>
    <w:r>
      <w:rPr>
        <w:rFonts w:cs="Times New Roman"/>
        <w:szCs w:val="22"/>
      </w:rPr>
      <w:instrText>PAGE</w:instrText>
    </w:r>
    <w:r w:rsidR="00DC1714">
      <w:rPr>
        <w:rFonts w:cs="Times New Roman"/>
        <w:szCs w:val="22"/>
      </w:rPr>
      <w:fldChar w:fldCharType="separate"/>
    </w:r>
    <w:r w:rsidR="00664836">
      <w:rPr>
        <w:rFonts w:cs="Times New Roman"/>
        <w:noProof/>
        <w:szCs w:val="22"/>
      </w:rPr>
      <w:t>7</w:t>
    </w:r>
    <w:r w:rsidR="00DC1714">
      <w:rPr>
        <w:rFonts w:cs="Times New Roman"/>
        <w:szCs w:val="22"/>
      </w:rPr>
      <w:fldChar w:fldCharType="end"/>
    </w:r>
    <w: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attachedTemplate r:id="rId1"/>
  <w:stylePaneFormatFilter w:val="3F01"/>
  <w:defaultTabStop w:val="794"/>
  <w:noPunctuationKerning/>
  <w:characterSpacingControl w:val="doNotCompress"/>
  <w:hdrShapeDefaults>
    <o:shapedefaults v:ext="edit" spidmax="20482"/>
  </w:hdrShapeDefaults>
  <w:footnotePr>
    <w:footnote w:id="-1"/>
    <w:footnote w:id="0"/>
  </w:footnotePr>
  <w:endnotePr>
    <w:endnote w:id="-1"/>
    <w:endnote w:id="0"/>
  </w:endnotePr>
  <w:compat/>
  <w:rsids>
    <w:rsidRoot w:val="00B934EC"/>
    <w:rsid w:val="00007569"/>
    <w:rsid w:val="00012BDE"/>
    <w:rsid w:val="000132B7"/>
    <w:rsid w:val="00020DB7"/>
    <w:rsid w:val="000260D5"/>
    <w:rsid w:val="00026207"/>
    <w:rsid w:val="000302D3"/>
    <w:rsid w:val="000440C4"/>
    <w:rsid w:val="000525E5"/>
    <w:rsid w:val="000637D6"/>
    <w:rsid w:val="0006455A"/>
    <w:rsid w:val="00064EC5"/>
    <w:rsid w:val="00073E7E"/>
    <w:rsid w:val="00075D90"/>
    <w:rsid w:val="00076A45"/>
    <w:rsid w:val="00081D8A"/>
    <w:rsid w:val="00090464"/>
    <w:rsid w:val="000A3EFF"/>
    <w:rsid w:val="000A6727"/>
    <w:rsid w:val="000A7621"/>
    <w:rsid w:val="000B328A"/>
    <w:rsid w:val="000C2FB2"/>
    <w:rsid w:val="000D3455"/>
    <w:rsid w:val="000D3F69"/>
    <w:rsid w:val="000D6000"/>
    <w:rsid w:val="0010144A"/>
    <w:rsid w:val="001014A9"/>
    <w:rsid w:val="001132C8"/>
    <w:rsid w:val="00127FFE"/>
    <w:rsid w:val="00133BF7"/>
    <w:rsid w:val="001401E7"/>
    <w:rsid w:val="00150879"/>
    <w:rsid w:val="001523BE"/>
    <w:rsid w:val="001524E3"/>
    <w:rsid w:val="00156C3E"/>
    <w:rsid w:val="0016239F"/>
    <w:rsid w:val="00162835"/>
    <w:rsid w:val="00171E80"/>
    <w:rsid w:val="00176E98"/>
    <w:rsid w:val="00180899"/>
    <w:rsid w:val="001919D1"/>
    <w:rsid w:val="00193B87"/>
    <w:rsid w:val="0019658A"/>
    <w:rsid w:val="001A5641"/>
    <w:rsid w:val="001A5E10"/>
    <w:rsid w:val="001B5908"/>
    <w:rsid w:val="001C0EF6"/>
    <w:rsid w:val="001C7ECA"/>
    <w:rsid w:val="001D1DF8"/>
    <w:rsid w:val="001D39B3"/>
    <w:rsid w:val="001D3D55"/>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0C17"/>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D33E1"/>
    <w:rsid w:val="002E3F3A"/>
    <w:rsid w:val="002E6D6B"/>
    <w:rsid w:val="002E7216"/>
    <w:rsid w:val="002F5035"/>
    <w:rsid w:val="00301350"/>
    <w:rsid w:val="00310129"/>
    <w:rsid w:val="00311F91"/>
    <w:rsid w:val="0031346F"/>
    <w:rsid w:val="00313593"/>
    <w:rsid w:val="0031633A"/>
    <w:rsid w:val="00325B02"/>
    <w:rsid w:val="003310D2"/>
    <w:rsid w:val="00335239"/>
    <w:rsid w:val="00340335"/>
    <w:rsid w:val="00343BDE"/>
    <w:rsid w:val="0034788E"/>
    <w:rsid w:val="00350939"/>
    <w:rsid w:val="00363805"/>
    <w:rsid w:val="00363E8E"/>
    <w:rsid w:val="00393E7C"/>
    <w:rsid w:val="003B2C5F"/>
    <w:rsid w:val="003B459A"/>
    <w:rsid w:val="003C2AC9"/>
    <w:rsid w:val="003C57E1"/>
    <w:rsid w:val="003D56B1"/>
    <w:rsid w:val="003E051B"/>
    <w:rsid w:val="003E32A8"/>
    <w:rsid w:val="003E6B7D"/>
    <w:rsid w:val="004067A6"/>
    <w:rsid w:val="00416805"/>
    <w:rsid w:val="00417512"/>
    <w:rsid w:val="00422171"/>
    <w:rsid w:val="004221D4"/>
    <w:rsid w:val="00425397"/>
    <w:rsid w:val="00431A19"/>
    <w:rsid w:val="004331B3"/>
    <w:rsid w:val="0045475A"/>
    <w:rsid w:val="004558BF"/>
    <w:rsid w:val="004579B5"/>
    <w:rsid w:val="004603FF"/>
    <w:rsid w:val="00460851"/>
    <w:rsid w:val="00460C4B"/>
    <w:rsid w:val="00461C8D"/>
    <w:rsid w:val="00471EC0"/>
    <w:rsid w:val="00474255"/>
    <w:rsid w:val="00474AAB"/>
    <w:rsid w:val="00492FAD"/>
    <w:rsid w:val="0049418C"/>
    <w:rsid w:val="00496580"/>
    <w:rsid w:val="004A0F33"/>
    <w:rsid w:val="004A510C"/>
    <w:rsid w:val="004A52B4"/>
    <w:rsid w:val="004A7A1A"/>
    <w:rsid w:val="004B1351"/>
    <w:rsid w:val="004B49B9"/>
    <w:rsid w:val="004E1059"/>
    <w:rsid w:val="004E4BB7"/>
    <w:rsid w:val="004F3D50"/>
    <w:rsid w:val="0051132E"/>
    <w:rsid w:val="00511394"/>
    <w:rsid w:val="00523B5B"/>
    <w:rsid w:val="00523FA8"/>
    <w:rsid w:val="00532EE0"/>
    <w:rsid w:val="00535CA0"/>
    <w:rsid w:val="00537B94"/>
    <w:rsid w:val="005429E9"/>
    <w:rsid w:val="00543D04"/>
    <w:rsid w:val="0054515F"/>
    <w:rsid w:val="00547986"/>
    <w:rsid w:val="00550F45"/>
    <w:rsid w:val="00553969"/>
    <w:rsid w:val="0057474C"/>
    <w:rsid w:val="00575402"/>
    <w:rsid w:val="00575B6C"/>
    <w:rsid w:val="0058156E"/>
    <w:rsid w:val="005821D3"/>
    <w:rsid w:val="00586F78"/>
    <w:rsid w:val="00591E68"/>
    <w:rsid w:val="005960F3"/>
    <w:rsid w:val="00597F2C"/>
    <w:rsid w:val="005A6657"/>
    <w:rsid w:val="005C0820"/>
    <w:rsid w:val="005C447D"/>
    <w:rsid w:val="005D467E"/>
    <w:rsid w:val="005D488B"/>
    <w:rsid w:val="005D7367"/>
    <w:rsid w:val="005E007E"/>
    <w:rsid w:val="005F33FD"/>
    <w:rsid w:val="006011E0"/>
    <w:rsid w:val="0060203A"/>
    <w:rsid w:val="00605E96"/>
    <w:rsid w:val="00614F3F"/>
    <w:rsid w:val="00633EB6"/>
    <w:rsid w:val="006344E2"/>
    <w:rsid w:val="00637FB5"/>
    <w:rsid w:val="00642F8E"/>
    <w:rsid w:val="0064388F"/>
    <w:rsid w:val="006539E7"/>
    <w:rsid w:val="00655E5A"/>
    <w:rsid w:val="00663797"/>
    <w:rsid w:val="006638AC"/>
    <w:rsid w:val="00664836"/>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3A5A"/>
    <w:rsid w:val="006C4FFB"/>
    <w:rsid w:val="006C7298"/>
    <w:rsid w:val="006D49AD"/>
    <w:rsid w:val="006E73B1"/>
    <w:rsid w:val="0071127D"/>
    <w:rsid w:val="007149A7"/>
    <w:rsid w:val="00716957"/>
    <w:rsid w:val="007202C3"/>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65EA"/>
    <w:rsid w:val="0081722F"/>
    <w:rsid w:val="008226F2"/>
    <w:rsid w:val="0082500A"/>
    <w:rsid w:val="0082673E"/>
    <w:rsid w:val="00830F86"/>
    <w:rsid w:val="00846BAD"/>
    <w:rsid w:val="00852573"/>
    <w:rsid w:val="00866CFB"/>
    <w:rsid w:val="0087077B"/>
    <w:rsid w:val="00875870"/>
    <w:rsid w:val="00876CC0"/>
    <w:rsid w:val="00883E59"/>
    <w:rsid w:val="00886A0C"/>
    <w:rsid w:val="008B61CA"/>
    <w:rsid w:val="008C3899"/>
    <w:rsid w:val="008C4385"/>
    <w:rsid w:val="008C7D86"/>
    <w:rsid w:val="008D27E0"/>
    <w:rsid w:val="008D2E33"/>
    <w:rsid w:val="008D3838"/>
    <w:rsid w:val="008F35AA"/>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9E6"/>
    <w:rsid w:val="00980D9A"/>
    <w:rsid w:val="009824F8"/>
    <w:rsid w:val="00986865"/>
    <w:rsid w:val="009934CA"/>
    <w:rsid w:val="009938A9"/>
    <w:rsid w:val="009961EB"/>
    <w:rsid w:val="009A398E"/>
    <w:rsid w:val="009A61F8"/>
    <w:rsid w:val="009B0414"/>
    <w:rsid w:val="009B5009"/>
    <w:rsid w:val="009C12A2"/>
    <w:rsid w:val="009C4ADE"/>
    <w:rsid w:val="009D2DD2"/>
    <w:rsid w:val="009E21AD"/>
    <w:rsid w:val="009F4B09"/>
    <w:rsid w:val="00A14ADB"/>
    <w:rsid w:val="00A22222"/>
    <w:rsid w:val="00A26EA0"/>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6EFE"/>
    <w:rsid w:val="00B10464"/>
    <w:rsid w:val="00B14AEF"/>
    <w:rsid w:val="00B204CB"/>
    <w:rsid w:val="00B22847"/>
    <w:rsid w:val="00B232BD"/>
    <w:rsid w:val="00B269E5"/>
    <w:rsid w:val="00B40910"/>
    <w:rsid w:val="00B51184"/>
    <w:rsid w:val="00B57363"/>
    <w:rsid w:val="00B73D95"/>
    <w:rsid w:val="00B7558A"/>
    <w:rsid w:val="00B76ADC"/>
    <w:rsid w:val="00B77254"/>
    <w:rsid w:val="00B805FD"/>
    <w:rsid w:val="00B80951"/>
    <w:rsid w:val="00B80A6A"/>
    <w:rsid w:val="00B85152"/>
    <w:rsid w:val="00B934EC"/>
    <w:rsid w:val="00BB1D36"/>
    <w:rsid w:val="00BB2862"/>
    <w:rsid w:val="00BB3AA1"/>
    <w:rsid w:val="00BB639B"/>
    <w:rsid w:val="00BC45BA"/>
    <w:rsid w:val="00BC683A"/>
    <w:rsid w:val="00BD225D"/>
    <w:rsid w:val="00BD2A33"/>
    <w:rsid w:val="00BD51F1"/>
    <w:rsid w:val="00C16CB6"/>
    <w:rsid w:val="00C335A4"/>
    <w:rsid w:val="00C33D50"/>
    <w:rsid w:val="00C42FC9"/>
    <w:rsid w:val="00C47940"/>
    <w:rsid w:val="00C5355E"/>
    <w:rsid w:val="00C53A1D"/>
    <w:rsid w:val="00C5483C"/>
    <w:rsid w:val="00C56944"/>
    <w:rsid w:val="00C66212"/>
    <w:rsid w:val="00C67A47"/>
    <w:rsid w:val="00C714FF"/>
    <w:rsid w:val="00C73F8D"/>
    <w:rsid w:val="00C7616B"/>
    <w:rsid w:val="00C766C5"/>
    <w:rsid w:val="00C967EB"/>
    <w:rsid w:val="00C96833"/>
    <w:rsid w:val="00CB63B9"/>
    <w:rsid w:val="00CC0E5D"/>
    <w:rsid w:val="00CC30F9"/>
    <w:rsid w:val="00CC6F83"/>
    <w:rsid w:val="00CD3457"/>
    <w:rsid w:val="00CD49DF"/>
    <w:rsid w:val="00CE2555"/>
    <w:rsid w:val="00CE7C57"/>
    <w:rsid w:val="00CF1B69"/>
    <w:rsid w:val="00CF2045"/>
    <w:rsid w:val="00CF4610"/>
    <w:rsid w:val="00CF7EA1"/>
    <w:rsid w:val="00D01EFE"/>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1714"/>
    <w:rsid w:val="00DC2200"/>
    <w:rsid w:val="00DC4DC2"/>
    <w:rsid w:val="00DC5505"/>
    <w:rsid w:val="00DE3A97"/>
    <w:rsid w:val="00DE4D41"/>
    <w:rsid w:val="00DE6824"/>
    <w:rsid w:val="00DE76C6"/>
    <w:rsid w:val="00DE7845"/>
    <w:rsid w:val="00DF0B2F"/>
    <w:rsid w:val="00E11642"/>
    <w:rsid w:val="00E14185"/>
    <w:rsid w:val="00E24356"/>
    <w:rsid w:val="00E25C6C"/>
    <w:rsid w:val="00E27501"/>
    <w:rsid w:val="00E32073"/>
    <w:rsid w:val="00E36E54"/>
    <w:rsid w:val="00E4218D"/>
    <w:rsid w:val="00E448CA"/>
    <w:rsid w:val="00E46F44"/>
    <w:rsid w:val="00E507D1"/>
    <w:rsid w:val="00E5126B"/>
    <w:rsid w:val="00E529E7"/>
    <w:rsid w:val="00E61E5B"/>
    <w:rsid w:val="00E65A50"/>
    <w:rsid w:val="00E76382"/>
    <w:rsid w:val="00E7666B"/>
    <w:rsid w:val="00E80F95"/>
    <w:rsid w:val="00E96B35"/>
    <w:rsid w:val="00E96F45"/>
    <w:rsid w:val="00EA5B6B"/>
    <w:rsid w:val="00EA722D"/>
    <w:rsid w:val="00EB661D"/>
    <w:rsid w:val="00EC0515"/>
    <w:rsid w:val="00EC38BA"/>
    <w:rsid w:val="00ED30C0"/>
    <w:rsid w:val="00ED3E50"/>
    <w:rsid w:val="00ED6CD3"/>
    <w:rsid w:val="00EF1712"/>
    <w:rsid w:val="00EF5BAB"/>
    <w:rsid w:val="00F03585"/>
    <w:rsid w:val="00F060DD"/>
    <w:rsid w:val="00F0664E"/>
    <w:rsid w:val="00F0698D"/>
    <w:rsid w:val="00F11BC4"/>
    <w:rsid w:val="00F14BA4"/>
    <w:rsid w:val="00F20164"/>
    <w:rsid w:val="00F20EAD"/>
    <w:rsid w:val="00F23FC1"/>
    <w:rsid w:val="00F318DD"/>
    <w:rsid w:val="00F43260"/>
    <w:rsid w:val="00F53552"/>
    <w:rsid w:val="00F64182"/>
    <w:rsid w:val="00F65153"/>
    <w:rsid w:val="00F6747C"/>
    <w:rsid w:val="00F70E06"/>
    <w:rsid w:val="00F71475"/>
    <w:rsid w:val="00F71CA3"/>
    <w:rsid w:val="00F76437"/>
    <w:rsid w:val="00F80999"/>
    <w:rsid w:val="00F856AD"/>
    <w:rsid w:val="00F877C1"/>
    <w:rsid w:val="00F91BE5"/>
    <w:rsid w:val="00F968D5"/>
    <w:rsid w:val="00FA6851"/>
    <w:rsid w:val="00FB089C"/>
    <w:rsid w:val="00FB1373"/>
    <w:rsid w:val="00FB3342"/>
    <w:rsid w:val="00FB6B6D"/>
    <w:rsid w:val="00FC16AB"/>
    <w:rsid w:val="00FC593B"/>
    <w:rsid w:val="00FC641F"/>
    <w:rsid w:val="00FC651D"/>
    <w:rsid w:val="00FD739B"/>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716957"/>
  </w:style>
  <w:style w:type="numbering" w:customStyle="1" w:styleId="ListNo0">
    <w:name w:val="List No"/>
    <w:uiPriority w:val="99"/>
    <w:semiHidden/>
    <w:unhideWhenUsed/>
    <w:rsid w:val="00716957"/>
  </w:style>
  <w:style w:type="paragraph" w:styleId="Header">
    <w:name w:val="header"/>
    <w:basedOn w:val="Normal"/>
    <w:link w:val="HeaderChar"/>
    <w:rsid w:val="00716957"/>
    <w:pPr>
      <w:tabs>
        <w:tab w:val="center" w:pos="4703"/>
        <w:tab w:val="right" w:pos="9406"/>
      </w:tabs>
    </w:pPr>
  </w:style>
  <w:style w:type="paragraph" w:styleId="Footer">
    <w:name w:val="footer"/>
    <w:basedOn w:val="Normal"/>
    <w:link w:val="FooterChar"/>
    <w:rsid w:val="00716957"/>
    <w:pPr>
      <w:tabs>
        <w:tab w:val="center" w:pos="4703"/>
        <w:tab w:val="right" w:pos="9406"/>
      </w:tabs>
    </w:pPr>
  </w:style>
  <w:style w:type="character" w:styleId="Hyperlink">
    <w:name w:val="Hyperlink"/>
    <w:basedOn w:val="DefaultParagraphFont"/>
    <w:rsid w:val="00716957"/>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5C0820"/>
    <w:rPr>
      <w:color w:val="800080" w:themeColor="followedHyperlink"/>
      <w:u w:val="single"/>
    </w:rPr>
  </w:style>
  <w:style w:type="table" w:customStyle="1" w:styleId="TableGrid1">
    <w:name w:val="Table Grid1"/>
    <w:basedOn w:val="TableNormal"/>
    <w:next w:val="TableGrid"/>
    <w:uiPriority w:val="59"/>
    <w:rsid w:val="00C73F8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97"/>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5C0820"/>
    <w:rPr>
      <w:color w:val="800080" w:themeColor="followedHyperlink"/>
      <w:u w:val="single"/>
    </w:rPr>
  </w:style>
  <w:style w:type="table" w:customStyle="1" w:styleId="TableGrid1">
    <w:name w:val="Table Grid1"/>
    <w:basedOn w:val="TableNormal"/>
    <w:next w:val="TableGrid"/>
    <w:uiPriority w:val="59"/>
    <w:rsid w:val="00C73F8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itu.int/en/ITU-T/studygroups/2013-2016/13/Pages/q5.aspx" TargetMode="External"/><Relationship Id="rId18" Type="http://schemas.openxmlformats.org/officeDocument/2006/relationships/hyperlink" Target="http://www.itu.int/en/ITU-T/Workshops-and-Seminars/standardization/201309/Pages/default.aspx" TargetMode="External"/><Relationship Id="rId26" Type="http://schemas.openxmlformats.org/officeDocument/2006/relationships/hyperlink" Target="mailto:s.benbartaoui@arpt.dz" TargetMode="External"/><Relationship Id="rId39" Type="http://schemas.openxmlformats.org/officeDocument/2006/relationships/header" Target="header2.xml"/><Relationship Id="rId21" Type="http://schemas.openxmlformats.org/officeDocument/2006/relationships/image" Target="media/image3.jpe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en/ITU-T/Workshops-and-Seminars/standardization/201309/Pages/default.aspx" TargetMode="External"/><Relationship Id="rId29" Type="http://schemas.openxmlformats.org/officeDocument/2006/relationships/hyperlink" Target="mailto:h1540@sofite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pt.dz/" TargetMode="External"/><Relationship Id="rId24" Type="http://schemas.openxmlformats.org/officeDocument/2006/relationships/image" Target="media/image5.jpeg"/><Relationship Id="rId32" Type="http://schemas.openxmlformats.org/officeDocument/2006/relationships/hyperlink" Target="mailto:hotelalbert1@hotmail.com" TargetMode="External"/><Relationship Id="rId37" Type="http://schemas.openxmlformats.org/officeDocument/2006/relationships/image" Target="media/image6.wmf"/><Relationship Id="rId40" Type="http://schemas.openxmlformats.org/officeDocument/2006/relationships/footer" Target="footer3.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en/ITU-T/Workshops-and-Seminars/standardization/201309/Pages/default.aspx" TargetMode="External"/><Relationship Id="rId23" Type="http://schemas.openxmlformats.org/officeDocument/2006/relationships/hyperlink" Target="http://www.accorhotels.com/fr/hotel-1540-sofitel-algiers-hamma-garden/index.shtml" TargetMode="External"/><Relationship Id="rId28" Type="http://schemas.openxmlformats.org/officeDocument/2006/relationships/hyperlink" Target="mailto:s.benbartaoui@arpt.dz" TargetMode="External"/><Relationship Id="rId36" Type="http://schemas.openxmlformats.org/officeDocument/2006/relationships/footer" Target="footer2.xml"/><Relationship Id="rId10" Type="http://schemas.openxmlformats.org/officeDocument/2006/relationships/hyperlink" Target="http://www.itu.int/en/ITU-T/Pages/default.aspx" TargetMode="External"/><Relationship Id="rId19" Type="http://schemas.openxmlformats.org/officeDocument/2006/relationships/hyperlink" Target="http://www.itu.int/en/ITU-T/Workshops-and-Seminars/standardization/201309/Pages/default.aspx" TargetMode="External"/><Relationship Id="rId31" Type="http://schemas.openxmlformats.org/officeDocument/2006/relationships/hyperlink" Target="mailto:safirhot@yahoo.fr"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studygroups/2013-2016/13/sg13rgafr/Pages/default.aspx" TargetMode="External"/><Relationship Id="rId22" Type="http://schemas.openxmlformats.org/officeDocument/2006/relationships/image" Target="media/image4.jpeg"/><Relationship Id="rId27" Type="http://schemas.openxmlformats.org/officeDocument/2006/relationships/hyperlink" Target="mailto:tatiana.kurakova@itu.int" TargetMode="External"/><Relationship Id="rId30" Type="http://schemas.openxmlformats.org/officeDocument/2006/relationships/hyperlink" Target="mailto:reservations.algiers@sheraton.com" TargetMode="External"/><Relationship Id="rId35" Type="http://schemas.openxmlformats.org/officeDocument/2006/relationships/footer" Target="footer1.xml"/><Relationship Id="rId43" Type="http://schemas.microsoft.com/office/2007/relationships/stylesWithEffects" Target="stylesWithEffects.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accorhotels.com/fr/hotel-1540-sofitel-algiers-hamma-garden/index.shtml" TargetMode="External"/><Relationship Id="rId17" Type="http://schemas.openxmlformats.org/officeDocument/2006/relationships/hyperlink" Target="mailto:s.benbartaoui@arpt.dz" TargetMode="External"/><Relationship Id="rId25" Type="http://schemas.openxmlformats.org/officeDocument/2006/relationships/hyperlink" Target="mailto:s.benbartaoui@arpt.dz" TargetMode="External"/><Relationship Id="rId33" Type="http://schemas.openxmlformats.org/officeDocument/2006/relationships/hyperlink" Target="mailto:contact@hotelhydra.dz" TargetMode="External"/><Relationship Id="rId38" Type="http://schemas.openxmlformats.org/officeDocument/2006/relationships/hyperlink" Target="mailto:s.benbartaoui@arpt.dz" TargetMode="External"/><Relationship Id="rId46" Type="http://schemas.openxmlformats.org/officeDocument/2006/relationships/customXml" Target="../customXml/item4.xml"/><Relationship Id="rId20" Type="http://schemas.openxmlformats.org/officeDocument/2006/relationships/image" Target="media/image2.png"/><Relationship Id="rId4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69987FDBD3BE49867F1BB837566FB7" ma:contentTypeVersion="3" ma:contentTypeDescription="Create a new document." ma:contentTypeScope="" ma:versionID="39b86f1e537375b62c601d27010871a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6391A-8F09-4AB5-80AF-D6A021311B66}"/>
</file>

<file path=customXml/itemProps2.xml><?xml version="1.0" encoding="utf-8"?>
<ds:datastoreItem xmlns:ds="http://schemas.openxmlformats.org/officeDocument/2006/customXml" ds:itemID="{A29B79CD-BED0-45BE-8612-BDC737A870DA}"/>
</file>

<file path=customXml/itemProps3.xml><?xml version="1.0" encoding="utf-8"?>
<ds:datastoreItem xmlns:ds="http://schemas.openxmlformats.org/officeDocument/2006/customXml" ds:itemID="{D9CAAD4E-D3EC-4DC7-89F2-08E4EDC03C06}"/>
</file>

<file path=customXml/itemProps4.xml><?xml version="1.0" encoding="utf-8"?>
<ds:datastoreItem xmlns:ds="http://schemas.openxmlformats.org/officeDocument/2006/customXml" ds:itemID="{285141A2-299D-408F-9574-717FD0381BE2}"/>
</file>

<file path=docProps/app.xml><?xml version="1.0" encoding="utf-8"?>
<Properties xmlns="http://schemas.openxmlformats.org/officeDocument/2006/extended-properties" xmlns:vt="http://schemas.openxmlformats.org/officeDocument/2006/docPropsVTypes">
  <Template>CIRC-Workshop-AcademiaA.dotx</Template>
  <TotalTime>7</TotalTime>
  <Pages>7</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11016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Mahgoub, Hesham</dc:creator>
  <cp:lastModifiedBy>quist</cp:lastModifiedBy>
  <cp:revision>4</cp:revision>
  <cp:lastPrinted>2013-08-01T18:41:00Z</cp:lastPrinted>
  <dcterms:created xsi:type="dcterms:W3CDTF">2013-08-01T18:35:00Z</dcterms:created>
  <dcterms:modified xsi:type="dcterms:W3CDTF">2013-08-01T18:43:00Z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0x010100BB69987FDBD3BE49867F1BB837566FB7</vt:lpwstr>
  </property>
</Properties>
</file>