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AE" w:rsidRPr="00F61C68" w:rsidRDefault="00812529" w:rsidP="00F61C68">
      <w:pPr>
        <w:jc w:val="center"/>
        <w:rPr>
          <w:b/>
          <w:bCs/>
          <w:sz w:val="24"/>
          <w:szCs w:val="24"/>
        </w:rPr>
      </w:pPr>
      <w:r>
        <w:rPr>
          <w:b/>
          <w:bCs/>
          <w:sz w:val="24"/>
          <w:szCs w:val="24"/>
        </w:rPr>
        <w:t>Identification and the SDGs</w:t>
      </w:r>
      <w:bookmarkStart w:id="0" w:name="_GoBack"/>
      <w:bookmarkEnd w:id="0"/>
    </w:p>
    <w:p w:rsidR="00F61C68" w:rsidRPr="00F61C68" w:rsidRDefault="00F61C68" w:rsidP="00F61C68">
      <w:pPr>
        <w:jc w:val="center"/>
        <w:rPr>
          <w:b/>
          <w:bCs/>
          <w:sz w:val="24"/>
          <w:szCs w:val="24"/>
        </w:rPr>
      </w:pPr>
    </w:p>
    <w:p w:rsidR="00F61C68" w:rsidRPr="00F61C68" w:rsidRDefault="00F61C68" w:rsidP="00F61C68">
      <w:pPr>
        <w:rPr>
          <w:sz w:val="24"/>
          <w:szCs w:val="24"/>
          <w:lang w:val="en-US"/>
        </w:rPr>
      </w:pPr>
      <w:r w:rsidRPr="00F61C68">
        <w:rPr>
          <w:sz w:val="24"/>
          <w:szCs w:val="24"/>
          <w:lang w:val="en-US"/>
        </w:rPr>
        <w:t xml:space="preserve">Brief Abstract.  </w:t>
      </w:r>
    </w:p>
    <w:p w:rsidR="00F61C68" w:rsidRDefault="00F61C68" w:rsidP="00F61C68">
      <w:pPr>
        <w:rPr>
          <w:sz w:val="24"/>
          <w:szCs w:val="24"/>
          <w:lang w:val="en-US"/>
        </w:rPr>
      </w:pPr>
      <w:r w:rsidRPr="00F61C68">
        <w:rPr>
          <w:sz w:val="24"/>
          <w:szCs w:val="24"/>
          <w:lang w:val="en-US"/>
        </w:rPr>
        <w:t>The number and quality of Identification programs is increasing rapidly in developing countries.  Some are foundational, intended to provide a broad foundation for identification; others are functional, directed towards a particular program or service.  Most of these new programs are underpinned by digital biometric technology.  The presentation will outline the spread of these programs and their value for facilitating financial inclusion, both through compliance with KYC requirements and more effective business management.   </w:t>
      </w:r>
    </w:p>
    <w:p w:rsidR="00F61C68" w:rsidRDefault="00F61C68" w:rsidP="00F61C68">
      <w:pPr>
        <w:rPr>
          <w:sz w:val="24"/>
          <w:szCs w:val="24"/>
          <w:lang w:val="en-US"/>
        </w:rPr>
      </w:pPr>
    </w:p>
    <w:p w:rsidR="00F61C68" w:rsidRDefault="00F61C68" w:rsidP="00F61C68">
      <w:pPr>
        <w:rPr>
          <w:sz w:val="24"/>
          <w:szCs w:val="24"/>
          <w:lang w:val="en-US"/>
        </w:rPr>
      </w:pPr>
    </w:p>
    <w:p w:rsidR="00F61C68" w:rsidRPr="00F61C68" w:rsidRDefault="00F61C68" w:rsidP="00F61C68">
      <w:pPr>
        <w:jc w:val="center"/>
        <w:rPr>
          <w:sz w:val="24"/>
          <w:szCs w:val="24"/>
          <w:lang w:val="en-US"/>
        </w:rPr>
      </w:pPr>
      <w:r>
        <w:rPr>
          <w:sz w:val="24"/>
          <w:szCs w:val="24"/>
          <w:lang w:val="en-US"/>
        </w:rPr>
        <w:t>________________</w:t>
      </w:r>
    </w:p>
    <w:p w:rsidR="00F61C68" w:rsidRPr="00F61C68" w:rsidRDefault="00F61C68" w:rsidP="00F61C68">
      <w:pPr>
        <w:rPr>
          <w:b/>
          <w:bCs/>
          <w:sz w:val="24"/>
          <w:szCs w:val="24"/>
          <w:lang w:val="en-US"/>
        </w:rPr>
      </w:pPr>
    </w:p>
    <w:p w:rsidR="00F61C68" w:rsidRPr="00F61C68" w:rsidRDefault="00F61C68" w:rsidP="00F61C68">
      <w:pPr>
        <w:rPr>
          <w:b/>
          <w:bCs/>
          <w:sz w:val="24"/>
          <w:szCs w:val="24"/>
          <w:lang w:val="en-US"/>
        </w:rPr>
      </w:pPr>
    </w:p>
    <w:sectPr w:rsidR="00F61C68" w:rsidRPr="00F61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68"/>
    <w:rsid w:val="002332F9"/>
    <w:rsid w:val="00812529"/>
    <w:rsid w:val="008743BF"/>
    <w:rsid w:val="00BA5EA9"/>
    <w:rsid w:val="00F61C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8CD80-E604-401E-8443-A908815D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52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8F31BF6C948438E53C2CFC5C72515" ma:contentTypeVersion="3" ma:contentTypeDescription="Create a new document." ma:contentTypeScope="" ma:versionID="321f35c40cf7922ba3961b8476b4f413">
  <xsd:schema xmlns:xsd="http://www.w3.org/2001/XMLSchema" xmlns:xs="http://www.w3.org/2001/XMLSchema" xmlns:p="http://schemas.microsoft.com/office/2006/metadata/properties" xmlns:ns1="http://schemas.microsoft.com/sharepoint/v3" targetNamespace="http://schemas.microsoft.com/office/2006/metadata/properties" ma:root="true" ma:fieldsID="d7e0e5df24a3b506f0198320ca4e7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E24A79-332A-41F7-9576-765A2CD70C30}"/>
</file>

<file path=customXml/itemProps2.xml><?xml version="1.0" encoding="utf-8"?>
<ds:datastoreItem xmlns:ds="http://schemas.openxmlformats.org/officeDocument/2006/customXml" ds:itemID="{006D3981-1A53-440D-936B-1BDB249CA711}"/>
</file>

<file path=customXml/itemProps3.xml><?xml version="1.0" encoding="utf-8"?>
<ds:datastoreItem xmlns:ds="http://schemas.openxmlformats.org/officeDocument/2006/customXml" ds:itemID="{5ADDA475-50DB-4053-B34F-B74B600C1029}"/>
</file>

<file path=docProps/app.xml><?xml version="1.0" encoding="utf-8"?>
<Properties xmlns="http://schemas.openxmlformats.org/officeDocument/2006/extended-properties" xmlns:vt="http://schemas.openxmlformats.org/officeDocument/2006/docPropsVTypes">
  <Template>Normal.dotm</Template>
  <TotalTime>4</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Quist, Judith</dc:creator>
  <cp:keywords/>
  <dc:description/>
  <cp:lastModifiedBy>Quist, Judith</cp:lastModifiedBy>
  <cp:revision>2</cp:revision>
  <dcterms:created xsi:type="dcterms:W3CDTF">2015-12-10T18:37:00Z</dcterms:created>
  <dcterms:modified xsi:type="dcterms:W3CDTF">2015-12-11T10:27:00Z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0x0101000158F31BF6C948438E53C2CFC5C72515</vt:lpwstr>
  </property>
</Properties>
</file>