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4819"/>
        <w:gridCol w:w="4820"/>
      </w:tblGrid>
      <w:tr w:rsidR="007A46F9" w:rsidRPr="00521E65" w:rsidTr="007A46F9">
        <w:trPr>
          <w:cantSplit/>
          <w:trHeight w:val="1418"/>
        </w:trPr>
        <w:tc>
          <w:tcPr>
            <w:tcW w:w="5000" w:type="pct"/>
            <w:gridSpan w:val="2"/>
          </w:tcPr>
          <w:p w:rsidR="007A46F9" w:rsidRPr="00521E65" w:rsidRDefault="007A46F9" w:rsidP="007A46F9">
            <w:pPr>
              <w:spacing w:before="0" w:line="240" w:lineRule="auto"/>
              <w:jc w:val="center"/>
              <w:rPr>
                <w:b/>
                <w:bCs/>
                <w:rtl/>
              </w:rPr>
            </w:pPr>
            <w:r w:rsidRPr="00521E65">
              <w:rPr>
                <w:noProof/>
              </w:rPr>
              <w:drawing>
                <wp:inline distT="0" distB="0" distL="0" distR="0" wp14:anchorId="54E034C4" wp14:editId="385531F3">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r>
      <w:tr w:rsidR="00CC3C30" w:rsidRPr="00521E65" w:rsidTr="00CC3C30">
        <w:trPr>
          <w:cantSplit/>
          <w:trHeight w:val="454"/>
        </w:trPr>
        <w:tc>
          <w:tcPr>
            <w:tcW w:w="2500" w:type="pct"/>
          </w:tcPr>
          <w:p w:rsidR="00CC3C30" w:rsidRPr="00521E65" w:rsidRDefault="00CC3C30" w:rsidP="005345C6">
            <w:pPr>
              <w:spacing w:before="0" w:line="240" w:lineRule="auto"/>
              <w:jc w:val="left"/>
              <w:rPr>
                <w:noProof/>
              </w:rPr>
            </w:pPr>
            <w:r w:rsidRPr="0083033B">
              <w:rPr>
                <w:rFonts w:eastAsia="Times New Roman" w:hint="cs"/>
                <w:b/>
                <w:bCs/>
                <w:color w:val="808080"/>
                <w:sz w:val="30"/>
                <w:szCs w:val="40"/>
                <w:rtl/>
                <w:lang w:eastAsia="en-US"/>
              </w:rPr>
              <w:t xml:space="preserve">مكتب </w:t>
            </w:r>
            <w:r>
              <w:rPr>
                <w:rFonts w:eastAsia="Times New Roman" w:hint="cs"/>
                <w:b/>
                <w:bCs/>
                <w:color w:val="808080"/>
                <w:sz w:val="30"/>
                <w:szCs w:val="40"/>
                <w:rtl/>
                <w:lang w:eastAsia="en-US"/>
              </w:rPr>
              <w:t>تقييس</w:t>
            </w:r>
            <w:r w:rsidRPr="0083033B">
              <w:rPr>
                <w:rFonts w:eastAsia="Times New Roman" w:hint="cs"/>
                <w:b/>
                <w:bCs/>
                <w:color w:val="808080"/>
                <w:sz w:val="30"/>
                <w:szCs w:val="40"/>
                <w:rtl/>
                <w:lang w:eastAsia="en-US"/>
              </w:rPr>
              <w:t xml:space="preserve"> الاتصالات </w:t>
            </w:r>
            <w:r w:rsidRPr="0083033B">
              <w:rPr>
                <w:rFonts w:eastAsia="Times New Roman"/>
                <w:b/>
                <w:bCs/>
                <w:color w:val="808080"/>
                <w:sz w:val="30"/>
                <w:szCs w:val="40"/>
                <w:lang w:eastAsia="en-US"/>
              </w:rPr>
              <w:t>(T</w:t>
            </w:r>
            <w:r>
              <w:rPr>
                <w:rFonts w:eastAsia="Times New Roman"/>
                <w:b/>
                <w:bCs/>
                <w:color w:val="808080"/>
                <w:sz w:val="30"/>
                <w:szCs w:val="40"/>
                <w:lang w:eastAsia="en-US"/>
              </w:rPr>
              <w:t>S</w:t>
            </w:r>
            <w:r w:rsidRPr="0083033B">
              <w:rPr>
                <w:rFonts w:eastAsia="Times New Roman"/>
                <w:b/>
                <w:bCs/>
                <w:color w:val="808080"/>
                <w:sz w:val="30"/>
                <w:szCs w:val="40"/>
                <w:lang w:eastAsia="en-US"/>
              </w:rPr>
              <w:t>B)</w:t>
            </w:r>
          </w:p>
        </w:tc>
        <w:tc>
          <w:tcPr>
            <w:tcW w:w="2500" w:type="pct"/>
          </w:tcPr>
          <w:p w:rsidR="00CC3C30" w:rsidRPr="00521E65" w:rsidRDefault="00CC3C30" w:rsidP="005345C6">
            <w:pPr>
              <w:spacing w:before="0" w:line="240" w:lineRule="auto"/>
              <w:jc w:val="right"/>
              <w:rPr>
                <w:noProof/>
              </w:rPr>
            </w:pPr>
            <w:r w:rsidRPr="0083033B">
              <w:rPr>
                <w:rFonts w:eastAsia="Times New Roman" w:hint="cs"/>
                <w:b/>
                <w:bCs/>
                <w:color w:val="808080"/>
                <w:sz w:val="30"/>
                <w:szCs w:val="40"/>
                <w:rtl/>
                <w:lang w:eastAsia="en-US"/>
              </w:rPr>
              <w:t xml:space="preserve">مكتب تنمية الاتصالات </w:t>
            </w:r>
            <w:r w:rsidRPr="0083033B">
              <w:rPr>
                <w:rFonts w:eastAsia="Times New Roman"/>
                <w:b/>
                <w:bCs/>
                <w:color w:val="808080"/>
                <w:sz w:val="30"/>
                <w:szCs w:val="40"/>
                <w:lang w:eastAsia="en-US"/>
              </w:rPr>
              <w:t>(BDT)</w:t>
            </w:r>
          </w:p>
        </w:tc>
      </w:tr>
    </w:tbl>
    <w:p w:rsidR="00521E65" w:rsidRPr="00521E65" w:rsidRDefault="00521E65" w:rsidP="00521E65">
      <w:pPr>
        <w:rPr>
          <w:rtl/>
          <w:lang w:bidi="ar-EG"/>
        </w:rPr>
      </w:pPr>
    </w:p>
    <w:tbl>
      <w:tblPr>
        <w:tblpPr w:leftFromText="180" w:rightFromText="180" w:vertAnchor="text" w:tblpXSpec="center" w:tblpY="1"/>
        <w:tblOverlap w:val="never"/>
        <w:bidiVisual/>
        <w:tblW w:w="5000" w:type="pct"/>
        <w:tblLayout w:type="fixed"/>
        <w:tblCellMar>
          <w:left w:w="0" w:type="dxa"/>
          <w:right w:w="0" w:type="dxa"/>
        </w:tblCellMar>
        <w:tblLook w:val="0000" w:firstRow="0" w:lastRow="0" w:firstColumn="0" w:lastColumn="0" w:noHBand="0" w:noVBand="0"/>
      </w:tblPr>
      <w:tblGrid>
        <w:gridCol w:w="1534"/>
        <w:gridCol w:w="3343"/>
        <w:gridCol w:w="4762"/>
      </w:tblGrid>
      <w:tr w:rsidR="00521E65" w:rsidRPr="00C86C30" w:rsidTr="007A46F9">
        <w:trPr>
          <w:cantSplit/>
          <w:trHeight w:val="340"/>
        </w:trPr>
        <w:tc>
          <w:tcPr>
            <w:tcW w:w="796" w:type="pct"/>
          </w:tcPr>
          <w:p w:rsidR="00521E65" w:rsidRPr="00C86C30" w:rsidRDefault="00521E65" w:rsidP="00643E02">
            <w:pPr>
              <w:spacing w:before="60" w:after="60" w:line="300" w:lineRule="exact"/>
              <w:jc w:val="left"/>
              <w:rPr>
                <w:lang w:bidi="ar-SY"/>
              </w:rPr>
            </w:pPr>
          </w:p>
        </w:tc>
        <w:tc>
          <w:tcPr>
            <w:tcW w:w="1734" w:type="pct"/>
          </w:tcPr>
          <w:p w:rsidR="00521E65" w:rsidRPr="00C86C30" w:rsidRDefault="00521E65" w:rsidP="00643E02">
            <w:pPr>
              <w:spacing w:before="60" w:after="60" w:line="300" w:lineRule="exact"/>
              <w:jc w:val="left"/>
              <w:rPr>
                <w:b/>
                <w:lang w:bidi="ar-SY"/>
              </w:rPr>
            </w:pPr>
          </w:p>
        </w:tc>
        <w:tc>
          <w:tcPr>
            <w:tcW w:w="2470" w:type="pct"/>
          </w:tcPr>
          <w:p w:rsidR="00521E65" w:rsidRPr="00C86C30" w:rsidRDefault="007A46F9" w:rsidP="00B8671E">
            <w:pPr>
              <w:spacing w:before="60" w:after="60" w:line="300" w:lineRule="exact"/>
              <w:jc w:val="right"/>
              <w:rPr>
                <w:rtl/>
              </w:rPr>
            </w:pPr>
            <w:r w:rsidRPr="00C86C30">
              <w:rPr>
                <w:rFonts w:hint="cs"/>
                <w:rtl/>
              </w:rPr>
              <w:t xml:space="preserve">جنيف، </w:t>
            </w:r>
            <w:r w:rsidR="00B8671E">
              <w:t>27</w:t>
            </w:r>
            <w:r w:rsidRPr="00C86C30">
              <w:rPr>
                <w:rFonts w:hint="cs"/>
                <w:rtl/>
              </w:rPr>
              <w:t xml:space="preserve"> مايو </w:t>
            </w:r>
            <w:r w:rsidRPr="00C86C30">
              <w:t>2016</w:t>
            </w:r>
          </w:p>
          <w:p w:rsidR="00521E65" w:rsidRPr="00C86C30" w:rsidRDefault="00521E65" w:rsidP="00643E02">
            <w:pPr>
              <w:spacing w:before="60" w:after="60" w:line="300" w:lineRule="exact"/>
              <w:jc w:val="left"/>
              <w:rPr>
                <w:lang w:bidi="ar-SY"/>
              </w:rPr>
            </w:pPr>
          </w:p>
        </w:tc>
      </w:tr>
      <w:tr w:rsidR="007A46F9" w:rsidRPr="00C86C30" w:rsidTr="00234C3C">
        <w:trPr>
          <w:cantSplit/>
          <w:trHeight w:val="2280"/>
        </w:trPr>
        <w:tc>
          <w:tcPr>
            <w:tcW w:w="796" w:type="pct"/>
            <w:tcBorders>
              <w:bottom w:val="nil"/>
            </w:tcBorders>
          </w:tcPr>
          <w:p w:rsidR="007A46F9" w:rsidRPr="00C86C30" w:rsidRDefault="007A46F9" w:rsidP="007A46F9">
            <w:pPr>
              <w:spacing w:before="60" w:after="60" w:line="300" w:lineRule="exact"/>
              <w:jc w:val="left"/>
              <w:rPr>
                <w:rtl/>
                <w:lang w:bidi="ar-SY"/>
              </w:rPr>
            </w:pPr>
            <w:r w:rsidRPr="00C86C30">
              <w:rPr>
                <w:rFonts w:hint="cs"/>
                <w:rtl/>
              </w:rPr>
              <w:t>المرجع:</w:t>
            </w:r>
          </w:p>
          <w:p w:rsidR="00C86C30" w:rsidRPr="00C86C30" w:rsidRDefault="00C86C30" w:rsidP="007A4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4"/>
              </w:tabs>
              <w:spacing w:before="60" w:after="60" w:line="300" w:lineRule="exact"/>
              <w:jc w:val="left"/>
              <w:rPr>
                <w:rtl/>
                <w:lang w:bidi="ar-SY"/>
              </w:rPr>
            </w:pPr>
          </w:p>
          <w:p w:rsidR="007A46F9" w:rsidRPr="00C86C30" w:rsidRDefault="00624F5F" w:rsidP="007A4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4"/>
              </w:tabs>
              <w:spacing w:before="60" w:after="60" w:line="300" w:lineRule="exact"/>
              <w:jc w:val="left"/>
              <w:rPr>
                <w:rtl/>
                <w:lang w:bidi="ar-SY"/>
              </w:rPr>
            </w:pPr>
            <w:r>
              <w:rPr>
                <w:rFonts w:hint="cs"/>
                <w:rtl/>
                <w:lang w:bidi="ar-SY"/>
              </w:rPr>
              <w:t xml:space="preserve">جهة </w:t>
            </w:r>
            <w:r w:rsidR="007A46F9" w:rsidRPr="00C86C30">
              <w:rPr>
                <w:rFonts w:hint="cs"/>
                <w:rtl/>
                <w:lang w:bidi="ar-SY"/>
              </w:rPr>
              <w:t>الاتصال:</w:t>
            </w:r>
          </w:p>
          <w:p w:rsidR="007A46F9" w:rsidRPr="00C86C30" w:rsidRDefault="007A46F9" w:rsidP="007A46F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44"/>
              </w:tabs>
              <w:spacing w:before="60" w:after="60" w:line="300" w:lineRule="exact"/>
              <w:jc w:val="left"/>
              <w:rPr>
                <w:rtl/>
              </w:rPr>
            </w:pPr>
            <w:r w:rsidRPr="00C86C30">
              <w:rPr>
                <w:rFonts w:hint="cs"/>
                <w:rtl/>
                <w:lang w:bidi="ar-SY"/>
              </w:rPr>
              <w:t>الهاتف</w:t>
            </w:r>
            <w:r w:rsidRPr="00C86C30">
              <w:rPr>
                <w:rFonts w:hint="cs"/>
                <w:rtl/>
              </w:rPr>
              <w:t>:</w:t>
            </w:r>
          </w:p>
          <w:p w:rsidR="007A46F9" w:rsidRPr="00C86C30" w:rsidRDefault="007A46F9" w:rsidP="007A46F9">
            <w:pPr>
              <w:spacing w:before="60" w:after="60" w:line="300" w:lineRule="exact"/>
              <w:jc w:val="left"/>
              <w:rPr>
                <w:rtl/>
              </w:rPr>
            </w:pPr>
            <w:r w:rsidRPr="00C86C30">
              <w:rPr>
                <w:rFonts w:hint="cs"/>
                <w:rtl/>
              </w:rPr>
              <w:t>الفاكس:</w:t>
            </w:r>
          </w:p>
          <w:p w:rsidR="007A46F9" w:rsidRPr="00C86C30" w:rsidRDefault="007A46F9" w:rsidP="00B674D3">
            <w:pPr>
              <w:spacing w:before="60" w:after="60" w:line="300" w:lineRule="exact"/>
              <w:jc w:val="left"/>
              <w:rPr>
                <w:lang w:bidi="ar-SY"/>
              </w:rPr>
            </w:pPr>
            <w:r w:rsidRPr="00C86C30">
              <w:rPr>
                <w:rFonts w:hint="cs"/>
                <w:rtl/>
              </w:rPr>
              <w:t>البريد الإلكتروني:</w:t>
            </w:r>
          </w:p>
        </w:tc>
        <w:tc>
          <w:tcPr>
            <w:tcW w:w="1734" w:type="pct"/>
            <w:tcBorders>
              <w:bottom w:val="nil"/>
            </w:tcBorders>
          </w:tcPr>
          <w:p w:rsidR="007A46F9" w:rsidRPr="00C86C30" w:rsidRDefault="007A46F9" w:rsidP="00CC3C30">
            <w:pPr>
              <w:spacing w:before="60" w:after="60" w:line="300" w:lineRule="exact"/>
              <w:jc w:val="left"/>
              <w:rPr>
                <w:bCs/>
                <w:rtl/>
                <w:lang w:bidi="ar-EG"/>
              </w:rPr>
            </w:pPr>
            <w:r w:rsidRPr="00C86C30">
              <w:rPr>
                <w:b/>
                <w:lang w:bidi="ar-SY"/>
              </w:rPr>
              <w:t>TSB Circular </w:t>
            </w:r>
            <w:r w:rsidR="00CC3C30">
              <w:rPr>
                <w:b/>
                <w:lang w:bidi="ar-SY"/>
              </w:rPr>
              <w:t>219</w:t>
            </w:r>
          </w:p>
          <w:p w:rsidR="00C86C30" w:rsidRPr="00C86C30" w:rsidRDefault="00C86C30" w:rsidP="007A46F9">
            <w:pPr>
              <w:spacing w:before="60" w:after="60" w:line="300" w:lineRule="exact"/>
              <w:jc w:val="left"/>
              <w:rPr>
                <w:rtl/>
                <w:lang w:bidi="ar-EG"/>
              </w:rPr>
            </w:pPr>
          </w:p>
          <w:p w:rsidR="007A46F9" w:rsidRPr="00C86C30" w:rsidRDefault="007A46F9" w:rsidP="007A46F9">
            <w:pPr>
              <w:spacing w:before="60" w:after="60" w:line="300" w:lineRule="exact"/>
              <w:jc w:val="left"/>
              <w:rPr>
                <w:lang w:bidi="ar-SY"/>
              </w:rPr>
            </w:pPr>
            <w:r w:rsidRPr="00C86C30">
              <w:rPr>
                <w:rtl/>
              </w:rPr>
              <w:t>مارتن أوشنر</w:t>
            </w:r>
            <w:r w:rsidRPr="00C86C30">
              <w:rPr>
                <w:rFonts w:hint="cs"/>
                <w:b/>
                <w:rtl/>
                <w:lang w:bidi="ar-SY"/>
              </w:rPr>
              <w:t xml:space="preserve"> </w:t>
            </w:r>
            <w:r w:rsidRPr="00C86C30">
              <w:rPr>
                <w:bCs/>
                <w:lang w:bidi="ar-SY"/>
              </w:rPr>
              <w:t>(</w:t>
            </w:r>
            <w:bookmarkStart w:id="0" w:name="lt_pId009"/>
            <w:r w:rsidRPr="00C86C30">
              <w:rPr>
                <w:lang w:bidi="ar-SY"/>
              </w:rPr>
              <w:t>Martin Euchner</w:t>
            </w:r>
            <w:bookmarkEnd w:id="0"/>
            <w:r w:rsidRPr="00C86C30">
              <w:rPr>
                <w:lang w:bidi="ar-SY"/>
              </w:rPr>
              <w:t>)</w:t>
            </w:r>
          </w:p>
          <w:p w:rsidR="007A46F9" w:rsidRPr="00C86C30" w:rsidRDefault="007A46F9" w:rsidP="007A46F9">
            <w:pPr>
              <w:spacing w:before="60" w:after="60" w:line="300" w:lineRule="exact"/>
              <w:jc w:val="left"/>
              <w:rPr>
                <w:b/>
                <w:rtl/>
                <w:lang w:bidi="ar-EG"/>
              </w:rPr>
            </w:pPr>
            <w:r w:rsidRPr="00C86C30">
              <w:rPr>
                <w:lang w:bidi="ar-SY"/>
              </w:rPr>
              <w:t>+41 22 730 5866</w:t>
            </w:r>
          </w:p>
          <w:p w:rsidR="007A46F9" w:rsidRPr="00C86C30" w:rsidRDefault="007A46F9" w:rsidP="007A46F9">
            <w:pPr>
              <w:spacing w:before="60" w:after="60" w:line="300" w:lineRule="exact"/>
              <w:jc w:val="left"/>
              <w:rPr>
                <w:b/>
                <w:rtl/>
                <w:lang w:bidi="ar-EG"/>
              </w:rPr>
            </w:pPr>
            <w:r w:rsidRPr="00C86C30">
              <w:rPr>
                <w:lang w:bidi="ar-SY"/>
              </w:rPr>
              <w:t>+41 22 730 5853</w:t>
            </w:r>
          </w:p>
          <w:p w:rsidR="007A46F9" w:rsidRPr="00C86C30" w:rsidRDefault="00517994" w:rsidP="0066186B">
            <w:pPr>
              <w:spacing w:before="60" w:after="60" w:line="300" w:lineRule="exact"/>
              <w:jc w:val="left"/>
              <w:rPr>
                <w:bCs/>
                <w:rtl/>
                <w:lang w:bidi="ar-EG"/>
              </w:rPr>
            </w:pPr>
            <w:hyperlink r:id="rId9" w:history="1">
              <w:bookmarkStart w:id="1" w:name="lt_pId014"/>
              <w:r w:rsidR="007A46F9" w:rsidRPr="00C86C30">
                <w:rPr>
                  <w:rStyle w:val="Hyperlink"/>
                </w:rPr>
                <w:t>martin.euchner@itu.int</w:t>
              </w:r>
              <w:bookmarkEnd w:id="1"/>
            </w:hyperlink>
          </w:p>
        </w:tc>
        <w:tc>
          <w:tcPr>
            <w:tcW w:w="2470" w:type="pct"/>
          </w:tcPr>
          <w:p w:rsidR="007A46F9" w:rsidRPr="00C86C30" w:rsidRDefault="007A46F9" w:rsidP="00367280">
            <w:pPr>
              <w:tabs>
                <w:tab w:val="clear" w:pos="1361"/>
                <w:tab w:val="clear" w:pos="1928"/>
                <w:tab w:val="clear" w:pos="2495"/>
                <w:tab w:val="left" w:pos="367"/>
              </w:tabs>
              <w:spacing w:before="60" w:after="60" w:line="300" w:lineRule="exact"/>
              <w:ind w:left="794" w:hanging="794"/>
              <w:jc w:val="left"/>
              <w:rPr>
                <w:rtl/>
                <w:lang w:bidi="ar-EG"/>
              </w:rPr>
            </w:pPr>
            <w:r w:rsidRPr="00C86C30">
              <w:rPr>
                <w:rFonts w:hint="cs"/>
                <w:rtl/>
              </w:rPr>
              <w:t>المرجع:</w:t>
            </w:r>
            <w:r w:rsidRPr="00C86C30">
              <w:rPr>
                <w:rtl/>
                <w:lang w:bidi="ar-EG"/>
              </w:rPr>
              <w:tab/>
            </w:r>
            <w:r w:rsidRPr="00C86C30">
              <w:rPr>
                <w:rtl/>
                <w:lang w:bidi="ar-EG"/>
              </w:rPr>
              <w:tab/>
            </w:r>
            <w:r w:rsidRPr="00C86C30">
              <w:rPr>
                <w:b/>
                <w:lang w:val="pt-BR"/>
              </w:rPr>
              <w:t>BDT/IEE/CYB/Circular/05</w:t>
            </w:r>
          </w:p>
          <w:p w:rsidR="007A46F9" w:rsidRPr="00C86C30" w:rsidRDefault="007A46F9" w:rsidP="00367280">
            <w:pPr>
              <w:tabs>
                <w:tab w:val="clear" w:pos="1361"/>
                <w:tab w:val="clear" w:pos="1928"/>
                <w:tab w:val="clear" w:pos="2495"/>
                <w:tab w:val="left" w:pos="367"/>
              </w:tabs>
              <w:spacing w:before="60" w:after="60" w:line="300" w:lineRule="exact"/>
              <w:ind w:hanging="794"/>
              <w:jc w:val="left"/>
              <w:rPr>
                <w:rtl/>
                <w:lang w:bidi="ar-EG"/>
              </w:rPr>
            </w:pPr>
          </w:p>
          <w:p w:rsidR="007A46F9" w:rsidRPr="00624F5F" w:rsidRDefault="00624F5F" w:rsidP="00367280">
            <w:pPr>
              <w:spacing w:before="60" w:after="60" w:line="300" w:lineRule="exact"/>
              <w:rPr>
                <w:rFonts w:eastAsia="SimSun"/>
                <w:spacing w:val="-4"/>
                <w:rtl/>
              </w:rPr>
            </w:pPr>
            <w:r w:rsidRPr="00624F5F">
              <w:rPr>
                <w:rFonts w:hint="cs"/>
                <w:spacing w:val="-4"/>
                <w:rtl/>
              </w:rPr>
              <w:t xml:space="preserve">جهة </w:t>
            </w:r>
            <w:r w:rsidR="007A46F9" w:rsidRPr="00624F5F">
              <w:rPr>
                <w:rFonts w:hint="cs"/>
                <w:spacing w:val="-4"/>
                <w:rtl/>
              </w:rPr>
              <w:t>الاتصال:</w:t>
            </w:r>
            <w:r w:rsidR="007A46F9" w:rsidRPr="00624F5F">
              <w:rPr>
                <w:spacing w:val="-4"/>
                <w:rtl/>
              </w:rPr>
              <w:tab/>
            </w:r>
            <w:r w:rsidR="007A46F9" w:rsidRPr="00624F5F">
              <w:rPr>
                <w:rFonts w:hint="cs"/>
                <w:spacing w:val="-4"/>
                <w:rtl/>
              </w:rPr>
              <w:t xml:space="preserve">سيرجي فاليري زونغو </w:t>
            </w:r>
            <w:r w:rsidR="007A46F9" w:rsidRPr="00624F5F">
              <w:rPr>
                <w:spacing w:val="-4"/>
              </w:rPr>
              <w:t>(</w:t>
            </w:r>
            <w:r w:rsidR="007A46F9" w:rsidRPr="00624F5F">
              <w:rPr>
                <w:rFonts w:eastAsia="SimSun"/>
                <w:spacing w:val="-4"/>
              </w:rPr>
              <w:t xml:space="preserve">Serge Valery </w:t>
            </w:r>
            <w:proofErr w:type="spellStart"/>
            <w:r w:rsidR="007A46F9" w:rsidRPr="00624F5F">
              <w:rPr>
                <w:rFonts w:eastAsia="SimSun"/>
                <w:spacing w:val="-4"/>
              </w:rPr>
              <w:t>Zongo</w:t>
            </w:r>
            <w:proofErr w:type="spellEnd"/>
            <w:r w:rsidR="007A46F9" w:rsidRPr="00624F5F">
              <w:rPr>
                <w:rFonts w:eastAsia="SimSun"/>
                <w:spacing w:val="-4"/>
              </w:rPr>
              <w:t>)</w:t>
            </w:r>
          </w:p>
          <w:p w:rsidR="007A46F9" w:rsidRPr="007A46F9" w:rsidRDefault="007A46F9" w:rsidP="00367280">
            <w:pPr>
              <w:spacing w:before="60" w:after="60" w:line="300" w:lineRule="exact"/>
              <w:rPr>
                <w:rtl/>
              </w:rPr>
            </w:pPr>
            <w:r w:rsidRPr="007A46F9">
              <w:rPr>
                <w:rFonts w:hint="cs"/>
                <w:rtl/>
              </w:rPr>
              <w:t>الهاتف:</w:t>
            </w:r>
            <w:r w:rsidRPr="007A46F9">
              <w:rPr>
                <w:rtl/>
              </w:rPr>
              <w:tab/>
            </w:r>
            <w:bookmarkStart w:id="2" w:name="lt_pId018"/>
            <w:r w:rsidRPr="007A46F9">
              <w:rPr>
                <w:rFonts w:eastAsia="SimSun"/>
              </w:rPr>
              <w:t>+237</w:t>
            </w:r>
            <w:r w:rsidRPr="00C86C30">
              <w:rPr>
                <w:rFonts w:eastAsia="SimSun"/>
              </w:rPr>
              <w:t> </w:t>
            </w:r>
            <w:r w:rsidRPr="007A46F9">
              <w:rPr>
                <w:rFonts w:eastAsia="SimSun"/>
              </w:rPr>
              <w:t>6</w:t>
            </w:r>
            <w:r w:rsidRPr="00C86C30">
              <w:rPr>
                <w:rFonts w:eastAsia="SimSun"/>
              </w:rPr>
              <w:t> </w:t>
            </w:r>
            <w:r w:rsidRPr="007A46F9">
              <w:rPr>
                <w:rFonts w:eastAsia="SimSun"/>
              </w:rPr>
              <w:t>94</w:t>
            </w:r>
            <w:r w:rsidRPr="00C86C30">
              <w:rPr>
                <w:rFonts w:eastAsia="SimSun"/>
              </w:rPr>
              <w:t> </w:t>
            </w:r>
            <w:r w:rsidRPr="007A46F9">
              <w:rPr>
                <w:rFonts w:eastAsia="SimSun"/>
              </w:rPr>
              <w:t>32</w:t>
            </w:r>
            <w:r w:rsidRPr="00C86C30">
              <w:rPr>
                <w:rFonts w:eastAsia="SimSun"/>
              </w:rPr>
              <w:t> </w:t>
            </w:r>
            <w:r w:rsidRPr="007A46F9">
              <w:rPr>
                <w:rFonts w:eastAsia="SimSun"/>
              </w:rPr>
              <w:t>10</w:t>
            </w:r>
            <w:r w:rsidRPr="00C86C30">
              <w:rPr>
                <w:rFonts w:eastAsia="SimSun"/>
              </w:rPr>
              <w:t> </w:t>
            </w:r>
            <w:r w:rsidRPr="007A46F9">
              <w:rPr>
                <w:rFonts w:eastAsia="SimSun"/>
              </w:rPr>
              <w:t>01</w:t>
            </w:r>
            <w:bookmarkEnd w:id="2"/>
          </w:p>
          <w:p w:rsidR="007A46F9" w:rsidRPr="00C86C30" w:rsidRDefault="007A46F9" w:rsidP="00367280">
            <w:pPr>
              <w:spacing w:before="60" w:after="60" w:line="300" w:lineRule="exact"/>
              <w:rPr>
                <w:rtl/>
              </w:rPr>
            </w:pPr>
            <w:r w:rsidRPr="007A46F9">
              <w:rPr>
                <w:rFonts w:hint="cs"/>
                <w:rtl/>
              </w:rPr>
              <w:t>الفاكس:</w:t>
            </w:r>
            <w:r w:rsidRPr="007A46F9">
              <w:rPr>
                <w:rtl/>
              </w:rPr>
              <w:tab/>
            </w:r>
            <w:bookmarkStart w:id="3" w:name="lt_pId020"/>
            <w:r w:rsidRPr="007A46F9">
              <w:rPr>
                <w:rFonts w:eastAsia="SimSun"/>
                <w:lang w:val="fr-CH"/>
              </w:rPr>
              <w:t>+237</w:t>
            </w:r>
            <w:r w:rsidRPr="00C86C30">
              <w:rPr>
                <w:rFonts w:eastAsia="SimSun"/>
                <w:lang w:val="fr-CH"/>
              </w:rPr>
              <w:t> </w:t>
            </w:r>
            <w:r w:rsidRPr="007A46F9">
              <w:rPr>
                <w:rFonts w:eastAsia="SimSun"/>
                <w:lang w:val="fr-CH"/>
              </w:rPr>
              <w:t>22</w:t>
            </w:r>
            <w:r w:rsidRPr="00C86C30">
              <w:rPr>
                <w:rFonts w:eastAsia="SimSun"/>
                <w:lang w:val="fr-CH"/>
              </w:rPr>
              <w:t> </w:t>
            </w:r>
            <w:r w:rsidRPr="007A46F9">
              <w:rPr>
                <w:rFonts w:eastAsia="SimSun"/>
                <w:lang w:val="fr-CH"/>
              </w:rPr>
              <w:t>22</w:t>
            </w:r>
            <w:r w:rsidRPr="00C86C30">
              <w:rPr>
                <w:rFonts w:eastAsia="SimSun"/>
                <w:lang w:val="fr-CH"/>
              </w:rPr>
              <w:t> </w:t>
            </w:r>
            <w:r w:rsidRPr="007A46F9">
              <w:rPr>
                <w:rFonts w:eastAsia="SimSun"/>
                <w:lang w:val="fr-CH"/>
              </w:rPr>
              <w:t>92</w:t>
            </w:r>
            <w:r w:rsidRPr="00C86C30">
              <w:rPr>
                <w:rFonts w:eastAsia="SimSun"/>
                <w:lang w:val="fr-CH"/>
              </w:rPr>
              <w:t> </w:t>
            </w:r>
            <w:r w:rsidRPr="007A46F9">
              <w:rPr>
                <w:rFonts w:eastAsia="SimSun"/>
                <w:lang w:val="fr-CH"/>
              </w:rPr>
              <w:t>97</w:t>
            </w:r>
          </w:p>
          <w:bookmarkEnd w:id="3"/>
          <w:p w:rsidR="007A46F9" w:rsidRPr="00C86C30" w:rsidRDefault="007A46F9" w:rsidP="00754C0F">
            <w:pPr>
              <w:tabs>
                <w:tab w:val="left" w:pos="367"/>
              </w:tabs>
              <w:spacing w:before="60" w:after="60" w:line="300" w:lineRule="exact"/>
              <w:ind w:left="794" w:hanging="794"/>
              <w:jc w:val="left"/>
              <w:rPr>
                <w:rtl/>
              </w:rPr>
            </w:pPr>
            <w:r w:rsidRPr="00C86C30">
              <w:rPr>
                <w:rFonts w:hint="cs"/>
                <w:rtl/>
              </w:rPr>
              <w:t xml:space="preserve">البريد الإلكتروني: </w:t>
            </w:r>
            <w:r w:rsidR="006214BA">
              <w:fldChar w:fldCharType="begin"/>
            </w:r>
            <w:r w:rsidR="006214BA">
              <w:instrText xml:space="preserve"> HYPERLINK "mailto:serge.zongo@itu.int" </w:instrText>
            </w:r>
            <w:r w:rsidR="006214BA">
              <w:fldChar w:fldCharType="separate"/>
            </w:r>
            <w:bookmarkStart w:id="4" w:name="lt_pId022"/>
            <w:r w:rsidRPr="00C86C30">
              <w:rPr>
                <w:rFonts w:eastAsia="SimSun"/>
                <w:color w:val="0000FF"/>
                <w:u w:val="single"/>
                <w:lang w:val="fr-CH"/>
              </w:rPr>
              <w:t>serge.zongo@itu.int</w:t>
            </w:r>
            <w:bookmarkEnd w:id="4"/>
            <w:r w:rsidR="006214BA">
              <w:rPr>
                <w:rFonts w:eastAsia="SimSun"/>
                <w:color w:val="0000FF"/>
                <w:u w:val="single"/>
                <w:lang w:val="fr-CH"/>
              </w:rPr>
              <w:fldChar w:fldCharType="end"/>
            </w:r>
          </w:p>
        </w:tc>
      </w:tr>
      <w:tr w:rsidR="00521E65" w:rsidRPr="00C86C30" w:rsidTr="007A46F9">
        <w:trPr>
          <w:cantSplit/>
        </w:trPr>
        <w:tc>
          <w:tcPr>
            <w:tcW w:w="796" w:type="pct"/>
          </w:tcPr>
          <w:p w:rsidR="00521E65" w:rsidRPr="00C86C30" w:rsidRDefault="00521E65" w:rsidP="00643E02">
            <w:pPr>
              <w:spacing w:before="60" w:after="60" w:line="300" w:lineRule="exact"/>
              <w:jc w:val="left"/>
              <w:rPr>
                <w:rtl/>
                <w:lang w:bidi="ar-SY"/>
              </w:rPr>
            </w:pPr>
          </w:p>
        </w:tc>
        <w:tc>
          <w:tcPr>
            <w:tcW w:w="1734" w:type="pct"/>
          </w:tcPr>
          <w:p w:rsidR="00521E65" w:rsidRPr="00C86C30" w:rsidRDefault="00521E65" w:rsidP="00643E02">
            <w:pPr>
              <w:spacing w:before="60" w:after="60" w:line="300" w:lineRule="exact"/>
              <w:jc w:val="left"/>
              <w:rPr>
                <w:lang w:bidi="ar-SY"/>
              </w:rPr>
            </w:pPr>
          </w:p>
        </w:tc>
        <w:tc>
          <w:tcPr>
            <w:tcW w:w="2470" w:type="pct"/>
          </w:tcPr>
          <w:p w:rsidR="00521E65" w:rsidRDefault="00525595" w:rsidP="00643E02">
            <w:pPr>
              <w:spacing w:before="60" w:after="60" w:line="300" w:lineRule="exact"/>
              <w:jc w:val="left"/>
              <w:rPr>
                <w:b/>
                <w:bCs/>
                <w:rtl/>
                <w:lang w:bidi="ar-EG"/>
              </w:rPr>
            </w:pPr>
            <w:r>
              <w:rPr>
                <w:rFonts w:hint="cs"/>
                <w:b/>
                <w:bCs/>
                <w:rtl/>
                <w:lang w:bidi="ar-EG"/>
              </w:rPr>
              <w:t>إلى</w:t>
            </w:r>
            <w:r w:rsidR="00573B74">
              <w:rPr>
                <w:rFonts w:hint="cs"/>
                <w:b/>
                <w:bCs/>
                <w:rtl/>
                <w:lang w:bidi="ar-EG"/>
              </w:rPr>
              <w:t>:</w:t>
            </w:r>
          </w:p>
          <w:p w:rsidR="00525595" w:rsidRDefault="00525595" w:rsidP="005255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rtl/>
                <w:lang w:bidi="ar-EG"/>
              </w:rPr>
            </w:pPr>
            <w:r w:rsidRPr="00525595">
              <w:rPr>
                <w:rFonts w:hint="cs"/>
                <w:rtl/>
                <w:lang w:bidi="ar-EG"/>
              </w:rPr>
              <w:t>-</w:t>
            </w:r>
            <w:r w:rsidRPr="00525595">
              <w:rPr>
                <w:rtl/>
                <w:lang w:bidi="ar-EG"/>
              </w:rPr>
              <w:tab/>
            </w:r>
            <w:r w:rsidRPr="00525595">
              <w:rPr>
                <w:rFonts w:hint="cs"/>
                <w:rtl/>
              </w:rPr>
              <w:t>إدارات الدول الأعضاء في الات‍حاد</w:t>
            </w:r>
            <w:r w:rsidRPr="00525595">
              <w:rPr>
                <w:rFonts w:hint="cs"/>
                <w:rtl/>
                <w:lang w:bidi="ar-EG"/>
              </w:rPr>
              <w:t>؛</w:t>
            </w:r>
          </w:p>
          <w:p w:rsidR="00525595" w:rsidRDefault="00525595" w:rsidP="005255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spacing w:val="-4"/>
                <w:rtl/>
              </w:rPr>
            </w:pPr>
            <w:r>
              <w:rPr>
                <w:rFonts w:hint="cs"/>
                <w:rtl/>
                <w:lang w:bidi="ar-EG"/>
              </w:rPr>
              <w:t>-</w:t>
            </w:r>
            <w:r>
              <w:rPr>
                <w:rtl/>
                <w:lang w:bidi="ar-EG"/>
              </w:rPr>
              <w:tab/>
            </w:r>
            <w:r w:rsidRPr="00525595">
              <w:rPr>
                <w:rFonts w:hint="cs"/>
                <w:spacing w:val="-4"/>
                <w:rtl/>
              </w:rPr>
              <w:t>أعضاء قطاع تقييس الاتصالات وقطاع تنمية الاتصالات؛</w:t>
            </w:r>
          </w:p>
          <w:p w:rsidR="00525595" w:rsidRDefault="00525595" w:rsidP="005255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rtl/>
              </w:rPr>
            </w:pPr>
            <w:r>
              <w:rPr>
                <w:rFonts w:hint="cs"/>
                <w:rtl/>
              </w:rPr>
              <w:t>-</w:t>
            </w:r>
            <w:r>
              <w:rPr>
                <w:rtl/>
              </w:rPr>
              <w:tab/>
            </w:r>
            <w:r w:rsidRPr="00525595">
              <w:rPr>
                <w:rtl/>
              </w:rPr>
              <w:t>ال</w:t>
            </w:r>
            <w:r w:rsidRPr="00525595">
              <w:rPr>
                <w:rFonts w:hint="cs"/>
                <w:rtl/>
                <w:lang w:bidi="ar-EG"/>
              </w:rPr>
              <w:t>‍</w:t>
            </w:r>
            <w:r w:rsidRPr="00525595">
              <w:rPr>
                <w:rtl/>
              </w:rPr>
              <w:t xml:space="preserve">منتسبين </w:t>
            </w:r>
            <w:r w:rsidRPr="00525595">
              <w:rPr>
                <w:rFonts w:hint="cs"/>
                <w:rtl/>
              </w:rPr>
              <w:t>إلى</w:t>
            </w:r>
            <w:r w:rsidRPr="00525595">
              <w:rPr>
                <w:rtl/>
              </w:rPr>
              <w:t xml:space="preserve"> قطاع تقييس الاتصالات</w:t>
            </w:r>
            <w:r w:rsidRPr="00525595">
              <w:rPr>
                <w:rFonts w:hint="cs"/>
                <w:rtl/>
              </w:rPr>
              <w:t>؛</w:t>
            </w:r>
          </w:p>
          <w:p w:rsidR="00525595" w:rsidRPr="00525595" w:rsidRDefault="00525595" w:rsidP="005255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rtl/>
              </w:rPr>
            </w:pPr>
            <w:r>
              <w:rPr>
                <w:rFonts w:hint="cs"/>
                <w:rtl/>
              </w:rPr>
              <w:t>-</w:t>
            </w:r>
            <w:r>
              <w:rPr>
                <w:rtl/>
              </w:rPr>
              <w:tab/>
            </w:r>
            <w:r w:rsidRPr="00525595">
              <w:rPr>
                <w:rFonts w:hint="cs"/>
                <w:rtl/>
              </w:rPr>
              <w:t>ال</w:t>
            </w:r>
            <w:r>
              <w:rPr>
                <w:rFonts w:hint="cs"/>
                <w:rtl/>
              </w:rPr>
              <w:t>‍</w:t>
            </w:r>
            <w:r w:rsidRPr="00525595">
              <w:rPr>
                <w:rFonts w:hint="cs"/>
                <w:rtl/>
              </w:rPr>
              <w:t>مؤسسات الأكادي‍مية ال‍منضمة إلى الات‍حاد</w:t>
            </w:r>
          </w:p>
        </w:tc>
      </w:tr>
      <w:tr w:rsidR="00A601EC" w:rsidRPr="00C86C30" w:rsidTr="007A46F9">
        <w:trPr>
          <w:cantSplit/>
        </w:trPr>
        <w:tc>
          <w:tcPr>
            <w:tcW w:w="796" w:type="pct"/>
          </w:tcPr>
          <w:p w:rsidR="00A601EC" w:rsidRPr="00C86C30" w:rsidRDefault="00A601EC" w:rsidP="00643E02">
            <w:pPr>
              <w:spacing w:before="60" w:after="60" w:line="300" w:lineRule="exact"/>
              <w:jc w:val="left"/>
              <w:rPr>
                <w:rtl/>
                <w:lang w:bidi="ar-SY"/>
              </w:rPr>
            </w:pPr>
          </w:p>
        </w:tc>
        <w:tc>
          <w:tcPr>
            <w:tcW w:w="1734" w:type="pct"/>
          </w:tcPr>
          <w:p w:rsidR="00A601EC" w:rsidRPr="00C86C30" w:rsidRDefault="00A601EC" w:rsidP="00643E02">
            <w:pPr>
              <w:spacing w:before="60" w:after="60" w:line="300" w:lineRule="exact"/>
              <w:jc w:val="left"/>
              <w:rPr>
                <w:lang w:bidi="ar-SY"/>
              </w:rPr>
            </w:pPr>
          </w:p>
        </w:tc>
        <w:tc>
          <w:tcPr>
            <w:tcW w:w="2470" w:type="pct"/>
          </w:tcPr>
          <w:p w:rsidR="00A601EC" w:rsidRDefault="00A601EC" w:rsidP="00643E02">
            <w:pPr>
              <w:spacing w:before="60" w:after="60" w:line="300" w:lineRule="exact"/>
              <w:jc w:val="left"/>
              <w:rPr>
                <w:b/>
                <w:bCs/>
                <w:rtl/>
                <w:lang w:bidi="ar-EG"/>
              </w:rPr>
            </w:pPr>
            <w:r>
              <w:rPr>
                <w:rFonts w:hint="cs"/>
                <w:b/>
                <w:bCs/>
                <w:rtl/>
                <w:lang w:bidi="ar-EG"/>
              </w:rPr>
              <w:t>نسخة إلى</w:t>
            </w:r>
            <w:r w:rsidR="00573B74">
              <w:rPr>
                <w:rFonts w:hint="cs"/>
                <w:b/>
                <w:bCs/>
                <w:rtl/>
                <w:lang w:bidi="ar-EG"/>
              </w:rPr>
              <w:t>:</w:t>
            </w:r>
          </w:p>
          <w:p w:rsidR="00A601EC" w:rsidRDefault="00A601EC" w:rsidP="00573B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rtl/>
              </w:rPr>
            </w:pPr>
            <w:r w:rsidRPr="00A601EC">
              <w:rPr>
                <w:rFonts w:hint="cs"/>
                <w:rtl/>
                <w:lang w:bidi="ar-EG"/>
              </w:rPr>
              <w:t>-</w:t>
            </w:r>
            <w:r w:rsidRPr="00A601EC">
              <w:rPr>
                <w:rtl/>
                <w:lang w:bidi="ar-EG"/>
              </w:rPr>
              <w:tab/>
            </w:r>
            <w:r w:rsidRPr="00A601EC">
              <w:rPr>
                <w:rFonts w:hint="cs"/>
                <w:rtl/>
              </w:rPr>
              <w:t xml:space="preserve">مدير </w:t>
            </w:r>
            <w:r w:rsidR="00573B74">
              <w:rPr>
                <w:rFonts w:hint="cs"/>
                <w:rtl/>
              </w:rPr>
              <w:t>مكتب ال‍منطقة التابع</w:t>
            </w:r>
            <w:r w:rsidRPr="00A601EC">
              <w:rPr>
                <w:rFonts w:hint="cs"/>
                <w:rtl/>
              </w:rPr>
              <w:t xml:space="preserve"> للات‍حاد، داكار، السنغال؛</w:t>
            </w:r>
          </w:p>
          <w:p w:rsidR="00A601EC" w:rsidRDefault="00A601EC" w:rsidP="00A601E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ind w:left="425" w:hanging="425"/>
              <w:jc w:val="left"/>
              <w:rPr>
                <w:rtl/>
              </w:rPr>
            </w:pPr>
            <w:r>
              <w:rPr>
                <w:rFonts w:hint="cs"/>
                <w:rtl/>
              </w:rPr>
              <w:t>-</w:t>
            </w:r>
            <w:r>
              <w:rPr>
                <w:rtl/>
              </w:rPr>
              <w:tab/>
            </w:r>
            <w:r w:rsidRPr="00A601EC">
              <w:rPr>
                <w:rFonts w:hint="cs"/>
                <w:rtl/>
              </w:rPr>
              <w:t>رؤساء لجان الدراسات بق</w:t>
            </w:r>
            <w:r>
              <w:rPr>
                <w:rFonts w:hint="cs"/>
                <w:rtl/>
              </w:rPr>
              <w:t xml:space="preserve">طاع تقييس الاتصالات وقطاع تنمية </w:t>
            </w:r>
            <w:r w:rsidRPr="00A601EC">
              <w:rPr>
                <w:rFonts w:hint="cs"/>
                <w:rtl/>
              </w:rPr>
              <w:t>الاتصالات ونوابهم؛</w:t>
            </w:r>
          </w:p>
          <w:p w:rsidR="00A601EC" w:rsidRDefault="00A601EC" w:rsidP="003C52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jc w:val="left"/>
              <w:rPr>
                <w:rtl/>
              </w:rPr>
            </w:pPr>
            <w:r>
              <w:rPr>
                <w:rFonts w:hint="cs"/>
                <w:rtl/>
              </w:rPr>
              <w:t>-</w:t>
            </w:r>
            <w:r>
              <w:rPr>
                <w:rtl/>
              </w:rPr>
              <w:tab/>
            </w:r>
            <w:r w:rsidR="003C52CB" w:rsidRPr="003C52CB">
              <w:rPr>
                <w:rtl/>
              </w:rPr>
              <w:t>مدير مكتب الاتصالات الراديوية</w:t>
            </w:r>
            <w:r w:rsidR="003C52CB" w:rsidRPr="003C52CB">
              <w:rPr>
                <w:rFonts w:hint="cs"/>
                <w:rtl/>
              </w:rPr>
              <w:t>؛</w:t>
            </w:r>
          </w:p>
          <w:p w:rsidR="00A601EC" w:rsidRDefault="00A601EC" w:rsidP="003C52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ind w:left="425" w:hanging="425"/>
              <w:jc w:val="left"/>
              <w:rPr>
                <w:spacing w:val="-8"/>
                <w:rtl/>
              </w:rPr>
            </w:pPr>
            <w:r>
              <w:rPr>
                <w:rFonts w:hint="cs"/>
                <w:rtl/>
              </w:rPr>
              <w:t>-</w:t>
            </w:r>
            <w:r>
              <w:rPr>
                <w:rtl/>
              </w:rPr>
              <w:tab/>
            </w:r>
            <w:r w:rsidR="003C52CB" w:rsidRPr="003C52CB">
              <w:rPr>
                <w:spacing w:val="-8"/>
                <w:rtl/>
              </w:rPr>
              <w:t>مدير ال‍مكتب الإقليمي للات‍حاد</w:t>
            </w:r>
            <w:r w:rsidR="003C52CB" w:rsidRPr="003C52CB">
              <w:rPr>
                <w:rFonts w:hint="cs"/>
                <w:spacing w:val="-8"/>
                <w:rtl/>
              </w:rPr>
              <w:t xml:space="preserve"> في إفريقيا</w:t>
            </w:r>
            <w:r w:rsidR="003C52CB" w:rsidRPr="003C52CB">
              <w:rPr>
                <w:spacing w:val="-8"/>
                <w:rtl/>
              </w:rPr>
              <w:t>، أديس أبابا، إثيوبيا؛</w:t>
            </w:r>
          </w:p>
          <w:p w:rsidR="003C52CB" w:rsidRDefault="003C52CB" w:rsidP="003C52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ind w:left="425" w:hanging="425"/>
              <w:jc w:val="left"/>
              <w:rPr>
                <w:rtl/>
              </w:rPr>
            </w:pPr>
            <w:r>
              <w:rPr>
                <w:rFonts w:hint="cs"/>
                <w:rtl/>
              </w:rPr>
              <w:t>-</w:t>
            </w:r>
            <w:r>
              <w:rPr>
                <w:rtl/>
              </w:rPr>
              <w:tab/>
            </w:r>
            <w:r w:rsidRPr="003C52CB">
              <w:rPr>
                <w:rtl/>
              </w:rPr>
              <w:t>مدير ال‍مكتب الإقليمي للات‍حاد</w:t>
            </w:r>
            <w:r w:rsidRPr="003C52CB">
              <w:rPr>
                <w:rFonts w:hint="cs"/>
                <w:rtl/>
              </w:rPr>
              <w:t xml:space="preserve"> للمنطقة العربية</w:t>
            </w:r>
            <w:r w:rsidRPr="003C52CB">
              <w:rPr>
                <w:rtl/>
              </w:rPr>
              <w:t xml:space="preserve">، </w:t>
            </w:r>
            <w:r w:rsidRPr="003C52CB">
              <w:rPr>
                <w:rFonts w:hint="cs"/>
                <w:rtl/>
              </w:rPr>
              <w:t>القاهرة</w:t>
            </w:r>
            <w:r w:rsidRPr="003C52CB">
              <w:rPr>
                <w:rtl/>
              </w:rPr>
              <w:t>؛</w:t>
            </w:r>
          </w:p>
          <w:p w:rsidR="003C52CB" w:rsidRDefault="003C52CB" w:rsidP="00573B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ind w:left="425" w:hanging="425"/>
              <w:jc w:val="left"/>
              <w:rPr>
                <w:rtl/>
                <w:lang w:bidi="ar-EG"/>
              </w:rPr>
            </w:pPr>
            <w:r>
              <w:rPr>
                <w:rFonts w:hint="cs"/>
                <w:rtl/>
              </w:rPr>
              <w:t>-</w:t>
            </w:r>
            <w:r>
              <w:rPr>
                <w:rtl/>
              </w:rPr>
              <w:tab/>
            </w:r>
            <w:r w:rsidR="00573B74">
              <w:rPr>
                <w:rFonts w:hint="cs"/>
                <w:rtl/>
              </w:rPr>
              <w:t>رئيسي مكتبي</w:t>
            </w:r>
            <w:r w:rsidRPr="003C52CB">
              <w:rPr>
                <w:rFonts w:hint="cs"/>
                <w:rtl/>
              </w:rPr>
              <w:t xml:space="preserve"> ال‍من</w:t>
            </w:r>
            <w:r w:rsidRPr="003C52CB">
              <w:rPr>
                <w:rFonts w:hint="cs"/>
                <w:rtl/>
                <w:lang w:bidi="ar-EG"/>
              </w:rPr>
              <w:t xml:space="preserve">طقة للات‍حاد في </w:t>
            </w:r>
            <w:r w:rsidRPr="003C52CB">
              <w:rPr>
                <w:rtl/>
              </w:rPr>
              <w:t xml:space="preserve">ياوندى </w:t>
            </w:r>
            <w:r w:rsidRPr="003C52CB">
              <w:rPr>
                <w:rFonts w:hint="cs"/>
                <w:rtl/>
              </w:rPr>
              <w:t>و</w:t>
            </w:r>
            <w:r w:rsidRPr="003C52CB">
              <w:rPr>
                <w:rFonts w:hint="cs"/>
                <w:rtl/>
                <w:lang w:bidi="ar-EG"/>
              </w:rPr>
              <w:t>هراري؛</w:t>
            </w:r>
          </w:p>
          <w:p w:rsidR="003C52CB" w:rsidRPr="00A601EC" w:rsidRDefault="003C52CB" w:rsidP="003C52C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25"/>
              </w:tabs>
              <w:spacing w:before="60" w:after="60" w:line="300" w:lineRule="exact"/>
              <w:ind w:left="425" w:hanging="425"/>
              <w:jc w:val="left"/>
              <w:rPr>
                <w:rtl/>
                <w:lang w:bidi="ar-EG"/>
              </w:rPr>
            </w:pPr>
            <w:r>
              <w:rPr>
                <w:rFonts w:hint="cs"/>
                <w:rtl/>
                <w:lang w:bidi="ar-EG"/>
              </w:rPr>
              <w:t>-</w:t>
            </w:r>
            <w:r>
              <w:rPr>
                <w:rtl/>
                <w:lang w:bidi="ar-EG"/>
              </w:rPr>
              <w:tab/>
            </w:r>
            <w:r w:rsidRPr="003C52CB">
              <w:rPr>
                <w:rFonts w:hint="cs"/>
                <w:rtl/>
              </w:rPr>
              <w:t>البعثة</w:t>
            </w:r>
            <w:r w:rsidRPr="003C52CB">
              <w:rPr>
                <w:rFonts w:hint="cs"/>
                <w:rtl/>
                <w:lang w:bidi="ar-EG"/>
              </w:rPr>
              <w:t xml:space="preserve"> الدائمة للسودان في جنيف</w:t>
            </w:r>
          </w:p>
        </w:tc>
      </w:tr>
      <w:tr w:rsidR="00521E65" w:rsidRPr="00C86C30" w:rsidTr="007A46F9">
        <w:trPr>
          <w:cantSplit/>
        </w:trPr>
        <w:tc>
          <w:tcPr>
            <w:tcW w:w="796" w:type="pct"/>
          </w:tcPr>
          <w:p w:rsidR="00521E65" w:rsidRPr="00C86C30" w:rsidRDefault="00521E65" w:rsidP="00643E02">
            <w:pPr>
              <w:spacing w:before="60" w:after="60" w:line="340" w:lineRule="exact"/>
              <w:jc w:val="left"/>
              <w:rPr>
                <w:rtl/>
                <w:lang w:bidi="ar-SY"/>
              </w:rPr>
            </w:pPr>
            <w:r w:rsidRPr="00C86C30">
              <w:rPr>
                <w:rFonts w:hint="cs"/>
                <w:rtl/>
              </w:rPr>
              <w:t>الموضوع:</w:t>
            </w:r>
          </w:p>
        </w:tc>
        <w:tc>
          <w:tcPr>
            <w:tcW w:w="4204" w:type="pct"/>
            <w:gridSpan w:val="2"/>
          </w:tcPr>
          <w:p w:rsidR="00521E65" w:rsidRPr="003367E2" w:rsidRDefault="003367E2" w:rsidP="006C30C6">
            <w:pPr>
              <w:spacing w:before="60" w:after="60" w:line="340" w:lineRule="exact"/>
              <w:ind w:left="57" w:right="57"/>
              <w:rPr>
                <w:b/>
                <w:bCs/>
                <w:rtl/>
              </w:rPr>
            </w:pPr>
            <w:r w:rsidRPr="006C30C6">
              <w:rPr>
                <w:rFonts w:hint="cs"/>
                <w:b/>
                <w:bCs/>
                <w:spacing w:val="-4"/>
                <w:rtl/>
                <w:lang w:bidi="ar-EG"/>
              </w:rPr>
              <w:t>ورشة العمل المشتركة بين الاتحاد</w:t>
            </w:r>
            <w:r w:rsidR="006C30C6" w:rsidRPr="006C30C6">
              <w:rPr>
                <w:rFonts w:hint="eastAsia"/>
                <w:b/>
                <w:bCs/>
                <w:spacing w:val="-4"/>
                <w:rtl/>
                <w:lang w:bidi="ar-EG"/>
              </w:rPr>
              <w:t> </w:t>
            </w:r>
            <w:r w:rsidRPr="006C30C6">
              <w:rPr>
                <w:rFonts w:hint="cs"/>
                <w:b/>
                <w:bCs/>
                <w:spacing w:val="-4"/>
                <w:rtl/>
                <w:lang w:bidi="ar-EG"/>
              </w:rPr>
              <w:t>-</w:t>
            </w:r>
            <w:r w:rsidR="006C30C6" w:rsidRPr="006C30C6">
              <w:rPr>
                <w:rFonts w:hint="eastAsia"/>
                <w:b/>
                <w:bCs/>
                <w:spacing w:val="-4"/>
                <w:rtl/>
                <w:lang w:bidi="ar-EG"/>
              </w:rPr>
              <w:t> </w:t>
            </w:r>
            <w:r w:rsidRPr="006C30C6">
              <w:rPr>
                <w:rFonts w:hint="cs"/>
                <w:b/>
                <w:bCs/>
                <w:spacing w:val="-4"/>
                <w:rtl/>
              </w:rPr>
              <w:t>و</w:t>
            </w:r>
            <w:r w:rsidRPr="006C30C6">
              <w:rPr>
                <w:b/>
                <w:bCs/>
                <w:spacing w:val="-4"/>
                <w:rtl/>
              </w:rPr>
              <w:t xml:space="preserve">الاتحاد الإفريقي للاتصالات </w:t>
            </w:r>
            <w:r w:rsidRPr="006C30C6">
              <w:rPr>
                <w:rFonts w:hint="cs"/>
                <w:b/>
                <w:bCs/>
                <w:spacing w:val="-4"/>
                <w:rtl/>
              </w:rPr>
              <w:t>والمتعلقة باستراتيجية الأمن السيبراني في</w:t>
            </w:r>
            <w:r w:rsidR="009C578C" w:rsidRPr="006C30C6">
              <w:rPr>
                <w:rFonts w:hint="eastAsia"/>
                <w:b/>
                <w:bCs/>
                <w:spacing w:val="-4"/>
                <w:rtl/>
              </w:rPr>
              <w:t> </w:t>
            </w:r>
            <w:r w:rsidRPr="006C30C6">
              <w:rPr>
                <w:rFonts w:hint="cs"/>
                <w:b/>
                <w:bCs/>
                <w:spacing w:val="-4"/>
                <w:rtl/>
              </w:rPr>
              <w:t>البلدان الإفريقية</w:t>
            </w:r>
            <w:r>
              <w:rPr>
                <w:b/>
                <w:bCs/>
                <w:rtl/>
              </w:rPr>
              <w:tab/>
            </w:r>
            <w:r>
              <w:rPr>
                <w:b/>
                <w:bCs/>
                <w:rtl/>
              </w:rPr>
              <w:br/>
            </w:r>
            <w:r w:rsidRPr="003367E2">
              <w:rPr>
                <w:rFonts w:hint="cs"/>
                <w:b/>
                <w:bCs/>
                <w:rtl/>
              </w:rPr>
              <w:t xml:space="preserve">الخرطوم، جمهورية السودان، </w:t>
            </w:r>
            <w:r w:rsidRPr="003367E2">
              <w:rPr>
                <w:b/>
                <w:bCs/>
              </w:rPr>
              <w:t>26-24</w:t>
            </w:r>
            <w:r w:rsidRPr="003367E2">
              <w:rPr>
                <w:rFonts w:hint="cs"/>
                <w:b/>
                <w:bCs/>
                <w:rtl/>
                <w:lang w:bidi="ar-EG"/>
              </w:rPr>
              <w:t xml:space="preserve"> يوليو </w:t>
            </w:r>
            <w:r w:rsidRPr="003367E2">
              <w:rPr>
                <w:b/>
                <w:bCs/>
              </w:rPr>
              <w:t>2016</w:t>
            </w:r>
          </w:p>
        </w:tc>
      </w:tr>
    </w:tbl>
    <w:p w:rsidR="00A811A8" w:rsidRPr="00316246" w:rsidRDefault="00A811A8" w:rsidP="00316246">
      <w:pPr>
        <w:spacing w:before="600"/>
        <w:rPr>
          <w:rtl/>
          <w:lang w:bidi="ar-SY"/>
        </w:rPr>
      </w:pPr>
      <w:r w:rsidRPr="00316246">
        <w:rPr>
          <w:rFonts w:hint="cs"/>
          <w:rtl/>
          <w:lang w:bidi="ar-SY"/>
        </w:rPr>
        <w:t>حضرات السادة والسيدات،</w:t>
      </w:r>
    </w:p>
    <w:p w:rsidR="00A811A8" w:rsidRPr="00316246" w:rsidRDefault="00A811A8" w:rsidP="00316246">
      <w:pPr>
        <w:rPr>
          <w:rtl/>
          <w:lang w:bidi="ar-SY"/>
        </w:rPr>
      </w:pPr>
      <w:r w:rsidRPr="00316246">
        <w:rPr>
          <w:rFonts w:hint="cs"/>
          <w:rtl/>
          <w:lang w:bidi="ar-SY"/>
        </w:rPr>
        <w:t>ت‍حية طيبة وبعد،</w:t>
      </w:r>
    </w:p>
    <w:p w:rsidR="00A811A8" w:rsidRPr="00316246" w:rsidRDefault="00A811A8" w:rsidP="00316246">
      <w:pPr>
        <w:rPr>
          <w:rtl/>
          <w:lang w:val="fr-CH" w:bidi="ar-EG"/>
        </w:rPr>
      </w:pPr>
      <w:r w:rsidRPr="00316246">
        <w:rPr>
          <w:rFonts w:hint="cs"/>
          <w:rtl/>
          <w:lang w:bidi="ar-EG"/>
        </w:rPr>
        <w:t xml:space="preserve">يسرنا أن نبلغكم </w:t>
      </w:r>
      <w:r w:rsidR="00DB7CB5" w:rsidRPr="00316246">
        <w:rPr>
          <w:rFonts w:hint="cs"/>
          <w:rtl/>
          <w:lang w:bidi="ar-EG"/>
        </w:rPr>
        <w:t>بعقد</w:t>
      </w:r>
      <w:r w:rsidRPr="00316246">
        <w:rPr>
          <w:rFonts w:hint="cs"/>
          <w:rtl/>
          <w:lang w:bidi="ar-EG"/>
        </w:rPr>
        <w:t xml:space="preserve"> ورشة عمل تمتد لثلاثة أيام بشأن "</w:t>
      </w:r>
      <w:r w:rsidRPr="00316246">
        <w:rPr>
          <w:rFonts w:hint="cs"/>
          <w:b/>
          <w:bCs/>
          <w:rtl/>
          <w:lang w:bidi="ar-EG"/>
        </w:rPr>
        <w:t>استراتيجية الأمن السيبراني في البلدان الإفريقية</w:t>
      </w:r>
      <w:r w:rsidRPr="00316246">
        <w:rPr>
          <w:rFonts w:hint="cs"/>
          <w:rtl/>
          <w:lang w:bidi="ar-EG"/>
        </w:rPr>
        <w:t>" بمقر الهيئة القومية للاتصالات</w:t>
      </w:r>
      <w:r w:rsidR="00995760" w:rsidRPr="00316246">
        <w:rPr>
          <w:rFonts w:hint="eastAsia"/>
          <w:rtl/>
          <w:lang w:bidi="ar-EG"/>
        </w:rPr>
        <w:t> </w:t>
      </w:r>
      <w:r w:rsidR="00995760" w:rsidRPr="00316246">
        <w:rPr>
          <w:lang w:val="fr-CH" w:bidi="ar-EG"/>
        </w:rPr>
        <w:t>(</w:t>
      </w:r>
      <w:r w:rsidRPr="00316246">
        <w:rPr>
          <w:lang w:val="fr-CH" w:bidi="ar-EG"/>
        </w:rPr>
        <w:t>NTC</w:t>
      </w:r>
      <w:r w:rsidR="00995760" w:rsidRPr="00316246">
        <w:rPr>
          <w:lang w:val="fr-CH" w:bidi="ar-EG"/>
        </w:rPr>
        <w:t>)</w:t>
      </w:r>
      <w:r w:rsidRPr="00316246">
        <w:rPr>
          <w:rFonts w:hint="cs"/>
          <w:rtl/>
          <w:lang w:val="fr-CH"/>
        </w:rPr>
        <w:t xml:space="preserve"> في الخرطوم، جمهورية السودان، في الفترة من </w:t>
      </w:r>
      <w:r w:rsidRPr="00316246">
        <w:t>24</w:t>
      </w:r>
      <w:r w:rsidRPr="00316246">
        <w:rPr>
          <w:rFonts w:hint="cs"/>
          <w:rtl/>
          <w:lang w:val="fr-CH"/>
        </w:rPr>
        <w:t xml:space="preserve"> إلى </w:t>
      </w:r>
      <w:r w:rsidRPr="00316246">
        <w:t>26</w:t>
      </w:r>
      <w:r w:rsidRPr="00316246">
        <w:rPr>
          <w:rFonts w:hint="cs"/>
          <w:rtl/>
          <w:lang w:val="fr-CH"/>
        </w:rPr>
        <w:t xml:space="preserve"> يوليو </w:t>
      </w:r>
      <w:r w:rsidRPr="00316246">
        <w:t>2016</w:t>
      </w:r>
      <w:r w:rsidRPr="00316246">
        <w:rPr>
          <w:rFonts w:hint="cs"/>
          <w:rtl/>
          <w:lang w:val="fr-CH"/>
        </w:rPr>
        <w:t>. وستنظم خلال الورشة في</w:t>
      </w:r>
      <w:r w:rsidRPr="00316246">
        <w:rPr>
          <w:rFonts w:hint="eastAsia"/>
          <w:rtl/>
          <w:lang w:val="fr-CH"/>
        </w:rPr>
        <w:t> </w:t>
      </w:r>
      <w:r w:rsidRPr="00316246">
        <w:rPr>
          <w:rFonts w:hint="cs"/>
          <w:rtl/>
          <w:lang w:val="fr-CH"/>
        </w:rPr>
        <w:t>يوم</w:t>
      </w:r>
      <w:r w:rsidRPr="00316246">
        <w:rPr>
          <w:rFonts w:hint="eastAsia"/>
          <w:rtl/>
          <w:lang w:val="fr-CH"/>
        </w:rPr>
        <w:t> </w:t>
      </w:r>
      <w:r w:rsidRPr="00316246">
        <w:t>26</w:t>
      </w:r>
      <w:r w:rsidRPr="00316246">
        <w:rPr>
          <w:rFonts w:hint="eastAsia"/>
          <w:rtl/>
          <w:lang w:val="fr-CH"/>
        </w:rPr>
        <w:t> </w:t>
      </w:r>
      <w:r w:rsidRPr="00316246">
        <w:rPr>
          <w:rFonts w:hint="cs"/>
          <w:rtl/>
          <w:lang w:val="fr-CH"/>
        </w:rPr>
        <w:t>يوليو دورات تدريبية بشأن تبادل ا</w:t>
      </w:r>
      <w:r w:rsidR="00CC3C30">
        <w:rPr>
          <w:rFonts w:hint="cs"/>
          <w:rtl/>
          <w:lang w:val="fr-CH"/>
        </w:rPr>
        <w:t>لمعلومات والاستراتيجية الوطنية.</w:t>
      </w:r>
    </w:p>
    <w:p w:rsidR="00A811A8" w:rsidRPr="000505C2" w:rsidRDefault="00A811A8" w:rsidP="0095782B">
      <w:pPr>
        <w:rPr>
          <w:rtl/>
          <w:lang w:val="fr-CH" w:bidi="ar-EG"/>
        </w:rPr>
      </w:pPr>
      <w:r w:rsidRPr="0095782B">
        <w:rPr>
          <w:rFonts w:hint="cs"/>
          <w:spacing w:val="-3"/>
          <w:rtl/>
        </w:rPr>
        <w:lastRenderedPageBreak/>
        <w:t xml:space="preserve">وسيعقب ورشة العمل الاجتماعُ الثاني </w:t>
      </w:r>
      <w:r w:rsidR="006214BA">
        <w:fldChar w:fldCharType="begin"/>
      </w:r>
      <w:r w:rsidR="006214BA">
        <w:instrText xml:space="preserve"> HYPERLINK "http://www.itu.int/en/ITU-T/studygroups/2013-2016/17/sg17rgafr/Pages/default.aspx" </w:instrText>
      </w:r>
      <w:r w:rsidR="006214BA">
        <w:fldChar w:fldCharType="separate"/>
      </w:r>
      <w:r w:rsidRPr="004A5224">
        <w:rPr>
          <w:rStyle w:val="Hyperlink"/>
          <w:rFonts w:hint="cs"/>
          <w:spacing w:val="-3"/>
          <w:rtl/>
        </w:rPr>
        <w:t>لل</w:t>
      </w:r>
      <w:r w:rsidRPr="004A5224">
        <w:rPr>
          <w:rStyle w:val="Hyperlink"/>
          <w:spacing w:val="-3"/>
          <w:rtl/>
        </w:rPr>
        <w:t xml:space="preserve">فريق الإقليمي لإفريقيا التابع للجنة الدراسات </w:t>
      </w:r>
      <w:r w:rsidRPr="004A5224">
        <w:rPr>
          <w:rStyle w:val="Hyperlink"/>
          <w:spacing w:val="-3"/>
        </w:rPr>
        <w:t>17</w:t>
      </w:r>
      <w:r w:rsidRPr="004A5224">
        <w:rPr>
          <w:rStyle w:val="Hyperlink"/>
          <w:spacing w:val="-3"/>
          <w:rtl/>
        </w:rPr>
        <w:t xml:space="preserve"> بقطاع تقييس الاتصالات</w:t>
      </w:r>
      <w:r w:rsidR="00316246" w:rsidRPr="004A5224">
        <w:rPr>
          <w:rStyle w:val="Hyperlink"/>
          <w:rFonts w:hint="eastAsia"/>
          <w:spacing w:val="-3"/>
          <w:rtl/>
        </w:rPr>
        <w:t> </w:t>
      </w:r>
      <w:r w:rsidR="006214BA">
        <w:rPr>
          <w:rStyle w:val="Hyperlink"/>
          <w:spacing w:val="-3"/>
        </w:rPr>
        <w:fldChar w:fldCharType="end"/>
      </w:r>
      <w:r w:rsidRPr="0095782B">
        <w:rPr>
          <w:spacing w:val="-3"/>
        </w:rPr>
        <w:t>(SG17RG</w:t>
      </w:r>
      <w:r w:rsidR="00316246" w:rsidRPr="0095782B">
        <w:rPr>
          <w:spacing w:val="-3"/>
        </w:rPr>
        <w:noBreakHyphen/>
      </w:r>
      <w:r w:rsidRPr="0095782B">
        <w:rPr>
          <w:spacing w:val="-3"/>
        </w:rPr>
        <w:t>AFR)</w:t>
      </w:r>
      <w:r w:rsidRPr="0095782B">
        <w:rPr>
          <w:rFonts w:hint="cs"/>
          <w:spacing w:val="-3"/>
          <w:rtl/>
        </w:rPr>
        <w:t xml:space="preserve"> </w:t>
      </w:r>
      <w:r w:rsidRPr="000505C2">
        <w:rPr>
          <w:rFonts w:hint="cs"/>
          <w:rtl/>
        </w:rPr>
        <w:t>من أجل أعضاء قطاع تقييس الاتصالات من منطقة إفريقيا، وسيعقد الاجتماع يومَي</w:t>
      </w:r>
      <w:r w:rsidR="00316246" w:rsidRPr="000505C2">
        <w:rPr>
          <w:rFonts w:hint="eastAsia"/>
          <w:rtl/>
        </w:rPr>
        <w:t> </w:t>
      </w:r>
      <w:r w:rsidRPr="000505C2">
        <w:t>27</w:t>
      </w:r>
      <w:r w:rsidR="00316246" w:rsidRPr="000505C2">
        <w:rPr>
          <w:rFonts w:hint="eastAsia"/>
          <w:rtl/>
          <w:lang w:val="fr-CH"/>
        </w:rPr>
        <w:t> </w:t>
      </w:r>
      <w:r w:rsidRPr="000505C2">
        <w:rPr>
          <w:rFonts w:hint="cs"/>
          <w:rtl/>
          <w:lang w:val="fr-CH"/>
        </w:rPr>
        <w:t>و</w:t>
      </w:r>
      <w:r w:rsidRPr="000505C2">
        <w:t>28</w:t>
      </w:r>
      <w:r w:rsidR="00316246" w:rsidRPr="000505C2">
        <w:rPr>
          <w:rFonts w:hint="eastAsia"/>
          <w:rtl/>
        </w:rPr>
        <w:t> </w:t>
      </w:r>
      <w:r w:rsidRPr="000505C2">
        <w:rPr>
          <w:rFonts w:hint="cs"/>
          <w:rtl/>
        </w:rPr>
        <w:t>يوليو</w:t>
      </w:r>
      <w:r w:rsidR="00316246" w:rsidRPr="000505C2">
        <w:rPr>
          <w:rFonts w:hint="eastAsia"/>
          <w:rtl/>
        </w:rPr>
        <w:t> </w:t>
      </w:r>
      <w:r w:rsidRPr="000505C2">
        <w:t>2016</w:t>
      </w:r>
      <w:r w:rsidRPr="000505C2">
        <w:rPr>
          <w:rFonts w:hint="cs"/>
          <w:rtl/>
          <w:lang w:val="fr-CH"/>
        </w:rPr>
        <w:t xml:space="preserve"> في نفس المكان. وستتكرم</w:t>
      </w:r>
      <w:r w:rsidR="0095782B" w:rsidRPr="000505C2">
        <w:rPr>
          <w:rFonts w:hint="eastAsia"/>
          <w:rtl/>
          <w:lang w:val="fr-CH"/>
        </w:rPr>
        <w:t> </w:t>
      </w:r>
      <w:r w:rsidRPr="000505C2">
        <w:rPr>
          <w:rFonts w:hint="cs"/>
          <w:rtl/>
          <w:lang w:val="fr-CH"/>
        </w:rPr>
        <w:t>الهيئة القومية للاتصالات</w:t>
      </w:r>
      <w:r w:rsidR="00F2547B">
        <w:rPr>
          <w:rFonts w:hint="eastAsia"/>
          <w:rtl/>
          <w:lang w:val="fr-CH"/>
        </w:rPr>
        <w:t> </w:t>
      </w:r>
      <w:r w:rsidR="00F2547B">
        <w:t>(NTC)</w:t>
      </w:r>
      <w:r w:rsidRPr="000505C2">
        <w:rPr>
          <w:rFonts w:hint="cs"/>
          <w:rtl/>
          <w:lang w:val="fr-CH"/>
        </w:rPr>
        <w:t xml:space="preserve"> لجمهوري</w:t>
      </w:r>
      <w:r w:rsidR="00316246" w:rsidRPr="000505C2">
        <w:rPr>
          <w:rFonts w:hint="cs"/>
          <w:rtl/>
          <w:lang w:val="fr-CH"/>
        </w:rPr>
        <w:t>ة السودان باستضافة كلا الحدثين.</w:t>
      </w:r>
    </w:p>
    <w:p w:rsidR="00A811A8" w:rsidRPr="00FE5499" w:rsidRDefault="00A811A8" w:rsidP="00316246">
      <w:pPr>
        <w:rPr>
          <w:spacing w:val="2"/>
          <w:rtl/>
          <w:lang w:bidi="ar-EG"/>
        </w:rPr>
      </w:pPr>
      <w:r w:rsidRPr="00FE5499">
        <w:rPr>
          <w:spacing w:val="2"/>
          <w:rtl/>
        </w:rPr>
        <w:t xml:space="preserve">وستُفتتح ورشة العمل في اليوم الأول </w:t>
      </w:r>
      <w:r w:rsidRPr="00FE5499">
        <w:rPr>
          <w:rFonts w:hint="cs"/>
          <w:spacing w:val="2"/>
          <w:rtl/>
        </w:rPr>
        <w:t>في</w:t>
      </w:r>
      <w:r w:rsidRPr="00FE5499">
        <w:rPr>
          <w:spacing w:val="2"/>
          <w:rtl/>
        </w:rPr>
        <w:t xml:space="preserve"> الساعة </w:t>
      </w:r>
      <w:r w:rsidRPr="00FE5499">
        <w:rPr>
          <w:spacing w:val="2"/>
        </w:rPr>
        <w:t>09:00</w:t>
      </w:r>
      <w:r w:rsidRPr="00FE5499">
        <w:rPr>
          <w:spacing w:val="2"/>
          <w:rtl/>
        </w:rPr>
        <w:t xml:space="preserve">. وسيبدأ تسجيل ال‍مشاركين </w:t>
      </w:r>
      <w:r w:rsidRPr="00FE5499">
        <w:rPr>
          <w:rFonts w:hint="cs"/>
          <w:spacing w:val="2"/>
          <w:rtl/>
        </w:rPr>
        <w:t>في</w:t>
      </w:r>
      <w:r w:rsidRPr="00FE5499">
        <w:rPr>
          <w:spacing w:val="2"/>
          <w:rtl/>
        </w:rPr>
        <w:t xml:space="preserve"> الساعة </w:t>
      </w:r>
      <w:r w:rsidRPr="00FE5499">
        <w:rPr>
          <w:spacing w:val="2"/>
        </w:rPr>
        <w:t>08:00</w:t>
      </w:r>
      <w:r w:rsidRPr="00FE5499">
        <w:rPr>
          <w:spacing w:val="2"/>
          <w:rtl/>
        </w:rPr>
        <w:t xml:space="preserve">. وستُعرض معلومات تفصيلية عن </w:t>
      </w:r>
      <w:r w:rsidRPr="00FE5499">
        <w:rPr>
          <w:rFonts w:hint="cs"/>
          <w:spacing w:val="2"/>
          <w:rtl/>
        </w:rPr>
        <w:t>قاعة</w:t>
      </w:r>
      <w:r w:rsidRPr="00FE5499">
        <w:rPr>
          <w:spacing w:val="2"/>
          <w:rtl/>
        </w:rPr>
        <w:t xml:space="preserve"> الاجتماع </w:t>
      </w:r>
      <w:r w:rsidRPr="00FE5499">
        <w:rPr>
          <w:rFonts w:hint="cs"/>
          <w:spacing w:val="2"/>
          <w:rtl/>
        </w:rPr>
        <w:t>في</w:t>
      </w:r>
      <w:r w:rsidRPr="00FE5499">
        <w:rPr>
          <w:spacing w:val="2"/>
          <w:rtl/>
        </w:rPr>
        <w:t xml:space="preserve"> </w:t>
      </w:r>
      <w:r w:rsidRPr="00FE5499">
        <w:rPr>
          <w:rFonts w:hint="cs"/>
          <w:spacing w:val="2"/>
          <w:rtl/>
        </w:rPr>
        <w:t>مدخل</w:t>
      </w:r>
      <w:r w:rsidRPr="00FE5499">
        <w:rPr>
          <w:spacing w:val="2"/>
          <w:rtl/>
        </w:rPr>
        <w:t xml:space="preserve"> مكان </w:t>
      </w:r>
      <w:r w:rsidRPr="00FE5499">
        <w:rPr>
          <w:rFonts w:hint="cs"/>
          <w:spacing w:val="2"/>
          <w:rtl/>
        </w:rPr>
        <w:t>الورشة. وستجري المناقشات ب</w:t>
      </w:r>
      <w:r w:rsidRPr="00FE5499">
        <w:rPr>
          <w:spacing w:val="2"/>
          <w:rtl/>
        </w:rPr>
        <w:t>اللغ</w:t>
      </w:r>
      <w:r w:rsidRPr="00FE5499">
        <w:rPr>
          <w:rFonts w:hint="cs"/>
          <w:spacing w:val="2"/>
          <w:rtl/>
        </w:rPr>
        <w:t>تين</w:t>
      </w:r>
      <w:r w:rsidRPr="00FE5499">
        <w:rPr>
          <w:spacing w:val="2"/>
          <w:rtl/>
        </w:rPr>
        <w:t xml:space="preserve"> الإنكليزية </w:t>
      </w:r>
      <w:r w:rsidRPr="00FE5499">
        <w:rPr>
          <w:rFonts w:hint="cs"/>
          <w:spacing w:val="2"/>
          <w:rtl/>
        </w:rPr>
        <w:t xml:space="preserve">والفرنسية </w:t>
      </w:r>
      <w:r w:rsidRPr="00FE5499">
        <w:rPr>
          <w:color w:val="000000"/>
          <w:spacing w:val="2"/>
          <w:rtl/>
        </w:rPr>
        <w:t>مع توفير الترجمة الشفوية</w:t>
      </w:r>
      <w:r w:rsidRPr="00FE5499">
        <w:rPr>
          <w:rFonts w:hint="cs"/>
          <w:spacing w:val="2"/>
          <w:rtl/>
        </w:rPr>
        <w:t>.</w:t>
      </w:r>
    </w:p>
    <w:p w:rsidR="00A811A8" w:rsidRPr="00316246" w:rsidRDefault="00A811A8" w:rsidP="00316246">
      <w:pPr>
        <w:rPr>
          <w:rtl/>
        </w:rPr>
      </w:pPr>
      <w:r w:rsidRPr="00316246">
        <w:rPr>
          <w:rFonts w:hint="cs"/>
          <w:rtl/>
          <w:lang w:bidi="ar-EG"/>
        </w:rPr>
        <w:t>و</w:t>
      </w:r>
      <w:r w:rsidRPr="00316246">
        <w:rPr>
          <w:rFonts w:hint="cs"/>
          <w:rtl/>
        </w:rPr>
        <w:t>باب ال‍مشاركة مفتوح أمام الدول الأعضاء في الات‍حاد وأعضاء القطاع وال‍منتسبين وال‍مؤسسات الأكادي‍مية وأمام أي شخص من أي بلد عضو في الات‍حاد الدولي للاتصالات يرغب في ال‍مساه‍مة في العمل. ويشمل ذلك الأفراد الذين هم أعضاء أيضاً في منظمات دولية وإقليمية ووطنية. والمشاركة في ورشة العمل م‍جانية.</w:t>
      </w:r>
    </w:p>
    <w:p w:rsidR="00A811A8" w:rsidRPr="00FE5499" w:rsidRDefault="00A811A8" w:rsidP="00316246">
      <w:pPr>
        <w:rPr>
          <w:spacing w:val="2"/>
          <w:rtl/>
        </w:rPr>
      </w:pPr>
      <w:r w:rsidRPr="00FE5499">
        <w:rPr>
          <w:rFonts w:hint="cs"/>
          <w:spacing w:val="2"/>
          <w:rtl/>
        </w:rPr>
        <w:t>وتهدف الورشة بصورة رئيسية إلى بناء القدرات وتبادل</w:t>
      </w:r>
      <w:r w:rsidR="008D23D0" w:rsidRPr="00FE5499">
        <w:rPr>
          <w:rFonts w:hint="cs"/>
          <w:spacing w:val="2"/>
          <w:rtl/>
        </w:rPr>
        <w:t xml:space="preserve"> المعلومات بشأن</w:t>
      </w:r>
      <w:r w:rsidRPr="00FE5499">
        <w:rPr>
          <w:rFonts w:hint="cs"/>
          <w:spacing w:val="2"/>
          <w:rtl/>
        </w:rPr>
        <w:t xml:space="preserve"> الخبرات وأفضل الممارسات في البلدان وتوفير المعلومات المتعلقة بحال تنفيذ الاستراتيجيات القائمة حالياً والمتعلقة بالأمن السيبراني، وتحديد أي ثغرات ورسم الطريق للمضي قدماً. وسيشارك في</w:t>
      </w:r>
      <w:r w:rsidR="008D23D0" w:rsidRPr="00FE5499">
        <w:rPr>
          <w:rFonts w:hint="eastAsia"/>
          <w:spacing w:val="2"/>
          <w:rtl/>
        </w:rPr>
        <w:t> </w:t>
      </w:r>
      <w:r w:rsidRPr="00FE5499">
        <w:rPr>
          <w:rFonts w:hint="cs"/>
          <w:spacing w:val="2"/>
          <w:rtl/>
        </w:rPr>
        <w:t xml:space="preserve">الورشة كبار المتخصصين في هذا المجال، من البلدان النامية والدول الأعضاء في الاتحاد والوكالات التنظيمية </w:t>
      </w:r>
      <w:r w:rsidR="008D23D0" w:rsidRPr="00FE5499">
        <w:rPr>
          <w:rFonts w:hint="cs"/>
          <w:spacing w:val="2"/>
          <w:rtl/>
        </w:rPr>
        <w:t>وواضعي</w:t>
      </w:r>
      <w:r w:rsidRPr="00FE5499">
        <w:rPr>
          <w:rFonts w:hint="cs"/>
          <w:spacing w:val="2"/>
          <w:rtl/>
        </w:rPr>
        <w:t xml:space="preserve"> السياسات والقطاع الخاص (موردو الخدمات، ومشغلو الاتصالات، والمصنعون، ومقدمو الحلول) والمؤسسات الأكاديمية ومنظمات التقييس والمنتديات</w:t>
      </w:r>
      <w:r w:rsidR="00212937" w:rsidRPr="00FE5499">
        <w:rPr>
          <w:rFonts w:hint="eastAsia"/>
          <w:spacing w:val="2"/>
          <w:rtl/>
        </w:rPr>
        <w:t> </w:t>
      </w:r>
      <w:r w:rsidR="008D23D0" w:rsidRPr="00FE5499">
        <w:rPr>
          <w:rFonts w:hint="cs"/>
          <w:spacing w:val="2"/>
          <w:rtl/>
        </w:rPr>
        <w:t>والاتحادات.</w:t>
      </w:r>
    </w:p>
    <w:p w:rsidR="00A811A8" w:rsidRPr="00316246" w:rsidRDefault="00A811A8" w:rsidP="00316246">
      <w:pPr>
        <w:rPr>
          <w:rtl/>
          <w:lang w:bidi="ar-SY"/>
        </w:rPr>
      </w:pPr>
      <w:r w:rsidRPr="00316246">
        <w:rPr>
          <w:rFonts w:hint="cs"/>
          <w:rtl/>
          <w:lang w:bidi="ar-SY"/>
        </w:rPr>
        <w:t xml:space="preserve">ويرد في </w:t>
      </w:r>
      <w:r w:rsidRPr="00316246">
        <w:rPr>
          <w:rFonts w:hint="cs"/>
          <w:b/>
          <w:bCs/>
          <w:rtl/>
          <w:lang w:bidi="ar-SY"/>
        </w:rPr>
        <w:t>ال‍ملحق</w:t>
      </w:r>
      <w:r w:rsidR="00754C0F" w:rsidRPr="00316246">
        <w:rPr>
          <w:rFonts w:hint="eastAsia"/>
          <w:b/>
          <w:bCs/>
          <w:rtl/>
          <w:lang w:bidi="ar-SY"/>
        </w:rPr>
        <w:t> </w:t>
      </w:r>
      <w:r w:rsidRPr="00316246">
        <w:rPr>
          <w:b/>
          <w:bCs/>
          <w:lang w:bidi="ar-EG"/>
        </w:rPr>
        <w:t>2</w:t>
      </w:r>
      <w:r w:rsidRPr="00316246">
        <w:rPr>
          <w:rFonts w:hint="cs"/>
          <w:rtl/>
          <w:lang w:bidi="ar-SY"/>
        </w:rPr>
        <w:t xml:space="preserve"> مشروع برنامج ورشة العمل. </w:t>
      </w:r>
      <w:r w:rsidR="008D23D0" w:rsidRPr="00316246">
        <w:rPr>
          <w:rFonts w:hint="cs"/>
          <w:rtl/>
          <w:lang w:bidi="ar-SY"/>
        </w:rPr>
        <w:t>وهو متاح</w:t>
      </w:r>
      <w:r w:rsidRPr="00316246">
        <w:rPr>
          <w:rFonts w:hint="cs"/>
          <w:rtl/>
          <w:lang w:bidi="ar-SY"/>
        </w:rPr>
        <w:t xml:space="preserve"> أيضاً في</w:t>
      </w:r>
      <w:r w:rsidRPr="00316246">
        <w:rPr>
          <w:rFonts w:hint="eastAsia"/>
          <w:rtl/>
          <w:lang w:bidi="ar-SY"/>
        </w:rPr>
        <w:t> </w:t>
      </w:r>
      <w:hyperlink r:id="rId10" w:history="1">
        <w:r w:rsidRPr="00DE603F">
          <w:rPr>
            <w:rStyle w:val="Hyperlink"/>
            <w:rFonts w:hint="cs"/>
            <w:rtl/>
            <w:lang w:bidi="ar-SY"/>
          </w:rPr>
          <w:t>ال‍موقع الإلكتروني</w:t>
        </w:r>
      </w:hyperlink>
      <w:r w:rsidRPr="00316246">
        <w:rPr>
          <w:rFonts w:hint="cs"/>
          <w:rtl/>
          <w:lang w:bidi="ar-SY"/>
        </w:rPr>
        <w:t xml:space="preserve"> ال‍خاص بالأحداث التي ينظمها الات‍حاد في</w:t>
      </w:r>
      <w:r w:rsidRPr="00316246">
        <w:rPr>
          <w:rFonts w:hint="eastAsia"/>
          <w:rtl/>
          <w:lang w:bidi="ar-SY"/>
        </w:rPr>
        <w:t> </w:t>
      </w:r>
      <w:r w:rsidRPr="00316246">
        <w:rPr>
          <w:rFonts w:hint="cs"/>
          <w:rtl/>
          <w:lang w:bidi="ar-SY"/>
        </w:rPr>
        <w:t>العنوان التالي:</w:t>
      </w:r>
      <w:r w:rsidRPr="00316246">
        <w:rPr>
          <w:rFonts w:hint="cs"/>
          <w:rtl/>
        </w:rPr>
        <w:t xml:space="preserve"> </w:t>
      </w:r>
      <w:r w:rsidR="006A5E26" w:rsidRPr="00316246">
        <w:rPr>
          <w:rFonts w:eastAsia="SimSun"/>
        </w:rPr>
        <w:t>(</w:t>
      </w:r>
      <w:r w:rsidRPr="00316246">
        <w:rPr>
          <w:rFonts w:eastAsia="SimSun"/>
          <w:color w:val="0000FF"/>
          <w:u w:val="single"/>
        </w:rPr>
        <w:t>http://www.itu.int/en/ITU-T/Workshops-and-Seminars/cybersecurity/Pages/default.aspx</w:t>
      </w:r>
      <w:r w:rsidR="006A5E26" w:rsidRPr="00316246">
        <w:rPr>
          <w:rFonts w:eastAsia="SimSun"/>
        </w:rPr>
        <w:t>)</w:t>
      </w:r>
      <w:r w:rsidRPr="00316246">
        <w:rPr>
          <w:rFonts w:hint="cs"/>
          <w:rtl/>
          <w:lang w:bidi="ar-SY"/>
        </w:rPr>
        <w:t>. وسيخضع هذا ال‍موقع الإلكتروني للتحديث كلما وردت معلومات جديدة أو معدلة.</w:t>
      </w:r>
    </w:p>
    <w:p w:rsidR="00A811A8" w:rsidRPr="00A34B97" w:rsidRDefault="00A811A8" w:rsidP="00316246">
      <w:pPr>
        <w:rPr>
          <w:color w:val="000000"/>
          <w:spacing w:val="2"/>
          <w:rtl/>
        </w:rPr>
      </w:pPr>
      <w:r w:rsidRPr="00A34B97">
        <w:rPr>
          <w:rFonts w:hint="cs"/>
          <w:spacing w:val="2"/>
          <w:rtl/>
        </w:rPr>
        <w:t>وتسه</w:t>
      </w:r>
      <w:r w:rsidRPr="00A34B97">
        <w:rPr>
          <w:rFonts w:hint="cs"/>
          <w:spacing w:val="2"/>
          <w:rtl/>
          <w:lang w:bidi="ar-EG"/>
        </w:rPr>
        <w:t>ي</w:t>
      </w:r>
      <w:r w:rsidRPr="00A34B97">
        <w:rPr>
          <w:rFonts w:hint="cs"/>
          <w:spacing w:val="2"/>
          <w:rtl/>
        </w:rPr>
        <w:t xml:space="preserve">لاً لكم، ترد في </w:t>
      </w:r>
      <w:r w:rsidRPr="00A34B97">
        <w:rPr>
          <w:rFonts w:hint="cs"/>
          <w:b/>
          <w:bCs/>
          <w:spacing w:val="2"/>
          <w:rtl/>
        </w:rPr>
        <w:t>ال‍ملحق</w:t>
      </w:r>
      <w:r w:rsidRPr="00A34B97">
        <w:rPr>
          <w:rFonts w:hint="eastAsia"/>
          <w:b/>
          <w:bCs/>
          <w:spacing w:val="2"/>
          <w:rtl/>
        </w:rPr>
        <w:t> </w:t>
      </w:r>
      <w:r w:rsidRPr="00A34B97">
        <w:rPr>
          <w:b/>
          <w:bCs/>
          <w:spacing w:val="2"/>
          <w:lang w:bidi="ar-EG"/>
        </w:rPr>
        <w:t>3</w:t>
      </w:r>
      <w:r w:rsidRPr="00A34B97">
        <w:rPr>
          <w:rFonts w:hint="cs"/>
          <w:spacing w:val="2"/>
          <w:rtl/>
        </w:rPr>
        <w:t xml:space="preserve"> </w:t>
      </w:r>
      <w:r w:rsidR="008E540B" w:rsidRPr="00A34B97">
        <w:rPr>
          <w:rFonts w:hint="cs"/>
          <w:spacing w:val="2"/>
          <w:rtl/>
        </w:rPr>
        <w:t>معلومات بشأن الحجز في الفنادق</w:t>
      </w:r>
      <w:r w:rsidRPr="00A34B97">
        <w:rPr>
          <w:rFonts w:hint="cs"/>
          <w:spacing w:val="2"/>
          <w:rtl/>
        </w:rPr>
        <w:t xml:space="preserve"> و</w:t>
      </w:r>
      <w:r w:rsidRPr="00A34B97">
        <w:rPr>
          <w:color w:val="000000"/>
          <w:spacing w:val="2"/>
          <w:rtl/>
        </w:rPr>
        <w:t>قائمة الفنادق الموصى بها</w:t>
      </w:r>
      <w:r w:rsidRPr="00A34B97">
        <w:rPr>
          <w:rFonts w:hint="cs"/>
          <w:spacing w:val="2"/>
          <w:rtl/>
        </w:rPr>
        <w:t xml:space="preserve">. </w:t>
      </w:r>
      <w:r w:rsidRPr="00A34B97">
        <w:rPr>
          <w:color w:val="000000"/>
          <w:spacing w:val="2"/>
          <w:rtl/>
        </w:rPr>
        <w:t xml:space="preserve">وستجدون تفاصيل بشأن المعلومات اللوجستية </w:t>
      </w:r>
      <w:r w:rsidRPr="00A34B97">
        <w:rPr>
          <w:rFonts w:hint="cs"/>
          <w:color w:val="000000"/>
          <w:spacing w:val="2"/>
          <w:rtl/>
        </w:rPr>
        <w:t xml:space="preserve">والمعلومات العملية في </w:t>
      </w:r>
      <w:r w:rsidRPr="00A34B97">
        <w:rPr>
          <w:rFonts w:hint="cs"/>
          <w:b/>
          <w:bCs/>
          <w:color w:val="000000"/>
          <w:spacing w:val="2"/>
          <w:rtl/>
        </w:rPr>
        <w:t>الملحق</w:t>
      </w:r>
      <w:r w:rsidR="00635451" w:rsidRPr="00A34B97">
        <w:rPr>
          <w:rFonts w:hint="eastAsia"/>
          <w:b/>
          <w:bCs/>
          <w:color w:val="000000"/>
          <w:spacing w:val="2"/>
          <w:rtl/>
        </w:rPr>
        <w:t> </w:t>
      </w:r>
      <w:r w:rsidRPr="00A34B97">
        <w:rPr>
          <w:b/>
          <w:bCs/>
          <w:color w:val="000000"/>
          <w:spacing w:val="2"/>
        </w:rPr>
        <w:t>4</w:t>
      </w:r>
      <w:r w:rsidRPr="00A34B97">
        <w:rPr>
          <w:rFonts w:hint="cs"/>
          <w:b/>
          <w:bCs/>
          <w:color w:val="000000"/>
          <w:spacing w:val="2"/>
          <w:rtl/>
        </w:rPr>
        <w:t>.</w:t>
      </w:r>
    </w:p>
    <w:p w:rsidR="00A811A8" w:rsidRPr="003A36D2" w:rsidRDefault="00A811A8" w:rsidP="00D82BFC">
      <w:pPr>
        <w:rPr>
          <w:spacing w:val="4"/>
        </w:rPr>
      </w:pPr>
      <w:r w:rsidRPr="003A36D2">
        <w:rPr>
          <w:b/>
          <w:bCs/>
          <w:spacing w:val="4"/>
          <w:rtl/>
          <w:lang w:bidi="ar-SY"/>
        </w:rPr>
        <w:t>ال‍منح</w:t>
      </w:r>
      <w:r w:rsidRPr="003A36D2">
        <w:rPr>
          <w:spacing w:val="4"/>
          <w:rtl/>
          <w:lang w:bidi="ar-SY"/>
        </w:rPr>
        <w:t xml:space="preserve">: يسرني أن أعلمكم أن منحتين جزئيتين ستمنحان لكل إدارة رهناً بتوفر التمويل، وذلك لتيسير ال‍مشاركة من أقل البلدان ن‍مواً ومن البلدان النامية ذات الدخل ال‍منخفض </w:t>
      </w:r>
      <w:r w:rsidRPr="003A36D2">
        <w:rPr>
          <w:spacing w:val="4"/>
        </w:rPr>
        <w:t>(</w:t>
      </w:r>
      <w:hyperlink r:id="rId11" w:history="1">
        <w:r w:rsidRPr="003A36D2">
          <w:rPr>
            <w:rFonts w:eastAsia="SimSun"/>
            <w:color w:val="0000FF"/>
            <w:spacing w:val="4"/>
            <w:u w:val="single"/>
          </w:rPr>
          <w:t>http://itu.int/en/ITU-T/info/Pages/resources.aspx</w:t>
        </w:r>
      </w:hyperlink>
      <w:r w:rsidRPr="003A36D2">
        <w:rPr>
          <w:spacing w:val="4"/>
        </w:rPr>
        <w:t>)</w:t>
      </w:r>
      <w:r w:rsidRPr="003A36D2">
        <w:rPr>
          <w:spacing w:val="4"/>
          <w:rtl/>
          <w:lang w:bidi="ar-SY"/>
        </w:rPr>
        <w:t xml:space="preserve">. ولا بد من </w:t>
      </w:r>
      <w:r w:rsidRPr="003A36D2">
        <w:rPr>
          <w:rFonts w:hint="cs"/>
          <w:spacing w:val="4"/>
          <w:rtl/>
          <w:lang w:bidi="ar-SY"/>
        </w:rPr>
        <w:t>اعتماد</w:t>
      </w:r>
      <w:r w:rsidRPr="003A36D2">
        <w:rPr>
          <w:spacing w:val="4"/>
          <w:rtl/>
          <w:lang w:bidi="ar-SY"/>
        </w:rPr>
        <w:t xml:space="preserve"> طلب ال‍منحة من جانب الإدارة ال‍معنية في الدولة العضو في الات‍حاد. وينبغي إرسال طلبات ال‍منح (يرجى استخدام </w:t>
      </w:r>
      <w:r w:rsidR="002B71E3" w:rsidRPr="003A36D2">
        <w:rPr>
          <w:rFonts w:hint="cs"/>
          <w:b/>
          <w:bCs/>
          <w:spacing w:val="4"/>
          <w:rtl/>
          <w:lang w:bidi="ar-SY"/>
        </w:rPr>
        <w:t>الاستمارة</w:t>
      </w:r>
      <w:r w:rsidRPr="003A36D2">
        <w:rPr>
          <w:spacing w:val="4"/>
          <w:rtl/>
          <w:lang w:bidi="ar-SY"/>
        </w:rPr>
        <w:t> </w:t>
      </w:r>
      <w:r w:rsidRPr="003A36D2">
        <w:rPr>
          <w:b/>
          <w:bCs/>
          <w:spacing w:val="4"/>
        </w:rPr>
        <w:t>1</w:t>
      </w:r>
      <w:r w:rsidRPr="003A36D2">
        <w:rPr>
          <w:b/>
          <w:bCs/>
          <w:spacing w:val="4"/>
          <w:rtl/>
          <w:lang w:bidi="ar-EG"/>
        </w:rPr>
        <w:t xml:space="preserve"> بالملحق</w:t>
      </w:r>
      <w:r w:rsidR="002B71E3" w:rsidRPr="003A36D2">
        <w:rPr>
          <w:rFonts w:hint="cs"/>
          <w:b/>
          <w:bCs/>
          <w:spacing w:val="4"/>
          <w:rtl/>
          <w:lang w:bidi="ar-EG"/>
        </w:rPr>
        <w:t> </w:t>
      </w:r>
      <w:r w:rsidRPr="003A36D2">
        <w:rPr>
          <w:b/>
          <w:bCs/>
          <w:spacing w:val="4"/>
        </w:rPr>
        <w:t>1</w:t>
      </w:r>
      <w:r w:rsidRPr="003A36D2">
        <w:rPr>
          <w:spacing w:val="4"/>
          <w:rtl/>
        </w:rPr>
        <w:t xml:space="preserve">) إلى الات‍حاد في موعد أقصاه </w:t>
      </w:r>
      <w:r w:rsidRPr="003A36D2">
        <w:rPr>
          <w:b/>
          <w:bCs/>
          <w:spacing w:val="4"/>
        </w:rPr>
        <w:t>12</w:t>
      </w:r>
      <w:r w:rsidRPr="003A36D2">
        <w:rPr>
          <w:b/>
          <w:bCs/>
          <w:spacing w:val="4"/>
          <w:rtl/>
        </w:rPr>
        <w:t> </w:t>
      </w:r>
      <w:r w:rsidRPr="003A36D2">
        <w:rPr>
          <w:rFonts w:hint="cs"/>
          <w:b/>
          <w:bCs/>
          <w:spacing w:val="4"/>
          <w:rtl/>
        </w:rPr>
        <w:t>يونيو</w:t>
      </w:r>
      <w:r w:rsidRPr="003A36D2">
        <w:rPr>
          <w:b/>
          <w:bCs/>
          <w:spacing w:val="4"/>
          <w:rtl/>
        </w:rPr>
        <w:t> </w:t>
      </w:r>
      <w:r w:rsidRPr="003A36D2">
        <w:rPr>
          <w:b/>
          <w:bCs/>
          <w:spacing w:val="4"/>
        </w:rPr>
        <w:t>2016</w:t>
      </w:r>
      <w:r w:rsidRPr="003A36D2">
        <w:rPr>
          <w:spacing w:val="4"/>
          <w:rtl/>
        </w:rPr>
        <w:t>. ويُرجى ملاحظة أن قرار تقدي‍م منحة يتوقف على معايير منها: ال‍ميزانية ال‍متاحة</w:t>
      </w:r>
      <w:r w:rsidR="00D82BFC">
        <w:rPr>
          <w:rFonts w:hint="cs"/>
          <w:spacing w:val="4"/>
          <w:rtl/>
        </w:rPr>
        <w:t>،</w:t>
      </w:r>
      <w:r w:rsidRPr="003A36D2">
        <w:rPr>
          <w:spacing w:val="4"/>
          <w:rtl/>
        </w:rPr>
        <w:t xml:space="preserve"> وال‍مساه‍مات ال‍مقدمة من مقدم الطلب إلى الاجتماع</w:t>
      </w:r>
      <w:r w:rsidR="00D82BFC">
        <w:rPr>
          <w:rFonts w:hint="cs"/>
          <w:spacing w:val="4"/>
          <w:rtl/>
        </w:rPr>
        <w:t>،</w:t>
      </w:r>
      <w:r w:rsidRPr="003A36D2">
        <w:rPr>
          <w:spacing w:val="4"/>
          <w:rtl/>
        </w:rPr>
        <w:t xml:space="preserve"> والتوزيع ال‍منصف بين البلدان وال‍مناطق</w:t>
      </w:r>
      <w:r w:rsidR="00D82BFC">
        <w:rPr>
          <w:rFonts w:hint="cs"/>
          <w:spacing w:val="4"/>
          <w:rtl/>
        </w:rPr>
        <w:t>،</w:t>
      </w:r>
      <w:r w:rsidRPr="003A36D2">
        <w:rPr>
          <w:spacing w:val="4"/>
          <w:rtl/>
        </w:rPr>
        <w:t xml:space="preserve"> والتوازن بين ال‍جنسين. </w:t>
      </w:r>
      <w:r w:rsidRPr="003A36D2">
        <w:rPr>
          <w:rFonts w:hint="cs"/>
          <w:spacing w:val="4"/>
          <w:rtl/>
        </w:rPr>
        <w:t>ك</w:t>
      </w:r>
      <w:r w:rsidRPr="003A36D2">
        <w:rPr>
          <w:spacing w:val="4"/>
          <w:rtl/>
        </w:rPr>
        <w:t xml:space="preserve">ما ستعطى الأفضلية ل‍مقدمي الطلبات الذين سيشاركون في </w:t>
      </w:r>
      <w:r w:rsidRPr="003A36D2">
        <w:rPr>
          <w:rFonts w:hint="cs"/>
          <w:spacing w:val="4"/>
          <w:rtl/>
        </w:rPr>
        <w:t xml:space="preserve">كل من </w:t>
      </w:r>
      <w:r w:rsidRPr="003A36D2">
        <w:rPr>
          <w:spacing w:val="4"/>
          <w:rtl/>
        </w:rPr>
        <w:t>ورشة العمل واجتماع الفريق الإقليمي</w:t>
      </w:r>
      <w:r w:rsidRPr="003A36D2">
        <w:rPr>
          <w:rFonts w:hint="cs"/>
          <w:spacing w:val="4"/>
          <w:rtl/>
        </w:rPr>
        <w:t>.</w:t>
      </w:r>
    </w:p>
    <w:p w:rsidR="00A811A8" w:rsidRPr="00316246" w:rsidRDefault="00A811A8" w:rsidP="00D82BFC">
      <w:pPr>
        <w:rPr>
          <w:spacing w:val="-4"/>
        </w:rPr>
      </w:pPr>
      <w:r w:rsidRPr="00316246">
        <w:rPr>
          <w:spacing w:val="-4"/>
          <w:rtl/>
          <w:lang w:bidi="ar-EG"/>
        </w:rPr>
        <w:t>ولتمكين</w:t>
      </w:r>
      <w:r w:rsidRPr="00316246">
        <w:rPr>
          <w:rFonts w:hint="cs"/>
          <w:spacing w:val="-4"/>
          <w:rtl/>
          <w:lang w:bidi="ar-EG"/>
        </w:rPr>
        <w:t>نا</w:t>
      </w:r>
      <w:r w:rsidRPr="00316246">
        <w:rPr>
          <w:spacing w:val="-4"/>
          <w:rtl/>
          <w:lang w:bidi="ar-EG"/>
        </w:rPr>
        <w:t xml:space="preserve"> من ات‍خاذ الترتيبات اللازمة ال‍متعلقة بتنظيم ورشة العمل، </w:t>
      </w:r>
      <w:r w:rsidRPr="00316246">
        <w:rPr>
          <w:rFonts w:hint="cs"/>
          <w:spacing w:val="-4"/>
          <w:rtl/>
          <w:lang w:bidi="ar-EG"/>
        </w:rPr>
        <w:t>سنكون</w:t>
      </w:r>
      <w:r w:rsidRPr="00316246">
        <w:rPr>
          <w:spacing w:val="-4"/>
          <w:rtl/>
          <w:lang w:bidi="ar-EG"/>
        </w:rPr>
        <w:t> م‍متن</w:t>
      </w:r>
      <w:r w:rsidRPr="00316246">
        <w:rPr>
          <w:rFonts w:hint="cs"/>
          <w:spacing w:val="-4"/>
          <w:rtl/>
          <w:lang w:bidi="ar-EG"/>
        </w:rPr>
        <w:t xml:space="preserve">ين </w:t>
      </w:r>
      <w:r w:rsidRPr="00316246">
        <w:rPr>
          <w:spacing w:val="-4"/>
          <w:rtl/>
          <w:lang w:bidi="ar-EG"/>
        </w:rPr>
        <w:t>لو تفضلتم بالتسجيل من خلال الاستمارة ال‍متاحة</w:t>
      </w:r>
      <w:r w:rsidR="00D82BFC">
        <w:rPr>
          <w:rFonts w:hint="cs"/>
          <w:spacing w:val="-4"/>
          <w:rtl/>
          <w:lang w:bidi="ar-EG"/>
        </w:rPr>
        <w:t> </w:t>
      </w:r>
      <w:r w:rsidRPr="00316246">
        <w:rPr>
          <w:spacing w:val="-4"/>
          <w:rtl/>
          <w:lang w:bidi="ar-EG"/>
        </w:rPr>
        <w:t xml:space="preserve">على ال‍خط </w:t>
      </w:r>
      <w:r w:rsidR="006214BA">
        <w:fldChar w:fldCharType="begin"/>
      </w:r>
      <w:r w:rsidR="006214BA">
        <w:instrText xml:space="preserve"> HYPERLINK "http://itu.int/reg/tmisc/3000876" </w:instrText>
      </w:r>
      <w:r w:rsidR="006214BA">
        <w:fldChar w:fldCharType="separate"/>
      </w:r>
      <w:r w:rsidRPr="00316246">
        <w:rPr>
          <w:rStyle w:val="Hyperlink"/>
          <w:rFonts w:hint="cs"/>
          <w:spacing w:val="-4"/>
          <w:rtl/>
          <w:lang w:bidi="ar-EG"/>
        </w:rPr>
        <w:t>هنا</w:t>
      </w:r>
      <w:r w:rsidR="006214BA">
        <w:rPr>
          <w:rStyle w:val="Hyperlink"/>
          <w:spacing w:val="-4"/>
          <w:lang w:bidi="ar-EG"/>
        </w:rPr>
        <w:fldChar w:fldCharType="end"/>
      </w:r>
      <w:r w:rsidRPr="00316246">
        <w:rPr>
          <w:spacing w:val="-4"/>
          <w:rtl/>
          <w:lang w:bidi="ar-EG"/>
        </w:rPr>
        <w:t xml:space="preserve">: </w:t>
      </w:r>
      <w:r w:rsidRPr="00316246">
        <w:rPr>
          <w:spacing w:val="-4"/>
        </w:rPr>
        <w:t>(</w:t>
      </w:r>
      <w:hyperlink r:id="rId12" w:history="1">
        <w:r w:rsidRPr="00316246">
          <w:rPr>
            <w:rFonts w:eastAsia="SimSun"/>
            <w:color w:val="0000FF"/>
            <w:spacing w:val="-4"/>
            <w:u w:val="single"/>
          </w:rPr>
          <w:t>http://www.itu.int/online/regsys/ITU-T/misc/edrs.registration.form?_eventid=3000876</w:t>
        </w:r>
      </w:hyperlink>
      <w:proofErr w:type="gramStart"/>
      <w:r w:rsidRPr="00316246">
        <w:rPr>
          <w:rFonts w:eastAsia="SimSun"/>
          <w:color w:val="0000FF"/>
          <w:spacing w:val="-4"/>
          <w:u w:val="single"/>
        </w:rPr>
        <w:t>)</w:t>
      </w:r>
      <w:r w:rsidRPr="00316246">
        <w:rPr>
          <w:spacing w:val="-4"/>
          <w:rtl/>
          <w:lang w:bidi="ar-EG"/>
        </w:rPr>
        <w:t>،</w:t>
      </w:r>
      <w:proofErr w:type="gramEnd"/>
      <w:r w:rsidRPr="00316246">
        <w:rPr>
          <w:spacing w:val="-4"/>
          <w:rtl/>
          <w:lang w:bidi="ar-EG"/>
        </w:rPr>
        <w:t xml:space="preserve"> في</w:t>
      </w:r>
      <w:r w:rsidR="006A2176" w:rsidRPr="00316246">
        <w:rPr>
          <w:rFonts w:hint="cs"/>
          <w:spacing w:val="-4"/>
          <w:rtl/>
          <w:lang w:bidi="ar-EG"/>
        </w:rPr>
        <w:t> </w:t>
      </w:r>
      <w:r w:rsidRPr="00316246">
        <w:rPr>
          <w:spacing w:val="-4"/>
          <w:rtl/>
          <w:lang w:bidi="ar-EG"/>
        </w:rPr>
        <w:t>أقرب</w:t>
      </w:r>
      <w:r w:rsidR="00D82BFC">
        <w:rPr>
          <w:rFonts w:hint="cs"/>
          <w:spacing w:val="-4"/>
          <w:rtl/>
          <w:lang w:bidi="ar-EG"/>
        </w:rPr>
        <w:t> </w:t>
      </w:r>
      <w:r w:rsidRPr="00316246">
        <w:rPr>
          <w:spacing w:val="-4"/>
          <w:rtl/>
          <w:lang w:bidi="ar-EG"/>
        </w:rPr>
        <w:t xml:space="preserve">وقت م‍مكن، </w:t>
      </w:r>
      <w:r w:rsidRPr="00316246">
        <w:rPr>
          <w:b/>
          <w:bCs/>
          <w:spacing w:val="-4"/>
          <w:rtl/>
          <w:lang w:bidi="ar-EG"/>
        </w:rPr>
        <w:t xml:space="preserve">ولكن في موعد </w:t>
      </w:r>
      <w:r w:rsidRPr="00316246">
        <w:rPr>
          <w:b/>
          <w:bCs/>
          <w:spacing w:val="-4"/>
          <w:rtl/>
        </w:rPr>
        <w:t xml:space="preserve">أقصاه </w:t>
      </w:r>
      <w:r w:rsidRPr="00316246">
        <w:rPr>
          <w:b/>
          <w:bCs/>
          <w:spacing w:val="-4"/>
        </w:rPr>
        <w:t>18</w:t>
      </w:r>
      <w:r w:rsidRPr="00316246">
        <w:rPr>
          <w:b/>
          <w:bCs/>
          <w:spacing w:val="-4"/>
          <w:rtl/>
        </w:rPr>
        <w:t> </w:t>
      </w:r>
      <w:r w:rsidRPr="00316246">
        <w:rPr>
          <w:rFonts w:hint="cs"/>
          <w:b/>
          <w:bCs/>
          <w:spacing w:val="-4"/>
          <w:rtl/>
        </w:rPr>
        <w:t>يوليو</w:t>
      </w:r>
      <w:r w:rsidRPr="00316246">
        <w:rPr>
          <w:b/>
          <w:bCs/>
          <w:spacing w:val="-4"/>
          <w:rtl/>
        </w:rPr>
        <w:t> </w:t>
      </w:r>
      <w:r w:rsidRPr="00316246">
        <w:rPr>
          <w:b/>
          <w:bCs/>
          <w:spacing w:val="-4"/>
        </w:rPr>
        <w:t>2016</w:t>
      </w:r>
      <w:r w:rsidRPr="00316246">
        <w:rPr>
          <w:b/>
          <w:bCs/>
          <w:spacing w:val="-4"/>
          <w:rtl/>
          <w:lang w:bidi="ar-EG"/>
        </w:rPr>
        <w:t>. ويرجى ملاحظة أن التسجيل المسبق للمشاركين في ورش</w:t>
      </w:r>
      <w:r w:rsidR="00842190">
        <w:rPr>
          <w:rFonts w:hint="cs"/>
          <w:b/>
          <w:bCs/>
          <w:spacing w:val="-4"/>
          <w:rtl/>
          <w:lang w:bidi="ar-EG"/>
        </w:rPr>
        <w:t>ة</w:t>
      </w:r>
      <w:r w:rsidRPr="00316246">
        <w:rPr>
          <w:b/>
          <w:bCs/>
          <w:spacing w:val="-4"/>
          <w:rtl/>
          <w:lang w:bidi="ar-EG"/>
        </w:rPr>
        <w:t xml:space="preserve"> العمل يجري </w:t>
      </w:r>
      <w:r w:rsidRPr="00316246">
        <w:rPr>
          <w:b/>
          <w:bCs/>
          <w:i/>
          <w:iCs/>
          <w:spacing w:val="-4"/>
          <w:rtl/>
          <w:lang w:bidi="ar-EG"/>
        </w:rPr>
        <w:t>على الخط</w:t>
      </w:r>
      <w:r w:rsidRPr="00316246">
        <w:rPr>
          <w:b/>
          <w:bCs/>
          <w:spacing w:val="-4"/>
          <w:rtl/>
          <w:lang w:bidi="ar-EG"/>
        </w:rPr>
        <w:t xml:space="preserve"> حصراً.</w:t>
      </w:r>
    </w:p>
    <w:p w:rsidR="00A811A8" w:rsidRPr="00316246" w:rsidRDefault="00A811A8" w:rsidP="00316246">
      <w:pPr>
        <w:rPr>
          <w:spacing w:val="4"/>
        </w:rPr>
      </w:pPr>
      <w:r w:rsidRPr="00316246">
        <w:rPr>
          <w:rFonts w:hint="cs"/>
          <w:b/>
          <w:bCs/>
          <w:spacing w:val="4"/>
          <w:rtl/>
        </w:rPr>
        <w:t>التأشيرة</w:t>
      </w:r>
      <w:r w:rsidRPr="00316246">
        <w:rPr>
          <w:rFonts w:hint="cs"/>
          <w:spacing w:val="4"/>
          <w:rtl/>
        </w:rPr>
        <w:t xml:space="preserve">: </w:t>
      </w:r>
      <w:r w:rsidRPr="00316246">
        <w:rPr>
          <w:spacing w:val="4"/>
          <w:rtl/>
        </w:rPr>
        <w:t xml:space="preserve">وأود أن أذكركم بأن على مواطني بعض البلدان ال‍حصول على تأشيرة للدخول إلى </w:t>
      </w:r>
      <w:r w:rsidRPr="00316246">
        <w:rPr>
          <w:rFonts w:hint="cs"/>
          <w:spacing w:val="4"/>
          <w:rtl/>
          <w:lang w:bidi="ar-SY"/>
        </w:rPr>
        <w:t>جمهورية السودان</w:t>
      </w:r>
      <w:r w:rsidRPr="00316246">
        <w:rPr>
          <w:spacing w:val="4"/>
          <w:rtl/>
          <w:lang w:bidi="ar-SY"/>
        </w:rPr>
        <w:t xml:space="preserve"> </w:t>
      </w:r>
      <w:r w:rsidRPr="00316246">
        <w:rPr>
          <w:spacing w:val="4"/>
          <w:rtl/>
        </w:rPr>
        <w:t xml:space="preserve">وقضاء بعض الوقت فيها. وي‍جب طلب التأشيرة وال‍حصول عليها من سفارة </w:t>
      </w:r>
      <w:r w:rsidRPr="00316246">
        <w:rPr>
          <w:rFonts w:hint="cs"/>
          <w:spacing w:val="4"/>
          <w:rtl/>
          <w:lang w:bidi="ar-SY"/>
        </w:rPr>
        <w:t>جمهورية السودان</w:t>
      </w:r>
      <w:r w:rsidRPr="00316246">
        <w:rPr>
          <w:spacing w:val="4"/>
          <w:rtl/>
          <w:lang w:bidi="ar-SY"/>
        </w:rPr>
        <w:t xml:space="preserve"> </w:t>
      </w:r>
      <w:r w:rsidRPr="00316246">
        <w:rPr>
          <w:spacing w:val="4"/>
          <w:rtl/>
        </w:rPr>
        <w:t>في بلدكم</w:t>
      </w:r>
      <w:r w:rsidRPr="00316246">
        <w:rPr>
          <w:rFonts w:hint="cs"/>
          <w:spacing w:val="4"/>
          <w:rtl/>
        </w:rPr>
        <w:t>.</w:t>
      </w:r>
      <w:r w:rsidRPr="00316246">
        <w:rPr>
          <w:spacing w:val="4"/>
          <w:rtl/>
        </w:rPr>
        <w:t xml:space="preserve"> </w:t>
      </w:r>
      <w:r w:rsidRPr="00316246">
        <w:rPr>
          <w:rFonts w:hint="cs"/>
          <w:spacing w:val="4"/>
          <w:rtl/>
        </w:rPr>
        <w:t>و</w:t>
      </w:r>
      <w:r w:rsidRPr="00316246">
        <w:rPr>
          <w:spacing w:val="4"/>
          <w:rtl/>
        </w:rPr>
        <w:t xml:space="preserve">في حال عدم وجود </w:t>
      </w:r>
      <w:r w:rsidRPr="00316246">
        <w:rPr>
          <w:rFonts w:hint="cs"/>
          <w:spacing w:val="4"/>
          <w:rtl/>
        </w:rPr>
        <w:t>سفارة أو</w:t>
      </w:r>
      <w:r w:rsidR="00021084" w:rsidRPr="00316246">
        <w:rPr>
          <w:rFonts w:hint="eastAsia"/>
          <w:spacing w:val="4"/>
          <w:rtl/>
        </w:rPr>
        <w:t> </w:t>
      </w:r>
      <w:r w:rsidRPr="00316246">
        <w:rPr>
          <w:rFonts w:hint="cs"/>
          <w:spacing w:val="4"/>
          <w:rtl/>
        </w:rPr>
        <w:t>قنصلية للسودان</w:t>
      </w:r>
      <w:r w:rsidRPr="00316246">
        <w:rPr>
          <w:spacing w:val="4"/>
          <w:rtl/>
        </w:rPr>
        <w:t xml:space="preserve"> في بلدكم</w:t>
      </w:r>
      <w:r w:rsidRPr="00316246">
        <w:rPr>
          <w:rFonts w:hint="cs"/>
          <w:spacing w:val="4"/>
          <w:rtl/>
        </w:rPr>
        <w:t xml:space="preserve">، يرجى إرسال نسخة واضحة </w:t>
      </w:r>
      <w:r w:rsidRPr="00316246">
        <w:rPr>
          <w:color w:val="000000"/>
          <w:rtl/>
        </w:rPr>
        <w:t>مستخرجة إلكترونياً</w:t>
      </w:r>
      <w:r w:rsidRPr="00316246">
        <w:rPr>
          <w:spacing w:val="4"/>
          <w:rtl/>
        </w:rPr>
        <w:t xml:space="preserve"> </w:t>
      </w:r>
      <w:r w:rsidRPr="00316246">
        <w:rPr>
          <w:rFonts w:hint="cs"/>
          <w:spacing w:val="4"/>
          <w:rtl/>
        </w:rPr>
        <w:t xml:space="preserve">لجواز السفر لمنسقة ورشة العمل </w:t>
      </w:r>
      <w:r w:rsidRPr="00316246">
        <w:rPr>
          <w:rFonts w:hint="cs"/>
          <w:b/>
          <w:bCs/>
          <w:spacing w:val="4"/>
          <w:rtl/>
        </w:rPr>
        <w:t>السيدة</w:t>
      </w:r>
      <w:r w:rsidR="00A71DD7" w:rsidRPr="00316246">
        <w:rPr>
          <w:rFonts w:hint="eastAsia"/>
          <w:b/>
          <w:bCs/>
          <w:spacing w:val="4"/>
          <w:rtl/>
        </w:rPr>
        <w:t> </w:t>
      </w:r>
      <w:r w:rsidRPr="00316246">
        <w:rPr>
          <w:rFonts w:hint="cs"/>
          <w:b/>
          <w:bCs/>
          <w:spacing w:val="4"/>
          <w:rtl/>
        </w:rPr>
        <w:t>أريج</w:t>
      </w:r>
      <w:r w:rsidR="00A71DD7" w:rsidRPr="00316246">
        <w:rPr>
          <w:rFonts w:hint="eastAsia"/>
          <w:b/>
          <w:bCs/>
          <w:spacing w:val="4"/>
          <w:rtl/>
        </w:rPr>
        <w:t> </w:t>
      </w:r>
      <w:r w:rsidRPr="00316246">
        <w:rPr>
          <w:rFonts w:hint="cs"/>
          <w:b/>
          <w:bCs/>
          <w:spacing w:val="4"/>
          <w:rtl/>
        </w:rPr>
        <w:t>محمد</w:t>
      </w:r>
      <w:r w:rsidRPr="00316246">
        <w:rPr>
          <w:rFonts w:hint="cs"/>
          <w:spacing w:val="4"/>
          <w:rtl/>
        </w:rPr>
        <w:t xml:space="preserve"> </w:t>
      </w:r>
      <w:r w:rsidRPr="00AD75FD">
        <w:rPr>
          <w:rFonts w:hint="cs"/>
          <w:b/>
          <w:bCs/>
          <w:spacing w:val="4"/>
          <w:rtl/>
        </w:rPr>
        <w:t>قبل افتتاح الحدث</w:t>
      </w:r>
      <w:r w:rsidR="00021084" w:rsidRPr="00316246">
        <w:rPr>
          <w:rFonts w:hint="cs"/>
          <w:spacing w:val="4"/>
          <w:rtl/>
        </w:rPr>
        <w:t xml:space="preserve"> </w:t>
      </w:r>
      <w:r w:rsidR="00021084" w:rsidRPr="00AD75FD">
        <w:rPr>
          <w:rFonts w:hint="cs"/>
          <w:b/>
          <w:bCs/>
          <w:spacing w:val="4"/>
          <w:rtl/>
        </w:rPr>
        <w:t>بمدة لا تقل عن ثلاثة أسابيع</w:t>
      </w:r>
      <w:r w:rsidRPr="00316246">
        <w:rPr>
          <w:spacing w:val="4"/>
          <w:rtl/>
        </w:rPr>
        <w:t>.</w:t>
      </w:r>
    </w:p>
    <w:p w:rsidR="00521E65" w:rsidRPr="00316246" w:rsidRDefault="00A811A8" w:rsidP="007D7FE2">
      <w:pPr>
        <w:keepNext/>
        <w:keepLines/>
        <w:rPr>
          <w:rtl/>
        </w:rPr>
      </w:pPr>
      <w:r w:rsidRPr="00316246">
        <w:rPr>
          <w:rFonts w:hint="cs"/>
          <w:rtl/>
          <w:lang w:bidi="ar-EG"/>
        </w:rPr>
        <w:lastRenderedPageBreak/>
        <w:t>ويطلب لدخول السودان، إضافة</w:t>
      </w:r>
      <w:r w:rsidR="003D0582">
        <w:rPr>
          <w:rFonts w:hint="cs"/>
          <w:rtl/>
          <w:lang w:bidi="ar-EG"/>
        </w:rPr>
        <w:t>ً</w:t>
      </w:r>
      <w:r w:rsidRPr="00316246">
        <w:rPr>
          <w:rFonts w:hint="cs"/>
          <w:rtl/>
          <w:lang w:bidi="ar-EG"/>
        </w:rPr>
        <w:t xml:space="preserve"> إلى جواز سفر ساري المفعول، الوثائق التالية: تذكرة سفر ذهاب وإياب، حجز الفندق، وتأكيد التسجيل في الحدث. وإذا كان من الضروري الحصول على </w:t>
      </w:r>
      <w:r w:rsidR="00775358" w:rsidRPr="00316246">
        <w:rPr>
          <w:rFonts w:hint="cs"/>
          <w:rtl/>
          <w:lang w:bidi="ar-EG"/>
        </w:rPr>
        <w:t>رسالة</w:t>
      </w:r>
      <w:r w:rsidRPr="00316246">
        <w:rPr>
          <w:rFonts w:hint="cs"/>
          <w:rtl/>
          <w:lang w:bidi="ar-EG"/>
        </w:rPr>
        <w:t xml:space="preserve"> دعوة من البلد المضيف، يُرجى إرسال جميع الطلبات مباشرةً إلى منسقة الورشة، </w:t>
      </w:r>
      <w:r w:rsidRPr="00316246">
        <w:rPr>
          <w:rFonts w:hint="cs"/>
          <w:b/>
          <w:bCs/>
          <w:rtl/>
          <w:lang w:bidi="ar-EG"/>
        </w:rPr>
        <w:t>السيدة أريج محمد</w:t>
      </w:r>
      <w:r w:rsidRPr="00316246">
        <w:rPr>
          <w:rFonts w:hint="cs"/>
          <w:rtl/>
          <w:lang w:bidi="ar-EG"/>
        </w:rPr>
        <w:t xml:space="preserve">، بالبريد الإلكتروني: </w:t>
      </w:r>
      <w:r w:rsidR="006214BA">
        <w:fldChar w:fldCharType="begin"/>
      </w:r>
      <w:r w:rsidR="006214BA">
        <w:instrText xml:space="preserve"> HYPERLINK "mailto:aryg@ntc.gov.sd" </w:instrText>
      </w:r>
      <w:r w:rsidR="006214BA">
        <w:fldChar w:fldCharType="separate"/>
      </w:r>
      <w:r w:rsidRPr="00316246">
        <w:rPr>
          <w:rStyle w:val="Hyperlink"/>
          <w:lang w:bidi="ar-EG"/>
        </w:rPr>
        <w:t>aryg@ntc.gov.sd</w:t>
      </w:r>
      <w:r w:rsidR="006214BA">
        <w:rPr>
          <w:rStyle w:val="Hyperlink"/>
          <w:lang w:bidi="ar-EG"/>
        </w:rPr>
        <w:fldChar w:fldCharType="end"/>
      </w:r>
      <w:r w:rsidRPr="00316246">
        <w:rPr>
          <w:rFonts w:hint="cs"/>
          <w:rtl/>
          <w:lang w:val="fr-CH"/>
        </w:rPr>
        <w:t>. ويُرجى من المشاركين رجاءً خاصاً طلب المعلومات بشأن الشروط المطبقة على حالتهم من سفارة/قنصلية السودان في بلدهم قبل</w:t>
      </w:r>
      <w:r w:rsidR="00A71DD7" w:rsidRPr="00316246">
        <w:rPr>
          <w:rFonts w:hint="cs"/>
          <w:rtl/>
          <w:lang w:val="fr-CH"/>
        </w:rPr>
        <w:t xml:space="preserve"> سفرهم بمدة</w:t>
      </w:r>
      <w:r w:rsidRPr="00316246">
        <w:rPr>
          <w:rFonts w:hint="cs"/>
          <w:rtl/>
          <w:lang w:val="fr-CH"/>
        </w:rPr>
        <w:t xml:space="preserve"> </w:t>
      </w:r>
      <w:r w:rsidRPr="00316246">
        <w:t>15</w:t>
      </w:r>
      <w:r w:rsidRPr="00316246">
        <w:rPr>
          <w:rFonts w:hint="cs"/>
          <w:rtl/>
          <w:lang w:val="fr-CH"/>
        </w:rPr>
        <w:t xml:space="preserve"> يوماً على الأقل.</w:t>
      </w:r>
    </w:p>
    <w:p w:rsidR="00706D7A" w:rsidRPr="00316246" w:rsidRDefault="00521E65" w:rsidP="00316246">
      <w:pPr>
        <w:spacing w:before="240" w:after="480"/>
        <w:rPr>
          <w:rtl/>
          <w:lang w:bidi="ar-EG"/>
        </w:rPr>
      </w:pPr>
      <w:r w:rsidRPr="00316246">
        <w:rPr>
          <w:rFonts w:hint="cs"/>
          <w:rtl/>
          <w:lang w:bidi="ar-EG"/>
        </w:rPr>
        <w:t>وتفضلوا بقبول فائق التقدير والاحترام.</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6"/>
        <w:gridCol w:w="4707"/>
      </w:tblGrid>
      <w:tr w:rsidR="002006FC" w:rsidRPr="00316246" w:rsidTr="00EF5A7F">
        <w:trPr>
          <w:trHeight w:val="1126"/>
        </w:trPr>
        <w:tc>
          <w:tcPr>
            <w:tcW w:w="4706" w:type="dxa"/>
          </w:tcPr>
          <w:p w:rsidR="002006FC" w:rsidRPr="00316246" w:rsidRDefault="002006FC" w:rsidP="00316246">
            <w:pPr>
              <w:spacing w:before="0"/>
              <w:jc w:val="left"/>
              <w:rPr>
                <w:sz w:val="22"/>
                <w:rtl/>
                <w:lang w:bidi="ar-SY"/>
              </w:rPr>
            </w:pPr>
            <w:r w:rsidRPr="00316246">
              <w:rPr>
                <w:rFonts w:hint="cs"/>
                <w:sz w:val="22"/>
                <w:rtl/>
                <w:lang w:bidi="ar-SY"/>
              </w:rPr>
              <w:t>[الأصل عليه توقيع]</w:t>
            </w:r>
          </w:p>
          <w:p w:rsidR="002006FC" w:rsidRPr="00316246" w:rsidRDefault="002006FC" w:rsidP="00316246">
            <w:pPr>
              <w:spacing w:before="1440"/>
              <w:jc w:val="left"/>
              <w:rPr>
                <w:sz w:val="22"/>
                <w:lang w:bidi="ar-EG"/>
              </w:rPr>
            </w:pPr>
            <w:r w:rsidRPr="00316246">
              <w:rPr>
                <w:rFonts w:hint="cs"/>
                <w:sz w:val="22"/>
                <w:rtl/>
                <w:lang w:bidi="ar-SY"/>
              </w:rPr>
              <w:t xml:space="preserve">تشيساب لي </w:t>
            </w:r>
            <w:r w:rsidRPr="00316246">
              <w:rPr>
                <w:sz w:val="22"/>
                <w:rtl/>
                <w:lang w:bidi="ar-SY"/>
              </w:rPr>
              <w:br/>
            </w:r>
            <w:r w:rsidRPr="00316246">
              <w:rPr>
                <w:rFonts w:hint="cs"/>
                <w:sz w:val="22"/>
                <w:rtl/>
                <w:lang w:bidi="ar-SY"/>
              </w:rPr>
              <w:t>مدير مكتب تقييس الاتصالات</w:t>
            </w:r>
            <w:r w:rsidR="00CA7D22">
              <w:rPr>
                <w:rFonts w:hint="eastAsia"/>
                <w:sz w:val="22"/>
                <w:rtl/>
                <w:lang w:bidi="ar-EG"/>
              </w:rPr>
              <w:t> </w:t>
            </w:r>
            <w:r w:rsidR="00CA7D22">
              <w:rPr>
                <w:sz w:val="22"/>
                <w:lang w:bidi="ar-EG"/>
              </w:rPr>
              <w:t>(TSB)</w:t>
            </w:r>
          </w:p>
        </w:tc>
        <w:tc>
          <w:tcPr>
            <w:tcW w:w="4707" w:type="dxa"/>
          </w:tcPr>
          <w:p w:rsidR="002006FC" w:rsidRPr="00316246" w:rsidRDefault="002006FC" w:rsidP="00316246">
            <w:pPr>
              <w:spacing w:before="0"/>
              <w:jc w:val="left"/>
              <w:rPr>
                <w:sz w:val="22"/>
                <w:rtl/>
                <w:lang w:bidi="ar-SY"/>
              </w:rPr>
            </w:pPr>
            <w:r w:rsidRPr="00316246">
              <w:rPr>
                <w:rFonts w:hint="cs"/>
                <w:sz w:val="22"/>
                <w:rtl/>
                <w:lang w:bidi="ar-SY"/>
              </w:rPr>
              <w:t>[الأصل عليه توقيع]</w:t>
            </w:r>
          </w:p>
          <w:p w:rsidR="002006FC" w:rsidRPr="00316246" w:rsidRDefault="002006FC" w:rsidP="00316246">
            <w:pPr>
              <w:spacing w:before="1440"/>
              <w:jc w:val="left"/>
              <w:rPr>
                <w:sz w:val="22"/>
                <w:lang w:bidi="ar-SY"/>
              </w:rPr>
            </w:pPr>
            <w:r w:rsidRPr="00316246">
              <w:rPr>
                <w:rFonts w:hint="cs"/>
                <w:sz w:val="22"/>
                <w:rtl/>
                <w:lang w:bidi="ar-SY"/>
              </w:rPr>
              <w:t>براهيما</w:t>
            </w:r>
            <w:r w:rsidRPr="00316246">
              <w:rPr>
                <w:rFonts w:hint="eastAsia"/>
                <w:sz w:val="22"/>
                <w:rtl/>
                <w:lang w:bidi="ar-SY"/>
              </w:rPr>
              <w:t> </w:t>
            </w:r>
            <w:r w:rsidRPr="00316246">
              <w:rPr>
                <w:rFonts w:hint="cs"/>
                <w:sz w:val="22"/>
                <w:rtl/>
                <w:lang w:bidi="ar-SY"/>
              </w:rPr>
              <w:t>سانو</w:t>
            </w:r>
            <w:r w:rsidRPr="00316246">
              <w:rPr>
                <w:sz w:val="22"/>
                <w:rtl/>
                <w:lang w:bidi="ar-SY"/>
              </w:rPr>
              <w:br/>
            </w:r>
            <w:r w:rsidRPr="00316246">
              <w:rPr>
                <w:rFonts w:hint="cs"/>
                <w:sz w:val="22"/>
                <w:rtl/>
                <w:lang w:bidi="ar-SY"/>
              </w:rPr>
              <w:t>مدير مكتب تنمية الاتصالات</w:t>
            </w:r>
            <w:r w:rsidR="00CA7D22">
              <w:rPr>
                <w:rFonts w:hint="cs"/>
                <w:sz w:val="22"/>
                <w:rtl/>
                <w:lang w:bidi="ar-SY"/>
              </w:rPr>
              <w:t> </w:t>
            </w:r>
            <w:r w:rsidR="00CA7D22">
              <w:rPr>
                <w:sz w:val="22"/>
                <w:lang w:bidi="ar-SY"/>
              </w:rPr>
              <w:t>(BDT)</w:t>
            </w:r>
          </w:p>
        </w:tc>
      </w:tr>
    </w:tbl>
    <w:p w:rsidR="002006FC" w:rsidRPr="00316246" w:rsidRDefault="002006FC" w:rsidP="00316246">
      <w:pPr>
        <w:spacing w:before="240"/>
        <w:rPr>
          <w:rtl/>
          <w:lang w:bidi="ar-EG"/>
        </w:rPr>
      </w:pPr>
    </w:p>
    <w:p w:rsidR="00521E65" w:rsidRDefault="00521E65" w:rsidP="00316246">
      <w:pPr>
        <w:spacing w:before="1440"/>
        <w:jc w:val="left"/>
        <w:rPr>
          <w:lang w:bidi="ar-SY"/>
        </w:rPr>
      </w:pPr>
      <w:r w:rsidRPr="00316246">
        <w:rPr>
          <w:rFonts w:hint="cs"/>
          <w:b/>
          <w:bCs/>
          <w:rtl/>
          <w:lang w:bidi="ar-SY"/>
        </w:rPr>
        <w:t xml:space="preserve">الملحقات: </w:t>
      </w:r>
      <w:r w:rsidR="002006FC" w:rsidRPr="00316246">
        <w:rPr>
          <w:lang w:bidi="ar-SY"/>
        </w:rPr>
        <w:t>4</w:t>
      </w:r>
    </w:p>
    <w:p w:rsidR="001D3413" w:rsidRDefault="001D3413" w:rsidP="00226851">
      <w:pPr>
        <w:jc w:val="left"/>
        <w:rPr>
          <w:rtl/>
          <w:lang w:bidi="ar-EG"/>
        </w:rPr>
      </w:pPr>
    </w:p>
    <w:p w:rsidR="00226851" w:rsidRDefault="00226851" w:rsidP="00226851">
      <w:pPr>
        <w:jc w:val="left"/>
        <w:rPr>
          <w:rtl/>
          <w:lang w:bidi="ar-EG"/>
        </w:rPr>
        <w:sectPr w:rsidR="00226851" w:rsidSect="00507DF2">
          <w:headerReference w:type="even" r:id="rId13"/>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paperSrc w:first="15" w:other="15"/>
          <w:cols w:space="708"/>
          <w:titlePg/>
          <w:docGrid w:linePitch="360"/>
        </w:sectPr>
      </w:pPr>
    </w:p>
    <w:p w:rsidR="001D3413" w:rsidRPr="00507DF2"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0" w:after="40" w:line="240" w:lineRule="auto"/>
        <w:jc w:val="center"/>
        <w:textAlignment w:val="baseline"/>
        <w:rPr>
          <w:rFonts w:eastAsia="Times New Roman" w:cs="Times New Roman"/>
          <w:sz w:val="24"/>
          <w:szCs w:val="24"/>
          <w:lang w:eastAsia="en-US"/>
        </w:rPr>
      </w:pPr>
      <w:r w:rsidRPr="001D3413">
        <w:rPr>
          <w:rFonts w:eastAsia="Times New Roman" w:cs="Times New Roman"/>
          <w:sz w:val="24"/>
          <w:szCs w:val="24"/>
          <w:lang w:val="en-GB" w:eastAsia="en-US"/>
        </w:rPr>
        <w:lastRenderedPageBreak/>
        <w:t>ANNEX 1</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0" w:after="40" w:line="240" w:lineRule="auto"/>
        <w:ind w:hanging="283"/>
        <w:jc w:val="center"/>
        <w:textAlignment w:val="baseline"/>
        <w:rPr>
          <w:rFonts w:eastAsia="Times New Roman" w:cs="Times New Roman"/>
          <w:szCs w:val="22"/>
          <w:lang w:val="en-GB" w:eastAsia="en-US"/>
        </w:rPr>
      </w:pPr>
      <w:r w:rsidRPr="001D3413">
        <w:rPr>
          <w:rFonts w:eastAsia="Times New Roman" w:cs="Times New Roman"/>
          <w:sz w:val="24"/>
          <w:szCs w:val="24"/>
          <w:lang w:val="en-GB" w:eastAsia="en-US"/>
        </w:rPr>
        <w:t>(</w:t>
      </w:r>
      <w:proofErr w:type="gramStart"/>
      <w:r w:rsidRPr="001D3413">
        <w:rPr>
          <w:rFonts w:eastAsia="Times New Roman" w:cs="Times New Roman"/>
          <w:sz w:val="24"/>
          <w:szCs w:val="24"/>
          <w:lang w:val="en-GB" w:eastAsia="en-US"/>
        </w:rPr>
        <w:t>to</w:t>
      </w:r>
      <w:proofErr w:type="gramEnd"/>
      <w:r w:rsidRPr="001D3413">
        <w:rPr>
          <w:rFonts w:eastAsia="Times New Roman" w:cs="Times New Roman"/>
          <w:sz w:val="24"/>
          <w:szCs w:val="24"/>
          <w:lang w:val="en-GB" w:eastAsia="en-US"/>
        </w:rPr>
        <w:t xml:space="preserve"> TSB Circular 219 / BDT/IEE/CYB/Circular/05)</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bidi w:val="0"/>
        <w:adjustRightInd w:val="0"/>
        <w:spacing w:before="40" w:after="40" w:line="240" w:lineRule="auto"/>
        <w:ind w:hanging="283"/>
        <w:jc w:val="center"/>
        <w:textAlignment w:val="baseline"/>
        <w:rPr>
          <w:rFonts w:eastAsia="Times New Roman" w:cs="Times New Roman"/>
          <w:b/>
          <w:bCs/>
          <w:sz w:val="24"/>
          <w:szCs w:val="20"/>
          <w:lang w:val="en-GB" w:eastAsia="en-US"/>
        </w:rPr>
      </w:pPr>
      <w:r w:rsidRPr="001D3413">
        <w:rPr>
          <w:rFonts w:eastAsia="Times New Roman" w:cs="Times New Roman"/>
          <w:b/>
          <w:bCs/>
          <w:sz w:val="24"/>
          <w:szCs w:val="20"/>
          <w:lang w:val="en-GB" w:eastAsia="en-US"/>
        </w:rPr>
        <w:t>FORM 1 - FELLOWSHIP REQUEST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1D3413" w:rsidRPr="001D3413" w:rsidTr="00EF5A7F">
        <w:trPr>
          <w:trHeight w:val="1115"/>
        </w:trPr>
        <w:tc>
          <w:tcPr>
            <w:tcW w:w="1195" w:type="dxa"/>
            <w:tcBorders>
              <w:top w:val="single" w:sz="6" w:space="0" w:color="auto"/>
              <w:left w:val="single" w:sz="6" w:space="0" w:color="auto"/>
              <w:bottom w:val="single" w:sz="6" w:space="0" w:color="auto"/>
            </w:tcBorders>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16"/>
                <w:szCs w:val="20"/>
                <w:lang w:val="en-GB" w:eastAsia="en-US"/>
              </w:rPr>
            </w:pPr>
            <w:r w:rsidRPr="001D3413">
              <w:rPr>
                <w:rFonts w:eastAsia="SimSun" w:cs="Times New Roman"/>
                <w:noProof/>
                <w:sz w:val="16"/>
                <w:szCs w:val="20"/>
              </w:rPr>
              <w:drawing>
                <wp:inline distT="0" distB="0" distL="0" distR="0" wp14:anchorId="7DCEF0B3" wp14:editId="06F4EC4E">
                  <wp:extent cx="6191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9125" cy="638175"/>
                          </a:xfrm>
                          <a:prstGeom prst="rect">
                            <a:avLst/>
                          </a:prstGeom>
                          <a:noFill/>
                          <a:ln>
                            <a:noFill/>
                          </a:ln>
                        </pic:spPr>
                      </pic:pic>
                    </a:graphicData>
                  </a:graphic>
                </wp:inline>
              </w:drawing>
            </w:r>
          </w:p>
        </w:tc>
        <w:tc>
          <w:tcPr>
            <w:tcW w:w="7408" w:type="dxa"/>
            <w:gridSpan w:val="6"/>
            <w:tcBorders>
              <w:top w:val="single" w:sz="6" w:space="0" w:color="auto"/>
              <w:bottom w:val="single" w:sz="6" w:space="0" w:color="auto"/>
            </w:tcBorders>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jc w:val="center"/>
              <w:rPr>
                <w:rFonts w:eastAsia="SimSun" w:cs="Times New Roman"/>
                <w:b/>
                <w:bCs/>
                <w:i/>
                <w:iCs/>
                <w:sz w:val="24"/>
                <w:szCs w:val="24"/>
                <w:lang w:val="en-GB" w:eastAsia="en-US"/>
              </w:rPr>
            </w:pPr>
            <w:r w:rsidRPr="001D3413">
              <w:rPr>
                <w:rFonts w:eastAsia="SimSun" w:cs="Times New Roman"/>
                <w:b/>
                <w:bCs/>
                <w:sz w:val="24"/>
                <w:szCs w:val="24"/>
                <w:lang w:val="en-GB" w:eastAsia="en-US"/>
              </w:rPr>
              <w:t>Joint ITU-ATU Workshop on Cybersecurity Strategy in African Countries</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jc w:val="center"/>
              <w:rPr>
                <w:rFonts w:eastAsia="SimSun" w:cs="Times New Roman"/>
                <w:b/>
                <w:bCs/>
                <w:sz w:val="24"/>
                <w:szCs w:val="20"/>
                <w:lang w:val="en-GB" w:eastAsia="en-US"/>
              </w:rPr>
            </w:pPr>
            <w:r w:rsidRPr="001D3413">
              <w:rPr>
                <w:rFonts w:eastAsia="SimSun" w:cs="Times New Roman"/>
                <w:b/>
                <w:bCs/>
                <w:sz w:val="24"/>
                <w:szCs w:val="24"/>
                <w:lang w:val="en-GB" w:eastAsia="en-US"/>
              </w:rPr>
              <w:t>(Khartoum, Republic of Sudan, 24 – 26 July 2016)</w:t>
            </w:r>
          </w:p>
        </w:tc>
        <w:tc>
          <w:tcPr>
            <w:tcW w:w="1178" w:type="dxa"/>
            <w:tcBorders>
              <w:top w:val="single" w:sz="6" w:space="0" w:color="auto"/>
              <w:bottom w:val="single" w:sz="6" w:space="0" w:color="auto"/>
              <w:right w:val="single" w:sz="6" w:space="0" w:color="auto"/>
            </w:tcBorders>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1D3413">
              <w:rPr>
                <w:rFonts w:eastAsia="SimSun" w:cs="Times New Roman"/>
                <w:noProof/>
                <w:sz w:val="24"/>
                <w:szCs w:val="20"/>
              </w:rPr>
              <w:drawing>
                <wp:inline distT="0" distB="0" distL="0" distR="0" wp14:anchorId="7D1A27C0" wp14:editId="6F73F286">
                  <wp:extent cx="609600" cy="628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600" cy="628650"/>
                          </a:xfrm>
                          <a:prstGeom prst="rect">
                            <a:avLst/>
                          </a:prstGeom>
                          <a:noFill/>
                          <a:ln>
                            <a:noFill/>
                          </a:ln>
                        </pic:spPr>
                      </pic:pic>
                    </a:graphicData>
                  </a:graphic>
                </wp:inline>
              </w:drawing>
            </w:r>
          </w:p>
        </w:tc>
      </w:tr>
      <w:tr w:rsidR="001D3413" w:rsidRPr="00517994" w:rsidTr="00EF5A7F">
        <w:tc>
          <w:tcPr>
            <w:tcW w:w="2734" w:type="dxa"/>
            <w:gridSpan w:val="2"/>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left"/>
              <w:rPr>
                <w:rFonts w:eastAsia="SimSun" w:cs="Times New Roman"/>
                <w:b/>
                <w:bCs/>
                <w:iCs/>
                <w:sz w:val="24"/>
                <w:szCs w:val="22"/>
                <w:lang w:val="en-GB" w:eastAsia="en-US"/>
              </w:rPr>
            </w:pPr>
            <w:r w:rsidRPr="001D3413">
              <w:rPr>
                <w:rFonts w:eastAsia="SimSun" w:cs="Times New Roman"/>
                <w:b/>
                <w:bCs/>
                <w:iCs/>
                <w:sz w:val="24"/>
                <w:szCs w:val="22"/>
                <w:lang w:val="en-GB" w:eastAsia="en-US"/>
              </w:rPr>
              <w:t>Please return to:</w:t>
            </w:r>
          </w:p>
        </w:tc>
        <w:tc>
          <w:tcPr>
            <w:tcW w:w="3164" w:type="dxa"/>
            <w:gridSpan w:val="2"/>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2"/>
                <w:lang w:val="en-GB" w:eastAsia="en-US"/>
              </w:rPr>
            </w:pPr>
            <w:r w:rsidRPr="001D3413">
              <w:rPr>
                <w:rFonts w:eastAsia="SimSun" w:cs="Times New Roman"/>
                <w:b/>
                <w:bCs/>
                <w:sz w:val="24"/>
                <w:szCs w:val="22"/>
                <w:lang w:val="en-GB" w:eastAsia="en-US"/>
              </w:rPr>
              <w:t>ITU</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iCs/>
                <w:sz w:val="20"/>
                <w:szCs w:val="20"/>
                <w:lang w:val="en-GB" w:eastAsia="en-US"/>
              </w:rPr>
            </w:pPr>
            <w:r w:rsidRPr="001D3413">
              <w:rPr>
                <w:rFonts w:eastAsia="SimSun" w:cs="Times New Roman"/>
                <w:b/>
                <w:bCs/>
                <w:sz w:val="24"/>
                <w:szCs w:val="22"/>
                <w:lang w:val="en-GB" w:eastAsia="en-US"/>
              </w:rPr>
              <w:t>Geneva (Switzerland)</w:t>
            </w:r>
          </w:p>
        </w:tc>
        <w:tc>
          <w:tcPr>
            <w:tcW w:w="3883" w:type="dxa"/>
            <w:gridSpan w:val="4"/>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2"/>
                <w:lang w:val="fr-CH" w:eastAsia="en-US"/>
              </w:rPr>
            </w:pPr>
            <w:r w:rsidRPr="001D3413">
              <w:rPr>
                <w:rFonts w:eastAsia="SimSun" w:cs="Times New Roman"/>
                <w:b/>
                <w:bCs/>
                <w:sz w:val="24"/>
                <w:szCs w:val="22"/>
                <w:lang w:val="fr-CH" w:eastAsia="en-US"/>
              </w:rPr>
              <w:t xml:space="preserve">E-mail: </w:t>
            </w:r>
            <w:r w:rsidRPr="001D3413">
              <w:rPr>
                <w:rFonts w:eastAsia="SimSun" w:cs="Times New Roman"/>
                <w:b/>
                <w:bCs/>
                <w:sz w:val="24"/>
                <w:szCs w:val="22"/>
                <w:lang w:val="fr-CH" w:eastAsia="en-US"/>
              </w:rPr>
              <w:tab/>
            </w:r>
            <w:hyperlink r:id="rId19" w:history="1">
              <w:r w:rsidRPr="001D3413">
                <w:rPr>
                  <w:rFonts w:eastAsia="SimSun" w:cs="Times New Roman"/>
                  <w:b/>
                  <w:bCs/>
                  <w:color w:val="0000FF"/>
                  <w:sz w:val="24"/>
                  <w:szCs w:val="22"/>
                  <w:u w:val="single"/>
                  <w:lang w:val="fr-CH" w:eastAsia="en-US"/>
                </w:rPr>
                <w:t>bdtfellowships@itu.int</w:t>
              </w:r>
            </w:hyperlink>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left"/>
              <w:rPr>
                <w:rFonts w:eastAsia="SimSun" w:cs="Times New Roman"/>
                <w:b/>
                <w:bCs/>
                <w:sz w:val="24"/>
                <w:szCs w:val="22"/>
                <w:lang w:val="fr-CH" w:eastAsia="en-US"/>
              </w:rPr>
            </w:pPr>
            <w:r w:rsidRPr="001D3413">
              <w:rPr>
                <w:rFonts w:eastAsia="SimSun" w:cs="Times New Roman"/>
                <w:b/>
                <w:bCs/>
                <w:sz w:val="24"/>
                <w:szCs w:val="22"/>
                <w:lang w:val="fr-CH" w:eastAsia="en-US"/>
              </w:rPr>
              <w:t>Tel:</w:t>
            </w:r>
            <w:r w:rsidRPr="001D3413">
              <w:rPr>
                <w:rFonts w:eastAsia="SimSun" w:cs="Times New Roman"/>
                <w:b/>
                <w:bCs/>
                <w:sz w:val="24"/>
                <w:szCs w:val="22"/>
                <w:lang w:val="fr-CH" w:eastAsia="en-US"/>
              </w:rPr>
              <w:tab/>
              <w:t>+41 22 730 5227</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left"/>
              <w:rPr>
                <w:rFonts w:eastAsia="SimSun" w:cs="Times New Roman"/>
                <w:b/>
                <w:bCs/>
                <w:sz w:val="20"/>
                <w:szCs w:val="20"/>
                <w:lang w:val="fr-CH" w:eastAsia="en-US"/>
              </w:rPr>
            </w:pPr>
            <w:r w:rsidRPr="001D3413">
              <w:rPr>
                <w:rFonts w:eastAsia="SimSun" w:cs="Times New Roman"/>
                <w:b/>
                <w:bCs/>
                <w:sz w:val="24"/>
                <w:szCs w:val="22"/>
                <w:lang w:val="fr-CH" w:eastAsia="en-US"/>
              </w:rPr>
              <w:t>Fax:</w:t>
            </w:r>
            <w:r w:rsidRPr="001D3413">
              <w:rPr>
                <w:rFonts w:eastAsia="SimSun" w:cs="Times New Roman"/>
                <w:b/>
                <w:bCs/>
                <w:sz w:val="24"/>
                <w:szCs w:val="22"/>
                <w:lang w:val="fr-CH" w:eastAsia="en-US"/>
              </w:rPr>
              <w:tab/>
              <w:t>+41 22 730 5778</w:t>
            </w:r>
          </w:p>
        </w:tc>
      </w:tr>
      <w:tr w:rsidR="001D3413" w:rsidRPr="001D3413" w:rsidTr="00EF5A7F">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after="120" w:line="240" w:lineRule="auto"/>
              <w:contextualSpacing/>
              <w:jc w:val="center"/>
              <w:rPr>
                <w:rFonts w:eastAsia="SimSun" w:cs="Times New Roman"/>
                <w:b/>
                <w:iCs/>
                <w:sz w:val="24"/>
                <w:szCs w:val="20"/>
                <w:lang w:val="en-GB" w:eastAsia="en-US"/>
              </w:rPr>
            </w:pPr>
            <w:r w:rsidRPr="001D3413">
              <w:rPr>
                <w:rFonts w:eastAsia="SimSun" w:cs="Times New Roman"/>
                <w:b/>
                <w:iCs/>
                <w:sz w:val="24"/>
                <w:szCs w:val="20"/>
                <w:lang w:val="en-GB" w:eastAsia="en-US"/>
              </w:rPr>
              <w:t>Request for one partial fellowship to be submitted before 12 June 2016</w:t>
            </w:r>
          </w:p>
        </w:tc>
      </w:tr>
      <w:tr w:rsidR="001D3413" w:rsidRPr="001D3413" w:rsidTr="00EF5A7F">
        <w:tblPrEx>
          <w:tblCellMar>
            <w:left w:w="107" w:type="dxa"/>
            <w:right w:w="107" w:type="dxa"/>
          </w:tblCellMar>
        </w:tblPrEx>
        <w:trPr>
          <w:trHeight w:val="439"/>
        </w:trPr>
        <w:tc>
          <w:tcPr>
            <w:tcW w:w="2878" w:type="dxa"/>
            <w:gridSpan w:val="3"/>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iCs/>
                <w:sz w:val="24"/>
                <w:szCs w:val="20"/>
                <w:lang w:val="en-GB" w:eastAsia="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iCs/>
                <w:sz w:val="24"/>
                <w:szCs w:val="20"/>
                <w:lang w:val="en-GB" w:eastAsia="en-US"/>
              </w:rPr>
            </w:pPr>
            <w:r w:rsidRPr="001D3413">
              <w:rPr>
                <w:rFonts w:eastAsia="SimSun" w:cs="Times New Roman"/>
                <w:iCs/>
                <w:sz w:val="24"/>
                <w:szCs w:val="20"/>
                <w:lang w:val="en-GB" w:eastAsia="en-US"/>
              </w:rPr>
              <w:t>Participation of women is encouraged</w:t>
            </w:r>
          </w:p>
        </w:tc>
        <w:tc>
          <w:tcPr>
            <w:tcW w:w="3187" w:type="dxa"/>
            <w:gridSpan w:val="2"/>
            <w:tcBorders>
              <w:left w:val="nil"/>
            </w:tcBorders>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sz w:val="24"/>
                <w:szCs w:val="20"/>
                <w:lang w:val="en-GB" w:eastAsia="en-US"/>
              </w:rPr>
            </w:pPr>
          </w:p>
        </w:tc>
      </w:tr>
      <w:tr w:rsidR="001D3413" w:rsidRPr="001D3413" w:rsidTr="00EF5A7F">
        <w:tc>
          <w:tcPr>
            <w:tcW w:w="9781" w:type="dxa"/>
            <w:gridSpan w:val="8"/>
            <w:tcBorders>
              <w:top w:val="single" w:sz="6" w:space="0" w:color="auto"/>
              <w:left w:val="single" w:sz="6" w:space="0" w:color="auto"/>
              <w:right w:val="single" w:sz="6" w:space="0" w:color="auto"/>
            </w:tcBorders>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 w:val="left" w:pos="1191"/>
                <w:tab w:val="left" w:pos="1588"/>
                <w:tab w:val="left" w:pos="1985"/>
              </w:tabs>
              <w:bidi w:val="0"/>
              <w:spacing w:line="240" w:lineRule="auto"/>
              <w:jc w:val="left"/>
              <w:rPr>
                <w:rFonts w:eastAsia="SimSun" w:cs="Times New Roman"/>
                <w:szCs w:val="22"/>
                <w:lang w:val="en-GB" w:eastAsia="en-US"/>
              </w:rPr>
            </w:pPr>
            <w:r w:rsidRPr="001D3413">
              <w:rPr>
                <w:rFonts w:eastAsia="SimSun" w:cs="Times New Roman"/>
                <w:sz w:val="24"/>
                <w:szCs w:val="20"/>
                <w:lang w:val="en-GB" w:eastAsia="en-US"/>
              </w:rPr>
              <w:t>Registration Confirmation ID No: ……………………………………………………………………………</w:t>
            </w:r>
            <w:r w:rsidRPr="001D3413">
              <w:rPr>
                <w:rFonts w:eastAsia="SimSun" w:cs="Times New Roman"/>
                <w:sz w:val="24"/>
                <w:szCs w:val="20"/>
                <w:lang w:val="en-GB" w:eastAsia="en-US"/>
              </w:rPr>
              <w:br/>
              <w:t>(Note:  It is imperative for fellowship holders to pre-register via the online registration form at:</w:t>
            </w:r>
            <w:r w:rsidRPr="001D3413">
              <w:rPr>
                <w:rFonts w:eastAsia="SimSun" w:cs="Times New Roman"/>
                <w:color w:val="1F497D"/>
                <w:sz w:val="24"/>
                <w:szCs w:val="20"/>
                <w:lang w:val="en-GB" w:eastAsia="en-US"/>
              </w:rPr>
              <w:t xml:space="preserve"> </w:t>
            </w:r>
            <w:hyperlink r:id="rId20" w:history="1">
              <w:r w:rsidRPr="001D3413">
                <w:rPr>
                  <w:rFonts w:eastAsia="SimSun" w:cs="Times New Roman"/>
                  <w:color w:val="0000FF"/>
                  <w:sz w:val="24"/>
                  <w:szCs w:val="20"/>
                  <w:u w:val="single"/>
                  <w:lang w:val="en-GB" w:eastAsia="en-US"/>
                </w:rPr>
                <w:t>http://www.itu.int/en/ITU-T/Workshops-and-Seminars/cybersecurity/Pages/default.aspx</w:t>
              </w:r>
            </w:hyperlink>
            <w:r w:rsidRPr="001D3413">
              <w:rPr>
                <w:rFonts w:eastAsia="SimSun" w:cs="Times New Roman"/>
                <w:color w:val="1F497D"/>
                <w:sz w:val="24"/>
                <w:szCs w:val="20"/>
                <w:lang w:val="en-GB" w:eastAsia="en-US"/>
              </w:rPr>
              <w:t>)</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10773"/>
              </w:tabs>
              <w:bidi w:val="0"/>
              <w:spacing w:before="0" w:line="240" w:lineRule="auto"/>
              <w:jc w:val="left"/>
              <w:rPr>
                <w:rFonts w:eastAsia="SimSun" w:cs="Times New Roman"/>
                <w:b/>
                <w:sz w:val="18"/>
                <w:szCs w:val="18"/>
                <w:lang w:val="en-GB" w:eastAsia="en-US"/>
              </w:rPr>
            </w:pPr>
            <w:r w:rsidRPr="001D3413">
              <w:rPr>
                <w:rFonts w:eastAsia="SimSun" w:cs="Times New Roman"/>
                <w:sz w:val="24"/>
                <w:szCs w:val="20"/>
                <w:lang w:val="en-GB" w:eastAsia="en-US"/>
              </w:rPr>
              <w:t>Country</w:t>
            </w:r>
            <w:r w:rsidRPr="001D3413">
              <w:rPr>
                <w:rFonts w:eastAsia="SimSun" w:cs="Times New Roman"/>
                <w:b/>
                <w:sz w:val="18"/>
                <w:szCs w:val="18"/>
                <w:lang w:val="en-GB" w:eastAsia="en-US"/>
              </w:rPr>
              <w:t>: _____________________________________________________________________________________________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3686"/>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Name of the Administration or Organization</w:t>
            </w:r>
            <w:r w:rsidRPr="001D3413">
              <w:rPr>
                <w:rFonts w:eastAsia="SimSun" w:cs="Times New Roman"/>
                <w:b/>
                <w:sz w:val="18"/>
                <w:szCs w:val="18"/>
                <w:lang w:val="en-GB" w:eastAsia="en-US"/>
              </w:rPr>
              <w:t>: ______________________________________________________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 xml:space="preserve">Mr / Ms </w:t>
            </w:r>
            <w:r w:rsidRPr="001D3413">
              <w:rPr>
                <w:rFonts w:eastAsia="SimSun" w:cs="Times New Roman"/>
                <w:b/>
                <w:sz w:val="18"/>
                <w:szCs w:val="18"/>
                <w:lang w:val="en-GB" w:eastAsia="en-US"/>
              </w:rPr>
              <w:t xml:space="preserve"> _______________________________ </w:t>
            </w:r>
            <w:r w:rsidRPr="001D3413">
              <w:rPr>
                <w:rFonts w:eastAsia="SimSun" w:cs="Times New Roman"/>
                <w:sz w:val="24"/>
                <w:szCs w:val="20"/>
                <w:lang w:val="en-GB" w:eastAsia="en-US"/>
              </w:rPr>
              <w:t xml:space="preserve">(family name)  </w:t>
            </w:r>
            <w:r w:rsidRPr="001D3413">
              <w:rPr>
                <w:rFonts w:eastAsia="SimSun" w:cs="Times New Roman"/>
                <w:sz w:val="24"/>
                <w:szCs w:val="20"/>
                <w:lang w:val="en-GB" w:eastAsia="en-US"/>
              </w:rPr>
              <w:tab/>
            </w:r>
            <w:r w:rsidRPr="001D3413">
              <w:rPr>
                <w:rFonts w:eastAsia="SimSun" w:cs="Times New Roman"/>
                <w:b/>
                <w:sz w:val="18"/>
                <w:szCs w:val="18"/>
                <w:lang w:val="en-GB" w:eastAsia="en-US"/>
              </w:rPr>
              <w:t xml:space="preserve">________________________________ </w:t>
            </w:r>
            <w:r w:rsidRPr="001D3413">
              <w:rPr>
                <w:rFonts w:eastAsia="SimSun" w:cs="Times New Roman"/>
                <w:sz w:val="24"/>
                <w:szCs w:val="20"/>
                <w:lang w:val="en-GB" w:eastAsia="en-US"/>
              </w:rPr>
              <w:t>(given name)</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985"/>
                <w:tab w:val="right" w:pos="4536"/>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 xml:space="preserve">Title: </w:t>
            </w:r>
            <w:r w:rsidRPr="001D3413">
              <w:rPr>
                <w:rFonts w:eastAsia="SimSun" w:cs="Times New Roman"/>
                <w:b/>
                <w:sz w:val="18"/>
                <w:szCs w:val="18"/>
                <w:lang w:val="en-GB" w:eastAsia="en-US"/>
              </w:rPr>
              <w:t>_________________________________________________________________________________________________</w:t>
            </w:r>
          </w:p>
        </w:tc>
      </w:tr>
      <w:tr w:rsidR="001D3413" w:rsidRPr="001D3413" w:rsidTr="00EF5A7F">
        <w:tc>
          <w:tcPr>
            <w:tcW w:w="9781" w:type="dxa"/>
            <w:gridSpan w:val="8"/>
            <w:tcBorders>
              <w:left w:val="single" w:sz="6" w:space="0" w:color="auto"/>
              <w:bottom w:val="single" w:sz="6" w:space="0" w:color="auto"/>
              <w:right w:val="single" w:sz="6" w:space="0" w:color="auto"/>
            </w:tcBorders>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Address</w:t>
            </w:r>
            <w:r w:rsidRPr="001D3413">
              <w:rPr>
                <w:rFonts w:eastAsia="SimSun" w:cs="Times New Roman"/>
                <w:b/>
                <w:sz w:val="18"/>
                <w:szCs w:val="18"/>
                <w:lang w:val="en-GB" w:eastAsia="en-US"/>
              </w:rPr>
              <w:t xml:space="preserve">: </w:t>
            </w:r>
            <w:r w:rsidRPr="001D3413">
              <w:rPr>
                <w:rFonts w:eastAsia="SimSun" w:cs="Times New Roman"/>
                <w:b/>
                <w:sz w:val="18"/>
                <w:szCs w:val="18"/>
                <w:lang w:val="en-GB" w:eastAsia="en-US"/>
              </w:rPr>
              <w:tab/>
              <w:t>_____________________________________________________________________________________________________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5954"/>
                <w:tab w:val="left" w:pos="6521"/>
                <w:tab w:val="right" w:leader="underscore" w:pos="10773"/>
              </w:tabs>
              <w:bidi w:val="0"/>
              <w:spacing w:before="180" w:line="240" w:lineRule="auto"/>
              <w:ind w:left="170" w:hanging="170"/>
              <w:jc w:val="left"/>
              <w:rPr>
                <w:rFonts w:eastAsia="SimSun" w:cs="Times New Roman"/>
                <w:b/>
                <w:sz w:val="18"/>
                <w:szCs w:val="18"/>
                <w:lang w:val="en-GB" w:eastAsia="en-US"/>
              </w:rPr>
            </w:pPr>
            <w:r w:rsidRPr="001D3413">
              <w:rPr>
                <w:rFonts w:eastAsia="SimSun" w:cs="Times New Roman"/>
                <w:b/>
                <w:sz w:val="18"/>
                <w:szCs w:val="18"/>
                <w:lang w:val="en-GB" w:eastAsia="en-US"/>
              </w:rPr>
              <w:tab/>
              <w:t>_____________________________________________________________________________________________________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567"/>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Tel</w:t>
            </w:r>
            <w:r w:rsidRPr="001D3413">
              <w:rPr>
                <w:rFonts w:eastAsia="SimSun" w:cs="Times New Roman"/>
                <w:b/>
                <w:sz w:val="18"/>
                <w:szCs w:val="18"/>
                <w:lang w:val="en-GB" w:eastAsia="en-US"/>
              </w:rPr>
              <w:t xml:space="preserve">.: _________________________ </w:t>
            </w:r>
            <w:r w:rsidRPr="001D3413">
              <w:rPr>
                <w:rFonts w:eastAsia="SimSun" w:cs="Times New Roman"/>
                <w:sz w:val="24"/>
                <w:szCs w:val="20"/>
                <w:lang w:val="en-GB" w:eastAsia="en-US"/>
              </w:rPr>
              <w:t>Fax</w:t>
            </w:r>
            <w:r w:rsidRPr="001D3413">
              <w:rPr>
                <w:rFonts w:eastAsia="SimSun" w:cs="Times New Roman"/>
                <w:b/>
                <w:sz w:val="18"/>
                <w:szCs w:val="18"/>
                <w:lang w:val="en-GB" w:eastAsia="en-US"/>
              </w:rPr>
              <w:t>:</w:t>
            </w:r>
            <w:r w:rsidRPr="001D3413">
              <w:rPr>
                <w:rFonts w:eastAsia="SimSun" w:cs="Times New Roman"/>
                <w:b/>
                <w:sz w:val="18"/>
                <w:szCs w:val="18"/>
                <w:lang w:val="en-GB" w:eastAsia="en-US"/>
              </w:rPr>
              <w:tab/>
              <w:t xml:space="preserve"> _________________________ </w:t>
            </w:r>
            <w:r w:rsidRPr="001D3413">
              <w:rPr>
                <w:rFonts w:eastAsia="SimSun" w:cs="Times New Roman"/>
                <w:sz w:val="24"/>
                <w:szCs w:val="20"/>
                <w:lang w:val="en-GB" w:eastAsia="en-US"/>
              </w:rPr>
              <w:t xml:space="preserve">E-mail: </w:t>
            </w:r>
            <w:r w:rsidRPr="001D3413">
              <w:rPr>
                <w:rFonts w:eastAsia="SimSun" w:cs="Times New Roman"/>
                <w:b/>
                <w:sz w:val="18"/>
                <w:szCs w:val="18"/>
                <w:lang w:val="en-GB" w:eastAsia="en-US"/>
              </w:rPr>
              <w:t>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left" w:pos="5245"/>
                <w:tab w:val="left" w:pos="7230"/>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PASSPORT INFORMATION</w:t>
            </w:r>
            <w:r w:rsidRPr="001D3413">
              <w:rPr>
                <w:rFonts w:eastAsia="SimSun" w:cs="Times New Roman"/>
                <w:b/>
                <w:sz w:val="18"/>
                <w:szCs w:val="18"/>
                <w:lang w:val="en-GB" w:eastAsia="en-US"/>
              </w:rPr>
              <w:t>:</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Date of birth</w:t>
            </w:r>
            <w:r w:rsidRPr="001D3413">
              <w:rPr>
                <w:rFonts w:eastAsia="SimSun" w:cs="Times New Roman"/>
                <w:b/>
                <w:sz w:val="18"/>
                <w:szCs w:val="18"/>
                <w:lang w:val="en-GB" w:eastAsia="en-US"/>
              </w:rPr>
              <w:t>: ________________________________________________________________________________________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Nationality</w:t>
            </w:r>
            <w:r w:rsidRPr="001D3413">
              <w:rPr>
                <w:rFonts w:eastAsia="SimSun" w:cs="Times New Roman"/>
                <w:b/>
                <w:sz w:val="18"/>
                <w:szCs w:val="18"/>
                <w:lang w:val="en-GB" w:eastAsia="en-US"/>
              </w:rPr>
              <w:t xml:space="preserve">: ______________________________   </w:t>
            </w:r>
            <w:r w:rsidRPr="001D3413">
              <w:rPr>
                <w:rFonts w:eastAsia="SimSun" w:cs="Times New Roman"/>
                <w:sz w:val="24"/>
                <w:szCs w:val="20"/>
                <w:lang w:val="en-GB" w:eastAsia="en-US"/>
              </w:rPr>
              <w:t>Passport number</w:t>
            </w:r>
            <w:r w:rsidRPr="001D3413">
              <w:rPr>
                <w:rFonts w:eastAsia="SimSun" w:cs="Times New Roman"/>
                <w:b/>
                <w:sz w:val="18"/>
                <w:szCs w:val="18"/>
                <w:lang w:val="en-GB" w:eastAsia="en-US"/>
              </w:rPr>
              <w:t>: _______________________________________</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70"/>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eastAsia="SimSun" w:cs="Times New Roman"/>
                <w:b/>
                <w:sz w:val="18"/>
                <w:szCs w:val="18"/>
                <w:lang w:val="en-GB" w:eastAsia="en-US"/>
              </w:rPr>
            </w:pPr>
            <w:r w:rsidRPr="001D3413">
              <w:rPr>
                <w:rFonts w:eastAsia="SimSun" w:cs="Times New Roman"/>
                <w:sz w:val="24"/>
                <w:szCs w:val="20"/>
                <w:lang w:val="en-GB" w:eastAsia="en-US"/>
              </w:rPr>
              <w:t>Date of issue</w:t>
            </w:r>
            <w:r w:rsidRPr="001D3413">
              <w:rPr>
                <w:rFonts w:eastAsia="SimSun" w:cs="Times New Roman"/>
                <w:b/>
                <w:sz w:val="18"/>
                <w:szCs w:val="18"/>
                <w:lang w:val="en-GB" w:eastAsia="en-US"/>
              </w:rPr>
              <w:t xml:space="preserve">: ______________ </w:t>
            </w:r>
            <w:r w:rsidRPr="001D3413">
              <w:rPr>
                <w:rFonts w:eastAsia="SimSun" w:cs="Times New Roman"/>
                <w:sz w:val="24"/>
                <w:szCs w:val="20"/>
                <w:lang w:val="en-GB" w:eastAsia="en-US"/>
              </w:rPr>
              <w:t>In (place)</w:t>
            </w:r>
            <w:r w:rsidRPr="001D3413">
              <w:rPr>
                <w:rFonts w:eastAsia="SimSun" w:cs="Times New Roman"/>
                <w:b/>
                <w:sz w:val="18"/>
                <w:szCs w:val="18"/>
                <w:lang w:val="en-GB" w:eastAsia="en-US"/>
              </w:rPr>
              <w:t>: _________________________</w:t>
            </w:r>
            <w:r w:rsidRPr="001D3413">
              <w:rPr>
                <w:rFonts w:eastAsia="SimSun" w:cs="Times New Roman"/>
                <w:sz w:val="24"/>
                <w:szCs w:val="20"/>
                <w:lang w:val="en-GB" w:eastAsia="en-US"/>
              </w:rPr>
              <w:t>Valid until (date):</w:t>
            </w:r>
            <w:r w:rsidRPr="001D3413">
              <w:rPr>
                <w:rFonts w:eastAsia="SimSun" w:cs="Times New Roman"/>
                <w:b/>
                <w:sz w:val="18"/>
                <w:szCs w:val="18"/>
                <w:lang w:val="en-GB" w:eastAsia="en-US"/>
              </w:rPr>
              <w:t xml:space="preserve"> __________________</w:t>
            </w:r>
          </w:p>
        </w:tc>
      </w:tr>
      <w:tr w:rsidR="001D3413" w:rsidRPr="001D3413" w:rsidTr="00EF5A7F">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contextualSpacing/>
              <w:jc w:val="center"/>
              <w:rPr>
                <w:rFonts w:eastAsia="SimSun" w:cs="Times New Roman"/>
                <w:sz w:val="24"/>
                <w:szCs w:val="24"/>
                <w:lang w:val="en-GB" w:eastAsia="en-US"/>
              </w:rPr>
            </w:pPr>
            <w:r w:rsidRPr="001D3413">
              <w:rPr>
                <w:rFonts w:eastAsia="SimSun" w:cs="Times New Roman"/>
                <w:sz w:val="24"/>
                <w:szCs w:val="24"/>
                <w:lang w:val="en-GB" w:eastAsia="en-US"/>
              </w:rPr>
              <w:t>Please select your preference</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contextualSpacing/>
              <w:jc w:val="center"/>
              <w:rPr>
                <w:rFonts w:eastAsia="SimSun" w:cs="Times New Roman"/>
                <w:sz w:val="24"/>
                <w:szCs w:val="24"/>
                <w:lang w:val="en-GB" w:eastAsia="en-US"/>
              </w:rPr>
            </w:pPr>
            <w:r w:rsidRPr="001D3413">
              <w:rPr>
                <w:rFonts w:eastAsia="SimSun" w:cs="Times New Roman"/>
                <w:sz w:val="24"/>
                <w:szCs w:val="24"/>
                <w:lang w:val="en-GB" w:eastAsia="en-US"/>
              </w:rPr>
              <w:t>(which ITU will do its best to accommodate)</w:t>
            </w:r>
            <w:r w:rsidRPr="001D3413">
              <w:rPr>
                <w:rFonts w:eastAsia="SimSun" w:cs="Times New Roman"/>
                <w:sz w:val="24"/>
                <w:szCs w:val="24"/>
                <w:lang w:val="en-GB" w:eastAsia="en-US"/>
              </w:rPr>
              <w:br/>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contextualSpacing/>
              <w:jc w:val="left"/>
              <w:rPr>
                <w:rFonts w:eastAsia="SimSun" w:cs="Times New Roman"/>
                <w:sz w:val="24"/>
                <w:szCs w:val="24"/>
                <w:lang w:val="en-GB" w:eastAsia="en-US"/>
              </w:rPr>
            </w:pPr>
            <w:r w:rsidRPr="001D3413">
              <w:rPr>
                <w:rFonts w:eastAsia="SimSun" w:cs="Times New Roman"/>
                <w:b/>
                <w:bCs/>
                <w:sz w:val="24"/>
                <w:szCs w:val="24"/>
                <w:lang w:val="en-GB" w:eastAsia="en-US"/>
              </w:rPr>
              <w:t xml:space="preserve">        □ Economy class air ticket (duty station / Khartoum / duty station)</w:t>
            </w:r>
          </w:p>
        </w:tc>
      </w:tr>
      <w:tr w:rsidR="001D3413" w:rsidRPr="001D3413" w:rsidTr="00EF5A7F">
        <w:tblPrEx>
          <w:tblBorders>
            <w:top w:val="single" w:sz="6" w:space="0" w:color="auto"/>
            <w:left w:val="single" w:sz="6" w:space="0" w:color="auto"/>
            <w:bottom w:val="single" w:sz="6" w:space="0" w:color="auto"/>
            <w:right w:val="single" w:sz="6" w:space="0" w:color="auto"/>
          </w:tblBorders>
        </w:tblPrEx>
        <w:trPr>
          <w:trHeight w:val="465"/>
        </w:trPr>
        <w:tc>
          <w:tcPr>
            <w:tcW w:w="9781" w:type="dxa"/>
            <w:gridSpan w:val="8"/>
            <w:tcBorders>
              <w:top w:val="nil"/>
              <w:bottom w:val="nil"/>
            </w:tcBorders>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447"/>
                <w:tab w:val="left" w:pos="1191"/>
                <w:tab w:val="left" w:pos="1588"/>
                <w:tab w:val="left" w:pos="1985"/>
              </w:tabs>
              <w:bidi w:val="0"/>
              <w:spacing w:before="0" w:line="240" w:lineRule="auto"/>
              <w:ind w:left="34"/>
              <w:jc w:val="left"/>
              <w:rPr>
                <w:rFonts w:eastAsia="SimSun" w:cs="Times New Roman"/>
                <w:b/>
                <w:bCs/>
                <w:sz w:val="24"/>
                <w:szCs w:val="24"/>
                <w:lang w:val="en-GB" w:eastAsia="en-US"/>
              </w:rPr>
            </w:pPr>
            <w:r w:rsidRPr="001D3413">
              <w:rPr>
                <w:rFonts w:eastAsia="SimSun" w:cs="Times New Roman"/>
                <w:b/>
                <w:bCs/>
                <w:sz w:val="24"/>
                <w:szCs w:val="24"/>
                <w:lang w:val="en-GB" w:eastAsia="en-US"/>
              </w:rPr>
              <w:tab/>
              <w:t>□ Daily subsistence allowance intended to cover accommodation, meals &amp; misc. expenses</w:t>
            </w:r>
          </w:p>
        </w:tc>
      </w:tr>
      <w:tr w:rsidR="001D3413" w:rsidRPr="001D3413" w:rsidTr="00EF5A7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78"/>
        </w:trPr>
        <w:tc>
          <w:tcPr>
            <w:tcW w:w="6473" w:type="dxa"/>
            <w:gridSpan w:val="5"/>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jc w:val="left"/>
              <w:rPr>
                <w:rFonts w:eastAsia="SimSun" w:cs="Times New Roman"/>
                <w:sz w:val="24"/>
                <w:szCs w:val="24"/>
                <w:lang w:val="en-GB" w:eastAsia="en-US"/>
              </w:rPr>
            </w:pPr>
            <w:r w:rsidRPr="001D3413">
              <w:rPr>
                <w:rFonts w:eastAsia="SimSun" w:cs="Times New Roman"/>
                <w:b/>
                <w:bCs/>
                <w:sz w:val="24"/>
                <w:szCs w:val="24"/>
                <w:lang w:val="en-GB" w:eastAsia="en-US"/>
              </w:rPr>
              <w:t>Signature of fellowship candidate:</w:t>
            </w:r>
          </w:p>
        </w:tc>
        <w:tc>
          <w:tcPr>
            <w:tcW w:w="3308" w:type="dxa"/>
            <w:gridSpan w:val="3"/>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 w:line="240" w:lineRule="auto"/>
              <w:jc w:val="left"/>
              <w:rPr>
                <w:rFonts w:eastAsia="SimSun" w:cs="Times New Roman"/>
                <w:sz w:val="24"/>
                <w:szCs w:val="24"/>
                <w:lang w:val="en-GB" w:eastAsia="en-US"/>
              </w:rPr>
            </w:pPr>
            <w:r w:rsidRPr="001D3413">
              <w:rPr>
                <w:rFonts w:eastAsia="SimSun" w:cs="Times New Roman"/>
                <w:b/>
                <w:bCs/>
                <w:sz w:val="24"/>
                <w:szCs w:val="24"/>
                <w:lang w:val="en-GB" w:eastAsia="en-US"/>
              </w:rPr>
              <w:t>Date:</w:t>
            </w:r>
          </w:p>
        </w:tc>
      </w:tr>
      <w:tr w:rsidR="001D3413" w:rsidRPr="001D3413" w:rsidTr="00EF5A7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 w:val="left" w:pos="1191"/>
                <w:tab w:val="left" w:pos="1588"/>
                <w:tab w:val="left" w:pos="1985"/>
              </w:tabs>
              <w:bidi w:val="0"/>
              <w:spacing w:line="240" w:lineRule="auto"/>
              <w:jc w:val="left"/>
              <w:rPr>
                <w:rFonts w:eastAsia="SimSun" w:cs="Times New Roman"/>
                <w:sz w:val="24"/>
                <w:szCs w:val="24"/>
                <w:lang w:val="en-GB" w:eastAsia="en-US"/>
              </w:rPr>
            </w:pPr>
            <w:r w:rsidRPr="001D3413">
              <w:rPr>
                <w:rFonts w:eastAsia="SimSun" w:cs="Times New Roman"/>
                <w:sz w:val="24"/>
                <w:szCs w:val="24"/>
                <w:lang w:val="en-GB" w:eastAsia="en-US"/>
              </w:rPr>
              <w:t>TO VALIDATE FELLOWSHIP REQUEST, NAME, TITLE AND SIGNATURE OF CERTIFYING OFFICIAL DESIGNATING PARTICIPANT MUST BE COMPLETED BELOW WITH OFFICIAL STAMP.</w:t>
            </w: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97"/>
                <w:tab w:val="left" w:pos="1191"/>
                <w:tab w:val="left" w:pos="1588"/>
                <w:tab w:val="left" w:pos="1985"/>
              </w:tabs>
              <w:bidi w:val="0"/>
              <w:spacing w:line="240" w:lineRule="auto"/>
              <w:jc w:val="left"/>
              <w:rPr>
                <w:rFonts w:eastAsia="SimSun" w:cs="Times New Roman"/>
                <w:sz w:val="24"/>
                <w:szCs w:val="24"/>
                <w:lang w:val="en-GB" w:eastAsia="en-US"/>
              </w:rPr>
            </w:pPr>
            <w:r w:rsidRPr="001D3413">
              <w:rPr>
                <w:rFonts w:eastAsia="SimSun" w:cs="Times New Roman"/>
                <w:sz w:val="24"/>
                <w:szCs w:val="24"/>
                <w:lang w:val="en-GB" w:eastAsia="en-US"/>
              </w:rPr>
              <w:t>N.B. IT IS IMPERATIVE THAT FELLOWS BE PRESENT FROM THE FIRST DAY TO THE END OF THE MEETING.</w:t>
            </w:r>
          </w:p>
        </w:tc>
      </w:tr>
      <w:tr w:rsidR="001D3413" w:rsidRPr="001D3413" w:rsidTr="00EF5A7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40" w:line="240" w:lineRule="auto"/>
              <w:jc w:val="left"/>
              <w:rPr>
                <w:rFonts w:eastAsia="SimSun" w:cs="Times New Roman"/>
                <w:sz w:val="24"/>
                <w:szCs w:val="24"/>
                <w:lang w:val="en-GB" w:eastAsia="en-US"/>
              </w:rPr>
            </w:pPr>
            <w:r w:rsidRPr="001D3413">
              <w:rPr>
                <w:rFonts w:eastAsia="SimSun" w:cs="Times New Roman"/>
                <w:b/>
                <w:bCs/>
                <w:sz w:val="24"/>
                <w:szCs w:val="24"/>
                <w:lang w:val="en-GB" w:eastAsia="en-US"/>
              </w:rPr>
              <w:t>Signature:</w:t>
            </w:r>
          </w:p>
        </w:tc>
        <w:tc>
          <w:tcPr>
            <w:tcW w:w="3308" w:type="dxa"/>
            <w:gridSpan w:val="3"/>
            <w:vAlign w:val="center"/>
          </w:tcPr>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40" w:line="240" w:lineRule="auto"/>
              <w:jc w:val="left"/>
              <w:rPr>
                <w:rFonts w:eastAsia="SimSun" w:cs="Times New Roman"/>
                <w:sz w:val="24"/>
                <w:szCs w:val="24"/>
                <w:lang w:val="en-GB" w:eastAsia="en-US"/>
              </w:rPr>
            </w:pPr>
            <w:r w:rsidRPr="001D3413">
              <w:rPr>
                <w:rFonts w:eastAsia="SimSun" w:cs="Times New Roman"/>
                <w:b/>
                <w:bCs/>
                <w:sz w:val="24"/>
                <w:szCs w:val="24"/>
                <w:lang w:val="en-GB" w:eastAsia="en-US"/>
              </w:rPr>
              <w:t>Date:</w:t>
            </w:r>
          </w:p>
        </w:tc>
      </w:tr>
    </w:tbl>
    <w:p w:rsidR="001D3413" w:rsidRDefault="001D3413" w:rsidP="00316246">
      <w:pPr>
        <w:spacing w:before="1440"/>
        <w:jc w:val="left"/>
        <w:rPr>
          <w:rtl/>
          <w:lang w:bidi="ar-EG"/>
        </w:rPr>
        <w:sectPr w:rsidR="001D3413" w:rsidSect="001D3413">
          <w:headerReference w:type="first" r:id="rId21"/>
          <w:footerReference w:type="first" r:id="rId22"/>
          <w:type w:val="oddPage"/>
          <w:pgSz w:w="11907" w:h="16840" w:code="9"/>
          <w:pgMar w:top="1134" w:right="505" w:bottom="1134" w:left="1134" w:header="567" w:footer="567" w:gutter="0"/>
          <w:paperSrc w:first="15" w:other="15"/>
          <w:cols w:space="708"/>
          <w:titlePg/>
          <w:docGrid w:linePitch="360"/>
        </w:sectPr>
      </w:pPr>
    </w:p>
    <w:p w:rsidR="001D3413" w:rsidRPr="001D3413" w:rsidRDefault="001D3413" w:rsidP="001D341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center"/>
        <w:rPr>
          <w:rFonts w:eastAsia="SimSun" w:cs="Times New Roman"/>
          <w:szCs w:val="22"/>
          <w:lang w:val="en-GB"/>
        </w:rPr>
      </w:pPr>
      <w:r w:rsidRPr="001D3413">
        <w:rPr>
          <w:rFonts w:eastAsia="SimSun" w:cs="Times New Roman"/>
          <w:sz w:val="24"/>
          <w:szCs w:val="20"/>
          <w:lang w:val="en-GB" w:eastAsia="en-US"/>
        </w:rPr>
        <w:lastRenderedPageBreak/>
        <w:t>ANNEX 2</w:t>
      </w:r>
      <w:r w:rsidRPr="001D3413">
        <w:rPr>
          <w:rFonts w:eastAsia="SimSun" w:cs="Times New Roman"/>
          <w:sz w:val="24"/>
          <w:szCs w:val="20"/>
          <w:lang w:val="en-GB" w:eastAsia="en-US"/>
        </w:rPr>
        <w:br/>
        <w:t>(to TSB Circular 219 / BDT/IEE/CYB/Circular/05</w:t>
      </w:r>
      <w:proofErr w:type="gramStart"/>
      <w:r w:rsidRPr="001D3413">
        <w:rPr>
          <w:rFonts w:eastAsia="SimSun" w:cs="Times New Roman"/>
          <w:sz w:val="24"/>
          <w:szCs w:val="20"/>
          <w:lang w:val="en-GB" w:eastAsia="en-US"/>
        </w:rPr>
        <w:t>)</w:t>
      </w:r>
      <w:proofErr w:type="gramEnd"/>
      <w:r w:rsidRPr="001D3413">
        <w:rPr>
          <w:rFonts w:eastAsia="SimSun" w:cs="Times New Roman"/>
          <w:sz w:val="24"/>
          <w:szCs w:val="20"/>
          <w:lang w:val="en-GB" w:eastAsia="en-US"/>
        </w:rPr>
        <w:br/>
      </w:r>
      <w:r w:rsidRPr="001D3413">
        <w:rPr>
          <w:rFonts w:eastAsia="SimSun" w:cs="Times New Roman"/>
          <w:b/>
          <w:bCs/>
          <w:szCs w:val="22"/>
          <w:lang w:val="en-GB"/>
        </w:rPr>
        <w:t>ITU-ATU Workshop on Cybersecurity Strategy in African Countries</w:t>
      </w:r>
      <w:r w:rsidRPr="001D3413">
        <w:rPr>
          <w:rFonts w:eastAsia="SimSun" w:cs="Times New Roman"/>
          <w:b/>
          <w:bCs/>
          <w:szCs w:val="22"/>
          <w:lang w:val="en-GB"/>
        </w:rPr>
        <w:br/>
        <w:t>Khartoum, Sudan (Republic of the),</w:t>
      </w:r>
      <w:r w:rsidRPr="001D3413">
        <w:rPr>
          <w:rFonts w:eastAsia="SimSun" w:cs="Times New Roman"/>
          <w:b/>
          <w:bCs/>
          <w:szCs w:val="22"/>
          <w:lang w:val="en-GB"/>
        </w:rPr>
        <w:br/>
        <w:t>24 – 26 July 2016</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240" w:after="160" w:line="259" w:lineRule="auto"/>
        <w:jc w:val="center"/>
        <w:rPr>
          <w:rFonts w:eastAsia="SimSun" w:cs="Times New Roman"/>
          <w:b/>
          <w:bCs/>
          <w:szCs w:val="22"/>
        </w:rPr>
      </w:pPr>
      <w:r w:rsidRPr="001D3413">
        <w:rPr>
          <w:rFonts w:eastAsia="SimSun" w:cs="Times New Roman"/>
          <w:b/>
          <w:bCs/>
          <w:szCs w:val="22"/>
        </w:rPr>
        <w:t>Draft workshop Agenda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2"/>
        <w:gridCol w:w="7590"/>
      </w:tblGrid>
      <w:tr w:rsidR="001D3413" w:rsidRPr="001D3413" w:rsidTr="00EF5A7F">
        <w:trPr>
          <w:cantSplit/>
          <w:tblHeader/>
        </w:trPr>
        <w:tc>
          <w:tcPr>
            <w:tcW w:w="9242" w:type="dxa"/>
            <w:gridSpan w:val="2"/>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b/>
                <w:bCs/>
                <w:szCs w:val="22"/>
              </w:rPr>
            </w:pPr>
            <w:r w:rsidRPr="001D3413">
              <w:rPr>
                <w:rFonts w:eastAsia="SimSun" w:cs="Times New Roman"/>
                <w:b/>
                <w:bCs/>
                <w:szCs w:val="22"/>
              </w:rPr>
              <w:t>Day 1: 24 July 2016</w:t>
            </w:r>
          </w:p>
        </w:tc>
      </w:tr>
      <w:tr w:rsidR="001D3413" w:rsidRPr="001D3413" w:rsidTr="00EF5A7F">
        <w:trPr>
          <w:cantSplit/>
          <w:tblHeader/>
        </w:trPr>
        <w:tc>
          <w:tcPr>
            <w:tcW w:w="1652"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Time</w:t>
            </w:r>
          </w:p>
        </w:tc>
        <w:tc>
          <w:tcPr>
            <w:tcW w:w="7590"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Sessions</w:t>
            </w:r>
          </w:p>
        </w:tc>
      </w:tr>
      <w:tr w:rsidR="001D3413" w:rsidRPr="001D3413" w:rsidTr="00EF5A7F">
        <w:trPr>
          <w:cantSplit/>
        </w:trPr>
        <w:tc>
          <w:tcPr>
            <w:tcW w:w="1652"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08:00 – 09:00</w:t>
            </w:r>
          </w:p>
        </w:tc>
        <w:tc>
          <w:tcPr>
            <w:tcW w:w="7590"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Registration</w:t>
            </w:r>
          </w:p>
        </w:tc>
      </w:tr>
      <w:tr w:rsidR="001D3413" w:rsidRPr="001D3413" w:rsidTr="00EF5A7F">
        <w:trPr>
          <w:cantSplit/>
        </w:trPr>
        <w:tc>
          <w:tcPr>
            <w:tcW w:w="1652"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09:00 – 10:00</w:t>
            </w:r>
          </w:p>
        </w:tc>
        <w:tc>
          <w:tcPr>
            <w:tcW w:w="7590"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Welcome and Opening Remarks</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Chairman: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The objective of the workshop is to build capacity and to share experiences and best practices in countries and to provide information regarding the status of implementations of existing cyber security strategies, to identify any gaps, and to yield a way forward.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20" w:line="259" w:lineRule="auto"/>
              <w:jc w:val="left"/>
              <w:rPr>
                <w:rFonts w:eastAsia="SimSun" w:cs="Times New Roman"/>
                <w:szCs w:val="22"/>
              </w:rPr>
            </w:pPr>
            <w:r w:rsidRPr="001D3413">
              <w:rPr>
                <w:rFonts w:eastAsia="SimSun" w:cs="Times New Roman"/>
                <w:szCs w:val="22"/>
              </w:rPr>
              <w:t>Keynote speakers:</w:t>
            </w:r>
          </w:p>
          <w:p w:rsidR="001D3413" w:rsidRPr="001D3413" w:rsidRDefault="001D3413" w:rsidP="001D3413">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contextualSpacing/>
              <w:jc w:val="left"/>
              <w:rPr>
                <w:rFonts w:eastAsia="SimSun" w:cs="Times New Roman"/>
                <w:szCs w:val="22"/>
              </w:rPr>
            </w:pPr>
            <w:r w:rsidRPr="001D3413">
              <w:rPr>
                <w:rFonts w:eastAsia="SimSun" w:cs="Times New Roman"/>
                <w:szCs w:val="22"/>
              </w:rPr>
              <w:t>Host Country</w:t>
            </w:r>
          </w:p>
          <w:p w:rsidR="001D3413" w:rsidRPr="001D3413" w:rsidRDefault="001D3413" w:rsidP="001D3413">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contextualSpacing/>
              <w:jc w:val="left"/>
              <w:rPr>
                <w:rFonts w:eastAsia="SimSun" w:cs="Times New Roman"/>
                <w:szCs w:val="22"/>
              </w:rPr>
            </w:pPr>
            <w:r w:rsidRPr="001D3413">
              <w:rPr>
                <w:rFonts w:eastAsia="SimSun" w:cs="Times New Roman"/>
                <w:szCs w:val="22"/>
              </w:rPr>
              <w:t>ATU</w:t>
            </w:r>
          </w:p>
          <w:p w:rsidR="001D3413" w:rsidRPr="001D3413" w:rsidRDefault="001D3413" w:rsidP="001D3413">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contextualSpacing/>
              <w:jc w:val="left"/>
              <w:rPr>
                <w:rFonts w:eastAsia="SimSun" w:cs="Times New Roman"/>
                <w:szCs w:val="22"/>
              </w:rPr>
            </w:pPr>
            <w:r w:rsidRPr="001D3413">
              <w:rPr>
                <w:rFonts w:eastAsia="SimSun" w:cs="Times New Roman"/>
                <w:szCs w:val="22"/>
              </w:rPr>
              <w:t>TSB Director</w:t>
            </w:r>
          </w:p>
          <w:p w:rsidR="001D3413" w:rsidRPr="001D3413" w:rsidRDefault="001D3413" w:rsidP="001D3413">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contextualSpacing/>
              <w:jc w:val="left"/>
              <w:rPr>
                <w:rFonts w:eastAsia="SimSun" w:cs="Times New Roman"/>
                <w:szCs w:val="22"/>
              </w:rPr>
            </w:pPr>
            <w:r w:rsidRPr="001D3413">
              <w:rPr>
                <w:rFonts w:eastAsia="SimSun" w:cs="Times New Roman"/>
                <w:szCs w:val="22"/>
              </w:rPr>
              <w:t>BDT RO Director</w:t>
            </w:r>
          </w:p>
          <w:p w:rsidR="001D3413" w:rsidRPr="001D3413" w:rsidRDefault="001D3413" w:rsidP="001D3413">
            <w:pPr>
              <w:numPr>
                <w:ilvl w:val="0"/>
                <w:numId w:val="13"/>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20" w:line="259" w:lineRule="auto"/>
              <w:contextualSpacing/>
              <w:jc w:val="left"/>
              <w:rPr>
                <w:rFonts w:eastAsia="SimSun" w:cs="Times New Roman"/>
                <w:szCs w:val="22"/>
              </w:rPr>
            </w:pPr>
            <w:r w:rsidRPr="001D3413">
              <w:rPr>
                <w:rFonts w:eastAsia="SimSun" w:cs="Times New Roman"/>
                <w:szCs w:val="22"/>
              </w:rPr>
              <w:t>SG17-RG-AFR chairman</w:t>
            </w:r>
          </w:p>
        </w:tc>
      </w:tr>
      <w:tr w:rsidR="001D3413" w:rsidRPr="001D3413" w:rsidTr="00EF5A7F">
        <w:trPr>
          <w:cantSplit/>
        </w:trPr>
        <w:tc>
          <w:tcPr>
            <w:tcW w:w="1652"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10:00 – 11:00</w:t>
            </w:r>
          </w:p>
        </w:tc>
        <w:tc>
          <w:tcPr>
            <w:tcW w:w="7590"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1 – National Cybersecurity Strategies development (what is needed, and the way toward elaboration)</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The objective of session 1 is to discuss the best way to initiate the work toward the development of a National Cybersecurity Strategy. What are the initial requirements, who should be involved?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A further objective of this session is to understand the development process toward a solid National Cybersecurity Strategy, what are the main components or propriety areas.</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(15min): ITU - NCS toolkit</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(15min): NCS Toolkit Partner</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after="160" w:line="259" w:lineRule="auto"/>
              <w:jc w:val="left"/>
              <w:rPr>
                <w:rFonts w:eastAsia="SimSun" w:cs="Times New Roman"/>
                <w:szCs w:val="22"/>
              </w:rPr>
            </w:pPr>
            <w:r w:rsidRPr="001D3413">
              <w:rPr>
                <w:rFonts w:eastAsia="SimSun" w:cs="Times New Roman"/>
                <w:szCs w:val="22"/>
              </w:rPr>
              <w:t>Presentation 3 (15min): Experience from a country (Uganda or Rwanda or Kenya or Sudan)</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652"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11:00 – 11:15</w:t>
            </w:r>
          </w:p>
        </w:tc>
        <w:tc>
          <w:tcPr>
            <w:tcW w:w="7590"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652" w:type="dxa"/>
            <w:tcBorders>
              <w:bottom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lastRenderedPageBreak/>
              <w:t>11:15 – 12:45</w:t>
            </w:r>
          </w:p>
        </w:tc>
        <w:tc>
          <w:tcPr>
            <w:tcW w:w="7590" w:type="dxa"/>
            <w:tcBorders>
              <w:bottom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1 – continued</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4 (20 min): Experience from a country (Uganda or Rwanda or Kenya or Sudan)</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5 (20 min): ENISA (remote) or another NCS toolkit partner</w:t>
            </w:r>
          </w:p>
          <w:p w:rsidR="001D3413" w:rsidRPr="001D3413" w:rsidRDefault="001D3413" w:rsidP="001D3413">
            <w:pPr>
              <w:numPr>
                <w:ilvl w:val="0"/>
                <w:numId w:val="14"/>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 xml:space="preserve">Presentation 6 (20 min): </w:t>
            </w:r>
            <w:proofErr w:type="spellStart"/>
            <w:r w:rsidRPr="001D3413">
              <w:rPr>
                <w:rFonts w:eastAsia="SimSun" w:cs="Times New Roman"/>
                <w:szCs w:val="22"/>
              </w:rPr>
              <w:t>Intellium</w:t>
            </w:r>
            <w:proofErr w:type="spellEnd"/>
            <w:r w:rsidRPr="001D3413">
              <w:rPr>
                <w:rFonts w:eastAsia="SimSun" w:cs="Times New Roman"/>
                <w:szCs w:val="22"/>
              </w:rPr>
              <w:t xml:space="preserve"> (NCS toolkit partner) (tbc)</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160"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652" w:type="dxa"/>
            <w:tcBorders>
              <w:top w:val="single" w:sz="4" w:space="0" w:color="000000"/>
              <w:left w:val="single" w:sz="4" w:space="0" w:color="000000"/>
              <w:bottom w:val="single" w:sz="4" w:space="0" w:color="000000"/>
              <w:right w:val="single" w:sz="4" w:space="0" w:color="000000"/>
            </w:tcBorders>
            <w:shd w:val="clear" w:color="auto" w:fill="E6E6E6"/>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12:45 – 14:00</w:t>
            </w:r>
          </w:p>
        </w:tc>
        <w:tc>
          <w:tcPr>
            <w:tcW w:w="7590" w:type="dxa"/>
            <w:tcBorders>
              <w:top w:val="single" w:sz="4" w:space="0" w:color="000000"/>
              <w:left w:val="single" w:sz="4" w:space="0" w:color="000000"/>
              <w:bottom w:val="single" w:sz="4" w:space="0" w:color="000000"/>
              <w:right w:val="single" w:sz="4" w:space="0" w:color="000000"/>
            </w:tcBorders>
            <w:shd w:val="clear" w:color="auto" w:fill="E6E6E6"/>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Lunch Break</w:t>
            </w:r>
          </w:p>
        </w:tc>
      </w:tr>
      <w:tr w:rsidR="001D3413" w:rsidRPr="001D3413" w:rsidTr="00EF5A7F">
        <w:trPr>
          <w:cantSplit/>
        </w:trPr>
        <w:tc>
          <w:tcPr>
            <w:tcW w:w="1652"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14:00 – 15:30</w:t>
            </w:r>
          </w:p>
        </w:tc>
        <w:tc>
          <w:tcPr>
            <w:tcW w:w="7590"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2 – Implementation of the National Cybersecurity Strategy (NCS)</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The objective of session 2 is to understand pros and cons in having a national strategy implemented and at what cost. What are the financial implications, the lessons learnt?</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(15 min): Experience from a country (Uganda or Rwanda or Kenya or Sudan)</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(15 min): RAND Europe or a research institution</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3 (15 min): A private sector company</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4 (15 min): Commonwealth Technology Organization (TBC).</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652" w:type="dxa"/>
            <w:tcBorders>
              <w:top w:val="single" w:sz="4" w:space="0" w:color="000000"/>
              <w:left w:val="single" w:sz="4" w:space="0" w:color="000000"/>
              <w:bottom w:val="single" w:sz="4" w:space="0" w:color="000000"/>
              <w:right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15:30 – 15:45</w:t>
            </w:r>
          </w:p>
        </w:tc>
        <w:tc>
          <w:tcPr>
            <w:tcW w:w="7590" w:type="dxa"/>
            <w:tcBorders>
              <w:top w:val="single" w:sz="4" w:space="0" w:color="000000"/>
              <w:left w:val="single" w:sz="4" w:space="0" w:color="000000"/>
              <w:bottom w:val="single" w:sz="4" w:space="0" w:color="000000"/>
              <w:right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652" w:type="dxa"/>
            <w:tcBorders>
              <w:top w:val="single" w:sz="4" w:space="0" w:color="000000"/>
              <w:left w:val="single" w:sz="4" w:space="0" w:color="000000"/>
              <w:bottom w:val="single" w:sz="4" w:space="0" w:color="000000"/>
              <w:right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15:45 – 17:00</w:t>
            </w:r>
          </w:p>
        </w:tc>
        <w:tc>
          <w:tcPr>
            <w:tcW w:w="7590" w:type="dxa"/>
            <w:tcBorders>
              <w:top w:val="single" w:sz="4" w:space="0" w:color="000000"/>
              <w:left w:val="single" w:sz="4" w:space="0" w:color="000000"/>
              <w:bottom w:val="single" w:sz="4" w:space="0" w:color="000000"/>
              <w:right w:val="single" w:sz="4" w:space="0" w:color="000000"/>
            </w:tcBorders>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3 – Integration of a National Cybersecurity Strategy (NCS) in the overall national ICT strategy</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The objective of session 3 is to </w:t>
            </w:r>
            <w:proofErr w:type="spellStart"/>
            <w:r w:rsidRPr="001D3413">
              <w:rPr>
                <w:rFonts w:eastAsia="SimSun" w:cs="Times New Roman"/>
                <w:szCs w:val="22"/>
              </w:rPr>
              <w:t>analyse</w:t>
            </w:r>
            <w:proofErr w:type="spellEnd"/>
            <w:r w:rsidRPr="001D3413">
              <w:rPr>
                <w:rFonts w:eastAsia="SimSun" w:cs="Times New Roman"/>
                <w:szCs w:val="22"/>
              </w:rPr>
              <w:t xml:space="preserve"> how the National Cybersecurity Strategy is an integral part of a national and regional framework, the interdependencies and the constraints with the other ICT cybersecurity related plans.</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(15 min): Experience from a country (Senegal)</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(15 min): ATU</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3 (20 min): World Bank (or another International organization)</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4 (20 min): Cloud computing and legal issues from the ITU Arab Office</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bl>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Calibri" w:cs="Times New Roman"/>
          <w:szCs w:val="22"/>
        </w:rPr>
      </w:pPr>
      <w:r w:rsidRPr="001D3413">
        <w:rPr>
          <w:rFonts w:eastAsia="Calibri" w:cs="Times New Roman"/>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257"/>
      </w:tblGrid>
      <w:tr w:rsidR="001D3413" w:rsidRPr="001D3413" w:rsidTr="00EF5A7F">
        <w:trPr>
          <w:cantSplit/>
          <w:tblHeader/>
        </w:trPr>
        <w:tc>
          <w:tcPr>
            <w:tcW w:w="8984" w:type="dxa"/>
            <w:gridSpan w:val="2"/>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b/>
                <w:bCs/>
                <w:szCs w:val="22"/>
              </w:rPr>
            </w:pPr>
            <w:r w:rsidRPr="001D3413">
              <w:rPr>
                <w:rFonts w:eastAsia="Calibri" w:cs="Times New Roman"/>
                <w:szCs w:val="22"/>
              </w:rPr>
              <w:lastRenderedPageBreak/>
              <w:br w:type="page"/>
            </w:r>
            <w:r w:rsidRPr="001D3413">
              <w:rPr>
                <w:rFonts w:eastAsia="SimSun" w:cs="Times New Roman"/>
                <w:b/>
                <w:bCs/>
                <w:szCs w:val="22"/>
              </w:rPr>
              <w:t>Day 2: 25 July 2016</w:t>
            </w:r>
          </w:p>
        </w:tc>
      </w:tr>
      <w:tr w:rsidR="001D3413" w:rsidRPr="001D3413" w:rsidTr="00EF5A7F">
        <w:trPr>
          <w:cantSplit/>
          <w:tblHeader/>
        </w:trPr>
        <w:tc>
          <w:tcPr>
            <w:tcW w:w="1727"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Time</w:t>
            </w:r>
          </w:p>
        </w:tc>
        <w:tc>
          <w:tcPr>
            <w:tcW w:w="7257"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Sessions</w:t>
            </w:r>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09:00 – 10:30</w:t>
            </w:r>
          </w:p>
        </w:tc>
        <w:tc>
          <w:tcPr>
            <w:tcW w:w="725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4 – Critical Infrastructure Protection (CIP) as example of a multi-stakeholder approach</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CIP is playing a bigger role than in the past on the management of critical services that most of the time are managed by the private sector. CIP must be an integral part of the National Cybersecurity Strategy and as such the engagement of the private sector and the other critical sectors in the country.</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(20 min): Experience from a country (South Africa tbc)</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(20 min): Private Sector (Sudan or ATU to identify)</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3 (20 min): Regional Bank</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727" w:type="dxa"/>
            <w:noWrap/>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10:30 – 10:45</w:t>
            </w:r>
          </w:p>
        </w:tc>
        <w:tc>
          <w:tcPr>
            <w:tcW w:w="725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11:00 – 12:15</w:t>
            </w:r>
          </w:p>
        </w:tc>
        <w:tc>
          <w:tcPr>
            <w:tcW w:w="725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lang w:val="fr-CH"/>
              </w:rPr>
            </w:pPr>
            <w:r w:rsidRPr="001D3413">
              <w:rPr>
                <w:rFonts w:eastAsia="SimSun" w:cs="Times New Roman"/>
                <w:szCs w:val="22"/>
                <w:lang w:val="fr-CH"/>
              </w:rPr>
              <w:t xml:space="preserve">Session 5 – National versus </w:t>
            </w:r>
            <w:proofErr w:type="spellStart"/>
            <w:r w:rsidRPr="001D3413">
              <w:rPr>
                <w:rFonts w:eastAsia="SimSun" w:cs="Times New Roman"/>
                <w:szCs w:val="22"/>
                <w:lang w:val="fr-CH"/>
              </w:rPr>
              <w:t>regional</w:t>
            </w:r>
            <w:proofErr w:type="spellEnd"/>
            <w:r w:rsidRPr="001D3413">
              <w:rPr>
                <w:rFonts w:eastAsia="SimSun" w:cs="Times New Roman"/>
                <w:szCs w:val="22"/>
                <w:lang w:val="fr-CH"/>
              </w:rPr>
              <w:t xml:space="preserve"> versus international.</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A roundtable panel will be organized to understand what the impact is of a national strategy in the regional and international context. Is there a need to also develop an international strategy for a country? </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(10 min): Symantec or Trend Micro or Kaspersky</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(10 min): ITU-T SG17</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lang w:val="fr-CH"/>
              </w:rPr>
            </w:pPr>
            <w:proofErr w:type="spellStart"/>
            <w:r w:rsidRPr="001D3413">
              <w:rPr>
                <w:rFonts w:eastAsia="SimSun" w:cs="Times New Roman"/>
                <w:szCs w:val="22"/>
                <w:lang w:val="fr-CH"/>
              </w:rPr>
              <w:t>Presentation</w:t>
            </w:r>
            <w:proofErr w:type="spellEnd"/>
            <w:r w:rsidRPr="001D3413">
              <w:rPr>
                <w:rFonts w:eastAsia="SimSun" w:cs="Times New Roman"/>
                <w:szCs w:val="22"/>
                <w:lang w:val="fr-CH"/>
              </w:rPr>
              <w:t xml:space="preserve"> 3 (10 min): L’Organisation internationale de la Francophonie (OIF)</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4 (10 min): Speaker from Arab Region</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5 (10 min): COMESA</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12:15 – 12:45</w:t>
            </w:r>
          </w:p>
        </w:tc>
        <w:tc>
          <w:tcPr>
            <w:tcW w:w="725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Closing panel on the NCS component</w:t>
            </w:r>
          </w:p>
        </w:tc>
      </w:tr>
      <w:tr w:rsidR="001D3413" w:rsidRPr="001D3413" w:rsidTr="00EF5A7F">
        <w:trPr>
          <w:cantSplit/>
        </w:trPr>
        <w:tc>
          <w:tcPr>
            <w:tcW w:w="1727" w:type="dxa"/>
            <w:shd w:val="clear" w:color="auto" w:fill="E6E6E6"/>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12:45 – 14:00</w:t>
            </w:r>
          </w:p>
        </w:tc>
        <w:tc>
          <w:tcPr>
            <w:tcW w:w="7257" w:type="dxa"/>
            <w:shd w:val="clear" w:color="auto" w:fill="E6E6E6"/>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Lunch Break</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lastRenderedPageBreak/>
              <w:t>14:00 – 15:30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 xml:space="preserve">Session 6 – CIRT: Requirements and implementation </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The objective of session 6 is to understand what the typical requirements are for building a Computer Incident Response Team (CIRT). Which cybersecurity strategies are necessary for setting-up a CIRT? How can a CIRT be implemented in a country?</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1 (15 min): CIRT programme (BDT)</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 xml:space="preserve">Presentation 2 (15 min): </w:t>
            </w:r>
            <w:proofErr w:type="spellStart"/>
            <w:r w:rsidRPr="001D3413">
              <w:rPr>
                <w:rFonts w:eastAsia="SimSun" w:cs="Times New Roman"/>
                <w:szCs w:val="22"/>
              </w:rPr>
              <w:t>Silensec</w:t>
            </w:r>
            <w:proofErr w:type="spellEnd"/>
            <w:r w:rsidRPr="001D3413">
              <w:rPr>
                <w:rFonts w:eastAsia="SimSun" w:cs="Times New Roman"/>
                <w:szCs w:val="22"/>
              </w:rPr>
              <w:t xml:space="preserve"> (TBC)</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3 (15 min): Country (Kenya)</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4 (15 min): FIRST (TBC)</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15:30 – 15:45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15:45 – 16:45</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Session 7 – CIRT: Experiences and best practices</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Moderator: TBD</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The objective of session 7 is to learn from experiences made in establishing and operating a Computer Incident Response Team (CIRT). Are there best practices which can be shared? How can CIRTs cooperate across country borders?</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 xml:space="preserve">Presentation 1 (15 min): </w:t>
            </w:r>
            <w:proofErr w:type="spellStart"/>
            <w:r w:rsidRPr="001D3413">
              <w:rPr>
                <w:rFonts w:eastAsia="SimSun" w:cs="Times New Roman"/>
                <w:szCs w:val="22"/>
              </w:rPr>
              <w:t>AfricaCERT</w:t>
            </w:r>
            <w:proofErr w:type="spellEnd"/>
            <w:r w:rsidRPr="001D3413">
              <w:rPr>
                <w:rFonts w:eastAsia="SimSun" w:cs="Times New Roman"/>
                <w:szCs w:val="22"/>
              </w:rPr>
              <w:t xml:space="preserve"> (TBC)</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2 (15 min): OIC CERT (TBC)</w:t>
            </w:r>
          </w:p>
          <w:p w:rsidR="001D3413" w:rsidRPr="001D3413" w:rsidRDefault="001D3413" w:rsidP="001D3413">
            <w:pPr>
              <w:numPr>
                <w:ilvl w:val="0"/>
                <w:numId w:val="15"/>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59" w:lineRule="auto"/>
              <w:jc w:val="left"/>
              <w:rPr>
                <w:rFonts w:eastAsia="SimSun" w:cs="Times New Roman"/>
                <w:szCs w:val="22"/>
              </w:rPr>
            </w:pPr>
            <w:r w:rsidRPr="001D3413">
              <w:rPr>
                <w:rFonts w:eastAsia="SimSun" w:cs="Times New Roman"/>
                <w:szCs w:val="22"/>
              </w:rPr>
              <w:t>Presentation 3 (15 min): Country (Tunisia, Egypt)</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Discussion</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16:45 – 17:00</w:t>
            </w:r>
          </w:p>
        </w:tc>
        <w:tc>
          <w:tcPr>
            <w:tcW w:w="7257"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Workshop Closing Remarks by host and organizers</w:t>
            </w:r>
          </w:p>
        </w:tc>
      </w:tr>
    </w:tbl>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7"/>
        <w:gridCol w:w="7884"/>
      </w:tblGrid>
      <w:tr w:rsidR="001D3413" w:rsidRPr="001D3413" w:rsidTr="00EF5A7F">
        <w:trPr>
          <w:cantSplit/>
        </w:trPr>
        <w:tc>
          <w:tcPr>
            <w:tcW w:w="9611" w:type="dxa"/>
            <w:gridSpan w:val="2"/>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b/>
                <w:bCs/>
                <w:szCs w:val="22"/>
              </w:rPr>
            </w:pPr>
            <w:r w:rsidRPr="001D3413">
              <w:rPr>
                <w:rFonts w:eastAsia="SimSun" w:cs="Times New Roman"/>
                <w:b/>
                <w:bCs/>
                <w:szCs w:val="22"/>
              </w:rPr>
              <w:lastRenderedPageBreak/>
              <w:t>Day 3: 26 July 2016</w:t>
            </w:r>
          </w:p>
        </w:tc>
      </w:tr>
      <w:tr w:rsidR="001D3413" w:rsidRPr="001D3413" w:rsidTr="00EF5A7F">
        <w:trPr>
          <w:cantSplit/>
        </w:trPr>
        <w:tc>
          <w:tcPr>
            <w:tcW w:w="1727"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Time</w:t>
            </w:r>
          </w:p>
        </w:tc>
        <w:tc>
          <w:tcPr>
            <w:tcW w:w="7884" w:type="dxa"/>
            <w:shd w:val="clear" w:color="auto" w:fill="E6E6E6"/>
            <w:vAlign w:val="cente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b/>
                <w:bCs/>
                <w:szCs w:val="22"/>
              </w:rPr>
            </w:pPr>
            <w:r w:rsidRPr="001D3413">
              <w:rPr>
                <w:rFonts w:eastAsia="SimSun" w:cs="Times New Roman"/>
                <w:b/>
                <w:bCs/>
                <w:szCs w:val="22"/>
              </w:rPr>
              <w:t>Sessions</w:t>
            </w:r>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09:00 – 10:45</w:t>
            </w:r>
          </w:p>
        </w:tc>
        <w:tc>
          <w:tcPr>
            <w:tcW w:w="7884"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Training on [Information sharing] or [information security risk management]</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SILENSEC or </w:t>
            </w:r>
            <w:proofErr w:type="spellStart"/>
            <w:r w:rsidRPr="001D3413">
              <w:rPr>
                <w:rFonts w:eastAsia="SimSun" w:cs="Times New Roman"/>
                <w:szCs w:val="22"/>
              </w:rPr>
              <w:t>Intellium</w:t>
            </w:r>
            <w:proofErr w:type="spellEnd"/>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10:45 – 11:00</w:t>
            </w:r>
          </w:p>
        </w:tc>
        <w:tc>
          <w:tcPr>
            <w:tcW w:w="7884"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727"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11:00 – 13:00</w:t>
            </w:r>
          </w:p>
        </w:tc>
        <w:tc>
          <w:tcPr>
            <w:tcW w:w="7884" w:type="dxa"/>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Training on [Information sharing] or [information security risk management]</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SILENSEC or </w:t>
            </w:r>
            <w:proofErr w:type="spellStart"/>
            <w:r w:rsidRPr="001D3413">
              <w:rPr>
                <w:rFonts w:eastAsia="SimSun" w:cs="Times New Roman"/>
                <w:szCs w:val="22"/>
              </w:rPr>
              <w:t>Intellium</w:t>
            </w:r>
            <w:proofErr w:type="spellEnd"/>
          </w:p>
        </w:tc>
      </w:tr>
      <w:tr w:rsidR="001D3413" w:rsidRPr="001D3413" w:rsidTr="00EF5A7F">
        <w:trPr>
          <w:cantSplit/>
        </w:trPr>
        <w:tc>
          <w:tcPr>
            <w:tcW w:w="1727" w:type="dxa"/>
            <w:shd w:val="clear" w:color="auto" w:fill="E6E6E6"/>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13:00 – 14:30</w:t>
            </w:r>
          </w:p>
        </w:tc>
        <w:tc>
          <w:tcPr>
            <w:tcW w:w="7884" w:type="dxa"/>
            <w:shd w:val="clear" w:color="auto" w:fill="E6E6E6"/>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Lunch Break</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14:30 – 16:00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Training on National Strategy</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GCSP or </w:t>
            </w:r>
            <w:proofErr w:type="spellStart"/>
            <w:r w:rsidRPr="001D3413">
              <w:rPr>
                <w:rFonts w:eastAsia="SimSun" w:cs="Times New Roman"/>
                <w:szCs w:val="22"/>
              </w:rPr>
              <w:t>Intellium</w:t>
            </w:r>
            <w:proofErr w:type="spellEnd"/>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16:00 – 16:15</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Coffee/Tea Break</w:t>
            </w:r>
          </w:p>
        </w:tc>
      </w:tr>
      <w:tr w:rsidR="001D3413" w:rsidRPr="001D3413" w:rsidTr="00EF5A7F">
        <w:trPr>
          <w:cantSplit/>
        </w:trPr>
        <w:tc>
          <w:tcPr>
            <w:tcW w:w="1727" w:type="dxa"/>
            <w:tcBorders>
              <w:top w:val="single" w:sz="4" w:space="0" w:color="000000"/>
              <w:left w:val="single" w:sz="4" w:space="0" w:color="000000"/>
              <w:bottom w:val="single" w:sz="4" w:space="0" w:color="000000"/>
              <w:right w:val="single" w:sz="4" w:space="0" w:color="000000"/>
            </w:tcBorders>
            <w:shd w:val="clear" w:color="auto" w:fill="FFFFFF"/>
            <w:tcMar>
              <w:left w:w="57" w:type="dxa"/>
              <w:right w:w="57" w:type="dxa"/>
            </w:tcMar>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center"/>
              <w:rPr>
                <w:rFonts w:eastAsia="SimSun" w:cs="Times New Roman"/>
                <w:szCs w:val="22"/>
              </w:rPr>
            </w:pPr>
            <w:r w:rsidRPr="001D3413">
              <w:rPr>
                <w:rFonts w:eastAsia="SimSun" w:cs="Times New Roman"/>
                <w:szCs w:val="22"/>
              </w:rPr>
              <w:t>16:15 – 18:00</w:t>
            </w:r>
          </w:p>
        </w:tc>
        <w:tc>
          <w:tcPr>
            <w:tcW w:w="7884" w:type="dxa"/>
            <w:tcBorders>
              <w:top w:val="single" w:sz="4" w:space="0" w:color="000000"/>
              <w:left w:val="single" w:sz="4" w:space="0" w:color="000000"/>
              <w:bottom w:val="single" w:sz="4" w:space="0" w:color="000000"/>
              <w:right w:val="single" w:sz="4" w:space="0" w:color="000000"/>
            </w:tcBorders>
            <w:shd w:val="clear" w:color="auto" w:fill="FFFFFF"/>
          </w:tcPr>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after="160" w:line="259" w:lineRule="auto"/>
              <w:jc w:val="left"/>
              <w:rPr>
                <w:rFonts w:eastAsia="SimSun" w:cs="Times New Roman"/>
                <w:szCs w:val="22"/>
              </w:rPr>
            </w:pPr>
            <w:r w:rsidRPr="001D3413">
              <w:rPr>
                <w:rFonts w:eastAsia="SimSun" w:cs="Times New Roman"/>
                <w:szCs w:val="22"/>
              </w:rPr>
              <w:t>Training on National Strategy</w:t>
            </w:r>
          </w:p>
          <w:p w:rsidR="001D3413" w:rsidRPr="001D3413" w:rsidRDefault="001D3413" w:rsidP="001D341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Fonts w:eastAsia="SimSun" w:cs="Times New Roman"/>
                <w:szCs w:val="22"/>
              </w:rPr>
            </w:pPr>
            <w:r w:rsidRPr="001D3413">
              <w:rPr>
                <w:rFonts w:eastAsia="SimSun" w:cs="Times New Roman"/>
                <w:szCs w:val="22"/>
              </w:rPr>
              <w:t xml:space="preserve">GCSP or </w:t>
            </w:r>
            <w:proofErr w:type="spellStart"/>
            <w:r w:rsidRPr="001D3413">
              <w:rPr>
                <w:rFonts w:eastAsia="SimSun" w:cs="Times New Roman"/>
                <w:szCs w:val="22"/>
              </w:rPr>
              <w:t>Intellium</w:t>
            </w:r>
            <w:proofErr w:type="spellEnd"/>
          </w:p>
        </w:tc>
      </w:tr>
    </w:tbl>
    <w:p w:rsid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lang w:bidi="ar-EG"/>
        </w:rPr>
      </w:pPr>
      <w:r>
        <w:rPr>
          <w:lang w:bidi="ar-EG"/>
        </w:rPr>
        <w:br w:type="page"/>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sz w:val="24"/>
          <w:szCs w:val="24"/>
          <w:lang w:val="en-GB" w:eastAsia="en-US"/>
        </w:rPr>
      </w:pPr>
      <w:r w:rsidRPr="00FD0356">
        <w:rPr>
          <w:rFonts w:eastAsia="SimSun" w:cs="Times New Roman"/>
          <w:sz w:val="24"/>
          <w:szCs w:val="24"/>
          <w:lang w:val="en-GB" w:eastAsia="en-US"/>
        </w:rPr>
        <w:lastRenderedPageBreak/>
        <w:t>ANNEX 3</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sz w:val="24"/>
          <w:szCs w:val="24"/>
          <w:lang w:val="en-GB" w:eastAsia="en-US"/>
        </w:rPr>
      </w:pPr>
      <w:r w:rsidRPr="00FD0356">
        <w:rPr>
          <w:rFonts w:eastAsia="SimSun" w:cs="Times New Roman"/>
          <w:sz w:val="24"/>
          <w:szCs w:val="24"/>
          <w:lang w:val="en-GB" w:eastAsia="en-US"/>
        </w:rPr>
        <w:t>(</w:t>
      </w:r>
      <w:proofErr w:type="gramStart"/>
      <w:r w:rsidRPr="00FD0356">
        <w:rPr>
          <w:rFonts w:eastAsia="SimSun" w:cs="Times New Roman"/>
          <w:sz w:val="24"/>
          <w:szCs w:val="24"/>
          <w:lang w:val="en-GB" w:eastAsia="en-US"/>
        </w:rPr>
        <w:t>to</w:t>
      </w:r>
      <w:proofErr w:type="gramEnd"/>
      <w:r w:rsidRPr="00FD0356">
        <w:rPr>
          <w:rFonts w:eastAsia="SimSun" w:cs="Times New Roman"/>
          <w:sz w:val="24"/>
          <w:szCs w:val="24"/>
          <w:lang w:val="en-GB" w:eastAsia="en-US"/>
        </w:rPr>
        <w:t xml:space="preserve"> TSB Circular 219 / BDT/IEE/CYB/Circular/05)</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40" w:line="240" w:lineRule="auto"/>
        <w:jc w:val="center"/>
        <w:rPr>
          <w:rFonts w:eastAsia="SimSun" w:cs="Times New Roman"/>
          <w:b/>
          <w:bCs/>
          <w:sz w:val="24"/>
          <w:szCs w:val="24"/>
          <w:lang w:val="en-GB" w:eastAsia="en-US"/>
        </w:rPr>
      </w:pPr>
      <w:r w:rsidRPr="00FD0356">
        <w:rPr>
          <w:rFonts w:eastAsia="SimSun" w:cs="Times New Roman"/>
          <w:b/>
          <w:bCs/>
          <w:sz w:val="24"/>
          <w:szCs w:val="24"/>
          <w:lang w:val="en-GB" w:eastAsia="en-US"/>
        </w:rPr>
        <w:t>Hotel reservation and list of recommended hotels</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FD0356">
        <w:rPr>
          <w:rFonts w:eastAsia="SimSun" w:cs="Times New Roman"/>
          <w:sz w:val="24"/>
          <w:szCs w:val="24"/>
          <w:lang w:val="en-GB" w:eastAsia="en-US"/>
        </w:rPr>
        <w:t xml:space="preserve">Participants are kindly advised to reserve their hotel accommodations </w:t>
      </w:r>
      <w:r w:rsidR="00517994">
        <w:rPr>
          <w:rFonts w:eastAsia="SimSun" w:cs="Times New Roman"/>
          <w:sz w:val="24"/>
          <w:szCs w:val="24"/>
          <w:lang w:val="en-GB" w:eastAsia="en-US"/>
        </w:rPr>
        <w:t>directly via telephone, fax or</w:t>
      </w:r>
      <w:r w:rsidR="00517994">
        <w:rPr>
          <w:rFonts w:eastAsia="SimSun" w:cs="Times New Roman"/>
          <w:sz w:val="24"/>
          <w:szCs w:val="24"/>
          <w:lang w:val="en-GB" w:eastAsia="en-US"/>
        </w:rPr>
        <w:br/>
        <w:t>e</w:t>
      </w:r>
      <w:r w:rsidRPr="00FD0356">
        <w:rPr>
          <w:rFonts w:eastAsia="SimSun" w:cs="Times New Roman"/>
          <w:sz w:val="24"/>
          <w:szCs w:val="24"/>
          <w:lang w:val="en-GB" w:eastAsia="en-US"/>
        </w:rPr>
        <w:t xml:space="preserve">-mail. Below are preferences hotels ranging from 5 to 4 </w:t>
      </w:r>
      <w:proofErr w:type="gramStart"/>
      <w:r w:rsidRPr="00FD0356">
        <w:rPr>
          <w:rFonts w:eastAsia="SimSun" w:cs="Times New Roman"/>
          <w:sz w:val="24"/>
          <w:szCs w:val="24"/>
          <w:lang w:val="en-GB" w:eastAsia="en-US"/>
        </w:rPr>
        <w:t>stars.</w:t>
      </w:r>
      <w:proofErr w:type="gramEnd"/>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FD0356">
        <w:rPr>
          <w:rFonts w:eastAsia="SimSun" w:cs="Times New Roman"/>
          <w:sz w:val="24"/>
          <w:szCs w:val="24"/>
          <w:lang w:val="en-GB" w:eastAsia="en-US"/>
        </w:rPr>
        <w:t>All hotels in the table below are located in around the NTC Tower area.</w:t>
      </w:r>
    </w:p>
    <w:p w:rsidR="00FD0356" w:rsidRPr="00FD0356" w:rsidRDefault="00FD0356" w:rsidP="00FD035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after="120" w:line="240" w:lineRule="auto"/>
        <w:jc w:val="left"/>
        <w:rPr>
          <w:rFonts w:eastAsia="SimSun" w:cs="Times New Roman"/>
          <w:sz w:val="24"/>
          <w:szCs w:val="24"/>
          <w:lang w:val="en-GB" w:eastAsia="en-US"/>
        </w:rPr>
      </w:pPr>
      <w:r w:rsidRPr="00FD0356">
        <w:rPr>
          <w:rFonts w:eastAsia="SimSun" w:cs="Times New Roman"/>
          <w:sz w:val="24"/>
          <w:szCs w:val="24"/>
          <w:lang w:val="en-GB" w:eastAsia="en-US"/>
        </w:rPr>
        <w:t>If you have any difficulties in reserving hotel please contact the coordinator from the host country</w:t>
      </w:r>
      <w:proofErr w:type="gramStart"/>
      <w:r w:rsidRPr="00FD0356">
        <w:rPr>
          <w:rFonts w:eastAsia="SimSun" w:cs="Times New Roman"/>
          <w:sz w:val="24"/>
          <w:szCs w:val="24"/>
          <w:lang w:val="en-GB" w:eastAsia="en-US"/>
        </w:rPr>
        <w:t>,</w:t>
      </w:r>
      <w:proofErr w:type="gramEnd"/>
      <w:r w:rsidRPr="00FD0356">
        <w:rPr>
          <w:rFonts w:eastAsia="SimSun" w:cs="Times New Roman"/>
          <w:sz w:val="24"/>
          <w:szCs w:val="24"/>
          <w:lang w:val="en-GB" w:eastAsia="en-US"/>
        </w:rPr>
        <w:br/>
        <w:t xml:space="preserve">Ms </w:t>
      </w:r>
      <w:proofErr w:type="spellStart"/>
      <w:r w:rsidRPr="00FD0356">
        <w:rPr>
          <w:rFonts w:eastAsia="SimSun" w:cs="Times New Roman"/>
          <w:sz w:val="24"/>
          <w:szCs w:val="24"/>
          <w:lang w:val="en-GB" w:eastAsia="en-US"/>
        </w:rPr>
        <w:t>Areeg</w:t>
      </w:r>
      <w:proofErr w:type="spellEnd"/>
      <w:r w:rsidRPr="00FD0356">
        <w:rPr>
          <w:rFonts w:eastAsia="SimSun" w:cs="Times New Roman"/>
          <w:sz w:val="24"/>
          <w:szCs w:val="24"/>
          <w:lang w:val="en-GB" w:eastAsia="en-US"/>
        </w:rPr>
        <w:t xml:space="preserve"> Mohamed.</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25"/>
          <w:tab w:val="left" w:pos="1191"/>
          <w:tab w:val="left" w:pos="1588"/>
          <w:tab w:val="left" w:pos="1985"/>
          <w:tab w:val="left" w:pos="2835"/>
          <w:tab w:val="left" w:pos="8505"/>
          <w:tab w:val="left" w:pos="10348"/>
        </w:tabs>
        <w:bidi w:val="0"/>
        <w:spacing w:before="240" w:line="240" w:lineRule="auto"/>
        <w:ind w:right="-108"/>
        <w:jc w:val="left"/>
        <w:rPr>
          <w:rFonts w:eastAsia="SimSun" w:cs="Times New Roman"/>
          <w:b/>
          <w:bCs/>
          <w:sz w:val="24"/>
          <w:szCs w:val="24"/>
          <w:u w:val="single"/>
          <w:lang w:val="en-GB" w:eastAsia="en-US"/>
        </w:rPr>
      </w:pPr>
      <w:r w:rsidRPr="00FD0356">
        <w:rPr>
          <w:rFonts w:eastAsia="SimSun" w:cs="Times New Roman"/>
          <w:b/>
          <w:bCs/>
          <w:sz w:val="24"/>
          <w:szCs w:val="24"/>
          <w:u w:val="single"/>
          <w:lang w:val="en-GB" w:eastAsia="en-US"/>
        </w:rPr>
        <w:t>Host Country Coordinator</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val="en-GB" w:eastAsia="en-US"/>
        </w:rPr>
      </w:pPr>
      <w:r w:rsidRPr="00FD0356">
        <w:rPr>
          <w:rFonts w:eastAsia="SimSun" w:cs="Times New Roman"/>
          <w:sz w:val="24"/>
          <w:szCs w:val="24"/>
          <w:lang w:val="en-GB" w:eastAsia="en-US"/>
        </w:rPr>
        <w:t xml:space="preserve">Ms </w:t>
      </w:r>
      <w:proofErr w:type="spellStart"/>
      <w:r w:rsidRPr="00FD0356">
        <w:rPr>
          <w:rFonts w:eastAsia="SimSun" w:cs="Times New Roman"/>
          <w:sz w:val="24"/>
          <w:szCs w:val="24"/>
          <w:lang w:val="en-GB" w:eastAsia="en-US"/>
        </w:rPr>
        <w:t>Areeg</w:t>
      </w:r>
      <w:proofErr w:type="spellEnd"/>
      <w:r w:rsidRPr="00FD0356">
        <w:rPr>
          <w:rFonts w:eastAsia="SimSun" w:cs="Times New Roman"/>
          <w:sz w:val="24"/>
          <w:szCs w:val="24"/>
          <w:lang w:val="en-GB" w:eastAsia="en-US"/>
        </w:rPr>
        <w:t xml:space="preserve"> Mohamed</w:t>
      </w:r>
      <w:r w:rsidRPr="00FD0356">
        <w:rPr>
          <w:rFonts w:eastAsia="SimSun" w:cs="Times New Roman"/>
          <w:sz w:val="24"/>
          <w:szCs w:val="24"/>
          <w:lang w:val="en-GB" w:eastAsia="en-US"/>
        </w:rPr>
        <w:br/>
        <w:t>International Relations (NTC)</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val="fr-CH" w:eastAsia="en-US"/>
        </w:rPr>
      </w:pPr>
      <w:r w:rsidRPr="00FD0356">
        <w:rPr>
          <w:rFonts w:eastAsia="SimSun" w:cs="Times New Roman"/>
          <w:sz w:val="24"/>
          <w:szCs w:val="24"/>
          <w:lang w:val="fr-CH" w:eastAsia="en-US"/>
        </w:rPr>
        <w:t>Phone: +249 187 17 1326</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val="fr-CH" w:eastAsia="en-US"/>
        </w:rPr>
      </w:pPr>
      <w:r w:rsidRPr="00FD0356">
        <w:rPr>
          <w:rFonts w:eastAsia="SimSun" w:cs="Times New Roman"/>
          <w:sz w:val="24"/>
          <w:szCs w:val="24"/>
          <w:lang w:val="fr-CH" w:eastAsia="en-US"/>
        </w:rPr>
        <w:t>Mobile: +249 9 12973291</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val="fr-CH" w:eastAsia="en-US"/>
        </w:rPr>
      </w:pPr>
      <w:r w:rsidRPr="00FD0356">
        <w:rPr>
          <w:rFonts w:eastAsia="SimSun" w:cs="Times New Roman"/>
          <w:sz w:val="24"/>
          <w:szCs w:val="24"/>
          <w:lang w:val="fr-CH" w:eastAsia="en-US"/>
        </w:rPr>
        <w:t xml:space="preserve">E-mail: </w:t>
      </w:r>
      <w:hyperlink r:id="rId23" w:history="1">
        <w:r w:rsidRPr="00FD0356">
          <w:rPr>
            <w:rFonts w:eastAsia="SimSun" w:cs="Times New Roman"/>
            <w:color w:val="0000FF"/>
            <w:sz w:val="24"/>
            <w:szCs w:val="24"/>
            <w:u w:val="single"/>
            <w:lang w:val="fr-CH" w:eastAsia="en-US"/>
          </w:rPr>
          <w:t>aryg@ntc.gov.sd</w:t>
        </w:r>
      </w:hyperlink>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uto"/>
        <w:jc w:val="left"/>
        <w:rPr>
          <w:rFonts w:eastAsia="SimSun" w:cs="Times New Roman"/>
          <w:sz w:val="24"/>
          <w:szCs w:val="24"/>
          <w:lang w:val="fr-CH" w:eastAsia="en-US"/>
        </w:rPr>
      </w:pPr>
      <w:r w:rsidRPr="00FD0356">
        <w:rPr>
          <w:rFonts w:eastAsia="SimSun" w:cs="Times New Roman"/>
          <w:sz w:val="24"/>
          <w:szCs w:val="24"/>
          <w:lang w:val="fr-CH" w:eastAsia="en-US"/>
        </w:rPr>
        <w:t>International Relations (NTC)</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120" w:line="240" w:lineRule="exact"/>
        <w:ind w:right="-232"/>
        <w:jc w:val="lowKashida"/>
        <w:rPr>
          <w:rFonts w:eastAsia="SimSun" w:cs="Times New Roman"/>
          <w:b/>
          <w:bCs/>
          <w:sz w:val="24"/>
          <w:szCs w:val="24"/>
          <w:u w:val="single"/>
          <w:lang w:val="fr-CH" w:eastAsia="en-US"/>
        </w:rPr>
      </w:pPr>
      <w:r w:rsidRPr="00FD0356">
        <w:rPr>
          <w:rFonts w:eastAsia="SimSun" w:cs="Times New Roman"/>
          <w:b/>
          <w:bCs/>
          <w:sz w:val="24"/>
          <w:szCs w:val="24"/>
          <w:u w:val="single"/>
          <w:lang w:val="fr-CH" w:eastAsia="en-US"/>
        </w:rPr>
        <w:t xml:space="preserve">ITU-T </w:t>
      </w:r>
      <w:proofErr w:type="spellStart"/>
      <w:r w:rsidRPr="00FD0356">
        <w:rPr>
          <w:rFonts w:eastAsia="SimSun" w:cs="Times New Roman"/>
          <w:b/>
          <w:bCs/>
          <w:sz w:val="24"/>
          <w:szCs w:val="24"/>
          <w:u w:val="single"/>
          <w:lang w:val="fr-CH" w:eastAsia="en-US"/>
        </w:rPr>
        <w:t>Coordinator</w:t>
      </w:r>
      <w:proofErr w:type="spellEnd"/>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val="en-GB" w:eastAsia="en-US"/>
        </w:rPr>
      </w:pPr>
      <w:r w:rsidRPr="00FD0356">
        <w:rPr>
          <w:rFonts w:eastAsia="SimSun" w:cs="Times New Roman"/>
          <w:sz w:val="24"/>
          <w:szCs w:val="24"/>
          <w:lang w:val="en-GB" w:eastAsia="en-US"/>
        </w:rPr>
        <w:t>Mr Martin Euchner</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eastAsia="en-US"/>
        </w:rPr>
      </w:pPr>
      <w:r w:rsidRPr="00FD0356">
        <w:rPr>
          <w:rFonts w:eastAsia="SimSun" w:cs="Times New Roman"/>
          <w:sz w:val="24"/>
          <w:szCs w:val="24"/>
          <w:lang w:eastAsia="en-US"/>
        </w:rPr>
        <w:t>Phone: +41 22 730 5866</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eastAsia="en-US"/>
        </w:rPr>
      </w:pPr>
      <w:r w:rsidRPr="00FD0356">
        <w:rPr>
          <w:rFonts w:eastAsia="SimSun" w:cs="Times New Roman"/>
          <w:sz w:val="24"/>
          <w:szCs w:val="24"/>
          <w:lang w:eastAsia="en-US"/>
        </w:rPr>
        <w:t>Mobile: +41 79 592 4688</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right="-329"/>
        <w:jc w:val="left"/>
        <w:rPr>
          <w:rFonts w:eastAsia="SimSun" w:cs="Times New Roman"/>
          <w:sz w:val="24"/>
          <w:szCs w:val="24"/>
          <w:lang w:eastAsia="en-US"/>
        </w:rPr>
      </w:pPr>
      <w:r w:rsidRPr="00FD0356">
        <w:rPr>
          <w:rFonts w:eastAsia="SimSun" w:cs="Times New Roman"/>
          <w:sz w:val="24"/>
          <w:szCs w:val="24"/>
          <w:lang w:eastAsia="en-US"/>
        </w:rPr>
        <w:t xml:space="preserve">E-mail: </w:t>
      </w:r>
      <w:hyperlink r:id="rId24" w:history="1">
        <w:r w:rsidRPr="00FD0356">
          <w:rPr>
            <w:rFonts w:eastAsia="SimSun" w:cs="Times New Roman"/>
            <w:color w:val="0000FF"/>
            <w:sz w:val="24"/>
            <w:szCs w:val="24"/>
            <w:u w:val="single"/>
            <w:lang w:eastAsia="en-US"/>
          </w:rPr>
          <w:t>Martin.Euchner@itu.int</w:t>
        </w:r>
      </w:hyperlink>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uto"/>
        <w:jc w:val="left"/>
        <w:rPr>
          <w:rFonts w:eastAsia="SimSun" w:cs="Times New Roman"/>
          <w:sz w:val="24"/>
          <w:szCs w:val="24"/>
          <w:lang w:val="en-GB" w:eastAsia="en-US"/>
        </w:rPr>
      </w:pPr>
      <w:r w:rsidRPr="00FD0356">
        <w:rPr>
          <w:rFonts w:eastAsia="SimSun" w:cs="Times New Roman"/>
          <w:sz w:val="24"/>
          <w:szCs w:val="24"/>
          <w:lang w:val="en-GB" w:eastAsia="en-US"/>
        </w:rPr>
        <w:t>TSB Advisor</w:t>
      </w:r>
    </w:p>
    <w:p w:rsidR="00FD0356" w:rsidRPr="00FD0356" w:rsidRDefault="00FD0356" w:rsidP="00FD035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240" w:line="240" w:lineRule="auto"/>
        <w:ind w:left="794" w:hanging="794"/>
        <w:jc w:val="left"/>
        <w:outlineLvl w:val="0"/>
        <w:rPr>
          <w:rFonts w:eastAsia="SimSun" w:cs="Times New Roman"/>
          <w:b/>
          <w:bCs/>
          <w:sz w:val="24"/>
          <w:szCs w:val="24"/>
          <w:u w:val="single"/>
          <w:lang w:val="en-GB" w:eastAsia="en-US"/>
        </w:rPr>
      </w:pPr>
      <w:r w:rsidRPr="00FD0356">
        <w:rPr>
          <w:rFonts w:eastAsia="SimSun" w:cs="Times New Roman"/>
          <w:b/>
          <w:bCs/>
          <w:sz w:val="24"/>
          <w:szCs w:val="24"/>
          <w:u w:val="single"/>
          <w:lang w:val="en-GB" w:eastAsia="en-US"/>
        </w:rPr>
        <w:t>Working Hours</w:t>
      </w:r>
    </w:p>
    <w:p w:rsidR="00FD0356" w:rsidRPr="00FD0356" w:rsidRDefault="00FD0356" w:rsidP="00FD0356">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 w:val="center" w:pos="4962"/>
        </w:tabs>
        <w:bidi w:val="0"/>
        <w:spacing w:after="120" w:line="240" w:lineRule="auto"/>
        <w:jc w:val="left"/>
        <w:rPr>
          <w:rFonts w:eastAsia="SimSun" w:cs="Times New Roman"/>
          <w:sz w:val="24"/>
          <w:szCs w:val="24"/>
          <w:lang w:eastAsia="en-US"/>
        </w:rPr>
      </w:pPr>
      <w:r w:rsidRPr="00FD0356">
        <w:rPr>
          <w:rFonts w:eastAsia="SimSun" w:cs="Times New Roman"/>
          <w:sz w:val="24"/>
          <w:szCs w:val="24"/>
          <w:lang w:val="en-GB" w:eastAsia="en-US"/>
        </w:rPr>
        <w:t>From 8:00 AM to 16:00 PM</w:t>
      </w:r>
    </w:p>
    <w:p w:rsidR="00FD0356" w:rsidRPr="00FD0356" w:rsidRDefault="00FD0356" w:rsidP="00FD0356">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320" w:after="240" w:line="240" w:lineRule="auto"/>
        <w:ind w:left="794" w:hanging="794"/>
        <w:jc w:val="left"/>
        <w:outlineLvl w:val="1"/>
        <w:rPr>
          <w:rFonts w:eastAsia="SimSun" w:cs="Times New Roman"/>
          <w:bCs/>
          <w:sz w:val="24"/>
          <w:szCs w:val="20"/>
          <w:lang w:val="en-GB" w:eastAsia="en-US"/>
        </w:rPr>
      </w:pPr>
      <w:r w:rsidRPr="00FD0356">
        <w:rPr>
          <w:rFonts w:eastAsia="SimSun" w:cs="Times New Roman"/>
          <w:b/>
          <w:bCs/>
          <w:sz w:val="24"/>
          <w:szCs w:val="20"/>
          <w:lang w:val="en-GB" w:eastAsia="en-US"/>
        </w:rPr>
        <w:t>List of recommended hotels</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3"/>
      </w:tblGrid>
      <w:tr w:rsidR="00FD0356" w:rsidRPr="00FD0356" w:rsidTr="00EF5A7F">
        <w:trPr>
          <w:cantSplit/>
          <w:jc w:val="center"/>
        </w:trPr>
        <w:tc>
          <w:tcPr>
            <w:tcW w:w="9603" w:type="dxa"/>
            <w:tcBorders>
              <w:top w:val="single" w:sz="4" w:space="0" w:color="auto"/>
              <w:left w:val="single" w:sz="4" w:space="0" w:color="auto"/>
              <w:bottom w:val="single" w:sz="4" w:space="0" w:color="auto"/>
              <w:right w:val="single" w:sz="4" w:space="0" w:color="auto"/>
            </w:tcBorders>
            <w:hideMark/>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color w:val="FF0000"/>
                <w:sz w:val="24"/>
                <w:szCs w:val="20"/>
                <w:lang w:val="en-GB" w:eastAsia="en-US"/>
              </w:rPr>
            </w:pPr>
            <w:proofErr w:type="spellStart"/>
            <w:r w:rsidRPr="00FD0356">
              <w:rPr>
                <w:rFonts w:eastAsia="SimSun" w:cs="Times New Roman"/>
                <w:b/>
                <w:bCs/>
                <w:sz w:val="24"/>
                <w:szCs w:val="20"/>
                <w:lang w:val="en-GB" w:eastAsia="en-US"/>
              </w:rPr>
              <w:t>Alsalam</w:t>
            </w:r>
            <w:proofErr w:type="spellEnd"/>
            <w:r w:rsidRPr="00FD0356">
              <w:rPr>
                <w:rFonts w:eastAsia="SimSun" w:cs="Times New Roman"/>
                <w:b/>
                <w:bCs/>
                <w:sz w:val="24"/>
                <w:szCs w:val="20"/>
                <w:lang w:val="en-GB" w:eastAsia="en-US"/>
              </w:rPr>
              <w:t xml:space="preserve"> Rotana Hotel                    </w:t>
            </w:r>
            <w:r w:rsidRPr="00FD0356">
              <w:rPr>
                <w:rFonts w:eastAsia="SimSun" w:cs="Times New Roman"/>
                <w:color w:val="FF0000"/>
                <w:sz w:val="24"/>
                <w:szCs w:val="20"/>
                <w:lang w:val="en-GB" w:eastAsia="en-US"/>
              </w:rPr>
              <w:t>* *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 xml:space="preserve">Single room </w:t>
            </w:r>
            <w:r w:rsidRPr="00FD0356">
              <w:rPr>
                <w:rFonts w:eastAsia="SimSun" w:cs="Times New Roman"/>
                <w:sz w:val="24"/>
                <w:szCs w:val="20"/>
                <w:lang w:val="en-GB" w:eastAsia="en-US"/>
              </w:rPr>
              <w:tab/>
              <w:t>$ 150 (with breakfast) + (5% resident</w:t>
            </w:r>
            <w:r w:rsidRPr="00FD0356">
              <w:rPr>
                <w:rFonts w:eastAsia="SimSun" w:cs="Times New Roman"/>
                <w:sz w:val="24"/>
                <w:szCs w:val="20"/>
                <w:lang w:val="en-GB" w:eastAsia="en-US"/>
              </w:rPr>
              <w:br/>
              <w:t>fees and 5% Service charge. All are subject to 17% 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Double room</w:t>
            </w:r>
            <w:r w:rsidRPr="00FD0356">
              <w:rPr>
                <w:rFonts w:eastAsia="SimSun" w:cs="Times New Roman"/>
                <w:sz w:val="24"/>
                <w:szCs w:val="20"/>
                <w:lang w:val="en-GB" w:eastAsia="en-US"/>
              </w:rPr>
              <w:tab/>
              <w:t>$ 180 (with breakfast) + (5% resident</w:t>
            </w:r>
            <w:r w:rsidRPr="00FD0356">
              <w:rPr>
                <w:rFonts w:eastAsia="SimSun" w:cs="Times New Roman"/>
                <w:sz w:val="24"/>
                <w:szCs w:val="20"/>
                <w:lang w:val="en-GB" w:eastAsia="en-US"/>
              </w:rPr>
              <w:br/>
              <w:t>fees and 5% Service charge. All are subject to 17% 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Tel : + 249 187 007777</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Fax : + 249 187 007788</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en-GB" w:eastAsia="en-US"/>
              </w:rPr>
            </w:pPr>
            <w:hyperlink r:id="rId25" w:history="1">
              <w:r w:rsidR="00FD0356" w:rsidRPr="00FD0356">
                <w:rPr>
                  <w:rFonts w:eastAsia="SimSun" w:cs="Times New Roman"/>
                  <w:color w:val="0000FF"/>
                  <w:sz w:val="24"/>
                  <w:szCs w:val="20"/>
                  <w:u w:val="single"/>
                  <w:lang w:val="en-GB" w:eastAsia="en-US"/>
                </w:rPr>
                <w:t>www.rotana.com</w:t>
              </w:r>
            </w:hyperlink>
            <w:r w:rsidR="00FD0356" w:rsidRPr="00FD0356">
              <w:rPr>
                <w:rFonts w:eastAsia="SimSun" w:cs="Times New Roman"/>
                <w:sz w:val="24"/>
                <w:szCs w:val="20"/>
                <w:lang w:val="en-GB" w:eastAsia="en-US"/>
              </w:rPr>
              <w:t xml:space="preserve">                           E-mail: </w:t>
            </w:r>
            <w:hyperlink r:id="rId26" w:history="1">
              <w:r w:rsidR="00FD0356" w:rsidRPr="00FD0356">
                <w:rPr>
                  <w:rFonts w:eastAsia="SimSun" w:cs="Times New Roman"/>
                  <w:color w:val="0000FF"/>
                  <w:sz w:val="24"/>
                  <w:szCs w:val="20"/>
                  <w:u w:val="single"/>
                  <w:lang w:val="en-GB" w:eastAsia="en-US"/>
                </w:rPr>
                <w:t xml:space="preserve">sales.alsalam@ rotana.com </w:t>
              </w:r>
            </w:hyperlink>
          </w:p>
        </w:tc>
      </w:tr>
      <w:tr w:rsidR="00FD0356" w:rsidRPr="00517994" w:rsidTr="00EF5A7F">
        <w:trPr>
          <w:cantSplit/>
          <w:jc w:val="center"/>
        </w:trPr>
        <w:tc>
          <w:tcPr>
            <w:tcW w:w="9603" w:type="dxa"/>
            <w:tcBorders>
              <w:top w:val="single" w:sz="4" w:space="0" w:color="auto"/>
              <w:left w:val="single" w:sz="4" w:space="0" w:color="auto"/>
              <w:bottom w:val="single" w:sz="4" w:space="0" w:color="auto"/>
              <w:right w:val="single" w:sz="4" w:space="0" w:color="auto"/>
            </w:tcBorders>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en-GB" w:eastAsia="en-US"/>
              </w:rPr>
            </w:pPr>
            <w:r w:rsidRPr="00FD0356">
              <w:rPr>
                <w:rFonts w:eastAsia="SimSun" w:cs="Times New Roman"/>
                <w:b/>
                <w:bCs/>
                <w:sz w:val="24"/>
                <w:szCs w:val="20"/>
                <w:lang w:val="en-GB" w:eastAsia="en-US"/>
              </w:rPr>
              <w:lastRenderedPageBreak/>
              <w:t xml:space="preserve">Holiday Villa Hotel                         </w:t>
            </w:r>
            <w:r w:rsidRPr="00FD0356">
              <w:rPr>
                <w:rFonts w:eastAsia="SimSun" w:cs="Times New Roman"/>
                <w:b/>
                <w:bCs/>
                <w:color w:val="FF0000"/>
                <w:sz w:val="24"/>
                <w:szCs w:val="20"/>
                <w:lang w:val="en-GB" w:eastAsia="en-US"/>
              </w:rPr>
              <w:t>*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Single room</w:t>
            </w:r>
            <w:r w:rsidRPr="00FD0356">
              <w:rPr>
                <w:rFonts w:eastAsia="SimSun" w:cs="Times New Roman"/>
                <w:sz w:val="24"/>
                <w:szCs w:val="20"/>
                <w:lang w:val="en-GB" w:eastAsia="en-US"/>
              </w:rPr>
              <w:tab/>
            </w:r>
            <w:r w:rsidRPr="00FD0356">
              <w:rPr>
                <w:rFonts w:eastAsia="SimSun" w:cs="Times New Roman"/>
                <w:sz w:val="24"/>
                <w:szCs w:val="20"/>
                <w:lang w:val="en-GB" w:eastAsia="en-US"/>
              </w:rPr>
              <w:tab/>
              <w:t>$ 80 (with breakfast)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Double room</w:t>
            </w:r>
            <w:r w:rsidRPr="00FD0356">
              <w:rPr>
                <w:rFonts w:eastAsia="SimSun" w:cs="Times New Roman"/>
                <w:sz w:val="24"/>
                <w:szCs w:val="20"/>
                <w:lang w:val="en-GB" w:eastAsia="en-US"/>
              </w:rPr>
              <w:tab/>
              <w:t>$ 110 (with breakfast)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Tel : + 249 183 774039</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fr-CH" w:eastAsia="en-US"/>
              </w:rPr>
            </w:pPr>
            <w:r w:rsidRPr="00FD0356">
              <w:rPr>
                <w:rFonts w:eastAsia="SimSun" w:cs="Times New Roman"/>
                <w:sz w:val="24"/>
                <w:szCs w:val="20"/>
                <w:lang w:val="fr-CH" w:eastAsia="en-US"/>
              </w:rPr>
              <w:t>Fax : + 249 183 773961</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fr-CH" w:eastAsia="en-US"/>
              </w:rPr>
            </w:pPr>
            <w:hyperlink r:id="rId27" w:history="1">
              <w:r w:rsidR="00FD0356" w:rsidRPr="00FD0356">
                <w:rPr>
                  <w:rFonts w:eastAsia="SimSun" w:cs="Times New Roman"/>
                  <w:color w:val="0000FF"/>
                  <w:sz w:val="24"/>
                  <w:szCs w:val="20"/>
                  <w:u w:val="single"/>
                  <w:lang w:val="fr-CH" w:eastAsia="en-US"/>
                </w:rPr>
                <w:t>www.holidayvillakhartoum.com</w:t>
              </w:r>
            </w:hyperlink>
            <w:r w:rsidR="00FD0356" w:rsidRPr="00FD0356">
              <w:rPr>
                <w:rFonts w:eastAsia="SimSun" w:cs="Times New Roman"/>
                <w:sz w:val="24"/>
                <w:szCs w:val="20"/>
                <w:lang w:val="fr-CH" w:eastAsia="en-US"/>
              </w:rPr>
              <w:t xml:space="preserve">   E-mail: </w:t>
            </w:r>
            <w:hyperlink r:id="rId28" w:history="1">
              <w:r w:rsidR="00FD0356" w:rsidRPr="00FD0356">
                <w:rPr>
                  <w:rFonts w:eastAsia="SimSun" w:cs="Times New Roman"/>
                  <w:color w:val="0000FF"/>
                  <w:sz w:val="24"/>
                  <w:szCs w:val="20"/>
                  <w:u w:val="single"/>
                  <w:lang w:val="fr-CH" w:eastAsia="en-US"/>
                </w:rPr>
                <w:t>reservation@holidayvillakhartoum.com</w:t>
              </w:r>
            </w:hyperlink>
          </w:p>
        </w:tc>
      </w:tr>
      <w:tr w:rsidR="00FD0356" w:rsidRPr="00FD0356" w:rsidTr="00EF5A7F">
        <w:trPr>
          <w:cantSplit/>
          <w:jc w:val="center"/>
        </w:trPr>
        <w:tc>
          <w:tcPr>
            <w:tcW w:w="9603" w:type="dxa"/>
            <w:tcBorders>
              <w:top w:val="single" w:sz="4" w:space="0" w:color="auto"/>
              <w:left w:val="single" w:sz="4" w:space="0" w:color="auto"/>
              <w:bottom w:val="single" w:sz="4" w:space="0" w:color="auto"/>
              <w:right w:val="single" w:sz="4" w:space="0" w:color="auto"/>
            </w:tcBorders>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en-GB" w:eastAsia="en-US"/>
              </w:rPr>
            </w:pPr>
            <w:proofErr w:type="spellStart"/>
            <w:r w:rsidRPr="00FD0356">
              <w:rPr>
                <w:rFonts w:eastAsia="SimSun" w:cs="Times New Roman"/>
                <w:b/>
                <w:bCs/>
                <w:sz w:val="24"/>
                <w:szCs w:val="20"/>
                <w:lang w:val="en-GB" w:eastAsia="en-US"/>
              </w:rPr>
              <w:t>Kanon</w:t>
            </w:r>
            <w:proofErr w:type="spellEnd"/>
            <w:r w:rsidRPr="00FD0356">
              <w:rPr>
                <w:rFonts w:eastAsia="SimSun" w:cs="Times New Roman"/>
                <w:b/>
                <w:bCs/>
                <w:sz w:val="24"/>
                <w:szCs w:val="20"/>
                <w:lang w:val="en-GB" w:eastAsia="en-US"/>
              </w:rPr>
              <w:t xml:space="preserve"> Hotel   15</w:t>
            </w:r>
            <w:r w:rsidRPr="00FD0356">
              <w:rPr>
                <w:rFonts w:eastAsia="SimSun" w:cs="Times New Roman"/>
                <w:b/>
                <w:bCs/>
                <w:sz w:val="24"/>
                <w:szCs w:val="20"/>
                <w:vertAlign w:val="superscript"/>
                <w:lang w:val="en-GB" w:eastAsia="en-US"/>
              </w:rPr>
              <w:t>TH</w:t>
            </w:r>
            <w:r w:rsidRPr="00FD0356">
              <w:rPr>
                <w:rFonts w:eastAsia="SimSun" w:cs="Times New Roman"/>
                <w:b/>
                <w:bCs/>
                <w:sz w:val="24"/>
                <w:szCs w:val="20"/>
                <w:lang w:val="en-GB" w:eastAsia="en-US"/>
              </w:rPr>
              <w:t xml:space="preserve"> Street                </w:t>
            </w:r>
            <w:r w:rsidRPr="00FD0356">
              <w:rPr>
                <w:rFonts w:eastAsia="SimSun" w:cs="Times New Roman"/>
                <w:color w:val="FF0000"/>
                <w:sz w:val="24"/>
                <w:szCs w:val="20"/>
                <w:lang w:val="en-GB" w:eastAsia="en-US"/>
              </w:rPr>
              <w:t>*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 xml:space="preserve">Single room </w:t>
            </w:r>
            <w:r w:rsidRPr="00FD0356">
              <w:rPr>
                <w:rFonts w:eastAsia="SimSun" w:cs="Times New Roman"/>
                <w:sz w:val="24"/>
                <w:szCs w:val="20"/>
                <w:lang w:val="en-GB" w:eastAsia="en-US"/>
              </w:rPr>
              <w:tab/>
              <w:t>$ 100 (with breakfast)  + (5% resident fees+ 17% 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Double room</w:t>
            </w:r>
            <w:r w:rsidRPr="00FD0356">
              <w:rPr>
                <w:rFonts w:eastAsia="SimSun" w:cs="Times New Roman"/>
                <w:sz w:val="24"/>
                <w:szCs w:val="20"/>
                <w:lang w:val="en-GB" w:eastAsia="en-US"/>
              </w:rPr>
              <w:tab/>
              <w:t>$ 130 (with breakfast) + (5% resident fees+ 17%VAT)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Tel : + 249 183 595959</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Fax : + 249 183 595555</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hyperlink r:id="rId29" w:history="1">
              <w:r w:rsidR="00FD0356" w:rsidRPr="00FD0356">
                <w:rPr>
                  <w:rFonts w:eastAsia="SimSun" w:cs="Times New Roman"/>
                  <w:color w:val="0000FF"/>
                  <w:sz w:val="24"/>
                  <w:szCs w:val="20"/>
                  <w:u w:val="single"/>
                  <w:lang w:val="en-GB" w:eastAsia="en-US"/>
                </w:rPr>
                <w:t>www.kanonhotel.com</w:t>
              </w:r>
            </w:hyperlink>
            <w:r w:rsidR="00FD0356" w:rsidRPr="00FD0356">
              <w:rPr>
                <w:rFonts w:eastAsia="SimSun" w:cs="Times New Roman"/>
                <w:sz w:val="24"/>
                <w:szCs w:val="20"/>
                <w:lang w:val="en-GB" w:eastAsia="en-US"/>
              </w:rPr>
              <w:t xml:space="preserve">                    E-mail: </w:t>
            </w:r>
            <w:hyperlink r:id="rId30" w:history="1">
              <w:r w:rsidR="00FD0356" w:rsidRPr="00FD0356">
                <w:rPr>
                  <w:rFonts w:eastAsia="SimSun" w:cs="Times New Roman"/>
                  <w:color w:val="0000FF"/>
                  <w:sz w:val="24"/>
                  <w:szCs w:val="20"/>
                  <w:u w:val="single"/>
                  <w:lang w:val="en-GB" w:eastAsia="en-US"/>
                </w:rPr>
                <w:t>sales@kanonhotel.com</w:t>
              </w:r>
            </w:hyperlink>
          </w:p>
        </w:tc>
      </w:tr>
      <w:tr w:rsidR="00FD0356" w:rsidRPr="00FD0356" w:rsidTr="00EF5A7F">
        <w:trPr>
          <w:cantSplit/>
          <w:jc w:val="center"/>
        </w:trPr>
        <w:tc>
          <w:tcPr>
            <w:tcW w:w="9603" w:type="dxa"/>
            <w:tcBorders>
              <w:top w:val="single" w:sz="4" w:space="0" w:color="auto"/>
              <w:left w:val="single" w:sz="4" w:space="0" w:color="auto"/>
              <w:bottom w:val="single" w:sz="4" w:space="0" w:color="auto"/>
              <w:right w:val="single" w:sz="4" w:space="0" w:color="auto"/>
            </w:tcBorders>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en-GB" w:eastAsia="en-US"/>
              </w:rPr>
            </w:pPr>
            <w:r w:rsidRPr="00FD0356">
              <w:rPr>
                <w:rFonts w:eastAsia="SimSun" w:cs="Times New Roman"/>
                <w:b/>
                <w:bCs/>
                <w:sz w:val="24"/>
                <w:szCs w:val="20"/>
                <w:lang w:val="en-GB" w:eastAsia="en-US"/>
              </w:rPr>
              <w:t xml:space="preserve">Paradise  Hotel                                </w:t>
            </w:r>
            <w:r w:rsidRPr="00FD0356">
              <w:rPr>
                <w:rFonts w:eastAsia="SimSun" w:cs="Times New Roman"/>
                <w:color w:val="FF0000"/>
                <w:sz w:val="24"/>
                <w:szCs w:val="20"/>
                <w:lang w:val="en-GB" w:eastAsia="en-US"/>
              </w:rPr>
              <w:t>*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 xml:space="preserve">Single room </w:t>
            </w:r>
            <w:r w:rsidRPr="00FD0356">
              <w:rPr>
                <w:rFonts w:eastAsia="SimSun" w:cs="Times New Roman"/>
                <w:sz w:val="24"/>
                <w:szCs w:val="20"/>
                <w:lang w:val="en-GB" w:eastAsia="en-US"/>
              </w:rPr>
              <w:tab/>
              <w:t>$ 130 (with breakfast)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Tel : + 249 183 464611</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Fax : + 249 183 779087</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hyperlink r:id="rId31" w:history="1">
              <w:r w:rsidR="00FD0356" w:rsidRPr="00FD0356">
                <w:rPr>
                  <w:rFonts w:eastAsia="SimSun" w:cs="Times New Roman"/>
                  <w:color w:val="0000FF"/>
                  <w:sz w:val="24"/>
                  <w:szCs w:val="20"/>
                  <w:u w:val="single"/>
                  <w:lang w:val="en-GB" w:eastAsia="en-US"/>
                </w:rPr>
                <w:t>http://www.paradisehotels-sd.com</w:t>
              </w:r>
            </w:hyperlink>
            <w:r w:rsidR="00FD0356" w:rsidRPr="00FD0356">
              <w:rPr>
                <w:rFonts w:eastAsia="SimSun" w:cs="Times New Roman"/>
                <w:sz w:val="24"/>
                <w:szCs w:val="20"/>
                <w:lang w:val="en-GB" w:eastAsia="en-US"/>
              </w:rPr>
              <w:t xml:space="preserve">           E-mail: </w:t>
            </w:r>
            <w:hyperlink r:id="rId32" w:history="1">
              <w:r w:rsidR="00FD0356" w:rsidRPr="00FD0356">
                <w:rPr>
                  <w:rFonts w:eastAsia="SimSun" w:cs="Times New Roman"/>
                  <w:color w:val="0000FF"/>
                  <w:sz w:val="24"/>
                  <w:szCs w:val="20"/>
                  <w:u w:val="single"/>
                  <w:lang w:val="en-GB" w:eastAsia="en-US"/>
                </w:rPr>
                <w:t>info@Paradisehotel-sd.com</w:t>
              </w:r>
            </w:hyperlink>
          </w:p>
        </w:tc>
      </w:tr>
      <w:tr w:rsidR="00FD0356" w:rsidRPr="00FD0356" w:rsidTr="00EF5A7F">
        <w:trPr>
          <w:cantSplit/>
          <w:trHeight w:val="1655"/>
          <w:jc w:val="center"/>
        </w:trPr>
        <w:tc>
          <w:tcPr>
            <w:tcW w:w="9603" w:type="dxa"/>
            <w:tcBorders>
              <w:top w:val="single" w:sz="4" w:space="0" w:color="auto"/>
              <w:left w:val="single" w:sz="4" w:space="0" w:color="auto"/>
              <w:bottom w:val="nil"/>
              <w:right w:val="single" w:sz="4" w:space="0" w:color="auto"/>
            </w:tcBorders>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4"/>
                <w:szCs w:val="20"/>
                <w:lang w:val="en-GB" w:eastAsia="en-US"/>
              </w:rPr>
            </w:pPr>
            <w:proofErr w:type="spellStart"/>
            <w:r w:rsidRPr="00FD0356">
              <w:rPr>
                <w:rFonts w:eastAsia="SimSun" w:cs="Times New Roman"/>
                <w:b/>
                <w:bCs/>
                <w:sz w:val="24"/>
                <w:szCs w:val="20"/>
                <w:lang w:val="en-GB" w:eastAsia="en-US"/>
              </w:rPr>
              <w:t>Kanon</w:t>
            </w:r>
            <w:proofErr w:type="spellEnd"/>
            <w:r w:rsidRPr="00FD0356">
              <w:rPr>
                <w:rFonts w:eastAsia="SimSun" w:cs="Times New Roman"/>
                <w:b/>
                <w:bCs/>
                <w:sz w:val="24"/>
                <w:szCs w:val="20"/>
                <w:lang w:val="en-GB" w:eastAsia="en-US"/>
              </w:rPr>
              <w:t xml:space="preserve"> Hotel   37</w:t>
            </w:r>
            <w:r w:rsidRPr="00FD0356">
              <w:rPr>
                <w:rFonts w:eastAsia="SimSun" w:cs="Times New Roman"/>
                <w:b/>
                <w:bCs/>
                <w:sz w:val="24"/>
                <w:szCs w:val="20"/>
                <w:vertAlign w:val="superscript"/>
                <w:lang w:val="en-GB" w:eastAsia="en-US"/>
              </w:rPr>
              <w:t>TH</w:t>
            </w:r>
            <w:r w:rsidRPr="00FD0356">
              <w:rPr>
                <w:rFonts w:eastAsia="SimSun" w:cs="Times New Roman"/>
                <w:b/>
                <w:bCs/>
                <w:sz w:val="24"/>
                <w:szCs w:val="20"/>
                <w:lang w:val="en-GB" w:eastAsia="en-US"/>
              </w:rPr>
              <w:t xml:space="preserve"> Street                </w:t>
            </w:r>
            <w:r w:rsidRPr="00FD0356">
              <w:rPr>
                <w:rFonts w:eastAsia="SimSun" w:cs="Times New Roman"/>
                <w:color w:val="FF0000"/>
                <w:sz w:val="24"/>
                <w:szCs w:val="20"/>
                <w:lang w:val="en-GB" w:eastAsia="en-US"/>
              </w:rPr>
              <w:t xml:space="preserve">*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 xml:space="preserve">Single room </w:t>
            </w:r>
            <w:r w:rsidRPr="00FD0356">
              <w:rPr>
                <w:rFonts w:eastAsia="SimSun" w:cs="Times New Roman"/>
                <w:sz w:val="24"/>
                <w:szCs w:val="20"/>
                <w:lang w:val="en-GB" w:eastAsia="en-US"/>
              </w:rPr>
              <w:tab/>
              <w:t>$ 75 (with breakfast) + (5% resident fees+ 17% 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 xml:space="preserve">Double room  </w:t>
            </w:r>
            <w:r w:rsidRPr="00FD0356">
              <w:rPr>
                <w:rFonts w:eastAsia="SimSun" w:cs="Times New Roman"/>
                <w:sz w:val="24"/>
                <w:szCs w:val="20"/>
                <w:lang w:val="en-GB" w:eastAsia="en-US"/>
              </w:rPr>
              <w:tab/>
              <w:t>$ 130 (with breakfast) + (5% resident fees+ 17% VAT)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r w:rsidRPr="00FD0356">
              <w:rPr>
                <w:rFonts w:eastAsia="SimSun" w:cs="Times New Roman"/>
                <w:sz w:val="24"/>
                <w:szCs w:val="20"/>
                <w:lang w:val="en-GB" w:eastAsia="en-US"/>
              </w:rPr>
              <w:t>Tel: +249 183 58 88 88</w:t>
            </w:r>
            <w:r w:rsidRPr="00FD0356">
              <w:rPr>
                <w:rFonts w:eastAsia="SimSun" w:cs="Times New Roman"/>
                <w:sz w:val="24"/>
                <w:szCs w:val="20"/>
                <w:lang w:val="en-GB" w:eastAsia="en-US"/>
              </w:rPr>
              <w:br/>
              <w:t>Fax: +249 183 58 55 55</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0"/>
                <w:lang w:val="en-GB" w:eastAsia="en-US"/>
              </w:rPr>
            </w:pPr>
            <w:hyperlink r:id="rId33" w:history="1">
              <w:r w:rsidR="00FD0356" w:rsidRPr="00FD0356">
                <w:rPr>
                  <w:rFonts w:eastAsia="SimSun" w:cs="Times New Roman"/>
                  <w:color w:val="0000FF"/>
                  <w:sz w:val="24"/>
                  <w:szCs w:val="20"/>
                  <w:u w:val="single"/>
                  <w:lang w:val="en-GB" w:eastAsia="en-US"/>
                </w:rPr>
                <w:t>www.kanonhotel.com</w:t>
              </w:r>
            </w:hyperlink>
            <w:r w:rsidR="00FD0356" w:rsidRPr="00FD0356">
              <w:rPr>
                <w:rFonts w:eastAsia="SimSun" w:cs="Times New Roman"/>
                <w:sz w:val="24"/>
                <w:szCs w:val="20"/>
                <w:lang w:val="en-GB" w:eastAsia="en-US"/>
              </w:rPr>
              <w:t xml:space="preserve">                    E-mail: </w:t>
            </w:r>
            <w:hyperlink r:id="rId34" w:history="1">
              <w:r w:rsidR="00FD0356" w:rsidRPr="00FD0356">
                <w:rPr>
                  <w:rFonts w:eastAsia="SimSun" w:cs="Times New Roman"/>
                  <w:color w:val="0000FF"/>
                  <w:sz w:val="24"/>
                  <w:szCs w:val="20"/>
                  <w:u w:val="single"/>
                  <w:lang w:val="en-GB" w:eastAsia="en-US"/>
                </w:rPr>
                <w:t>sales@kanonhotel.com</w:t>
              </w:r>
            </w:hyperlink>
          </w:p>
        </w:tc>
      </w:tr>
      <w:tr w:rsidR="00FD0356" w:rsidRPr="00FD0356" w:rsidTr="00EF5A7F">
        <w:trPr>
          <w:cantSplit/>
          <w:jc w:val="center"/>
        </w:trPr>
        <w:tc>
          <w:tcPr>
            <w:tcW w:w="9603" w:type="dxa"/>
            <w:tcBorders>
              <w:top w:val="nil"/>
              <w:left w:val="single" w:sz="4" w:space="0" w:color="auto"/>
              <w:bottom w:val="single" w:sz="12" w:space="0" w:color="auto"/>
              <w:right w:val="single" w:sz="4" w:space="0" w:color="auto"/>
            </w:tcBorders>
          </w:tcPr>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color w:val="000000"/>
                <w:sz w:val="24"/>
                <w:szCs w:val="20"/>
                <w:lang w:val="en-GB" w:eastAsia="en-US"/>
              </w:rPr>
            </w:pPr>
            <w:proofErr w:type="spellStart"/>
            <w:r w:rsidRPr="00FD0356">
              <w:rPr>
                <w:rFonts w:eastAsia="SimSun" w:cs="Times New Roman"/>
                <w:b/>
                <w:bCs/>
                <w:color w:val="000000"/>
                <w:sz w:val="24"/>
                <w:szCs w:val="20"/>
                <w:lang w:val="en-GB" w:eastAsia="en-US"/>
              </w:rPr>
              <w:t>Abbasher</w:t>
            </w:r>
            <w:proofErr w:type="spellEnd"/>
            <w:r w:rsidRPr="00FD0356">
              <w:rPr>
                <w:rFonts w:eastAsia="SimSun" w:cs="Times New Roman"/>
                <w:b/>
                <w:bCs/>
                <w:color w:val="000000"/>
                <w:sz w:val="24"/>
                <w:szCs w:val="20"/>
                <w:lang w:val="en-GB" w:eastAsia="en-US"/>
              </w:rPr>
              <w:t xml:space="preserve"> Hotel                              </w:t>
            </w:r>
            <w:r w:rsidRPr="00FD0356">
              <w:rPr>
                <w:rFonts w:eastAsia="SimSun" w:cs="Times New Roman"/>
                <w:b/>
                <w:bCs/>
                <w:color w:val="FF0000"/>
                <w:sz w:val="24"/>
                <w:szCs w:val="20"/>
                <w:lang w:val="en-GB" w:eastAsia="en-US"/>
              </w:rPr>
              <w:t xml:space="preserve"> </w:t>
            </w:r>
            <w:r w:rsidRPr="00FD0356">
              <w:rPr>
                <w:rFonts w:eastAsia="SimSun" w:cs="Times New Roman"/>
                <w:color w:val="FF0000"/>
                <w:sz w:val="24"/>
                <w:szCs w:val="20"/>
                <w:lang w:val="en-GB" w:eastAsia="en-US"/>
              </w:rPr>
              <w:t xml:space="preserve">* * * </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FD0356">
              <w:rPr>
                <w:rFonts w:eastAsia="SimSun" w:cs="Times New Roman"/>
                <w:sz w:val="24"/>
                <w:szCs w:val="20"/>
                <w:lang w:val="en-GB" w:eastAsia="en-US"/>
              </w:rPr>
              <w:t xml:space="preserve">Single </w:t>
            </w:r>
            <w:r w:rsidRPr="00FD0356">
              <w:rPr>
                <w:rFonts w:eastAsia="SimSun" w:cs="Times New Roman"/>
                <w:sz w:val="24"/>
                <w:szCs w:val="24"/>
                <w:lang w:val="en-GB" w:eastAsia="en-US"/>
              </w:rPr>
              <w:t xml:space="preserve">room </w:t>
            </w:r>
            <w:r w:rsidRPr="00FD0356">
              <w:rPr>
                <w:rFonts w:eastAsia="SimSun" w:cs="Times New Roman"/>
                <w:sz w:val="24"/>
                <w:szCs w:val="24"/>
                <w:lang w:val="en-GB" w:eastAsia="en-US"/>
              </w:rPr>
              <w:tab/>
              <w:t xml:space="preserve">$ </w:t>
            </w:r>
            <w:r w:rsidRPr="00FD0356">
              <w:rPr>
                <w:rFonts w:eastAsia="SimSun" w:cs="Times New Roman"/>
                <w:sz w:val="24"/>
                <w:szCs w:val="24"/>
                <w:rtl/>
                <w:lang w:val="en-GB" w:eastAsia="en-US"/>
              </w:rPr>
              <w:t>80</w:t>
            </w:r>
            <w:r w:rsidRPr="00FD0356">
              <w:rPr>
                <w:rFonts w:eastAsia="SimSun" w:cs="Times New Roman"/>
                <w:sz w:val="24"/>
                <w:szCs w:val="24"/>
                <w:lang w:val="en-GB" w:eastAsia="en-US"/>
              </w:rPr>
              <w:t xml:space="preserve"> (with breakfast)</w:t>
            </w:r>
          </w:p>
          <w:p w:rsidR="00FD0356" w:rsidRPr="00FD0356" w:rsidRDefault="00FD0356"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FD0356">
              <w:rPr>
                <w:rFonts w:eastAsia="SimSun" w:cs="Times New Roman"/>
                <w:sz w:val="24"/>
                <w:szCs w:val="24"/>
                <w:lang w:val="en-GB" w:eastAsia="en-US"/>
              </w:rPr>
              <w:t xml:space="preserve">Double room  </w:t>
            </w:r>
            <w:r w:rsidRPr="00FD0356">
              <w:rPr>
                <w:rFonts w:eastAsia="SimSun" w:cs="Times New Roman"/>
                <w:sz w:val="24"/>
                <w:szCs w:val="24"/>
                <w:lang w:val="en-GB" w:eastAsia="en-US"/>
              </w:rPr>
              <w:tab/>
              <w:t xml:space="preserve">$ </w:t>
            </w:r>
            <w:r w:rsidRPr="00FD0356">
              <w:rPr>
                <w:rFonts w:eastAsia="SimSun" w:cs="Times New Roman"/>
                <w:sz w:val="24"/>
                <w:szCs w:val="24"/>
                <w:rtl/>
                <w:lang w:val="en-GB" w:eastAsia="en-US"/>
              </w:rPr>
              <w:t>90</w:t>
            </w:r>
            <w:r w:rsidRPr="00FD0356">
              <w:rPr>
                <w:rFonts w:eastAsia="SimSun" w:cs="Times New Roman"/>
                <w:sz w:val="24"/>
                <w:szCs w:val="24"/>
                <w:lang w:val="en-GB" w:eastAsia="en-US"/>
              </w:rPr>
              <w:t xml:space="preserve"> (with breakfast)</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color w:val="000000"/>
                <w:sz w:val="24"/>
                <w:szCs w:val="20"/>
                <w:lang w:val="en-GB" w:eastAsia="en-US"/>
              </w:rPr>
            </w:pPr>
            <w:hyperlink r:id="rId35" w:history="1">
              <w:r w:rsidR="00FD0356" w:rsidRPr="00FD0356">
                <w:rPr>
                  <w:rFonts w:eastAsia="SimSun" w:cs="Times New Roman"/>
                  <w:color w:val="000000"/>
                  <w:sz w:val="24"/>
                  <w:szCs w:val="20"/>
                  <w:lang w:val="en-GB" w:eastAsia="en-US"/>
                </w:rPr>
                <w:t>Tel: +249</w:t>
              </w:r>
            </w:hyperlink>
            <w:r w:rsidR="00FD0356" w:rsidRPr="00FD0356">
              <w:rPr>
                <w:rFonts w:eastAsia="SimSun" w:cs="Times New Roman"/>
                <w:color w:val="000000"/>
                <w:sz w:val="24"/>
                <w:szCs w:val="20"/>
                <w:lang w:val="en-GB" w:eastAsia="en-US"/>
              </w:rPr>
              <w:t xml:space="preserve"> 187 199 000</w:t>
            </w:r>
          </w:p>
          <w:p w:rsidR="00FD0356" w:rsidRPr="00FD0356" w:rsidRDefault="00517994" w:rsidP="00FD0356">
            <w:pPr>
              <w:pBdr>
                <w:top w:val="single" w:sz="4" w:space="1" w:color="auto"/>
                <w:left w:val="single" w:sz="4" w:space="4" w:color="auto"/>
                <w:bottom w:val="single" w:sz="4" w:space="1" w:color="auto"/>
                <w:right w:val="single" w:sz="4" w:space="9" w:color="auto"/>
              </w:pBd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color w:val="2E74B5"/>
                <w:sz w:val="24"/>
                <w:szCs w:val="20"/>
                <w:u w:val="single"/>
                <w:lang w:val="en-GB" w:eastAsia="en-US"/>
              </w:rPr>
            </w:pPr>
            <w:hyperlink r:id="rId36" w:history="1">
              <w:r w:rsidR="00FD0356" w:rsidRPr="00FD0356">
                <w:rPr>
                  <w:rFonts w:eastAsia="SimSun" w:cs="Times New Roman"/>
                  <w:color w:val="0000FF"/>
                  <w:sz w:val="24"/>
                  <w:szCs w:val="20"/>
                  <w:u w:val="single"/>
                  <w:lang w:val="en-GB" w:eastAsia="en-US"/>
                </w:rPr>
                <w:t>www.abbasherpalacehotel.com</w:t>
              </w:r>
            </w:hyperlink>
            <w:r w:rsidR="00FD0356" w:rsidRPr="00FD0356">
              <w:rPr>
                <w:rFonts w:eastAsia="SimSun" w:cs="Times New Roman"/>
                <w:color w:val="2E74B5"/>
                <w:sz w:val="24"/>
                <w:szCs w:val="20"/>
                <w:u w:val="single"/>
                <w:lang w:val="en-GB" w:eastAsia="en-US"/>
              </w:rPr>
              <w:t xml:space="preserve"> </w:t>
            </w:r>
            <w:r w:rsidR="00FD0356" w:rsidRPr="00FD0356">
              <w:rPr>
                <w:rFonts w:eastAsia="SimSun" w:cs="Times New Roman"/>
                <w:color w:val="FF0000"/>
                <w:sz w:val="24"/>
                <w:szCs w:val="20"/>
                <w:lang w:val="en-GB" w:eastAsia="en-US"/>
              </w:rPr>
              <w:t xml:space="preserve">              </w:t>
            </w:r>
            <w:r w:rsidR="00FD0356" w:rsidRPr="00FD0356">
              <w:rPr>
                <w:rFonts w:eastAsia="SimSun" w:cs="Times New Roman"/>
                <w:color w:val="000000"/>
                <w:sz w:val="24"/>
                <w:szCs w:val="20"/>
                <w:lang w:val="en-GB" w:eastAsia="en-US"/>
              </w:rPr>
              <w:t>E-mail:</w:t>
            </w:r>
            <w:r w:rsidR="00FD0356" w:rsidRPr="00FD0356">
              <w:rPr>
                <w:rFonts w:eastAsia="SimSun" w:cs="Times New Roman"/>
                <w:color w:val="FF0000"/>
                <w:sz w:val="24"/>
                <w:szCs w:val="20"/>
                <w:lang w:val="en-GB" w:eastAsia="en-US"/>
              </w:rPr>
              <w:t xml:space="preserve"> </w:t>
            </w:r>
            <w:hyperlink r:id="rId37" w:history="1">
              <w:r w:rsidR="00FD0356" w:rsidRPr="00FD0356">
                <w:rPr>
                  <w:rFonts w:eastAsia="SimSun" w:cs="Times New Roman"/>
                  <w:color w:val="0000FF"/>
                  <w:sz w:val="24"/>
                  <w:szCs w:val="20"/>
                  <w:u w:val="single"/>
                  <w:lang w:val="en-GB" w:eastAsia="en-US"/>
                </w:rPr>
                <w:t>abbasherhotel@hotmail.com</w:t>
              </w:r>
            </w:hyperlink>
          </w:p>
        </w:tc>
      </w:tr>
    </w:tbl>
    <w:p w:rsid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lang w:bidi="ar-EG"/>
        </w:rPr>
      </w:pPr>
      <w:r>
        <w:rPr>
          <w:lang w:bidi="ar-EG"/>
        </w:rPr>
        <w:br w:type="page"/>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sz w:val="24"/>
          <w:szCs w:val="24"/>
          <w:lang w:val="en-GB" w:eastAsia="en-US"/>
        </w:rPr>
      </w:pPr>
      <w:r w:rsidRPr="00694254">
        <w:rPr>
          <w:rFonts w:eastAsia="SimSun" w:cs="Times New Roman"/>
          <w:sz w:val="24"/>
          <w:szCs w:val="24"/>
          <w:lang w:val="en-GB" w:eastAsia="en-US"/>
        </w:rPr>
        <w:lastRenderedPageBreak/>
        <w:t>ANNEX 4</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0" w:line="240" w:lineRule="auto"/>
        <w:jc w:val="center"/>
        <w:rPr>
          <w:rFonts w:eastAsia="SimSun" w:cs="Times New Roman"/>
          <w:sz w:val="24"/>
          <w:szCs w:val="24"/>
          <w:lang w:val="en-GB" w:eastAsia="en-US"/>
        </w:rPr>
      </w:pPr>
      <w:r w:rsidRPr="00694254">
        <w:rPr>
          <w:rFonts w:eastAsia="SimSun" w:cs="Times New Roman"/>
          <w:sz w:val="24"/>
          <w:szCs w:val="24"/>
          <w:lang w:val="en-GB" w:eastAsia="en-US"/>
        </w:rPr>
        <w:t xml:space="preserve">(To TSB Circular 219 / </w:t>
      </w:r>
      <w:r w:rsidRPr="00694254">
        <w:rPr>
          <w:rFonts w:eastAsia="SimSun" w:cs="Calibri"/>
          <w:bCs/>
          <w:sz w:val="24"/>
          <w:szCs w:val="24"/>
          <w:lang w:val="pt-BR" w:eastAsia="en-US"/>
        </w:rPr>
        <w:t>BDT/</w:t>
      </w:r>
      <w:r w:rsidRPr="00694254">
        <w:rPr>
          <w:rFonts w:eastAsia="SimSun" w:cs="Calibri"/>
          <w:bCs/>
          <w:sz w:val="24"/>
          <w:szCs w:val="24"/>
          <w:lang w:val="pt-BR"/>
        </w:rPr>
        <w:t>IEE</w:t>
      </w:r>
      <w:r w:rsidRPr="00694254">
        <w:rPr>
          <w:rFonts w:eastAsia="SimSun" w:cs="Calibri"/>
          <w:bCs/>
          <w:sz w:val="24"/>
          <w:szCs w:val="24"/>
          <w:lang w:val="pt-BR" w:eastAsia="en-US"/>
        </w:rPr>
        <w:t>/CYB/Circular/05</w:t>
      </w:r>
      <w:r w:rsidRPr="00694254">
        <w:rPr>
          <w:rFonts w:eastAsia="SimSun" w:cs="Times New Roman"/>
          <w:sz w:val="24"/>
          <w:szCs w:val="24"/>
          <w:lang w:val="en-GB" w:eastAsia="en-US"/>
        </w:rPr>
        <w:t>)</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240" w:line="240" w:lineRule="auto"/>
        <w:jc w:val="center"/>
        <w:rPr>
          <w:rFonts w:eastAsia="SimSun" w:cs="Times New Roman"/>
          <w:b/>
          <w:bCs/>
          <w:sz w:val="24"/>
          <w:szCs w:val="24"/>
          <w:lang w:val="en-GB" w:eastAsia="en-US"/>
        </w:rPr>
      </w:pPr>
      <w:r w:rsidRPr="00694254">
        <w:rPr>
          <w:rFonts w:eastAsia="SimSun" w:cs="Times New Roman"/>
          <w:b/>
          <w:bCs/>
          <w:sz w:val="24"/>
          <w:szCs w:val="24"/>
          <w:lang w:val="en-GB" w:eastAsia="en-US"/>
        </w:rPr>
        <w:t>Logistical and practical information</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8"/>
          <w:lang w:val="en-GB" w:eastAsia="en-US"/>
        </w:rPr>
      </w:pPr>
      <w:r w:rsidRPr="00694254">
        <w:rPr>
          <w:rFonts w:eastAsia="SimSun" w:cs="Times New Roman"/>
          <w:b/>
          <w:sz w:val="24"/>
          <w:szCs w:val="28"/>
          <w:lang w:val="en-GB" w:eastAsia="en-US"/>
        </w:rPr>
        <w:t>VENUE</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National Telecommunication Corporation (NTC) Headquarters</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 xml:space="preserve">NTC Tower - </w:t>
      </w:r>
      <w:proofErr w:type="spellStart"/>
      <w:r w:rsidRPr="00694254">
        <w:rPr>
          <w:rFonts w:eastAsia="SimSun" w:cs="Times New Roman"/>
          <w:sz w:val="24"/>
          <w:szCs w:val="24"/>
          <w:lang w:val="en-GB" w:eastAsia="en-US"/>
        </w:rPr>
        <w:t>Buri</w:t>
      </w:r>
      <w:proofErr w:type="spellEnd"/>
      <w:r w:rsidRPr="00694254">
        <w:rPr>
          <w:rFonts w:eastAsia="SimSun" w:cs="Times New Roman"/>
          <w:sz w:val="24"/>
          <w:szCs w:val="24"/>
          <w:lang w:val="en-GB" w:eastAsia="en-US"/>
        </w:rPr>
        <w:t xml:space="preserve"> Block 9</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Po Box: 2869 - Code: 11111</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Khartoum – Sudan</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Phone: +249 187 17 1140</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20" w:right="-329"/>
        <w:jc w:val="left"/>
        <w:rPr>
          <w:rFonts w:eastAsia="SimSun" w:cs="Times New Roman"/>
          <w:sz w:val="24"/>
          <w:szCs w:val="24"/>
          <w:lang w:val="en-GB" w:eastAsia="en-US"/>
        </w:rPr>
      </w:pPr>
      <w:r w:rsidRPr="00694254">
        <w:rPr>
          <w:rFonts w:eastAsia="SimSun" w:cs="Times New Roman"/>
          <w:sz w:val="24"/>
          <w:szCs w:val="24"/>
          <w:lang w:val="en-GB" w:eastAsia="en-US"/>
        </w:rPr>
        <w:t xml:space="preserve">E-mail: </w:t>
      </w:r>
      <w:hyperlink r:id="rId38" w:history="1">
        <w:r w:rsidRPr="00694254">
          <w:rPr>
            <w:rFonts w:eastAsia="SimSun" w:cs="Times New Roman"/>
            <w:color w:val="0000FF"/>
            <w:sz w:val="24"/>
            <w:szCs w:val="24"/>
            <w:u w:val="single"/>
            <w:lang w:val="en-GB" w:eastAsia="en-US"/>
          </w:rPr>
          <w:t>itisalat@ntc.gov.sd</w:t>
        </w:r>
      </w:hyperlink>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8"/>
          <w:lang w:val="en-GB" w:eastAsia="en-US"/>
        </w:rPr>
      </w:pPr>
      <w:r w:rsidRPr="00694254">
        <w:rPr>
          <w:rFonts w:eastAsia="SimSun" w:cs="Times New Roman"/>
          <w:b/>
          <w:sz w:val="24"/>
          <w:szCs w:val="28"/>
          <w:lang w:val="en-GB" w:eastAsia="en-US"/>
        </w:rPr>
        <w:t>TRANSPORTATION</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Transfers to and from Khartoum Airport and official hotels will be provided to participants who have provided their flight details through the identified channels. They will be met on arrival by an authorized representative in the arrival hall of the Khartoum International Airport.</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NTC will provide transportation between the recommended hotels and the venue of the workshop.</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8"/>
          <w:lang w:val="en-GB" w:eastAsia="en-US"/>
        </w:rPr>
      </w:pPr>
      <w:r w:rsidRPr="00694254">
        <w:rPr>
          <w:rFonts w:eastAsia="SimSun" w:cs="Times New Roman"/>
          <w:b/>
          <w:sz w:val="24"/>
          <w:szCs w:val="28"/>
          <w:lang w:val="en-GB" w:eastAsia="en-US"/>
        </w:rPr>
        <w:t>CURRENCY</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 xml:space="preserve">The official currency is the </w:t>
      </w:r>
      <w:r w:rsidRPr="00694254">
        <w:rPr>
          <w:rFonts w:eastAsia="SimSun" w:cs="Times New Roman"/>
          <w:b/>
          <w:bCs/>
          <w:sz w:val="24"/>
          <w:szCs w:val="24"/>
          <w:lang w:val="en-GB" w:eastAsia="en-US"/>
        </w:rPr>
        <w:t>Sudanese Pound (SDG).</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Banks are opened from Sunday until Thursday, from 08:30 to 14:30.</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Visa, American Express, Access/MasterCar</w:t>
      </w:r>
      <w:r w:rsidR="00517994">
        <w:rPr>
          <w:rFonts w:eastAsia="SimSun" w:cs="Times New Roman"/>
          <w:sz w:val="24"/>
          <w:szCs w:val="24"/>
          <w:lang w:val="en-GB" w:eastAsia="en-US"/>
        </w:rPr>
        <w:t xml:space="preserve">d, Diners Club cards and </w:t>
      </w:r>
      <w:proofErr w:type="spellStart"/>
      <w:r w:rsidR="00517994">
        <w:rPr>
          <w:rFonts w:eastAsia="SimSun" w:cs="Times New Roman"/>
          <w:sz w:val="24"/>
          <w:szCs w:val="24"/>
          <w:lang w:val="en-GB" w:eastAsia="en-US"/>
        </w:rPr>
        <w:t>travel</w:t>
      </w:r>
      <w:r w:rsidRPr="00694254">
        <w:rPr>
          <w:rFonts w:eastAsia="SimSun" w:cs="Times New Roman"/>
          <w:sz w:val="24"/>
          <w:szCs w:val="24"/>
          <w:lang w:val="en-GB" w:eastAsia="en-US"/>
        </w:rPr>
        <w:t>ers</w:t>
      </w:r>
      <w:proofErr w:type="spellEnd"/>
      <w:r w:rsidRPr="00694254">
        <w:rPr>
          <w:rFonts w:eastAsia="SimSun" w:cs="Times New Roman"/>
          <w:sz w:val="24"/>
          <w:szCs w:val="24"/>
          <w:lang w:val="en-GB" w:eastAsia="en-US"/>
        </w:rPr>
        <w:t xml:space="preserve"> checks </w:t>
      </w:r>
      <w:r w:rsidRPr="00694254">
        <w:rPr>
          <w:rFonts w:eastAsia="SimSun" w:cs="Times New Roman"/>
          <w:b/>
          <w:bCs/>
          <w:sz w:val="24"/>
          <w:szCs w:val="24"/>
          <w:lang w:val="en-GB" w:eastAsia="en-US"/>
        </w:rPr>
        <w:t>cannot be used</w:t>
      </w:r>
      <w:r w:rsidRPr="00694254">
        <w:rPr>
          <w:rFonts w:eastAsia="SimSun" w:cs="Times New Roman"/>
          <w:sz w:val="24"/>
          <w:szCs w:val="24"/>
          <w:lang w:val="en-GB" w:eastAsia="en-US"/>
        </w:rPr>
        <w:t>.</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after="120" w:line="240" w:lineRule="auto"/>
        <w:jc w:val="left"/>
        <w:rPr>
          <w:rFonts w:eastAsia="SimSun" w:cs="Times New Roman"/>
          <w:sz w:val="24"/>
          <w:szCs w:val="24"/>
          <w:lang w:val="en-GB" w:eastAsia="en-US"/>
        </w:rPr>
      </w:pPr>
      <w:r w:rsidRPr="00694254">
        <w:rPr>
          <w:rFonts w:eastAsia="SimSun" w:cs="Times New Roman"/>
          <w:sz w:val="24"/>
          <w:szCs w:val="24"/>
          <w:lang w:val="en-GB" w:eastAsia="en-US"/>
        </w:rPr>
        <w:t>The current exchange rates in Sudan as of January 2016 are as follows:</w:t>
      </w: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884"/>
      </w:tblGrid>
      <w:tr w:rsidR="00694254" w:rsidRPr="00694254" w:rsidTr="00EF5A7F">
        <w:trPr>
          <w:trHeight w:val="459"/>
        </w:trPr>
        <w:tc>
          <w:tcPr>
            <w:tcW w:w="1911" w:type="dxa"/>
            <w:shd w:val="clear" w:color="auto" w:fill="808080"/>
            <w:vAlign w:val="center"/>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SimSun" w:cs="Calibri"/>
                <w:color w:val="000000"/>
                <w:sz w:val="24"/>
                <w:szCs w:val="20"/>
                <w:lang w:val="en-GB" w:eastAsia="en-US"/>
              </w:rPr>
            </w:pPr>
            <w:r w:rsidRPr="00694254">
              <w:rPr>
                <w:rFonts w:eastAsia="SimSun" w:cs="Arial"/>
                <w:noProof/>
                <w:color w:val="FFFFFF"/>
                <w:sz w:val="24"/>
                <w:szCs w:val="20"/>
              </w:rPr>
              <w:drawing>
                <wp:inline distT="0" distB="0" distL="0" distR="0" wp14:anchorId="0A7EE90F" wp14:editId="41BF8F3C">
                  <wp:extent cx="152400" cy="104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a:ln>
                            <a:noFill/>
                          </a:ln>
                        </pic:spPr>
                      </pic:pic>
                    </a:graphicData>
                  </a:graphic>
                </wp:inline>
              </w:drawing>
            </w:r>
            <w:r w:rsidRPr="00694254">
              <w:rPr>
                <w:rFonts w:eastAsia="SimSun" w:cs="Arial"/>
                <w:b/>
                <w:bCs/>
                <w:color w:val="FFFFFF"/>
                <w:sz w:val="24"/>
                <w:szCs w:val="20"/>
                <w:lang w:val="en-GB" w:eastAsia="es-UY"/>
              </w:rPr>
              <w:t>Dollar</w:t>
            </w:r>
          </w:p>
        </w:tc>
        <w:tc>
          <w:tcPr>
            <w:tcW w:w="1884" w:type="dxa"/>
            <w:shd w:val="clear" w:color="auto" w:fill="auto"/>
            <w:vAlign w:val="center"/>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SimSun" w:cs="Times New Roman"/>
                <w:sz w:val="24"/>
                <w:szCs w:val="24"/>
                <w:lang w:val="en-GB" w:eastAsia="en-US"/>
              </w:rPr>
            </w:pPr>
            <w:r w:rsidRPr="00694254">
              <w:rPr>
                <w:rFonts w:eastAsia="SimSun" w:cs="Times New Roman"/>
                <w:sz w:val="24"/>
                <w:szCs w:val="24"/>
                <w:lang w:val="en-GB" w:eastAsia="en-US"/>
              </w:rPr>
              <w:t>6.09</w:t>
            </w:r>
            <w:r w:rsidRPr="00694254">
              <w:rPr>
                <w:rFonts w:eastAsia="SimSun" w:cs="Times New Roman"/>
                <w:sz w:val="24"/>
                <w:szCs w:val="24"/>
                <w:rtl/>
                <w:lang w:val="en-GB" w:eastAsia="en-US"/>
              </w:rPr>
              <w:t xml:space="preserve"> </w:t>
            </w:r>
            <w:r w:rsidRPr="00694254">
              <w:rPr>
                <w:rFonts w:eastAsia="SimSun" w:cs="Times New Roman"/>
                <w:sz w:val="24"/>
                <w:szCs w:val="24"/>
                <w:lang w:val="en-GB" w:eastAsia="en-US"/>
              </w:rPr>
              <w:t>SDG</w:t>
            </w:r>
          </w:p>
        </w:tc>
      </w:tr>
      <w:tr w:rsidR="00694254" w:rsidRPr="00694254" w:rsidTr="00EF5A7F">
        <w:trPr>
          <w:trHeight w:val="459"/>
        </w:trPr>
        <w:tc>
          <w:tcPr>
            <w:tcW w:w="1911" w:type="dxa"/>
            <w:shd w:val="clear" w:color="auto" w:fill="808080"/>
            <w:vAlign w:val="center"/>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SimSun" w:cs="Calibri"/>
                <w:color w:val="000000"/>
                <w:sz w:val="24"/>
                <w:szCs w:val="20"/>
                <w:lang w:val="en-GB" w:eastAsia="en-US"/>
              </w:rPr>
            </w:pPr>
            <w:r w:rsidRPr="00694254">
              <w:rPr>
                <w:rFonts w:eastAsia="SimSun" w:cs="Arial"/>
                <w:noProof/>
                <w:color w:val="FFFFFF"/>
                <w:sz w:val="24"/>
                <w:szCs w:val="20"/>
              </w:rPr>
              <w:drawing>
                <wp:inline distT="0" distB="0" distL="0" distR="0" wp14:anchorId="6CE6BFC5" wp14:editId="6B57D3A3">
                  <wp:extent cx="2000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0025" cy="123825"/>
                          </a:xfrm>
                          <a:prstGeom prst="rect">
                            <a:avLst/>
                          </a:prstGeom>
                          <a:noFill/>
                          <a:ln>
                            <a:noFill/>
                          </a:ln>
                        </pic:spPr>
                      </pic:pic>
                    </a:graphicData>
                  </a:graphic>
                </wp:inline>
              </w:drawing>
            </w:r>
            <w:r w:rsidRPr="00694254">
              <w:rPr>
                <w:rFonts w:eastAsia="SimSun" w:cs="Arial"/>
                <w:b/>
                <w:bCs/>
                <w:color w:val="FFFFFF"/>
                <w:sz w:val="24"/>
                <w:szCs w:val="20"/>
                <w:lang w:val="en-GB" w:eastAsia="es-UY"/>
              </w:rPr>
              <w:t>Euro</w:t>
            </w:r>
          </w:p>
        </w:tc>
        <w:tc>
          <w:tcPr>
            <w:tcW w:w="1884" w:type="dxa"/>
            <w:shd w:val="clear" w:color="auto" w:fill="auto"/>
            <w:vAlign w:val="center"/>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center"/>
              <w:rPr>
                <w:rFonts w:eastAsia="SimSun" w:cs="Times New Roman"/>
                <w:sz w:val="24"/>
                <w:szCs w:val="24"/>
                <w:lang w:val="en-GB" w:eastAsia="en-US"/>
              </w:rPr>
            </w:pPr>
            <w:r w:rsidRPr="00694254">
              <w:rPr>
                <w:rFonts w:eastAsia="SimSun" w:cs="Times New Roman"/>
                <w:sz w:val="24"/>
                <w:szCs w:val="24"/>
                <w:lang w:val="en-GB" w:eastAsia="en-US"/>
              </w:rPr>
              <w:t>6.87</w:t>
            </w:r>
            <w:r w:rsidRPr="00694254">
              <w:rPr>
                <w:rFonts w:eastAsia="SimSun" w:cs="Times New Roman"/>
                <w:sz w:val="24"/>
                <w:szCs w:val="24"/>
                <w:rtl/>
                <w:lang w:val="en-GB" w:eastAsia="en-US"/>
              </w:rPr>
              <w:t xml:space="preserve"> </w:t>
            </w:r>
            <w:r w:rsidRPr="00694254">
              <w:rPr>
                <w:rFonts w:eastAsia="SimSun" w:cs="Times New Roman"/>
                <w:sz w:val="24"/>
                <w:szCs w:val="24"/>
                <w:lang w:val="en-GB" w:eastAsia="en-US"/>
              </w:rPr>
              <w:t>SDG</w:t>
            </w:r>
          </w:p>
        </w:tc>
      </w:tr>
    </w:tbl>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8"/>
          <w:lang w:val="en-GB" w:eastAsia="en-US"/>
        </w:rPr>
      </w:pPr>
      <w:r w:rsidRPr="00694254">
        <w:rPr>
          <w:rFonts w:eastAsia="SimSun" w:cs="Times New Roman"/>
          <w:b/>
          <w:sz w:val="24"/>
          <w:szCs w:val="28"/>
          <w:lang w:val="en-GB" w:eastAsia="en-US"/>
        </w:rPr>
        <w:t>CLIMATE</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 xml:space="preserve">Summer starts in April and lasts up to July, and the weather is average hot to moderate, with occasional </w:t>
      </w:r>
      <w:hyperlink r:id="rId41" w:history="1">
        <w:r w:rsidRPr="00694254">
          <w:rPr>
            <w:rFonts w:eastAsia="SimSun" w:cs="Times New Roman"/>
            <w:sz w:val="24"/>
            <w:szCs w:val="24"/>
            <w:lang w:val="en-GB" w:eastAsia="en-US"/>
          </w:rPr>
          <w:t>rain</w:t>
        </w:r>
      </w:hyperlink>
      <w:r w:rsidRPr="00694254">
        <w:rPr>
          <w:rFonts w:eastAsia="SimSun" w:cs="Times New Roman"/>
          <w:sz w:val="24"/>
          <w:szCs w:val="24"/>
          <w:lang w:val="en-GB" w:eastAsia="en-US"/>
        </w:rPr>
        <w:t xml:space="preserve"> in July. Approximate temperatures will vary between 35-27 degrees Celsius.</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8"/>
          <w:lang w:val="en-GB" w:eastAsia="en-US"/>
        </w:rPr>
      </w:pPr>
      <w:r w:rsidRPr="00694254">
        <w:rPr>
          <w:rFonts w:eastAsia="SimSun" w:cs="Times New Roman"/>
          <w:b/>
          <w:sz w:val="24"/>
          <w:szCs w:val="28"/>
          <w:lang w:val="en-GB" w:eastAsia="en-US"/>
        </w:rPr>
        <w:t>SECURITY</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Khartoum is a venue for major conferences and present</w:t>
      </w:r>
      <w:r w:rsidR="00517994">
        <w:rPr>
          <w:rFonts w:eastAsia="SimSun" w:cs="Times New Roman"/>
          <w:sz w:val="24"/>
          <w:szCs w:val="24"/>
          <w:lang w:val="en-GB" w:eastAsia="en-US"/>
        </w:rPr>
        <w:t>s a low risk to business travel</w:t>
      </w:r>
      <w:bookmarkStart w:id="5" w:name="_GoBack"/>
      <w:bookmarkEnd w:id="5"/>
      <w:r w:rsidRPr="00694254">
        <w:rPr>
          <w:rFonts w:eastAsia="SimSun" w:cs="Times New Roman"/>
          <w:sz w:val="24"/>
          <w:szCs w:val="24"/>
          <w:lang w:val="en-GB" w:eastAsia="en-US"/>
        </w:rPr>
        <w:t>ers. However, as with travel to any major city, it is important to take responsibility for your personal safety and exercise common sense security precautions at all times.</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Delegates should observe common sense security precautions and not venture outside the main business and tourist areas unless accompanied by a trusted local guide.</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lang w:val="en-GB" w:eastAsia="en-US"/>
        </w:rPr>
      </w:pPr>
      <w:r w:rsidRPr="00694254">
        <w:rPr>
          <w:rFonts w:eastAsia="SimSun" w:cs="Times New Roman"/>
          <w:sz w:val="24"/>
          <w:szCs w:val="24"/>
          <w:lang w:val="en-GB" w:eastAsia="en-US"/>
        </w:rPr>
        <w:t>For any security incident, visitors should contact the police on 999.</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4"/>
          <w:lang w:val="en-GB" w:eastAsia="en-US"/>
        </w:rPr>
      </w:pPr>
      <w:r w:rsidRPr="00694254">
        <w:rPr>
          <w:rFonts w:eastAsia="SimSun" w:cs="Times New Roman"/>
          <w:b/>
          <w:sz w:val="24"/>
          <w:szCs w:val="24"/>
          <w:lang w:val="en-GB" w:eastAsia="en-US"/>
        </w:rPr>
        <w:lastRenderedPageBreak/>
        <w:t>PROHIBITIONS</w:t>
      </w:r>
    </w:p>
    <w:p w:rsidR="00694254" w:rsidRPr="00694254" w:rsidRDefault="00694254" w:rsidP="00694254">
      <w:pPr>
        <w:numPr>
          <w:ilvl w:val="0"/>
          <w:numId w:val="16"/>
        </w:num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ind w:left="714" w:hanging="357"/>
        <w:jc w:val="left"/>
        <w:rPr>
          <w:rFonts w:eastAsia="SimSun" w:cs="Times New Roman"/>
          <w:sz w:val="24"/>
          <w:szCs w:val="24"/>
          <w:lang w:val="en-GB" w:eastAsia="en-US"/>
        </w:rPr>
      </w:pPr>
      <w:r w:rsidRPr="00694254">
        <w:rPr>
          <w:rFonts w:eastAsia="SimSun" w:cs="Times New Roman"/>
          <w:sz w:val="24"/>
          <w:szCs w:val="24"/>
          <w:lang w:val="en-GB" w:eastAsia="en-US"/>
        </w:rPr>
        <w:t>Alcohol is not allowed.</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4"/>
          <w:lang w:val="en-GB" w:eastAsia="en-US"/>
        </w:rPr>
      </w:pPr>
      <w:r w:rsidRPr="00694254">
        <w:rPr>
          <w:rFonts w:eastAsia="SimSun" w:cs="Times New Roman"/>
          <w:b/>
          <w:sz w:val="24"/>
          <w:szCs w:val="24"/>
          <w:lang w:val="en-GB" w:eastAsia="en-US"/>
        </w:rPr>
        <w:t>ELECTRICITY</w:t>
      </w:r>
    </w:p>
    <w:p w:rsidR="00694254" w:rsidRPr="00694254" w:rsidRDefault="00694254" w:rsidP="00694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line="240" w:lineRule="auto"/>
        <w:jc w:val="left"/>
        <w:rPr>
          <w:rFonts w:eastAsia="SimSun" w:cs="Times New Roman"/>
          <w:sz w:val="24"/>
          <w:szCs w:val="24"/>
          <w:lang w:val="en-GB"/>
        </w:rPr>
      </w:pPr>
      <w:r w:rsidRPr="00694254">
        <w:rPr>
          <w:rFonts w:eastAsia="SimSun" w:cs="Times New Roman"/>
          <w:sz w:val="24"/>
          <w:szCs w:val="24"/>
          <w:lang w:val="en-GB"/>
        </w:rPr>
        <w:t>AC power voltage in Sudan is 230 V, 50Hz frequency. Most electrical outlets are British standard mostly two outlets.</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b/>
          <w:bCs/>
          <w:sz w:val="23"/>
          <w:szCs w:val="23"/>
          <w:lang w:val="en-GB" w:eastAsia="en-US"/>
        </w:rPr>
      </w:pPr>
      <w:r w:rsidRPr="00694254">
        <w:rPr>
          <w:rFonts w:eastAsia="SimSun" w:cs="Times New Roman"/>
          <w:noProof/>
          <w:sz w:val="24"/>
          <w:szCs w:val="20"/>
        </w:rPr>
        <w:drawing>
          <wp:inline distT="0" distB="0" distL="0" distR="0" wp14:anchorId="235F03C9" wp14:editId="0F20FB55">
            <wp:extent cx="1409700" cy="1009650"/>
            <wp:effectExtent l="0" t="0" r="0" b="0"/>
            <wp:docPr id="11" name="Picture 1" descr="http://countrycode.org/styles/images/electrical-outlets/type_f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ntrycode.org/styles/images/electrical-outlets/type_f_large.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pic:spPr>
                </pic:pic>
              </a:graphicData>
            </a:graphic>
          </wp:inline>
        </w:drawing>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4"/>
          <w:lang w:val="en-GB" w:eastAsia="en-US"/>
        </w:rPr>
      </w:pPr>
      <w:r w:rsidRPr="00694254">
        <w:rPr>
          <w:rFonts w:eastAsia="SimSun" w:cs="Times New Roman"/>
          <w:b/>
          <w:sz w:val="24"/>
          <w:szCs w:val="24"/>
          <w:lang w:val="en-GB" w:eastAsia="en-US"/>
        </w:rPr>
        <w:t>SERVICES AVAILABLE FOR PARTICIPANTS DURING THE WORKSHOP</w:t>
      </w:r>
    </w:p>
    <w:p w:rsidR="00694254" w:rsidRPr="00694254" w:rsidRDefault="00694254" w:rsidP="00694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line="240" w:lineRule="auto"/>
        <w:jc w:val="left"/>
        <w:rPr>
          <w:rFonts w:eastAsia="SimSun" w:cs="Times New Roman"/>
          <w:color w:val="000000"/>
          <w:sz w:val="24"/>
          <w:szCs w:val="24"/>
          <w:lang w:val="en-GB"/>
        </w:rPr>
      </w:pPr>
      <w:r w:rsidRPr="00694254">
        <w:rPr>
          <w:rFonts w:eastAsia="SimSun" w:cs="Times New Roman"/>
          <w:b/>
          <w:bCs/>
          <w:color w:val="000000"/>
          <w:sz w:val="24"/>
          <w:szCs w:val="24"/>
          <w:lang w:val="en-GB"/>
        </w:rPr>
        <w:t xml:space="preserve">Communication </w:t>
      </w:r>
      <w:proofErr w:type="spellStart"/>
      <w:r w:rsidRPr="00694254">
        <w:rPr>
          <w:rFonts w:eastAsia="SimSun" w:cs="Times New Roman"/>
          <w:b/>
          <w:bCs/>
          <w:color w:val="000000"/>
          <w:sz w:val="24"/>
          <w:szCs w:val="24"/>
          <w:lang w:val="en-GB"/>
        </w:rPr>
        <w:t>Center</w:t>
      </w:r>
      <w:proofErr w:type="spellEnd"/>
      <w:r w:rsidRPr="00694254">
        <w:rPr>
          <w:rFonts w:eastAsia="SimSun" w:cs="Times New Roman"/>
          <w:b/>
          <w:bCs/>
          <w:color w:val="000000"/>
          <w:sz w:val="24"/>
          <w:szCs w:val="24"/>
          <w:lang w:val="en-GB"/>
        </w:rPr>
        <w:t>:</w:t>
      </w:r>
    </w:p>
    <w:p w:rsidR="00694254" w:rsidRPr="00694254" w:rsidRDefault="00694254" w:rsidP="0069425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autoSpaceDE w:val="0"/>
        <w:autoSpaceDN w:val="0"/>
        <w:bidi w:val="0"/>
        <w:adjustRightInd w:val="0"/>
        <w:spacing w:line="240" w:lineRule="auto"/>
        <w:jc w:val="left"/>
        <w:rPr>
          <w:rFonts w:eastAsia="SimSun" w:cs="Times New Roman"/>
          <w:color w:val="000000"/>
          <w:sz w:val="24"/>
          <w:szCs w:val="24"/>
          <w:lang w:val="en-GB"/>
        </w:rPr>
      </w:pPr>
      <w:r w:rsidRPr="00694254">
        <w:rPr>
          <w:rFonts w:eastAsia="SimSun" w:cs="Times New Roman"/>
          <w:color w:val="000000"/>
          <w:sz w:val="24"/>
          <w:szCs w:val="24"/>
          <w:lang w:val="en-GB"/>
        </w:rPr>
        <w:t>Internet Access free of charge will be available at the event meeting rooms.</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line="240" w:lineRule="auto"/>
        <w:jc w:val="left"/>
        <w:rPr>
          <w:rFonts w:eastAsia="SimSun" w:cs="Times New Roman"/>
          <w:b/>
          <w:bCs/>
          <w:sz w:val="24"/>
          <w:szCs w:val="24"/>
          <w:lang w:val="en-GB" w:eastAsia="en-US"/>
        </w:rPr>
      </w:pPr>
      <w:r w:rsidRPr="00694254">
        <w:rPr>
          <w:rFonts w:eastAsia="SimSun" w:cs="Times New Roman"/>
          <w:b/>
          <w:bCs/>
          <w:sz w:val="24"/>
          <w:szCs w:val="24"/>
          <w:lang w:val="en-GB" w:eastAsia="en-US"/>
        </w:rPr>
        <w:t>Medical Assistance:</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SimSun" w:cs="Times New Roman"/>
          <w:sz w:val="24"/>
          <w:szCs w:val="24"/>
          <w:rtl/>
          <w:lang w:val="en-GB" w:eastAsia="en-US"/>
        </w:rPr>
      </w:pPr>
      <w:r w:rsidRPr="00694254">
        <w:rPr>
          <w:rFonts w:eastAsia="SimSun" w:cs="Times New Roman"/>
          <w:sz w:val="24"/>
          <w:szCs w:val="24"/>
          <w:lang w:val="en-GB" w:eastAsia="en-US"/>
        </w:rPr>
        <w:t>Emergency and urgent medical assistance will be provided free of charge within the premises where the workshop will take place. Nevertheless, participants are advised to have international travel insurance to cover any medical expenses in case of medical treatment.</w:t>
      </w:r>
    </w:p>
    <w:p w:rsidR="00694254" w:rsidRPr="00694254" w:rsidRDefault="00694254" w:rsidP="0069425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127"/>
          <w:tab w:val="left" w:pos="2410"/>
          <w:tab w:val="left" w:pos="2921"/>
          <w:tab w:val="left" w:pos="3261"/>
        </w:tabs>
        <w:bidi w:val="0"/>
        <w:spacing w:before="480" w:line="240" w:lineRule="auto"/>
        <w:ind w:left="794" w:hanging="794"/>
        <w:jc w:val="left"/>
        <w:outlineLvl w:val="0"/>
        <w:rPr>
          <w:rFonts w:eastAsia="SimSun" w:cs="Times New Roman"/>
          <w:b/>
          <w:sz w:val="24"/>
          <w:szCs w:val="24"/>
          <w:lang w:val="en-GB" w:eastAsia="en-US"/>
        </w:rPr>
      </w:pPr>
      <w:r w:rsidRPr="00694254">
        <w:rPr>
          <w:rFonts w:eastAsia="SimSun" w:cs="Times New Roman"/>
          <w:b/>
          <w:sz w:val="24"/>
          <w:szCs w:val="24"/>
          <w:lang w:val="en-GB" w:eastAsia="en-US"/>
        </w:rPr>
        <w:t>GENERAL INFORMATION</w:t>
      </w:r>
    </w:p>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240" w:after="120" w:line="240" w:lineRule="auto"/>
        <w:jc w:val="left"/>
        <w:rPr>
          <w:rFonts w:eastAsia="SimSun" w:cs="Calibri"/>
          <w:b/>
          <w:bCs/>
          <w:sz w:val="24"/>
          <w:szCs w:val="24"/>
          <w:lang w:val="en-GB" w:eastAsia="es-UY"/>
        </w:rPr>
      </w:pPr>
      <w:r w:rsidRPr="00694254">
        <w:rPr>
          <w:rFonts w:eastAsia="SimSun" w:cs="Calibri"/>
          <w:b/>
          <w:bCs/>
          <w:sz w:val="24"/>
          <w:szCs w:val="24"/>
          <w:lang w:val="en-GB" w:eastAsia="es-UY"/>
        </w:rPr>
        <w:t>General Information about the Sudan: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691"/>
      </w:tblGrid>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Calibri" w:cs="Times New Roman"/>
                <w:b/>
                <w:bCs/>
                <w:color w:val="FFFFFF"/>
                <w:sz w:val="24"/>
                <w:szCs w:val="24"/>
                <w:lang w:val="en-GB" w:eastAsia="es-UY"/>
              </w:rPr>
            </w:pPr>
            <w:r w:rsidRPr="00694254">
              <w:rPr>
                <w:rFonts w:eastAsia="SimSun" w:cs="Times New Roman"/>
                <w:b/>
                <w:bCs/>
                <w:color w:val="FFFFFF"/>
                <w:sz w:val="24"/>
                <w:szCs w:val="24"/>
                <w:lang w:val="en-GB" w:eastAsia="es-UY"/>
              </w:rPr>
              <w:t>Government</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Federal dominant party presidential republic</w:t>
            </w:r>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Calibri" w:cs="Times New Roman"/>
                <w:b/>
                <w:bCs/>
                <w:color w:val="FFFFFF"/>
                <w:sz w:val="24"/>
                <w:szCs w:val="24"/>
                <w:lang w:val="en-GB" w:eastAsia="es-UY"/>
              </w:rPr>
            </w:pPr>
            <w:r w:rsidRPr="00694254">
              <w:rPr>
                <w:rFonts w:eastAsia="SimSun" w:cs="Times New Roman"/>
                <w:b/>
                <w:bCs/>
                <w:color w:val="FFFFFF"/>
                <w:sz w:val="24"/>
                <w:szCs w:val="24"/>
                <w:lang w:val="en-GB" w:eastAsia="es-UY"/>
              </w:rPr>
              <w:t>Area</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1,886,068 km2</w:t>
            </w:r>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Calibri" w:cs="Times New Roman"/>
                <w:b/>
                <w:bCs/>
                <w:color w:val="FFFFFF"/>
                <w:sz w:val="24"/>
                <w:szCs w:val="24"/>
                <w:lang w:val="en-GB" w:eastAsia="es-UY"/>
              </w:rPr>
            </w:pPr>
            <w:r w:rsidRPr="00694254">
              <w:rPr>
                <w:rFonts w:eastAsia="SimSun" w:cs="Times New Roman"/>
                <w:b/>
                <w:bCs/>
                <w:color w:val="FFFFFF"/>
                <w:sz w:val="24"/>
                <w:szCs w:val="24"/>
                <w:lang w:val="en-GB" w:eastAsia="es-UY"/>
              </w:rPr>
              <w:t>Population</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39,105,664</w:t>
            </w:r>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Calibri" w:cs="Times New Roman"/>
                <w:b/>
                <w:bCs/>
                <w:color w:val="FFFFFF"/>
                <w:sz w:val="24"/>
                <w:szCs w:val="24"/>
                <w:lang w:val="en-GB" w:eastAsia="es-UY"/>
              </w:rPr>
            </w:pPr>
            <w:r w:rsidRPr="00694254">
              <w:rPr>
                <w:rFonts w:eastAsia="SimSun" w:cs="Times New Roman"/>
                <w:b/>
                <w:bCs/>
                <w:color w:val="FFFFFF"/>
                <w:sz w:val="24"/>
                <w:szCs w:val="24"/>
                <w:lang w:val="en-GB" w:eastAsia="es-UY"/>
              </w:rPr>
              <w:t>Capital</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Khartoum</w:t>
            </w:r>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hideMark/>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Calibri" w:cs="Times New Roman"/>
                <w:b/>
                <w:bCs/>
                <w:color w:val="FFFFFF"/>
                <w:sz w:val="24"/>
                <w:szCs w:val="24"/>
                <w:lang w:val="en-GB" w:eastAsia="es-UY"/>
              </w:rPr>
            </w:pPr>
            <w:r w:rsidRPr="00694254">
              <w:rPr>
                <w:rFonts w:eastAsia="SimSun" w:cs="Times New Roman"/>
                <w:b/>
                <w:bCs/>
                <w:color w:val="FFFFFF"/>
                <w:sz w:val="24"/>
                <w:szCs w:val="24"/>
                <w:lang w:val="en-GB" w:eastAsia="es-UY"/>
              </w:rPr>
              <w:t>Official Language</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Arabic</w:t>
            </w:r>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SimSun" w:cs="Times New Roman"/>
                <w:b/>
                <w:bCs/>
                <w:color w:val="FFFFFF"/>
                <w:sz w:val="24"/>
                <w:szCs w:val="24"/>
                <w:lang w:val="en-GB" w:eastAsia="es-UY"/>
              </w:rPr>
            </w:pPr>
            <w:r w:rsidRPr="00694254">
              <w:rPr>
                <w:rFonts w:eastAsia="SimSun" w:cs="Times New Roman"/>
                <w:b/>
                <w:bCs/>
                <w:color w:val="FFFFFF"/>
                <w:sz w:val="24"/>
                <w:szCs w:val="24"/>
                <w:lang w:val="en-GB" w:eastAsia="es-UY"/>
              </w:rPr>
              <w:t>Country Code</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Times New Roman"/>
                <w:sz w:val="24"/>
                <w:szCs w:val="24"/>
                <w:lang w:val="en-GB" w:eastAsia="es-UY"/>
              </w:rPr>
            </w:pPr>
            <w:r w:rsidRPr="00694254">
              <w:rPr>
                <w:rFonts w:eastAsia="Calibri" w:cs="Times New Roman"/>
                <w:sz w:val="24"/>
                <w:szCs w:val="24"/>
                <w:lang w:val="en-GB" w:eastAsia="es-UY"/>
              </w:rPr>
              <w:t>+249 / .</w:t>
            </w:r>
            <w:proofErr w:type="spellStart"/>
            <w:r w:rsidRPr="00694254">
              <w:rPr>
                <w:rFonts w:eastAsia="Calibri" w:cs="Times New Roman"/>
                <w:sz w:val="24"/>
                <w:szCs w:val="24"/>
                <w:lang w:val="en-GB" w:eastAsia="es-UY"/>
              </w:rPr>
              <w:t>sd</w:t>
            </w:r>
            <w:proofErr w:type="spellEnd"/>
          </w:p>
        </w:tc>
      </w:tr>
      <w:tr w:rsidR="00694254" w:rsidRPr="00694254" w:rsidTr="00EF5A7F">
        <w:tc>
          <w:tcPr>
            <w:tcW w:w="3261" w:type="dxa"/>
            <w:tcBorders>
              <w:top w:val="single" w:sz="4" w:space="0" w:color="auto"/>
              <w:left w:val="single" w:sz="4" w:space="0" w:color="auto"/>
              <w:bottom w:val="single" w:sz="4" w:space="0" w:color="auto"/>
              <w:right w:val="single" w:sz="4" w:space="0" w:color="auto"/>
            </w:tcBorders>
            <w:shd w:val="clear" w:color="auto" w:fill="808080"/>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rPr>
                <w:rFonts w:eastAsia="SimSun" w:cs="Calibri"/>
                <w:b/>
                <w:bCs/>
                <w:color w:val="FFFFFF"/>
                <w:sz w:val="24"/>
                <w:szCs w:val="24"/>
                <w:lang w:val="en-GB" w:eastAsia="es-UY"/>
              </w:rPr>
            </w:pPr>
            <w:r w:rsidRPr="00694254">
              <w:rPr>
                <w:rFonts w:eastAsia="SimSun" w:cs="Calibri"/>
                <w:b/>
                <w:bCs/>
                <w:color w:val="FFFFFF"/>
                <w:sz w:val="24"/>
                <w:szCs w:val="24"/>
                <w:lang w:val="en-GB" w:eastAsia="es-UY"/>
              </w:rPr>
              <w:t>Time Zone</w:t>
            </w:r>
          </w:p>
        </w:tc>
        <w:tc>
          <w:tcPr>
            <w:tcW w:w="4691" w:type="dxa"/>
            <w:tcBorders>
              <w:top w:val="single" w:sz="4" w:space="0" w:color="auto"/>
              <w:left w:val="single" w:sz="4" w:space="0" w:color="auto"/>
              <w:bottom w:val="single" w:sz="4" w:space="0" w:color="auto"/>
              <w:right w:val="single" w:sz="4" w:space="0" w:color="auto"/>
            </w:tcBorders>
          </w:tcPr>
          <w:p w:rsidR="00694254" w:rsidRP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line="240" w:lineRule="auto"/>
              <w:jc w:val="left"/>
              <w:rPr>
                <w:rFonts w:eastAsia="Calibri" w:cs="Calibri"/>
                <w:sz w:val="24"/>
                <w:szCs w:val="24"/>
                <w:lang w:val="en-GB" w:eastAsia="es-UY"/>
              </w:rPr>
            </w:pPr>
            <w:r w:rsidRPr="00694254">
              <w:rPr>
                <w:rFonts w:eastAsia="Calibri" w:cs="Calibri"/>
                <w:sz w:val="24"/>
                <w:szCs w:val="24"/>
                <w:lang w:val="en-GB" w:eastAsia="es-UY"/>
              </w:rPr>
              <w:t>GMT+3</w:t>
            </w:r>
          </w:p>
        </w:tc>
      </w:tr>
    </w:tbl>
    <w:p w:rsidR="00694254" w:rsidRDefault="00694254" w:rsidP="00694254">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bidi w:val="0"/>
        <w:spacing w:before="600" w:line="240" w:lineRule="auto"/>
        <w:jc w:val="center"/>
        <w:rPr>
          <w:lang w:bidi="ar-EG"/>
        </w:rPr>
      </w:pPr>
      <w:r>
        <w:rPr>
          <w:lang w:bidi="ar-EG"/>
        </w:rPr>
        <w:t>___________</w:t>
      </w:r>
    </w:p>
    <w:sectPr w:rsidR="00694254" w:rsidSect="001D3413">
      <w:headerReference w:type="even" r:id="rId43"/>
      <w:headerReference w:type="default" r:id="rId44"/>
      <w:headerReference w:type="first" r:id="rId45"/>
      <w:type w:val="oddPage"/>
      <w:pgSz w:w="11907" w:h="16840" w:code="9"/>
      <w:pgMar w:top="1134" w:right="505" w:bottom="1134" w:left="1134" w:header="567" w:footer="567"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B9" w:rsidRDefault="00486AB9" w:rsidP="0030035F">
      <w:pPr>
        <w:spacing w:before="0" w:line="240" w:lineRule="auto"/>
      </w:pPr>
      <w:r>
        <w:separator/>
      </w:r>
    </w:p>
  </w:endnote>
  <w:endnote w:type="continuationSeparator" w:id="0">
    <w:p w:rsidR="00486AB9" w:rsidRDefault="00486AB9"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13" w:rsidRPr="006214BA" w:rsidRDefault="006214BA" w:rsidP="006214BA">
    <w:pPr>
      <w:pStyle w:val="Footer"/>
      <w:rPr>
        <w:rFonts w:ascii="Calibri" w:hAnsi="Calibri"/>
        <w:sz w:val="18"/>
        <w:szCs w:val="18"/>
        <w:lang w:val="fr-CH"/>
      </w:rPr>
    </w:pPr>
    <w:r w:rsidRPr="006F6A7F">
      <w:rPr>
        <w:rFonts w:ascii="Calibri" w:hAnsi="Calibri"/>
        <w:sz w:val="18"/>
        <w:szCs w:val="18"/>
        <w:lang w:val="fr-CH"/>
      </w:rPr>
      <w:t>ITU-T\BUREAU\CIRC\219</w:t>
    </w:r>
    <w:r>
      <w:rPr>
        <w:rFonts w:ascii="Calibri" w:hAnsi="Calibri"/>
        <w:sz w:val="18"/>
        <w:szCs w:val="18"/>
        <w:lang w:val="fr-CH"/>
      </w:rPr>
      <w:t>A</w:t>
    </w:r>
    <w:r w:rsidRPr="006F6A7F">
      <w:rPr>
        <w:rFonts w:ascii="Calibri" w:hAnsi="Calibri"/>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BA" w:rsidRPr="006214BA" w:rsidRDefault="006214BA" w:rsidP="006214BA">
    <w:pPr>
      <w:pStyle w:val="Footer"/>
      <w:rPr>
        <w:rFonts w:ascii="Calibri" w:hAnsi="Calibri"/>
        <w:sz w:val="18"/>
        <w:szCs w:val="18"/>
        <w:lang w:val="fr-CH"/>
      </w:rPr>
    </w:pPr>
    <w:r w:rsidRPr="006F6A7F">
      <w:rPr>
        <w:rFonts w:ascii="Calibri" w:hAnsi="Calibri"/>
        <w:sz w:val="18"/>
        <w:szCs w:val="18"/>
        <w:lang w:val="fr-CH"/>
      </w:rPr>
      <w:t>ITU-T\BUREAU\CIRC\219</w:t>
    </w:r>
    <w:r>
      <w:rPr>
        <w:rFonts w:ascii="Calibri" w:hAnsi="Calibri"/>
        <w:sz w:val="18"/>
        <w:szCs w:val="18"/>
        <w:lang w:val="fr-CH"/>
      </w:rPr>
      <w:t>A</w:t>
    </w:r>
    <w:r w:rsidRPr="006F6A7F">
      <w:rPr>
        <w:rFonts w:ascii="Calibri" w:hAnsi="Calibri"/>
        <w:sz w:val="18"/>
        <w:szCs w:val="18"/>
        <w:lang w:val="fr-CH"/>
      </w:rPr>
      <w:t>.DOC</w:t>
    </w:r>
  </w:p>
  <w:p w:rsidR="0030035F" w:rsidRPr="006214BA" w:rsidRDefault="0030035F" w:rsidP="006214B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C04" w:rsidRPr="008F1C04" w:rsidRDefault="008F1C04" w:rsidP="008F1C0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40" w:lineRule="auto"/>
      <w:ind w:left="-397" w:right="-397"/>
      <w:jc w:val="center"/>
      <w:rPr>
        <w:rFonts w:eastAsia="SimSun" w:cs="Times New Roman"/>
        <w:sz w:val="18"/>
        <w:szCs w:val="18"/>
        <w:lang w:val="fr-CH" w:eastAsia="en-US"/>
      </w:rPr>
    </w:pPr>
    <w:r w:rsidRPr="008F1C04">
      <w:rPr>
        <w:rFonts w:eastAsia="SimSun" w:cs="Times New Roman"/>
        <w:sz w:val="18"/>
        <w:szCs w:val="18"/>
        <w:lang w:val="fr-CH" w:eastAsia="en-US"/>
      </w:rPr>
      <w:t>International Telecommunication Union • Place des Nations • CH</w:t>
    </w:r>
    <w:r w:rsidRPr="008F1C04">
      <w:rPr>
        <w:rFonts w:eastAsia="SimSun" w:cs="Times New Roman"/>
        <w:sz w:val="18"/>
        <w:szCs w:val="18"/>
        <w:lang w:val="fr-CH" w:eastAsia="en-US"/>
      </w:rPr>
      <w:noBreakHyphen/>
      <w:t xml:space="preserve">1211 Geneva 20 • Switzerland </w:t>
    </w:r>
    <w:r w:rsidRPr="008F1C04">
      <w:rPr>
        <w:rFonts w:eastAsia="SimSun" w:cs="Times New Roman"/>
        <w:sz w:val="18"/>
        <w:szCs w:val="18"/>
        <w:lang w:val="fr-CH" w:eastAsia="en-US"/>
      </w:rPr>
      <w:br/>
      <w:t xml:space="preserve">Tel: +41 22 730 5111 • Fax: +41 22 733 7256 / 5545 • E-mail: </w:t>
    </w:r>
    <w:hyperlink r:id="rId1" w:history="1">
      <w:r w:rsidRPr="008F1C04">
        <w:rPr>
          <w:rFonts w:eastAsia="SimSun" w:cs="Times New Roman"/>
          <w:color w:val="0000FF"/>
          <w:sz w:val="18"/>
          <w:szCs w:val="18"/>
          <w:u w:val="single"/>
          <w:lang w:val="fr-CH" w:eastAsia="en-US"/>
        </w:rPr>
        <w:t>itumail@itu.int</w:t>
      </w:r>
    </w:hyperlink>
    <w:r w:rsidRPr="008F1C04">
      <w:rPr>
        <w:rFonts w:eastAsia="SimSun" w:cs="Times New Roman"/>
        <w:color w:val="0000FF"/>
        <w:sz w:val="18"/>
        <w:szCs w:val="18"/>
        <w:u w:val="single"/>
        <w:lang w:val="fr-CH" w:eastAsia="en-US"/>
      </w:rPr>
      <w:t xml:space="preserve"> / bdtmail@itu.int</w:t>
    </w:r>
    <w:r w:rsidRPr="008F1C04">
      <w:rPr>
        <w:rFonts w:eastAsia="SimSun" w:cs="Times New Roman"/>
        <w:sz w:val="18"/>
        <w:szCs w:val="18"/>
        <w:lang w:val="fr-CH" w:eastAsia="en-US"/>
      </w:rPr>
      <w:t xml:space="preserve"> • </w:t>
    </w:r>
    <w:hyperlink r:id="rId2" w:history="1">
      <w:r w:rsidRPr="008F1C04">
        <w:rPr>
          <w:rFonts w:eastAsia="SimSun" w:cs="Times New Roman"/>
          <w:color w:val="0000FF"/>
          <w:sz w:val="18"/>
          <w:szCs w:val="18"/>
          <w:u w:val="single"/>
          <w:lang w:val="fr-CH" w:eastAsia="en-US"/>
        </w:rPr>
        <w:t>www.itu.int</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BA" w:rsidRPr="006214BA" w:rsidRDefault="006214BA" w:rsidP="006214BA">
    <w:pPr>
      <w:pStyle w:val="Footer"/>
      <w:rPr>
        <w:rFonts w:ascii="Calibri" w:hAnsi="Calibri"/>
        <w:sz w:val="18"/>
        <w:szCs w:val="18"/>
        <w:lang w:val="fr-CH"/>
      </w:rPr>
    </w:pPr>
    <w:r w:rsidRPr="006F6A7F">
      <w:rPr>
        <w:rFonts w:ascii="Calibri" w:hAnsi="Calibri"/>
        <w:sz w:val="18"/>
        <w:szCs w:val="18"/>
        <w:lang w:val="fr-CH"/>
      </w:rPr>
      <w:t>ITU-T\BUREAU\CIRC\219</w:t>
    </w:r>
    <w:r>
      <w:rPr>
        <w:rFonts w:ascii="Calibri" w:hAnsi="Calibri"/>
        <w:sz w:val="18"/>
        <w:szCs w:val="18"/>
        <w:lang w:val="fr-CH"/>
      </w:rPr>
      <w:t>A</w:t>
    </w:r>
    <w:r w:rsidRPr="006F6A7F">
      <w:rPr>
        <w:rFonts w:ascii="Calibri" w:hAnsi="Calibri"/>
        <w:sz w:val="18"/>
        <w:szCs w:val="18"/>
        <w:lang w:val="fr-CH"/>
      </w:rPr>
      <w:t>.DOC</w:t>
    </w:r>
  </w:p>
  <w:p w:rsidR="001D3413" w:rsidRPr="006214BA" w:rsidRDefault="001D3413" w:rsidP="006214BA">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B9" w:rsidRDefault="00486AB9" w:rsidP="0030035F">
      <w:pPr>
        <w:spacing w:before="0" w:line="240" w:lineRule="auto"/>
      </w:pPr>
      <w:r>
        <w:separator/>
      </w:r>
    </w:p>
  </w:footnote>
  <w:footnote w:type="continuationSeparator" w:id="0">
    <w:p w:rsidR="00486AB9" w:rsidRDefault="00486AB9"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56" w:rsidRDefault="00FD0356" w:rsidP="00FD0356">
    <w:pPr>
      <w:pStyle w:val="Header"/>
      <w:bidi w:val="0"/>
      <w:jc w:val="center"/>
      <w:rPr>
        <w:lang w:bidi="ar-EG"/>
      </w:rPr>
    </w:pPr>
    <w:r>
      <w:rPr>
        <w:rFonts w:cs="Calibri"/>
        <w:sz w:val="20"/>
        <w:szCs w:val="20"/>
      </w:rPr>
      <w:t>-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517994">
      <w:rPr>
        <w:rFonts w:cs="Calibri"/>
        <w:noProof/>
        <w:sz w:val="20"/>
        <w:szCs w:val="20"/>
      </w:rPr>
      <w:t>2</w:t>
    </w:r>
    <w:r w:rsidRPr="00E57497">
      <w:rPr>
        <w:rFonts w:cs="Calibri"/>
        <w:sz w:val="20"/>
        <w:szCs w:val="20"/>
      </w:rPr>
      <w:fldChar w:fldCharType="end"/>
    </w:r>
    <w:r>
      <w:rPr>
        <w:rFonts w:cs="Calibri"/>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FD0356" w:rsidRDefault="00FD0356" w:rsidP="00FD0356">
    <w:pPr>
      <w:pStyle w:val="Header"/>
      <w:bidi w:val="0"/>
      <w:spacing w:before="120" w:after="240"/>
      <w:jc w:val="center"/>
      <w:rPr>
        <w:rFonts w:cstheme="minorBidi"/>
        <w:sz w:val="20"/>
        <w:szCs w:val="20"/>
        <w:rtl/>
        <w:lang w:bidi="ar-EG"/>
      </w:rPr>
    </w:pPr>
    <w:r>
      <w:rPr>
        <w:rFonts w:cs="Calibri"/>
        <w:sz w:val="20"/>
        <w:szCs w:val="20"/>
      </w:rPr>
      <w:t>- </w:t>
    </w:r>
    <w:r w:rsidR="00E57497" w:rsidRPr="00E57497">
      <w:rPr>
        <w:rFonts w:cs="Calibri"/>
        <w:sz w:val="20"/>
        <w:szCs w:val="20"/>
      </w:rPr>
      <w:fldChar w:fldCharType="begin"/>
    </w:r>
    <w:r w:rsidR="00E57497" w:rsidRPr="00E57497">
      <w:rPr>
        <w:rFonts w:cs="Calibri"/>
        <w:sz w:val="20"/>
        <w:szCs w:val="20"/>
      </w:rPr>
      <w:instrText xml:space="preserve"> PAGE </w:instrText>
    </w:r>
    <w:r w:rsidR="00E57497" w:rsidRPr="00E57497">
      <w:rPr>
        <w:rFonts w:cs="Calibri"/>
        <w:sz w:val="20"/>
        <w:szCs w:val="20"/>
      </w:rPr>
      <w:fldChar w:fldCharType="separate"/>
    </w:r>
    <w:r w:rsidR="00517994">
      <w:rPr>
        <w:rFonts w:cs="Calibri"/>
        <w:noProof/>
        <w:sz w:val="20"/>
        <w:szCs w:val="20"/>
      </w:rPr>
      <w:t>3</w:t>
    </w:r>
    <w:r w:rsidR="00E57497" w:rsidRPr="00E57497">
      <w:rPr>
        <w:rFonts w:cs="Calibri"/>
        <w:sz w:val="20"/>
        <w:szCs w:val="20"/>
      </w:rPr>
      <w:fldChar w:fldCharType="end"/>
    </w:r>
    <w:r>
      <w:rPr>
        <w:rFonts w:cs="Calibri"/>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56" w:rsidRPr="001D3413" w:rsidRDefault="00FD0356" w:rsidP="00FD0356">
    <w:pPr>
      <w:pStyle w:val="Header"/>
      <w:bidi w:val="0"/>
      <w:spacing w:before="120" w:after="240"/>
      <w:jc w:val="center"/>
      <w:rPr>
        <w:rFonts w:cstheme="minorBidi"/>
        <w:sz w:val="20"/>
        <w:szCs w:val="20"/>
        <w:rtl/>
        <w:lang w:bidi="ar-EG"/>
      </w:rPr>
    </w:pPr>
    <w:r>
      <w:rPr>
        <w:rFonts w:cs="Calibri"/>
        <w:sz w:val="20"/>
        <w:szCs w:val="20"/>
      </w:rPr>
      <w:t>-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517994">
      <w:rPr>
        <w:rFonts w:cs="Calibri"/>
        <w:noProof/>
        <w:sz w:val="20"/>
        <w:szCs w:val="20"/>
      </w:rPr>
      <w:t>5</w:t>
    </w:r>
    <w:r w:rsidRPr="00E57497">
      <w:rPr>
        <w:rFonts w:cs="Calibri"/>
        <w:sz w:val="20"/>
        <w:szCs w:val="20"/>
      </w:rPr>
      <w:fldChar w:fldCharType="end"/>
    </w:r>
    <w:r>
      <w:rPr>
        <w:rFonts w:cs="Calibri"/>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56" w:rsidRDefault="00FD0356" w:rsidP="00FD0356">
    <w:pPr>
      <w:pStyle w:val="Header"/>
      <w:bidi w:val="0"/>
      <w:jc w:val="center"/>
      <w:rPr>
        <w:lang w:bidi="ar-EG"/>
      </w:rPr>
    </w:pPr>
    <w:r>
      <w:rPr>
        <w:rFonts w:cs="Calibri"/>
        <w:sz w:val="20"/>
        <w:szCs w:val="20"/>
      </w:rPr>
      <w:t>-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517994">
      <w:rPr>
        <w:rFonts w:cs="Calibri"/>
        <w:noProof/>
        <w:sz w:val="20"/>
        <w:szCs w:val="20"/>
      </w:rPr>
      <w:t>14</w:t>
    </w:r>
    <w:r w:rsidRPr="00E57497">
      <w:rPr>
        <w:rFonts w:cs="Calibri"/>
        <w:sz w:val="20"/>
        <w:szCs w:val="20"/>
      </w:rPr>
      <w:fldChar w:fldCharType="end"/>
    </w:r>
    <w:r>
      <w:rPr>
        <w:rFonts w:cs="Calibri"/>
        <w:sz w:val="20"/>
        <w:szCs w:val="20"/>
      </w:rPr>
      <w:t>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56" w:rsidRPr="00FD0356" w:rsidRDefault="00FD0356" w:rsidP="00FD0356">
    <w:pPr>
      <w:pStyle w:val="Header"/>
      <w:bidi w:val="0"/>
      <w:spacing w:before="120" w:after="240"/>
      <w:jc w:val="center"/>
      <w:rPr>
        <w:rFonts w:cstheme="minorBidi"/>
        <w:sz w:val="20"/>
        <w:szCs w:val="20"/>
        <w:rtl/>
        <w:lang w:bidi="ar-EG"/>
      </w:rPr>
    </w:pPr>
    <w:r>
      <w:rPr>
        <w:rFonts w:cs="Calibri"/>
        <w:sz w:val="20"/>
        <w:szCs w:val="20"/>
      </w:rPr>
      <w:t>-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517994">
      <w:rPr>
        <w:rFonts w:cs="Calibri"/>
        <w:noProof/>
        <w:sz w:val="20"/>
        <w:szCs w:val="20"/>
      </w:rPr>
      <w:t>13</w:t>
    </w:r>
    <w:r w:rsidRPr="00E57497">
      <w:rPr>
        <w:rFonts w:cs="Calibri"/>
        <w:sz w:val="20"/>
        <w:szCs w:val="20"/>
      </w:rPr>
      <w:fldChar w:fldCharType="end"/>
    </w:r>
    <w:r>
      <w:rPr>
        <w:rFonts w:cs="Calibri"/>
        <w:sz w:val="20"/>
        <w:szCs w:val="20"/>
      </w:rPr>
      <w:t>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356" w:rsidRPr="001D3413" w:rsidRDefault="00FD0356" w:rsidP="00FD0356">
    <w:pPr>
      <w:pStyle w:val="Header"/>
      <w:bidi w:val="0"/>
      <w:spacing w:before="120" w:after="240"/>
      <w:jc w:val="center"/>
      <w:rPr>
        <w:rFonts w:cstheme="minorBidi"/>
        <w:sz w:val="20"/>
        <w:szCs w:val="20"/>
        <w:rtl/>
        <w:lang w:bidi="ar-EG"/>
      </w:rPr>
    </w:pPr>
    <w:r>
      <w:rPr>
        <w:rFonts w:cs="Calibri"/>
        <w:sz w:val="20"/>
        <w:szCs w:val="20"/>
      </w:rPr>
      <w:t>- </w:t>
    </w:r>
    <w:r w:rsidRPr="00E57497">
      <w:rPr>
        <w:rFonts w:cs="Calibri"/>
        <w:sz w:val="20"/>
        <w:szCs w:val="20"/>
      </w:rPr>
      <w:fldChar w:fldCharType="begin"/>
    </w:r>
    <w:r w:rsidRPr="00E57497">
      <w:rPr>
        <w:rFonts w:cs="Calibri"/>
        <w:sz w:val="20"/>
        <w:szCs w:val="20"/>
      </w:rPr>
      <w:instrText xml:space="preserve"> PAGE </w:instrText>
    </w:r>
    <w:r w:rsidRPr="00E57497">
      <w:rPr>
        <w:rFonts w:cs="Calibri"/>
        <w:sz w:val="20"/>
        <w:szCs w:val="20"/>
      </w:rPr>
      <w:fldChar w:fldCharType="separate"/>
    </w:r>
    <w:r w:rsidR="00517994">
      <w:rPr>
        <w:rFonts w:cs="Calibri"/>
        <w:noProof/>
        <w:sz w:val="20"/>
        <w:szCs w:val="20"/>
      </w:rPr>
      <w:t>7</w:t>
    </w:r>
    <w:r w:rsidRPr="00E57497">
      <w:rPr>
        <w:rFonts w:cs="Calibri"/>
        <w:sz w:val="20"/>
        <w:szCs w:val="20"/>
      </w:rPr>
      <w:fldChar w:fldCharType="end"/>
    </w:r>
    <w:r>
      <w:rPr>
        <w:rFonts w:cs="Calibri"/>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E66C8"/>
    <w:multiLevelType w:val="hybridMultilevel"/>
    <w:tmpl w:val="B34C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1E7DE8"/>
    <w:multiLevelType w:val="hybridMultilevel"/>
    <w:tmpl w:val="016E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6747CD"/>
    <w:multiLevelType w:val="hybridMultilevel"/>
    <w:tmpl w:val="03F2DCA6"/>
    <w:lvl w:ilvl="0" w:tplc="55367A72">
      <w:start w:val="7"/>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15:restartNumberingAfterBreak="0">
    <w:nsid w:val="7A9D2A34"/>
    <w:multiLevelType w:val="hybridMultilevel"/>
    <w:tmpl w:val="7DD0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5"/>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B9"/>
    <w:rsid w:val="00021084"/>
    <w:rsid w:val="000505C2"/>
    <w:rsid w:val="00090574"/>
    <w:rsid w:val="00097ABC"/>
    <w:rsid w:val="00144FFB"/>
    <w:rsid w:val="00150BF1"/>
    <w:rsid w:val="00173915"/>
    <w:rsid w:val="001A66D8"/>
    <w:rsid w:val="001D3413"/>
    <w:rsid w:val="002006FC"/>
    <w:rsid w:val="00212937"/>
    <w:rsid w:val="002150CF"/>
    <w:rsid w:val="00226851"/>
    <w:rsid w:val="0023283D"/>
    <w:rsid w:val="002978F4"/>
    <w:rsid w:val="002B028D"/>
    <w:rsid w:val="002B71E3"/>
    <w:rsid w:val="002E6541"/>
    <w:rsid w:val="0030035F"/>
    <w:rsid w:val="00316246"/>
    <w:rsid w:val="003367E2"/>
    <w:rsid w:val="00343E04"/>
    <w:rsid w:val="00346EA2"/>
    <w:rsid w:val="00357185"/>
    <w:rsid w:val="00367280"/>
    <w:rsid w:val="003A36D2"/>
    <w:rsid w:val="003C18D6"/>
    <w:rsid w:val="003C52CB"/>
    <w:rsid w:val="003D0582"/>
    <w:rsid w:val="003F678F"/>
    <w:rsid w:val="0042686F"/>
    <w:rsid w:val="00443869"/>
    <w:rsid w:val="00486AB9"/>
    <w:rsid w:val="004A5224"/>
    <w:rsid w:val="00501E0E"/>
    <w:rsid w:val="00507DF2"/>
    <w:rsid w:val="00517994"/>
    <w:rsid w:val="00521E65"/>
    <w:rsid w:val="00525595"/>
    <w:rsid w:val="005345C6"/>
    <w:rsid w:val="0054037F"/>
    <w:rsid w:val="0055516A"/>
    <w:rsid w:val="00573B74"/>
    <w:rsid w:val="005A0987"/>
    <w:rsid w:val="006214BA"/>
    <w:rsid w:val="00624294"/>
    <w:rsid w:val="00624F5F"/>
    <w:rsid w:val="00635451"/>
    <w:rsid w:val="00643E02"/>
    <w:rsid w:val="006879DF"/>
    <w:rsid w:val="00694254"/>
    <w:rsid w:val="006A2176"/>
    <w:rsid w:val="006A5E26"/>
    <w:rsid w:val="006C30C6"/>
    <w:rsid w:val="006F63F7"/>
    <w:rsid w:val="00706D7A"/>
    <w:rsid w:val="00754C0F"/>
    <w:rsid w:val="00775358"/>
    <w:rsid w:val="007A46F9"/>
    <w:rsid w:val="007D7FE2"/>
    <w:rsid w:val="00800D25"/>
    <w:rsid w:val="00803F08"/>
    <w:rsid w:val="008235CD"/>
    <w:rsid w:val="00842190"/>
    <w:rsid w:val="008513CB"/>
    <w:rsid w:val="008C1EC8"/>
    <w:rsid w:val="008D23D0"/>
    <w:rsid w:val="008E30FF"/>
    <w:rsid w:val="008E540B"/>
    <w:rsid w:val="008F1C04"/>
    <w:rsid w:val="009438B7"/>
    <w:rsid w:val="0095782B"/>
    <w:rsid w:val="00960802"/>
    <w:rsid w:val="00982B28"/>
    <w:rsid w:val="00995760"/>
    <w:rsid w:val="009C578C"/>
    <w:rsid w:val="009C5978"/>
    <w:rsid w:val="009E2D54"/>
    <w:rsid w:val="009E6ED8"/>
    <w:rsid w:val="00A34B97"/>
    <w:rsid w:val="00A601EC"/>
    <w:rsid w:val="00A71DD7"/>
    <w:rsid w:val="00A811A8"/>
    <w:rsid w:val="00A96D6E"/>
    <w:rsid w:val="00A97F94"/>
    <w:rsid w:val="00AD75FD"/>
    <w:rsid w:val="00B52482"/>
    <w:rsid w:val="00B8671E"/>
    <w:rsid w:val="00BB1FA2"/>
    <w:rsid w:val="00BE211E"/>
    <w:rsid w:val="00C674FE"/>
    <w:rsid w:val="00C75633"/>
    <w:rsid w:val="00C86C30"/>
    <w:rsid w:val="00CA7D22"/>
    <w:rsid w:val="00CC3C30"/>
    <w:rsid w:val="00CE2EE1"/>
    <w:rsid w:val="00CF3FFD"/>
    <w:rsid w:val="00D52DA1"/>
    <w:rsid w:val="00D77D0F"/>
    <w:rsid w:val="00D82BFC"/>
    <w:rsid w:val="00DA1CF0"/>
    <w:rsid w:val="00DB192D"/>
    <w:rsid w:val="00DB7CB5"/>
    <w:rsid w:val="00DC24B4"/>
    <w:rsid w:val="00DE603F"/>
    <w:rsid w:val="00DF16DC"/>
    <w:rsid w:val="00E17033"/>
    <w:rsid w:val="00E45211"/>
    <w:rsid w:val="00E57497"/>
    <w:rsid w:val="00E80F36"/>
    <w:rsid w:val="00EE5CF9"/>
    <w:rsid w:val="00F2170C"/>
    <w:rsid w:val="00F2547B"/>
    <w:rsid w:val="00F84366"/>
    <w:rsid w:val="00F85089"/>
    <w:rsid w:val="00FC6B24"/>
    <w:rsid w:val="00FD0356"/>
    <w:rsid w:val="00FE5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BAAEF7E-FEE1-4CFF-9947-03C50F8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aliases w:val="超级链接"/>
    <w:basedOn w:val="DefaultParagraphFont"/>
    <w:unhideWhenUsed/>
    <w:rsid w:val="009C5978"/>
    <w:rPr>
      <w:color w:val="0000FF"/>
      <w:u w:val="single"/>
    </w:rPr>
  </w:style>
  <w:style w:type="paragraph" w:styleId="Header">
    <w:name w:val="header"/>
    <w:basedOn w:val="Normal"/>
    <w:link w:val="HeaderChar"/>
    <w:uiPriority w:val="99"/>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 w:type="table" w:styleId="TableGrid">
    <w:name w:val="Table Grid"/>
    <w:basedOn w:val="TableNormal"/>
    <w:rsid w:val="002006FC"/>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rsid w:val="006214BA"/>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sales.alsalam@%20rotana.com%20" TargetMode="External"/><Relationship Id="rId39" Type="http://schemas.openxmlformats.org/officeDocument/2006/relationships/image" Target="media/image3.png"/><Relationship Id="rId21" Type="http://schemas.openxmlformats.org/officeDocument/2006/relationships/header" Target="header3.xml"/><Relationship Id="rId34" Type="http://schemas.openxmlformats.org/officeDocument/2006/relationships/hyperlink" Target="mailto:sales@kanonhotel.com" TargetMode="External"/><Relationship Id="rId42" Type="http://schemas.openxmlformats.org/officeDocument/2006/relationships/image" Target="media/image5.jpeg"/><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kanonhotel.com" TargetMode="External"/><Relationship Id="rId11" Type="http://schemas.openxmlformats.org/officeDocument/2006/relationships/hyperlink" Target="http://itu.int/en/ITU-T/info/Pages/resources.aspx" TargetMode="External"/><Relationship Id="rId24" Type="http://schemas.openxmlformats.org/officeDocument/2006/relationships/hyperlink" Target="mailto:Martin.Euchner@itu.int" TargetMode="External"/><Relationship Id="rId32" Type="http://schemas.openxmlformats.org/officeDocument/2006/relationships/hyperlink" Target="mailto:info@Paradisehotel-sd.com" TargetMode="External"/><Relationship Id="rId37" Type="http://schemas.openxmlformats.org/officeDocument/2006/relationships/hyperlink" Target="mailto:abbasherhotel@hotmail.com" TargetMode="External"/><Relationship Id="rId40" Type="http://schemas.openxmlformats.org/officeDocument/2006/relationships/image" Target="media/image4.png"/><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aryg@ntc.gov.sd" TargetMode="External"/><Relationship Id="rId28" Type="http://schemas.openxmlformats.org/officeDocument/2006/relationships/hyperlink" Target="mailto:reservation@holidayvillakhartoum.com" TargetMode="External"/><Relationship Id="rId36" Type="http://schemas.openxmlformats.org/officeDocument/2006/relationships/hyperlink" Target="http://www.abbasherpalacehotel.com" TargetMode="External"/><Relationship Id="rId49" Type="http://schemas.openxmlformats.org/officeDocument/2006/relationships/customXml" Target="../customXml/item3.xml"/><Relationship Id="rId10" Type="http://schemas.openxmlformats.org/officeDocument/2006/relationships/hyperlink" Target="http://www.itu.int/en/ITU-T/Workshops-and-Seminars/cybersecurity/Pages/default.aspx" TargetMode="External"/><Relationship Id="rId19" Type="http://schemas.openxmlformats.org/officeDocument/2006/relationships/hyperlink" Target="mailto:bdtfellowships@itu.int" TargetMode="External"/><Relationship Id="rId31" Type="http://schemas.openxmlformats.org/officeDocument/2006/relationships/hyperlink" Target="http://www.paradisehotels-sd.com"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martin.euchner@itu.int" TargetMode="Externa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holidayvillakhartoum.com" TargetMode="External"/><Relationship Id="rId30" Type="http://schemas.openxmlformats.org/officeDocument/2006/relationships/hyperlink" Target="mailto:sales@kanonhotel.com" TargetMode="External"/><Relationship Id="rId35" Type="http://schemas.openxmlformats.org/officeDocument/2006/relationships/hyperlink" Target="Tel:+249" TargetMode="External"/><Relationship Id="rId43" Type="http://schemas.openxmlformats.org/officeDocument/2006/relationships/header" Target="header4.xm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tu.int/online/regsys/ITU-T/misc/edrs.registration.form?_eventid=3000876" TargetMode="External"/><Relationship Id="rId17" Type="http://schemas.openxmlformats.org/officeDocument/2006/relationships/footer" Target="footer3.xml"/><Relationship Id="rId25" Type="http://schemas.openxmlformats.org/officeDocument/2006/relationships/hyperlink" Target="http://www.rotana.com" TargetMode="External"/><Relationship Id="rId33" Type="http://schemas.openxmlformats.org/officeDocument/2006/relationships/hyperlink" Target="http://www.kanonhotel.com" TargetMode="External"/><Relationship Id="rId38" Type="http://schemas.openxmlformats.org/officeDocument/2006/relationships/hyperlink" Target="mailto:itisalat@ntc.gov.sd" TargetMode="External"/><Relationship Id="rId46" Type="http://schemas.openxmlformats.org/officeDocument/2006/relationships/fontTable" Target="fontTable.xml"/><Relationship Id="rId20" Type="http://schemas.openxmlformats.org/officeDocument/2006/relationships/hyperlink" Target="http://www.itu.int/en/ITU-T/Workshops-and-Seminars/cybersecurity/Pages/default.aspx" TargetMode="External"/><Relationship Id="rId41" Type="http://schemas.openxmlformats.org/officeDocument/2006/relationships/hyperlink" Target="http://www.khartoum.climatemps.com/precipitation.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BA240E93A0640B96D37C82908FF8D" ma:contentTypeVersion="4" ma:contentTypeDescription="Create a new document." ma:contentTypeScope="" ma:versionID="3acaf8777ab29e179254288f1ff12ebc">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0a370456390dc8c2763c4626a714d79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88EB94-D260-4E81-85C8-FA15BFCDC9F0}"/>
</file>

<file path=customXml/itemProps2.xml><?xml version="1.0" encoding="utf-8"?>
<ds:datastoreItem xmlns:ds="http://schemas.openxmlformats.org/officeDocument/2006/customXml" ds:itemID="{91984F72-74C5-49B3-BC1A-1F1F3EE81578}"/>
</file>

<file path=customXml/itemProps3.xml><?xml version="1.0" encoding="utf-8"?>
<ds:datastoreItem xmlns:ds="http://schemas.openxmlformats.org/officeDocument/2006/customXml" ds:itemID="{E91747CB-3089-4382-92DA-D101412A1531}"/>
</file>

<file path=customXml/itemProps4.xml><?xml version="1.0" encoding="utf-8"?>
<ds:datastoreItem xmlns:ds="http://schemas.openxmlformats.org/officeDocument/2006/customXml" ds:itemID="{3C533018-88BE-4F9A-B909-E59986767D8F}"/>
</file>

<file path=docProps/app.xml><?xml version="1.0" encoding="utf-8"?>
<Properties xmlns="http://schemas.openxmlformats.org/officeDocument/2006/extended-properties" xmlns:vt="http://schemas.openxmlformats.org/officeDocument/2006/docPropsVTypes">
  <Template>PA_TSBcirc.dotx</Template>
  <TotalTime>8</TotalTime>
  <Pages>15</Pages>
  <Words>2970</Words>
  <Characters>16932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AWAD</dc:creator>
  <cp:keywords/>
  <dc:description/>
  <cp:lastModifiedBy>Osvath, Alexandra</cp:lastModifiedBy>
  <cp:revision>3</cp:revision>
  <dcterms:created xsi:type="dcterms:W3CDTF">2016-05-30T11:37:00Z</dcterms:created>
  <dcterms:modified xsi:type="dcterms:W3CDTF">2016-05-30T14:10:00Z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0x010100FC3BA240E93A0640B96D37C82908FF8D</vt:lpwstr>
  </property>
</Properties>
</file>