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A1" w:rsidRPr="0010259B" w:rsidRDefault="00273708" w:rsidP="00AF09E8">
      <w:pPr>
        <w:jc w:val="center"/>
        <w:rPr>
          <w:b/>
          <w:bCs/>
          <w:sz w:val="28"/>
          <w:szCs w:val="28"/>
          <w:u w:val="single"/>
        </w:rPr>
      </w:pPr>
      <w:r w:rsidRPr="0010259B">
        <w:rPr>
          <w:b/>
          <w:bCs/>
          <w:sz w:val="28"/>
          <w:szCs w:val="28"/>
          <w:u w:val="single"/>
        </w:rPr>
        <w:t>ITU European Regional initiative on “E-Accessibility in Central and Eastern Europe (internet and digital television) for blind people and people with visual impairment problems”</w:t>
      </w:r>
    </w:p>
    <w:p w:rsidR="00273708" w:rsidRPr="0010259B" w:rsidRDefault="00273708" w:rsidP="00273708">
      <w:pPr>
        <w:jc w:val="center"/>
        <w:rPr>
          <w:b/>
          <w:bCs/>
          <w:sz w:val="28"/>
          <w:szCs w:val="28"/>
        </w:rPr>
      </w:pPr>
      <w:r w:rsidRPr="0010259B">
        <w:rPr>
          <w:b/>
          <w:bCs/>
          <w:sz w:val="28"/>
          <w:szCs w:val="28"/>
        </w:rPr>
        <w:t>Next Steps</w:t>
      </w:r>
      <w:r w:rsidR="00AF09E8" w:rsidRPr="0010259B">
        <w:rPr>
          <w:b/>
          <w:bCs/>
          <w:sz w:val="28"/>
          <w:szCs w:val="28"/>
        </w:rPr>
        <w:t xml:space="preserve"> for Implementation</w:t>
      </w:r>
    </w:p>
    <w:p w:rsidR="00112CA1" w:rsidRPr="0010259B" w:rsidRDefault="00273708" w:rsidP="002737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59B">
        <w:rPr>
          <w:sz w:val="28"/>
          <w:szCs w:val="28"/>
        </w:rPr>
        <w:t>Promote e</w:t>
      </w:r>
      <w:r w:rsidR="00112CA1" w:rsidRPr="0010259B">
        <w:rPr>
          <w:sz w:val="28"/>
          <w:szCs w:val="28"/>
        </w:rPr>
        <w:t xml:space="preserve">ngineering capacity building </w:t>
      </w:r>
      <w:r w:rsidR="00AF09E8" w:rsidRPr="0010259B">
        <w:rPr>
          <w:sz w:val="28"/>
          <w:szCs w:val="28"/>
        </w:rPr>
        <w:t xml:space="preserve">and regional knowledge exchange </w:t>
      </w:r>
      <w:r w:rsidR="00112CA1" w:rsidRPr="0010259B">
        <w:rPr>
          <w:sz w:val="28"/>
          <w:szCs w:val="28"/>
        </w:rPr>
        <w:t>to enable broadcasters to provide Audio description (AD)</w:t>
      </w:r>
    </w:p>
    <w:p w:rsidR="00112CA1" w:rsidRPr="0010259B" w:rsidRDefault="00273708" w:rsidP="002737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259B">
        <w:rPr>
          <w:sz w:val="28"/>
          <w:szCs w:val="28"/>
        </w:rPr>
        <w:t>Develop an online course and reference materials to build c</w:t>
      </w:r>
      <w:r w:rsidR="00112CA1" w:rsidRPr="0010259B">
        <w:rPr>
          <w:sz w:val="28"/>
          <w:szCs w:val="28"/>
        </w:rPr>
        <w:t>apacity  for AD content development</w:t>
      </w:r>
    </w:p>
    <w:p w:rsidR="00AF09E8" w:rsidRPr="0010259B" w:rsidRDefault="00273708" w:rsidP="00AF09E8">
      <w:pPr>
        <w:jc w:val="center"/>
        <w:rPr>
          <w:b/>
          <w:bCs/>
          <w:sz w:val="28"/>
          <w:szCs w:val="28"/>
          <w:u w:val="single"/>
        </w:rPr>
      </w:pPr>
      <w:r w:rsidRPr="0010259B">
        <w:rPr>
          <w:b/>
          <w:bCs/>
          <w:sz w:val="28"/>
          <w:szCs w:val="28"/>
          <w:u w:val="single"/>
        </w:rPr>
        <w:t>The ITU-EBU Meeting for Central and Eastern Europe on e</w:t>
      </w:r>
      <w:r w:rsidR="00AF09E8" w:rsidRPr="0010259B">
        <w:rPr>
          <w:b/>
          <w:bCs/>
          <w:sz w:val="28"/>
          <w:szCs w:val="28"/>
          <w:u w:val="single"/>
        </w:rPr>
        <w:t>-Accessi</w:t>
      </w:r>
      <w:r w:rsidRPr="0010259B">
        <w:rPr>
          <w:b/>
          <w:bCs/>
          <w:sz w:val="28"/>
          <w:szCs w:val="28"/>
          <w:u w:val="single"/>
        </w:rPr>
        <w:t>bi</w:t>
      </w:r>
      <w:r w:rsidR="00AF09E8" w:rsidRPr="0010259B">
        <w:rPr>
          <w:b/>
          <w:bCs/>
          <w:sz w:val="28"/>
          <w:szCs w:val="28"/>
          <w:u w:val="single"/>
        </w:rPr>
        <w:t>li</w:t>
      </w:r>
      <w:r w:rsidRPr="0010259B">
        <w:rPr>
          <w:b/>
          <w:bCs/>
          <w:sz w:val="28"/>
          <w:szCs w:val="28"/>
          <w:u w:val="single"/>
        </w:rPr>
        <w:t>ty in Television Broadcasting</w:t>
      </w:r>
      <w:r w:rsidR="00AF09E8" w:rsidRPr="0010259B">
        <w:rPr>
          <w:b/>
          <w:bCs/>
          <w:sz w:val="28"/>
          <w:szCs w:val="28"/>
          <w:u w:val="single"/>
        </w:rPr>
        <w:t xml:space="preserve"> Main Conclusions</w:t>
      </w:r>
    </w:p>
    <w:p w:rsidR="00AF09E8" w:rsidRPr="0010259B" w:rsidRDefault="00AF09E8" w:rsidP="003E5987">
      <w:pPr>
        <w:jc w:val="both"/>
        <w:rPr>
          <w:sz w:val="28"/>
          <w:szCs w:val="28"/>
        </w:rPr>
      </w:pPr>
      <w:r w:rsidRPr="0010259B">
        <w:rPr>
          <w:sz w:val="28"/>
          <w:szCs w:val="28"/>
        </w:rPr>
        <w:t>T</w:t>
      </w:r>
      <w:r w:rsidR="003E5987" w:rsidRPr="0010259B">
        <w:rPr>
          <w:sz w:val="28"/>
          <w:szCs w:val="28"/>
        </w:rPr>
        <w:t>o further promote accessible audio visual media services in C</w:t>
      </w:r>
      <w:r w:rsidRPr="0010259B">
        <w:rPr>
          <w:sz w:val="28"/>
          <w:szCs w:val="28"/>
        </w:rPr>
        <w:t>entral and Eastern Europe</w:t>
      </w:r>
      <w:r w:rsidR="003E5987" w:rsidRPr="0010259B">
        <w:rPr>
          <w:sz w:val="28"/>
          <w:szCs w:val="28"/>
        </w:rPr>
        <w:t>, participants identified the following measures</w:t>
      </w:r>
      <w:r w:rsidRPr="0010259B">
        <w:rPr>
          <w:sz w:val="28"/>
          <w:szCs w:val="28"/>
        </w:rPr>
        <w:t>:</w:t>
      </w:r>
    </w:p>
    <w:p w:rsidR="00AF09E8" w:rsidRPr="0010259B" w:rsidRDefault="00AF09E8" w:rsidP="00F62DBA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10259B">
        <w:rPr>
          <w:sz w:val="28"/>
          <w:szCs w:val="28"/>
        </w:rPr>
        <w:t xml:space="preserve">develop </w:t>
      </w:r>
      <w:r w:rsidR="00891F0C" w:rsidRPr="0010259B">
        <w:rPr>
          <w:sz w:val="28"/>
          <w:szCs w:val="28"/>
        </w:rPr>
        <w:t xml:space="preserve">and implement </w:t>
      </w:r>
      <w:r w:rsidRPr="0010259B">
        <w:rPr>
          <w:sz w:val="28"/>
          <w:szCs w:val="28"/>
        </w:rPr>
        <w:t>national policies</w:t>
      </w:r>
      <w:r w:rsidR="00C26A37" w:rsidRPr="0010259B">
        <w:rPr>
          <w:sz w:val="28"/>
          <w:szCs w:val="28"/>
        </w:rPr>
        <w:t xml:space="preserve"> and strategies</w:t>
      </w:r>
      <w:r w:rsidRPr="0010259B">
        <w:rPr>
          <w:sz w:val="28"/>
          <w:szCs w:val="28"/>
        </w:rPr>
        <w:t xml:space="preserve"> </w:t>
      </w:r>
      <w:r w:rsidR="00F62DBA" w:rsidRPr="0010259B">
        <w:rPr>
          <w:sz w:val="28"/>
          <w:szCs w:val="28"/>
        </w:rPr>
        <w:t xml:space="preserve">to ensure </w:t>
      </w:r>
      <w:r w:rsidRPr="0010259B">
        <w:rPr>
          <w:sz w:val="28"/>
          <w:szCs w:val="28"/>
        </w:rPr>
        <w:t xml:space="preserve"> the provision of accessible audio visual media services (access services)</w:t>
      </w:r>
      <w:r w:rsidR="00C26A37" w:rsidRPr="0010259B">
        <w:rPr>
          <w:sz w:val="28"/>
          <w:szCs w:val="28"/>
        </w:rPr>
        <w:t xml:space="preserve"> </w:t>
      </w:r>
    </w:p>
    <w:p w:rsidR="00C26A37" w:rsidRPr="0010259B" w:rsidRDefault="00F62DBA" w:rsidP="00AF09E8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10259B">
        <w:rPr>
          <w:sz w:val="28"/>
          <w:szCs w:val="28"/>
        </w:rPr>
        <w:t>involve all relevant stakeholders, including broadcasters, policy makers, regulators and disabled persons organizations, including through regular regional and international forums</w:t>
      </w:r>
    </w:p>
    <w:p w:rsidR="00AF09E8" w:rsidRPr="0010259B" w:rsidRDefault="00891F0C" w:rsidP="00891F0C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10259B">
        <w:rPr>
          <w:sz w:val="28"/>
          <w:szCs w:val="28"/>
        </w:rPr>
        <w:t xml:space="preserve">ensure </w:t>
      </w:r>
      <w:r w:rsidR="00AF09E8" w:rsidRPr="0010259B">
        <w:rPr>
          <w:sz w:val="28"/>
          <w:szCs w:val="28"/>
        </w:rPr>
        <w:t>adequate funding models for the provision of access services</w:t>
      </w:r>
    </w:p>
    <w:p w:rsidR="00AF09E8" w:rsidRPr="0010259B" w:rsidRDefault="00AF09E8" w:rsidP="00F62DBA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10259B">
        <w:rPr>
          <w:sz w:val="28"/>
          <w:szCs w:val="28"/>
        </w:rPr>
        <w:t>create awareness on the importance of access services</w:t>
      </w:r>
      <w:r w:rsidR="00C26A37" w:rsidRPr="0010259B">
        <w:rPr>
          <w:sz w:val="28"/>
          <w:szCs w:val="28"/>
        </w:rPr>
        <w:t xml:space="preserve">, </w:t>
      </w:r>
      <w:r w:rsidR="000565F5" w:rsidRPr="0010259B">
        <w:rPr>
          <w:sz w:val="28"/>
          <w:szCs w:val="28"/>
        </w:rPr>
        <w:t>and identify a champion for access services within the broadcasting organization</w:t>
      </w:r>
      <w:r w:rsidRPr="0010259B">
        <w:rPr>
          <w:sz w:val="28"/>
          <w:szCs w:val="28"/>
        </w:rPr>
        <w:t xml:space="preserve"> </w:t>
      </w:r>
    </w:p>
    <w:p w:rsidR="00AF09E8" w:rsidRPr="0010259B" w:rsidRDefault="00AF09E8" w:rsidP="00B122FD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10259B">
        <w:rPr>
          <w:sz w:val="28"/>
          <w:szCs w:val="28"/>
        </w:rPr>
        <w:t xml:space="preserve">implement the Digital TV switchover, including digital TV receivers in the public hands capable of </w:t>
      </w:r>
      <w:r w:rsidR="00B122FD" w:rsidRPr="0010259B">
        <w:rPr>
          <w:sz w:val="28"/>
          <w:szCs w:val="28"/>
        </w:rPr>
        <w:t xml:space="preserve">providing </w:t>
      </w:r>
      <w:r w:rsidRPr="0010259B">
        <w:rPr>
          <w:sz w:val="28"/>
          <w:szCs w:val="28"/>
        </w:rPr>
        <w:t>access services</w:t>
      </w:r>
    </w:p>
    <w:p w:rsidR="003E5987" w:rsidRPr="0010259B" w:rsidRDefault="003E5987" w:rsidP="00AF09E8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10259B">
        <w:rPr>
          <w:sz w:val="28"/>
          <w:szCs w:val="28"/>
        </w:rPr>
        <w:t xml:space="preserve">implement readily-available low cost solutions such as converting subtitles into spoken subtitles and provide accessible </w:t>
      </w:r>
      <w:proofErr w:type="spellStart"/>
      <w:r w:rsidRPr="0010259B">
        <w:rPr>
          <w:sz w:val="28"/>
          <w:szCs w:val="28"/>
        </w:rPr>
        <w:t>programme</w:t>
      </w:r>
      <w:proofErr w:type="spellEnd"/>
      <w:r w:rsidRPr="0010259B">
        <w:rPr>
          <w:sz w:val="28"/>
          <w:szCs w:val="28"/>
        </w:rPr>
        <w:t xml:space="preserve"> </w:t>
      </w:r>
      <w:proofErr w:type="spellStart"/>
      <w:r w:rsidRPr="0010259B">
        <w:rPr>
          <w:sz w:val="28"/>
          <w:szCs w:val="28"/>
        </w:rPr>
        <w:t>labelling</w:t>
      </w:r>
      <w:proofErr w:type="spellEnd"/>
    </w:p>
    <w:p w:rsidR="00AF09E8" w:rsidRPr="0010259B" w:rsidRDefault="003E5987" w:rsidP="003E5987">
      <w:pPr>
        <w:pStyle w:val="ListParagraph"/>
        <w:numPr>
          <w:ilvl w:val="0"/>
          <w:numId w:val="2"/>
        </w:numPr>
        <w:contextualSpacing w:val="0"/>
        <w:rPr>
          <w:sz w:val="28"/>
          <w:szCs w:val="28"/>
        </w:rPr>
      </w:pPr>
      <w:r w:rsidRPr="0010259B">
        <w:rPr>
          <w:sz w:val="28"/>
          <w:szCs w:val="28"/>
        </w:rPr>
        <w:t>make use of existing ITU resources an</w:t>
      </w:r>
      <w:bookmarkStart w:id="0" w:name="_GoBack"/>
      <w:bookmarkEnd w:id="0"/>
      <w:r w:rsidRPr="0010259B">
        <w:rPr>
          <w:sz w:val="28"/>
          <w:szCs w:val="28"/>
        </w:rPr>
        <w:t>d expert groups</w:t>
      </w:r>
    </w:p>
    <w:sectPr w:rsidR="00AF09E8" w:rsidRPr="0010259B" w:rsidSect="00433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A1964"/>
    <w:multiLevelType w:val="hybridMultilevel"/>
    <w:tmpl w:val="7A50E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useFELayout/>
  </w:compat>
  <w:rsids>
    <w:rsidRoot w:val="00112CA1"/>
    <w:rsid w:val="000004D5"/>
    <w:rsid w:val="00002116"/>
    <w:rsid w:val="00005C42"/>
    <w:rsid w:val="000062C0"/>
    <w:rsid w:val="000076B0"/>
    <w:rsid w:val="00007E8F"/>
    <w:rsid w:val="00012AA1"/>
    <w:rsid w:val="000165AA"/>
    <w:rsid w:val="000200CE"/>
    <w:rsid w:val="000216CA"/>
    <w:rsid w:val="00023246"/>
    <w:rsid w:val="00025BE2"/>
    <w:rsid w:val="0003081E"/>
    <w:rsid w:val="00031012"/>
    <w:rsid w:val="00031EF7"/>
    <w:rsid w:val="00040A0A"/>
    <w:rsid w:val="0004501D"/>
    <w:rsid w:val="00045045"/>
    <w:rsid w:val="00045820"/>
    <w:rsid w:val="00046885"/>
    <w:rsid w:val="000529F3"/>
    <w:rsid w:val="00052D6C"/>
    <w:rsid w:val="00052F10"/>
    <w:rsid w:val="0005456D"/>
    <w:rsid w:val="00055C21"/>
    <w:rsid w:val="000565F5"/>
    <w:rsid w:val="00066A45"/>
    <w:rsid w:val="000671EB"/>
    <w:rsid w:val="0006780B"/>
    <w:rsid w:val="00067A6B"/>
    <w:rsid w:val="00067E89"/>
    <w:rsid w:val="00070143"/>
    <w:rsid w:val="00071C88"/>
    <w:rsid w:val="0007225B"/>
    <w:rsid w:val="000726E9"/>
    <w:rsid w:val="00072B83"/>
    <w:rsid w:val="000732BD"/>
    <w:rsid w:val="00074252"/>
    <w:rsid w:val="00080873"/>
    <w:rsid w:val="00081681"/>
    <w:rsid w:val="00083207"/>
    <w:rsid w:val="00087E12"/>
    <w:rsid w:val="000900CB"/>
    <w:rsid w:val="00091B38"/>
    <w:rsid w:val="00091E58"/>
    <w:rsid w:val="0009571E"/>
    <w:rsid w:val="00095E65"/>
    <w:rsid w:val="000A1ADA"/>
    <w:rsid w:val="000A27A4"/>
    <w:rsid w:val="000A54FD"/>
    <w:rsid w:val="000B2009"/>
    <w:rsid w:val="000B2326"/>
    <w:rsid w:val="000B2A39"/>
    <w:rsid w:val="000C2372"/>
    <w:rsid w:val="000C459D"/>
    <w:rsid w:val="000C48B4"/>
    <w:rsid w:val="000C6BDB"/>
    <w:rsid w:val="000D123C"/>
    <w:rsid w:val="000E02CA"/>
    <w:rsid w:val="000E71A8"/>
    <w:rsid w:val="000E7883"/>
    <w:rsid w:val="000F0B6D"/>
    <w:rsid w:val="000F0DDF"/>
    <w:rsid w:val="000F1280"/>
    <w:rsid w:val="000F6808"/>
    <w:rsid w:val="00100F67"/>
    <w:rsid w:val="00101D32"/>
    <w:rsid w:val="0010259B"/>
    <w:rsid w:val="00102A7F"/>
    <w:rsid w:val="001036AB"/>
    <w:rsid w:val="00103C77"/>
    <w:rsid w:val="00104005"/>
    <w:rsid w:val="001060E7"/>
    <w:rsid w:val="001067FD"/>
    <w:rsid w:val="00111CA1"/>
    <w:rsid w:val="0011290C"/>
    <w:rsid w:val="00112CA1"/>
    <w:rsid w:val="00114448"/>
    <w:rsid w:val="00115508"/>
    <w:rsid w:val="0011708C"/>
    <w:rsid w:val="0012053C"/>
    <w:rsid w:val="001234B1"/>
    <w:rsid w:val="00123C72"/>
    <w:rsid w:val="001247A1"/>
    <w:rsid w:val="001302A5"/>
    <w:rsid w:val="00131D99"/>
    <w:rsid w:val="001355ED"/>
    <w:rsid w:val="0013632B"/>
    <w:rsid w:val="00136426"/>
    <w:rsid w:val="00136791"/>
    <w:rsid w:val="00137E4B"/>
    <w:rsid w:val="001400C5"/>
    <w:rsid w:val="00141D57"/>
    <w:rsid w:val="00141EF5"/>
    <w:rsid w:val="001422F0"/>
    <w:rsid w:val="00142C9F"/>
    <w:rsid w:val="00142D7E"/>
    <w:rsid w:val="0014316B"/>
    <w:rsid w:val="001441AB"/>
    <w:rsid w:val="00146E0D"/>
    <w:rsid w:val="00147354"/>
    <w:rsid w:val="00147BF9"/>
    <w:rsid w:val="001500F8"/>
    <w:rsid w:val="00150DCA"/>
    <w:rsid w:val="00153169"/>
    <w:rsid w:val="00157442"/>
    <w:rsid w:val="001619E3"/>
    <w:rsid w:val="00162C55"/>
    <w:rsid w:val="00163CAD"/>
    <w:rsid w:val="00164195"/>
    <w:rsid w:val="00164D16"/>
    <w:rsid w:val="001654E2"/>
    <w:rsid w:val="00177459"/>
    <w:rsid w:val="001806F2"/>
    <w:rsid w:val="00180908"/>
    <w:rsid w:val="0018555B"/>
    <w:rsid w:val="001858C1"/>
    <w:rsid w:val="0019041E"/>
    <w:rsid w:val="0019139D"/>
    <w:rsid w:val="001914BF"/>
    <w:rsid w:val="0019374D"/>
    <w:rsid w:val="00194947"/>
    <w:rsid w:val="00197D3D"/>
    <w:rsid w:val="001A14F9"/>
    <w:rsid w:val="001A2B96"/>
    <w:rsid w:val="001A3076"/>
    <w:rsid w:val="001A6740"/>
    <w:rsid w:val="001A7045"/>
    <w:rsid w:val="001A74CF"/>
    <w:rsid w:val="001A7599"/>
    <w:rsid w:val="001A76E4"/>
    <w:rsid w:val="001A7F89"/>
    <w:rsid w:val="001B2391"/>
    <w:rsid w:val="001B24DF"/>
    <w:rsid w:val="001B55AA"/>
    <w:rsid w:val="001B6328"/>
    <w:rsid w:val="001B7200"/>
    <w:rsid w:val="001C0020"/>
    <w:rsid w:val="001C11CD"/>
    <w:rsid w:val="001C1A1A"/>
    <w:rsid w:val="001C2E60"/>
    <w:rsid w:val="001C37B6"/>
    <w:rsid w:val="001C5915"/>
    <w:rsid w:val="001C773F"/>
    <w:rsid w:val="001D2397"/>
    <w:rsid w:val="001D3C76"/>
    <w:rsid w:val="001D3D82"/>
    <w:rsid w:val="001D4BA3"/>
    <w:rsid w:val="001D7D46"/>
    <w:rsid w:val="001E1A89"/>
    <w:rsid w:val="001E3B2A"/>
    <w:rsid w:val="001E5F9F"/>
    <w:rsid w:val="001F111C"/>
    <w:rsid w:val="001F2D59"/>
    <w:rsid w:val="001F33B6"/>
    <w:rsid w:val="001F4B8C"/>
    <w:rsid w:val="001F4D4A"/>
    <w:rsid w:val="001F6B76"/>
    <w:rsid w:val="001F6F20"/>
    <w:rsid w:val="001F7075"/>
    <w:rsid w:val="00201275"/>
    <w:rsid w:val="00201D23"/>
    <w:rsid w:val="00202264"/>
    <w:rsid w:val="00202272"/>
    <w:rsid w:val="002031C7"/>
    <w:rsid w:val="00203259"/>
    <w:rsid w:val="00204417"/>
    <w:rsid w:val="00214331"/>
    <w:rsid w:val="00214C75"/>
    <w:rsid w:val="00215369"/>
    <w:rsid w:val="00216A1A"/>
    <w:rsid w:val="00220D25"/>
    <w:rsid w:val="00222EE4"/>
    <w:rsid w:val="00223BA8"/>
    <w:rsid w:val="002335B3"/>
    <w:rsid w:val="0023462B"/>
    <w:rsid w:val="00237B6F"/>
    <w:rsid w:val="00241E8E"/>
    <w:rsid w:val="00242804"/>
    <w:rsid w:val="002430E7"/>
    <w:rsid w:val="00244854"/>
    <w:rsid w:val="002501DB"/>
    <w:rsid w:val="00251E53"/>
    <w:rsid w:val="00253D91"/>
    <w:rsid w:val="00255DDF"/>
    <w:rsid w:val="00256551"/>
    <w:rsid w:val="00260090"/>
    <w:rsid w:val="00261DC3"/>
    <w:rsid w:val="002627F0"/>
    <w:rsid w:val="00263F95"/>
    <w:rsid w:val="0026531E"/>
    <w:rsid w:val="00266EBE"/>
    <w:rsid w:val="002733EF"/>
    <w:rsid w:val="00273708"/>
    <w:rsid w:val="002739B4"/>
    <w:rsid w:val="00277862"/>
    <w:rsid w:val="00284BDF"/>
    <w:rsid w:val="00286769"/>
    <w:rsid w:val="002876BE"/>
    <w:rsid w:val="002877A8"/>
    <w:rsid w:val="00292162"/>
    <w:rsid w:val="00292C90"/>
    <w:rsid w:val="002956E5"/>
    <w:rsid w:val="00295897"/>
    <w:rsid w:val="002A056C"/>
    <w:rsid w:val="002A22AA"/>
    <w:rsid w:val="002A2668"/>
    <w:rsid w:val="002A2EA9"/>
    <w:rsid w:val="002A3F3A"/>
    <w:rsid w:val="002A4FC8"/>
    <w:rsid w:val="002A5088"/>
    <w:rsid w:val="002A62E4"/>
    <w:rsid w:val="002A684F"/>
    <w:rsid w:val="002A68C0"/>
    <w:rsid w:val="002B0246"/>
    <w:rsid w:val="002B2814"/>
    <w:rsid w:val="002B2A09"/>
    <w:rsid w:val="002B2AB9"/>
    <w:rsid w:val="002B4E15"/>
    <w:rsid w:val="002B4FFF"/>
    <w:rsid w:val="002B7A3C"/>
    <w:rsid w:val="002C04B2"/>
    <w:rsid w:val="002C320F"/>
    <w:rsid w:val="002C42EC"/>
    <w:rsid w:val="002C5DDC"/>
    <w:rsid w:val="002C6BD2"/>
    <w:rsid w:val="002C7890"/>
    <w:rsid w:val="002D12B7"/>
    <w:rsid w:val="002D2AC3"/>
    <w:rsid w:val="002D34D4"/>
    <w:rsid w:val="002D58B0"/>
    <w:rsid w:val="002D5C97"/>
    <w:rsid w:val="002D67F9"/>
    <w:rsid w:val="002D7A66"/>
    <w:rsid w:val="002E1DD7"/>
    <w:rsid w:val="002E28F2"/>
    <w:rsid w:val="002E495E"/>
    <w:rsid w:val="002E70D6"/>
    <w:rsid w:val="002F04B7"/>
    <w:rsid w:val="002F0C7C"/>
    <w:rsid w:val="002F19DA"/>
    <w:rsid w:val="002F29C8"/>
    <w:rsid w:val="002F2C73"/>
    <w:rsid w:val="002F378A"/>
    <w:rsid w:val="002F4916"/>
    <w:rsid w:val="00301302"/>
    <w:rsid w:val="003050F6"/>
    <w:rsid w:val="003054AF"/>
    <w:rsid w:val="003054F0"/>
    <w:rsid w:val="003059BF"/>
    <w:rsid w:val="00313107"/>
    <w:rsid w:val="0031471C"/>
    <w:rsid w:val="003151D0"/>
    <w:rsid w:val="003152FA"/>
    <w:rsid w:val="00320794"/>
    <w:rsid w:val="00321CAE"/>
    <w:rsid w:val="00323621"/>
    <w:rsid w:val="0032421C"/>
    <w:rsid w:val="00325883"/>
    <w:rsid w:val="00330ADC"/>
    <w:rsid w:val="00335761"/>
    <w:rsid w:val="00335FDF"/>
    <w:rsid w:val="00340886"/>
    <w:rsid w:val="003431FF"/>
    <w:rsid w:val="00343320"/>
    <w:rsid w:val="00345EE4"/>
    <w:rsid w:val="00346844"/>
    <w:rsid w:val="00350E8D"/>
    <w:rsid w:val="00353BB5"/>
    <w:rsid w:val="00353C64"/>
    <w:rsid w:val="00356536"/>
    <w:rsid w:val="00357335"/>
    <w:rsid w:val="00364800"/>
    <w:rsid w:val="003714AD"/>
    <w:rsid w:val="00371D6E"/>
    <w:rsid w:val="0037471F"/>
    <w:rsid w:val="0037537F"/>
    <w:rsid w:val="00383134"/>
    <w:rsid w:val="00383163"/>
    <w:rsid w:val="00386B31"/>
    <w:rsid w:val="00387482"/>
    <w:rsid w:val="0039059D"/>
    <w:rsid w:val="003959F9"/>
    <w:rsid w:val="00397706"/>
    <w:rsid w:val="003A0605"/>
    <w:rsid w:val="003A2184"/>
    <w:rsid w:val="003A3C08"/>
    <w:rsid w:val="003A4376"/>
    <w:rsid w:val="003A5196"/>
    <w:rsid w:val="003B0E2D"/>
    <w:rsid w:val="003B1203"/>
    <w:rsid w:val="003B36DF"/>
    <w:rsid w:val="003B3C81"/>
    <w:rsid w:val="003C0797"/>
    <w:rsid w:val="003C2934"/>
    <w:rsid w:val="003C5501"/>
    <w:rsid w:val="003C6F8A"/>
    <w:rsid w:val="003D0586"/>
    <w:rsid w:val="003D3133"/>
    <w:rsid w:val="003D4EAD"/>
    <w:rsid w:val="003D5ABA"/>
    <w:rsid w:val="003D7C9A"/>
    <w:rsid w:val="003E3020"/>
    <w:rsid w:val="003E5987"/>
    <w:rsid w:val="003E5DC3"/>
    <w:rsid w:val="003E63AB"/>
    <w:rsid w:val="003F018A"/>
    <w:rsid w:val="003F1D11"/>
    <w:rsid w:val="003F1F8D"/>
    <w:rsid w:val="003F280C"/>
    <w:rsid w:val="003F3604"/>
    <w:rsid w:val="003F3FF1"/>
    <w:rsid w:val="003F4517"/>
    <w:rsid w:val="003F4D57"/>
    <w:rsid w:val="003F59B8"/>
    <w:rsid w:val="003F6304"/>
    <w:rsid w:val="00405283"/>
    <w:rsid w:val="00407557"/>
    <w:rsid w:val="00413D97"/>
    <w:rsid w:val="00415CFB"/>
    <w:rsid w:val="004166F8"/>
    <w:rsid w:val="00416C95"/>
    <w:rsid w:val="0041702E"/>
    <w:rsid w:val="00421E16"/>
    <w:rsid w:val="00422D84"/>
    <w:rsid w:val="00422D97"/>
    <w:rsid w:val="00422F74"/>
    <w:rsid w:val="004233B6"/>
    <w:rsid w:val="004237F9"/>
    <w:rsid w:val="00424E20"/>
    <w:rsid w:val="00426DA0"/>
    <w:rsid w:val="0042734A"/>
    <w:rsid w:val="004333A2"/>
    <w:rsid w:val="00433BC5"/>
    <w:rsid w:val="00433DC0"/>
    <w:rsid w:val="00433F1E"/>
    <w:rsid w:val="00434872"/>
    <w:rsid w:val="00435C29"/>
    <w:rsid w:val="00437A67"/>
    <w:rsid w:val="004403AD"/>
    <w:rsid w:val="004437B1"/>
    <w:rsid w:val="004448F6"/>
    <w:rsid w:val="004500CD"/>
    <w:rsid w:val="00450D3B"/>
    <w:rsid w:val="00451889"/>
    <w:rsid w:val="00451909"/>
    <w:rsid w:val="0045328C"/>
    <w:rsid w:val="004545D7"/>
    <w:rsid w:val="00454934"/>
    <w:rsid w:val="00455532"/>
    <w:rsid w:val="00455A5B"/>
    <w:rsid w:val="004607E2"/>
    <w:rsid w:val="00465AA9"/>
    <w:rsid w:val="004662C0"/>
    <w:rsid w:val="00466609"/>
    <w:rsid w:val="00467807"/>
    <w:rsid w:val="00467B83"/>
    <w:rsid w:val="00471576"/>
    <w:rsid w:val="0048092C"/>
    <w:rsid w:val="004838B4"/>
    <w:rsid w:val="00483E41"/>
    <w:rsid w:val="004840DB"/>
    <w:rsid w:val="00484192"/>
    <w:rsid w:val="00484C3B"/>
    <w:rsid w:val="00485335"/>
    <w:rsid w:val="004872E8"/>
    <w:rsid w:val="00491AB2"/>
    <w:rsid w:val="004941F2"/>
    <w:rsid w:val="004A1C77"/>
    <w:rsid w:val="004A3807"/>
    <w:rsid w:val="004A4340"/>
    <w:rsid w:val="004A4EA0"/>
    <w:rsid w:val="004A54FB"/>
    <w:rsid w:val="004A709A"/>
    <w:rsid w:val="004B3D72"/>
    <w:rsid w:val="004B60D9"/>
    <w:rsid w:val="004B6560"/>
    <w:rsid w:val="004C1444"/>
    <w:rsid w:val="004C2FF5"/>
    <w:rsid w:val="004C5E0B"/>
    <w:rsid w:val="004D080E"/>
    <w:rsid w:val="004D126C"/>
    <w:rsid w:val="004D27B6"/>
    <w:rsid w:val="004D462A"/>
    <w:rsid w:val="004D51B3"/>
    <w:rsid w:val="004D5664"/>
    <w:rsid w:val="004D7341"/>
    <w:rsid w:val="004D7AD9"/>
    <w:rsid w:val="004E5774"/>
    <w:rsid w:val="004E7A49"/>
    <w:rsid w:val="004F1643"/>
    <w:rsid w:val="004F1E4F"/>
    <w:rsid w:val="004F3ED2"/>
    <w:rsid w:val="004F5C77"/>
    <w:rsid w:val="004F61B2"/>
    <w:rsid w:val="004F7C4D"/>
    <w:rsid w:val="00502EFE"/>
    <w:rsid w:val="005037BB"/>
    <w:rsid w:val="0050569A"/>
    <w:rsid w:val="00507D89"/>
    <w:rsid w:val="00507FED"/>
    <w:rsid w:val="0051028B"/>
    <w:rsid w:val="005114A6"/>
    <w:rsid w:val="00512D68"/>
    <w:rsid w:val="00517B32"/>
    <w:rsid w:val="0052393A"/>
    <w:rsid w:val="00525351"/>
    <w:rsid w:val="0053097A"/>
    <w:rsid w:val="00530A3F"/>
    <w:rsid w:val="005323A3"/>
    <w:rsid w:val="0053645A"/>
    <w:rsid w:val="0054103C"/>
    <w:rsid w:val="00541116"/>
    <w:rsid w:val="005415A2"/>
    <w:rsid w:val="00543EA4"/>
    <w:rsid w:val="005447D2"/>
    <w:rsid w:val="00545532"/>
    <w:rsid w:val="00551229"/>
    <w:rsid w:val="00551BFF"/>
    <w:rsid w:val="00555FFF"/>
    <w:rsid w:val="005568F2"/>
    <w:rsid w:val="005578E8"/>
    <w:rsid w:val="00560440"/>
    <w:rsid w:val="00560F73"/>
    <w:rsid w:val="00561ABF"/>
    <w:rsid w:val="00563117"/>
    <w:rsid w:val="005646E8"/>
    <w:rsid w:val="00564C66"/>
    <w:rsid w:val="00565411"/>
    <w:rsid w:val="00566FAD"/>
    <w:rsid w:val="00571A1D"/>
    <w:rsid w:val="00581B79"/>
    <w:rsid w:val="0058257A"/>
    <w:rsid w:val="005825E6"/>
    <w:rsid w:val="005826CA"/>
    <w:rsid w:val="00582FFC"/>
    <w:rsid w:val="0058413D"/>
    <w:rsid w:val="005844B7"/>
    <w:rsid w:val="00585024"/>
    <w:rsid w:val="00591068"/>
    <w:rsid w:val="00591266"/>
    <w:rsid w:val="00591EB6"/>
    <w:rsid w:val="00591FD9"/>
    <w:rsid w:val="00594317"/>
    <w:rsid w:val="00596AEC"/>
    <w:rsid w:val="00597218"/>
    <w:rsid w:val="005A08AA"/>
    <w:rsid w:val="005A2F6A"/>
    <w:rsid w:val="005A411B"/>
    <w:rsid w:val="005B1CA2"/>
    <w:rsid w:val="005B21B1"/>
    <w:rsid w:val="005B22CD"/>
    <w:rsid w:val="005B3121"/>
    <w:rsid w:val="005B3FD3"/>
    <w:rsid w:val="005C261A"/>
    <w:rsid w:val="005C455B"/>
    <w:rsid w:val="005C5411"/>
    <w:rsid w:val="005D031E"/>
    <w:rsid w:val="005D0F7D"/>
    <w:rsid w:val="005D2925"/>
    <w:rsid w:val="005D43CF"/>
    <w:rsid w:val="005E17A3"/>
    <w:rsid w:val="005E1A24"/>
    <w:rsid w:val="005E4062"/>
    <w:rsid w:val="005E477E"/>
    <w:rsid w:val="005E5313"/>
    <w:rsid w:val="005E5751"/>
    <w:rsid w:val="005E5ACF"/>
    <w:rsid w:val="005E6833"/>
    <w:rsid w:val="005E68CB"/>
    <w:rsid w:val="005E7DD3"/>
    <w:rsid w:val="005F0629"/>
    <w:rsid w:val="005F1C74"/>
    <w:rsid w:val="005F5A8A"/>
    <w:rsid w:val="005F602D"/>
    <w:rsid w:val="006006D6"/>
    <w:rsid w:val="00600ACC"/>
    <w:rsid w:val="00602571"/>
    <w:rsid w:val="0060375F"/>
    <w:rsid w:val="00605E9F"/>
    <w:rsid w:val="00606AE3"/>
    <w:rsid w:val="00607FD0"/>
    <w:rsid w:val="00610FAC"/>
    <w:rsid w:val="0061130D"/>
    <w:rsid w:val="00612720"/>
    <w:rsid w:val="00613E1C"/>
    <w:rsid w:val="006163BB"/>
    <w:rsid w:val="006171AA"/>
    <w:rsid w:val="006249F8"/>
    <w:rsid w:val="006278EF"/>
    <w:rsid w:val="0063068E"/>
    <w:rsid w:val="00633A14"/>
    <w:rsid w:val="006352D3"/>
    <w:rsid w:val="006362E3"/>
    <w:rsid w:val="006441D8"/>
    <w:rsid w:val="00646A1B"/>
    <w:rsid w:val="00646A62"/>
    <w:rsid w:val="006475B9"/>
    <w:rsid w:val="00652211"/>
    <w:rsid w:val="00652EA2"/>
    <w:rsid w:val="00654D64"/>
    <w:rsid w:val="00655484"/>
    <w:rsid w:val="00655C8B"/>
    <w:rsid w:val="00657641"/>
    <w:rsid w:val="00661AB2"/>
    <w:rsid w:val="0066297E"/>
    <w:rsid w:val="00665E93"/>
    <w:rsid w:val="00667581"/>
    <w:rsid w:val="006679D2"/>
    <w:rsid w:val="006710F1"/>
    <w:rsid w:val="00673B27"/>
    <w:rsid w:val="00676866"/>
    <w:rsid w:val="0067748A"/>
    <w:rsid w:val="00680032"/>
    <w:rsid w:val="00680FF0"/>
    <w:rsid w:val="006832DD"/>
    <w:rsid w:val="00683DF5"/>
    <w:rsid w:val="00686444"/>
    <w:rsid w:val="00686908"/>
    <w:rsid w:val="00687481"/>
    <w:rsid w:val="006874F7"/>
    <w:rsid w:val="00687FCA"/>
    <w:rsid w:val="00690EFB"/>
    <w:rsid w:val="006922C6"/>
    <w:rsid w:val="00693273"/>
    <w:rsid w:val="006961C9"/>
    <w:rsid w:val="0069740C"/>
    <w:rsid w:val="006A0615"/>
    <w:rsid w:val="006A078B"/>
    <w:rsid w:val="006A4F43"/>
    <w:rsid w:val="006A5D8D"/>
    <w:rsid w:val="006A672D"/>
    <w:rsid w:val="006B062F"/>
    <w:rsid w:val="006B637D"/>
    <w:rsid w:val="006B6D1C"/>
    <w:rsid w:val="006B7246"/>
    <w:rsid w:val="006B7944"/>
    <w:rsid w:val="006C1785"/>
    <w:rsid w:val="006C74A7"/>
    <w:rsid w:val="006D225F"/>
    <w:rsid w:val="006D2724"/>
    <w:rsid w:val="006D3314"/>
    <w:rsid w:val="006D4BE8"/>
    <w:rsid w:val="006E0484"/>
    <w:rsid w:val="006E0B73"/>
    <w:rsid w:val="006E2D70"/>
    <w:rsid w:val="006E3DFB"/>
    <w:rsid w:val="006E5510"/>
    <w:rsid w:val="006E6047"/>
    <w:rsid w:val="006E611A"/>
    <w:rsid w:val="006E7CE6"/>
    <w:rsid w:val="006F05F0"/>
    <w:rsid w:val="006F07EB"/>
    <w:rsid w:val="006F07F7"/>
    <w:rsid w:val="006F397D"/>
    <w:rsid w:val="006F6170"/>
    <w:rsid w:val="006F65E9"/>
    <w:rsid w:val="00701D07"/>
    <w:rsid w:val="007022F2"/>
    <w:rsid w:val="007023E5"/>
    <w:rsid w:val="007026FB"/>
    <w:rsid w:val="00703455"/>
    <w:rsid w:val="0070418D"/>
    <w:rsid w:val="00704FC2"/>
    <w:rsid w:val="007056EB"/>
    <w:rsid w:val="00705CD2"/>
    <w:rsid w:val="00705DF5"/>
    <w:rsid w:val="0070752E"/>
    <w:rsid w:val="007114BC"/>
    <w:rsid w:val="00714119"/>
    <w:rsid w:val="0071447C"/>
    <w:rsid w:val="0072082D"/>
    <w:rsid w:val="00721A7B"/>
    <w:rsid w:val="00724E12"/>
    <w:rsid w:val="007250B9"/>
    <w:rsid w:val="00732231"/>
    <w:rsid w:val="007332C1"/>
    <w:rsid w:val="00733430"/>
    <w:rsid w:val="00734B3B"/>
    <w:rsid w:val="007406F1"/>
    <w:rsid w:val="00740827"/>
    <w:rsid w:val="007421BB"/>
    <w:rsid w:val="007434DD"/>
    <w:rsid w:val="00743C07"/>
    <w:rsid w:val="007449CA"/>
    <w:rsid w:val="00751EA9"/>
    <w:rsid w:val="00754A3F"/>
    <w:rsid w:val="0075648F"/>
    <w:rsid w:val="00757DF8"/>
    <w:rsid w:val="00760024"/>
    <w:rsid w:val="00760A0B"/>
    <w:rsid w:val="00760ABA"/>
    <w:rsid w:val="0076287D"/>
    <w:rsid w:val="00763058"/>
    <w:rsid w:val="00766832"/>
    <w:rsid w:val="00766945"/>
    <w:rsid w:val="00776026"/>
    <w:rsid w:val="007775C1"/>
    <w:rsid w:val="00777A4E"/>
    <w:rsid w:val="007800ED"/>
    <w:rsid w:val="0078089A"/>
    <w:rsid w:val="007813D5"/>
    <w:rsid w:val="00781453"/>
    <w:rsid w:val="00784ADA"/>
    <w:rsid w:val="00785257"/>
    <w:rsid w:val="007919C7"/>
    <w:rsid w:val="00792E19"/>
    <w:rsid w:val="007949BB"/>
    <w:rsid w:val="00796A44"/>
    <w:rsid w:val="00797367"/>
    <w:rsid w:val="00797926"/>
    <w:rsid w:val="007A0A48"/>
    <w:rsid w:val="007A1A9C"/>
    <w:rsid w:val="007A4FF2"/>
    <w:rsid w:val="007A5FE1"/>
    <w:rsid w:val="007A7982"/>
    <w:rsid w:val="007B2C16"/>
    <w:rsid w:val="007B3383"/>
    <w:rsid w:val="007B3972"/>
    <w:rsid w:val="007B4461"/>
    <w:rsid w:val="007B5DB1"/>
    <w:rsid w:val="007B7B71"/>
    <w:rsid w:val="007C02D3"/>
    <w:rsid w:val="007C11E7"/>
    <w:rsid w:val="007C1A0B"/>
    <w:rsid w:val="007C33F3"/>
    <w:rsid w:val="007C534E"/>
    <w:rsid w:val="007C5485"/>
    <w:rsid w:val="007C6A35"/>
    <w:rsid w:val="007D24AD"/>
    <w:rsid w:val="007D6459"/>
    <w:rsid w:val="007E06DB"/>
    <w:rsid w:val="007E0AB3"/>
    <w:rsid w:val="007E1786"/>
    <w:rsid w:val="007E2E13"/>
    <w:rsid w:val="007E32A6"/>
    <w:rsid w:val="007E4B79"/>
    <w:rsid w:val="007E5A2F"/>
    <w:rsid w:val="007E71B3"/>
    <w:rsid w:val="007F01CD"/>
    <w:rsid w:val="007F2595"/>
    <w:rsid w:val="007F28DE"/>
    <w:rsid w:val="007F2AA9"/>
    <w:rsid w:val="007F3F6F"/>
    <w:rsid w:val="007F7F38"/>
    <w:rsid w:val="008003B6"/>
    <w:rsid w:val="008010C2"/>
    <w:rsid w:val="008014A7"/>
    <w:rsid w:val="00801E5E"/>
    <w:rsid w:val="00802A58"/>
    <w:rsid w:val="00804116"/>
    <w:rsid w:val="0080416E"/>
    <w:rsid w:val="00805260"/>
    <w:rsid w:val="008054BD"/>
    <w:rsid w:val="00805A43"/>
    <w:rsid w:val="008065FD"/>
    <w:rsid w:val="00810089"/>
    <w:rsid w:val="0081179D"/>
    <w:rsid w:val="008130E0"/>
    <w:rsid w:val="00816123"/>
    <w:rsid w:val="00817096"/>
    <w:rsid w:val="00826327"/>
    <w:rsid w:val="00827989"/>
    <w:rsid w:val="00832D61"/>
    <w:rsid w:val="0083456C"/>
    <w:rsid w:val="00834F36"/>
    <w:rsid w:val="00836251"/>
    <w:rsid w:val="008417A6"/>
    <w:rsid w:val="00842757"/>
    <w:rsid w:val="00845ED9"/>
    <w:rsid w:val="00846733"/>
    <w:rsid w:val="008507E9"/>
    <w:rsid w:val="0085452C"/>
    <w:rsid w:val="00856261"/>
    <w:rsid w:val="00863517"/>
    <w:rsid w:val="00865D86"/>
    <w:rsid w:val="00870F98"/>
    <w:rsid w:val="008713DF"/>
    <w:rsid w:val="00872E42"/>
    <w:rsid w:val="0087570D"/>
    <w:rsid w:val="00877290"/>
    <w:rsid w:val="00877A9D"/>
    <w:rsid w:val="0088487E"/>
    <w:rsid w:val="0088618A"/>
    <w:rsid w:val="008879A1"/>
    <w:rsid w:val="0089056A"/>
    <w:rsid w:val="00891F0C"/>
    <w:rsid w:val="0089419C"/>
    <w:rsid w:val="008A1BD4"/>
    <w:rsid w:val="008A6A12"/>
    <w:rsid w:val="008A7260"/>
    <w:rsid w:val="008A7464"/>
    <w:rsid w:val="008A7F5A"/>
    <w:rsid w:val="008B0F97"/>
    <w:rsid w:val="008B301F"/>
    <w:rsid w:val="008B3DFD"/>
    <w:rsid w:val="008B3EDC"/>
    <w:rsid w:val="008B6820"/>
    <w:rsid w:val="008C2663"/>
    <w:rsid w:val="008C29F4"/>
    <w:rsid w:val="008C3CAB"/>
    <w:rsid w:val="008C3D7A"/>
    <w:rsid w:val="008C3EBE"/>
    <w:rsid w:val="008C4699"/>
    <w:rsid w:val="008C58EF"/>
    <w:rsid w:val="008C6E3C"/>
    <w:rsid w:val="008D0A3D"/>
    <w:rsid w:val="008D13A4"/>
    <w:rsid w:val="008D1886"/>
    <w:rsid w:val="008D207C"/>
    <w:rsid w:val="008D3765"/>
    <w:rsid w:val="008D43AB"/>
    <w:rsid w:val="008D74C2"/>
    <w:rsid w:val="008E109E"/>
    <w:rsid w:val="008E1FBD"/>
    <w:rsid w:val="008E71A3"/>
    <w:rsid w:val="008F0912"/>
    <w:rsid w:val="008F1635"/>
    <w:rsid w:val="008F23FA"/>
    <w:rsid w:val="008F6DFF"/>
    <w:rsid w:val="00901614"/>
    <w:rsid w:val="00901EE4"/>
    <w:rsid w:val="009052C0"/>
    <w:rsid w:val="00915442"/>
    <w:rsid w:val="00915B0A"/>
    <w:rsid w:val="009170C9"/>
    <w:rsid w:val="009209E6"/>
    <w:rsid w:val="00921584"/>
    <w:rsid w:val="00921C1B"/>
    <w:rsid w:val="0092231B"/>
    <w:rsid w:val="0092326C"/>
    <w:rsid w:val="00923AC0"/>
    <w:rsid w:val="00924B53"/>
    <w:rsid w:val="009250DB"/>
    <w:rsid w:val="0092642E"/>
    <w:rsid w:val="00930919"/>
    <w:rsid w:val="009309F6"/>
    <w:rsid w:val="00932035"/>
    <w:rsid w:val="00932679"/>
    <w:rsid w:val="00941095"/>
    <w:rsid w:val="00941629"/>
    <w:rsid w:val="0094287B"/>
    <w:rsid w:val="00944698"/>
    <w:rsid w:val="00944E93"/>
    <w:rsid w:val="009450A9"/>
    <w:rsid w:val="00951286"/>
    <w:rsid w:val="009520C9"/>
    <w:rsid w:val="00953F19"/>
    <w:rsid w:val="00954AD6"/>
    <w:rsid w:val="00955C3A"/>
    <w:rsid w:val="0096608F"/>
    <w:rsid w:val="00970079"/>
    <w:rsid w:val="00970548"/>
    <w:rsid w:val="0097160C"/>
    <w:rsid w:val="009744E5"/>
    <w:rsid w:val="00975C86"/>
    <w:rsid w:val="009816CB"/>
    <w:rsid w:val="0098366A"/>
    <w:rsid w:val="00985392"/>
    <w:rsid w:val="00985758"/>
    <w:rsid w:val="00986F95"/>
    <w:rsid w:val="00990004"/>
    <w:rsid w:val="00993252"/>
    <w:rsid w:val="00993BDC"/>
    <w:rsid w:val="00993E5A"/>
    <w:rsid w:val="00995796"/>
    <w:rsid w:val="009A3D1D"/>
    <w:rsid w:val="009A56BE"/>
    <w:rsid w:val="009A6048"/>
    <w:rsid w:val="009A64A7"/>
    <w:rsid w:val="009A7EBE"/>
    <w:rsid w:val="009B074E"/>
    <w:rsid w:val="009B07E1"/>
    <w:rsid w:val="009B17A2"/>
    <w:rsid w:val="009B245B"/>
    <w:rsid w:val="009B2C3F"/>
    <w:rsid w:val="009B3DB4"/>
    <w:rsid w:val="009B577E"/>
    <w:rsid w:val="009B59F0"/>
    <w:rsid w:val="009B5DE5"/>
    <w:rsid w:val="009B5F5C"/>
    <w:rsid w:val="009B7A96"/>
    <w:rsid w:val="009C1244"/>
    <w:rsid w:val="009C1D87"/>
    <w:rsid w:val="009C4BA1"/>
    <w:rsid w:val="009C519A"/>
    <w:rsid w:val="009C696E"/>
    <w:rsid w:val="009C71CE"/>
    <w:rsid w:val="009D0616"/>
    <w:rsid w:val="009D0B55"/>
    <w:rsid w:val="009D163E"/>
    <w:rsid w:val="009D283E"/>
    <w:rsid w:val="009D591B"/>
    <w:rsid w:val="009D61F2"/>
    <w:rsid w:val="009D7B84"/>
    <w:rsid w:val="009E0414"/>
    <w:rsid w:val="009E042B"/>
    <w:rsid w:val="009E1866"/>
    <w:rsid w:val="009E50B9"/>
    <w:rsid w:val="009E5774"/>
    <w:rsid w:val="009E5A3F"/>
    <w:rsid w:val="009E5F37"/>
    <w:rsid w:val="009E64EA"/>
    <w:rsid w:val="009E6F52"/>
    <w:rsid w:val="009E76BE"/>
    <w:rsid w:val="009F1998"/>
    <w:rsid w:val="009F1B09"/>
    <w:rsid w:val="009F1DE8"/>
    <w:rsid w:val="009F22FD"/>
    <w:rsid w:val="009F2AE7"/>
    <w:rsid w:val="00A02FE7"/>
    <w:rsid w:val="00A04318"/>
    <w:rsid w:val="00A04959"/>
    <w:rsid w:val="00A05F81"/>
    <w:rsid w:val="00A0709B"/>
    <w:rsid w:val="00A10468"/>
    <w:rsid w:val="00A11152"/>
    <w:rsid w:val="00A11E04"/>
    <w:rsid w:val="00A1256B"/>
    <w:rsid w:val="00A13F7C"/>
    <w:rsid w:val="00A143A2"/>
    <w:rsid w:val="00A150D1"/>
    <w:rsid w:val="00A172AA"/>
    <w:rsid w:val="00A215B6"/>
    <w:rsid w:val="00A220EB"/>
    <w:rsid w:val="00A2228A"/>
    <w:rsid w:val="00A23186"/>
    <w:rsid w:val="00A257ED"/>
    <w:rsid w:val="00A25EE5"/>
    <w:rsid w:val="00A268DA"/>
    <w:rsid w:val="00A26D39"/>
    <w:rsid w:val="00A303E1"/>
    <w:rsid w:val="00A37774"/>
    <w:rsid w:val="00A378B1"/>
    <w:rsid w:val="00A40072"/>
    <w:rsid w:val="00A40CE7"/>
    <w:rsid w:val="00A4210B"/>
    <w:rsid w:val="00A436CC"/>
    <w:rsid w:val="00A447B3"/>
    <w:rsid w:val="00A451D0"/>
    <w:rsid w:val="00A4641B"/>
    <w:rsid w:val="00A467CD"/>
    <w:rsid w:val="00A46914"/>
    <w:rsid w:val="00A47B70"/>
    <w:rsid w:val="00A527A1"/>
    <w:rsid w:val="00A52B54"/>
    <w:rsid w:val="00A56329"/>
    <w:rsid w:val="00A605F8"/>
    <w:rsid w:val="00A612DE"/>
    <w:rsid w:val="00A633BB"/>
    <w:rsid w:val="00A6350C"/>
    <w:rsid w:val="00A63E1E"/>
    <w:rsid w:val="00A67717"/>
    <w:rsid w:val="00A718DC"/>
    <w:rsid w:val="00A72C2D"/>
    <w:rsid w:val="00A75B12"/>
    <w:rsid w:val="00A75E3C"/>
    <w:rsid w:val="00A765DC"/>
    <w:rsid w:val="00A84135"/>
    <w:rsid w:val="00A84CCB"/>
    <w:rsid w:val="00A85029"/>
    <w:rsid w:val="00A86D09"/>
    <w:rsid w:val="00A9153F"/>
    <w:rsid w:val="00A92EFE"/>
    <w:rsid w:val="00A93FC8"/>
    <w:rsid w:val="00A94BCA"/>
    <w:rsid w:val="00AA0B81"/>
    <w:rsid w:val="00AA3502"/>
    <w:rsid w:val="00AB3C95"/>
    <w:rsid w:val="00AB77D6"/>
    <w:rsid w:val="00AC09B3"/>
    <w:rsid w:val="00AC1938"/>
    <w:rsid w:val="00AC5281"/>
    <w:rsid w:val="00AC5B5E"/>
    <w:rsid w:val="00AC7666"/>
    <w:rsid w:val="00AD028B"/>
    <w:rsid w:val="00AD0C3E"/>
    <w:rsid w:val="00AD254C"/>
    <w:rsid w:val="00AD2E79"/>
    <w:rsid w:val="00AD3333"/>
    <w:rsid w:val="00AD6AD9"/>
    <w:rsid w:val="00AE4A5D"/>
    <w:rsid w:val="00AE6D14"/>
    <w:rsid w:val="00AE7109"/>
    <w:rsid w:val="00AE79F4"/>
    <w:rsid w:val="00AE7AF5"/>
    <w:rsid w:val="00AF09E8"/>
    <w:rsid w:val="00AF3ACD"/>
    <w:rsid w:val="00AF3CF9"/>
    <w:rsid w:val="00AF53BF"/>
    <w:rsid w:val="00AF5DFB"/>
    <w:rsid w:val="00B022A8"/>
    <w:rsid w:val="00B02F66"/>
    <w:rsid w:val="00B0309A"/>
    <w:rsid w:val="00B047C5"/>
    <w:rsid w:val="00B062F1"/>
    <w:rsid w:val="00B06600"/>
    <w:rsid w:val="00B122FD"/>
    <w:rsid w:val="00B144FF"/>
    <w:rsid w:val="00B17A93"/>
    <w:rsid w:val="00B23AEB"/>
    <w:rsid w:val="00B23CD5"/>
    <w:rsid w:val="00B26030"/>
    <w:rsid w:val="00B275C8"/>
    <w:rsid w:val="00B27D91"/>
    <w:rsid w:val="00B30DC3"/>
    <w:rsid w:val="00B32678"/>
    <w:rsid w:val="00B35CA4"/>
    <w:rsid w:val="00B36093"/>
    <w:rsid w:val="00B3642C"/>
    <w:rsid w:val="00B36EC1"/>
    <w:rsid w:val="00B4339E"/>
    <w:rsid w:val="00B4399D"/>
    <w:rsid w:val="00B4478A"/>
    <w:rsid w:val="00B467AC"/>
    <w:rsid w:val="00B46C68"/>
    <w:rsid w:val="00B46F27"/>
    <w:rsid w:val="00B5121F"/>
    <w:rsid w:val="00B52941"/>
    <w:rsid w:val="00B52A76"/>
    <w:rsid w:val="00B5437B"/>
    <w:rsid w:val="00B54472"/>
    <w:rsid w:val="00B560C4"/>
    <w:rsid w:val="00B56570"/>
    <w:rsid w:val="00B60FD2"/>
    <w:rsid w:val="00B6199E"/>
    <w:rsid w:val="00B62120"/>
    <w:rsid w:val="00B62B12"/>
    <w:rsid w:val="00B64236"/>
    <w:rsid w:val="00B66418"/>
    <w:rsid w:val="00B67C5E"/>
    <w:rsid w:val="00B70C52"/>
    <w:rsid w:val="00B71517"/>
    <w:rsid w:val="00B77A2A"/>
    <w:rsid w:val="00B8082C"/>
    <w:rsid w:val="00B8163F"/>
    <w:rsid w:val="00B8172C"/>
    <w:rsid w:val="00B82A79"/>
    <w:rsid w:val="00B86CFD"/>
    <w:rsid w:val="00B8746D"/>
    <w:rsid w:val="00B91887"/>
    <w:rsid w:val="00B92BA0"/>
    <w:rsid w:val="00B92D6D"/>
    <w:rsid w:val="00B9438F"/>
    <w:rsid w:val="00B97ABF"/>
    <w:rsid w:val="00BA2500"/>
    <w:rsid w:val="00BA2CD6"/>
    <w:rsid w:val="00BA59EE"/>
    <w:rsid w:val="00BA5D0D"/>
    <w:rsid w:val="00BB34BA"/>
    <w:rsid w:val="00BB38C8"/>
    <w:rsid w:val="00BB42CA"/>
    <w:rsid w:val="00BC2B2C"/>
    <w:rsid w:val="00BC323D"/>
    <w:rsid w:val="00BC33F3"/>
    <w:rsid w:val="00BC6D1B"/>
    <w:rsid w:val="00BC6D76"/>
    <w:rsid w:val="00BD1EF5"/>
    <w:rsid w:val="00BD7052"/>
    <w:rsid w:val="00BD779A"/>
    <w:rsid w:val="00BE02D7"/>
    <w:rsid w:val="00BE19B7"/>
    <w:rsid w:val="00BE1FD7"/>
    <w:rsid w:val="00BE25B5"/>
    <w:rsid w:val="00BE57EC"/>
    <w:rsid w:val="00BF03CA"/>
    <w:rsid w:val="00BF1318"/>
    <w:rsid w:val="00BF2385"/>
    <w:rsid w:val="00BF550D"/>
    <w:rsid w:val="00BF6BE4"/>
    <w:rsid w:val="00BF7DA5"/>
    <w:rsid w:val="00C00126"/>
    <w:rsid w:val="00C00200"/>
    <w:rsid w:val="00C02CB8"/>
    <w:rsid w:val="00C045D2"/>
    <w:rsid w:val="00C05126"/>
    <w:rsid w:val="00C06355"/>
    <w:rsid w:val="00C10B86"/>
    <w:rsid w:val="00C16589"/>
    <w:rsid w:val="00C21395"/>
    <w:rsid w:val="00C26A37"/>
    <w:rsid w:val="00C26D0B"/>
    <w:rsid w:val="00C27993"/>
    <w:rsid w:val="00C300A7"/>
    <w:rsid w:val="00C34676"/>
    <w:rsid w:val="00C34B5E"/>
    <w:rsid w:val="00C34C59"/>
    <w:rsid w:val="00C36F1A"/>
    <w:rsid w:val="00C37AC4"/>
    <w:rsid w:val="00C37CC9"/>
    <w:rsid w:val="00C40F7D"/>
    <w:rsid w:val="00C41633"/>
    <w:rsid w:val="00C427B3"/>
    <w:rsid w:val="00C44F2E"/>
    <w:rsid w:val="00C47BFD"/>
    <w:rsid w:val="00C504D6"/>
    <w:rsid w:val="00C5170B"/>
    <w:rsid w:val="00C56689"/>
    <w:rsid w:val="00C56787"/>
    <w:rsid w:val="00C60428"/>
    <w:rsid w:val="00C61AE6"/>
    <w:rsid w:val="00C6242F"/>
    <w:rsid w:val="00C62F36"/>
    <w:rsid w:val="00C641D8"/>
    <w:rsid w:val="00C654AD"/>
    <w:rsid w:val="00C67995"/>
    <w:rsid w:val="00C67BA8"/>
    <w:rsid w:val="00C67C0F"/>
    <w:rsid w:val="00C7022F"/>
    <w:rsid w:val="00C7674E"/>
    <w:rsid w:val="00C76790"/>
    <w:rsid w:val="00C773FE"/>
    <w:rsid w:val="00C80AEE"/>
    <w:rsid w:val="00C83864"/>
    <w:rsid w:val="00C84308"/>
    <w:rsid w:val="00C86573"/>
    <w:rsid w:val="00C86E58"/>
    <w:rsid w:val="00C873A9"/>
    <w:rsid w:val="00C8748D"/>
    <w:rsid w:val="00C91B26"/>
    <w:rsid w:val="00C94970"/>
    <w:rsid w:val="00C9762F"/>
    <w:rsid w:val="00CA2434"/>
    <w:rsid w:val="00CA472B"/>
    <w:rsid w:val="00CA4DD8"/>
    <w:rsid w:val="00CA4F8C"/>
    <w:rsid w:val="00CB1BC6"/>
    <w:rsid w:val="00CB2B61"/>
    <w:rsid w:val="00CB2C09"/>
    <w:rsid w:val="00CB39E3"/>
    <w:rsid w:val="00CB50CB"/>
    <w:rsid w:val="00CB5207"/>
    <w:rsid w:val="00CB5CBB"/>
    <w:rsid w:val="00CB72A5"/>
    <w:rsid w:val="00CC0B5B"/>
    <w:rsid w:val="00CC0C19"/>
    <w:rsid w:val="00CC105A"/>
    <w:rsid w:val="00CC3588"/>
    <w:rsid w:val="00CC501B"/>
    <w:rsid w:val="00CC68E4"/>
    <w:rsid w:val="00CD0BE2"/>
    <w:rsid w:val="00CD2CDF"/>
    <w:rsid w:val="00CD53E8"/>
    <w:rsid w:val="00CD7476"/>
    <w:rsid w:val="00CE0A4B"/>
    <w:rsid w:val="00CE2EFB"/>
    <w:rsid w:val="00CE4D49"/>
    <w:rsid w:val="00CE6E00"/>
    <w:rsid w:val="00CF19DC"/>
    <w:rsid w:val="00CF26EF"/>
    <w:rsid w:val="00CF2732"/>
    <w:rsid w:val="00CF5A7C"/>
    <w:rsid w:val="00CF61C4"/>
    <w:rsid w:val="00CF6914"/>
    <w:rsid w:val="00D00828"/>
    <w:rsid w:val="00D031CA"/>
    <w:rsid w:val="00D04882"/>
    <w:rsid w:val="00D0493F"/>
    <w:rsid w:val="00D04DA1"/>
    <w:rsid w:val="00D0507D"/>
    <w:rsid w:val="00D058DE"/>
    <w:rsid w:val="00D05B3C"/>
    <w:rsid w:val="00D06B52"/>
    <w:rsid w:val="00D06BE9"/>
    <w:rsid w:val="00D1023D"/>
    <w:rsid w:val="00D114B7"/>
    <w:rsid w:val="00D14CE1"/>
    <w:rsid w:val="00D16097"/>
    <w:rsid w:val="00D23B56"/>
    <w:rsid w:val="00D24CFC"/>
    <w:rsid w:val="00D27145"/>
    <w:rsid w:val="00D304A3"/>
    <w:rsid w:val="00D30AEA"/>
    <w:rsid w:val="00D324A3"/>
    <w:rsid w:val="00D336EF"/>
    <w:rsid w:val="00D33DB6"/>
    <w:rsid w:val="00D361D9"/>
    <w:rsid w:val="00D371C0"/>
    <w:rsid w:val="00D40E3B"/>
    <w:rsid w:val="00D4194E"/>
    <w:rsid w:val="00D41A39"/>
    <w:rsid w:val="00D42D35"/>
    <w:rsid w:val="00D4355F"/>
    <w:rsid w:val="00D43969"/>
    <w:rsid w:val="00D45AA5"/>
    <w:rsid w:val="00D468D3"/>
    <w:rsid w:val="00D47850"/>
    <w:rsid w:val="00D5345B"/>
    <w:rsid w:val="00D53E33"/>
    <w:rsid w:val="00D54E44"/>
    <w:rsid w:val="00D57C21"/>
    <w:rsid w:val="00D60872"/>
    <w:rsid w:val="00D60CCC"/>
    <w:rsid w:val="00D622DA"/>
    <w:rsid w:val="00D70A1F"/>
    <w:rsid w:val="00D72370"/>
    <w:rsid w:val="00D74ADF"/>
    <w:rsid w:val="00D75561"/>
    <w:rsid w:val="00D76682"/>
    <w:rsid w:val="00D76754"/>
    <w:rsid w:val="00D7788F"/>
    <w:rsid w:val="00D82323"/>
    <w:rsid w:val="00D8256A"/>
    <w:rsid w:val="00D82C30"/>
    <w:rsid w:val="00D840DE"/>
    <w:rsid w:val="00D85B9F"/>
    <w:rsid w:val="00D91C38"/>
    <w:rsid w:val="00D924D9"/>
    <w:rsid w:val="00D9406C"/>
    <w:rsid w:val="00D96B5C"/>
    <w:rsid w:val="00D96B8D"/>
    <w:rsid w:val="00D96F63"/>
    <w:rsid w:val="00DA11C1"/>
    <w:rsid w:val="00DA13E8"/>
    <w:rsid w:val="00DA18DA"/>
    <w:rsid w:val="00DA2D22"/>
    <w:rsid w:val="00DA42C7"/>
    <w:rsid w:val="00DA45C9"/>
    <w:rsid w:val="00DA524C"/>
    <w:rsid w:val="00DA5623"/>
    <w:rsid w:val="00DA5639"/>
    <w:rsid w:val="00DA5A4F"/>
    <w:rsid w:val="00DA789B"/>
    <w:rsid w:val="00DB27F3"/>
    <w:rsid w:val="00DB28C9"/>
    <w:rsid w:val="00DB380C"/>
    <w:rsid w:val="00DB4559"/>
    <w:rsid w:val="00DB47F5"/>
    <w:rsid w:val="00DB4B9A"/>
    <w:rsid w:val="00DC2895"/>
    <w:rsid w:val="00DC31B0"/>
    <w:rsid w:val="00DC6089"/>
    <w:rsid w:val="00DC6B71"/>
    <w:rsid w:val="00DC7D95"/>
    <w:rsid w:val="00DC7F1C"/>
    <w:rsid w:val="00DD3E3B"/>
    <w:rsid w:val="00DD5698"/>
    <w:rsid w:val="00DD607D"/>
    <w:rsid w:val="00DD6C1C"/>
    <w:rsid w:val="00DD7DE1"/>
    <w:rsid w:val="00DE1E57"/>
    <w:rsid w:val="00DE283E"/>
    <w:rsid w:val="00DE51E0"/>
    <w:rsid w:val="00DE54F8"/>
    <w:rsid w:val="00DE6554"/>
    <w:rsid w:val="00DE70EF"/>
    <w:rsid w:val="00DE7231"/>
    <w:rsid w:val="00DE7EB7"/>
    <w:rsid w:val="00DF09B7"/>
    <w:rsid w:val="00DF10E6"/>
    <w:rsid w:val="00DF2569"/>
    <w:rsid w:val="00DF3049"/>
    <w:rsid w:val="00DF6672"/>
    <w:rsid w:val="00E017A1"/>
    <w:rsid w:val="00E01EEB"/>
    <w:rsid w:val="00E02500"/>
    <w:rsid w:val="00E02C26"/>
    <w:rsid w:val="00E03433"/>
    <w:rsid w:val="00E034D2"/>
    <w:rsid w:val="00E03C00"/>
    <w:rsid w:val="00E104B0"/>
    <w:rsid w:val="00E1086C"/>
    <w:rsid w:val="00E1125E"/>
    <w:rsid w:val="00E12E1C"/>
    <w:rsid w:val="00E13248"/>
    <w:rsid w:val="00E14570"/>
    <w:rsid w:val="00E16F64"/>
    <w:rsid w:val="00E17784"/>
    <w:rsid w:val="00E2018C"/>
    <w:rsid w:val="00E2058C"/>
    <w:rsid w:val="00E20672"/>
    <w:rsid w:val="00E20F8E"/>
    <w:rsid w:val="00E2107A"/>
    <w:rsid w:val="00E21450"/>
    <w:rsid w:val="00E251F5"/>
    <w:rsid w:val="00E266C3"/>
    <w:rsid w:val="00E27C5D"/>
    <w:rsid w:val="00E31163"/>
    <w:rsid w:val="00E318FF"/>
    <w:rsid w:val="00E31CCB"/>
    <w:rsid w:val="00E34D3A"/>
    <w:rsid w:val="00E35650"/>
    <w:rsid w:val="00E375A0"/>
    <w:rsid w:val="00E42E6D"/>
    <w:rsid w:val="00E44404"/>
    <w:rsid w:val="00E47A8D"/>
    <w:rsid w:val="00E5046A"/>
    <w:rsid w:val="00E50FCC"/>
    <w:rsid w:val="00E51B31"/>
    <w:rsid w:val="00E52C99"/>
    <w:rsid w:val="00E56EC4"/>
    <w:rsid w:val="00E5779F"/>
    <w:rsid w:val="00E577FF"/>
    <w:rsid w:val="00E60534"/>
    <w:rsid w:val="00E625E4"/>
    <w:rsid w:val="00E62CEE"/>
    <w:rsid w:val="00E6696B"/>
    <w:rsid w:val="00E714F6"/>
    <w:rsid w:val="00E727C3"/>
    <w:rsid w:val="00E73477"/>
    <w:rsid w:val="00E73AF6"/>
    <w:rsid w:val="00E75098"/>
    <w:rsid w:val="00E75181"/>
    <w:rsid w:val="00E7658C"/>
    <w:rsid w:val="00E76885"/>
    <w:rsid w:val="00E76E7E"/>
    <w:rsid w:val="00E806A3"/>
    <w:rsid w:val="00E821AA"/>
    <w:rsid w:val="00E84671"/>
    <w:rsid w:val="00E85046"/>
    <w:rsid w:val="00E857F7"/>
    <w:rsid w:val="00E859B8"/>
    <w:rsid w:val="00E85C5E"/>
    <w:rsid w:val="00E85E12"/>
    <w:rsid w:val="00E9586B"/>
    <w:rsid w:val="00E9613B"/>
    <w:rsid w:val="00EA50B9"/>
    <w:rsid w:val="00EA60EA"/>
    <w:rsid w:val="00EB0B92"/>
    <w:rsid w:val="00EB386E"/>
    <w:rsid w:val="00EB38A6"/>
    <w:rsid w:val="00EB6C3D"/>
    <w:rsid w:val="00EB6EAA"/>
    <w:rsid w:val="00EC15C4"/>
    <w:rsid w:val="00EC1B90"/>
    <w:rsid w:val="00EC4F64"/>
    <w:rsid w:val="00EC5A82"/>
    <w:rsid w:val="00ED00BB"/>
    <w:rsid w:val="00ED101B"/>
    <w:rsid w:val="00ED307D"/>
    <w:rsid w:val="00ED4389"/>
    <w:rsid w:val="00ED584D"/>
    <w:rsid w:val="00ED5FB3"/>
    <w:rsid w:val="00ED7D0F"/>
    <w:rsid w:val="00EE44DB"/>
    <w:rsid w:val="00EE6079"/>
    <w:rsid w:val="00EE62BB"/>
    <w:rsid w:val="00EE79E9"/>
    <w:rsid w:val="00EE7A7B"/>
    <w:rsid w:val="00EF32DD"/>
    <w:rsid w:val="00EF39E9"/>
    <w:rsid w:val="00EF43DF"/>
    <w:rsid w:val="00EF4BCA"/>
    <w:rsid w:val="00EF5874"/>
    <w:rsid w:val="00EF6397"/>
    <w:rsid w:val="00EF67F6"/>
    <w:rsid w:val="00F003AE"/>
    <w:rsid w:val="00F01899"/>
    <w:rsid w:val="00F01C17"/>
    <w:rsid w:val="00F04D1F"/>
    <w:rsid w:val="00F112C3"/>
    <w:rsid w:val="00F1168F"/>
    <w:rsid w:val="00F12A5E"/>
    <w:rsid w:val="00F1319A"/>
    <w:rsid w:val="00F1326B"/>
    <w:rsid w:val="00F14F71"/>
    <w:rsid w:val="00F16FF9"/>
    <w:rsid w:val="00F216E8"/>
    <w:rsid w:val="00F23F96"/>
    <w:rsid w:val="00F24068"/>
    <w:rsid w:val="00F24BE5"/>
    <w:rsid w:val="00F264FE"/>
    <w:rsid w:val="00F274BE"/>
    <w:rsid w:val="00F31358"/>
    <w:rsid w:val="00F35345"/>
    <w:rsid w:val="00F356B0"/>
    <w:rsid w:val="00F3573F"/>
    <w:rsid w:val="00F35A1C"/>
    <w:rsid w:val="00F36441"/>
    <w:rsid w:val="00F36B1A"/>
    <w:rsid w:val="00F420B9"/>
    <w:rsid w:val="00F43744"/>
    <w:rsid w:val="00F43EFD"/>
    <w:rsid w:val="00F57B10"/>
    <w:rsid w:val="00F60113"/>
    <w:rsid w:val="00F60257"/>
    <w:rsid w:val="00F6245E"/>
    <w:rsid w:val="00F62DBA"/>
    <w:rsid w:val="00F63F3A"/>
    <w:rsid w:val="00F658EB"/>
    <w:rsid w:val="00F67172"/>
    <w:rsid w:val="00F755A6"/>
    <w:rsid w:val="00F76925"/>
    <w:rsid w:val="00F8100D"/>
    <w:rsid w:val="00F85672"/>
    <w:rsid w:val="00F875BA"/>
    <w:rsid w:val="00F904CB"/>
    <w:rsid w:val="00F90AE9"/>
    <w:rsid w:val="00F9104F"/>
    <w:rsid w:val="00F938BE"/>
    <w:rsid w:val="00F97120"/>
    <w:rsid w:val="00F976B3"/>
    <w:rsid w:val="00FA154F"/>
    <w:rsid w:val="00FA15AA"/>
    <w:rsid w:val="00FA2696"/>
    <w:rsid w:val="00FA316C"/>
    <w:rsid w:val="00FA4408"/>
    <w:rsid w:val="00FA6B15"/>
    <w:rsid w:val="00FA77EF"/>
    <w:rsid w:val="00FB16BF"/>
    <w:rsid w:val="00FB210F"/>
    <w:rsid w:val="00FB27BA"/>
    <w:rsid w:val="00FB335C"/>
    <w:rsid w:val="00FB48AF"/>
    <w:rsid w:val="00FB6ADC"/>
    <w:rsid w:val="00FB6CA6"/>
    <w:rsid w:val="00FC36F3"/>
    <w:rsid w:val="00FC783A"/>
    <w:rsid w:val="00FD04DA"/>
    <w:rsid w:val="00FD1AB6"/>
    <w:rsid w:val="00FD2946"/>
    <w:rsid w:val="00FD43F0"/>
    <w:rsid w:val="00FD4AA5"/>
    <w:rsid w:val="00FE07FB"/>
    <w:rsid w:val="00FE28D4"/>
    <w:rsid w:val="00FE28E0"/>
    <w:rsid w:val="00FE2DC2"/>
    <w:rsid w:val="00FE4054"/>
    <w:rsid w:val="00FE537F"/>
    <w:rsid w:val="00FE54E6"/>
    <w:rsid w:val="00FF0857"/>
    <w:rsid w:val="00FF2032"/>
    <w:rsid w:val="00FF385A"/>
    <w:rsid w:val="00FF46A4"/>
    <w:rsid w:val="00FF4974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B9C2B-CA7E-4758-93E4-917CAB49B11A}"/>
</file>

<file path=customXml/itemProps2.xml><?xml version="1.0" encoding="utf-8"?>
<ds:datastoreItem xmlns:ds="http://schemas.openxmlformats.org/officeDocument/2006/customXml" ds:itemID="{46F86036-FE79-4709-815B-8AF8F1961B4A}"/>
</file>

<file path=customXml/itemProps3.xml><?xml version="1.0" encoding="utf-8"?>
<ds:datastoreItem xmlns:ds="http://schemas.openxmlformats.org/officeDocument/2006/customXml" ds:itemID="{5732F087-2B49-423B-8B18-AAA6F552B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Schorr, Susan</dc:creator>
  <cp:lastModifiedBy>Vladimir Stankovic</cp:lastModifiedBy>
  <cp:revision>2</cp:revision>
  <dcterms:created xsi:type="dcterms:W3CDTF">2013-12-05T09:25:00Z</dcterms:created>
  <dcterms:modified xsi:type="dcterms:W3CDTF">2013-12-05T09:25:00Z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