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53" w:rsidRDefault="008B2953" w:rsidP="008B2953"/>
    <w:p w:rsidR="008B2953" w:rsidRDefault="008B2953" w:rsidP="008B2953">
      <w:r w:rsidRPr="008B2953">
        <w:rPr>
          <w:noProof/>
          <w:lang w:eastAsia="en-US" w:bidi="th-TH"/>
        </w:rPr>
        <w:drawing>
          <wp:inline distT="0" distB="0" distL="0" distR="0" wp14:anchorId="1025627D" wp14:editId="054002E5">
            <wp:extent cx="1847850" cy="25049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625" cy="254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953" w:rsidRPr="008B2953" w:rsidRDefault="008B2953" w:rsidP="008B2953">
      <w:pPr>
        <w:rPr>
          <w:b/>
          <w:bCs/>
        </w:rPr>
      </w:pPr>
      <w:r w:rsidRPr="008B2953">
        <w:rPr>
          <w:b/>
          <w:bCs/>
        </w:rPr>
        <w:t>Jonghwi Park</w:t>
      </w:r>
      <w:bookmarkStart w:id="0" w:name="_GoBack"/>
      <w:bookmarkEnd w:id="0"/>
    </w:p>
    <w:p w:rsidR="00C1751F" w:rsidRDefault="005F02BD" w:rsidP="008B2953">
      <w:r>
        <w:t>Head of</w:t>
      </w:r>
      <w:r w:rsidR="00C1751F">
        <w:t xml:space="preserve"> ICT in Education</w:t>
      </w:r>
      <w:r w:rsidR="00C1751F">
        <w:br/>
        <w:t>Section of Educational Innovation and Skills Development</w:t>
      </w:r>
      <w:r w:rsidR="00C1751F">
        <w:br/>
        <w:t>UNESCO Asia Pacific Regional Bureau for Education</w:t>
      </w:r>
    </w:p>
    <w:p w:rsidR="005F6CD7" w:rsidRPr="00CB6242" w:rsidRDefault="005F6CD7" w:rsidP="00D7208F">
      <w:pPr>
        <w:contextualSpacing/>
        <w:rPr>
          <w:b/>
          <w:bCs/>
        </w:rPr>
      </w:pPr>
      <w:r w:rsidRPr="00CB6242">
        <w:rPr>
          <w:b/>
          <w:bCs/>
        </w:rPr>
        <w:t>Bio:</w:t>
      </w:r>
    </w:p>
    <w:p w:rsidR="005F6CD7" w:rsidRPr="005F6CD7" w:rsidRDefault="005F6CD7" w:rsidP="005F6CD7">
      <w:pPr>
        <w:contextualSpacing/>
      </w:pPr>
      <w:proofErr w:type="spellStart"/>
      <w:r>
        <w:t>Ms</w:t>
      </w:r>
      <w:proofErr w:type="spellEnd"/>
      <w:r>
        <w:t xml:space="preserve"> Jonghwi Park</w:t>
      </w:r>
      <w:r w:rsidR="00BB4078">
        <w:t xml:space="preserve"> leads </w:t>
      </w:r>
      <w:r w:rsidRPr="005F6CD7">
        <w:t xml:space="preserve">the regional </w:t>
      </w:r>
      <w:proofErr w:type="spellStart"/>
      <w:r w:rsidRPr="005F6CD7">
        <w:t>programme</w:t>
      </w:r>
      <w:proofErr w:type="spellEnd"/>
      <w:r w:rsidRPr="005F6CD7">
        <w:t xml:space="preserve"> on </w:t>
      </w:r>
      <w:r>
        <w:t xml:space="preserve">ICT in Education </w:t>
      </w:r>
      <w:r w:rsidRPr="005F6CD7">
        <w:t>at UNESCO Asia Pacific Regional Bureau for Education</w:t>
      </w:r>
      <w:r w:rsidR="00476EB1">
        <w:t xml:space="preserve">, </w:t>
      </w:r>
      <w:r w:rsidRPr="001A27E0">
        <w:rPr>
          <w:rFonts w:eastAsia="Times New Roman"/>
        </w:rPr>
        <w:t>support</w:t>
      </w:r>
      <w:r>
        <w:rPr>
          <w:rFonts w:eastAsia="Times New Roman"/>
        </w:rPr>
        <w:t>ing</w:t>
      </w:r>
      <w:r w:rsidRPr="001A27E0">
        <w:rPr>
          <w:rFonts w:eastAsia="Times New Roman"/>
        </w:rPr>
        <w:t xml:space="preserve"> 46 Member States of the region</w:t>
      </w:r>
      <w:r w:rsidR="00476EB1">
        <w:rPr>
          <w:rFonts w:eastAsia="Times New Roman"/>
        </w:rPr>
        <w:t>. Her team</w:t>
      </w:r>
      <w:r w:rsidRPr="001A27E0">
        <w:rPr>
          <w:rFonts w:eastAsia="Times New Roman"/>
        </w:rPr>
        <w:t xml:space="preserve"> at UNESCO Bangkok </w:t>
      </w:r>
      <w:r>
        <w:rPr>
          <w:rFonts w:eastAsia="Times New Roman"/>
        </w:rPr>
        <w:t xml:space="preserve">focuses on policy-level supports for Member States, including </w:t>
      </w:r>
      <w:r w:rsidRPr="001A27E0">
        <w:rPr>
          <w:rFonts w:eastAsia="Times New Roman"/>
        </w:rPr>
        <w:t xml:space="preserve">ICT </w:t>
      </w:r>
      <w:r>
        <w:rPr>
          <w:rFonts w:eastAsia="Times New Roman"/>
        </w:rPr>
        <w:t xml:space="preserve">national </w:t>
      </w:r>
      <w:r w:rsidRPr="001A27E0">
        <w:rPr>
          <w:rFonts w:eastAsia="Times New Roman"/>
        </w:rPr>
        <w:t>policy review</w:t>
      </w:r>
      <w:r>
        <w:rPr>
          <w:rFonts w:eastAsia="Times New Roman"/>
        </w:rPr>
        <w:t>s</w:t>
      </w:r>
      <w:r w:rsidRPr="001A27E0">
        <w:rPr>
          <w:rFonts w:eastAsia="Times New Roman"/>
        </w:rPr>
        <w:t xml:space="preserve">, ICT </w:t>
      </w:r>
      <w:r>
        <w:rPr>
          <w:rFonts w:eastAsia="Times New Roman"/>
        </w:rPr>
        <w:t xml:space="preserve">in education master plan </w:t>
      </w:r>
      <w:r w:rsidRPr="001A27E0">
        <w:rPr>
          <w:rFonts w:eastAsia="Times New Roman"/>
        </w:rPr>
        <w:t xml:space="preserve">development and regional comparative research on </w:t>
      </w:r>
      <w:r>
        <w:rPr>
          <w:rFonts w:eastAsia="Times New Roman"/>
        </w:rPr>
        <w:t>the current issues</w:t>
      </w:r>
      <w:r w:rsidRPr="001A27E0">
        <w:rPr>
          <w:rFonts w:eastAsia="Times New Roman"/>
        </w:rPr>
        <w:t xml:space="preserve">. </w:t>
      </w:r>
      <w:r w:rsidR="00476EB1">
        <w:rPr>
          <w:rFonts w:eastAsia="Times New Roman"/>
        </w:rPr>
        <w:t xml:space="preserve">She </w:t>
      </w:r>
      <w:r w:rsidRPr="001A27E0">
        <w:rPr>
          <w:rFonts w:eastAsia="Times New Roman"/>
        </w:rPr>
        <w:t xml:space="preserve">is also specialized in designing and implementing various capacity building modules for teachers and teacher educators to facilitate the effective ICT-pedagogy integration. </w:t>
      </w:r>
      <w:r w:rsidRPr="005F6CD7">
        <w:t xml:space="preserve">Prior to joining UNESCO, </w:t>
      </w:r>
      <w:r w:rsidR="00476EB1">
        <w:t>s</w:t>
      </w:r>
      <w:r>
        <w:t xml:space="preserve">he </w:t>
      </w:r>
      <w:r w:rsidRPr="005F6CD7">
        <w:t>had worked as e-Learning Designer in South Korea</w:t>
      </w:r>
      <w:r w:rsidR="00476EB1">
        <w:t xml:space="preserve">. She obtained her Master’s degree in Educational Technology from </w:t>
      </w:r>
      <w:proofErr w:type="spellStart"/>
      <w:r w:rsidR="00476EB1">
        <w:t>Hanyang</w:t>
      </w:r>
      <w:proofErr w:type="spellEnd"/>
      <w:r w:rsidR="00476EB1">
        <w:t xml:space="preserve"> University, Korea and her PhD in Learning Sciences from McGill University, Canada. </w:t>
      </w:r>
    </w:p>
    <w:p w:rsidR="00D7208F" w:rsidRDefault="00D7208F" w:rsidP="00D7208F">
      <w:pPr>
        <w:contextualSpacing/>
      </w:pPr>
    </w:p>
    <w:p w:rsidR="002F0CFD" w:rsidRDefault="002F0CFD"/>
    <w:p w:rsidR="00C1751F" w:rsidRDefault="00C1751F"/>
    <w:p w:rsidR="00C1751F" w:rsidRDefault="00C1751F"/>
    <w:sectPr w:rsidR="00C17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6D"/>
    <w:rsid w:val="002F0CFD"/>
    <w:rsid w:val="003133A2"/>
    <w:rsid w:val="003D4983"/>
    <w:rsid w:val="00476EB1"/>
    <w:rsid w:val="005F02BD"/>
    <w:rsid w:val="005F6CD7"/>
    <w:rsid w:val="00637820"/>
    <w:rsid w:val="006A7B15"/>
    <w:rsid w:val="0083526D"/>
    <w:rsid w:val="008B2953"/>
    <w:rsid w:val="009C6716"/>
    <w:rsid w:val="00B1168C"/>
    <w:rsid w:val="00BB4078"/>
    <w:rsid w:val="00C1751F"/>
    <w:rsid w:val="00CB6242"/>
    <w:rsid w:val="00D7208F"/>
    <w:rsid w:val="00EA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F352"/>
  <w15:chartTrackingRefBased/>
  <w15:docId w15:val="{48970E4D-C601-4218-B4A6-9A0D5751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2" ma:contentTypeDescription="Create a new document." ma:contentTypeScope="" ma:versionID="d754c1b691f26b256599553752d7519d">
  <xsd:schema xmlns:xsd="http://www.w3.org/2001/XMLSchema" xmlns:xs="http://www.w3.org/2001/XMLSchema" xmlns:p="http://schemas.microsoft.com/office/2006/metadata/properties" xmlns:ns1="http://schemas.microsoft.com/sharepoint/v3" xmlns:ns2="ce1d9229-ea97-4c6f-a2f4-dd635208ba85" targetNamespace="http://schemas.microsoft.com/office/2006/metadata/properties" ma:root="true" ma:fieldsID="59cb006743196f0fda619637c9e8a09d" ns1:_="" ns2:_="">
    <xsd:import namespace="http://schemas.microsoft.com/sharepoint/v3"/>
    <xsd:import namespace="ce1d9229-ea97-4c6f-a2f4-dd635208ba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9229-ea97-4c6f-a2f4-dd635208b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AB83B-274A-4072-9C30-E02E0B63CA7C}"/>
</file>

<file path=customXml/itemProps2.xml><?xml version="1.0" encoding="utf-8"?>
<ds:datastoreItem xmlns:ds="http://schemas.openxmlformats.org/officeDocument/2006/customXml" ds:itemID="{92EF8273-6EBA-4498-89F7-DADFE703D357}"/>
</file>

<file path=customXml/itemProps3.xml><?xml version="1.0" encoding="utf-8"?>
<ds:datastoreItem xmlns:ds="http://schemas.openxmlformats.org/officeDocument/2006/customXml" ds:itemID="{85D5BAD2-E9ED-47E8-B6E1-74AF1FDFBF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Jonghwi</dc:creator>
  <cp:keywords/>
  <dc:description/>
  <cp:lastModifiedBy>Dechaboon, Sutin</cp:lastModifiedBy>
  <cp:revision>2</cp:revision>
  <dcterms:created xsi:type="dcterms:W3CDTF">2016-05-27T07:51:00Z</dcterms:created>
  <dcterms:modified xsi:type="dcterms:W3CDTF">2016-05-27T07:51:00Z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0x010100202BB634496EAB498A685EA26DE87D9A</vt:lpwstr>
  </property>
</Properties>
</file>