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7CA6" w:rsidRPr="005E03DA" w:rsidRDefault="00F57CA6" w:rsidP="00B36EAA">
      <w:pPr>
        <w:rPr>
          <w:lang w:val="ru-RU"/>
        </w:rPr>
      </w:pPr>
    </w:p>
    <w:p w:rsidR="00F57CA6" w:rsidRPr="005E03DA" w:rsidRDefault="00F57CA6" w:rsidP="00B36EAA">
      <w:pPr>
        <w:rPr>
          <w:lang w:val="ru-RU"/>
        </w:rPr>
      </w:pPr>
    </w:p>
    <w:p w:rsidR="00F57CA6" w:rsidRPr="005E03DA" w:rsidRDefault="00F57CA6" w:rsidP="00B36EAA">
      <w:pPr>
        <w:rPr>
          <w:lang w:val="ru-RU"/>
        </w:rPr>
      </w:pPr>
    </w:p>
    <w:p w:rsidR="00F57CA6" w:rsidRPr="005E03DA" w:rsidRDefault="00F57CA6" w:rsidP="00B36EAA">
      <w:pPr>
        <w:rPr>
          <w:lang w:val="ru-RU"/>
        </w:rPr>
      </w:pPr>
    </w:p>
    <w:p w:rsidR="00F57CA6" w:rsidRPr="005E03DA" w:rsidRDefault="00F57CA6" w:rsidP="00B36EAA">
      <w:pPr>
        <w:rPr>
          <w:lang w:val="ru-RU"/>
        </w:rPr>
      </w:pPr>
    </w:p>
    <w:p w:rsidR="00F57CA6" w:rsidRPr="005E03DA" w:rsidRDefault="00F57CA6" w:rsidP="00B36EAA">
      <w:pPr>
        <w:rPr>
          <w:lang w:val="ru-RU"/>
        </w:rPr>
      </w:pPr>
    </w:p>
    <w:p w:rsidR="00F57CA6" w:rsidRPr="005E03DA" w:rsidRDefault="00F57CA6" w:rsidP="00B36EAA">
      <w:pPr>
        <w:rPr>
          <w:lang w:val="ru-RU"/>
        </w:rPr>
      </w:pPr>
    </w:p>
    <w:p w:rsidR="00F57CA6" w:rsidRPr="005E03DA" w:rsidRDefault="00F57CA6" w:rsidP="00B36EAA">
      <w:pPr>
        <w:rPr>
          <w:lang w:val="ru-RU"/>
        </w:rPr>
      </w:pPr>
    </w:p>
    <w:p w:rsidR="00F57CA6" w:rsidRPr="005E03DA" w:rsidRDefault="00F57CA6" w:rsidP="00B36EAA">
      <w:pPr>
        <w:rPr>
          <w:lang w:val="ru-RU"/>
        </w:rPr>
      </w:pPr>
    </w:p>
    <w:p w:rsidR="00F57CA6" w:rsidRPr="005E03DA" w:rsidRDefault="00F57CA6" w:rsidP="00B36EAA">
      <w:pPr>
        <w:rPr>
          <w:lang w:val="ru-RU"/>
        </w:rPr>
      </w:pPr>
    </w:p>
    <w:p w:rsidR="00F57CA6" w:rsidRPr="005E03DA" w:rsidRDefault="00F57CA6" w:rsidP="00B36EAA">
      <w:pPr>
        <w:rPr>
          <w:lang w:val="ru-RU"/>
        </w:rPr>
      </w:pPr>
    </w:p>
    <w:p w:rsidR="00F57CA6" w:rsidRPr="005E03DA" w:rsidRDefault="00F57CA6" w:rsidP="00B36EAA">
      <w:pPr>
        <w:rPr>
          <w:lang w:val="ru-RU"/>
        </w:rPr>
      </w:pPr>
    </w:p>
    <w:tbl>
      <w:tblPr>
        <w:tblW w:w="10089" w:type="dxa"/>
        <w:tblLook w:val="01E0" w:firstRow="1" w:lastRow="1" w:firstColumn="1" w:lastColumn="1" w:noHBand="0" w:noVBand="0"/>
      </w:tblPr>
      <w:tblGrid>
        <w:gridCol w:w="10089"/>
      </w:tblGrid>
      <w:tr w:rsidR="00F57CA6" w:rsidRPr="005E03DA" w:rsidTr="001C4712">
        <w:tc>
          <w:tcPr>
            <w:tcW w:w="10089" w:type="dxa"/>
          </w:tcPr>
          <w:p w:rsidR="00F57CA6" w:rsidRPr="005E03DA" w:rsidRDefault="00F57CA6" w:rsidP="00B36EAA">
            <w:pPr>
              <w:spacing w:before="380"/>
              <w:jc w:val="right"/>
              <w:rPr>
                <w:rFonts w:ascii="Tahoma" w:hAnsi="Tahoma" w:cs="Tahoma"/>
                <w:b/>
                <w:bCs/>
                <w:iCs/>
                <w:color w:val="243285"/>
                <w:sz w:val="32"/>
                <w:szCs w:val="32"/>
                <w:lang w:val="ru-RU"/>
              </w:rPr>
            </w:pPr>
          </w:p>
          <w:p w:rsidR="00F57CA6" w:rsidRPr="005E03DA" w:rsidRDefault="00F57CA6" w:rsidP="00B36EAA">
            <w:pPr>
              <w:spacing w:before="380"/>
              <w:jc w:val="right"/>
              <w:rPr>
                <w:rFonts w:ascii="Tahoma" w:hAnsi="Tahoma" w:cs="Tahoma"/>
                <w:b/>
                <w:bCs/>
                <w:iCs/>
                <w:color w:val="243285"/>
                <w:sz w:val="36"/>
                <w:szCs w:val="36"/>
                <w:lang w:val="ru-RU"/>
              </w:rPr>
            </w:pPr>
            <w:proofErr w:type="gramStart"/>
            <w:r w:rsidRPr="005E03DA">
              <w:rPr>
                <w:rFonts w:ascii="Tahoma" w:hAnsi="Tahoma" w:cs="Tahoma"/>
                <w:b/>
                <w:bCs/>
                <w:iCs/>
                <w:color w:val="243285"/>
                <w:sz w:val="36"/>
                <w:szCs w:val="36"/>
                <w:lang w:val="ru-RU"/>
              </w:rPr>
              <w:t>Рекомендация  МСЭ</w:t>
            </w:r>
            <w:proofErr w:type="gramEnd"/>
            <w:r w:rsidRPr="005E03DA">
              <w:rPr>
                <w:rFonts w:ascii="Tahoma" w:hAnsi="Tahoma" w:cs="Tahoma"/>
                <w:b/>
                <w:bCs/>
                <w:iCs/>
                <w:color w:val="243285"/>
                <w:sz w:val="36"/>
                <w:szCs w:val="36"/>
                <w:lang w:val="ru-RU"/>
              </w:rPr>
              <w:t xml:space="preserve">-R  </w:t>
            </w:r>
            <w:proofErr w:type="spellStart"/>
            <w:r w:rsidRPr="005E03DA">
              <w:rPr>
                <w:rFonts w:ascii="Tahoma" w:hAnsi="Tahoma" w:cs="Tahoma"/>
                <w:b/>
                <w:bCs/>
                <w:iCs/>
                <w:color w:val="243285"/>
                <w:sz w:val="36"/>
                <w:szCs w:val="36"/>
                <w:lang w:val="ru-RU"/>
              </w:rPr>
              <w:t>SM.1</w:t>
            </w:r>
            <w:r w:rsidR="00C23306" w:rsidRPr="005E03DA">
              <w:rPr>
                <w:rFonts w:ascii="Tahoma" w:hAnsi="Tahoma" w:cs="Tahoma"/>
                <w:b/>
                <w:bCs/>
                <w:iCs/>
                <w:color w:val="243285"/>
                <w:sz w:val="36"/>
                <w:szCs w:val="36"/>
                <w:lang w:val="ru-RU"/>
              </w:rPr>
              <w:t>600</w:t>
            </w:r>
            <w:proofErr w:type="spellEnd"/>
            <w:r w:rsidR="00467F04" w:rsidRPr="005E03DA">
              <w:rPr>
                <w:rFonts w:ascii="Tahoma" w:hAnsi="Tahoma" w:cs="Tahoma"/>
                <w:b/>
                <w:bCs/>
                <w:iCs/>
                <w:color w:val="243285"/>
                <w:sz w:val="36"/>
                <w:szCs w:val="36"/>
                <w:lang w:val="ru-RU"/>
              </w:rPr>
              <w:t>-</w:t>
            </w:r>
            <w:r w:rsidR="00E74354" w:rsidRPr="005E03DA">
              <w:rPr>
                <w:rFonts w:ascii="Tahoma" w:hAnsi="Tahoma" w:cs="Tahoma"/>
                <w:b/>
                <w:bCs/>
                <w:iCs/>
                <w:color w:val="243285"/>
                <w:sz w:val="36"/>
                <w:szCs w:val="36"/>
                <w:lang w:val="ru-RU"/>
              </w:rPr>
              <w:t>2</w:t>
            </w:r>
          </w:p>
          <w:p w:rsidR="00F57CA6" w:rsidRPr="005E03DA" w:rsidRDefault="00F57CA6" w:rsidP="00B36EAA">
            <w:pPr>
              <w:spacing w:before="80"/>
              <w:jc w:val="right"/>
              <w:rPr>
                <w:rFonts w:ascii="Tahoma" w:hAnsi="Tahoma" w:cs="Tahoma"/>
                <w:b/>
                <w:bCs/>
                <w:iCs/>
                <w:color w:val="243285"/>
                <w:sz w:val="24"/>
                <w:szCs w:val="24"/>
                <w:lang w:val="ru-RU"/>
              </w:rPr>
            </w:pPr>
            <w:r w:rsidRPr="005E03DA">
              <w:rPr>
                <w:rFonts w:ascii="Tahoma" w:hAnsi="Tahoma" w:cs="Tahoma"/>
                <w:b/>
                <w:bCs/>
                <w:iCs/>
                <w:color w:val="243285"/>
                <w:sz w:val="24"/>
                <w:szCs w:val="24"/>
                <w:lang w:val="ru-RU"/>
              </w:rPr>
              <w:t>(0</w:t>
            </w:r>
            <w:r w:rsidR="00E74354" w:rsidRPr="005E03DA">
              <w:rPr>
                <w:rFonts w:ascii="Tahoma" w:hAnsi="Tahoma" w:cs="Tahoma"/>
                <w:b/>
                <w:bCs/>
                <w:iCs/>
                <w:color w:val="243285"/>
                <w:sz w:val="24"/>
                <w:szCs w:val="24"/>
                <w:lang w:val="ru-RU"/>
              </w:rPr>
              <w:t>8</w:t>
            </w:r>
            <w:r w:rsidRPr="005E03DA">
              <w:rPr>
                <w:rFonts w:ascii="Tahoma" w:hAnsi="Tahoma" w:cs="Tahoma"/>
                <w:b/>
                <w:bCs/>
                <w:iCs/>
                <w:color w:val="243285"/>
                <w:sz w:val="24"/>
                <w:szCs w:val="24"/>
                <w:lang w:val="ru-RU"/>
              </w:rPr>
              <w:t>/20</w:t>
            </w:r>
            <w:r w:rsidR="00BA3E3B" w:rsidRPr="005E03DA">
              <w:rPr>
                <w:rFonts w:ascii="Tahoma" w:hAnsi="Tahoma" w:cs="Tahoma"/>
                <w:b/>
                <w:bCs/>
                <w:iCs/>
                <w:color w:val="243285"/>
                <w:sz w:val="24"/>
                <w:szCs w:val="24"/>
                <w:lang w:val="ru-RU"/>
              </w:rPr>
              <w:t>1</w:t>
            </w:r>
            <w:r w:rsidR="00E74354" w:rsidRPr="005E03DA">
              <w:rPr>
                <w:rFonts w:ascii="Tahoma" w:hAnsi="Tahoma" w:cs="Tahoma"/>
                <w:b/>
                <w:bCs/>
                <w:iCs/>
                <w:color w:val="243285"/>
                <w:sz w:val="24"/>
                <w:szCs w:val="24"/>
                <w:lang w:val="ru-RU"/>
              </w:rPr>
              <w:t>5</w:t>
            </w:r>
            <w:r w:rsidRPr="005E03DA">
              <w:rPr>
                <w:rFonts w:ascii="Tahoma" w:hAnsi="Tahoma" w:cs="Tahoma"/>
                <w:b/>
                <w:bCs/>
                <w:iCs/>
                <w:color w:val="243285"/>
                <w:sz w:val="24"/>
                <w:szCs w:val="24"/>
                <w:lang w:val="ru-RU"/>
              </w:rPr>
              <w:t>)</w:t>
            </w:r>
          </w:p>
        </w:tc>
      </w:tr>
      <w:tr w:rsidR="00F57CA6" w:rsidRPr="005E03DA" w:rsidTr="001C4712">
        <w:tc>
          <w:tcPr>
            <w:tcW w:w="10089" w:type="dxa"/>
          </w:tcPr>
          <w:p w:rsidR="00F57CA6" w:rsidRPr="005E03DA" w:rsidRDefault="00F57CA6" w:rsidP="00B36EAA">
            <w:pPr>
              <w:spacing w:before="80"/>
              <w:jc w:val="right"/>
              <w:rPr>
                <w:rFonts w:ascii="Tahoma" w:hAnsi="Tahoma" w:cs="Tahoma"/>
                <w:b/>
                <w:bCs/>
                <w:iCs/>
                <w:color w:val="243285"/>
                <w:sz w:val="44"/>
                <w:szCs w:val="44"/>
                <w:lang w:val="ru-RU"/>
              </w:rPr>
            </w:pPr>
          </w:p>
          <w:p w:rsidR="00F57CA6" w:rsidRPr="005E03DA" w:rsidRDefault="00C23306" w:rsidP="00B36EAA">
            <w:pPr>
              <w:spacing w:before="80"/>
              <w:jc w:val="right"/>
              <w:rPr>
                <w:rFonts w:ascii="Tahoma" w:hAnsi="Tahoma" w:cs="Tahoma"/>
                <w:b/>
                <w:bCs/>
                <w:iCs/>
                <w:color w:val="243285"/>
                <w:sz w:val="44"/>
                <w:szCs w:val="44"/>
                <w:lang w:val="ru-RU"/>
              </w:rPr>
            </w:pPr>
            <w:r w:rsidRPr="005E03DA">
              <w:rPr>
                <w:rFonts w:ascii="Tahoma" w:hAnsi="Tahoma" w:cs="Tahoma"/>
                <w:b/>
                <w:bCs/>
                <w:iCs/>
                <w:color w:val="243285"/>
                <w:sz w:val="44"/>
                <w:szCs w:val="44"/>
                <w:lang w:val="ru-RU"/>
              </w:rPr>
              <w:t>Техническая идентификация цифровых сигналов</w:t>
            </w:r>
          </w:p>
          <w:p w:rsidR="00F57CA6" w:rsidRPr="005E03DA" w:rsidRDefault="00F57CA6" w:rsidP="00B36EAA">
            <w:pPr>
              <w:spacing w:before="80"/>
              <w:jc w:val="right"/>
              <w:rPr>
                <w:rFonts w:ascii="Tahoma" w:hAnsi="Tahoma" w:cs="Tahoma"/>
                <w:b/>
                <w:bCs/>
                <w:iCs/>
                <w:color w:val="243285"/>
                <w:sz w:val="44"/>
                <w:szCs w:val="44"/>
                <w:lang w:val="ru-RU"/>
              </w:rPr>
            </w:pPr>
          </w:p>
        </w:tc>
      </w:tr>
      <w:tr w:rsidR="00F57CA6" w:rsidRPr="005E03DA" w:rsidTr="001C4712">
        <w:tc>
          <w:tcPr>
            <w:tcW w:w="10089" w:type="dxa"/>
          </w:tcPr>
          <w:p w:rsidR="00F57CA6" w:rsidRPr="005E03DA" w:rsidRDefault="00F57CA6" w:rsidP="00B36EAA">
            <w:pPr>
              <w:spacing w:before="80"/>
              <w:ind w:right="640"/>
              <w:rPr>
                <w:rFonts w:ascii="Tahoma" w:hAnsi="Tahoma" w:cs="Tahoma"/>
                <w:b/>
                <w:bCs/>
                <w:iCs/>
                <w:color w:val="243285"/>
                <w:sz w:val="32"/>
                <w:szCs w:val="32"/>
                <w:lang w:val="ru-RU"/>
              </w:rPr>
            </w:pPr>
          </w:p>
          <w:p w:rsidR="00F57CA6" w:rsidRPr="005E03DA" w:rsidRDefault="00F57CA6" w:rsidP="00B36EAA">
            <w:pPr>
              <w:spacing w:before="80" w:after="180"/>
              <w:ind w:right="720"/>
              <w:rPr>
                <w:rFonts w:ascii="Tahoma" w:hAnsi="Tahoma" w:cs="Tahoma"/>
                <w:b/>
                <w:bCs/>
                <w:iCs/>
                <w:color w:val="243285"/>
                <w:sz w:val="36"/>
                <w:szCs w:val="36"/>
                <w:lang w:val="ru-RU"/>
              </w:rPr>
            </w:pPr>
          </w:p>
          <w:p w:rsidR="00F57CA6" w:rsidRPr="005E03DA" w:rsidRDefault="00F57CA6" w:rsidP="00B36EAA">
            <w:pPr>
              <w:spacing w:before="80" w:after="180"/>
              <w:jc w:val="right"/>
              <w:rPr>
                <w:rFonts w:ascii="Tahoma" w:hAnsi="Tahoma" w:cs="Tahoma"/>
                <w:b/>
                <w:bCs/>
                <w:iCs/>
                <w:color w:val="243285"/>
                <w:sz w:val="36"/>
                <w:szCs w:val="36"/>
                <w:lang w:val="ru-RU"/>
              </w:rPr>
            </w:pPr>
          </w:p>
          <w:p w:rsidR="00F57CA6" w:rsidRPr="005E03DA" w:rsidRDefault="00F57CA6" w:rsidP="00B36EAA">
            <w:pPr>
              <w:spacing w:before="80" w:after="180"/>
              <w:jc w:val="right"/>
              <w:rPr>
                <w:rFonts w:ascii="Tahoma" w:hAnsi="Tahoma" w:cs="Tahoma"/>
                <w:b/>
                <w:bCs/>
                <w:iCs/>
                <w:color w:val="243285"/>
                <w:sz w:val="36"/>
                <w:szCs w:val="36"/>
                <w:lang w:val="ru-RU"/>
              </w:rPr>
            </w:pPr>
            <w:r w:rsidRPr="005E03DA">
              <w:rPr>
                <w:rFonts w:ascii="Tahoma" w:hAnsi="Tahoma" w:cs="Tahoma"/>
                <w:b/>
                <w:bCs/>
                <w:iCs/>
                <w:color w:val="243285"/>
                <w:sz w:val="36"/>
                <w:szCs w:val="36"/>
                <w:lang w:val="ru-RU"/>
              </w:rPr>
              <w:t xml:space="preserve">Серия </w:t>
            </w:r>
            <w:proofErr w:type="spellStart"/>
            <w:r w:rsidRPr="005E03DA">
              <w:rPr>
                <w:rFonts w:ascii="Tahoma" w:hAnsi="Tahoma" w:cs="Tahoma"/>
                <w:b/>
                <w:bCs/>
                <w:iCs/>
                <w:color w:val="243285"/>
                <w:sz w:val="36"/>
                <w:szCs w:val="36"/>
                <w:lang w:val="ru-RU"/>
              </w:rPr>
              <w:t>SM</w:t>
            </w:r>
            <w:proofErr w:type="spellEnd"/>
          </w:p>
          <w:p w:rsidR="00F57CA6" w:rsidRPr="005E03DA" w:rsidRDefault="00F57CA6" w:rsidP="00B36EAA">
            <w:pPr>
              <w:spacing w:before="80" w:after="180"/>
              <w:jc w:val="right"/>
              <w:rPr>
                <w:rFonts w:ascii="Tahoma" w:hAnsi="Tahoma" w:cs="Tahoma"/>
                <w:b/>
                <w:bCs/>
                <w:iCs/>
                <w:color w:val="243285"/>
                <w:sz w:val="36"/>
                <w:szCs w:val="36"/>
                <w:lang w:val="ru-RU"/>
              </w:rPr>
            </w:pPr>
            <w:r w:rsidRPr="005E03DA">
              <w:rPr>
                <w:rFonts w:ascii="Tahoma" w:hAnsi="Tahoma" w:cs="Tahoma"/>
                <w:b/>
                <w:bCs/>
                <w:iCs/>
                <w:color w:val="243285"/>
                <w:sz w:val="36"/>
                <w:szCs w:val="36"/>
                <w:lang w:val="ru-RU"/>
              </w:rPr>
              <w:t>Управление использованием спектра</w:t>
            </w:r>
          </w:p>
          <w:p w:rsidR="00F57CA6" w:rsidRPr="005E03DA" w:rsidRDefault="00F57CA6" w:rsidP="00B36EAA">
            <w:pPr>
              <w:spacing w:before="80"/>
              <w:jc w:val="right"/>
              <w:rPr>
                <w:rFonts w:ascii="Tahoma" w:hAnsi="Tahoma" w:cs="Tahoma"/>
                <w:b/>
                <w:bCs/>
                <w:iCs/>
                <w:color w:val="243285"/>
                <w:sz w:val="32"/>
                <w:szCs w:val="32"/>
                <w:lang w:val="ru-RU"/>
              </w:rPr>
            </w:pPr>
          </w:p>
        </w:tc>
      </w:tr>
    </w:tbl>
    <w:p w:rsidR="00F57CA6" w:rsidRPr="005E03DA" w:rsidRDefault="00F57CA6" w:rsidP="00B36EAA">
      <w:pPr>
        <w:spacing w:before="80"/>
        <w:rPr>
          <w:i/>
          <w:lang w:val="ru-RU"/>
        </w:rPr>
      </w:pPr>
    </w:p>
    <w:p w:rsidR="00F57CA6" w:rsidRPr="005E03DA" w:rsidRDefault="00F57CA6" w:rsidP="00B36EAA">
      <w:pPr>
        <w:spacing w:before="80"/>
        <w:rPr>
          <w:i/>
          <w:lang w:val="ru-RU"/>
        </w:rPr>
      </w:pPr>
    </w:p>
    <w:p w:rsidR="00F57CA6" w:rsidRPr="005E03DA" w:rsidRDefault="00F57CA6" w:rsidP="00B36EAA">
      <w:pPr>
        <w:spacing w:before="80"/>
        <w:rPr>
          <w:i/>
          <w:lang w:val="ru-RU"/>
        </w:rPr>
      </w:pPr>
    </w:p>
    <w:p w:rsidR="00F57CA6" w:rsidRPr="005E03DA" w:rsidRDefault="00F57CA6" w:rsidP="00B36EAA">
      <w:pPr>
        <w:pStyle w:val="Equation"/>
        <w:tabs>
          <w:tab w:val="clear" w:pos="4820"/>
          <w:tab w:val="clear" w:pos="9639"/>
          <w:tab w:val="left" w:pos="1191"/>
          <w:tab w:val="left" w:pos="1588"/>
          <w:tab w:val="left" w:pos="1985"/>
        </w:tabs>
        <w:rPr>
          <w:rFonts w:ascii="Palatino Linotype" w:hAnsi="Palatino Linotype"/>
          <w:lang w:val="ru-RU"/>
        </w:rPr>
        <w:sectPr w:rsidR="00F57CA6" w:rsidRPr="005E03DA">
          <w:headerReference w:type="even" r:id="rId8"/>
          <w:headerReference w:type="default" r:id="rId9"/>
          <w:pgSz w:w="11907" w:h="16840" w:code="9"/>
          <w:pgMar w:top="1089" w:right="1089" w:bottom="284" w:left="1089" w:header="567" w:footer="284" w:gutter="0"/>
          <w:pgNumType w:start="1"/>
          <w:cols w:space="720"/>
        </w:sectPr>
      </w:pPr>
    </w:p>
    <w:p w:rsidR="00B42F7F" w:rsidRPr="005E03DA" w:rsidRDefault="00B42F7F" w:rsidP="00B42F7F">
      <w:pPr>
        <w:spacing w:before="0"/>
        <w:jc w:val="center"/>
        <w:rPr>
          <w:b/>
          <w:bCs/>
          <w:szCs w:val="22"/>
          <w:lang w:val="ru-RU"/>
        </w:rPr>
      </w:pPr>
      <w:bookmarkStart w:id="0" w:name="c2tope"/>
      <w:bookmarkEnd w:id="0"/>
      <w:r w:rsidRPr="005E03DA">
        <w:rPr>
          <w:b/>
          <w:bCs/>
          <w:szCs w:val="22"/>
          <w:lang w:val="ru-RU"/>
        </w:rPr>
        <w:lastRenderedPageBreak/>
        <w:t>Предисловие</w:t>
      </w:r>
    </w:p>
    <w:p w:rsidR="00B42F7F" w:rsidRPr="005E03DA" w:rsidRDefault="00B42F7F" w:rsidP="00B42F7F">
      <w:pPr>
        <w:rPr>
          <w:sz w:val="20"/>
          <w:lang w:val="ru-RU"/>
        </w:rPr>
      </w:pPr>
      <w:r w:rsidRPr="005E03DA">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B42F7F" w:rsidRPr="005E03DA" w:rsidRDefault="00B42F7F" w:rsidP="00B42F7F">
      <w:pPr>
        <w:rPr>
          <w:sz w:val="20"/>
          <w:lang w:val="ru-RU"/>
        </w:rPr>
      </w:pPr>
      <w:r w:rsidRPr="005E03D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5E03DA">
        <w:rPr>
          <w:sz w:val="20"/>
          <w:lang w:val="ru-RU"/>
        </w:rPr>
        <w:t>регламентарную</w:t>
      </w:r>
      <w:proofErr w:type="spellEnd"/>
      <w:r w:rsidRPr="005E03DA">
        <w:rPr>
          <w:sz w:val="20"/>
          <w:lang w:val="ru-RU"/>
        </w:rPr>
        <w:t xml:space="preserve"> и политическую функции Сектора радиосвязи. </w:t>
      </w:r>
    </w:p>
    <w:p w:rsidR="00B42F7F" w:rsidRPr="005E03DA" w:rsidRDefault="00B42F7F" w:rsidP="00B42F7F">
      <w:pPr>
        <w:spacing w:before="360"/>
        <w:jc w:val="center"/>
        <w:rPr>
          <w:b/>
          <w:bCs/>
          <w:szCs w:val="22"/>
          <w:lang w:val="ru-RU"/>
        </w:rPr>
      </w:pPr>
      <w:r w:rsidRPr="005E03DA">
        <w:rPr>
          <w:b/>
          <w:bCs/>
          <w:szCs w:val="22"/>
          <w:lang w:val="ru-RU"/>
        </w:rPr>
        <w:t>Политика в области прав интеллектуальной собственности (</w:t>
      </w:r>
      <w:proofErr w:type="spellStart"/>
      <w:r w:rsidRPr="005E03DA">
        <w:rPr>
          <w:b/>
          <w:bCs/>
          <w:szCs w:val="22"/>
          <w:lang w:val="ru-RU"/>
        </w:rPr>
        <w:t>ПИС</w:t>
      </w:r>
      <w:proofErr w:type="spellEnd"/>
      <w:r w:rsidRPr="005E03DA">
        <w:rPr>
          <w:b/>
          <w:bCs/>
          <w:szCs w:val="22"/>
          <w:lang w:val="ru-RU"/>
        </w:rPr>
        <w:t>)</w:t>
      </w:r>
    </w:p>
    <w:p w:rsidR="00B42F7F" w:rsidRPr="005E03DA" w:rsidRDefault="00B42F7F" w:rsidP="00B42F7F">
      <w:pPr>
        <w:rPr>
          <w:sz w:val="20"/>
          <w:lang w:val="ru-RU"/>
        </w:rPr>
      </w:pPr>
      <w:r w:rsidRPr="005E03DA">
        <w:rPr>
          <w:sz w:val="20"/>
          <w:lang w:val="ru-RU"/>
        </w:rPr>
        <w:t xml:space="preserve">Политика МСЭ-R в области </w:t>
      </w:r>
      <w:proofErr w:type="spellStart"/>
      <w:r w:rsidRPr="005E03DA">
        <w:rPr>
          <w:sz w:val="20"/>
          <w:lang w:val="ru-RU"/>
        </w:rPr>
        <w:t>ПИС</w:t>
      </w:r>
      <w:proofErr w:type="spellEnd"/>
      <w:r w:rsidRPr="005E03DA">
        <w:rPr>
          <w:sz w:val="20"/>
          <w:lang w:val="ru-RU"/>
        </w:rPr>
        <w:t xml:space="preserve"> излагается в общей патентной политике МСЭ-Т/МСЭ-R/ИСО/</w:t>
      </w:r>
      <w:proofErr w:type="spellStart"/>
      <w:r w:rsidRPr="005E03DA">
        <w:rPr>
          <w:sz w:val="20"/>
          <w:lang w:val="ru-RU"/>
        </w:rPr>
        <w:t>МЭК</w:t>
      </w:r>
      <w:proofErr w:type="spellEnd"/>
      <w:r w:rsidRPr="005E03DA">
        <w:rPr>
          <w:sz w:val="20"/>
          <w:lang w:val="ru-RU"/>
        </w:rPr>
        <w:t xml:space="preserve">,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proofErr w:type="spellStart"/>
        <w:r w:rsidRPr="005E03DA">
          <w:rPr>
            <w:rStyle w:val="Hyperlink"/>
            <w:rFonts w:eastAsia="SimSun"/>
            <w:sz w:val="20"/>
            <w:lang w:val="ru-RU"/>
          </w:rPr>
          <w:t>http</w:t>
        </w:r>
        <w:proofErr w:type="spellEnd"/>
        <w:r w:rsidRPr="005E03DA">
          <w:rPr>
            <w:rStyle w:val="Hyperlink"/>
            <w:rFonts w:eastAsia="SimSun"/>
            <w:sz w:val="20"/>
            <w:lang w:val="ru-RU"/>
          </w:rPr>
          <w:t>://</w:t>
        </w:r>
        <w:proofErr w:type="spellStart"/>
        <w:r w:rsidRPr="005E03DA">
          <w:rPr>
            <w:rStyle w:val="Hyperlink"/>
            <w:rFonts w:eastAsia="SimSun"/>
            <w:sz w:val="20"/>
            <w:lang w:val="ru-RU"/>
          </w:rPr>
          <w:t>www.itu.int</w:t>
        </w:r>
        <w:proofErr w:type="spellEnd"/>
        <w:r w:rsidRPr="005E03DA">
          <w:rPr>
            <w:rStyle w:val="Hyperlink"/>
            <w:rFonts w:eastAsia="SimSun"/>
            <w:sz w:val="20"/>
            <w:lang w:val="ru-RU"/>
          </w:rPr>
          <w:t>/ITU-R/</w:t>
        </w:r>
        <w:proofErr w:type="spellStart"/>
        <w:r w:rsidRPr="005E03DA">
          <w:rPr>
            <w:rStyle w:val="Hyperlink"/>
            <w:rFonts w:eastAsia="SimSun"/>
            <w:sz w:val="20"/>
            <w:lang w:val="ru-RU"/>
          </w:rPr>
          <w:t>go</w:t>
        </w:r>
        <w:proofErr w:type="spellEnd"/>
        <w:r w:rsidRPr="005E03DA">
          <w:rPr>
            <w:rStyle w:val="Hyperlink"/>
            <w:rFonts w:eastAsia="SimSun"/>
            <w:sz w:val="20"/>
            <w:lang w:val="ru-RU"/>
          </w:rPr>
          <w:t>/</w:t>
        </w:r>
        <w:proofErr w:type="spellStart"/>
        <w:r w:rsidRPr="005E03DA">
          <w:rPr>
            <w:rStyle w:val="Hyperlink"/>
            <w:rFonts w:eastAsia="SimSun"/>
            <w:sz w:val="20"/>
            <w:lang w:val="ru-RU"/>
          </w:rPr>
          <w:t>patents</w:t>
        </w:r>
        <w:proofErr w:type="spellEnd"/>
        <w:r w:rsidRPr="005E03DA">
          <w:rPr>
            <w:rStyle w:val="Hyperlink"/>
            <w:rFonts w:eastAsia="SimSun"/>
            <w:sz w:val="20"/>
            <w:lang w:val="ru-RU"/>
          </w:rPr>
          <w:t>/</w:t>
        </w:r>
        <w:proofErr w:type="spellStart"/>
        <w:r w:rsidRPr="005E03DA">
          <w:rPr>
            <w:rStyle w:val="Hyperlink"/>
            <w:rFonts w:eastAsia="SimSun"/>
            <w:sz w:val="20"/>
            <w:lang w:val="ru-RU"/>
          </w:rPr>
          <w:t>en</w:t>
        </w:r>
        <w:proofErr w:type="spellEnd"/>
      </w:hyperlink>
      <w:r w:rsidRPr="005E03DA">
        <w:rPr>
          <w:sz w:val="20"/>
          <w:lang w:val="ru-RU"/>
        </w:rPr>
        <w:t>, где также содержатся Руководящие принципы по выполнению общей патентной политики МСЭ-Т/МСЭ-R/ИСО/</w:t>
      </w:r>
      <w:proofErr w:type="spellStart"/>
      <w:r w:rsidRPr="005E03DA">
        <w:rPr>
          <w:sz w:val="20"/>
          <w:lang w:val="ru-RU"/>
        </w:rPr>
        <w:t>МЭК</w:t>
      </w:r>
      <w:proofErr w:type="spellEnd"/>
      <w:r w:rsidRPr="005E03DA">
        <w:rPr>
          <w:sz w:val="20"/>
          <w:lang w:val="ru-RU"/>
        </w:rPr>
        <w:t xml:space="preserve"> и база данных патентной информации МСЭ-R.</w:t>
      </w:r>
    </w:p>
    <w:p w:rsidR="00B42F7F" w:rsidRPr="005E03DA" w:rsidRDefault="00B42F7F" w:rsidP="00B42F7F">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B42F7F" w:rsidRPr="005E03DA" w:rsidTr="005A38C3">
        <w:trPr>
          <w:jc w:val="center"/>
        </w:trPr>
        <w:tc>
          <w:tcPr>
            <w:tcW w:w="8856" w:type="dxa"/>
            <w:gridSpan w:val="2"/>
          </w:tcPr>
          <w:p w:rsidR="00B42F7F" w:rsidRPr="005E03DA" w:rsidRDefault="00B42F7F" w:rsidP="005A38C3">
            <w:pPr>
              <w:spacing w:before="180"/>
              <w:jc w:val="center"/>
              <w:rPr>
                <w:b/>
                <w:bCs/>
                <w:szCs w:val="22"/>
                <w:lang w:val="ru-RU"/>
              </w:rPr>
            </w:pPr>
            <w:r w:rsidRPr="005E03DA">
              <w:rPr>
                <w:b/>
                <w:bCs/>
                <w:szCs w:val="22"/>
                <w:lang w:val="ru-RU"/>
              </w:rPr>
              <w:t>Серии Рекомендаций МСЭ-R</w:t>
            </w:r>
          </w:p>
          <w:p w:rsidR="00B42F7F" w:rsidRPr="005E03DA" w:rsidRDefault="00B42F7F" w:rsidP="005A38C3">
            <w:pPr>
              <w:spacing w:after="240"/>
              <w:jc w:val="center"/>
              <w:rPr>
                <w:rFonts w:eastAsia="SimSun"/>
                <w:sz w:val="18"/>
                <w:szCs w:val="18"/>
                <w:lang w:val="ru-RU" w:eastAsia="zh-CN"/>
              </w:rPr>
            </w:pPr>
            <w:r w:rsidRPr="005E03DA">
              <w:rPr>
                <w:sz w:val="18"/>
                <w:szCs w:val="18"/>
                <w:lang w:val="ru-RU"/>
              </w:rPr>
              <w:t xml:space="preserve">(Представлены также в онлайновой форме по адресу: </w:t>
            </w:r>
            <w:hyperlink r:id="rId11" w:history="1">
              <w:proofErr w:type="spellStart"/>
              <w:r w:rsidRPr="005E03DA">
                <w:rPr>
                  <w:rStyle w:val="Hyperlink"/>
                  <w:sz w:val="18"/>
                  <w:lang w:val="ru-RU"/>
                </w:rPr>
                <w:t>http</w:t>
              </w:r>
              <w:proofErr w:type="spellEnd"/>
              <w:r w:rsidRPr="005E03DA">
                <w:rPr>
                  <w:rStyle w:val="Hyperlink"/>
                  <w:sz w:val="18"/>
                  <w:lang w:val="ru-RU"/>
                </w:rPr>
                <w:t>://</w:t>
              </w:r>
              <w:proofErr w:type="spellStart"/>
              <w:r w:rsidRPr="005E03DA">
                <w:rPr>
                  <w:rStyle w:val="Hyperlink"/>
                  <w:sz w:val="18"/>
                  <w:lang w:val="ru-RU"/>
                </w:rPr>
                <w:t>www.itu.int</w:t>
              </w:r>
              <w:proofErr w:type="spellEnd"/>
              <w:r w:rsidRPr="005E03DA">
                <w:rPr>
                  <w:rStyle w:val="Hyperlink"/>
                  <w:sz w:val="18"/>
                  <w:lang w:val="ru-RU"/>
                </w:rPr>
                <w:t>/</w:t>
              </w:r>
              <w:proofErr w:type="spellStart"/>
              <w:r w:rsidRPr="005E03DA">
                <w:rPr>
                  <w:rStyle w:val="Hyperlink"/>
                  <w:sz w:val="18"/>
                  <w:lang w:val="ru-RU"/>
                </w:rPr>
                <w:t>publ</w:t>
              </w:r>
              <w:proofErr w:type="spellEnd"/>
              <w:r w:rsidRPr="005E03DA">
                <w:rPr>
                  <w:rStyle w:val="Hyperlink"/>
                  <w:sz w:val="18"/>
                  <w:lang w:val="ru-RU"/>
                </w:rPr>
                <w:t>/R-</w:t>
              </w:r>
              <w:proofErr w:type="spellStart"/>
              <w:r w:rsidRPr="005E03DA">
                <w:rPr>
                  <w:rStyle w:val="Hyperlink"/>
                  <w:sz w:val="18"/>
                  <w:lang w:val="ru-RU"/>
                </w:rPr>
                <w:t>REC</w:t>
              </w:r>
              <w:proofErr w:type="spellEnd"/>
              <w:r w:rsidRPr="005E03DA">
                <w:rPr>
                  <w:rStyle w:val="Hyperlink"/>
                  <w:sz w:val="18"/>
                  <w:lang w:val="ru-RU"/>
                </w:rPr>
                <w:t>/</w:t>
              </w:r>
              <w:proofErr w:type="spellStart"/>
              <w:r w:rsidRPr="005E03DA">
                <w:rPr>
                  <w:rStyle w:val="Hyperlink"/>
                  <w:sz w:val="18"/>
                  <w:lang w:val="ru-RU"/>
                </w:rPr>
                <w:t>en</w:t>
              </w:r>
              <w:proofErr w:type="spellEnd"/>
            </w:hyperlink>
            <w:r w:rsidRPr="005E03DA">
              <w:rPr>
                <w:sz w:val="18"/>
                <w:szCs w:val="18"/>
                <w:lang w:val="ru-RU"/>
              </w:rPr>
              <w:t>.)</w:t>
            </w:r>
          </w:p>
        </w:tc>
      </w:tr>
      <w:tr w:rsidR="00B42F7F" w:rsidRPr="005E03DA" w:rsidTr="005A38C3">
        <w:trPr>
          <w:jc w:val="center"/>
        </w:trPr>
        <w:tc>
          <w:tcPr>
            <w:tcW w:w="1188" w:type="dxa"/>
          </w:tcPr>
          <w:p w:rsidR="00B42F7F" w:rsidRPr="005E03DA" w:rsidRDefault="00B42F7F" w:rsidP="005A38C3">
            <w:pPr>
              <w:spacing w:before="40" w:after="40"/>
              <w:rPr>
                <w:b/>
                <w:bCs/>
                <w:sz w:val="20"/>
                <w:lang w:val="ru-RU"/>
              </w:rPr>
            </w:pPr>
            <w:r w:rsidRPr="005E03DA">
              <w:rPr>
                <w:b/>
                <w:bCs/>
                <w:sz w:val="20"/>
                <w:lang w:val="ru-RU"/>
              </w:rPr>
              <w:t>Серия</w:t>
            </w:r>
          </w:p>
        </w:tc>
        <w:tc>
          <w:tcPr>
            <w:tcW w:w="7668" w:type="dxa"/>
          </w:tcPr>
          <w:p w:rsidR="00B42F7F" w:rsidRPr="005E03DA" w:rsidRDefault="00B42F7F" w:rsidP="005A38C3">
            <w:pPr>
              <w:spacing w:before="40" w:after="40"/>
              <w:jc w:val="center"/>
              <w:rPr>
                <w:b/>
                <w:bCs/>
                <w:sz w:val="20"/>
                <w:lang w:val="ru-RU"/>
              </w:rPr>
            </w:pPr>
            <w:r w:rsidRPr="005E03DA">
              <w:rPr>
                <w:b/>
                <w:bCs/>
                <w:sz w:val="20"/>
                <w:lang w:val="ru-RU"/>
              </w:rPr>
              <w:t>Название</w:t>
            </w:r>
          </w:p>
        </w:tc>
      </w:tr>
      <w:tr w:rsidR="00B42F7F" w:rsidRPr="005E03DA" w:rsidTr="005A38C3">
        <w:trPr>
          <w:jc w:val="center"/>
        </w:trPr>
        <w:tc>
          <w:tcPr>
            <w:tcW w:w="1188" w:type="dxa"/>
          </w:tcPr>
          <w:p w:rsidR="00B42F7F" w:rsidRPr="005E03DA" w:rsidRDefault="00B42F7F" w:rsidP="005A38C3">
            <w:pPr>
              <w:spacing w:before="40" w:after="40"/>
              <w:rPr>
                <w:b/>
                <w:bCs/>
                <w:sz w:val="20"/>
                <w:lang w:val="ru-RU"/>
              </w:rPr>
            </w:pPr>
            <w:proofErr w:type="spellStart"/>
            <w:r w:rsidRPr="005E03DA">
              <w:rPr>
                <w:b/>
                <w:bCs/>
                <w:sz w:val="20"/>
                <w:lang w:val="ru-RU"/>
              </w:rPr>
              <w:t>BO</w:t>
            </w:r>
            <w:proofErr w:type="spellEnd"/>
          </w:p>
        </w:tc>
        <w:tc>
          <w:tcPr>
            <w:tcW w:w="7668" w:type="dxa"/>
          </w:tcPr>
          <w:p w:rsidR="00B42F7F" w:rsidRPr="005E03DA" w:rsidRDefault="00B42F7F" w:rsidP="005A38C3">
            <w:pPr>
              <w:spacing w:before="40" w:after="40"/>
              <w:jc w:val="left"/>
              <w:rPr>
                <w:sz w:val="20"/>
                <w:lang w:val="ru-RU"/>
              </w:rPr>
            </w:pPr>
            <w:r w:rsidRPr="005E03DA">
              <w:rPr>
                <w:sz w:val="20"/>
                <w:lang w:val="ru-RU"/>
              </w:rPr>
              <w:t>Спутниковое радиовещание</w:t>
            </w:r>
          </w:p>
        </w:tc>
      </w:tr>
      <w:tr w:rsidR="00B42F7F" w:rsidRPr="005E03DA" w:rsidTr="005A38C3">
        <w:trPr>
          <w:jc w:val="center"/>
        </w:trPr>
        <w:tc>
          <w:tcPr>
            <w:tcW w:w="1188" w:type="dxa"/>
            <w:tcBorders>
              <w:bottom w:val="nil"/>
            </w:tcBorders>
          </w:tcPr>
          <w:p w:rsidR="00B42F7F" w:rsidRPr="005E03DA" w:rsidRDefault="00B42F7F" w:rsidP="005A38C3">
            <w:pPr>
              <w:spacing w:before="40" w:after="40"/>
              <w:rPr>
                <w:b/>
                <w:bCs/>
                <w:sz w:val="20"/>
                <w:lang w:val="ru-RU"/>
              </w:rPr>
            </w:pPr>
            <w:proofErr w:type="spellStart"/>
            <w:r w:rsidRPr="005E03DA">
              <w:rPr>
                <w:b/>
                <w:bCs/>
                <w:sz w:val="20"/>
                <w:lang w:val="ru-RU"/>
              </w:rPr>
              <w:t>BR</w:t>
            </w:r>
            <w:proofErr w:type="spellEnd"/>
          </w:p>
        </w:tc>
        <w:tc>
          <w:tcPr>
            <w:tcW w:w="7668" w:type="dxa"/>
            <w:tcBorders>
              <w:bottom w:val="nil"/>
            </w:tcBorders>
          </w:tcPr>
          <w:p w:rsidR="00B42F7F" w:rsidRPr="005E03DA" w:rsidRDefault="00B42F7F" w:rsidP="005A38C3">
            <w:pPr>
              <w:spacing w:before="40" w:after="40"/>
              <w:jc w:val="left"/>
              <w:rPr>
                <w:sz w:val="20"/>
                <w:lang w:val="ru-RU"/>
              </w:rPr>
            </w:pPr>
            <w:r w:rsidRPr="005E03DA">
              <w:rPr>
                <w:sz w:val="20"/>
                <w:lang w:val="ru-RU"/>
              </w:rPr>
              <w:t>Запись для производства, архивирования и воспроизведения; пленки для телевидения</w:t>
            </w:r>
          </w:p>
        </w:tc>
      </w:tr>
      <w:tr w:rsidR="00B42F7F" w:rsidRPr="005E03DA" w:rsidTr="005A38C3">
        <w:trPr>
          <w:jc w:val="center"/>
        </w:trPr>
        <w:tc>
          <w:tcPr>
            <w:tcW w:w="1188" w:type="dxa"/>
            <w:tcBorders>
              <w:top w:val="nil"/>
              <w:bottom w:val="nil"/>
            </w:tcBorders>
            <w:shd w:val="clear" w:color="auto" w:fill="FFFFFF" w:themeFill="background1"/>
          </w:tcPr>
          <w:p w:rsidR="00B42F7F" w:rsidRPr="005E03DA" w:rsidRDefault="00B42F7F" w:rsidP="005A38C3">
            <w:pPr>
              <w:spacing w:before="40" w:after="40"/>
              <w:rPr>
                <w:b/>
                <w:bCs/>
                <w:sz w:val="20"/>
                <w:lang w:val="ru-RU"/>
              </w:rPr>
            </w:pPr>
            <w:proofErr w:type="spellStart"/>
            <w:r w:rsidRPr="005E03DA">
              <w:rPr>
                <w:b/>
                <w:bCs/>
                <w:sz w:val="20"/>
                <w:lang w:val="ru-RU"/>
              </w:rPr>
              <w:t>BS</w:t>
            </w:r>
            <w:proofErr w:type="spellEnd"/>
          </w:p>
        </w:tc>
        <w:tc>
          <w:tcPr>
            <w:tcW w:w="7668" w:type="dxa"/>
            <w:tcBorders>
              <w:top w:val="nil"/>
              <w:bottom w:val="nil"/>
            </w:tcBorders>
            <w:shd w:val="clear" w:color="auto" w:fill="FFFFFF" w:themeFill="background1"/>
          </w:tcPr>
          <w:p w:rsidR="00B42F7F" w:rsidRPr="005E03DA" w:rsidRDefault="00B42F7F" w:rsidP="005A38C3">
            <w:pPr>
              <w:spacing w:before="40" w:after="40"/>
              <w:jc w:val="left"/>
              <w:rPr>
                <w:rFonts w:ascii="Times New Roman Bold" w:hAnsi="Times New Roman Bold" w:cs="Times New Roman Bold"/>
                <w:b/>
                <w:bCs/>
                <w:color w:val="000080"/>
                <w:sz w:val="20"/>
                <w:lang w:val="ru-RU"/>
              </w:rPr>
            </w:pPr>
            <w:r w:rsidRPr="005E03DA">
              <w:rPr>
                <w:sz w:val="20"/>
                <w:lang w:val="ru-RU"/>
              </w:rPr>
              <w:t>Радиовещательная служба (звуковая)</w:t>
            </w:r>
          </w:p>
        </w:tc>
      </w:tr>
      <w:tr w:rsidR="00B42F7F" w:rsidRPr="005E03DA" w:rsidTr="005A38C3">
        <w:trPr>
          <w:jc w:val="center"/>
        </w:trPr>
        <w:tc>
          <w:tcPr>
            <w:tcW w:w="1188" w:type="dxa"/>
            <w:tcBorders>
              <w:top w:val="nil"/>
            </w:tcBorders>
          </w:tcPr>
          <w:p w:rsidR="00B42F7F" w:rsidRPr="005E03DA" w:rsidRDefault="00B42F7F" w:rsidP="005A38C3">
            <w:pPr>
              <w:spacing w:before="40" w:after="40"/>
              <w:rPr>
                <w:b/>
                <w:bCs/>
                <w:sz w:val="20"/>
                <w:lang w:val="ru-RU"/>
              </w:rPr>
            </w:pPr>
            <w:proofErr w:type="spellStart"/>
            <w:r w:rsidRPr="005E03DA">
              <w:rPr>
                <w:b/>
                <w:bCs/>
                <w:sz w:val="20"/>
                <w:lang w:val="ru-RU"/>
              </w:rPr>
              <w:t>BT</w:t>
            </w:r>
            <w:proofErr w:type="spellEnd"/>
          </w:p>
        </w:tc>
        <w:tc>
          <w:tcPr>
            <w:tcW w:w="7668" w:type="dxa"/>
            <w:tcBorders>
              <w:top w:val="nil"/>
            </w:tcBorders>
          </w:tcPr>
          <w:p w:rsidR="00B42F7F" w:rsidRPr="005E03DA" w:rsidRDefault="00B42F7F" w:rsidP="005A38C3">
            <w:pPr>
              <w:spacing w:before="40" w:after="40"/>
              <w:jc w:val="left"/>
              <w:rPr>
                <w:sz w:val="20"/>
                <w:lang w:val="ru-RU"/>
              </w:rPr>
            </w:pPr>
            <w:r w:rsidRPr="005E03DA">
              <w:rPr>
                <w:sz w:val="20"/>
                <w:lang w:val="ru-RU"/>
              </w:rPr>
              <w:t>Радиовещательная служба (телевизионная)</w:t>
            </w:r>
          </w:p>
        </w:tc>
      </w:tr>
      <w:tr w:rsidR="00B42F7F" w:rsidRPr="005E03DA" w:rsidTr="005A38C3">
        <w:trPr>
          <w:jc w:val="center"/>
        </w:trPr>
        <w:tc>
          <w:tcPr>
            <w:tcW w:w="1188" w:type="dxa"/>
          </w:tcPr>
          <w:p w:rsidR="00B42F7F" w:rsidRPr="005E03DA" w:rsidRDefault="00B42F7F" w:rsidP="005A38C3">
            <w:pPr>
              <w:spacing w:before="40" w:after="40"/>
              <w:rPr>
                <w:b/>
                <w:bCs/>
                <w:sz w:val="20"/>
                <w:lang w:val="ru-RU"/>
              </w:rPr>
            </w:pPr>
            <w:r w:rsidRPr="005E03DA">
              <w:rPr>
                <w:b/>
                <w:bCs/>
                <w:sz w:val="20"/>
                <w:lang w:val="ru-RU"/>
              </w:rPr>
              <w:t>F</w:t>
            </w:r>
          </w:p>
        </w:tc>
        <w:tc>
          <w:tcPr>
            <w:tcW w:w="7668" w:type="dxa"/>
          </w:tcPr>
          <w:p w:rsidR="00B42F7F" w:rsidRPr="005E03DA" w:rsidRDefault="00B42F7F" w:rsidP="005A38C3">
            <w:pPr>
              <w:spacing w:before="40" w:after="40"/>
              <w:jc w:val="left"/>
              <w:rPr>
                <w:sz w:val="20"/>
                <w:lang w:val="ru-RU"/>
              </w:rPr>
            </w:pPr>
            <w:r w:rsidRPr="005E03DA">
              <w:rPr>
                <w:sz w:val="20"/>
                <w:lang w:val="ru-RU"/>
              </w:rPr>
              <w:t>Фиксированная служба</w:t>
            </w:r>
          </w:p>
        </w:tc>
      </w:tr>
      <w:tr w:rsidR="00B42F7F" w:rsidRPr="005E03DA" w:rsidTr="005A38C3">
        <w:trPr>
          <w:jc w:val="center"/>
        </w:trPr>
        <w:tc>
          <w:tcPr>
            <w:tcW w:w="1188" w:type="dxa"/>
            <w:shd w:val="clear" w:color="auto" w:fill="FFFFFF"/>
          </w:tcPr>
          <w:p w:rsidR="00B42F7F" w:rsidRPr="005E03DA" w:rsidRDefault="00B42F7F" w:rsidP="005A38C3">
            <w:pPr>
              <w:spacing w:before="40" w:after="40"/>
              <w:rPr>
                <w:b/>
                <w:bCs/>
                <w:sz w:val="20"/>
                <w:lang w:val="ru-RU"/>
              </w:rPr>
            </w:pPr>
            <w:r w:rsidRPr="005E03DA">
              <w:rPr>
                <w:b/>
                <w:bCs/>
                <w:sz w:val="20"/>
                <w:lang w:val="ru-RU"/>
              </w:rPr>
              <w:t>M</w:t>
            </w:r>
          </w:p>
        </w:tc>
        <w:tc>
          <w:tcPr>
            <w:tcW w:w="7668" w:type="dxa"/>
            <w:shd w:val="clear" w:color="auto" w:fill="FFFFFF"/>
          </w:tcPr>
          <w:p w:rsidR="00B42F7F" w:rsidRPr="005E03DA" w:rsidRDefault="00B42F7F" w:rsidP="005A38C3">
            <w:pPr>
              <w:spacing w:before="40" w:after="40"/>
              <w:jc w:val="left"/>
              <w:rPr>
                <w:sz w:val="20"/>
                <w:lang w:val="ru-RU"/>
              </w:rPr>
            </w:pPr>
            <w:r w:rsidRPr="005E03DA">
              <w:rPr>
                <w:sz w:val="20"/>
                <w:lang w:val="ru-RU"/>
              </w:rPr>
              <w:t xml:space="preserve">Подвижные службы, служба </w:t>
            </w:r>
            <w:proofErr w:type="spellStart"/>
            <w:r w:rsidRPr="005E03DA">
              <w:rPr>
                <w:sz w:val="20"/>
                <w:lang w:val="ru-RU"/>
              </w:rPr>
              <w:t>радиоопределения</w:t>
            </w:r>
            <w:proofErr w:type="spellEnd"/>
            <w:r w:rsidRPr="005E03DA">
              <w:rPr>
                <w:sz w:val="20"/>
                <w:lang w:val="ru-RU"/>
              </w:rPr>
              <w:t>, любительская служба и относящиеся к ним спутниковые службы</w:t>
            </w:r>
          </w:p>
        </w:tc>
      </w:tr>
      <w:tr w:rsidR="00B42F7F" w:rsidRPr="005E03DA" w:rsidTr="005A38C3">
        <w:trPr>
          <w:jc w:val="center"/>
        </w:trPr>
        <w:tc>
          <w:tcPr>
            <w:tcW w:w="1188" w:type="dxa"/>
            <w:shd w:val="clear" w:color="auto" w:fill="FFFFFF" w:themeFill="background1"/>
          </w:tcPr>
          <w:p w:rsidR="00B42F7F" w:rsidRPr="005E03DA" w:rsidRDefault="00B42F7F" w:rsidP="005A38C3">
            <w:pPr>
              <w:spacing w:before="40" w:after="40"/>
              <w:rPr>
                <w:b/>
                <w:bCs/>
                <w:sz w:val="20"/>
                <w:lang w:val="ru-RU"/>
              </w:rPr>
            </w:pPr>
            <w:r w:rsidRPr="005E03DA">
              <w:rPr>
                <w:b/>
                <w:bCs/>
                <w:sz w:val="20"/>
                <w:lang w:val="ru-RU"/>
              </w:rPr>
              <w:t>P</w:t>
            </w:r>
          </w:p>
        </w:tc>
        <w:tc>
          <w:tcPr>
            <w:tcW w:w="7668" w:type="dxa"/>
            <w:shd w:val="clear" w:color="auto" w:fill="FFFFFF" w:themeFill="background1"/>
          </w:tcPr>
          <w:p w:rsidR="00B42F7F" w:rsidRPr="005E03DA" w:rsidRDefault="00B42F7F" w:rsidP="005A38C3">
            <w:pPr>
              <w:spacing w:before="40" w:after="40"/>
              <w:jc w:val="left"/>
              <w:rPr>
                <w:sz w:val="20"/>
                <w:lang w:val="ru-RU"/>
              </w:rPr>
            </w:pPr>
            <w:r w:rsidRPr="005E03DA">
              <w:rPr>
                <w:sz w:val="20"/>
                <w:lang w:val="ru-RU"/>
              </w:rPr>
              <w:t>Распространение радиоволн</w:t>
            </w:r>
          </w:p>
        </w:tc>
      </w:tr>
      <w:tr w:rsidR="00B42F7F" w:rsidRPr="005E03DA" w:rsidTr="005A38C3">
        <w:trPr>
          <w:jc w:val="center"/>
        </w:trPr>
        <w:tc>
          <w:tcPr>
            <w:tcW w:w="1188" w:type="dxa"/>
          </w:tcPr>
          <w:p w:rsidR="00B42F7F" w:rsidRPr="005E03DA" w:rsidRDefault="00B42F7F" w:rsidP="005A38C3">
            <w:pPr>
              <w:spacing w:before="40" w:after="40"/>
              <w:rPr>
                <w:b/>
                <w:bCs/>
                <w:sz w:val="20"/>
                <w:lang w:val="ru-RU"/>
              </w:rPr>
            </w:pPr>
            <w:proofErr w:type="spellStart"/>
            <w:r w:rsidRPr="005E03DA">
              <w:rPr>
                <w:b/>
                <w:bCs/>
                <w:sz w:val="20"/>
                <w:lang w:val="ru-RU"/>
              </w:rPr>
              <w:t>RA</w:t>
            </w:r>
            <w:proofErr w:type="spellEnd"/>
          </w:p>
        </w:tc>
        <w:tc>
          <w:tcPr>
            <w:tcW w:w="7668" w:type="dxa"/>
          </w:tcPr>
          <w:p w:rsidR="00B42F7F" w:rsidRPr="005E03DA" w:rsidRDefault="00B42F7F" w:rsidP="005A38C3">
            <w:pPr>
              <w:spacing w:before="40" w:after="40"/>
              <w:jc w:val="left"/>
              <w:rPr>
                <w:sz w:val="20"/>
                <w:lang w:val="ru-RU"/>
              </w:rPr>
            </w:pPr>
            <w:r w:rsidRPr="005E03DA">
              <w:rPr>
                <w:sz w:val="20"/>
                <w:lang w:val="ru-RU"/>
              </w:rPr>
              <w:t>Радиоастрономия</w:t>
            </w:r>
          </w:p>
        </w:tc>
      </w:tr>
      <w:tr w:rsidR="00B42F7F" w:rsidRPr="005E03DA" w:rsidTr="005A38C3">
        <w:trPr>
          <w:jc w:val="center"/>
        </w:trPr>
        <w:tc>
          <w:tcPr>
            <w:tcW w:w="1188" w:type="dxa"/>
          </w:tcPr>
          <w:p w:rsidR="00B42F7F" w:rsidRPr="005E03DA" w:rsidRDefault="00B42F7F" w:rsidP="005A38C3">
            <w:pPr>
              <w:spacing w:before="40" w:after="40"/>
              <w:rPr>
                <w:b/>
                <w:bCs/>
                <w:sz w:val="20"/>
                <w:lang w:val="ru-RU"/>
              </w:rPr>
            </w:pPr>
            <w:proofErr w:type="spellStart"/>
            <w:r w:rsidRPr="005E03DA">
              <w:rPr>
                <w:b/>
                <w:bCs/>
                <w:sz w:val="20"/>
                <w:lang w:val="ru-RU"/>
              </w:rPr>
              <w:t>RS</w:t>
            </w:r>
            <w:proofErr w:type="spellEnd"/>
          </w:p>
        </w:tc>
        <w:tc>
          <w:tcPr>
            <w:tcW w:w="7668" w:type="dxa"/>
          </w:tcPr>
          <w:p w:rsidR="00B42F7F" w:rsidRPr="005E03DA" w:rsidRDefault="00B42F7F" w:rsidP="005A38C3">
            <w:pPr>
              <w:spacing w:before="40" w:after="40"/>
              <w:jc w:val="left"/>
              <w:rPr>
                <w:sz w:val="20"/>
                <w:lang w:val="ru-RU"/>
              </w:rPr>
            </w:pPr>
            <w:r w:rsidRPr="005E03DA">
              <w:rPr>
                <w:sz w:val="20"/>
                <w:lang w:val="ru-RU"/>
              </w:rPr>
              <w:t>Системы дистанционного зондирования</w:t>
            </w:r>
          </w:p>
        </w:tc>
      </w:tr>
      <w:tr w:rsidR="00B42F7F" w:rsidRPr="005E03DA" w:rsidTr="005A38C3">
        <w:trPr>
          <w:jc w:val="center"/>
        </w:trPr>
        <w:tc>
          <w:tcPr>
            <w:tcW w:w="1188" w:type="dxa"/>
          </w:tcPr>
          <w:p w:rsidR="00B42F7F" w:rsidRPr="005E03DA" w:rsidRDefault="00B42F7F" w:rsidP="005A38C3">
            <w:pPr>
              <w:spacing w:before="40" w:after="40"/>
              <w:rPr>
                <w:b/>
                <w:bCs/>
                <w:sz w:val="20"/>
                <w:lang w:val="ru-RU"/>
              </w:rPr>
            </w:pPr>
            <w:r w:rsidRPr="005E03DA">
              <w:rPr>
                <w:b/>
                <w:bCs/>
                <w:sz w:val="20"/>
                <w:lang w:val="ru-RU"/>
              </w:rPr>
              <w:t>S</w:t>
            </w:r>
          </w:p>
        </w:tc>
        <w:tc>
          <w:tcPr>
            <w:tcW w:w="7668" w:type="dxa"/>
          </w:tcPr>
          <w:p w:rsidR="00B42F7F" w:rsidRPr="005E03DA" w:rsidRDefault="00B42F7F" w:rsidP="005A38C3">
            <w:pPr>
              <w:spacing w:before="40" w:after="40"/>
              <w:jc w:val="left"/>
              <w:rPr>
                <w:sz w:val="20"/>
                <w:lang w:val="ru-RU"/>
              </w:rPr>
            </w:pPr>
            <w:r w:rsidRPr="005E03DA">
              <w:rPr>
                <w:sz w:val="20"/>
                <w:lang w:val="ru-RU"/>
              </w:rPr>
              <w:t>Фиксированная спутниковая служба</w:t>
            </w:r>
          </w:p>
        </w:tc>
      </w:tr>
      <w:tr w:rsidR="00B42F7F" w:rsidRPr="005E03DA" w:rsidTr="005A38C3">
        <w:trPr>
          <w:jc w:val="center"/>
        </w:trPr>
        <w:tc>
          <w:tcPr>
            <w:tcW w:w="1188" w:type="dxa"/>
            <w:shd w:val="clear" w:color="auto" w:fill="auto"/>
          </w:tcPr>
          <w:p w:rsidR="00B42F7F" w:rsidRPr="005E03DA" w:rsidRDefault="00B42F7F" w:rsidP="005A38C3">
            <w:pPr>
              <w:spacing w:before="40" w:after="40"/>
              <w:rPr>
                <w:b/>
                <w:bCs/>
                <w:sz w:val="20"/>
                <w:lang w:val="ru-RU"/>
              </w:rPr>
            </w:pPr>
            <w:proofErr w:type="spellStart"/>
            <w:r w:rsidRPr="005E03DA">
              <w:rPr>
                <w:b/>
                <w:bCs/>
                <w:sz w:val="20"/>
                <w:lang w:val="ru-RU"/>
              </w:rPr>
              <w:t>SA</w:t>
            </w:r>
            <w:proofErr w:type="spellEnd"/>
          </w:p>
        </w:tc>
        <w:tc>
          <w:tcPr>
            <w:tcW w:w="7668" w:type="dxa"/>
            <w:shd w:val="clear" w:color="auto" w:fill="auto"/>
          </w:tcPr>
          <w:p w:rsidR="00B42F7F" w:rsidRPr="005E03DA" w:rsidRDefault="00B42F7F" w:rsidP="005A38C3">
            <w:pPr>
              <w:spacing w:before="40" w:after="40"/>
              <w:jc w:val="left"/>
              <w:rPr>
                <w:sz w:val="20"/>
                <w:lang w:val="ru-RU"/>
              </w:rPr>
            </w:pPr>
            <w:r w:rsidRPr="005E03DA">
              <w:rPr>
                <w:sz w:val="20"/>
                <w:lang w:val="ru-RU"/>
              </w:rPr>
              <w:t>Космические применения и метеорология</w:t>
            </w:r>
          </w:p>
        </w:tc>
      </w:tr>
      <w:tr w:rsidR="00B42F7F" w:rsidRPr="005E03DA" w:rsidTr="005A38C3">
        <w:trPr>
          <w:jc w:val="center"/>
        </w:trPr>
        <w:tc>
          <w:tcPr>
            <w:tcW w:w="1188" w:type="dxa"/>
            <w:tcBorders>
              <w:bottom w:val="nil"/>
            </w:tcBorders>
          </w:tcPr>
          <w:p w:rsidR="00B42F7F" w:rsidRPr="005E03DA" w:rsidRDefault="00B42F7F" w:rsidP="005A38C3">
            <w:pPr>
              <w:spacing w:before="40" w:after="40"/>
              <w:rPr>
                <w:b/>
                <w:bCs/>
                <w:sz w:val="20"/>
                <w:lang w:val="ru-RU"/>
              </w:rPr>
            </w:pPr>
            <w:proofErr w:type="spellStart"/>
            <w:r w:rsidRPr="005E03DA">
              <w:rPr>
                <w:b/>
                <w:bCs/>
                <w:sz w:val="20"/>
                <w:lang w:val="ru-RU"/>
              </w:rPr>
              <w:t>SF</w:t>
            </w:r>
            <w:proofErr w:type="spellEnd"/>
          </w:p>
        </w:tc>
        <w:tc>
          <w:tcPr>
            <w:tcW w:w="7668" w:type="dxa"/>
            <w:tcBorders>
              <w:bottom w:val="nil"/>
            </w:tcBorders>
          </w:tcPr>
          <w:p w:rsidR="00B42F7F" w:rsidRPr="005E03DA" w:rsidRDefault="00B42F7F" w:rsidP="005A38C3">
            <w:pPr>
              <w:spacing w:before="40" w:after="40"/>
              <w:jc w:val="left"/>
              <w:rPr>
                <w:sz w:val="20"/>
                <w:lang w:val="ru-RU"/>
              </w:rPr>
            </w:pPr>
            <w:r w:rsidRPr="005E03DA">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B42F7F" w:rsidRPr="005E03DA" w:rsidTr="005A38C3">
        <w:trPr>
          <w:jc w:val="center"/>
        </w:trPr>
        <w:tc>
          <w:tcPr>
            <w:tcW w:w="1188" w:type="dxa"/>
            <w:tcBorders>
              <w:top w:val="nil"/>
              <w:bottom w:val="nil"/>
            </w:tcBorders>
            <w:shd w:val="clear" w:color="auto" w:fill="F2F2F2" w:themeFill="background1" w:themeFillShade="F2"/>
          </w:tcPr>
          <w:p w:rsidR="00B42F7F" w:rsidRPr="005E03DA" w:rsidRDefault="00B42F7F" w:rsidP="005A38C3">
            <w:pPr>
              <w:spacing w:before="40" w:after="40"/>
              <w:rPr>
                <w:b/>
                <w:bCs/>
                <w:color w:val="000080"/>
                <w:sz w:val="20"/>
                <w:lang w:val="ru-RU"/>
              </w:rPr>
            </w:pPr>
            <w:proofErr w:type="spellStart"/>
            <w:r w:rsidRPr="005E03DA">
              <w:rPr>
                <w:b/>
                <w:bCs/>
                <w:color w:val="000080"/>
                <w:sz w:val="20"/>
                <w:lang w:val="ru-RU"/>
              </w:rPr>
              <w:t>SM</w:t>
            </w:r>
            <w:proofErr w:type="spellEnd"/>
          </w:p>
        </w:tc>
        <w:tc>
          <w:tcPr>
            <w:tcW w:w="7668" w:type="dxa"/>
            <w:tcBorders>
              <w:top w:val="nil"/>
              <w:bottom w:val="nil"/>
            </w:tcBorders>
            <w:shd w:val="clear" w:color="auto" w:fill="F2F2F2" w:themeFill="background1" w:themeFillShade="F2"/>
          </w:tcPr>
          <w:p w:rsidR="00B42F7F" w:rsidRPr="005E03DA" w:rsidRDefault="00B42F7F" w:rsidP="005A38C3">
            <w:pPr>
              <w:spacing w:before="40" w:after="40"/>
              <w:jc w:val="left"/>
              <w:rPr>
                <w:b/>
                <w:bCs/>
                <w:color w:val="000080"/>
                <w:sz w:val="20"/>
                <w:lang w:val="ru-RU"/>
              </w:rPr>
            </w:pPr>
            <w:r w:rsidRPr="005E03DA">
              <w:rPr>
                <w:b/>
                <w:bCs/>
                <w:color w:val="000080"/>
                <w:sz w:val="20"/>
                <w:lang w:val="ru-RU"/>
              </w:rPr>
              <w:t>Управление использованием спектра</w:t>
            </w:r>
          </w:p>
        </w:tc>
      </w:tr>
      <w:tr w:rsidR="00B42F7F" w:rsidRPr="005E03DA" w:rsidTr="005A38C3">
        <w:trPr>
          <w:jc w:val="center"/>
        </w:trPr>
        <w:tc>
          <w:tcPr>
            <w:tcW w:w="1188" w:type="dxa"/>
            <w:tcBorders>
              <w:top w:val="nil"/>
            </w:tcBorders>
          </w:tcPr>
          <w:p w:rsidR="00B42F7F" w:rsidRPr="005E03DA" w:rsidRDefault="00B42F7F" w:rsidP="005A38C3">
            <w:pPr>
              <w:spacing w:before="40" w:after="40"/>
              <w:rPr>
                <w:b/>
                <w:bCs/>
                <w:sz w:val="20"/>
                <w:lang w:val="ru-RU"/>
              </w:rPr>
            </w:pPr>
            <w:proofErr w:type="spellStart"/>
            <w:r w:rsidRPr="005E03DA">
              <w:rPr>
                <w:b/>
                <w:bCs/>
                <w:sz w:val="20"/>
                <w:lang w:val="ru-RU"/>
              </w:rPr>
              <w:t>SNG</w:t>
            </w:r>
            <w:proofErr w:type="spellEnd"/>
          </w:p>
        </w:tc>
        <w:tc>
          <w:tcPr>
            <w:tcW w:w="7668" w:type="dxa"/>
            <w:tcBorders>
              <w:top w:val="nil"/>
            </w:tcBorders>
          </w:tcPr>
          <w:p w:rsidR="00B42F7F" w:rsidRPr="005E03DA" w:rsidRDefault="00B42F7F" w:rsidP="005A38C3">
            <w:pPr>
              <w:spacing w:before="40" w:after="40"/>
              <w:jc w:val="left"/>
              <w:rPr>
                <w:sz w:val="20"/>
                <w:lang w:val="ru-RU"/>
              </w:rPr>
            </w:pPr>
            <w:r w:rsidRPr="005E03DA">
              <w:rPr>
                <w:sz w:val="20"/>
                <w:lang w:val="ru-RU"/>
              </w:rPr>
              <w:t>Спутниковый сбор новостей</w:t>
            </w:r>
          </w:p>
        </w:tc>
      </w:tr>
      <w:tr w:rsidR="00B42F7F" w:rsidRPr="005E03DA" w:rsidTr="005A38C3">
        <w:trPr>
          <w:jc w:val="center"/>
        </w:trPr>
        <w:tc>
          <w:tcPr>
            <w:tcW w:w="1188" w:type="dxa"/>
          </w:tcPr>
          <w:p w:rsidR="00B42F7F" w:rsidRPr="005E03DA" w:rsidRDefault="00B42F7F" w:rsidP="005A38C3">
            <w:pPr>
              <w:spacing w:before="40" w:after="40"/>
              <w:rPr>
                <w:b/>
                <w:bCs/>
                <w:sz w:val="20"/>
                <w:lang w:val="ru-RU"/>
              </w:rPr>
            </w:pPr>
            <w:proofErr w:type="spellStart"/>
            <w:r w:rsidRPr="005E03DA">
              <w:rPr>
                <w:b/>
                <w:bCs/>
                <w:sz w:val="20"/>
                <w:lang w:val="ru-RU"/>
              </w:rPr>
              <w:t>TF</w:t>
            </w:r>
            <w:proofErr w:type="spellEnd"/>
          </w:p>
        </w:tc>
        <w:tc>
          <w:tcPr>
            <w:tcW w:w="7668" w:type="dxa"/>
          </w:tcPr>
          <w:p w:rsidR="00B42F7F" w:rsidRPr="005E03DA" w:rsidRDefault="00B42F7F" w:rsidP="005A38C3">
            <w:pPr>
              <w:spacing w:before="40" w:after="40"/>
              <w:jc w:val="left"/>
              <w:rPr>
                <w:sz w:val="20"/>
                <w:lang w:val="ru-RU"/>
              </w:rPr>
            </w:pPr>
            <w:r w:rsidRPr="005E03DA">
              <w:rPr>
                <w:sz w:val="20"/>
                <w:lang w:val="ru-RU"/>
              </w:rPr>
              <w:t>Передача сигналов времени и эталонных частот</w:t>
            </w:r>
          </w:p>
        </w:tc>
      </w:tr>
      <w:tr w:rsidR="00B42F7F" w:rsidRPr="005E03DA" w:rsidTr="005A38C3">
        <w:trPr>
          <w:jc w:val="center"/>
        </w:trPr>
        <w:tc>
          <w:tcPr>
            <w:tcW w:w="1188" w:type="dxa"/>
          </w:tcPr>
          <w:p w:rsidR="00B42F7F" w:rsidRPr="005E03DA" w:rsidRDefault="00B42F7F" w:rsidP="005A38C3">
            <w:pPr>
              <w:spacing w:before="40" w:after="180"/>
              <w:rPr>
                <w:b/>
                <w:bCs/>
                <w:sz w:val="20"/>
                <w:lang w:val="ru-RU"/>
              </w:rPr>
            </w:pPr>
            <w:r w:rsidRPr="005E03DA">
              <w:rPr>
                <w:b/>
                <w:bCs/>
                <w:sz w:val="20"/>
                <w:lang w:val="ru-RU"/>
              </w:rPr>
              <w:t>V</w:t>
            </w:r>
          </w:p>
        </w:tc>
        <w:tc>
          <w:tcPr>
            <w:tcW w:w="7668" w:type="dxa"/>
          </w:tcPr>
          <w:p w:rsidR="00B42F7F" w:rsidRPr="005E03DA" w:rsidRDefault="00B42F7F" w:rsidP="005A38C3">
            <w:pPr>
              <w:spacing w:before="40" w:after="180"/>
              <w:jc w:val="left"/>
              <w:rPr>
                <w:sz w:val="20"/>
                <w:lang w:val="ru-RU"/>
              </w:rPr>
            </w:pPr>
            <w:r w:rsidRPr="005E03DA">
              <w:rPr>
                <w:sz w:val="20"/>
                <w:lang w:val="ru-RU"/>
              </w:rPr>
              <w:t>Словарь и связанные с ним вопросы</w:t>
            </w:r>
          </w:p>
        </w:tc>
      </w:tr>
    </w:tbl>
    <w:p w:rsidR="00B42F7F" w:rsidRPr="005E03DA" w:rsidRDefault="00B42F7F" w:rsidP="00B42F7F">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B42F7F" w:rsidRPr="005E03DA" w:rsidTr="005A38C3">
        <w:trPr>
          <w:jc w:val="center"/>
        </w:trPr>
        <w:tc>
          <w:tcPr>
            <w:tcW w:w="8856" w:type="dxa"/>
          </w:tcPr>
          <w:p w:rsidR="00B42F7F" w:rsidRPr="005E03DA" w:rsidRDefault="00B42F7F" w:rsidP="005A38C3">
            <w:pPr>
              <w:spacing w:after="120"/>
              <w:jc w:val="left"/>
              <w:rPr>
                <w:rFonts w:eastAsia="SimSun"/>
                <w:i/>
                <w:iCs/>
                <w:sz w:val="20"/>
                <w:lang w:val="ru-RU" w:eastAsia="zh-CN"/>
              </w:rPr>
            </w:pPr>
            <w:r w:rsidRPr="005E03DA">
              <w:rPr>
                <w:b/>
                <w:bCs/>
                <w:i/>
                <w:iCs/>
                <w:sz w:val="20"/>
                <w:lang w:val="ru-RU"/>
              </w:rPr>
              <w:t>Примечание</w:t>
            </w:r>
            <w:r w:rsidRPr="005E03DA">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rsidR="00B42F7F" w:rsidRPr="005E03DA" w:rsidRDefault="00B42F7F" w:rsidP="00B42F7F">
      <w:pPr>
        <w:spacing w:before="360"/>
        <w:jc w:val="right"/>
        <w:rPr>
          <w:sz w:val="20"/>
          <w:lang w:val="ru-RU"/>
        </w:rPr>
      </w:pPr>
      <w:r w:rsidRPr="005E03DA">
        <w:rPr>
          <w:i/>
          <w:iCs/>
          <w:sz w:val="20"/>
          <w:lang w:val="ru-RU"/>
        </w:rPr>
        <w:t>Электронная публикация</w:t>
      </w:r>
      <w:r w:rsidRPr="005E03DA">
        <w:rPr>
          <w:i/>
          <w:iCs/>
          <w:sz w:val="20"/>
          <w:lang w:val="ru-RU"/>
        </w:rPr>
        <w:br/>
      </w:r>
      <w:r w:rsidRPr="005E03DA">
        <w:rPr>
          <w:sz w:val="20"/>
          <w:lang w:val="ru-RU"/>
        </w:rPr>
        <w:t>Женева, 2016 г.</w:t>
      </w:r>
    </w:p>
    <w:p w:rsidR="00B42F7F" w:rsidRPr="005E03DA" w:rsidRDefault="00B42F7F" w:rsidP="00B42F7F">
      <w:pPr>
        <w:spacing w:before="480" w:after="120"/>
        <w:jc w:val="center"/>
        <w:rPr>
          <w:rFonts w:eastAsia="SimSun"/>
          <w:sz w:val="20"/>
          <w:lang w:val="ru-RU" w:eastAsia="zh-CN"/>
        </w:rPr>
      </w:pPr>
      <w:r w:rsidRPr="005E03DA">
        <w:rPr>
          <w:sz w:val="20"/>
          <w:lang w:val="ru-RU"/>
        </w:rPr>
        <w:sym w:font="Symbol" w:char="F0E3"/>
      </w:r>
      <w:r w:rsidRPr="005E03DA">
        <w:rPr>
          <w:sz w:val="20"/>
          <w:lang w:val="ru-RU"/>
        </w:rPr>
        <w:t xml:space="preserve"> ITU </w:t>
      </w:r>
      <w:bookmarkStart w:id="1" w:name="iiannee"/>
      <w:bookmarkEnd w:id="1"/>
      <w:r w:rsidRPr="005E03DA">
        <w:rPr>
          <w:sz w:val="20"/>
          <w:lang w:val="ru-RU"/>
        </w:rPr>
        <w:t>2016</w:t>
      </w:r>
    </w:p>
    <w:p w:rsidR="00F57CA6" w:rsidRPr="005E03DA" w:rsidRDefault="00B42F7F" w:rsidP="00B42F7F">
      <w:pPr>
        <w:rPr>
          <w:lang w:val="ru-RU"/>
        </w:rPr>
      </w:pPr>
      <w:r w:rsidRPr="005E03D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F57CA6" w:rsidRPr="005E03DA" w:rsidRDefault="00F57CA6" w:rsidP="00B36EAA">
      <w:pPr>
        <w:pStyle w:val="RecNo"/>
        <w:spacing w:before="0"/>
        <w:rPr>
          <w:szCs w:val="26"/>
          <w:lang w:val="ru-RU"/>
        </w:rPr>
        <w:sectPr w:rsidR="00F57CA6" w:rsidRPr="005E03DA" w:rsidSect="00186CFE">
          <w:headerReference w:type="even" r:id="rId12"/>
          <w:headerReference w:type="default" r:id="rId13"/>
          <w:footerReference w:type="first" r:id="rId14"/>
          <w:pgSz w:w="11907" w:h="16840" w:code="9"/>
          <w:pgMar w:top="1418" w:right="1134" w:bottom="1134" w:left="1134" w:header="720" w:footer="482" w:gutter="0"/>
          <w:paperSrc w:first="15" w:other="15"/>
          <w:pgNumType w:fmt="lowerRoman"/>
          <w:cols w:space="720"/>
          <w:docGrid w:linePitch="299"/>
        </w:sectPr>
      </w:pPr>
    </w:p>
    <w:p w:rsidR="004B059B" w:rsidRPr="005E03DA" w:rsidRDefault="00A47825" w:rsidP="00B36EAA">
      <w:pPr>
        <w:pStyle w:val="RecNo"/>
        <w:spacing w:before="0"/>
        <w:rPr>
          <w:szCs w:val="26"/>
          <w:lang w:val="ru-RU"/>
        </w:rPr>
      </w:pPr>
      <w:proofErr w:type="gramStart"/>
      <w:r w:rsidRPr="005E03DA">
        <w:rPr>
          <w:szCs w:val="26"/>
          <w:lang w:val="ru-RU"/>
        </w:rPr>
        <w:lastRenderedPageBreak/>
        <w:t>РЕКОМЕНДАЦИЯ</w:t>
      </w:r>
      <w:r w:rsidR="004B059B" w:rsidRPr="005E03DA">
        <w:rPr>
          <w:szCs w:val="26"/>
          <w:lang w:val="ru-RU"/>
        </w:rPr>
        <w:t xml:space="preserve">  </w:t>
      </w:r>
      <w:r w:rsidRPr="005E03DA">
        <w:rPr>
          <w:rStyle w:val="href"/>
          <w:szCs w:val="26"/>
          <w:lang w:val="ru-RU"/>
        </w:rPr>
        <w:t>МСЭ</w:t>
      </w:r>
      <w:proofErr w:type="gramEnd"/>
      <w:r w:rsidR="004B059B" w:rsidRPr="005E03DA">
        <w:rPr>
          <w:rStyle w:val="href"/>
          <w:szCs w:val="26"/>
          <w:lang w:val="ru-RU"/>
        </w:rPr>
        <w:t xml:space="preserve">-R  </w:t>
      </w:r>
      <w:proofErr w:type="spellStart"/>
      <w:r w:rsidR="004B059B" w:rsidRPr="005E03DA">
        <w:rPr>
          <w:rStyle w:val="href"/>
          <w:szCs w:val="26"/>
          <w:lang w:val="ru-RU"/>
        </w:rPr>
        <w:t>SM.1</w:t>
      </w:r>
      <w:r w:rsidR="00C23306" w:rsidRPr="005E03DA">
        <w:rPr>
          <w:rStyle w:val="href"/>
          <w:szCs w:val="26"/>
          <w:lang w:val="ru-RU"/>
        </w:rPr>
        <w:t>600</w:t>
      </w:r>
      <w:proofErr w:type="spellEnd"/>
      <w:r w:rsidR="004B059B" w:rsidRPr="005E03DA">
        <w:rPr>
          <w:rStyle w:val="href"/>
          <w:szCs w:val="26"/>
          <w:lang w:val="ru-RU"/>
        </w:rPr>
        <w:t>-</w:t>
      </w:r>
      <w:r w:rsidR="00E74354" w:rsidRPr="005E03DA">
        <w:rPr>
          <w:rStyle w:val="href"/>
          <w:szCs w:val="26"/>
          <w:lang w:val="ru-RU"/>
        </w:rPr>
        <w:t>2</w:t>
      </w:r>
    </w:p>
    <w:p w:rsidR="004B059B" w:rsidRPr="005E03DA" w:rsidRDefault="00994153" w:rsidP="00B36EAA">
      <w:pPr>
        <w:pStyle w:val="Rectitle"/>
        <w:rPr>
          <w:szCs w:val="26"/>
          <w:lang w:val="ru-RU"/>
        </w:rPr>
      </w:pPr>
      <w:r w:rsidRPr="005E03DA">
        <w:rPr>
          <w:szCs w:val="26"/>
          <w:lang w:val="ru-RU"/>
        </w:rPr>
        <w:t>Техническая идентификация цифровых сигналов</w:t>
      </w:r>
    </w:p>
    <w:p w:rsidR="004B059B" w:rsidRPr="005E03DA" w:rsidRDefault="004B059B" w:rsidP="00B36EAA">
      <w:pPr>
        <w:pStyle w:val="Recdate"/>
        <w:rPr>
          <w:szCs w:val="22"/>
          <w:lang w:val="ru-RU"/>
        </w:rPr>
      </w:pPr>
      <w:r w:rsidRPr="005E03DA">
        <w:rPr>
          <w:szCs w:val="22"/>
          <w:lang w:val="ru-RU"/>
        </w:rPr>
        <w:t>(</w:t>
      </w:r>
      <w:r w:rsidR="00477B74" w:rsidRPr="005E03DA">
        <w:rPr>
          <w:szCs w:val="22"/>
          <w:lang w:val="ru-RU"/>
        </w:rPr>
        <w:t>200</w:t>
      </w:r>
      <w:r w:rsidR="00994153" w:rsidRPr="005E03DA">
        <w:rPr>
          <w:szCs w:val="22"/>
          <w:lang w:val="ru-RU"/>
        </w:rPr>
        <w:t>2</w:t>
      </w:r>
      <w:r w:rsidR="0088226A" w:rsidRPr="005E03DA">
        <w:rPr>
          <w:szCs w:val="22"/>
          <w:lang w:val="ru-RU"/>
        </w:rPr>
        <w:t>-20</w:t>
      </w:r>
      <w:r w:rsidR="00477B74" w:rsidRPr="005E03DA">
        <w:rPr>
          <w:szCs w:val="22"/>
          <w:lang w:val="ru-RU"/>
        </w:rPr>
        <w:t>12</w:t>
      </w:r>
      <w:r w:rsidR="00E74354" w:rsidRPr="005E03DA">
        <w:rPr>
          <w:szCs w:val="22"/>
          <w:lang w:val="ru-RU"/>
        </w:rPr>
        <w:t>-2015</w:t>
      </w:r>
      <w:r w:rsidRPr="005E03DA">
        <w:rPr>
          <w:szCs w:val="22"/>
          <w:lang w:val="ru-RU"/>
        </w:rPr>
        <w:t>)</w:t>
      </w:r>
    </w:p>
    <w:p w:rsidR="0088226A" w:rsidRPr="005E03DA" w:rsidRDefault="00A47825" w:rsidP="00D43E45">
      <w:pPr>
        <w:pStyle w:val="HeadingSum"/>
        <w:spacing w:line="240" w:lineRule="exact"/>
        <w:rPr>
          <w:lang w:val="ru-RU"/>
        </w:rPr>
      </w:pPr>
      <w:r w:rsidRPr="005E03DA">
        <w:rPr>
          <w:lang w:val="ru-RU"/>
        </w:rPr>
        <w:t>Сфера применения</w:t>
      </w:r>
    </w:p>
    <w:p w:rsidR="0088226A" w:rsidRPr="005E03DA" w:rsidRDefault="00994153" w:rsidP="00D43E45">
      <w:pPr>
        <w:pStyle w:val="Summary"/>
        <w:spacing w:line="240" w:lineRule="exact"/>
        <w:rPr>
          <w:lang w:val="ru-RU"/>
        </w:rPr>
      </w:pPr>
      <w:r w:rsidRPr="005E03DA">
        <w:rPr>
          <w:lang w:val="ru-RU"/>
        </w:rPr>
        <w:t>В настоящей Рекомендаци</w:t>
      </w:r>
      <w:r w:rsidR="007356D3" w:rsidRPr="005E03DA">
        <w:rPr>
          <w:lang w:val="ru-RU"/>
        </w:rPr>
        <w:t>и</w:t>
      </w:r>
      <w:r w:rsidRPr="005E03DA">
        <w:rPr>
          <w:lang w:val="ru-RU"/>
        </w:rPr>
        <w:t xml:space="preserve"> описаны процессы, методы и инструменты технической идентификации цифровых сигналов. </w:t>
      </w:r>
      <w:r w:rsidR="009C08A8" w:rsidRPr="005E03DA">
        <w:rPr>
          <w:lang w:val="ru-RU"/>
        </w:rPr>
        <w:t>Проведено сравнение методов и инструментов и рекомендуется применение для разных сценариев</w:t>
      </w:r>
      <w:r w:rsidRPr="005E03DA">
        <w:rPr>
          <w:lang w:val="ru-RU"/>
        </w:rPr>
        <w:t xml:space="preserve">. </w:t>
      </w:r>
      <w:r w:rsidR="0014451E" w:rsidRPr="005E03DA">
        <w:rPr>
          <w:lang w:val="ru-RU"/>
        </w:rPr>
        <w:t xml:space="preserve">Рекомендация не содержит </w:t>
      </w:r>
      <w:r w:rsidR="00E94F05" w:rsidRPr="005E03DA">
        <w:rPr>
          <w:lang w:val="ru-RU"/>
        </w:rPr>
        <w:t>подробного</w:t>
      </w:r>
      <w:r w:rsidR="0014451E" w:rsidRPr="005E03DA">
        <w:rPr>
          <w:lang w:val="ru-RU"/>
        </w:rPr>
        <w:t xml:space="preserve"> пояснения алгоритмов или особенностей </w:t>
      </w:r>
      <w:r w:rsidR="003D3E40" w:rsidRPr="005E03DA">
        <w:rPr>
          <w:lang w:val="ru-RU"/>
        </w:rPr>
        <w:t>проектных решений</w:t>
      </w:r>
      <w:r w:rsidR="0014451E" w:rsidRPr="005E03DA">
        <w:rPr>
          <w:lang w:val="ru-RU"/>
        </w:rPr>
        <w:t xml:space="preserve"> </w:t>
      </w:r>
      <w:r w:rsidR="003D3E40" w:rsidRPr="005E03DA">
        <w:rPr>
          <w:lang w:val="ru-RU"/>
        </w:rPr>
        <w:t>аппаратных и программных инструментов</w:t>
      </w:r>
      <w:r w:rsidRPr="005E03DA">
        <w:rPr>
          <w:lang w:val="ru-RU"/>
        </w:rPr>
        <w:t>.</w:t>
      </w:r>
      <w:r w:rsidR="00E74354" w:rsidRPr="005E03DA">
        <w:rPr>
          <w:lang w:val="ru-RU"/>
        </w:rPr>
        <w:t xml:space="preserve"> Следует отметить, что применение настоящей Рекомендации не ограничивается сигналами, приведенными в качестве примеров, в частности на рисунке 7.</w:t>
      </w:r>
    </w:p>
    <w:p w:rsidR="00E74354" w:rsidRPr="005E03DA" w:rsidRDefault="00E74354" w:rsidP="00D43E45">
      <w:pPr>
        <w:pStyle w:val="Headingb"/>
        <w:spacing w:before="120" w:line="240" w:lineRule="exact"/>
        <w:rPr>
          <w:lang w:val="ru-RU"/>
        </w:rPr>
      </w:pPr>
      <w:r w:rsidRPr="005E03DA">
        <w:rPr>
          <w:lang w:val="ru-RU"/>
        </w:rPr>
        <w:t>Ключевые слова</w:t>
      </w:r>
    </w:p>
    <w:p w:rsidR="00E74354" w:rsidRPr="005E03DA" w:rsidRDefault="00E74354" w:rsidP="00D43E45">
      <w:pPr>
        <w:spacing w:line="240" w:lineRule="exact"/>
        <w:rPr>
          <w:lang w:val="ru-RU" w:eastAsia="zh-CN"/>
        </w:rPr>
      </w:pPr>
      <w:r w:rsidRPr="005E03DA">
        <w:rPr>
          <w:lang w:val="ru-RU" w:eastAsia="zh-CN"/>
        </w:rPr>
        <w:t>Идентификация сигналов, анализ сигналов, цифровые сигналы</w:t>
      </w:r>
    </w:p>
    <w:p w:rsidR="00E74354" w:rsidRPr="005E03DA" w:rsidRDefault="00E74354" w:rsidP="00D43E45">
      <w:pPr>
        <w:pStyle w:val="Headingb"/>
        <w:spacing w:line="240" w:lineRule="exact"/>
        <w:rPr>
          <w:lang w:val="ru-RU"/>
        </w:rPr>
      </w:pPr>
      <w:r w:rsidRPr="005E03DA">
        <w:rPr>
          <w:lang w:val="ru-RU"/>
        </w:rPr>
        <w:t>Соответствующие Отчеты МСЭ</w:t>
      </w:r>
    </w:p>
    <w:p w:rsidR="00E74354" w:rsidRPr="005E03DA" w:rsidRDefault="00E74354" w:rsidP="00D43E45">
      <w:pPr>
        <w:spacing w:line="240" w:lineRule="exact"/>
        <w:rPr>
          <w:lang w:val="ru-RU" w:eastAsia="zh-CN"/>
        </w:rPr>
      </w:pPr>
      <w:r w:rsidRPr="005E03DA">
        <w:rPr>
          <w:lang w:val="ru-RU" w:eastAsia="zh-CN"/>
        </w:rPr>
        <w:t xml:space="preserve">Отчет МСЭ-R </w:t>
      </w:r>
      <w:proofErr w:type="spellStart"/>
      <w:r w:rsidRPr="005E03DA">
        <w:rPr>
          <w:lang w:val="ru-RU" w:eastAsia="zh-CN"/>
        </w:rPr>
        <w:t>SM.2304</w:t>
      </w:r>
      <w:proofErr w:type="spellEnd"/>
    </w:p>
    <w:p w:rsidR="00E74354" w:rsidRPr="005E03DA" w:rsidRDefault="00E74354" w:rsidP="00D43E45">
      <w:pPr>
        <w:pStyle w:val="Note"/>
        <w:spacing w:line="240" w:lineRule="exact"/>
        <w:rPr>
          <w:lang w:val="ru-RU" w:eastAsia="zh-CN"/>
        </w:rPr>
      </w:pPr>
      <w:r w:rsidRPr="005E03DA">
        <w:rPr>
          <w:lang w:val="ru-RU" w:eastAsia="zh-CN"/>
        </w:rPr>
        <w:t xml:space="preserve">ПРИМЕЧАНИЕ. – </w:t>
      </w:r>
      <w:r w:rsidR="001F141A" w:rsidRPr="005E03DA">
        <w:rPr>
          <w:lang w:val="ru-RU" w:eastAsia="zh-CN"/>
        </w:rPr>
        <w:t>Во всех случаях следует использовать последнее по времени издание действующего Отчета</w:t>
      </w:r>
      <w:r w:rsidRPr="005E03DA">
        <w:rPr>
          <w:lang w:val="ru-RU" w:eastAsia="zh-CN"/>
        </w:rPr>
        <w:t>.</w:t>
      </w:r>
    </w:p>
    <w:p w:rsidR="004B059B" w:rsidRPr="005E03DA" w:rsidRDefault="00A47825" w:rsidP="00D43E45">
      <w:pPr>
        <w:pStyle w:val="Normalaftertitle"/>
        <w:spacing w:line="240" w:lineRule="exact"/>
        <w:rPr>
          <w:lang w:val="ru-RU"/>
        </w:rPr>
      </w:pPr>
      <w:r w:rsidRPr="005E03DA">
        <w:rPr>
          <w:lang w:val="ru-RU"/>
        </w:rPr>
        <w:t>Ассамблея радиосвязи МСЭ</w:t>
      </w:r>
      <w:r w:rsidR="004B059B" w:rsidRPr="005E03DA">
        <w:rPr>
          <w:lang w:val="ru-RU"/>
        </w:rPr>
        <w:t>,</w:t>
      </w:r>
    </w:p>
    <w:p w:rsidR="004B059B" w:rsidRPr="005E03DA" w:rsidRDefault="00A47825" w:rsidP="00D43E45">
      <w:pPr>
        <w:pStyle w:val="Call"/>
        <w:spacing w:line="240" w:lineRule="exact"/>
        <w:rPr>
          <w:lang w:val="ru-RU"/>
        </w:rPr>
      </w:pPr>
      <w:r w:rsidRPr="005E03DA">
        <w:rPr>
          <w:lang w:val="ru-RU"/>
        </w:rPr>
        <w:t>учитывая</w:t>
      </w:r>
      <w:r w:rsidRPr="005E03DA">
        <w:rPr>
          <w:i w:val="0"/>
          <w:iCs/>
          <w:lang w:val="ru-RU"/>
        </w:rPr>
        <w:t>,</w:t>
      </w:r>
    </w:p>
    <w:p w:rsidR="00994153" w:rsidRPr="005E03DA" w:rsidRDefault="00994153" w:rsidP="00D43E45">
      <w:pPr>
        <w:spacing w:line="240" w:lineRule="exact"/>
        <w:rPr>
          <w:lang w:val="ru-RU"/>
        </w:rPr>
      </w:pPr>
      <w:r w:rsidRPr="005E03DA">
        <w:rPr>
          <w:i/>
          <w:iCs/>
          <w:szCs w:val="24"/>
          <w:lang w:val="ru-RU"/>
        </w:rPr>
        <w:t>a)</w:t>
      </w:r>
      <w:r w:rsidRPr="005E03DA">
        <w:rPr>
          <w:lang w:val="ru-RU"/>
        </w:rPr>
        <w:tab/>
      </w:r>
      <w:r w:rsidR="00E94F05" w:rsidRPr="005E03DA">
        <w:rPr>
          <w:lang w:val="ru-RU"/>
        </w:rPr>
        <w:t xml:space="preserve">что </w:t>
      </w:r>
      <w:r w:rsidR="008910A6" w:rsidRPr="005E03DA">
        <w:rPr>
          <w:lang w:val="ru-RU"/>
        </w:rPr>
        <w:t>неуклонно</w:t>
      </w:r>
      <w:r w:rsidR="00E94F05" w:rsidRPr="005E03DA">
        <w:rPr>
          <w:lang w:val="ru-RU"/>
        </w:rPr>
        <w:t xml:space="preserve"> расширяется масштаб использования радио</w:t>
      </w:r>
      <w:r w:rsidRPr="005E03DA">
        <w:rPr>
          <w:lang w:val="ru-RU"/>
        </w:rPr>
        <w:t>;</w:t>
      </w:r>
    </w:p>
    <w:p w:rsidR="00994153" w:rsidRPr="005E03DA" w:rsidRDefault="00994153" w:rsidP="00D43E45">
      <w:pPr>
        <w:spacing w:line="240" w:lineRule="exact"/>
        <w:rPr>
          <w:lang w:val="ru-RU"/>
        </w:rPr>
      </w:pPr>
      <w:r w:rsidRPr="005E03DA">
        <w:rPr>
          <w:i/>
          <w:iCs/>
          <w:lang w:val="ru-RU"/>
        </w:rPr>
        <w:t>b)</w:t>
      </w:r>
      <w:r w:rsidRPr="005E03DA">
        <w:rPr>
          <w:lang w:val="ru-RU"/>
        </w:rPr>
        <w:tab/>
      </w:r>
      <w:r w:rsidR="008910A6" w:rsidRPr="005E03DA">
        <w:rPr>
          <w:lang w:val="ru-RU"/>
        </w:rPr>
        <w:t>что широко используются цифровые сигналы</w:t>
      </w:r>
      <w:r w:rsidRPr="005E03DA">
        <w:rPr>
          <w:lang w:val="ru-RU"/>
        </w:rPr>
        <w:t>;</w:t>
      </w:r>
    </w:p>
    <w:p w:rsidR="00994153" w:rsidRPr="005E03DA" w:rsidRDefault="00994153" w:rsidP="00D43E45">
      <w:pPr>
        <w:spacing w:line="240" w:lineRule="exact"/>
        <w:rPr>
          <w:lang w:val="ru-RU"/>
        </w:rPr>
      </w:pPr>
      <w:r w:rsidRPr="005E03DA">
        <w:rPr>
          <w:i/>
          <w:iCs/>
          <w:lang w:val="ru-RU"/>
        </w:rPr>
        <w:t>c)</w:t>
      </w:r>
      <w:r w:rsidRPr="005E03DA">
        <w:rPr>
          <w:lang w:val="ru-RU"/>
        </w:rPr>
        <w:tab/>
      </w:r>
      <w:r w:rsidR="008910A6" w:rsidRPr="005E03DA">
        <w:rPr>
          <w:lang w:val="ru-RU"/>
        </w:rPr>
        <w:t xml:space="preserve">что </w:t>
      </w:r>
      <w:r w:rsidR="004E6525" w:rsidRPr="005E03DA">
        <w:rPr>
          <w:lang w:val="ru-RU"/>
        </w:rPr>
        <w:t>использование</w:t>
      </w:r>
      <w:r w:rsidR="00F37FE1" w:rsidRPr="005E03DA">
        <w:rPr>
          <w:lang w:val="ru-RU"/>
        </w:rPr>
        <w:t xml:space="preserve"> постоянно</w:t>
      </w:r>
      <w:r w:rsidR="00B203A4" w:rsidRPr="005E03DA">
        <w:rPr>
          <w:lang w:val="ru-RU"/>
        </w:rPr>
        <w:t xml:space="preserve"> возрастающего числа устройств не требует </w:t>
      </w:r>
      <w:r w:rsidR="004E6525" w:rsidRPr="005E03DA">
        <w:rPr>
          <w:lang w:val="ru-RU"/>
        </w:rPr>
        <w:t>лицензии</w:t>
      </w:r>
      <w:r w:rsidR="00B203A4" w:rsidRPr="005E03DA">
        <w:rPr>
          <w:lang w:val="ru-RU"/>
        </w:rPr>
        <w:t xml:space="preserve"> или процесс</w:t>
      </w:r>
      <w:r w:rsidR="004E6525" w:rsidRPr="005E03DA">
        <w:rPr>
          <w:lang w:val="ru-RU"/>
        </w:rPr>
        <w:t>а</w:t>
      </w:r>
      <w:r w:rsidR="00B203A4" w:rsidRPr="005E03DA">
        <w:rPr>
          <w:lang w:val="ru-RU"/>
        </w:rPr>
        <w:t xml:space="preserve"> сертификации</w:t>
      </w:r>
      <w:r w:rsidR="000E3F19" w:rsidRPr="005E03DA">
        <w:rPr>
          <w:lang w:val="ru-RU"/>
        </w:rPr>
        <w:t xml:space="preserve">, </w:t>
      </w:r>
      <w:r w:rsidR="00F37FE1" w:rsidRPr="005E03DA">
        <w:rPr>
          <w:lang w:val="ru-RU"/>
        </w:rPr>
        <w:t>и это</w:t>
      </w:r>
      <w:r w:rsidR="000E3F19" w:rsidRPr="005E03DA">
        <w:rPr>
          <w:lang w:val="ru-RU"/>
        </w:rPr>
        <w:t xml:space="preserve"> </w:t>
      </w:r>
      <w:r w:rsidR="00F37FE1" w:rsidRPr="005E03DA">
        <w:rPr>
          <w:lang w:val="ru-RU"/>
        </w:rPr>
        <w:t>создает трудности для администраций при идентификации источника излучений</w:t>
      </w:r>
      <w:r w:rsidRPr="005E03DA">
        <w:rPr>
          <w:lang w:val="ru-RU"/>
        </w:rPr>
        <w:t>;</w:t>
      </w:r>
    </w:p>
    <w:p w:rsidR="00994153" w:rsidRPr="005E03DA" w:rsidRDefault="00994153" w:rsidP="00D43E45">
      <w:pPr>
        <w:spacing w:line="240" w:lineRule="exact"/>
        <w:rPr>
          <w:lang w:val="ru-RU"/>
        </w:rPr>
      </w:pPr>
      <w:r w:rsidRPr="005E03DA">
        <w:rPr>
          <w:i/>
          <w:iCs/>
          <w:lang w:val="ru-RU"/>
        </w:rPr>
        <w:t>d)</w:t>
      </w:r>
      <w:r w:rsidRPr="005E03DA">
        <w:rPr>
          <w:lang w:val="ru-RU"/>
        </w:rPr>
        <w:tab/>
      </w:r>
      <w:r w:rsidR="00A45413" w:rsidRPr="005E03DA">
        <w:rPr>
          <w:lang w:val="ru-RU"/>
        </w:rPr>
        <w:t>что формируется тенденция к использованию того же спектра несколькими технологиями радиосвязи</w:t>
      </w:r>
      <w:r w:rsidRPr="005E03DA">
        <w:rPr>
          <w:lang w:val="ru-RU"/>
        </w:rPr>
        <w:t>;</w:t>
      </w:r>
    </w:p>
    <w:p w:rsidR="00994153" w:rsidRPr="005E03DA" w:rsidRDefault="00994153" w:rsidP="00D43E45">
      <w:pPr>
        <w:spacing w:line="240" w:lineRule="exact"/>
        <w:rPr>
          <w:lang w:val="ru-RU"/>
        </w:rPr>
      </w:pPr>
      <w:r w:rsidRPr="005E03DA">
        <w:rPr>
          <w:i/>
          <w:iCs/>
          <w:lang w:val="ru-RU"/>
        </w:rPr>
        <w:t>e)</w:t>
      </w:r>
      <w:r w:rsidRPr="005E03DA">
        <w:rPr>
          <w:lang w:val="ru-RU"/>
        </w:rPr>
        <w:tab/>
      </w:r>
      <w:r w:rsidR="00B4558D" w:rsidRPr="005E03DA">
        <w:rPr>
          <w:lang w:val="ru-RU"/>
        </w:rPr>
        <w:t>что жалобы на помехи при использовании цифрового излучения зачастую сложно разрешить</w:t>
      </w:r>
      <w:r w:rsidRPr="005E03DA">
        <w:rPr>
          <w:lang w:val="ru-RU"/>
        </w:rPr>
        <w:t>;</w:t>
      </w:r>
    </w:p>
    <w:p w:rsidR="00994153" w:rsidRPr="005E03DA" w:rsidRDefault="00994153" w:rsidP="00D43E45">
      <w:pPr>
        <w:spacing w:line="240" w:lineRule="exact"/>
        <w:rPr>
          <w:lang w:val="ru-RU"/>
        </w:rPr>
      </w:pPr>
      <w:r w:rsidRPr="005E03DA">
        <w:rPr>
          <w:i/>
          <w:iCs/>
          <w:lang w:val="ru-RU"/>
        </w:rPr>
        <w:t>f)</w:t>
      </w:r>
      <w:r w:rsidRPr="005E03DA">
        <w:rPr>
          <w:lang w:val="ru-RU"/>
        </w:rPr>
        <w:tab/>
      </w:r>
      <w:r w:rsidR="000058AD" w:rsidRPr="005E03DA">
        <w:rPr>
          <w:lang w:val="ru-RU"/>
        </w:rPr>
        <w:t>что техническая идентификация является, как правило, обязательным условием любого измерения цифровых сигналов, имеющих сложную форму</w:t>
      </w:r>
      <w:r w:rsidR="00850796" w:rsidRPr="005E03DA">
        <w:rPr>
          <w:lang w:val="ru-RU"/>
        </w:rPr>
        <w:t>, которые используются во многих цифровых системах связи</w:t>
      </w:r>
      <w:r w:rsidRPr="005E03DA">
        <w:rPr>
          <w:lang w:val="ru-RU"/>
        </w:rPr>
        <w:t>;</w:t>
      </w:r>
    </w:p>
    <w:p w:rsidR="00994153" w:rsidRPr="005E03DA" w:rsidRDefault="00994153" w:rsidP="00D43E45">
      <w:pPr>
        <w:spacing w:line="240" w:lineRule="exact"/>
        <w:rPr>
          <w:lang w:val="ru-RU"/>
        </w:rPr>
      </w:pPr>
      <w:r w:rsidRPr="005E03DA">
        <w:rPr>
          <w:i/>
          <w:iCs/>
          <w:lang w:val="ru-RU"/>
        </w:rPr>
        <w:t>g)</w:t>
      </w:r>
      <w:r w:rsidRPr="005E03DA">
        <w:rPr>
          <w:lang w:val="ru-RU"/>
        </w:rPr>
        <w:tab/>
      </w:r>
      <w:r w:rsidR="00C254EE" w:rsidRPr="005E03DA">
        <w:rPr>
          <w:lang w:val="ru-RU"/>
        </w:rPr>
        <w:t xml:space="preserve">что </w:t>
      </w:r>
      <w:r w:rsidR="00C94909" w:rsidRPr="005E03DA">
        <w:rPr>
          <w:lang w:val="ru-RU"/>
        </w:rPr>
        <w:t>существуют</w:t>
      </w:r>
      <w:r w:rsidR="00C254EE" w:rsidRPr="005E03DA">
        <w:rPr>
          <w:lang w:val="ru-RU"/>
        </w:rPr>
        <w:t xml:space="preserve"> баз</w:t>
      </w:r>
      <w:r w:rsidR="00C94909" w:rsidRPr="005E03DA">
        <w:rPr>
          <w:lang w:val="ru-RU"/>
        </w:rPr>
        <w:t>ы</w:t>
      </w:r>
      <w:r w:rsidR="00C254EE" w:rsidRPr="005E03DA">
        <w:rPr>
          <w:lang w:val="ru-RU"/>
        </w:rPr>
        <w:t xml:space="preserve"> данных сигналов, котор</w:t>
      </w:r>
      <w:r w:rsidR="00C94909" w:rsidRPr="005E03DA">
        <w:rPr>
          <w:lang w:val="ru-RU"/>
        </w:rPr>
        <w:t>ые</w:t>
      </w:r>
      <w:r w:rsidR="00C254EE" w:rsidRPr="005E03DA">
        <w:rPr>
          <w:lang w:val="ru-RU"/>
        </w:rPr>
        <w:t xml:space="preserve"> мо</w:t>
      </w:r>
      <w:r w:rsidR="00C94909" w:rsidRPr="005E03DA">
        <w:rPr>
          <w:lang w:val="ru-RU"/>
        </w:rPr>
        <w:t>гут</w:t>
      </w:r>
      <w:r w:rsidR="00C254EE" w:rsidRPr="005E03DA">
        <w:rPr>
          <w:lang w:val="ru-RU"/>
        </w:rPr>
        <w:t xml:space="preserve"> связать современные цифровые сигналы с их соответствующими внешними и внутренними параметрами</w:t>
      </w:r>
      <w:r w:rsidRPr="005E03DA">
        <w:rPr>
          <w:lang w:val="ru-RU"/>
        </w:rPr>
        <w:t>;</w:t>
      </w:r>
    </w:p>
    <w:p w:rsidR="00365F5F" w:rsidRPr="005E03DA" w:rsidRDefault="00994153" w:rsidP="00D43E45">
      <w:pPr>
        <w:spacing w:line="240" w:lineRule="exact"/>
        <w:rPr>
          <w:lang w:val="ru-RU"/>
        </w:rPr>
      </w:pPr>
      <w:r w:rsidRPr="005E03DA">
        <w:rPr>
          <w:i/>
          <w:iCs/>
          <w:lang w:val="ru-RU"/>
        </w:rPr>
        <w:t>h)</w:t>
      </w:r>
      <w:r w:rsidRPr="005E03DA">
        <w:rPr>
          <w:lang w:val="ru-RU"/>
        </w:rPr>
        <w:tab/>
      </w:r>
      <w:r w:rsidR="00826D22" w:rsidRPr="005E03DA">
        <w:rPr>
          <w:lang w:val="ru-RU"/>
        </w:rPr>
        <w:t>что доступны новые инструменты</w:t>
      </w:r>
      <w:r w:rsidR="00C94909" w:rsidRPr="005E03DA">
        <w:rPr>
          <w:lang w:val="ru-RU"/>
        </w:rPr>
        <w:t xml:space="preserve"> и методы</w:t>
      </w:r>
      <w:r w:rsidR="00826D22" w:rsidRPr="005E03DA">
        <w:rPr>
          <w:lang w:val="ru-RU"/>
        </w:rPr>
        <w:t xml:space="preserve"> анализа и идентификации, которые могут обеспечить распознавание </w:t>
      </w:r>
      <w:r w:rsidR="00BE6019" w:rsidRPr="005E03DA">
        <w:rPr>
          <w:lang w:val="ru-RU"/>
        </w:rPr>
        <w:t>характера</w:t>
      </w:r>
      <w:r w:rsidR="00826D22" w:rsidRPr="005E03DA">
        <w:rPr>
          <w:lang w:val="ru-RU"/>
        </w:rPr>
        <w:t xml:space="preserve"> неизвестного сигнала или выполнить идентификацию современных цифровых стандартов</w:t>
      </w:r>
      <w:r w:rsidRPr="005E03DA">
        <w:rPr>
          <w:lang w:val="ru-RU"/>
        </w:rPr>
        <w:t>,</w:t>
      </w:r>
    </w:p>
    <w:p w:rsidR="00365F5F" w:rsidRPr="005E03DA" w:rsidRDefault="008775A3" w:rsidP="00D43E45">
      <w:pPr>
        <w:pStyle w:val="Call"/>
        <w:spacing w:line="240" w:lineRule="exact"/>
        <w:rPr>
          <w:lang w:val="ru-RU"/>
        </w:rPr>
      </w:pPr>
      <w:r w:rsidRPr="005E03DA">
        <w:rPr>
          <w:lang w:val="ru-RU"/>
        </w:rPr>
        <w:t>рекомендует</w:t>
      </w:r>
    </w:p>
    <w:p w:rsidR="00994153" w:rsidRPr="005E03DA" w:rsidRDefault="00994153" w:rsidP="00D43E45">
      <w:pPr>
        <w:spacing w:line="240" w:lineRule="exact"/>
        <w:rPr>
          <w:lang w:val="ru-RU"/>
        </w:rPr>
      </w:pPr>
      <w:r w:rsidRPr="005E03DA">
        <w:rPr>
          <w:b/>
          <w:bCs/>
          <w:lang w:val="ru-RU"/>
        </w:rPr>
        <w:t>1</w:t>
      </w:r>
      <w:r w:rsidRPr="005E03DA">
        <w:rPr>
          <w:lang w:val="ru-RU"/>
        </w:rPr>
        <w:tab/>
      </w:r>
      <w:r w:rsidR="0027674E" w:rsidRPr="005E03DA">
        <w:rPr>
          <w:lang w:val="ru-RU"/>
        </w:rPr>
        <w:t>идентифицировать цифровые сигналы следующим образом</w:t>
      </w:r>
      <w:r w:rsidRPr="005E03DA">
        <w:rPr>
          <w:lang w:val="ru-RU"/>
        </w:rPr>
        <w:t>:</w:t>
      </w:r>
    </w:p>
    <w:p w:rsidR="00994153" w:rsidRPr="005E03DA" w:rsidRDefault="00994153" w:rsidP="00D43E45">
      <w:pPr>
        <w:pStyle w:val="enumlev1"/>
        <w:spacing w:line="240" w:lineRule="exact"/>
        <w:rPr>
          <w:lang w:val="ru-RU"/>
        </w:rPr>
      </w:pPr>
      <w:r w:rsidRPr="005E03DA">
        <w:rPr>
          <w:lang w:val="ru-RU"/>
        </w:rPr>
        <w:t>–</w:t>
      </w:r>
      <w:r w:rsidRPr="005E03DA">
        <w:rPr>
          <w:lang w:val="ru-RU"/>
        </w:rPr>
        <w:tab/>
      </w:r>
      <w:r w:rsidR="007951AF" w:rsidRPr="005E03DA">
        <w:rPr>
          <w:lang w:val="ru-RU"/>
        </w:rPr>
        <w:t>процесс общей идентификации на основе внешних характеристик сигнала</w:t>
      </w:r>
      <w:r w:rsidRPr="005E03DA">
        <w:rPr>
          <w:lang w:val="ru-RU"/>
        </w:rPr>
        <w:t>;</w:t>
      </w:r>
    </w:p>
    <w:p w:rsidR="00994153" w:rsidRPr="005E03DA" w:rsidRDefault="00994153" w:rsidP="00D43E45">
      <w:pPr>
        <w:pStyle w:val="enumlev1"/>
        <w:spacing w:line="240" w:lineRule="exact"/>
        <w:rPr>
          <w:lang w:val="ru-RU"/>
        </w:rPr>
      </w:pPr>
      <w:r w:rsidRPr="005E03DA">
        <w:rPr>
          <w:lang w:val="ru-RU"/>
        </w:rPr>
        <w:t>–</w:t>
      </w:r>
      <w:r w:rsidRPr="005E03DA">
        <w:rPr>
          <w:lang w:val="ru-RU"/>
        </w:rPr>
        <w:tab/>
      </w:r>
      <w:r w:rsidR="007951AF" w:rsidRPr="005E03DA">
        <w:rPr>
          <w:lang w:val="ru-RU"/>
        </w:rPr>
        <w:t xml:space="preserve">идентификация на основе внутренних характеристик сигнала </w:t>
      </w:r>
      <w:r w:rsidRPr="005E03DA">
        <w:rPr>
          <w:lang w:val="ru-RU"/>
        </w:rPr>
        <w:t>(</w:t>
      </w:r>
      <w:r w:rsidR="007951AF" w:rsidRPr="005E03DA">
        <w:rPr>
          <w:lang w:val="ru-RU"/>
        </w:rPr>
        <w:t>тип модуляции и другие внутренние параметры</w:t>
      </w:r>
      <w:r w:rsidR="00F43755" w:rsidRPr="005E03DA">
        <w:rPr>
          <w:lang w:val="ru-RU"/>
        </w:rPr>
        <w:t xml:space="preserve"> формы</w:t>
      </w:r>
      <w:r w:rsidR="007951AF" w:rsidRPr="005E03DA">
        <w:rPr>
          <w:lang w:val="ru-RU"/>
        </w:rPr>
        <w:t xml:space="preserve"> </w:t>
      </w:r>
      <w:r w:rsidR="00BB5FF2" w:rsidRPr="005E03DA">
        <w:rPr>
          <w:lang w:val="ru-RU"/>
        </w:rPr>
        <w:t>сигналов</w:t>
      </w:r>
      <w:r w:rsidRPr="005E03DA">
        <w:rPr>
          <w:lang w:val="ru-RU"/>
        </w:rPr>
        <w:t>)</w:t>
      </w:r>
      <w:r w:rsidR="00BB5FF2" w:rsidRPr="005E03DA">
        <w:rPr>
          <w:lang w:val="ru-RU"/>
        </w:rPr>
        <w:t>, если имеются некоторые/частичные априорные знания о сигнале</w:t>
      </w:r>
      <w:r w:rsidRPr="005E03DA">
        <w:rPr>
          <w:lang w:val="ru-RU"/>
        </w:rPr>
        <w:t>;</w:t>
      </w:r>
    </w:p>
    <w:p w:rsidR="00994153" w:rsidRPr="005E03DA" w:rsidRDefault="00994153" w:rsidP="00D43E45">
      <w:pPr>
        <w:pStyle w:val="enumlev1"/>
        <w:spacing w:line="240" w:lineRule="exact"/>
        <w:rPr>
          <w:lang w:val="ru-RU"/>
        </w:rPr>
      </w:pPr>
      <w:r w:rsidRPr="005E03DA">
        <w:rPr>
          <w:lang w:val="ru-RU"/>
        </w:rPr>
        <w:t>–</w:t>
      </w:r>
      <w:r w:rsidRPr="005E03DA">
        <w:rPr>
          <w:lang w:val="ru-RU"/>
        </w:rPr>
        <w:tab/>
      </w:r>
      <w:r w:rsidR="00BB5FF2" w:rsidRPr="005E03DA">
        <w:rPr>
          <w:lang w:val="ru-RU"/>
        </w:rPr>
        <w:t xml:space="preserve">идентификация на основе корреляции с </w:t>
      </w:r>
      <w:r w:rsidR="005B1C4E" w:rsidRPr="005E03DA">
        <w:rPr>
          <w:lang w:val="ru-RU"/>
        </w:rPr>
        <w:t xml:space="preserve">характеристиками </w:t>
      </w:r>
      <w:r w:rsidR="00BB5FF2" w:rsidRPr="005E03DA">
        <w:rPr>
          <w:lang w:val="ru-RU"/>
        </w:rPr>
        <w:t>известны</w:t>
      </w:r>
      <w:r w:rsidR="005B1C4E" w:rsidRPr="005E03DA">
        <w:rPr>
          <w:lang w:val="ru-RU"/>
        </w:rPr>
        <w:t>х</w:t>
      </w:r>
      <w:r w:rsidR="00A0057D" w:rsidRPr="005E03DA">
        <w:rPr>
          <w:lang w:val="ru-RU"/>
        </w:rPr>
        <w:t xml:space="preserve"> форм</w:t>
      </w:r>
      <w:r w:rsidR="005B1C4E" w:rsidRPr="005E03DA">
        <w:rPr>
          <w:lang w:val="ru-RU"/>
        </w:rPr>
        <w:t xml:space="preserve"> сигналов, если имеются обширные априорные знания о сигнале</w:t>
      </w:r>
      <w:r w:rsidRPr="005E03DA">
        <w:rPr>
          <w:lang w:val="ru-RU"/>
        </w:rPr>
        <w:t>;</w:t>
      </w:r>
    </w:p>
    <w:p w:rsidR="00994153" w:rsidRPr="005E03DA" w:rsidRDefault="00994153" w:rsidP="00D43E45">
      <w:pPr>
        <w:pStyle w:val="enumlev1"/>
        <w:spacing w:line="240" w:lineRule="exact"/>
        <w:rPr>
          <w:lang w:val="ru-RU"/>
        </w:rPr>
      </w:pPr>
      <w:r w:rsidRPr="005E03DA">
        <w:rPr>
          <w:lang w:val="ru-RU"/>
        </w:rPr>
        <w:t>–</w:t>
      </w:r>
      <w:r w:rsidRPr="005E03DA">
        <w:rPr>
          <w:lang w:val="ru-RU"/>
        </w:rPr>
        <w:tab/>
      </w:r>
      <w:r w:rsidR="00E53062" w:rsidRPr="005E03DA">
        <w:rPr>
          <w:lang w:val="ru-RU"/>
        </w:rPr>
        <w:t>идентификация, подтвержденная демодуляцией, декодированием и сравнением сигнала с характеристиками известных</w:t>
      </w:r>
      <w:r w:rsidR="00A0057D" w:rsidRPr="005E03DA">
        <w:rPr>
          <w:lang w:val="ru-RU"/>
        </w:rPr>
        <w:t xml:space="preserve"> форм</w:t>
      </w:r>
      <w:r w:rsidR="00E53062" w:rsidRPr="005E03DA">
        <w:rPr>
          <w:lang w:val="ru-RU"/>
        </w:rPr>
        <w:t xml:space="preserve"> сигналов</w:t>
      </w:r>
      <w:r w:rsidRPr="005E03DA">
        <w:rPr>
          <w:lang w:val="ru-RU"/>
        </w:rPr>
        <w:t>,</w:t>
      </w:r>
    </w:p>
    <w:p w:rsidR="00994153" w:rsidRPr="005E03DA" w:rsidRDefault="00994153" w:rsidP="00B36EAA">
      <w:pPr>
        <w:rPr>
          <w:lang w:val="ru-RU"/>
        </w:rPr>
      </w:pPr>
      <w:r w:rsidRPr="005E03DA">
        <w:rPr>
          <w:b/>
          <w:bCs/>
          <w:lang w:val="ru-RU"/>
        </w:rPr>
        <w:lastRenderedPageBreak/>
        <w:t>2</w:t>
      </w:r>
      <w:r w:rsidRPr="005E03DA">
        <w:rPr>
          <w:lang w:val="ru-RU"/>
        </w:rPr>
        <w:tab/>
      </w:r>
      <w:r w:rsidR="00AF4CB1" w:rsidRPr="005E03DA">
        <w:rPr>
          <w:lang w:val="ru-RU"/>
        </w:rPr>
        <w:t>следовать процессу, описанному в Приложении 1</w:t>
      </w:r>
      <w:r w:rsidRPr="005E03DA">
        <w:rPr>
          <w:lang w:val="ru-RU"/>
        </w:rPr>
        <w:t xml:space="preserve">. </w:t>
      </w:r>
    </w:p>
    <w:p w:rsidR="00994153" w:rsidRPr="005E03DA" w:rsidRDefault="00D02DD3" w:rsidP="00B36EAA">
      <w:pPr>
        <w:pStyle w:val="AnnexNoTitle"/>
        <w:rPr>
          <w:rFonts w:asciiTheme="majorBidi" w:hAnsiTheme="majorBidi" w:cstheme="majorBidi"/>
          <w:lang w:val="ru-RU"/>
        </w:rPr>
      </w:pPr>
      <w:r w:rsidRPr="005E03DA">
        <w:rPr>
          <w:rFonts w:asciiTheme="majorBidi" w:hAnsiTheme="majorBidi" w:cstheme="majorBidi"/>
          <w:bCs/>
          <w:lang w:val="ru-RU"/>
        </w:rPr>
        <w:t>Приложение</w:t>
      </w:r>
      <w:r w:rsidR="00994153" w:rsidRPr="005E03DA">
        <w:rPr>
          <w:rFonts w:asciiTheme="majorBidi" w:hAnsiTheme="majorBidi" w:cstheme="majorBidi"/>
          <w:lang w:val="ru-RU"/>
        </w:rPr>
        <w:t xml:space="preserve"> </w:t>
      </w:r>
      <w:r w:rsidR="00994153" w:rsidRPr="005E03DA">
        <w:rPr>
          <w:rFonts w:asciiTheme="majorBidi" w:hAnsiTheme="majorBidi" w:cstheme="majorBidi"/>
          <w:bCs/>
          <w:lang w:val="ru-RU"/>
        </w:rPr>
        <w:t>1</w:t>
      </w:r>
    </w:p>
    <w:p w:rsidR="00994153" w:rsidRPr="005E03DA" w:rsidRDefault="00D02DD3" w:rsidP="00B36EAA">
      <w:pPr>
        <w:pStyle w:val="Headingb"/>
        <w:rPr>
          <w:lang w:val="ru-RU"/>
        </w:rPr>
      </w:pPr>
      <w:r w:rsidRPr="005E03DA">
        <w:rPr>
          <w:lang w:val="ru-RU"/>
        </w:rPr>
        <w:t>Введение</w:t>
      </w:r>
    </w:p>
    <w:p w:rsidR="00994153" w:rsidRPr="005E03DA" w:rsidRDefault="004F5DA2" w:rsidP="00B36EAA">
      <w:pPr>
        <w:rPr>
          <w:lang w:val="ru-RU"/>
        </w:rPr>
      </w:pPr>
      <w:r w:rsidRPr="005E03DA">
        <w:rPr>
          <w:lang w:val="ru-RU"/>
        </w:rPr>
        <w:t xml:space="preserve">В </w:t>
      </w:r>
      <w:r w:rsidR="00BA245C" w:rsidRPr="005E03DA">
        <w:rPr>
          <w:lang w:val="ru-RU"/>
        </w:rPr>
        <w:t>настоящем</w:t>
      </w:r>
      <w:r w:rsidRPr="005E03DA">
        <w:rPr>
          <w:lang w:val="ru-RU"/>
        </w:rPr>
        <w:t xml:space="preserve"> Приложении описаны шаги, </w:t>
      </w:r>
      <w:r w:rsidR="0079118A" w:rsidRPr="005E03DA">
        <w:rPr>
          <w:lang w:val="ru-RU"/>
        </w:rPr>
        <w:t>разработанные для</w:t>
      </w:r>
      <w:r w:rsidRPr="005E03DA">
        <w:rPr>
          <w:lang w:val="ru-RU"/>
        </w:rPr>
        <w:t xml:space="preserve"> выполн</w:t>
      </w:r>
      <w:r w:rsidR="0079118A" w:rsidRPr="005E03DA">
        <w:rPr>
          <w:lang w:val="ru-RU"/>
        </w:rPr>
        <w:t>ения</w:t>
      </w:r>
      <w:r w:rsidRPr="005E03DA">
        <w:rPr>
          <w:lang w:val="ru-RU"/>
        </w:rPr>
        <w:t xml:space="preserve"> либо по</w:t>
      </w:r>
      <w:r w:rsidR="00BF35D2" w:rsidRPr="005E03DA">
        <w:rPr>
          <w:lang w:val="ru-RU"/>
        </w:rPr>
        <w:t xml:space="preserve"> </w:t>
      </w:r>
      <w:r w:rsidRPr="005E03DA">
        <w:rPr>
          <w:lang w:val="ru-RU"/>
        </w:rPr>
        <w:t xml:space="preserve">отдельности, либо совместно в последовательности </w:t>
      </w:r>
      <w:r w:rsidR="0079118A" w:rsidRPr="005E03DA">
        <w:rPr>
          <w:lang w:val="ru-RU"/>
        </w:rPr>
        <w:t>в целях</w:t>
      </w:r>
      <w:r w:rsidRPr="005E03DA">
        <w:rPr>
          <w:lang w:val="ru-RU"/>
        </w:rPr>
        <w:t xml:space="preserve"> </w:t>
      </w:r>
      <w:r w:rsidR="00276B22" w:rsidRPr="005E03DA">
        <w:rPr>
          <w:lang w:val="ru-RU"/>
        </w:rPr>
        <w:t>идентификации рассматриваемого цифрового сигнала</w:t>
      </w:r>
      <w:r w:rsidR="00994153" w:rsidRPr="005E03DA">
        <w:rPr>
          <w:lang w:val="ru-RU"/>
        </w:rPr>
        <w:t xml:space="preserve">. </w:t>
      </w:r>
      <w:r w:rsidR="0016382F" w:rsidRPr="005E03DA">
        <w:rPr>
          <w:lang w:val="ru-RU"/>
        </w:rPr>
        <w:t>Д</w:t>
      </w:r>
      <w:r w:rsidR="0079118A" w:rsidRPr="005E03DA">
        <w:rPr>
          <w:lang w:val="ru-RU"/>
        </w:rPr>
        <w:t>анн</w:t>
      </w:r>
      <w:r w:rsidR="0016382F" w:rsidRPr="005E03DA">
        <w:rPr>
          <w:lang w:val="ru-RU"/>
        </w:rPr>
        <w:t>ая</w:t>
      </w:r>
      <w:r w:rsidR="0079118A" w:rsidRPr="005E03DA">
        <w:rPr>
          <w:lang w:val="ru-RU"/>
        </w:rPr>
        <w:t xml:space="preserve"> информаци</w:t>
      </w:r>
      <w:r w:rsidR="0016382F" w:rsidRPr="005E03DA">
        <w:rPr>
          <w:lang w:val="ru-RU"/>
        </w:rPr>
        <w:t>я предназначена для</w:t>
      </w:r>
      <w:r w:rsidR="0079118A" w:rsidRPr="005E03DA">
        <w:rPr>
          <w:lang w:val="ru-RU"/>
        </w:rPr>
        <w:t xml:space="preserve"> пред</w:t>
      </w:r>
      <w:r w:rsidR="0016382F" w:rsidRPr="005E03DA">
        <w:rPr>
          <w:lang w:val="ru-RU"/>
        </w:rPr>
        <w:t>ставления</w:t>
      </w:r>
      <w:r w:rsidR="0079118A" w:rsidRPr="005E03DA">
        <w:rPr>
          <w:lang w:val="ru-RU"/>
        </w:rPr>
        <w:t xml:space="preserve"> теоретическ</w:t>
      </w:r>
      <w:r w:rsidR="0016382F" w:rsidRPr="005E03DA">
        <w:rPr>
          <w:lang w:val="ru-RU"/>
        </w:rPr>
        <w:t>ой</w:t>
      </w:r>
      <w:r w:rsidR="0079118A" w:rsidRPr="005E03DA">
        <w:rPr>
          <w:lang w:val="ru-RU"/>
        </w:rPr>
        <w:t>, практическ</w:t>
      </w:r>
      <w:r w:rsidR="0016382F" w:rsidRPr="005E03DA">
        <w:rPr>
          <w:lang w:val="ru-RU"/>
        </w:rPr>
        <w:t>ой</w:t>
      </w:r>
      <w:r w:rsidR="0079118A" w:rsidRPr="005E03DA">
        <w:rPr>
          <w:lang w:val="ru-RU"/>
        </w:rPr>
        <w:t xml:space="preserve"> и логическ</w:t>
      </w:r>
      <w:r w:rsidR="0016382F" w:rsidRPr="005E03DA">
        <w:rPr>
          <w:lang w:val="ru-RU"/>
        </w:rPr>
        <w:t>ой</w:t>
      </w:r>
      <w:r w:rsidR="0079118A" w:rsidRPr="005E03DA">
        <w:rPr>
          <w:lang w:val="ru-RU"/>
        </w:rPr>
        <w:t xml:space="preserve"> консультационн</w:t>
      </w:r>
      <w:r w:rsidR="0016382F" w:rsidRPr="005E03DA">
        <w:rPr>
          <w:lang w:val="ru-RU"/>
        </w:rPr>
        <w:t>ой</w:t>
      </w:r>
      <w:r w:rsidR="0079118A" w:rsidRPr="005E03DA">
        <w:rPr>
          <w:lang w:val="ru-RU"/>
        </w:rPr>
        <w:t xml:space="preserve"> помощ</w:t>
      </w:r>
      <w:r w:rsidR="002126C4" w:rsidRPr="005E03DA">
        <w:rPr>
          <w:lang w:val="ru-RU"/>
        </w:rPr>
        <w:t xml:space="preserve">и </w:t>
      </w:r>
      <w:r w:rsidR="0016382F" w:rsidRPr="005E03DA">
        <w:rPr>
          <w:lang w:val="ru-RU"/>
        </w:rPr>
        <w:t>п</w:t>
      </w:r>
      <w:r w:rsidR="001651DD" w:rsidRPr="005E03DA">
        <w:rPr>
          <w:lang w:val="ru-RU"/>
        </w:rPr>
        <w:t>ри обработке стандартных современных цифровых сигналов</w:t>
      </w:r>
      <w:r w:rsidR="00994153" w:rsidRPr="005E03DA">
        <w:rPr>
          <w:lang w:val="ru-RU"/>
        </w:rPr>
        <w:t xml:space="preserve">. </w:t>
      </w:r>
      <w:r w:rsidR="001651DD" w:rsidRPr="005E03DA">
        <w:rPr>
          <w:lang w:val="ru-RU"/>
        </w:rPr>
        <w:t xml:space="preserve">В тексте рассматривается использование внешних параметров сигналов, приводятся </w:t>
      </w:r>
      <w:r w:rsidR="00BF35D2" w:rsidRPr="005E03DA">
        <w:rPr>
          <w:lang w:val="ru-RU"/>
        </w:rPr>
        <w:t>рекомендации</w:t>
      </w:r>
      <w:r w:rsidR="001651DD" w:rsidRPr="005E03DA">
        <w:rPr>
          <w:lang w:val="ru-RU"/>
        </w:rPr>
        <w:t xml:space="preserve"> в области анализа внутренних параметров сигналов</w:t>
      </w:r>
      <w:r w:rsidR="00CE06AC" w:rsidRPr="005E03DA">
        <w:rPr>
          <w:lang w:val="ru-RU"/>
        </w:rPr>
        <w:t xml:space="preserve"> для более точной классификации сигнала, и описывается использование </w:t>
      </w:r>
      <w:r w:rsidR="0027240A" w:rsidRPr="005E03DA">
        <w:rPr>
          <w:lang w:val="ru-RU"/>
        </w:rPr>
        <w:t xml:space="preserve">программных инструментов и методов для положительной </w:t>
      </w:r>
      <w:r w:rsidR="0062184F" w:rsidRPr="005E03DA">
        <w:rPr>
          <w:lang w:val="ru-RU"/>
        </w:rPr>
        <w:t>идентификации стандартного современного цифрового сигнала</w:t>
      </w:r>
      <w:r w:rsidR="00994153" w:rsidRPr="005E03DA">
        <w:rPr>
          <w:lang w:val="ru-RU"/>
        </w:rPr>
        <w:t>.</w:t>
      </w:r>
    </w:p>
    <w:p w:rsidR="00994153" w:rsidRPr="005E03DA" w:rsidRDefault="00623CC5" w:rsidP="00B36EAA">
      <w:pPr>
        <w:rPr>
          <w:lang w:val="ru-RU"/>
        </w:rPr>
      </w:pPr>
      <w:r w:rsidRPr="005E03DA">
        <w:rPr>
          <w:lang w:val="ru-RU"/>
        </w:rPr>
        <w:t xml:space="preserve">Некоторые современные анализаторы спектра могут снимать характеристики сигналов, однако многие из них не могут </w:t>
      </w:r>
      <w:r w:rsidR="006535F1" w:rsidRPr="005E03DA">
        <w:rPr>
          <w:lang w:val="ru-RU"/>
        </w:rPr>
        <w:t>сохранить и предоставить</w:t>
      </w:r>
      <w:r w:rsidR="00B51DDB" w:rsidRPr="005E03DA">
        <w:rPr>
          <w:lang w:val="ru-RU"/>
        </w:rPr>
        <w:t xml:space="preserve"> данные сигнал</w:t>
      </w:r>
      <w:r w:rsidR="001A03FD" w:rsidRPr="005E03DA">
        <w:rPr>
          <w:lang w:val="ru-RU"/>
        </w:rPr>
        <w:t>ов</w:t>
      </w:r>
      <w:r w:rsidR="00B51DDB" w:rsidRPr="005E03DA">
        <w:rPr>
          <w:lang w:val="ru-RU"/>
        </w:rPr>
        <w:t xml:space="preserve"> с синфазно-квадратурной модуляцией (I/Q)</w:t>
      </w:r>
      <w:r w:rsidR="00B1146D" w:rsidRPr="005E03DA">
        <w:rPr>
          <w:lang w:val="ru-RU"/>
        </w:rPr>
        <w:t xml:space="preserve">, </w:t>
      </w:r>
      <w:r w:rsidR="00260284" w:rsidRPr="005E03DA">
        <w:rPr>
          <w:lang w:val="ru-RU"/>
        </w:rPr>
        <w:t>что</w:t>
      </w:r>
      <w:r w:rsidR="00B1146D" w:rsidRPr="005E03DA">
        <w:rPr>
          <w:lang w:val="ru-RU"/>
        </w:rPr>
        <w:t xml:space="preserve"> полезн</w:t>
      </w:r>
      <w:r w:rsidR="00260284" w:rsidRPr="005E03DA">
        <w:rPr>
          <w:lang w:val="ru-RU"/>
        </w:rPr>
        <w:t>о</w:t>
      </w:r>
      <w:r w:rsidR="00B1146D" w:rsidRPr="005E03DA">
        <w:rPr>
          <w:lang w:val="ru-RU"/>
        </w:rPr>
        <w:t xml:space="preserve"> для более глубокого анализа </w:t>
      </w:r>
      <w:r w:rsidR="00BA245C" w:rsidRPr="005E03DA">
        <w:rPr>
          <w:lang w:val="ru-RU"/>
        </w:rPr>
        <w:t>свойств сигнала</w:t>
      </w:r>
      <w:r w:rsidR="00994153" w:rsidRPr="005E03DA">
        <w:rPr>
          <w:lang w:val="ru-RU"/>
        </w:rPr>
        <w:t xml:space="preserve">. </w:t>
      </w:r>
      <w:r w:rsidR="00BA245C" w:rsidRPr="005E03DA">
        <w:rPr>
          <w:lang w:val="ru-RU"/>
        </w:rPr>
        <w:t>Основное внимание в настоящем Приложении уделяется векторным анализаторам сигналов и приемникам контроля</w:t>
      </w:r>
      <w:r w:rsidR="00994153" w:rsidRPr="005E03DA">
        <w:rPr>
          <w:lang w:val="ru-RU"/>
        </w:rPr>
        <w:t>,</w:t>
      </w:r>
      <w:r w:rsidR="002913FA" w:rsidRPr="005E03DA">
        <w:rPr>
          <w:lang w:val="ru-RU"/>
        </w:rPr>
        <w:t xml:space="preserve"> тем не менее</w:t>
      </w:r>
      <w:r w:rsidR="00BA245C" w:rsidRPr="005E03DA">
        <w:rPr>
          <w:lang w:val="ru-RU"/>
        </w:rPr>
        <w:t xml:space="preserve"> в некоторых </w:t>
      </w:r>
      <w:r w:rsidR="002913FA" w:rsidRPr="005E03DA">
        <w:rPr>
          <w:lang w:val="ru-RU"/>
        </w:rPr>
        <w:t>случаях</w:t>
      </w:r>
      <w:r w:rsidR="00994153" w:rsidRPr="005E03DA">
        <w:rPr>
          <w:lang w:val="ru-RU"/>
        </w:rPr>
        <w:t xml:space="preserve"> </w:t>
      </w:r>
      <w:r w:rsidR="002913FA" w:rsidRPr="005E03DA">
        <w:rPr>
          <w:lang w:val="ru-RU"/>
        </w:rPr>
        <w:t xml:space="preserve">могут </w:t>
      </w:r>
      <w:r w:rsidR="0072713A" w:rsidRPr="005E03DA">
        <w:rPr>
          <w:lang w:val="ru-RU"/>
        </w:rPr>
        <w:t xml:space="preserve">также </w:t>
      </w:r>
      <w:r w:rsidR="002913FA" w:rsidRPr="005E03DA">
        <w:rPr>
          <w:lang w:val="ru-RU"/>
        </w:rPr>
        <w:t xml:space="preserve">использоваться </w:t>
      </w:r>
      <w:r w:rsidR="0072713A" w:rsidRPr="005E03DA">
        <w:rPr>
          <w:lang w:val="ru-RU"/>
        </w:rPr>
        <w:t>анализаторы спектра с функциями анализа сигнала</w:t>
      </w:r>
      <w:r w:rsidR="00994153" w:rsidRPr="005E03DA">
        <w:rPr>
          <w:lang w:val="ru-RU"/>
        </w:rPr>
        <w:t>.</w:t>
      </w:r>
    </w:p>
    <w:p w:rsidR="00994153" w:rsidRPr="005E03DA" w:rsidRDefault="0072713A" w:rsidP="00B36EAA">
      <w:pPr>
        <w:pStyle w:val="Headingb"/>
        <w:rPr>
          <w:lang w:val="ru-RU"/>
        </w:rPr>
      </w:pPr>
      <w:r w:rsidRPr="005E03DA">
        <w:rPr>
          <w:lang w:val="ru-RU"/>
        </w:rPr>
        <w:t>Определения</w:t>
      </w:r>
    </w:p>
    <w:p w:rsidR="00994153" w:rsidRPr="005E03DA" w:rsidRDefault="0072713A" w:rsidP="00B36EAA">
      <w:pPr>
        <w:rPr>
          <w:lang w:val="ru-RU"/>
        </w:rPr>
      </w:pPr>
      <w:r w:rsidRPr="005E03DA">
        <w:rPr>
          <w:i/>
          <w:iCs/>
          <w:lang w:val="ru-RU"/>
        </w:rPr>
        <w:t>Стандартные современные цифровые сигналы</w:t>
      </w:r>
      <w:r w:rsidR="00994153" w:rsidRPr="005E03DA">
        <w:rPr>
          <w:lang w:val="ru-RU"/>
        </w:rPr>
        <w:t xml:space="preserve">: </w:t>
      </w:r>
      <w:r w:rsidR="00C45D39" w:rsidRPr="005E03DA">
        <w:rPr>
          <w:lang w:val="ru-RU"/>
        </w:rPr>
        <w:t>эти сигналы включают, как правило, следующие схемы модуляции и форматы многостанционного доступа</w:t>
      </w:r>
      <w:r w:rsidR="00994153" w:rsidRPr="005E03DA">
        <w:rPr>
          <w:lang w:val="ru-RU"/>
        </w:rPr>
        <w:t>:</w:t>
      </w:r>
    </w:p>
    <w:p w:rsidR="00994153" w:rsidRPr="005E03DA" w:rsidRDefault="00994153" w:rsidP="00A84B3F">
      <w:pPr>
        <w:pStyle w:val="enumlev1"/>
        <w:rPr>
          <w:lang w:val="ru-RU"/>
        </w:rPr>
      </w:pPr>
      <w:r w:rsidRPr="005E03DA">
        <w:rPr>
          <w:lang w:val="ru-RU"/>
        </w:rPr>
        <w:t>–</w:t>
      </w:r>
      <w:r w:rsidRPr="005E03DA">
        <w:rPr>
          <w:lang w:val="ru-RU"/>
        </w:rPr>
        <w:tab/>
      </w:r>
      <w:r w:rsidR="00FF3F9A" w:rsidRPr="005E03DA">
        <w:rPr>
          <w:lang w:val="ru-RU"/>
        </w:rPr>
        <w:t>амплитудная, фазовая и частотная манипуляция</w:t>
      </w:r>
      <w:r w:rsidRPr="005E03DA">
        <w:rPr>
          <w:lang w:val="ru-RU"/>
        </w:rPr>
        <w:t xml:space="preserve"> (</w:t>
      </w:r>
      <w:proofErr w:type="spellStart"/>
      <w:r w:rsidRPr="005E03DA">
        <w:rPr>
          <w:lang w:val="ru-RU"/>
        </w:rPr>
        <w:t>ASK</w:t>
      </w:r>
      <w:proofErr w:type="spellEnd"/>
      <w:r w:rsidRPr="005E03DA">
        <w:rPr>
          <w:lang w:val="ru-RU"/>
        </w:rPr>
        <w:t xml:space="preserve">, </w:t>
      </w:r>
      <w:proofErr w:type="spellStart"/>
      <w:r w:rsidRPr="005E03DA">
        <w:rPr>
          <w:lang w:val="ru-RU"/>
        </w:rPr>
        <w:t>PSK</w:t>
      </w:r>
      <w:proofErr w:type="spellEnd"/>
      <w:r w:rsidRPr="005E03DA">
        <w:rPr>
          <w:lang w:val="ru-RU"/>
        </w:rPr>
        <w:t xml:space="preserve">, </w:t>
      </w:r>
      <w:proofErr w:type="spellStart"/>
      <w:r w:rsidRPr="005E03DA">
        <w:rPr>
          <w:lang w:val="ru-RU"/>
        </w:rPr>
        <w:t>FSK</w:t>
      </w:r>
      <w:proofErr w:type="spellEnd"/>
      <w:r w:rsidRPr="005E03DA">
        <w:rPr>
          <w:lang w:val="ru-RU"/>
        </w:rPr>
        <w:t>)</w:t>
      </w:r>
      <w:r w:rsidR="00FF3F9A" w:rsidRPr="005E03DA">
        <w:rPr>
          <w:lang w:val="ru-RU"/>
        </w:rPr>
        <w:t>, включая манипуляцию минимальным сдвигом</w:t>
      </w:r>
      <w:r w:rsidRPr="005E03DA">
        <w:rPr>
          <w:lang w:val="ru-RU"/>
        </w:rPr>
        <w:t xml:space="preserve"> (</w:t>
      </w:r>
      <w:proofErr w:type="spellStart"/>
      <w:r w:rsidRPr="005E03DA">
        <w:rPr>
          <w:lang w:val="ru-RU"/>
        </w:rPr>
        <w:t>MSK</w:t>
      </w:r>
      <w:proofErr w:type="spellEnd"/>
      <w:r w:rsidRPr="005E03DA">
        <w:rPr>
          <w:lang w:val="ru-RU"/>
        </w:rPr>
        <w:t>)</w:t>
      </w:r>
      <w:r w:rsidR="00FF3F9A" w:rsidRPr="005E03DA">
        <w:rPr>
          <w:lang w:val="ru-RU"/>
        </w:rPr>
        <w:t>;</w:t>
      </w:r>
    </w:p>
    <w:p w:rsidR="00994153" w:rsidRPr="005E03DA" w:rsidRDefault="00994153" w:rsidP="00A84B3F">
      <w:pPr>
        <w:pStyle w:val="enumlev1"/>
        <w:rPr>
          <w:lang w:val="ru-RU"/>
        </w:rPr>
      </w:pPr>
      <w:r w:rsidRPr="005E03DA">
        <w:rPr>
          <w:lang w:val="ru-RU"/>
        </w:rPr>
        <w:t>–</w:t>
      </w:r>
      <w:r w:rsidRPr="005E03DA">
        <w:rPr>
          <w:lang w:val="ru-RU"/>
        </w:rPr>
        <w:tab/>
      </w:r>
      <w:r w:rsidR="00FE561E" w:rsidRPr="005E03DA">
        <w:rPr>
          <w:lang w:val="ru-RU"/>
        </w:rPr>
        <w:t>квадратурная амплитудная модуляция</w:t>
      </w:r>
      <w:r w:rsidRPr="005E03DA">
        <w:rPr>
          <w:lang w:val="ru-RU"/>
        </w:rPr>
        <w:t xml:space="preserve"> (</w:t>
      </w:r>
      <w:proofErr w:type="spellStart"/>
      <w:r w:rsidRPr="005E03DA">
        <w:rPr>
          <w:lang w:val="ru-RU"/>
        </w:rPr>
        <w:t>QAM</w:t>
      </w:r>
      <w:proofErr w:type="spellEnd"/>
      <w:r w:rsidRPr="005E03DA">
        <w:rPr>
          <w:lang w:val="ru-RU"/>
        </w:rPr>
        <w:t>)</w:t>
      </w:r>
      <w:r w:rsidR="00FE561E" w:rsidRPr="005E03DA">
        <w:rPr>
          <w:lang w:val="ru-RU"/>
        </w:rPr>
        <w:t>;</w:t>
      </w:r>
    </w:p>
    <w:p w:rsidR="00994153" w:rsidRPr="005E03DA" w:rsidRDefault="00994153" w:rsidP="00A84B3F">
      <w:pPr>
        <w:pStyle w:val="enumlev1"/>
        <w:rPr>
          <w:lang w:val="ru-RU"/>
        </w:rPr>
      </w:pPr>
      <w:r w:rsidRPr="005E03DA">
        <w:rPr>
          <w:lang w:val="ru-RU"/>
        </w:rPr>
        <w:t>–</w:t>
      </w:r>
      <w:r w:rsidRPr="005E03DA">
        <w:rPr>
          <w:lang w:val="ru-RU"/>
        </w:rPr>
        <w:tab/>
      </w:r>
      <w:r w:rsidR="00FE561E" w:rsidRPr="005E03DA">
        <w:rPr>
          <w:lang w:val="ru-RU"/>
        </w:rPr>
        <w:t>ортогональное частотное разделение</w:t>
      </w:r>
      <w:r w:rsidRPr="005E03DA">
        <w:rPr>
          <w:lang w:val="ru-RU"/>
        </w:rPr>
        <w:t xml:space="preserve"> (</w:t>
      </w:r>
      <w:proofErr w:type="spellStart"/>
      <w:r w:rsidRPr="005E03DA">
        <w:rPr>
          <w:lang w:val="ru-RU"/>
        </w:rPr>
        <w:t>OFDM</w:t>
      </w:r>
      <w:proofErr w:type="spellEnd"/>
      <w:r w:rsidRPr="005E03DA">
        <w:rPr>
          <w:lang w:val="ru-RU"/>
        </w:rPr>
        <w:t>)</w:t>
      </w:r>
      <w:r w:rsidR="00FE561E" w:rsidRPr="005E03DA">
        <w:rPr>
          <w:lang w:val="ru-RU"/>
        </w:rPr>
        <w:t>;</w:t>
      </w:r>
    </w:p>
    <w:p w:rsidR="00994153" w:rsidRPr="005E03DA" w:rsidRDefault="00994153" w:rsidP="00A84B3F">
      <w:pPr>
        <w:pStyle w:val="enumlev1"/>
        <w:rPr>
          <w:lang w:val="ru-RU"/>
        </w:rPr>
      </w:pPr>
      <w:r w:rsidRPr="005E03DA">
        <w:rPr>
          <w:lang w:val="ru-RU"/>
        </w:rPr>
        <w:t>–</w:t>
      </w:r>
      <w:r w:rsidRPr="005E03DA">
        <w:rPr>
          <w:lang w:val="ru-RU"/>
        </w:rPr>
        <w:tab/>
      </w:r>
      <w:r w:rsidR="00FE561E" w:rsidRPr="005E03DA">
        <w:rPr>
          <w:lang w:val="ru-RU"/>
        </w:rPr>
        <w:t>многостанционный доступ с временным разделением</w:t>
      </w:r>
      <w:r w:rsidRPr="005E03DA">
        <w:rPr>
          <w:lang w:val="ru-RU"/>
        </w:rPr>
        <w:t xml:space="preserve"> (</w:t>
      </w:r>
      <w:proofErr w:type="spellStart"/>
      <w:r w:rsidRPr="005E03DA">
        <w:rPr>
          <w:lang w:val="ru-RU"/>
        </w:rPr>
        <w:t>TDMA</w:t>
      </w:r>
      <w:proofErr w:type="spellEnd"/>
      <w:r w:rsidRPr="005E03DA">
        <w:rPr>
          <w:lang w:val="ru-RU"/>
        </w:rPr>
        <w:t>)</w:t>
      </w:r>
      <w:r w:rsidR="00FE561E" w:rsidRPr="005E03DA">
        <w:rPr>
          <w:lang w:val="ru-RU"/>
        </w:rPr>
        <w:t>;</w:t>
      </w:r>
    </w:p>
    <w:p w:rsidR="00994153" w:rsidRPr="005E03DA" w:rsidRDefault="00994153" w:rsidP="00A84B3F">
      <w:pPr>
        <w:pStyle w:val="enumlev1"/>
        <w:rPr>
          <w:lang w:val="ru-RU"/>
        </w:rPr>
      </w:pPr>
      <w:r w:rsidRPr="005E03DA">
        <w:rPr>
          <w:lang w:val="ru-RU"/>
        </w:rPr>
        <w:t>–</w:t>
      </w:r>
      <w:r w:rsidRPr="005E03DA">
        <w:rPr>
          <w:lang w:val="ru-RU"/>
        </w:rPr>
        <w:tab/>
      </w:r>
      <w:r w:rsidR="00FE561E" w:rsidRPr="005E03DA">
        <w:rPr>
          <w:lang w:val="ru-RU"/>
        </w:rPr>
        <w:t xml:space="preserve">многостанционный доступ с кодовым разделением </w:t>
      </w:r>
      <w:r w:rsidRPr="005E03DA">
        <w:rPr>
          <w:lang w:val="ru-RU"/>
        </w:rPr>
        <w:t>(</w:t>
      </w:r>
      <w:proofErr w:type="spellStart"/>
      <w:r w:rsidRPr="005E03DA">
        <w:rPr>
          <w:lang w:val="ru-RU"/>
        </w:rPr>
        <w:t>CDMA</w:t>
      </w:r>
      <w:proofErr w:type="spellEnd"/>
      <w:r w:rsidRPr="005E03DA">
        <w:rPr>
          <w:lang w:val="ru-RU"/>
        </w:rPr>
        <w:t>)</w:t>
      </w:r>
      <w:r w:rsidR="00DA4D85" w:rsidRPr="005E03DA">
        <w:rPr>
          <w:lang w:val="ru-RU"/>
        </w:rPr>
        <w:t>;</w:t>
      </w:r>
    </w:p>
    <w:p w:rsidR="00994153" w:rsidRPr="005E03DA" w:rsidRDefault="00994153" w:rsidP="00A84B3F">
      <w:pPr>
        <w:pStyle w:val="enumlev1"/>
        <w:rPr>
          <w:lang w:val="ru-RU"/>
        </w:rPr>
      </w:pPr>
      <w:r w:rsidRPr="005E03DA">
        <w:rPr>
          <w:lang w:val="ru-RU"/>
        </w:rPr>
        <w:t>–</w:t>
      </w:r>
      <w:r w:rsidRPr="005E03DA">
        <w:rPr>
          <w:lang w:val="ru-RU"/>
        </w:rPr>
        <w:tab/>
      </w:r>
      <w:r w:rsidR="001C10C6" w:rsidRPr="005E03DA">
        <w:rPr>
          <w:lang w:val="ru-RU"/>
        </w:rPr>
        <w:t xml:space="preserve">(доступ) с </w:t>
      </w:r>
      <w:r w:rsidRPr="005E03DA">
        <w:rPr>
          <w:lang w:val="ru-RU"/>
        </w:rPr>
        <w:t>(</w:t>
      </w:r>
      <w:r w:rsidR="0074125E" w:rsidRPr="005E03DA">
        <w:rPr>
          <w:lang w:val="ru-RU"/>
        </w:rPr>
        <w:t>кодированны</w:t>
      </w:r>
      <w:r w:rsidR="001C10C6" w:rsidRPr="005E03DA">
        <w:rPr>
          <w:lang w:val="ru-RU"/>
        </w:rPr>
        <w:t>м</w:t>
      </w:r>
      <w:r w:rsidRPr="005E03DA">
        <w:rPr>
          <w:lang w:val="ru-RU"/>
        </w:rPr>
        <w:t xml:space="preserve">) </w:t>
      </w:r>
      <w:r w:rsidR="001C10C6" w:rsidRPr="005E03DA">
        <w:rPr>
          <w:lang w:val="ru-RU"/>
        </w:rPr>
        <w:t xml:space="preserve">ортогональным частотным разделением </w:t>
      </w:r>
      <w:r w:rsidRPr="005E03DA">
        <w:rPr>
          <w:lang w:val="ru-RU"/>
        </w:rPr>
        <w:t>(C)</w:t>
      </w:r>
      <w:proofErr w:type="spellStart"/>
      <w:r w:rsidRPr="005E03DA">
        <w:rPr>
          <w:lang w:val="ru-RU"/>
        </w:rPr>
        <w:t>OFDM</w:t>
      </w:r>
      <w:proofErr w:type="spellEnd"/>
      <w:r w:rsidRPr="005E03DA">
        <w:rPr>
          <w:lang w:val="ru-RU"/>
        </w:rPr>
        <w:t>(A)</w:t>
      </w:r>
      <w:r w:rsidR="00DA4D85" w:rsidRPr="005E03DA">
        <w:rPr>
          <w:lang w:val="ru-RU"/>
        </w:rPr>
        <w:t>;</w:t>
      </w:r>
      <w:r w:rsidRPr="005E03DA">
        <w:rPr>
          <w:lang w:val="ru-RU"/>
        </w:rPr>
        <w:t xml:space="preserve"> </w:t>
      </w:r>
    </w:p>
    <w:p w:rsidR="00994153" w:rsidRPr="005E03DA" w:rsidRDefault="00994153" w:rsidP="00A84B3F">
      <w:pPr>
        <w:pStyle w:val="enumlev1"/>
        <w:rPr>
          <w:lang w:val="ru-RU"/>
        </w:rPr>
      </w:pPr>
      <w:r w:rsidRPr="005E03DA">
        <w:rPr>
          <w:lang w:val="ru-RU"/>
        </w:rPr>
        <w:t>–</w:t>
      </w:r>
      <w:r w:rsidRPr="005E03DA">
        <w:rPr>
          <w:lang w:val="ru-RU"/>
        </w:rPr>
        <w:tab/>
      </w:r>
      <w:r w:rsidR="00C10A5C" w:rsidRPr="005E03DA">
        <w:rPr>
          <w:lang w:val="ru-RU"/>
        </w:rPr>
        <w:t xml:space="preserve">многостанционный доступ с частотным разделением каналов с одной несущей </w:t>
      </w:r>
      <w:r w:rsidRPr="005E03DA">
        <w:rPr>
          <w:lang w:val="ru-RU"/>
        </w:rPr>
        <w:t>(</w:t>
      </w:r>
      <w:proofErr w:type="spellStart"/>
      <w:r w:rsidRPr="005E03DA">
        <w:rPr>
          <w:lang w:val="ru-RU"/>
        </w:rPr>
        <w:t>SC-FDMA</w:t>
      </w:r>
      <w:proofErr w:type="spellEnd"/>
      <w:r w:rsidRPr="005E03DA">
        <w:rPr>
          <w:lang w:val="ru-RU"/>
        </w:rPr>
        <w:t>)</w:t>
      </w:r>
      <w:r w:rsidR="00C10A5C" w:rsidRPr="005E03DA">
        <w:rPr>
          <w:lang w:val="ru-RU"/>
        </w:rPr>
        <w:t>;</w:t>
      </w:r>
    </w:p>
    <w:p w:rsidR="00994153" w:rsidRPr="005E03DA" w:rsidRDefault="00994153" w:rsidP="00A84B3F">
      <w:pPr>
        <w:pStyle w:val="enumlev1"/>
        <w:rPr>
          <w:lang w:val="ru-RU"/>
        </w:rPr>
      </w:pPr>
      <w:r w:rsidRPr="005E03DA">
        <w:rPr>
          <w:lang w:val="ru-RU"/>
        </w:rPr>
        <w:t>–</w:t>
      </w:r>
      <w:r w:rsidRPr="005E03DA">
        <w:rPr>
          <w:lang w:val="ru-RU"/>
        </w:rPr>
        <w:tab/>
      </w:r>
      <w:r w:rsidR="0062726E" w:rsidRPr="005E03DA">
        <w:rPr>
          <w:lang w:val="ru-RU"/>
        </w:rPr>
        <w:t>выравнивание</w:t>
      </w:r>
      <w:r w:rsidR="005C07C8" w:rsidRPr="005E03DA">
        <w:rPr>
          <w:lang w:val="ru-RU"/>
        </w:rPr>
        <w:t xml:space="preserve"> в частотной области с одной несущей </w:t>
      </w:r>
      <w:r w:rsidRPr="005E03DA">
        <w:rPr>
          <w:lang w:val="ru-RU"/>
        </w:rPr>
        <w:t>(</w:t>
      </w:r>
      <w:proofErr w:type="spellStart"/>
      <w:r w:rsidRPr="005E03DA">
        <w:rPr>
          <w:lang w:val="ru-RU"/>
        </w:rPr>
        <w:t>SC-FDE</w:t>
      </w:r>
      <w:proofErr w:type="spellEnd"/>
      <w:r w:rsidRPr="005E03DA">
        <w:rPr>
          <w:lang w:val="ru-RU"/>
        </w:rPr>
        <w:t>).</w:t>
      </w:r>
    </w:p>
    <w:p w:rsidR="00994153" w:rsidRPr="005E03DA" w:rsidRDefault="005C07C8" w:rsidP="00B36EAA">
      <w:pPr>
        <w:rPr>
          <w:lang w:val="ru-RU"/>
        </w:rPr>
      </w:pPr>
      <w:r w:rsidRPr="005E03DA">
        <w:rPr>
          <w:i/>
          <w:iCs/>
          <w:lang w:val="ru-RU"/>
        </w:rPr>
        <w:t>Системы и программное обеспечение идентификации сигналов</w:t>
      </w:r>
      <w:r w:rsidR="00994153" w:rsidRPr="005E03DA">
        <w:rPr>
          <w:lang w:val="ru-RU"/>
        </w:rPr>
        <w:t xml:space="preserve">: </w:t>
      </w:r>
      <w:r w:rsidR="005E3F63" w:rsidRPr="005E03DA">
        <w:rPr>
          <w:lang w:val="ru-RU"/>
        </w:rPr>
        <w:t xml:space="preserve">это класс систем или программ, обеспечивающих положительную идентификацию современного цифрового сигнала путем </w:t>
      </w:r>
      <w:r w:rsidR="00887AB8" w:rsidRPr="005E03DA">
        <w:rPr>
          <w:lang w:val="ru-RU"/>
        </w:rPr>
        <w:t>корреляции</w:t>
      </w:r>
      <w:r w:rsidR="005E3F63" w:rsidRPr="005E03DA">
        <w:rPr>
          <w:lang w:val="ru-RU"/>
        </w:rPr>
        <w:t xml:space="preserve"> формы сигнала </w:t>
      </w:r>
      <w:r w:rsidR="003C25B0" w:rsidRPr="005E03DA">
        <w:rPr>
          <w:lang w:val="ru-RU"/>
        </w:rPr>
        <w:t>с библиотекой известных шаблонов</w:t>
      </w:r>
      <w:r w:rsidR="00935F79" w:rsidRPr="005E03DA">
        <w:rPr>
          <w:lang w:val="ru-RU"/>
        </w:rPr>
        <w:t xml:space="preserve">, таких как </w:t>
      </w:r>
      <w:r w:rsidR="0023743B" w:rsidRPr="005E03DA">
        <w:rPr>
          <w:lang w:val="ru-RU"/>
        </w:rPr>
        <w:t xml:space="preserve">преамбула, </w:t>
      </w:r>
      <w:proofErr w:type="spellStart"/>
      <w:r w:rsidR="0023743B" w:rsidRPr="005E03DA">
        <w:rPr>
          <w:lang w:val="ru-RU"/>
        </w:rPr>
        <w:t>мидамбула</w:t>
      </w:r>
      <w:proofErr w:type="spellEnd"/>
      <w:r w:rsidR="0023743B" w:rsidRPr="005E03DA">
        <w:rPr>
          <w:lang w:val="ru-RU"/>
        </w:rPr>
        <w:t>, защитный интервал</w:t>
      </w:r>
      <w:r w:rsidR="00994153" w:rsidRPr="005E03DA">
        <w:rPr>
          <w:lang w:val="ru-RU"/>
        </w:rPr>
        <w:t xml:space="preserve">, </w:t>
      </w:r>
      <w:r w:rsidR="0023743B" w:rsidRPr="005E03DA">
        <w:rPr>
          <w:lang w:val="ru-RU"/>
        </w:rPr>
        <w:t>слово синхронизации</w:t>
      </w:r>
      <w:r w:rsidR="00994153" w:rsidRPr="005E03DA">
        <w:rPr>
          <w:lang w:val="ru-RU"/>
        </w:rPr>
        <w:t xml:space="preserve">, </w:t>
      </w:r>
      <w:r w:rsidR="00BF7FB1" w:rsidRPr="005E03DA">
        <w:rPr>
          <w:lang w:val="ru-RU"/>
        </w:rPr>
        <w:t>сигналы</w:t>
      </w:r>
      <w:r w:rsidR="00D3545A" w:rsidRPr="005E03DA">
        <w:rPr>
          <w:lang w:val="ru-RU"/>
        </w:rPr>
        <w:t xml:space="preserve"> синхронизации</w:t>
      </w:r>
      <w:r w:rsidR="00994153" w:rsidRPr="005E03DA">
        <w:rPr>
          <w:lang w:val="ru-RU"/>
        </w:rPr>
        <w:t xml:space="preserve">, </w:t>
      </w:r>
      <w:r w:rsidR="00D3545A" w:rsidRPr="005E03DA">
        <w:rPr>
          <w:lang w:val="ru-RU"/>
        </w:rPr>
        <w:t>настроечные последовательности</w:t>
      </w:r>
      <w:r w:rsidR="00994153" w:rsidRPr="005E03DA">
        <w:rPr>
          <w:lang w:val="ru-RU"/>
        </w:rPr>
        <w:t xml:space="preserve">, </w:t>
      </w:r>
      <w:r w:rsidR="00D3545A" w:rsidRPr="005E03DA">
        <w:rPr>
          <w:lang w:val="ru-RU"/>
        </w:rPr>
        <w:t>пилотные символы и коды</w:t>
      </w:r>
      <w:r w:rsidR="00994153" w:rsidRPr="005E03DA">
        <w:rPr>
          <w:lang w:val="ru-RU"/>
        </w:rPr>
        <w:t xml:space="preserve">, </w:t>
      </w:r>
      <w:r w:rsidR="0045076E" w:rsidRPr="005E03DA">
        <w:rPr>
          <w:lang w:val="ru-RU"/>
        </w:rPr>
        <w:t xml:space="preserve">коды скремблирования, и путем сопоставления </w:t>
      </w:r>
      <w:proofErr w:type="spellStart"/>
      <w:r w:rsidR="0045076E" w:rsidRPr="005E03DA">
        <w:rPr>
          <w:lang w:val="ru-RU"/>
        </w:rPr>
        <w:t>демодулированного</w:t>
      </w:r>
      <w:proofErr w:type="spellEnd"/>
      <w:r w:rsidR="0045076E" w:rsidRPr="005E03DA">
        <w:rPr>
          <w:lang w:val="ru-RU"/>
        </w:rPr>
        <w:t xml:space="preserve"> или декодированного сигнала с библиотекой известных шаблонов, таких как данные сигнализации</w:t>
      </w:r>
      <w:r w:rsidR="00994153" w:rsidRPr="005E03DA">
        <w:rPr>
          <w:lang w:val="ru-RU"/>
        </w:rPr>
        <w:t xml:space="preserve"> </w:t>
      </w:r>
      <w:r w:rsidR="0045076E" w:rsidRPr="005E03DA">
        <w:rPr>
          <w:lang w:val="ru-RU"/>
        </w:rPr>
        <w:t xml:space="preserve">в </w:t>
      </w:r>
      <w:r w:rsidR="003537A6" w:rsidRPr="005E03DA">
        <w:rPr>
          <w:lang w:val="ru-RU"/>
        </w:rPr>
        <w:t>каналах вещания</w:t>
      </w:r>
      <w:r w:rsidR="00994153" w:rsidRPr="005E03DA">
        <w:rPr>
          <w:lang w:val="ru-RU"/>
        </w:rPr>
        <w:t>.</w:t>
      </w:r>
    </w:p>
    <w:p w:rsidR="00994153" w:rsidRPr="005E03DA" w:rsidRDefault="003A0D7E" w:rsidP="00B36EAA">
      <w:pPr>
        <w:rPr>
          <w:lang w:val="ru-RU"/>
        </w:rPr>
      </w:pPr>
      <w:r w:rsidRPr="005E03DA">
        <w:rPr>
          <w:i/>
          <w:iCs/>
          <w:lang w:val="ru-RU"/>
        </w:rPr>
        <w:t xml:space="preserve">Данные сигнала </w:t>
      </w:r>
      <w:r w:rsidR="00994153" w:rsidRPr="005E03DA">
        <w:rPr>
          <w:i/>
          <w:iCs/>
          <w:lang w:val="ru-RU"/>
        </w:rPr>
        <w:t>I/Q</w:t>
      </w:r>
      <w:r w:rsidR="00994153" w:rsidRPr="005E03DA">
        <w:rPr>
          <w:lang w:val="ru-RU"/>
        </w:rPr>
        <w:t xml:space="preserve">: I/Q </w:t>
      </w:r>
      <w:r w:rsidRPr="005E03DA">
        <w:rPr>
          <w:lang w:val="ru-RU"/>
        </w:rPr>
        <w:t>означает данные</w:t>
      </w:r>
      <w:r w:rsidR="001A03FD" w:rsidRPr="005E03DA">
        <w:rPr>
          <w:lang w:val="ru-RU"/>
        </w:rPr>
        <w:t xml:space="preserve"> сигналов с синфазно-квадратурной модуляцией</w:t>
      </w:r>
      <w:r w:rsidR="00994153" w:rsidRPr="005E03DA">
        <w:rPr>
          <w:lang w:val="ru-RU"/>
        </w:rPr>
        <w:t xml:space="preserve">. </w:t>
      </w:r>
      <w:r w:rsidR="001A03FD" w:rsidRPr="005E03DA">
        <w:rPr>
          <w:lang w:val="ru-RU"/>
        </w:rPr>
        <w:t>Данные</w:t>
      </w:r>
      <w:r w:rsidR="00994153" w:rsidRPr="005E03DA">
        <w:rPr>
          <w:lang w:val="ru-RU"/>
        </w:rPr>
        <w:t xml:space="preserve"> I/Q</w:t>
      </w:r>
      <w:r w:rsidR="001A03FD" w:rsidRPr="005E03DA">
        <w:rPr>
          <w:lang w:val="ru-RU"/>
        </w:rPr>
        <w:t>, полученные в результате дискретизации</w:t>
      </w:r>
      <w:r w:rsidR="005B76CB" w:rsidRPr="005E03DA">
        <w:rPr>
          <w:lang w:val="ru-RU"/>
        </w:rPr>
        <w:t xml:space="preserve"> сигнала, позволяют сохранить всю информацию об амплитуде, частоте и фазе, содержащуюся в сигнале</w:t>
      </w:r>
      <w:r w:rsidR="00994153" w:rsidRPr="005E03DA">
        <w:rPr>
          <w:lang w:val="ru-RU"/>
        </w:rPr>
        <w:t xml:space="preserve">. </w:t>
      </w:r>
      <w:r w:rsidR="005B76CB" w:rsidRPr="005E03DA">
        <w:rPr>
          <w:lang w:val="ru-RU"/>
        </w:rPr>
        <w:t>Это дает возможность точного анализа и демодуляции сигнала различными способами</w:t>
      </w:r>
      <w:r w:rsidR="003038F9" w:rsidRPr="005E03DA">
        <w:rPr>
          <w:lang w:val="ru-RU"/>
        </w:rPr>
        <w:t xml:space="preserve"> и является общепринятым методом детального анализа сигналов. </w:t>
      </w:r>
    </w:p>
    <w:p w:rsidR="00994153" w:rsidRPr="005E03DA" w:rsidRDefault="00E0567A" w:rsidP="00B36EAA">
      <w:pPr>
        <w:rPr>
          <w:lang w:val="ru-RU"/>
        </w:rPr>
      </w:pPr>
      <w:r w:rsidRPr="005E03DA">
        <w:rPr>
          <w:i/>
          <w:iCs/>
          <w:lang w:val="ru-RU"/>
        </w:rPr>
        <w:t>Программное обеспечение распознавания</w:t>
      </w:r>
      <w:r w:rsidR="00994153" w:rsidRPr="005E03DA">
        <w:rPr>
          <w:i/>
          <w:iCs/>
          <w:lang w:val="ru-RU"/>
        </w:rPr>
        <w:t xml:space="preserve"> </w:t>
      </w:r>
      <w:r w:rsidRPr="005E03DA">
        <w:rPr>
          <w:i/>
          <w:iCs/>
          <w:lang w:val="ru-RU"/>
        </w:rPr>
        <w:t>модуляции</w:t>
      </w:r>
      <w:r w:rsidR="00994153" w:rsidRPr="005E03DA">
        <w:rPr>
          <w:lang w:val="ru-RU"/>
        </w:rPr>
        <w:t xml:space="preserve">: </w:t>
      </w:r>
      <w:r w:rsidRPr="005E03DA">
        <w:rPr>
          <w:lang w:val="ru-RU"/>
        </w:rPr>
        <w:t>это программное обеспечение</w:t>
      </w:r>
      <w:r w:rsidR="006D3B16" w:rsidRPr="005E03DA">
        <w:rPr>
          <w:lang w:val="ru-RU"/>
        </w:rPr>
        <w:t>, которое может</w:t>
      </w:r>
      <w:r w:rsidRPr="005E03DA">
        <w:rPr>
          <w:lang w:val="ru-RU"/>
        </w:rPr>
        <w:t xml:space="preserve"> работа</w:t>
      </w:r>
      <w:r w:rsidR="006D3B16" w:rsidRPr="005E03DA">
        <w:rPr>
          <w:lang w:val="ru-RU"/>
        </w:rPr>
        <w:t>ть</w:t>
      </w:r>
      <w:r w:rsidRPr="005E03DA">
        <w:rPr>
          <w:lang w:val="ru-RU"/>
        </w:rPr>
        <w:t xml:space="preserve"> с исходными </w:t>
      </w:r>
      <w:r w:rsidR="00994153" w:rsidRPr="005E03DA">
        <w:rPr>
          <w:lang w:val="ru-RU"/>
        </w:rPr>
        <w:t xml:space="preserve">I/Q </w:t>
      </w:r>
      <w:r w:rsidRPr="005E03DA">
        <w:rPr>
          <w:lang w:val="ru-RU"/>
        </w:rPr>
        <w:t xml:space="preserve">или </w:t>
      </w:r>
      <w:proofErr w:type="spellStart"/>
      <w:r w:rsidR="006D3B16" w:rsidRPr="005E03DA">
        <w:rPr>
          <w:lang w:val="ru-RU"/>
        </w:rPr>
        <w:t>демодулированными</w:t>
      </w:r>
      <w:proofErr w:type="spellEnd"/>
      <w:r w:rsidR="006D3B16" w:rsidRPr="005E03DA">
        <w:rPr>
          <w:lang w:val="ru-RU"/>
        </w:rPr>
        <w:t xml:space="preserve"> записями </w:t>
      </w:r>
      <w:proofErr w:type="spellStart"/>
      <w:r w:rsidR="001A6C1B" w:rsidRPr="005E03DA">
        <w:rPr>
          <w:lang w:val="ru-RU"/>
        </w:rPr>
        <w:t>аудиосигнала</w:t>
      </w:r>
      <w:proofErr w:type="spellEnd"/>
      <w:r w:rsidR="001A6C1B" w:rsidRPr="005E03DA">
        <w:rPr>
          <w:lang w:val="ru-RU"/>
        </w:rPr>
        <w:t xml:space="preserve"> </w:t>
      </w:r>
      <w:r w:rsidR="00CE5842" w:rsidRPr="005E03DA">
        <w:rPr>
          <w:lang w:val="ru-RU"/>
        </w:rPr>
        <w:t>и оценивать следующие характеристики сигналов</w:t>
      </w:r>
      <w:r w:rsidR="00994153" w:rsidRPr="005E03DA">
        <w:rPr>
          <w:lang w:val="ru-RU"/>
        </w:rPr>
        <w:t>:</w:t>
      </w:r>
    </w:p>
    <w:p w:rsidR="00994153" w:rsidRPr="005E03DA" w:rsidRDefault="00994153" w:rsidP="00746762">
      <w:pPr>
        <w:pStyle w:val="enumlev1"/>
        <w:spacing w:before="60"/>
        <w:rPr>
          <w:lang w:val="ru-RU"/>
        </w:rPr>
      </w:pPr>
      <w:r w:rsidRPr="005E03DA">
        <w:rPr>
          <w:lang w:val="ru-RU"/>
        </w:rPr>
        <w:t>–</w:t>
      </w:r>
      <w:r w:rsidRPr="005E03DA">
        <w:rPr>
          <w:lang w:val="ru-RU"/>
        </w:rPr>
        <w:tab/>
      </w:r>
      <w:r w:rsidR="00CE5842" w:rsidRPr="005E03DA">
        <w:rPr>
          <w:lang w:val="ru-RU"/>
        </w:rPr>
        <w:t>центральная частота и час</w:t>
      </w:r>
      <w:r w:rsidR="0061495E" w:rsidRPr="005E03DA">
        <w:rPr>
          <w:lang w:val="ru-RU"/>
        </w:rPr>
        <w:t>тотн</w:t>
      </w:r>
      <w:r w:rsidR="003D4087" w:rsidRPr="005E03DA">
        <w:rPr>
          <w:lang w:val="ru-RU"/>
        </w:rPr>
        <w:t>ый разнос</w:t>
      </w:r>
      <w:r w:rsidR="0061495E" w:rsidRPr="005E03DA">
        <w:rPr>
          <w:lang w:val="ru-RU"/>
        </w:rPr>
        <w:t xml:space="preserve"> между несущим</w:t>
      </w:r>
      <w:r w:rsidR="00CE5842" w:rsidRPr="005E03DA">
        <w:rPr>
          <w:lang w:val="ru-RU"/>
        </w:rPr>
        <w:t>и</w:t>
      </w:r>
      <w:r w:rsidRPr="005E03DA">
        <w:rPr>
          <w:lang w:val="ru-RU"/>
        </w:rPr>
        <w:t>;</w:t>
      </w:r>
    </w:p>
    <w:p w:rsidR="00994153" w:rsidRPr="005E03DA" w:rsidRDefault="00994153" w:rsidP="00746762">
      <w:pPr>
        <w:pStyle w:val="enumlev1"/>
        <w:spacing w:before="60"/>
        <w:rPr>
          <w:lang w:val="ru-RU"/>
        </w:rPr>
      </w:pPr>
      <w:r w:rsidRPr="005E03DA">
        <w:rPr>
          <w:lang w:val="ru-RU"/>
        </w:rPr>
        <w:t>–</w:t>
      </w:r>
      <w:r w:rsidRPr="005E03DA">
        <w:rPr>
          <w:lang w:val="ru-RU"/>
        </w:rPr>
        <w:tab/>
      </w:r>
      <w:r w:rsidR="00CE5842" w:rsidRPr="005E03DA">
        <w:rPr>
          <w:lang w:val="ru-RU"/>
        </w:rPr>
        <w:t>ширина полосы</w:t>
      </w:r>
      <w:r w:rsidR="0061495E" w:rsidRPr="005E03DA">
        <w:rPr>
          <w:lang w:val="ru-RU"/>
        </w:rPr>
        <w:t xml:space="preserve"> сигнала</w:t>
      </w:r>
      <w:r w:rsidRPr="005E03DA">
        <w:rPr>
          <w:lang w:val="ru-RU"/>
        </w:rPr>
        <w:t>;</w:t>
      </w:r>
    </w:p>
    <w:p w:rsidR="00994153" w:rsidRPr="005E03DA" w:rsidRDefault="00994153" w:rsidP="00746762">
      <w:pPr>
        <w:pStyle w:val="enumlev1"/>
        <w:spacing w:before="60"/>
        <w:rPr>
          <w:lang w:val="ru-RU"/>
        </w:rPr>
      </w:pPr>
      <w:r w:rsidRPr="005E03DA">
        <w:rPr>
          <w:lang w:val="ru-RU"/>
        </w:rPr>
        <w:t>–</w:t>
      </w:r>
      <w:r w:rsidRPr="005E03DA">
        <w:rPr>
          <w:lang w:val="ru-RU"/>
        </w:rPr>
        <w:tab/>
      </w:r>
      <w:r w:rsidR="0061495E" w:rsidRPr="005E03DA">
        <w:rPr>
          <w:lang w:val="ru-RU"/>
        </w:rPr>
        <w:t xml:space="preserve">длительность сигнала и </w:t>
      </w:r>
      <w:proofErr w:type="spellStart"/>
      <w:r w:rsidR="0061495E" w:rsidRPr="005E03DA">
        <w:rPr>
          <w:lang w:val="ru-RU"/>
        </w:rPr>
        <w:t>межимпульсная</w:t>
      </w:r>
      <w:proofErr w:type="spellEnd"/>
      <w:r w:rsidR="0061495E" w:rsidRPr="005E03DA">
        <w:rPr>
          <w:lang w:val="ru-RU"/>
        </w:rPr>
        <w:t xml:space="preserve"> длительность (в случае импульсного сигнала</w:t>
      </w:r>
      <w:r w:rsidRPr="005E03DA">
        <w:rPr>
          <w:lang w:val="ru-RU"/>
        </w:rPr>
        <w:t>);</w:t>
      </w:r>
    </w:p>
    <w:p w:rsidR="00994153" w:rsidRPr="005E03DA" w:rsidRDefault="00994153" w:rsidP="00746762">
      <w:pPr>
        <w:pStyle w:val="enumlev1"/>
        <w:spacing w:before="60"/>
        <w:rPr>
          <w:lang w:val="ru-RU"/>
        </w:rPr>
      </w:pPr>
      <w:r w:rsidRPr="005E03DA">
        <w:rPr>
          <w:lang w:val="ru-RU"/>
        </w:rPr>
        <w:lastRenderedPageBreak/>
        <w:t>–</w:t>
      </w:r>
      <w:r w:rsidRPr="005E03DA">
        <w:rPr>
          <w:lang w:val="ru-RU"/>
        </w:rPr>
        <w:tab/>
      </w:r>
      <w:r w:rsidR="0061495E" w:rsidRPr="005E03DA">
        <w:rPr>
          <w:lang w:val="ru-RU"/>
        </w:rPr>
        <w:t>класс модуляции</w:t>
      </w:r>
      <w:r w:rsidRPr="005E03DA">
        <w:rPr>
          <w:lang w:val="ru-RU"/>
        </w:rPr>
        <w:t xml:space="preserve">: </w:t>
      </w:r>
      <w:r w:rsidR="0061495E" w:rsidRPr="005E03DA">
        <w:rPr>
          <w:lang w:val="ru-RU"/>
        </w:rPr>
        <w:t>одна или несколько несущих, линейная или нелинейная</w:t>
      </w:r>
      <w:r w:rsidRPr="005E03DA">
        <w:rPr>
          <w:lang w:val="ru-RU"/>
        </w:rPr>
        <w:t>;</w:t>
      </w:r>
    </w:p>
    <w:p w:rsidR="00994153" w:rsidRPr="005E03DA" w:rsidRDefault="00994153" w:rsidP="00746762">
      <w:pPr>
        <w:pStyle w:val="enumlev1"/>
        <w:spacing w:before="60"/>
        <w:rPr>
          <w:lang w:val="ru-RU"/>
        </w:rPr>
      </w:pPr>
      <w:r w:rsidRPr="005E03DA">
        <w:rPr>
          <w:lang w:val="ru-RU"/>
        </w:rPr>
        <w:t>–</w:t>
      </w:r>
      <w:r w:rsidRPr="005E03DA">
        <w:rPr>
          <w:lang w:val="ru-RU"/>
        </w:rPr>
        <w:tab/>
      </w:r>
      <w:r w:rsidR="0061495E" w:rsidRPr="005E03DA">
        <w:rPr>
          <w:lang w:val="ru-RU"/>
        </w:rPr>
        <w:t>формат модуляции</w:t>
      </w:r>
      <w:r w:rsidRPr="005E03DA">
        <w:rPr>
          <w:lang w:val="ru-RU"/>
        </w:rPr>
        <w:t>;</w:t>
      </w:r>
    </w:p>
    <w:p w:rsidR="00994153" w:rsidRPr="005E03DA" w:rsidRDefault="00994153" w:rsidP="00746762">
      <w:pPr>
        <w:pStyle w:val="enumlev1"/>
        <w:spacing w:before="60"/>
        <w:rPr>
          <w:lang w:val="ru-RU"/>
        </w:rPr>
      </w:pPr>
      <w:r w:rsidRPr="005E03DA">
        <w:rPr>
          <w:lang w:val="ru-RU"/>
        </w:rPr>
        <w:t>–</w:t>
      </w:r>
      <w:r w:rsidRPr="005E03DA">
        <w:rPr>
          <w:lang w:val="ru-RU"/>
        </w:rPr>
        <w:tab/>
      </w:r>
      <w:r w:rsidR="009460C4" w:rsidRPr="005E03DA">
        <w:rPr>
          <w:lang w:val="ru-RU"/>
        </w:rPr>
        <w:t xml:space="preserve">символьная </w:t>
      </w:r>
      <w:r w:rsidR="0061495E" w:rsidRPr="005E03DA">
        <w:rPr>
          <w:lang w:val="ru-RU"/>
        </w:rPr>
        <w:t>скорость</w:t>
      </w:r>
      <w:r w:rsidRPr="005E03DA">
        <w:rPr>
          <w:lang w:val="ru-RU"/>
        </w:rPr>
        <w:t>;</w:t>
      </w:r>
    </w:p>
    <w:p w:rsidR="00994153" w:rsidRPr="005E03DA" w:rsidRDefault="00994153" w:rsidP="00746762">
      <w:pPr>
        <w:pStyle w:val="enumlev1"/>
        <w:spacing w:before="60"/>
        <w:rPr>
          <w:lang w:val="ru-RU"/>
        </w:rPr>
      </w:pPr>
      <w:r w:rsidRPr="005E03DA">
        <w:rPr>
          <w:lang w:val="ru-RU"/>
        </w:rPr>
        <w:t>–</w:t>
      </w:r>
      <w:r w:rsidRPr="005E03DA">
        <w:rPr>
          <w:lang w:val="ru-RU"/>
        </w:rPr>
        <w:tab/>
      </w:r>
      <w:r w:rsidR="00785E2C" w:rsidRPr="005E03DA">
        <w:rPr>
          <w:lang w:val="ru-RU"/>
        </w:rPr>
        <w:t>отношение сигнал</w:t>
      </w:r>
      <w:r w:rsidR="00B353B8" w:rsidRPr="005E03DA">
        <w:rPr>
          <w:lang w:val="ru-RU"/>
        </w:rPr>
        <w:t>-</w:t>
      </w:r>
      <w:r w:rsidR="00785E2C" w:rsidRPr="005E03DA">
        <w:rPr>
          <w:lang w:val="ru-RU"/>
        </w:rPr>
        <w:t>шум</w:t>
      </w:r>
      <w:r w:rsidRPr="005E03DA">
        <w:rPr>
          <w:lang w:val="ru-RU"/>
        </w:rPr>
        <w:t xml:space="preserve"> (</w:t>
      </w:r>
      <w:proofErr w:type="spellStart"/>
      <w:r w:rsidRPr="005E03DA">
        <w:rPr>
          <w:lang w:val="ru-RU"/>
        </w:rPr>
        <w:t>SNR</w:t>
      </w:r>
      <w:proofErr w:type="spellEnd"/>
      <w:r w:rsidRPr="005E03DA">
        <w:rPr>
          <w:lang w:val="ru-RU"/>
        </w:rPr>
        <w:t>)</w:t>
      </w:r>
      <w:r w:rsidRPr="005E03DA">
        <w:rPr>
          <w:rStyle w:val="FootnoteReference"/>
          <w:lang w:val="ru-RU"/>
        </w:rPr>
        <w:footnoteReference w:id="1"/>
      </w:r>
      <w:r w:rsidRPr="005E03DA">
        <w:rPr>
          <w:lang w:val="ru-RU"/>
        </w:rPr>
        <w:t>;</w:t>
      </w:r>
    </w:p>
    <w:p w:rsidR="00994153" w:rsidRPr="005E03DA" w:rsidRDefault="00994153" w:rsidP="00746762">
      <w:pPr>
        <w:pStyle w:val="enumlev1"/>
        <w:spacing w:before="60"/>
        <w:rPr>
          <w:lang w:val="ru-RU"/>
        </w:rPr>
      </w:pPr>
      <w:r w:rsidRPr="005E03DA">
        <w:rPr>
          <w:lang w:val="ru-RU"/>
        </w:rPr>
        <w:t>–</w:t>
      </w:r>
      <w:r w:rsidRPr="005E03DA">
        <w:rPr>
          <w:lang w:val="ru-RU"/>
        </w:rPr>
        <w:tab/>
      </w:r>
      <w:r w:rsidR="00404BEA" w:rsidRPr="005E03DA">
        <w:rPr>
          <w:lang w:val="ru-RU"/>
        </w:rPr>
        <w:t>определяемые сигнал</w:t>
      </w:r>
      <w:r w:rsidR="00BF7FB1" w:rsidRPr="005E03DA">
        <w:rPr>
          <w:lang w:val="ru-RU"/>
        </w:rPr>
        <w:t>ом</w:t>
      </w:r>
      <w:r w:rsidR="00404BEA" w:rsidRPr="005E03DA">
        <w:rPr>
          <w:lang w:val="ru-RU"/>
        </w:rPr>
        <w:t xml:space="preserve"> шаблоны </w:t>
      </w:r>
      <w:r w:rsidRPr="005E03DA">
        <w:rPr>
          <w:lang w:val="ru-RU"/>
        </w:rPr>
        <w:t>(</w:t>
      </w:r>
      <w:r w:rsidR="00404BEA" w:rsidRPr="005E03DA">
        <w:rPr>
          <w:lang w:val="ru-RU"/>
        </w:rPr>
        <w:t>такие</w:t>
      </w:r>
      <w:r w:rsidR="007356D3" w:rsidRPr="005E03DA">
        <w:rPr>
          <w:lang w:val="ru-RU"/>
        </w:rPr>
        <w:t>,</w:t>
      </w:r>
      <w:r w:rsidR="00404BEA" w:rsidRPr="005E03DA">
        <w:rPr>
          <w:lang w:val="ru-RU"/>
        </w:rPr>
        <w:t xml:space="preserve"> как сигналы синхронизации/пилот-сигналы</w:t>
      </w:r>
      <w:r w:rsidRPr="005E03DA">
        <w:rPr>
          <w:lang w:val="ru-RU"/>
        </w:rPr>
        <w:t xml:space="preserve">, </w:t>
      </w:r>
      <w:r w:rsidR="00404BEA" w:rsidRPr="005E03DA">
        <w:rPr>
          <w:lang w:val="ru-RU"/>
        </w:rPr>
        <w:t>защитные интервалы</w:t>
      </w:r>
      <w:r w:rsidRPr="005E03DA">
        <w:rPr>
          <w:lang w:val="ru-RU"/>
        </w:rPr>
        <w:t xml:space="preserve">, </w:t>
      </w:r>
      <w:r w:rsidR="00404BEA" w:rsidRPr="005E03DA">
        <w:rPr>
          <w:lang w:val="ru-RU"/>
        </w:rPr>
        <w:t>структура кадра</w:t>
      </w:r>
      <w:r w:rsidRPr="005E03DA">
        <w:rPr>
          <w:lang w:val="ru-RU"/>
        </w:rPr>
        <w:t>).</w:t>
      </w:r>
    </w:p>
    <w:p w:rsidR="00994153" w:rsidRPr="005E03DA" w:rsidRDefault="00C864C9" w:rsidP="00B36EAA">
      <w:pPr>
        <w:rPr>
          <w:b/>
          <w:bCs/>
          <w:lang w:val="ru-RU"/>
        </w:rPr>
      </w:pPr>
      <w:r w:rsidRPr="005E03DA">
        <w:rPr>
          <w:i/>
          <w:iCs/>
          <w:lang w:val="ru-RU"/>
        </w:rPr>
        <w:t>Векторные анализаторы сигналов</w:t>
      </w:r>
      <w:r w:rsidR="00994153" w:rsidRPr="005E03DA">
        <w:rPr>
          <w:i/>
          <w:iCs/>
          <w:lang w:val="ru-RU"/>
        </w:rPr>
        <w:t xml:space="preserve"> (</w:t>
      </w:r>
      <w:proofErr w:type="spellStart"/>
      <w:r w:rsidR="00994153" w:rsidRPr="005E03DA">
        <w:rPr>
          <w:i/>
          <w:iCs/>
          <w:lang w:val="ru-RU"/>
        </w:rPr>
        <w:t>VSA</w:t>
      </w:r>
      <w:proofErr w:type="spellEnd"/>
      <w:r w:rsidR="00994153" w:rsidRPr="005E03DA">
        <w:rPr>
          <w:i/>
          <w:iCs/>
          <w:lang w:val="ru-RU"/>
        </w:rPr>
        <w:t xml:space="preserve">) </w:t>
      </w:r>
      <w:r w:rsidRPr="005E03DA">
        <w:rPr>
          <w:i/>
          <w:iCs/>
          <w:lang w:val="ru-RU"/>
        </w:rPr>
        <w:t>и программное обеспечение</w:t>
      </w:r>
      <w:r w:rsidR="00994153" w:rsidRPr="005E03DA">
        <w:rPr>
          <w:i/>
          <w:iCs/>
          <w:lang w:val="ru-RU"/>
        </w:rPr>
        <w:t xml:space="preserve"> </w:t>
      </w:r>
      <w:proofErr w:type="spellStart"/>
      <w:r w:rsidR="00994153" w:rsidRPr="005E03DA">
        <w:rPr>
          <w:i/>
          <w:iCs/>
          <w:lang w:val="ru-RU"/>
        </w:rPr>
        <w:t>VSA</w:t>
      </w:r>
      <w:proofErr w:type="spellEnd"/>
      <w:r w:rsidR="00994153" w:rsidRPr="005E03DA">
        <w:rPr>
          <w:lang w:val="ru-RU"/>
        </w:rPr>
        <w:t xml:space="preserve">: </w:t>
      </w:r>
      <w:r w:rsidR="003C0AEB" w:rsidRPr="005E03DA">
        <w:rPr>
          <w:lang w:val="ru-RU"/>
        </w:rPr>
        <w:t xml:space="preserve">инструментальные </w:t>
      </w:r>
      <w:proofErr w:type="spellStart"/>
      <w:r w:rsidR="00994153" w:rsidRPr="005E03DA">
        <w:rPr>
          <w:lang w:val="ru-RU"/>
        </w:rPr>
        <w:t>VSA</w:t>
      </w:r>
      <w:proofErr w:type="spellEnd"/>
      <w:r w:rsidR="003C0AEB" w:rsidRPr="005E03DA">
        <w:rPr>
          <w:lang w:val="ru-RU"/>
        </w:rPr>
        <w:t xml:space="preserve"> объединяют либо </w:t>
      </w:r>
      <w:r w:rsidR="00403D11" w:rsidRPr="005E03DA">
        <w:rPr>
          <w:lang w:val="ru-RU"/>
        </w:rPr>
        <w:t>супергетеродинную технологию или аппаратуру прямого преобразования</w:t>
      </w:r>
      <w:r w:rsidR="00CC790E" w:rsidRPr="005E03DA">
        <w:rPr>
          <w:lang w:val="ru-RU"/>
        </w:rPr>
        <w:t xml:space="preserve"> с высокоскоростными ана</w:t>
      </w:r>
      <w:r w:rsidR="00403D11" w:rsidRPr="005E03DA">
        <w:rPr>
          <w:lang w:val="ru-RU"/>
        </w:rPr>
        <w:t>л</w:t>
      </w:r>
      <w:r w:rsidR="00CC790E" w:rsidRPr="005E03DA">
        <w:rPr>
          <w:lang w:val="ru-RU"/>
        </w:rPr>
        <w:t>о</w:t>
      </w:r>
      <w:r w:rsidR="00403D11" w:rsidRPr="005E03DA">
        <w:rPr>
          <w:lang w:val="ru-RU"/>
        </w:rPr>
        <w:t>го-цифровыми преобразователями (</w:t>
      </w:r>
      <w:proofErr w:type="spellStart"/>
      <w:r w:rsidR="00403D11" w:rsidRPr="005E03DA">
        <w:rPr>
          <w:lang w:val="ru-RU"/>
        </w:rPr>
        <w:t>АЦП</w:t>
      </w:r>
      <w:proofErr w:type="spellEnd"/>
      <w:r w:rsidR="00403D11" w:rsidRPr="005E03DA">
        <w:rPr>
          <w:lang w:val="ru-RU"/>
        </w:rPr>
        <w:t>)</w:t>
      </w:r>
      <w:r w:rsidR="00994153" w:rsidRPr="005E03DA">
        <w:rPr>
          <w:lang w:val="ru-RU"/>
        </w:rPr>
        <w:t xml:space="preserve"> </w:t>
      </w:r>
      <w:r w:rsidR="00403D11" w:rsidRPr="005E03DA">
        <w:rPr>
          <w:lang w:val="ru-RU"/>
        </w:rPr>
        <w:t xml:space="preserve">и </w:t>
      </w:r>
      <w:r w:rsidR="00CC790E" w:rsidRPr="005E03DA">
        <w:rPr>
          <w:lang w:val="ru-RU"/>
        </w:rPr>
        <w:t>цифров</w:t>
      </w:r>
      <w:r w:rsidR="00176B5F" w:rsidRPr="005E03DA">
        <w:rPr>
          <w:lang w:val="ru-RU"/>
        </w:rPr>
        <w:t>ой</w:t>
      </w:r>
      <w:r w:rsidR="00CC790E" w:rsidRPr="005E03DA">
        <w:rPr>
          <w:lang w:val="ru-RU"/>
        </w:rPr>
        <w:t xml:space="preserve"> обработк</w:t>
      </w:r>
      <w:r w:rsidR="00176B5F" w:rsidRPr="005E03DA">
        <w:rPr>
          <w:lang w:val="ru-RU"/>
        </w:rPr>
        <w:t>ой</w:t>
      </w:r>
      <w:r w:rsidR="00CC790E" w:rsidRPr="005E03DA">
        <w:rPr>
          <w:lang w:val="ru-RU"/>
        </w:rPr>
        <w:t xml:space="preserve"> сигналов </w:t>
      </w:r>
      <w:r w:rsidR="00994153" w:rsidRPr="005E03DA">
        <w:rPr>
          <w:lang w:val="ru-RU"/>
        </w:rPr>
        <w:t>(</w:t>
      </w:r>
      <w:proofErr w:type="spellStart"/>
      <w:r w:rsidR="00994153" w:rsidRPr="005E03DA">
        <w:rPr>
          <w:lang w:val="ru-RU"/>
        </w:rPr>
        <w:t>DSP</w:t>
      </w:r>
      <w:proofErr w:type="spellEnd"/>
      <w:r w:rsidR="00994153" w:rsidRPr="005E03DA">
        <w:rPr>
          <w:lang w:val="ru-RU"/>
        </w:rPr>
        <w:t xml:space="preserve">), </w:t>
      </w:r>
      <w:r w:rsidR="007113D8" w:rsidRPr="005E03DA">
        <w:rPr>
          <w:lang w:val="ru-RU"/>
        </w:rPr>
        <w:t>программируемы</w:t>
      </w:r>
      <w:r w:rsidR="00176B5F" w:rsidRPr="005E03DA">
        <w:rPr>
          <w:lang w:val="ru-RU"/>
        </w:rPr>
        <w:t>ми</w:t>
      </w:r>
      <w:r w:rsidR="007113D8" w:rsidRPr="005E03DA">
        <w:rPr>
          <w:lang w:val="ru-RU"/>
        </w:rPr>
        <w:t xml:space="preserve"> вентильны</w:t>
      </w:r>
      <w:r w:rsidR="00176B5F" w:rsidRPr="005E03DA">
        <w:rPr>
          <w:lang w:val="ru-RU"/>
        </w:rPr>
        <w:t>ми</w:t>
      </w:r>
      <w:r w:rsidR="007113D8" w:rsidRPr="005E03DA">
        <w:rPr>
          <w:lang w:val="ru-RU"/>
        </w:rPr>
        <w:t xml:space="preserve"> матриц</w:t>
      </w:r>
      <w:r w:rsidR="00176B5F" w:rsidRPr="005E03DA">
        <w:rPr>
          <w:lang w:val="ru-RU"/>
        </w:rPr>
        <w:t>ами</w:t>
      </w:r>
      <w:r w:rsidR="00994153" w:rsidRPr="005E03DA">
        <w:rPr>
          <w:lang w:val="ru-RU"/>
        </w:rPr>
        <w:t xml:space="preserve"> (</w:t>
      </w:r>
      <w:proofErr w:type="spellStart"/>
      <w:r w:rsidR="00994153" w:rsidRPr="005E03DA">
        <w:rPr>
          <w:lang w:val="ru-RU"/>
        </w:rPr>
        <w:t>FPGA</w:t>
      </w:r>
      <w:proofErr w:type="spellEnd"/>
      <w:r w:rsidR="00994153" w:rsidRPr="005E03DA">
        <w:rPr>
          <w:lang w:val="ru-RU"/>
        </w:rPr>
        <w:t xml:space="preserve">) </w:t>
      </w:r>
      <w:r w:rsidR="007113D8" w:rsidRPr="005E03DA">
        <w:rPr>
          <w:lang w:val="ru-RU"/>
        </w:rPr>
        <w:t>или встроенны</w:t>
      </w:r>
      <w:r w:rsidR="00176B5F" w:rsidRPr="005E03DA">
        <w:rPr>
          <w:lang w:val="ru-RU"/>
        </w:rPr>
        <w:t>ми</w:t>
      </w:r>
      <w:r w:rsidR="007113D8" w:rsidRPr="005E03DA">
        <w:rPr>
          <w:lang w:val="ru-RU"/>
        </w:rPr>
        <w:t xml:space="preserve"> общи</w:t>
      </w:r>
      <w:r w:rsidR="00176B5F" w:rsidRPr="005E03DA">
        <w:rPr>
          <w:lang w:val="ru-RU"/>
        </w:rPr>
        <w:t>ми</w:t>
      </w:r>
      <w:r w:rsidR="007113D8" w:rsidRPr="005E03DA">
        <w:rPr>
          <w:lang w:val="ru-RU"/>
        </w:rPr>
        <w:t xml:space="preserve"> программируемы</w:t>
      </w:r>
      <w:r w:rsidR="00176B5F" w:rsidRPr="005E03DA">
        <w:rPr>
          <w:lang w:val="ru-RU"/>
        </w:rPr>
        <w:t>ми</w:t>
      </w:r>
      <w:r w:rsidR="007113D8" w:rsidRPr="005E03DA">
        <w:rPr>
          <w:lang w:val="ru-RU"/>
        </w:rPr>
        <w:t xml:space="preserve"> процессор</w:t>
      </w:r>
      <w:r w:rsidR="00176B5F" w:rsidRPr="005E03DA">
        <w:rPr>
          <w:lang w:val="ru-RU"/>
        </w:rPr>
        <w:t>ами</w:t>
      </w:r>
      <w:r w:rsidR="007113D8" w:rsidRPr="005E03DA">
        <w:rPr>
          <w:lang w:val="ru-RU"/>
        </w:rPr>
        <w:t xml:space="preserve"> </w:t>
      </w:r>
      <w:r w:rsidR="00994153" w:rsidRPr="005E03DA">
        <w:rPr>
          <w:lang w:val="ru-RU"/>
        </w:rPr>
        <w:t>(</w:t>
      </w:r>
      <w:proofErr w:type="spellStart"/>
      <w:r w:rsidR="00994153" w:rsidRPr="005E03DA">
        <w:rPr>
          <w:lang w:val="ru-RU"/>
        </w:rPr>
        <w:t>GPP</w:t>
      </w:r>
      <w:proofErr w:type="spellEnd"/>
      <w:r w:rsidR="00994153" w:rsidRPr="005E03DA">
        <w:rPr>
          <w:lang w:val="ru-RU"/>
        </w:rPr>
        <w:t xml:space="preserve">) </w:t>
      </w:r>
      <w:r w:rsidR="00DE1785" w:rsidRPr="005E03DA">
        <w:rPr>
          <w:lang w:val="ru-RU"/>
        </w:rPr>
        <w:t xml:space="preserve">для выполнения </w:t>
      </w:r>
      <w:r w:rsidR="000A1690" w:rsidRPr="005E03DA">
        <w:rPr>
          <w:lang w:val="ru-RU"/>
        </w:rPr>
        <w:t xml:space="preserve">быстрых измерений спектра с высоким разрешением, демодуляции и расширенного анализа </w:t>
      </w:r>
      <w:r w:rsidR="002F0CAA" w:rsidRPr="005E03DA">
        <w:rPr>
          <w:lang w:val="ru-RU"/>
        </w:rPr>
        <w:t>во временной области и области спектр-время</w:t>
      </w:r>
      <w:r w:rsidR="00994153" w:rsidRPr="005E03DA">
        <w:rPr>
          <w:lang w:val="ru-RU"/>
        </w:rPr>
        <w:t xml:space="preserve">. </w:t>
      </w:r>
      <w:proofErr w:type="spellStart"/>
      <w:r w:rsidR="00994153" w:rsidRPr="005E03DA">
        <w:rPr>
          <w:lang w:val="ru-RU"/>
        </w:rPr>
        <w:t>VSA</w:t>
      </w:r>
      <w:proofErr w:type="spellEnd"/>
      <w:r w:rsidR="002F0CAA" w:rsidRPr="005E03DA">
        <w:rPr>
          <w:lang w:val="ru-RU"/>
        </w:rPr>
        <w:t xml:space="preserve"> особенно полезны для определения характеристик сложных сигналов</w:t>
      </w:r>
      <w:r w:rsidR="00DF4B03" w:rsidRPr="005E03DA">
        <w:rPr>
          <w:lang w:val="ru-RU"/>
        </w:rPr>
        <w:t xml:space="preserve">, таких как </w:t>
      </w:r>
      <w:r w:rsidR="00D373EC" w:rsidRPr="005E03DA">
        <w:rPr>
          <w:lang w:val="ru-RU"/>
        </w:rPr>
        <w:t>импульсные</w:t>
      </w:r>
      <w:r w:rsidR="00AA3C07" w:rsidRPr="005E03DA">
        <w:rPr>
          <w:lang w:val="ru-RU"/>
        </w:rPr>
        <w:t xml:space="preserve"> сигналы</w:t>
      </w:r>
      <w:r w:rsidR="00ED7F15" w:rsidRPr="005E03DA">
        <w:rPr>
          <w:lang w:val="ru-RU"/>
        </w:rPr>
        <w:t xml:space="preserve">, </w:t>
      </w:r>
      <w:r w:rsidR="00AA3C07" w:rsidRPr="005E03DA">
        <w:rPr>
          <w:lang w:val="ru-RU"/>
        </w:rPr>
        <w:t xml:space="preserve">сигналы переходного периода или сигналы с цифровой модуляцией, используемые </w:t>
      </w:r>
      <w:r w:rsidR="002F415A" w:rsidRPr="005E03DA">
        <w:rPr>
          <w:lang w:val="ru-RU"/>
        </w:rPr>
        <w:t>для целей</w:t>
      </w:r>
      <w:r w:rsidR="00AA3C07" w:rsidRPr="005E03DA">
        <w:rPr>
          <w:lang w:val="ru-RU"/>
        </w:rPr>
        <w:t xml:space="preserve"> связи</w:t>
      </w:r>
      <w:r w:rsidR="002F415A" w:rsidRPr="005E03DA">
        <w:rPr>
          <w:lang w:val="ru-RU"/>
        </w:rPr>
        <w:t>, видео и вещания</w:t>
      </w:r>
      <w:r w:rsidR="00AA3C07" w:rsidRPr="005E03DA">
        <w:rPr>
          <w:lang w:val="ru-RU"/>
        </w:rPr>
        <w:t xml:space="preserve">. </w:t>
      </w:r>
      <w:proofErr w:type="spellStart"/>
      <w:r w:rsidR="00B43211" w:rsidRPr="005E03DA">
        <w:rPr>
          <w:lang w:val="ru-RU"/>
        </w:rPr>
        <w:t>VSA</w:t>
      </w:r>
      <w:proofErr w:type="spellEnd"/>
      <w:r w:rsidR="00B43211" w:rsidRPr="005E03DA">
        <w:rPr>
          <w:lang w:val="ru-RU"/>
        </w:rPr>
        <w:t xml:space="preserve"> обеспечивают для пользователя возможность сбора необработанных</w:t>
      </w:r>
      <w:r w:rsidR="00994153" w:rsidRPr="005E03DA">
        <w:rPr>
          <w:lang w:val="ru-RU"/>
        </w:rPr>
        <w:t xml:space="preserve"> I/Q</w:t>
      </w:r>
      <w:r w:rsidR="00B43211" w:rsidRPr="005E03DA">
        <w:rPr>
          <w:lang w:val="ru-RU"/>
        </w:rPr>
        <w:t xml:space="preserve"> о рассматриваемых сигналах</w:t>
      </w:r>
      <w:r w:rsidR="00994153" w:rsidRPr="005E03DA">
        <w:rPr>
          <w:lang w:val="ru-RU"/>
        </w:rPr>
        <w:t xml:space="preserve">, </w:t>
      </w:r>
      <w:r w:rsidR="00971AB5" w:rsidRPr="005E03DA">
        <w:rPr>
          <w:lang w:val="ru-RU"/>
        </w:rPr>
        <w:t>возможность</w:t>
      </w:r>
      <w:r w:rsidR="00B43211" w:rsidRPr="005E03DA">
        <w:rPr>
          <w:lang w:val="ru-RU"/>
        </w:rPr>
        <w:t xml:space="preserve"> распознавания</w:t>
      </w:r>
      <w:r w:rsidR="00971AB5" w:rsidRPr="005E03DA">
        <w:rPr>
          <w:lang w:val="ru-RU"/>
        </w:rPr>
        <w:t xml:space="preserve"> модуляции и возможность</w:t>
      </w:r>
      <w:r w:rsidR="00B43211" w:rsidRPr="005E03DA">
        <w:rPr>
          <w:lang w:val="ru-RU"/>
        </w:rPr>
        <w:t xml:space="preserve"> идентификации сигналов, определенных выше</w:t>
      </w:r>
      <w:r w:rsidR="00994153" w:rsidRPr="005E03DA">
        <w:rPr>
          <w:lang w:val="ru-RU"/>
        </w:rPr>
        <w:t xml:space="preserve">. </w:t>
      </w:r>
      <w:r w:rsidR="00792CC6" w:rsidRPr="005E03DA">
        <w:rPr>
          <w:lang w:val="ru-RU"/>
        </w:rPr>
        <w:t xml:space="preserve">Программное обеспечение </w:t>
      </w:r>
      <w:proofErr w:type="spellStart"/>
      <w:r w:rsidR="00994153" w:rsidRPr="005E03DA">
        <w:rPr>
          <w:lang w:val="ru-RU"/>
        </w:rPr>
        <w:t>VSA</w:t>
      </w:r>
      <w:proofErr w:type="spellEnd"/>
      <w:r w:rsidR="00994153" w:rsidRPr="005E03DA">
        <w:rPr>
          <w:lang w:val="ru-RU"/>
        </w:rPr>
        <w:t xml:space="preserve"> </w:t>
      </w:r>
      <w:r w:rsidR="001A1D3C" w:rsidRPr="005E03DA">
        <w:rPr>
          <w:lang w:val="ru-RU"/>
        </w:rPr>
        <w:t xml:space="preserve">может осуществлять </w:t>
      </w:r>
      <w:r w:rsidR="005F6F5E" w:rsidRPr="005E03DA">
        <w:rPr>
          <w:lang w:val="ru-RU"/>
        </w:rPr>
        <w:t>или</w:t>
      </w:r>
      <w:r w:rsidR="001A1D3C" w:rsidRPr="005E03DA">
        <w:rPr>
          <w:lang w:val="ru-RU"/>
        </w:rPr>
        <w:t xml:space="preserve"> не осуществлять управление физическим приемником</w:t>
      </w:r>
      <w:r w:rsidR="00994153" w:rsidRPr="005E03DA">
        <w:rPr>
          <w:lang w:val="ru-RU"/>
        </w:rPr>
        <w:t xml:space="preserve">. </w:t>
      </w:r>
      <w:r w:rsidR="001A1D3C" w:rsidRPr="005E03DA">
        <w:rPr>
          <w:lang w:val="ru-RU"/>
        </w:rPr>
        <w:t>Однако во всех случаях оно дает пользователю возможность анализировать необработанные данные</w:t>
      </w:r>
      <w:r w:rsidR="00994153" w:rsidRPr="005E03DA">
        <w:rPr>
          <w:lang w:val="ru-RU"/>
        </w:rPr>
        <w:t xml:space="preserve"> I/Q</w:t>
      </w:r>
      <w:r w:rsidR="001A1D3C" w:rsidRPr="005E03DA">
        <w:rPr>
          <w:lang w:val="ru-RU"/>
        </w:rPr>
        <w:t xml:space="preserve">, </w:t>
      </w:r>
      <w:r w:rsidR="00971AB5" w:rsidRPr="005E03DA">
        <w:rPr>
          <w:lang w:val="ru-RU"/>
        </w:rPr>
        <w:t xml:space="preserve">либо </w:t>
      </w:r>
      <w:r w:rsidR="001A1D3C" w:rsidRPr="005E03DA">
        <w:rPr>
          <w:lang w:val="ru-RU"/>
        </w:rPr>
        <w:t>снятые</w:t>
      </w:r>
      <w:r w:rsidR="00994153" w:rsidRPr="005E03DA">
        <w:rPr>
          <w:lang w:val="ru-RU"/>
        </w:rPr>
        <w:t xml:space="preserve"> </w:t>
      </w:r>
      <w:r w:rsidR="001A1D3C" w:rsidRPr="005E03DA">
        <w:rPr>
          <w:lang w:val="ru-RU"/>
        </w:rPr>
        <w:t>с приемника, либо</w:t>
      </w:r>
      <w:r w:rsidR="00971AB5" w:rsidRPr="005E03DA">
        <w:rPr>
          <w:lang w:val="ru-RU"/>
        </w:rPr>
        <w:t xml:space="preserve"> полученные</w:t>
      </w:r>
      <w:r w:rsidR="001A1D3C" w:rsidRPr="005E03DA">
        <w:rPr>
          <w:lang w:val="ru-RU"/>
        </w:rPr>
        <w:t xml:space="preserve"> из файлов</w:t>
      </w:r>
      <w:r w:rsidR="00994153" w:rsidRPr="005E03DA">
        <w:rPr>
          <w:lang w:val="ru-RU"/>
        </w:rPr>
        <w:t>.</w:t>
      </w:r>
    </w:p>
    <w:p w:rsidR="00367E38" w:rsidRPr="005E03DA" w:rsidRDefault="00367E38" w:rsidP="00D338F5">
      <w:pPr>
        <w:rPr>
          <w:b/>
          <w:bCs/>
          <w:lang w:val="ru-RU" w:eastAsia="zh-CN"/>
        </w:rPr>
      </w:pPr>
      <w:r w:rsidRPr="005E03DA">
        <w:rPr>
          <w:lang w:val="ru-RU"/>
        </w:rPr>
        <w:t xml:space="preserve">Кроме того, </w:t>
      </w:r>
      <w:r w:rsidR="00E879B3" w:rsidRPr="005E03DA">
        <w:rPr>
          <w:lang w:val="ru-RU"/>
        </w:rPr>
        <w:t xml:space="preserve">для демодуляции и декодирования стандартных </w:t>
      </w:r>
      <w:r w:rsidR="00D338F5" w:rsidRPr="005E03DA">
        <w:rPr>
          <w:color w:val="000000"/>
          <w:lang w:val="ru-RU"/>
        </w:rPr>
        <w:t>современных цифровых форматов связи (перечисленных в разделе 6)</w:t>
      </w:r>
      <w:r w:rsidR="00E879B3" w:rsidRPr="005E03DA">
        <w:rPr>
          <w:lang w:val="ru-RU"/>
        </w:rPr>
        <w:t xml:space="preserve"> </w:t>
      </w:r>
      <w:r w:rsidRPr="005E03DA">
        <w:rPr>
          <w:lang w:val="ru-RU"/>
        </w:rPr>
        <w:t xml:space="preserve">программное обеспечение </w:t>
      </w:r>
      <w:proofErr w:type="spellStart"/>
      <w:r w:rsidRPr="005E03DA">
        <w:rPr>
          <w:lang w:val="ru-RU"/>
        </w:rPr>
        <w:t>VSA</w:t>
      </w:r>
      <w:proofErr w:type="spellEnd"/>
      <w:r w:rsidRPr="005E03DA">
        <w:rPr>
          <w:lang w:val="ru-RU"/>
        </w:rPr>
        <w:t xml:space="preserve"> </w:t>
      </w:r>
      <w:r w:rsidR="00E879B3" w:rsidRPr="005E03DA">
        <w:rPr>
          <w:lang w:val="ru-RU"/>
        </w:rPr>
        <w:t>предоставляет</w:t>
      </w:r>
      <w:r w:rsidRPr="005E03DA">
        <w:rPr>
          <w:lang w:val="ru-RU"/>
        </w:rPr>
        <w:t xml:space="preserve">, как правило, </w:t>
      </w:r>
      <w:r w:rsidR="00E879B3" w:rsidRPr="005E03DA">
        <w:rPr>
          <w:lang w:val="ru-RU"/>
        </w:rPr>
        <w:t>заранее установленные конфигурации или шаблоны сигналов</w:t>
      </w:r>
      <w:r w:rsidRPr="005E03DA">
        <w:rPr>
          <w:lang w:val="ru-RU"/>
        </w:rPr>
        <w:t xml:space="preserve">. </w:t>
      </w:r>
      <w:r w:rsidR="00D338F5" w:rsidRPr="005E03DA">
        <w:rPr>
          <w:lang w:val="ru-RU"/>
        </w:rPr>
        <w:t>Пользователи могут использовать эти шаблоны для простой проверки формата анализируемых типов сигналов, с тем чтобы подтвердить их соответствие характеристикам типа сигналов, лицензированного для какой-либо полосы частот</w:t>
      </w:r>
      <w:r w:rsidRPr="005E03DA">
        <w:rPr>
          <w:lang w:val="ru-RU"/>
        </w:rPr>
        <w:t>.</w:t>
      </w:r>
      <w:r w:rsidR="00D338F5" w:rsidRPr="005E03DA">
        <w:rPr>
          <w:lang w:val="ru-RU"/>
        </w:rPr>
        <w:t xml:space="preserve"> Пользователи могут также добавлять новые или измененные существующие форматы сигналов</w:t>
      </w:r>
      <w:r w:rsidRPr="005E03DA">
        <w:rPr>
          <w:lang w:val="ru-RU"/>
        </w:rPr>
        <w:t>.</w:t>
      </w:r>
    </w:p>
    <w:p w:rsidR="00994153" w:rsidRPr="005E03DA" w:rsidRDefault="00AC2ABB" w:rsidP="00367E38">
      <w:pPr>
        <w:rPr>
          <w:lang w:val="ru-RU"/>
        </w:rPr>
      </w:pPr>
      <w:r w:rsidRPr="005E03DA">
        <w:rPr>
          <w:i/>
          <w:iCs/>
          <w:lang w:val="ru-RU"/>
        </w:rPr>
        <w:t>Приемник контроля</w:t>
      </w:r>
      <w:r w:rsidR="00994153" w:rsidRPr="005E03DA">
        <w:rPr>
          <w:lang w:val="ru-RU"/>
        </w:rPr>
        <w:t xml:space="preserve">: </w:t>
      </w:r>
      <w:r w:rsidRPr="005E03DA">
        <w:rPr>
          <w:lang w:val="ru-RU"/>
        </w:rPr>
        <w:t>приемник контроля выбирает радиосигнал из всех сигналов</w:t>
      </w:r>
      <w:r w:rsidR="004955B5" w:rsidRPr="005E03DA">
        <w:rPr>
          <w:lang w:val="ru-RU"/>
        </w:rPr>
        <w:t xml:space="preserve">, </w:t>
      </w:r>
      <w:r w:rsidR="00CD163F" w:rsidRPr="005E03DA">
        <w:rPr>
          <w:lang w:val="ru-RU"/>
        </w:rPr>
        <w:t>перехватываемых антенной, к которой он подключен</w:t>
      </w:r>
      <w:r w:rsidR="00994153" w:rsidRPr="005E03DA">
        <w:rPr>
          <w:lang w:val="ru-RU"/>
        </w:rPr>
        <w:t xml:space="preserve">, </w:t>
      </w:r>
      <w:r w:rsidR="00CD163F" w:rsidRPr="005E03DA">
        <w:rPr>
          <w:lang w:val="ru-RU"/>
        </w:rPr>
        <w:t xml:space="preserve">и воспроизводит на выходе приемника информацию, передаваемую радиосигналом, обеспечивая при этом доступ </w:t>
      </w:r>
      <w:r w:rsidR="00B940FE" w:rsidRPr="005E03DA">
        <w:rPr>
          <w:lang w:val="ru-RU"/>
        </w:rPr>
        <w:t>для измерения детальных характеристик этого сигнала</w:t>
      </w:r>
      <w:r w:rsidR="00994153" w:rsidRPr="005E03DA">
        <w:rPr>
          <w:lang w:val="ru-RU"/>
        </w:rPr>
        <w:t xml:space="preserve">. </w:t>
      </w:r>
      <w:r w:rsidR="00A86561" w:rsidRPr="005E03DA">
        <w:rPr>
          <w:lang w:val="ru-RU"/>
        </w:rPr>
        <w:t>Как правило, это выполняется следующим образом</w:t>
      </w:r>
      <w:r w:rsidR="00994153" w:rsidRPr="005E03DA">
        <w:rPr>
          <w:lang w:val="ru-RU"/>
        </w:rPr>
        <w:t>:</w:t>
      </w:r>
    </w:p>
    <w:p w:rsidR="00994153" w:rsidRPr="005E03DA" w:rsidRDefault="00994153" w:rsidP="00B36EAA">
      <w:pPr>
        <w:pStyle w:val="enumlev1"/>
        <w:rPr>
          <w:lang w:val="ru-RU"/>
        </w:rPr>
      </w:pPr>
      <w:r w:rsidRPr="005E03DA">
        <w:rPr>
          <w:lang w:val="ru-RU"/>
        </w:rPr>
        <w:t>–</w:t>
      </w:r>
      <w:r w:rsidRPr="005E03DA">
        <w:rPr>
          <w:lang w:val="ru-RU"/>
        </w:rPr>
        <w:tab/>
      </w:r>
      <w:r w:rsidR="00A86561" w:rsidRPr="005E03DA">
        <w:rPr>
          <w:lang w:val="ru-RU"/>
        </w:rPr>
        <w:t>доступ к промежуточным этапам цепочки сигнала</w:t>
      </w:r>
      <w:r w:rsidR="007356D3" w:rsidRPr="005E03DA">
        <w:rPr>
          <w:lang w:val="ru-RU"/>
        </w:rPr>
        <w:t>;</w:t>
      </w:r>
      <w:r w:rsidR="00A86561" w:rsidRPr="005E03DA">
        <w:rPr>
          <w:lang w:val="ru-RU"/>
        </w:rPr>
        <w:t xml:space="preserve"> или</w:t>
      </w:r>
      <w:r w:rsidRPr="005E03DA">
        <w:rPr>
          <w:lang w:val="ru-RU"/>
        </w:rPr>
        <w:t xml:space="preserve"> </w:t>
      </w:r>
    </w:p>
    <w:p w:rsidR="00994153" w:rsidRPr="005E03DA" w:rsidRDefault="00994153" w:rsidP="00B36EAA">
      <w:pPr>
        <w:pStyle w:val="enumlev1"/>
        <w:rPr>
          <w:lang w:val="ru-RU"/>
        </w:rPr>
      </w:pPr>
      <w:r w:rsidRPr="005E03DA">
        <w:rPr>
          <w:lang w:val="ru-RU"/>
        </w:rPr>
        <w:t>–</w:t>
      </w:r>
      <w:r w:rsidRPr="005E03DA">
        <w:rPr>
          <w:lang w:val="ru-RU"/>
        </w:rPr>
        <w:tab/>
      </w:r>
      <w:r w:rsidR="00A86561" w:rsidRPr="005E03DA">
        <w:rPr>
          <w:lang w:val="ru-RU"/>
        </w:rPr>
        <w:t xml:space="preserve">в большинстве современных приемников путем </w:t>
      </w:r>
      <w:r w:rsidR="001B7EC0" w:rsidRPr="005E03DA">
        <w:rPr>
          <w:lang w:val="ru-RU"/>
        </w:rPr>
        <w:t>записи</w:t>
      </w:r>
      <w:r w:rsidR="00304C4E" w:rsidRPr="005E03DA">
        <w:rPr>
          <w:lang w:val="ru-RU"/>
        </w:rPr>
        <w:t xml:space="preserve"> или выдачи в качестве выходных данных полных характеристик амплитуд</w:t>
      </w:r>
      <w:r w:rsidR="00745A60" w:rsidRPr="005E03DA">
        <w:rPr>
          <w:lang w:val="ru-RU"/>
        </w:rPr>
        <w:t>ы</w:t>
      </w:r>
      <w:r w:rsidR="00304C4E" w:rsidRPr="005E03DA">
        <w:rPr>
          <w:lang w:val="ru-RU"/>
        </w:rPr>
        <w:t xml:space="preserve"> и фазы</w:t>
      </w:r>
      <w:r w:rsidRPr="005E03DA">
        <w:rPr>
          <w:lang w:val="ru-RU"/>
        </w:rPr>
        <w:t xml:space="preserve"> (</w:t>
      </w:r>
      <w:r w:rsidR="00304C4E" w:rsidRPr="005E03DA">
        <w:rPr>
          <w:lang w:val="ru-RU"/>
        </w:rPr>
        <w:t xml:space="preserve">обычно путем дискретизации и сохранения данных </w:t>
      </w:r>
      <w:r w:rsidRPr="005E03DA">
        <w:rPr>
          <w:lang w:val="ru-RU"/>
        </w:rPr>
        <w:t xml:space="preserve">I/Q). </w:t>
      </w:r>
    </w:p>
    <w:p w:rsidR="00994153" w:rsidRPr="005E03DA" w:rsidRDefault="00382938" w:rsidP="00B36EAA">
      <w:pPr>
        <w:rPr>
          <w:lang w:val="ru-RU"/>
        </w:rPr>
      </w:pPr>
      <w:r w:rsidRPr="005E03DA">
        <w:rPr>
          <w:i/>
          <w:iCs/>
          <w:lang w:val="ru-RU"/>
        </w:rPr>
        <w:t>Величина вектора ошибки</w:t>
      </w:r>
      <w:r w:rsidR="00DA5C64" w:rsidRPr="005E03DA">
        <w:rPr>
          <w:i/>
          <w:iCs/>
          <w:lang w:val="ru-RU"/>
        </w:rPr>
        <w:t xml:space="preserve"> (</w:t>
      </w:r>
      <w:proofErr w:type="spellStart"/>
      <w:r w:rsidR="00DA5C64" w:rsidRPr="005E03DA">
        <w:rPr>
          <w:i/>
          <w:iCs/>
          <w:lang w:val="ru-RU"/>
        </w:rPr>
        <w:t>EVM</w:t>
      </w:r>
      <w:proofErr w:type="spellEnd"/>
      <w:r w:rsidR="00DA5C64" w:rsidRPr="005E03DA">
        <w:rPr>
          <w:i/>
          <w:iCs/>
          <w:lang w:val="ru-RU"/>
        </w:rPr>
        <w:t>)</w:t>
      </w:r>
      <w:r w:rsidR="00994153" w:rsidRPr="005E03DA">
        <w:rPr>
          <w:lang w:val="ru-RU"/>
        </w:rPr>
        <w:t xml:space="preserve">: </w:t>
      </w:r>
      <w:r w:rsidR="00376A7D" w:rsidRPr="005E03DA">
        <w:rPr>
          <w:lang w:val="ru-RU"/>
        </w:rPr>
        <w:t xml:space="preserve">вектор ошибки – это векторная разница в данный конкретный момент времени между идеальным </w:t>
      </w:r>
      <w:r w:rsidR="008725AB" w:rsidRPr="005E03DA">
        <w:rPr>
          <w:lang w:val="ru-RU"/>
        </w:rPr>
        <w:t>опорн</w:t>
      </w:r>
      <w:r w:rsidR="00376A7D" w:rsidRPr="005E03DA">
        <w:rPr>
          <w:lang w:val="ru-RU"/>
        </w:rPr>
        <w:t>ым сигналом и измеренным сигналом</w:t>
      </w:r>
      <w:r w:rsidR="00994153" w:rsidRPr="005E03DA">
        <w:rPr>
          <w:lang w:val="ru-RU"/>
        </w:rPr>
        <w:t xml:space="preserve">. </w:t>
      </w:r>
      <w:r w:rsidR="00376A7D" w:rsidRPr="005E03DA">
        <w:rPr>
          <w:lang w:val="ru-RU"/>
        </w:rPr>
        <w:t xml:space="preserve">Иными словами, это </w:t>
      </w:r>
      <w:r w:rsidR="00937267" w:rsidRPr="005E03DA">
        <w:rPr>
          <w:lang w:val="ru-RU"/>
        </w:rPr>
        <w:t xml:space="preserve">остаточный шум и искажение, остающиеся после </w:t>
      </w:r>
      <w:r w:rsidR="00DA5C64" w:rsidRPr="005E03DA">
        <w:rPr>
          <w:lang w:val="ru-RU"/>
        </w:rPr>
        <w:t>изъятия идеальной версии сигнала</w:t>
      </w:r>
      <w:r w:rsidR="00994153" w:rsidRPr="005E03DA">
        <w:rPr>
          <w:lang w:val="ru-RU"/>
        </w:rPr>
        <w:t xml:space="preserve">. </w:t>
      </w:r>
      <w:proofErr w:type="spellStart"/>
      <w:r w:rsidR="00994153" w:rsidRPr="005E03DA">
        <w:rPr>
          <w:lang w:val="ru-RU"/>
        </w:rPr>
        <w:t>EVM</w:t>
      </w:r>
      <w:proofErr w:type="spellEnd"/>
      <w:r w:rsidR="00994153" w:rsidRPr="005E03DA">
        <w:rPr>
          <w:lang w:val="ru-RU"/>
        </w:rPr>
        <w:t xml:space="preserve"> </w:t>
      </w:r>
      <w:r w:rsidR="00DA5C64" w:rsidRPr="005E03DA">
        <w:rPr>
          <w:lang w:val="ru-RU"/>
        </w:rPr>
        <w:t xml:space="preserve">является среднеквадратическим значением </w:t>
      </w:r>
      <w:r w:rsidR="00994153" w:rsidRPr="005E03DA">
        <w:rPr>
          <w:lang w:val="ru-RU"/>
        </w:rPr>
        <w:t>(</w:t>
      </w:r>
      <w:proofErr w:type="spellStart"/>
      <w:r w:rsidR="00994153" w:rsidRPr="005E03DA">
        <w:rPr>
          <w:lang w:val="ru-RU"/>
        </w:rPr>
        <w:t>RMS</w:t>
      </w:r>
      <w:proofErr w:type="spellEnd"/>
      <w:r w:rsidR="00994153" w:rsidRPr="005E03DA">
        <w:rPr>
          <w:lang w:val="ru-RU"/>
        </w:rPr>
        <w:t xml:space="preserve">) </w:t>
      </w:r>
      <w:r w:rsidR="00DA5C64" w:rsidRPr="005E03DA">
        <w:rPr>
          <w:lang w:val="ru-RU"/>
        </w:rPr>
        <w:t>вектора ошибк</w:t>
      </w:r>
      <w:r w:rsidR="008A41D4" w:rsidRPr="005E03DA">
        <w:rPr>
          <w:lang w:val="ru-RU"/>
        </w:rPr>
        <w:t>и</w:t>
      </w:r>
      <w:r w:rsidR="00DA5C64" w:rsidRPr="005E03DA">
        <w:rPr>
          <w:lang w:val="ru-RU"/>
        </w:rPr>
        <w:t xml:space="preserve"> </w:t>
      </w:r>
      <w:r w:rsidR="00281936" w:rsidRPr="005E03DA">
        <w:rPr>
          <w:lang w:val="ru-RU"/>
        </w:rPr>
        <w:t xml:space="preserve">во времени </w:t>
      </w:r>
      <w:r w:rsidR="00811285" w:rsidRPr="005E03DA">
        <w:rPr>
          <w:lang w:val="ru-RU"/>
        </w:rPr>
        <w:t>в моменты тактовых переходов символов (или чипов)</w:t>
      </w:r>
      <w:r w:rsidR="00994153" w:rsidRPr="005E03DA">
        <w:rPr>
          <w:lang w:val="ru-RU"/>
        </w:rPr>
        <w:t>.</w:t>
      </w:r>
    </w:p>
    <w:p w:rsidR="00994153" w:rsidRPr="005E03DA" w:rsidRDefault="00942E07" w:rsidP="00B36EAA">
      <w:pPr>
        <w:pStyle w:val="Headingb"/>
        <w:rPr>
          <w:lang w:val="ru-RU"/>
        </w:rPr>
      </w:pPr>
      <w:r w:rsidRPr="005E03DA">
        <w:rPr>
          <w:lang w:val="ru-RU"/>
        </w:rPr>
        <w:t>Шаги</w:t>
      </w:r>
      <w:r w:rsidR="00126B1C" w:rsidRPr="005E03DA">
        <w:rPr>
          <w:lang w:val="ru-RU"/>
        </w:rPr>
        <w:t xml:space="preserve"> идентификации цифрового сигнала</w:t>
      </w:r>
      <w:r w:rsidR="00994153" w:rsidRPr="005E03DA">
        <w:rPr>
          <w:lang w:val="ru-RU"/>
        </w:rPr>
        <w:t xml:space="preserve"> </w:t>
      </w:r>
    </w:p>
    <w:p w:rsidR="00994153" w:rsidRPr="005E03DA" w:rsidRDefault="00994153" w:rsidP="00B36EAA">
      <w:pPr>
        <w:pStyle w:val="Heading1"/>
        <w:rPr>
          <w:lang w:val="ru-RU"/>
        </w:rPr>
      </w:pPr>
      <w:r w:rsidRPr="005E03DA">
        <w:rPr>
          <w:lang w:val="ru-RU"/>
        </w:rPr>
        <w:t>1</w:t>
      </w:r>
      <w:r w:rsidRPr="005E03DA">
        <w:rPr>
          <w:lang w:val="ru-RU"/>
        </w:rPr>
        <w:tab/>
      </w:r>
      <w:r w:rsidR="00942E07" w:rsidRPr="005E03DA">
        <w:rPr>
          <w:lang w:val="ru-RU"/>
        </w:rPr>
        <w:t>Оценка внешних характеристик сигнала</w:t>
      </w:r>
    </w:p>
    <w:p w:rsidR="00994153" w:rsidRPr="005E03DA" w:rsidRDefault="00942E07" w:rsidP="00B36EAA">
      <w:pPr>
        <w:rPr>
          <w:lang w:val="ru-RU"/>
        </w:rPr>
      </w:pPr>
      <w:r w:rsidRPr="005E03DA">
        <w:rPr>
          <w:lang w:val="ru-RU"/>
        </w:rPr>
        <w:t xml:space="preserve">Первым шагом осуществления идентификации цифрового </w:t>
      </w:r>
      <w:r w:rsidR="000350AA" w:rsidRPr="005E03DA">
        <w:rPr>
          <w:lang w:val="ru-RU"/>
        </w:rPr>
        <w:t xml:space="preserve">сигнала является применение простейшего подхода. </w:t>
      </w:r>
      <w:r w:rsidR="00040340" w:rsidRPr="005E03DA">
        <w:rPr>
          <w:lang w:val="ru-RU"/>
        </w:rPr>
        <w:t>Он</w:t>
      </w:r>
      <w:r w:rsidR="000350AA" w:rsidRPr="005E03DA">
        <w:rPr>
          <w:lang w:val="ru-RU"/>
        </w:rPr>
        <w:t xml:space="preserve"> включает сравнение "внешних" параметров сигнала с базой данных лицензированных сигналов регуляторного органа и частотным планом. К внешним параметрам сигнала относятся следующие</w:t>
      </w:r>
      <w:r w:rsidR="00994153" w:rsidRPr="005E03DA">
        <w:rPr>
          <w:lang w:val="ru-RU"/>
        </w:rPr>
        <w:t>:</w:t>
      </w:r>
    </w:p>
    <w:p w:rsidR="00994153" w:rsidRPr="005E03DA" w:rsidRDefault="00994153" w:rsidP="00B36EAA">
      <w:pPr>
        <w:pStyle w:val="enumlev1"/>
        <w:rPr>
          <w:lang w:val="ru-RU"/>
        </w:rPr>
      </w:pPr>
      <w:r w:rsidRPr="005E03DA">
        <w:rPr>
          <w:lang w:val="ru-RU"/>
        </w:rPr>
        <w:t>–</w:t>
      </w:r>
      <w:r w:rsidRPr="005E03DA">
        <w:rPr>
          <w:lang w:val="ru-RU"/>
        </w:rPr>
        <w:tab/>
      </w:r>
      <w:r w:rsidR="007C7479" w:rsidRPr="005E03DA">
        <w:rPr>
          <w:lang w:val="ru-RU"/>
        </w:rPr>
        <w:t>центральная частота и частотн</w:t>
      </w:r>
      <w:r w:rsidR="003D4087" w:rsidRPr="005E03DA">
        <w:rPr>
          <w:lang w:val="ru-RU"/>
        </w:rPr>
        <w:t>ый разнос</w:t>
      </w:r>
      <w:r w:rsidR="007C7479" w:rsidRPr="005E03DA">
        <w:rPr>
          <w:lang w:val="ru-RU"/>
        </w:rPr>
        <w:t xml:space="preserve"> между несущими</w:t>
      </w:r>
      <w:r w:rsidRPr="005E03DA">
        <w:rPr>
          <w:lang w:val="ru-RU"/>
        </w:rPr>
        <w:t>;</w:t>
      </w:r>
    </w:p>
    <w:p w:rsidR="00994153" w:rsidRPr="005E03DA" w:rsidRDefault="00994153" w:rsidP="00B36EAA">
      <w:pPr>
        <w:pStyle w:val="enumlev1"/>
        <w:rPr>
          <w:lang w:val="ru-RU"/>
        </w:rPr>
      </w:pPr>
      <w:r w:rsidRPr="005E03DA">
        <w:rPr>
          <w:lang w:val="ru-RU"/>
        </w:rPr>
        <w:lastRenderedPageBreak/>
        <w:t>–</w:t>
      </w:r>
      <w:r w:rsidRPr="005E03DA">
        <w:rPr>
          <w:lang w:val="ru-RU"/>
        </w:rPr>
        <w:tab/>
      </w:r>
      <w:r w:rsidR="009D4396" w:rsidRPr="005E03DA">
        <w:rPr>
          <w:lang w:val="ru-RU"/>
        </w:rPr>
        <w:t>ширина полосы сигнала</w:t>
      </w:r>
      <w:r w:rsidRPr="005E03DA">
        <w:rPr>
          <w:lang w:val="ru-RU"/>
        </w:rPr>
        <w:t>;</w:t>
      </w:r>
    </w:p>
    <w:p w:rsidR="00994153" w:rsidRPr="005E03DA" w:rsidRDefault="00994153" w:rsidP="00B36EAA">
      <w:pPr>
        <w:pStyle w:val="enumlev1"/>
        <w:rPr>
          <w:lang w:val="ru-RU"/>
        </w:rPr>
      </w:pPr>
      <w:r w:rsidRPr="005E03DA">
        <w:rPr>
          <w:lang w:val="ru-RU"/>
        </w:rPr>
        <w:t>–</w:t>
      </w:r>
      <w:r w:rsidRPr="005E03DA">
        <w:rPr>
          <w:lang w:val="ru-RU"/>
        </w:rPr>
        <w:tab/>
      </w:r>
      <w:r w:rsidR="009D4396" w:rsidRPr="005E03DA">
        <w:rPr>
          <w:lang w:val="ru-RU"/>
        </w:rPr>
        <w:t>форма</w:t>
      </w:r>
      <w:r w:rsidR="001C38E7" w:rsidRPr="005E03DA">
        <w:rPr>
          <w:lang w:val="ru-RU"/>
        </w:rPr>
        <w:t xml:space="preserve"> спектра</w:t>
      </w:r>
      <w:r w:rsidRPr="005E03DA">
        <w:rPr>
          <w:lang w:val="ru-RU"/>
        </w:rPr>
        <w:t>;</w:t>
      </w:r>
    </w:p>
    <w:p w:rsidR="00994153" w:rsidRPr="005E03DA" w:rsidRDefault="00994153" w:rsidP="00B36EAA">
      <w:pPr>
        <w:pStyle w:val="enumlev1"/>
        <w:rPr>
          <w:lang w:val="ru-RU"/>
        </w:rPr>
      </w:pPr>
      <w:r w:rsidRPr="005E03DA">
        <w:rPr>
          <w:lang w:val="ru-RU"/>
        </w:rPr>
        <w:t>–</w:t>
      </w:r>
      <w:r w:rsidRPr="005E03DA">
        <w:rPr>
          <w:lang w:val="ru-RU"/>
        </w:rPr>
        <w:tab/>
      </w:r>
      <w:r w:rsidR="009D4396" w:rsidRPr="005E03DA">
        <w:rPr>
          <w:lang w:val="ru-RU"/>
        </w:rPr>
        <w:t xml:space="preserve">длительность сигнала </w:t>
      </w:r>
      <w:r w:rsidRPr="005E03DA">
        <w:rPr>
          <w:lang w:val="ru-RU"/>
        </w:rPr>
        <w:t>(</w:t>
      </w:r>
      <w:r w:rsidR="009D4396" w:rsidRPr="005E03DA">
        <w:rPr>
          <w:lang w:val="ru-RU"/>
        </w:rPr>
        <w:t>в случае импульсного или перемежающего сигнала</w:t>
      </w:r>
      <w:r w:rsidRPr="005E03DA">
        <w:rPr>
          <w:lang w:val="ru-RU"/>
        </w:rPr>
        <w:t>);</w:t>
      </w:r>
    </w:p>
    <w:p w:rsidR="00994153" w:rsidRPr="005E03DA" w:rsidRDefault="00994153" w:rsidP="00B36EAA">
      <w:pPr>
        <w:pStyle w:val="enumlev1"/>
        <w:rPr>
          <w:lang w:val="ru-RU"/>
        </w:rPr>
      </w:pPr>
      <w:r w:rsidRPr="005E03DA">
        <w:rPr>
          <w:lang w:val="ru-RU"/>
        </w:rPr>
        <w:t>–</w:t>
      </w:r>
      <w:r w:rsidRPr="005E03DA">
        <w:rPr>
          <w:lang w:val="ru-RU"/>
        </w:rPr>
        <w:tab/>
      </w:r>
      <w:r w:rsidR="00C160E4" w:rsidRPr="005E03DA">
        <w:rPr>
          <w:lang w:val="ru-RU"/>
        </w:rPr>
        <w:t>сдвиг частоты</w:t>
      </w:r>
      <w:r w:rsidRPr="005E03DA">
        <w:rPr>
          <w:lang w:val="ru-RU"/>
        </w:rPr>
        <w:t>.</w:t>
      </w:r>
    </w:p>
    <w:p w:rsidR="00994153" w:rsidRPr="005E03DA" w:rsidRDefault="00EA7C84" w:rsidP="00B36EAA">
      <w:pPr>
        <w:rPr>
          <w:lang w:val="ru-RU"/>
        </w:rPr>
      </w:pPr>
      <w:r w:rsidRPr="005E03DA">
        <w:rPr>
          <w:lang w:val="ru-RU"/>
        </w:rPr>
        <w:t xml:space="preserve">Визуальная проверка и сопоставление исследуемого сигнала с </w:t>
      </w:r>
      <w:r w:rsidR="006108C2" w:rsidRPr="005E03DA">
        <w:rPr>
          <w:lang w:val="ru-RU"/>
        </w:rPr>
        <w:t>базой данных лицензий регуляторного органа является хорошей отправной точкой при идентификации конкретного цифрового сигнала</w:t>
      </w:r>
      <w:r w:rsidR="00994153" w:rsidRPr="005E03DA">
        <w:rPr>
          <w:lang w:val="ru-RU"/>
        </w:rPr>
        <w:t xml:space="preserve">. </w:t>
      </w:r>
      <w:r w:rsidR="004659EC" w:rsidRPr="005E03DA">
        <w:rPr>
          <w:lang w:val="ru-RU"/>
        </w:rPr>
        <w:t>Совпадение</w:t>
      </w:r>
      <w:r w:rsidR="006108C2" w:rsidRPr="005E03DA">
        <w:rPr>
          <w:lang w:val="ru-RU"/>
        </w:rPr>
        <w:t xml:space="preserve"> сигнал</w:t>
      </w:r>
      <w:r w:rsidR="004659EC" w:rsidRPr="005E03DA">
        <w:rPr>
          <w:lang w:val="ru-RU"/>
        </w:rPr>
        <w:t>а со всеми внешними параметрами</w:t>
      </w:r>
      <w:r w:rsidR="006108C2" w:rsidRPr="005E03DA">
        <w:rPr>
          <w:lang w:val="ru-RU"/>
        </w:rPr>
        <w:t xml:space="preserve"> </w:t>
      </w:r>
      <w:r w:rsidR="00236E36" w:rsidRPr="005E03DA">
        <w:rPr>
          <w:lang w:val="ru-RU"/>
        </w:rPr>
        <w:t>обеспечивает</w:t>
      </w:r>
      <w:r w:rsidR="004659EC" w:rsidRPr="005E03DA">
        <w:rPr>
          <w:lang w:val="ru-RU"/>
        </w:rPr>
        <w:t xml:space="preserve"> высокие шансы правильной идентификации</w:t>
      </w:r>
      <w:r w:rsidR="00552C2B" w:rsidRPr="005E03DA">
        <w:rPr>
          <w:lang w:val="ru-RU"/>
        </w:rPr>
        <w:t xml:space="preserve"> без дальнейшего анализа</w:t>
      </w:r>
      <w:r w:rsidR="00994153" w:rsidRPr="005E03DA">
        <w:rPr>
          <w:lang w:val="ru-RU"/>
        </w:rPr>
        <w:t xml:space="preserve">. </w:t>
      </w:r>
    </w:p>
    <w:p w:rsidR="00994153" w:rsidRPr="005E03DA" w:rsidRDefault="00552C2B" w:rsidP="00B36EAA">
      <w:pPr>
        <w:rPr>
          <w:lang w:val="ru-RU"/>
        </w:rPr>
      </w:pPr>
      <w:r w:rsidRPr="005E03DA">
        <w:rPr>
          <w:lang w:val="ru-RU"/>
        </w:rPr>
        <w:t>В таблице 1 приведен пример Таблицы распределения частот</w:t>
      </w:r>
      <w:r w:rsidR="00994153" w:rsidRPr="005E03DA">
        <w:rPr>
          <w:lang w:val="ru-RU"/>
        </w:rPr>
        <w:t xml:space="preserve">. </w:t>
      </w:r>
      <w:r w:rsidRPr="005E03DA">
        <w:rPr>
          <w:lang w:val="ru-RU"/>
        </w:rPr>
        <w:t xml:space="preserve">В таблицу включено общее описание служб, которым разрешена работа в данной полосе, эксплуатационные параметры, значения ширины полосы </w:t>
      </w:r>
      <w:r w:rsidR="00692C30" w:rsidRPr="005E03DA">
        <w:rPr>
          <w:lang w:val="ru-RU"/>
        </w:rPr>
        <w:t xml:space="preserve">сигнала </w:t>
      </w:r>
      <w:r w:rsidR="006529AA" w:rsidRPr="005E03DA">
        <w:rPr>
          <w:lang w:val="ru-RU"/>
        </w:rPr>
        <w:t xml:space="preserve">и размещение </w:t>
      </w:r>
      <w:r w:rsidR="0031254A" w:rsidRPr="005E03DA">
        <w:rPr>
          <w:lang w:val="ru-RU"/>
        </w:rPr>
        <w:t>каналов</w:t>
      </w:r>
      <w:r w:rsidR="00994153" w:rsidRPr="005E03DA">
        <w:rPr>
          <w:lang w:val="ru-RU"/>
        </w:rPr>
        <w:t xml:space="preserve">. </w:t>
      </w:r>
      <w:r w:rsidR="006529AA" w:rsidRPr="005E03DA">
        <w:rPr>
          <w:lang w:val="ru-RU"/>
        </w:rPr>
        <w:t xml:space="preserve">Все эти данные могут использоваться для поиска совпадения внешних параметров сигнала и проведения начальной оценки </w:t>
      </w:r>
      <w:r w:rsidR="00A10417" w:rsidRPr="005E03DA">
        <w:rPr>
          <w:lang w:val="ru-RU"/>
        </w:rPr>
        <w:t>идентичности рассматриваемого сигнала</w:t>
      </w:r>
      <w:r w:rsidR="00994153" w:rsidRPr="005E03DA">
        <w:rPr>
          <w:lang w:val="ru-RU"/>
        </w:rPr>
        <w:t>.</w:t>
      </w:r>
    </w:p>
    <w:p w:rsidR="00994153" w:rsidRPr="005E03DA" w:rsidRDefault="00774C21" w:rsidP="00B36EAA">
      <w:pPr>
        <w:pStyle w:val="TableNo"/>
        <w:rPr>
          <w:lang w:val="ru-RU"/>
        </w:rPr>
      </w:pPr>
      <w:r w:rsidRPr="005E03DA">
        <w:rPr>
          <w:lang w:val="ru-RU"/>
        </w:rPr>
        <w:t>ТАБЛИЦА </w:t>
      </w:r>
      <w:r w:rsidR="00994153" w:rsidRPr="005E03DA">
        <w:rPr>
          <w:lang w:val="ru-RU"/>
        </w:rPr>
        <w:t>1</w:t>
      </w:r>
    </w:p>
    <w:p w:rsidR="00994153" w:rsidRPr="005E03DA" w:rsidRDefault="00C20E0B" w:rsidP="00B36EAA">
      <w:pPr>
        <w:pStyle w:val="Tabletitle"/>
        <w:spacing w:after="240"/>
        <w:rPr>
          <w:lang w:val="ru-RU"/>
        </w:rPr>
      </w:pPr>
      <w:r w:rsidRPr="005E03DA">
        <w:rPr>
          <w:lang w:val="ru-RU"/>
        </w:rPr>
        <w:t>Пример</w:t>
      </w:r>
      <w:r w:rsidR="001A3A59" w:rsidRPr="005E03DA">
        <w:rPr>
          <w:lang w:val="ru-RU"/>
        </w:rPr>
        <w:t xml:space="preserve"> таблицы распределения частот</w:t>
      </w:r>
    </w:p>
    <w:tbl>
      <w:tblPr>
        <w:tblW w:w="5000" w:type="pct"/>
        <w:tblLayout w:type="fixed"/>
        <w:tblCellMar>
          <w:left w:w="57" w:type="dxa"/>
          <w:right w:w="57" w:type="dxa"/>
        </w:tblCellMar>
        <w:tblLook w:val="04A0" w:firstRow="1" w:lastRow="0" w:firstColumn="1" w:lastColumn="0" w:noHBand="0" w:noVBand="1"/>
      </w:tblPr>
      <w:tblGrid>
        <w:gridCol w:w="1701"/>
        <w:gridCol w:w="1702"/>
        <w:gridCol w:w="1479"/>
        <w:gridCol w:w="1440"/>
        <w:gridCol w:w="1697"/>
        <w:gridCol w:w="1610"/>
      </w:tblGrid>
      <w:tr w:rsidR="00604700" w:rsidRPr="005E03DA" w:rsidTr="005A38C3">
        <w:tc>
          <w:tcPr>
            <w:tcW w:w="1767" w:type="pct"/>
            <w:gridSpan w:val="2"/>
            <w:tcBorders>
              <w:top w:val="single" w:sz="4" w:space="0" w:color="auto"/>
              <w:left w:val="single" w:sz="4" w:space="0" w:color="auto"/>
              <w:bottom w:val="single" w:sz="4" w:space="0" w:color="auto"/>
              <w:right w:val="nil"/>
            </w:tcBorders>
            <w:vAlign w:val="center"/>
          </w:tcPr>
          <w:p w:rsidR="00604700" w:rsidRPr="005E03DA" w:rsidRDefault="00604700" w:rsidP="00B36EAA">
            <w:pPr>
              <w:spacing w:before="40" w:after="40"/>
              <w:jc w:val="left"/>
              <w:rPr>
                <w:sz w:val="14"/>
                <w:szCs w:val="14"/>
                <w:lang w:val="ru-RU"/>
              </w:rPr>
            </w:pPr>
            <w:r w:rsidRPr="005E03DA">
              <w:rPr>
                <w:sz w:val="14"/>
                <w:szCs w:val="14"/>
                <w:lang w:val="ru-RU"/>
              </w:rPr>
              <w:t>Таблица распределения частот</w:t>
            </w:r>
          </w:p>
        </w:tc>
        <w:tc>
          <w:tcPr>
            <w:tcW w:w="1516" w:type="pct"/>
            <w:gridSpan w:val="2"/>
            <w:tcBorders>
              <w:top w:val="single" w:sz="4" w:space="0" w:color="auto"/>
              <w:left w:val="nil"/>
              <w:bottom w:val="single" w:sz="4" w:space="0" w:color="auto"/>
              <w:right w:val="nil"/>
            </w:tcBorders>
            <w:vAlign w:val="center"/>
          </w:tcPr>
          <w:p w:rsidR="00604700" w:rsidRPr="005E03DA" w:rsidRDefault="00604700" w:rsidP="00B36EAA">
            <w:pPr>
              <w:spacing w:before="40" w:after="40"/>
              <w:jc w:val="center"/>
              <w:rPr>
                <w:sz w:val="14"/>
                <w:szCs w:val="14"/>
                <w:lang w:val="ru-RU"/>
              </w:rPr>
            </w:pPr>
            <w:r w:rsidRPr="005E03DA">
              <w:rPr>
                <w:sz w:val="14"/>
                <w:szCs w:val="14"/>
                <w:lang w:val="ru-RU"/>
              </w:rPr>
              <w:t>698−941 МГц (УВЧ)</w:t>
            </w:r>
          </w:p>
        </w:tc>
        <w:tc>
          <w:tcPr>
            <w:tcW w:w="1717" w:type="pct"/>
            <w:gridSpan w:val="2"/>
            <w:tcBorders>
              <w:top w:val="single" w:sz="4" w:space="0" w:color="auto"/>
              <w:left w:val="nil"/>
              <w:bottom w:val="single" w:sz="4" w:space="0" w:color="auto"/>
              <w:right w:val="single" w:sz="4" w:space="0" w:color="auto"/>
            </w:tcBorders>
            <w:vAlign w:val="center"/>
          </w:tcPr>
          <w:p w:rsidR="00604700" w:rsidRPr="005E03DA" w:rsidRDefault="00604700" w:rsidP="00B36EAA">
            <w:pPr>
              <w:spacing w:before="40" w:after="40"/>
              <w:jc w:val="right"/>
              <w:rPr>
                <w:sz w:val="14"/>
                <w:szCs w:val="14"/>
                <w:lang w:val="ru-RU"/>
              </w:rPr>
            </w:pPr>
            <w:r w:rsidRPr="005E03DA">
              <w:rPr>
                <w:sz w:val="14"/>
                <w:szCs w:val="14"/>
                <w:lang w:val="ru-RU"/>
              </w:rPr>
              <w:t>Стр. 29</w:t>
            </w:r>
          </w:p>
        </w:tc>
      </w:tr>
      <w:tr w:rsidR="00604700" w:rsidRPr="005E03DA" w:rsidTr="005A38C3">
        <w:tc>
          <w:tcPr>
            <w:tcW w:w="2535" w:type="pct"/>
            <w:gridSpan w:val="3"/>
            <w:tcBorders>
              <w:left w:val="single" w:sz="4" w:space="0" w:color="auto"/>
              <w:bottom w:val="single" w:sz="4" w:space="0" w:color="auto"/>
              <w:right w:val="double" w:sz="4" w:space="0" w:color="auto"/>
            </w:tcBorders>
            <w:vAlign w:val="center"/>
          </w:tcPr>
          <w:p w:rsidR="00604700" w:rsidRPr="005E03DA" w:rsidRDefault="00604700" w:rsidP="00B36EAA">
            <w:pPr>
              <w:spacing w:before="40" w:after="40"/>
              <w:jc w:val="center"/>
              <w:rPr>
                <w:sz w:val="14"/>
                <w:szCs w:val="14"/>
                <w:lang w:val="ru-RU"/>
              </w:rPr>
            </w:pPr>
            <w:r w:rsidRPr="005E03DA">
              <w:rPr>
                <w:sz w:val="14"/>
                <w:szCs w:val="14"/>
                <w:lang w:val="ru-RU"/>
              </w:rPr>
              <w:t>Международная таблица</w:t>
            </w:r>
          </w:p>
        </w:tc>
        <w:tc>
          <w:tcPr>
            <w:tcW w:w="1629" w:type="pct"/>
            <w:gridSpan w:val="2"/>
            <w:tcBorders>
              <w:left w:val="double" w:sz="4" w:space="0" w:color="auto"/>
              <w:bottom w:val="single" w:sz="4" w:space="0" w:color="auto"/>
              <w:right w:val="double" w:sz="4" w:space="0" w:color="auto"/>
            </w:tcBorders>
            <w:vAlign w:val="center"/>
          </w:tcPr>
          <w:p w:rsidR="00604700" w:rsidRPr="005E03DA" w:rsidRDefault="00480B48" w:rsidP="00B36EAA">
            <w:pPr>
              <w:spacing w:before="40" w:after="40"/>
              <w:jc w:val="center"/>
              <w:rPr>
                <w:sz w:val="14"/>
                <w:szCs w:val="14"/>
                <w:lang w:val="ru-RU"/>
              </w:rPr>
            </w:pPr>
            <w:r w:rsidRPr="005E03DA">
              <w:rPr>
                <w:sz w:val="14"/>
                <w:szCs w:val="14"/>
                <w:lang w:val="ru-RU"/>
              </w:rPr>
              <w:t>Таблица Соединенных Штатов</w:t>
            </w:r>
          </w:p>
        </w:tc>
        <w:tc>
          <w:tcPr>
            <w:tcW w:w="836" w:type="pct"/>
            <w:vMerge w:val="restart"/>
            <w:tcBorders>
              <w:left w:val="double" w:sz="4" w:space="0" w:color="auto"/>
              <w:bottom w:val="single" w:sz="4" w:space="0" w:color="auto"/>
              <w:right w:val="single" w:sz="4" w:space="0" w:color="auto"/>
            </w:tcBorders>
            <w:vAlign w:val="center"/>
          </w:tcPr>
          <w:p w:rsidR="00604700" w:rsidRPr="005E03DA" w:rsidRDefault="00604700" w:rsidP="00B36EAA">
            <w:pPr>
              <w:spacing w:before="40" w:after="40"/>
              <w:jc w:val="center"/>
              <w:rPr>
                <w:sz w:val="14"/>
                <w:szCs w:val="14"/>
                <w:lang w:val="ru-RU"/>
              </w:rPr>
            </w:pPr>
            <w:r w:rsidRPr="005E03DA">
              <w:rPr>
                <w:sz w:val="14"/>
                <w:szCs w:val="14"/>
                <w:lang w:val="ru-RU"/>
              </w:rPr>
              <w:t xml:space="preserve">Часть(и) правил </w:t>
            </w:r>
            <w:proofErr w:type="spellStart"/>
            <w:r w:rsidRPr="005E03DA">
              <w:rPr>
                <w:sz w:val="14"/>
                <w:szCs w:val="14"/>
                <w:lang w:val="ru-RU"/>
              </w:rPr>
              <w:t>ФКС</w:t>
            </w:r>
            <w:proofErr w:type="spellEnd"/>
          </w:p>
        </w:tc>
      </w:tr>
      <w:tr w:rsidR="00604700" w:rsidRPr="005E03DA" w:rsidTr="005A38C3">
        <w:tc>
          <w:tcPr>
            <w:tcW w:w="883" w:type="pct"/>
            <w:tcBorders>
              <w:top w:val="single" w:sz="4" w:space="0" w:color="auto"/>
              <w:left w:val="single" w:sz="4" w:space="0" w:color="auto"/>
              <w:bottom w:val="single" w:sz="4" w:space="0" w:color="auto"/>
              <w:right w:val="single" w:sz="4" w:space="0" w:color="auto"/>
            </w:tcBorders>
            <w:vAlign w:val="center"/>
          </w:tcPr>
          <w:p w:rsidR="00604700" w:rsidRPr="005E03DA" w:rsidRDefault="00604700" w:rsidP="00B36EAA">
            <w:pPr>
              <w:spacing w:before="40" w:after="40"/>
              <w:jc w:val="center"/>
              <w:rPr>
                <w:sz w:val="14"/>
                <w:szCs w:val="14"/>
                <w:lang w:val="ru-RU"/>
              </w:rPr>
            </w:pPr>
            <w:r w:rsidRPr="005E03DA">
              <w:rPr>
                <w:sz w:val="14"/>
                <w:szCs w:val="14"/>
                <w:lang w:val="ru-RU"/>
              </w:rPr>
              <w:t>Таблица для Района 1</w:t>
            </w:r>
          </w:p>
        </w:tc>
        <w:tc>
          <w:tcPr>
            <w:tcW w:w="884" w:type="pct"/>
            <w:tcBorders>
              <w:top w:val="single" w:sz="4" w:space="0" w:color="auto"/>
              <w:left w:val="single" w:sz="4" w:space="0" w:color="auto"/>
              <w:bottom w:val="single" w:sz="4" w:space="0" w:color="auto"/>
              <w:right w:val="single" w:sz="4" w:space="0" w:color="auto"/>
            </w:tcBorders>
            <w:vAlign w:val="center"/>
          </w:tcPr>
          <w:p w:rsidR="00604700" w:rsidRPr="005E03DA" w:rsidRDefault="00604700" w:rsidP="00B36EAA">
            <w:pPr>
              <w:spacing w:before="40" w:after="40"/>
              <w:jc w:val="center"/>
              <w:rPr>
                <w:sz w:val="14"/>
                <w:szCs w:val="14"/>
                <w:lang w:val="ru-RU"/>
              </w:rPr>
            </w:pPr>
            <w:r w:rsidRPr="005E03DA">
              <w:rPr>
                <w:sz w:val="14"/>
                <w:szCs w:val="14"/>
                <w:lang w:val="ru-RU"/>
              </w:rPr>
              <w:t>Таблица для Района 2</w:t>
            </w:r>
          </w:p>
        </w:tc>
        <w:tc>
          <w:tcPr>
            <w:tcW w:w="767" w:type="pct"/>
            <w:tcBorders>
              <w:top w:val="single" w:sz="4" w:space="0" w:color="auto"/>
              <w:left w:val="single" w:sz="4" w:space="0" w:color="auto"/>
              <w:bottom w:val="single" w:sz="4" w:space="0" w:color="auto"/>
              <w:right w:val="double" w:sz="4" w:space="0" w:color="auto"/>
            </w:tcBorders>
            <w:vAlign w:val="center"/>
          </w:tcPr>
          <w:p w:rsidR="00604700" w:rsidRPr="005E03DA" w:rsidRDefault="00604700" w:rsidP="005A38C3">
            <w:pPr>
              <w:spacing w:before="40" w:after="40"/>
              <w:ind w:left="-57" w:right="-57"/>
              <w:jc w:val="center"/>
              <w:rPr>
                <w:sz w:val="14"/>
                <w:szCs w:val="14"/>
                <w:lang w:val="ru-RU"/>
              </w:rPr>
            </w:pPr>
            <w:r w:rsidRPr="005E03DA">
              <w:rPr>
                <w:sz w:val="14"/>
                <w:szCs w:val="14"/>
                <w:lang w:val="ru-RU"/>
              </w:rPr>
              <w:t>Таблица для Района 3</w:t>
            </w:r>
          </w:p>
        </w:tc>
        <w:tc>
          <w:tcPr>
            <w:tcW w:w="748" w:type="pct"/>
            <w:tcBorders>
              <w:top w:val="single" w:sz="4" w:space="0" w:color="auto"/>
              <w:left w:val="double" w:sz="4" w:space="0" w:color="auto"/>
              <w:bottom w:val="single" w:sz="4" w:space="0" w:color="auto"/>
              <w:right w:val="single" w:sz="4" w:space="0" w:color="auto"/>
            </w:tcBorders>
            <w:vAlign w:val="center"/>
          </w:tcPr>
          <w:p w:rsidR="00604700" w:rsidRPr="005E03DA" w:rsidRDefault="00604700" w:rsidP="005A38C3">
            <w:pPr>
              <w:spacing w:before="40" w:after="40"/>
              <w:ind w:left="-57" w:right="-57"/>
              <w:jc w:val="center"/>
              <w:rPr>
                <w:sz w:val="14"/>
                <w:szCs w:val="14"/>
                <w:lang w:val="ru-RU"/>
              </w:rPr>
            </w:pPr>
            <w:r w:rsidRPr="005E03DA">
              <w:rPr>
                <w:sz w:val="14"/>
                <w:szCs w:val="14"/>
                <w:lang w:val="ru-RU"/>
              </w:rPr>
              <w:t>Федеральная таблица</w:t>
            </w:r>
          </w:p>
        </w:tc>
        <w:tc>
          <w:tcPr>
            <w:tcW w:w="881" w:type="pct"/>
            <w:tcBorders>
              <w:top w:val="single" w:sz="4" w:space="0" w:color="auto"/>
              <w:left w:val="single" w:sz="4" w:space="0" w:color="auto"/>
              <w:bottom w:val="single" w:sz="4" w:space="0" w:color="auto"/>
              <w:right w:val="double" w:sz="4" w:space="0" w:color="auto"/>
            </w:tcBorders>
            <w:vAlign w:val="center"/>
          </w:tcPr>
          <w:p w:rsidR="00604700" w:rsidRPr="005E03DA" w:rsidRDefault="00604700" w:rsidP="00B36EAA">
            <w:pPr>
              <w:spacing w:before="40" w:after="40"/>
              <w:jc w:val="center"/>
              <w:rPr>
                <w:sz w:val="14"/>
                <w:szCs w:val="14"/>
                <w:lang w:val="ru-RU"/>
              </w:rPr>
            </w:pPr>
            <w:proofErr w:type="spellStart"/>
            <w:r w:rsidRPr="005E03DA">
              <w:rPr>
                <w:sz w:val="14"/>
                <w:szCs w:val="14"/>
                <w:lang w:val="ru-RU"/>
              </w:rPr>
              <w:t>Нефедеральная</w:t>
            </w:r>
            <w:proofErr w:type="spellEnd"/>
            <w:r w:rsidRPr="005E03DA">
              <w:rPr>
                <w:sz w:val="14"/>
                <w:szCs w:val="14"/>
                <w:lang w:val="ru-RU"/>
              </w:rPr>
              <w:t xml:space="preserve"> таблица</w:t>
            </w:r>
          </w:p>
        </w:tc>
        <w:tc>
          <w:tcPr>
            <w:tcW w:w="836" w:type="pct"/>
            <w:vMerge/>
            <w:tcBorders>
              <w:top w:val="single" w:sz="4" w:space="0" w:color="auto"/>
              <w:left w:val="double" w:sz="4" w:space="0" w:color="auto"/>
              <w:bottom w:val="single" w:sz="4" w:space="0" w:color="auto"/>
              <w:right w:val="single" w:sz="4" w:space="0" w:color="auto"/>
            </w:tcBorders>
            <w:vAlign w:val="center"/>
          </w:tcPr>
          <w:p w:rsidR="00604700" w:rsidRPr="005E03DA" w:rsidRDefault="00604700" w:rsidP="00B36EAA">
            <w:pPr>
              <w:spacing w:before="40" w:after="40"/>
              <w:jc w:val="center"/>
              <w:rPr>
                <w:sz w:val="14"/>
                <w:szCs w:val="14"/>
                <w:lang w:val="ru-RU"/>
              </w:rPr>
            </w:pPr>
          </w:p>
        </w:tc>
      </w:tr>
      <w:tr w:rsidR="00C51113" w:rsidRPr="005E03DA" w:rsidTr="005A38C3">
        <w:tc>
          <w:tcPr>
            <w:tcW w:w="883" w:type="pct"/>
            <w:vMerge w:val="restart"/>
            <w:tcBorders>
              <w:top w:val="single" w:sz="4" w:space="0" w:color="auto"/>
              <w:left w:val="single" w:sz="4" w:space="0" w:color="auto"/>
              <w:right w:val="single" w:sz="4" w:space="0" w:color="auto"/>
            </w:tcBorders>
          </w:tcPr>
          <w:p w:rsidR="00C51113" w:rsidRPr="005E03DA" w:rsidRDefault="00C51113" w:rsidP="00B36EAA">
            <w:pPr>
              <w:spacing w:before="40" w:after="40"/>
              <w:jc w:val="left"/>
              <w:rPr>
                <w:sz w:val="14"/>
                <w:szCs w:val="14"/>
                <w:lang w:val="ru-RU"/>
              </w:rPr>
            </w:pPr>
            <w:r w:rsidRPr="005E03DA">
              <w:rPr>
                <w:sz w:val="14"/>
                <w:szCs w:val="14"/>
                <w:lang w:val="ru-RU"/>
              </w:rPr>
              <w:t>(См. предыдущую страницу)</w:t>
            </w:r>
          </w:p>
        </w:tc>
        <w:tc>
          <w:tcPr>
            <w:tcW w:w="884" w:type="pct"/>
            <w:vMerge w:val="restart"/>
            <w:tcBorders>
              <w:top w:val="single" w:sz="4" w:space="0" w:color="auto"/>
              <w:left w:val="single" w:sz="4" w:space="0" w:color="auto"/>
              <w:right w:val="single" w:sz="4" w:space="0" w:color="auto"/>
            </w:tcBorders>
          </w:tcPr>
          <w:p w:rsidR="00195524" w:rsidRPr="005E03DA" w:rsidRDefault="00C51113" w:rsidP="00B36EAA">
            <w:pPr>
              <w:spacing w:before="40"/>
              <w:jc w:val="left"/>
              <w:rPr>
                <w:sz w:val="14"/>
                <w:szCs w:val="14"/>
                <w:lang w:val="ru-RU"/>
              </w:rPr>
            </w:pPr>
            <w:r w:rsidRPr="005E03DA">
              <w:rPr>
                <w:rStyle w:val="Tablefreq"/>
                <w:b w:val="0"/>
                <w:sz w:val="14"/>
                <w:szCs w:val="14"/>
                <w:lang w:val="ru-RU"/>
              </w:rPr>
              <w:t>698–806</w:t>
            </w:r>
            <w:r w:rsidRPr="005E03DA">
              <w:rPr>
                <w:rStyle w:val="Tablefreq"/>
                <w:b w:val="0"/>
                <w:sz w:val="14"/>
                <w:szCs w:val="14"/>
                <w:lang w:val="ru-RU"/>
              </w:rPr>
              <w:br/>
            </w:r>
            <w:r w:rsidRPr="005E03DA">
              <w:rPr>
                <w:sz w:val="14"/>
                <w:szCs w:val="14"/>
                <w:lang w:val="ru-RU"/>
              </w:rPr>
              <w:t>ФИКСИРОВАННАЯ</w:t>
            </w:r>
          </w:p>
          <w:p w:rsidR="00195524" w:rsidRPr="005E03DA" w:rsidRDefault="00C51113" w:rsidP="00B36EAA">
            <w:pPr>
              <w:spacing w:before="0"/>
              <w:ind w:left="85" w:hanging="85"/>
              <w:jc w:val="left"/>
              <w:rPr>
                <w:rStyle w:val="Artref"/>
                <w:sz w:val="14"/>
                <w:szCs w:val="14"/>
                <w:lang w:val="ru-RU"/>
              </w:rPr>
            </w:pPr>
            <w:r w:rsidRPr="005E03DA">
              <w:rPr>
                <w:sz w:val="14"/>
                <w:szCs w:val="14"/>
                <w:lang w:val="ru-RU"/>
              </w:rPr>
              <w:t xml:space="preserve">ПОДВИЖНАЯ </w:t>
            </w:r>
            <w:proofErr w:type="spellStart"/>
            <w:proofErr w:type="gramStart"/>
            <w:r w:rsidRPr="005E03DA">
              <w:rPr>
                <w:rStyle w:val="Artref"/>
                <w:sz w:val="14"/>
                <w:szCs w:val="14"/>
                <w:lang w:val="ru-RU"/>
              </w:rPr>
              <w:t>5.313В</w:t>
            </w:r>
            <w:proofErr w:type="spellEnd"/>
            <w:r w:rsidRPr="005E03DA">
              <w:rPr>
                <w:rStyle w:val="Artref"/>
                <w:sz w:val="14"/>
                <w:szCs w:val="14"/>
                <w:lang w:val="ru-RU"/>
              </w:rPr>
              <w:t xml:space="preserve">  </w:t>
            </w:r>
            <w:proofErr w:type="spellStart"/>
            <w:r w:rsidRPr="005E03DA">
              <w:rPr>
                <w:rStyle w:val="Artref"/>
                <w:sz w:val="14"/>
                <w:szCs w:val="14"/>
                <w:lang w:val="ru-RU"/>
              </w:rPr>
              <w:t>5.317А</w:t>
            </w:r>
            <w:proofErr w:type="spellEnd"/>
            <w:proofErr w:type="gramEnd"/>
          </w:p>
          <w:p w:rsidR="00C51113" w:rsidRPr="005E03DA" w:rsidRDefault="00C51113" w:rsidP="00B36EAA">
            <w:pPr>
              <w:spacing w:before="0"/>
              <w:jc w:val="left"/>
              <w:rPr>
                <w:sz w:val="14"/>
                <w:szCs w:val="14"/>
                <w:lang w:val="ru-RU"/>
              </w:rPr>
            </w:pPr>
            <w:r w:rsidRPr="005E03DA">
              <w:rPr>
                <w:sz w:val="14"/>
                <w:szCs w:val="14"/>
                <w:lang w:val="ru-RU"/>
              </w:rPr>
              <w:t>РАДИОВЕЩАТЕЛЬНАЯ</w:t>
            </w:r>
          </w:p>
        </w:tc>
        <w:tc>
          <w:tcPr>
            <w:tcW w:w="767" w:type="pct"/>
            <w:vMerge w:val="restart"/>
            <w:tcBorders>
              <w:top w:val="single" w:sz="4" w:space="0" w:color="auto"/>
              <w:left w:val="single" w:sz="4" w:space="0" w:color="auto"/>
              <w:bottom w:val="single" w:sz="4" w:space="0" w:color="auto"/>
              <w:right w:val="double" w:sz="4" w:space="0" w:color="auto"/>
            </w:tcBorders>
          </w:tcPr>
          <w:p w:rsidR="00C51113" w:rsidRPr="005E03DA" w:rsidRDefault="00C51113" w:rsidP="00B36EAA">
            <w:pPr>
              <w:spacing w:before="40" w:after="40"/>
              <w:jc w:val="left"/>
              <w:rPr>
                <w:sz w:val="14"/>
                <w:szCs w:val="14"/>
                <w:lang w:val="ru-RU"/>
              </w:rPr>
            </w:pPr>
            <w:r w:rsidRPr="005E03DA">
              <w:rPr>
                <w:sz w:val="14"/>
                <w:szCs w:val="14"/>
                <w:lang w:val="ru-RU"/>
              </w:rPr>
              <w:t>(См. предыдущую страницу)</w:t>
            </w:r>
          </w:p>
        </w:tc>
        <w:tc>
          <w:tcPr>
            <w:tcW w:w="748" w:type="pct"/>
            <w:tcBorders>
              <w:top w:val="single" w:sz="4" w:space="0" w:color="auto"/>
              <w:left w:val="double" w:sz="4" w:space="0" w:color="auto"/>
              <w:bottom w:val="single" w:sz="4" w:space="0" w:color="auto"/>
              <w:right w:val="single" w:sz="4" w:space="0" w:color="auto"/>
            </w:tcBorders>
          </w:tcPr>
          <w:p w:rsidR="00C51113" w:rsidRPr="005E03DA" w:rsidRDefault="00C51113" w:rsidP="00B36EAA">
            <w:pPr>
              <w:spacing w:before="40" w:after="40"/>
              <w:jc w:val="left"/>
              <w:rPr>
                <w:sz w:val="14"/>
                <w:szCs w:val="14"/>
                <w:lang w:val="ru-RU"/>
              </w:rPr>
            </w:pPr>
            <w:r w:rsidRPr="005E03DA">
              <w:rPr>
                <w:sz w:val="14"/>
                <w:szCs w:val="14"/>
                <w:lang w:val="ru-RU"/>
              </w:rPr>
              <w:t>698−763</w:t>
            </w:r>
          </w:p>
        </w:tc>
        <w:tc>
          <w:tcPr>
            <w:tcW w:w="881" w:type="pct"/>
            <w:tcBorders>
              <w:top w:val="single" w:sz="4" w:space="0" w:color="auto"/>
              <w:left w:val="single" w:sz="4" w:space="0" w:color="auto"/>
              <w:bottom w:val="single" w:sz="4" w:space="0" w:color="auto"/>
              <w:right w:val="double" w:sz="4" w:space="0" w:color="auto"/>
            </w:tcBorders>
          </w:tcPr>
          <w:p w:rsidR="00C51113" w:rsidRPr="005E03DA" w:rsidRDefault="00C51113" w:rsidP="00B36EAA">
            <w:pPr>
              <w:spacing w:before="40" w:after="40"/>
              <w:jc w:val="left"/>
              <w:rPr>
                <w:sz w:val="14"/>
                <w:szCs w:val="14"/>
                <w:lang w:val="ru-RU"/>
              </w:rPr>
            </w:pPr>
            <w:r w:rsidRPr="005E03DA">
              <w:rPr>
                <w:sz w:val="14"/>
                <w:szCs w:val="14"/>
                <w:lang w:val="ru-RU"/>
              </w:rPr>
              <w:t>698−763</w:t>
            </w:r>
            <w:r w:rsidRPr="005E03DA">
              <w:rPr>
                <w:sz w:val="14"/>
                <w:szCs w:val="14"/>
                <w:lang w:val="ru-RU"/>
              </w:rPr>
              <w:br/>
              <w:t>ФИКСИРОВАННАЯ</w:t>
            </w:r>
            <w:r w:rsidRPr="005E03DA">
              <w:rPr>
                <w:sz w:val="14"/>
                <w:szCs w:val="14"/>
                <w:lang w:val="ru-RU"/>
              </w:rPr>
              <w:br/>
              <w:t xml:space="preserve">ПОДВИЖНАЯ </w:t>
            </w:r>
            <w:r w:rsidRPr="005E03DA">
              <w:rPr>
                <w:rStyle w:val="Artref"/>
                <w:sz w:val="14"/>
                <w:szCs w:val="14"/>
                <w:lang w:val="ru-RU"/>
              </w:rPr>
              <w:br/>
            </w:r>
            <w:r w:rsidRPr="005E03DA">
              <w:rPr>
                <w:sz w:val="14"/>
                <w:szCs w:val="14"/>
                <w:lang w:val="ru-RU"/>
              </w:rPr>
              <w:t>РАДИОВЕЩАТЕЛЬНАЯ</w:t>
            </w:r>
          </w:p>
          <w:p w:rsidR="00541898" w:rsidRPr="005E03DA" w:rsidRDefault="00541898" w:rsidP="00B36EAA">
            <w:pPr>
              <w:spacing w:before="40" w:after="40"/>
              <w:jc w:val="left"/>
              <w:rPr>
                <w:sz w:val="14"/>
                <w:szCs w:val="14"/>
                <w:lang w:val="ru-RU"/>
              </w:rPr>
            </w:pPr>
          </w:p>
          <w:p w:rsidR="00C51113" w:rsidRPr="005E03DA" w:rsidRDefault="00C51113" w:rsidP="00B36EAA">
            <w:pPr>
              <w:spacing w:before="40" w:after="40"/>
              <w:jc w:val="left"/>
              <w:rPr>
                <w:sz w:val="14"/>
                <w:szCs w:val="14"/>
                <w:lang w:val="ru-RU"/>
              </w:rPr>
            </w:pPr>
            <w:proofErr w:type="spellStart"/>
            <w:r w:rsidRPr="005E03DA">
              <w:rPr>
                <w:sz w:val="14"/>
                <w:szCs w:val="14"/>
                <w:lang w:val="ru-RU"/>
              </w:rPr>
              <w:t>NG159</w:t>
            </w:r>
            <w:proofErr w:type="spellEnd"/>
          </w:p>
        </w:tc>
        <w:tc>
          <w:tcPr>
            <w:tcW w:w="836" w:type="pct"/>
            <w:tcBorders>
              <w:top w:val="single" w:sz="4" w:space="0" w:color="auto"/>
              <w:left w:val="double" w:sz="4" w:space="0" w:color="auto"/>
              <w:bottom w:val="single" w:sz="4" w:space="0" w:color="auto"/>
              <w:right w:val="single" w:sz="4" w:space="0" w:color="auto"/>
            </w:tcBorders>
          </w:tcPr>
          <w:p w:rsidR="00C51113" w:rsidRPr="005E03DA" w:rsidRDefault="00541898" w:rsidP="00B36EAA">
            <w:pPr>
              <w:spacing w:before="40" w:after="40"/>
              <w:jc w:val="left"/>
              <w:rPr>
                <w:sz w:val="14"/>
                <w:szCs w:val="14"/>
                <w:lang w:val="ru-RU"/>
              </w:rPr>
            </w:pPr>
            <w:r w:rsidRPr="005E03DA">
              <w:rPr>
                <w:sz w:val="14"/>
                <w:szCs w:val="14"/>
                <w:lang w:val="ru-RU"/>
              </w:rPr>
              <w:br/>
            </w:r>
            <w:r w:rsidR="00C51113" w:rsidRPr="005E03DA">
              <w:rPr>
                <w:sz w:val="14"/>
                <w:szCs w:val="14"/>
                <w:lang w:val="ru-RU"/>
              </w:rPr>
              <w:t>Беспроводная связь (</w:t>
            </w:r>
            <w:proofErr w:type="gramStart"/>
            <w:r w:rsidR="00C51113" w:rsidRPr="005E03DA">
              <w:rPr>
                <w:sz w:val="14"/>
                <w:szCs w:val="14"/>
                <w:lang w:val="ru-RU"/>
              </w:rPr>
              <w:t>27)</w:t>
            </w:r>
            <w:r w:rsidR="00C51113" w:rsidRPr="005E03DA">
              <w:rPr>
                <w:sz w:val="14"/>
                <w:szCs w:val="14"/>
                <w:lang w:val="ru-RU"/>
              </w:rPr>
              <w:br/>
              <w:t>Конвертор</w:t>
            </w:r>
            <w:proofErr w:type="gramEnd"/>
            <w:r w:rsidR="00C51113" w:rsidRPr="005E03DA">
              <w:rPr>
                <w:sz w:val="14"/>
                <w:szCs w:val="14"/>
                <w:lang w:val="ru-RU"/>
              </w:rPr>
              <w:t xml:space="preserve"> </w:t>
            </w:r>
            <w:proofErr w:type="spellStart"/>
            <w:r w:rsidR="00C51113" w:rsidRPr="005E03DA">
              <w:rPr>
                <w:sz w:val="14"/>
                <w:szCs w:val="14"/>
                <w:lang w:val="ru-RU"/>
              </w:rPr>
              <w:t>IPTV</w:t>
            </w:r>
            <w:proofErr w:type="spellEnd"/>
            <w:r w:rsidR="00C51113" w:rsidRPr="005E03DA">
              <w:rPr>
                <w:sz w:val="14"/>
                <w:szCs w:val="14"/>
                <w:lang w:val="ru-RU"/>
              </w:rPr>
              <w:t xml:space="preserve"> </w:t>
            </w:r>
            <w:r w:rsidR="00D43AE7" w:rsidRPr="005E03DA">
              <w:rPr>
                <w:sz w:val="14"/>
                <w:szCs w:val="14"/>
                <w:lang w:val="ru-RU"/>
              </w:rPr>
              <w:br/>
            </w:r>
            <w:r w:rsidR="00C51113" w:rsidRPr="005E03DA">
              <w:rPr>
                <w:sz w:val="14"/>
                <w:szCs w:val="14"/>
                <w:lang w:val="ru-RU"/>
              </w:rPr>
              <w:t xml:space="preserve">и </w:t>
            </w:r>
            <w:proofErr w:type="spellStart"/>
            <w:r w:rsidR="00C51113" w:rsidRPr="005E03DA">
              <w:rPr>
                <w:sz w:val="14"/>
                <w:szCs w:val="14"/>
                <w:lang w:val="ru-RU"/>
              </w:rPr>
              <w:t>TV</w:t>
            </w:r>
            <w:proofErr w:type="spellEnd"/>
            <w:r w:rsidR="00C51113" w:rsidRPr="005E03DA">
              <w:rPr>
                <w:sz w:val="14"/>
                <w:szCs w:val="14"/>
                <w:lang w:val="ru-RU"/>
              </w:rPr>
              <w:t xml:space="preserve"> (</w:t>
            </w:r>
            <w:proofErr w:type="spellStart"/>
            <w:r w:rsidR="00C51113" w:rsidRPr="005E03DA">
              <w:rPr>
                <w:sz w:val="14"/>
                <w:szCs w:val="14"/>
                <w:lang w:val="ru-RU"/>
              </w:rPr>
              <w:t>74G</w:t>
            </w:r>
            <w:proofErr w:type="spellEnd"/>
            <w:r w:rsidR="00C51113" w:rsidRPr="005E03DA">
              <w:rPr>
                <w:sz w:val="14"/>
                <w:szCs w:val="14"/>
                <w:lang w:val="ru-RU"/>
              </w:rPr>
              <w:t>)</w:t>
            </w:r>
          </w:p>
        </w:tc>
      </w:tr>
      <w:tr w:rsidR="00C51113" w:rsidRPr="005E03DA" w:rsidTr="005A38C3">
        <w:tc>
          <w:tcPr>
            <w:tcW w:w="883" w:type="pct"/>
            <w:vMerge/>
            <w:tcBorders>
              <w:left w:val="single" w:sz="4" w:space="0" w:color="auto"/>
              <w:right w:val="single" w:sz="4" w:space="0" w:color="auto"/>
            </w:tcBorders>
          </w:tcPr>
          <w:p w:rsidR="00C51113" w:rsidRPr="005E03DA" w:rsidRDefault="00C51113" w:rsidP="00B36EAA">
            <w:pPr>
              <w:spacing w:before="40" w:after="40"/>
              <w:jc w:val="left"/>
              <w:rPr>
                <w:sz w:val="14"/>
                <w:szCs w:val="14"/>
                <w:lang w:val="ru-RU"/>
              </w:rPr>
            </w:pPr>
          </w:p>
        </w:tc>
        <w:tc>
          <w:tcPr>
            <w:tcW w:w="884" w:type="pct"/>
            <w:vMerge/>
            <w:tcBorders>
              <w:left w:val="single" w:sz="4" w:space="0" w:color="auto"/>
              <w:right w:val="single" w:sz="4" w:space="0" w:color="auto"/>
            </w:tcBorders>
          </w:tcPr>
          <w:p w:rsidR="00C51113" w:rsidRPr="005E03DA" w:rsidRDefault="00C51113" w:rsidP="00B36EAA">
            <w:pPr>
              <w:spacing w:before="40" w:after="40"/>
              <w:jc w:val="left"/>
              <w:rPr>
                <w:sz w:val="14"/>
                <w:szCs w:val="14"/>
                <w:lang w:val="ru-RU"/>
              </w:rPr>
            </w:pPr>
          </w:p>
        </w:tc>
        <w:tc>
          <w:tcPr>
            <w:tcW w:w="767" w:type="pct"/>
            <w:vMerge/>
            <w:tcBorders>
              <w:left w:val="single" w:sz="4" w:space="0" w:color="auto"/>
              <w:bottom w:val="single" w:sz="4" w:space="0" w:color="auto"/>
              <w:right w:val="double" w:sz="4" w:space="0" w:color="auto"/>
            </w:tcBorders>
          </w:tcPr>
          <w:p w:rsidR="00C51113" w:rsidRPr="005E03DA" w:rsidRDefault="00C51113" w:rsidP="00B36EAA">
            <w:pPr>
              <w:spacing w:before="40" w:after="40"/>
              <w:jc w:val="left"/>
              <w:rPr>
                <w:sz w:val="14"/>
                <w:szCs w:val="14"/>
                <w:lang w:val="ru-RU"/>
              </w:rPr>
            </w:pPr>
          </w:p>
        </w:tc>
        <w:tc>
          <w:tcPr>
            <w:tcW w:w="748" w:type="pct"/>
            <w:tcBorders>
              <w:top w:val="single" w:sz="4" w:space="0" w:color="auto"/>
              <w:left w:val="double" w:sz="4" w:space="0" w:color="auto"/>
              <w:bottom w:val="single" w:sz="4" w:space="0" w:color="auto"/>
              <w:right w:val="single" w:sz="4" w:space="0" w:color="auto"/>
            </w:tcBorders>
          </w:tcPr>
          <w:p w:rsidR="00C51113" w:rsidRPr="005E03DA" w:rsidRDefault="00C51113" w:rsidP="00B36EAA">
            <w:pPr>
              <w:spacing w:before="40" w:after="40"/>
              <w:jc w:val="left"/>
              <w:rPr>
                <w:sz w:val="14"/>
                <w:szCs w:val="14"/>
                <w:lang w:val="ru-RU"/>
              </w:rPr>
            </w:pPr>
            <w:r w:rsidRPr="005E03DA">
              <w:rPr>
                <w:sz w:val="14"/>
                <w:szCs w:val="14"/>
                <w:lang w:val="ru-RU"/>
              </w:rPr>
              <w:t>763−775</w:t>
            </w:r>
          </w:p>
        </w:tc>
        <w:tc>
          <w:tcPr>
            <w:tcW w:w="881" w:type="pct"/>
            <w:tcBorders>
              <w:top w:val="single" w:sz="4" w:space="0" w:color="auto"/>
              <w:left w:val="single" w:sz="4" w:space="0" w:color="auto"/>
              <w:bottom w:val="single" w:sz="4" w:space="0" w:color="auto"/>
              <w:right w:val="double" w:sz="4" w:space="0" w:color="auto"/>
            </w:tcBorders>
          </w:tcPr>
          <w:p w:rsidR="00C51113" w:rsidRPr="005E03DA" w:rsidRDefault="00C51113" w:rsidP="00B36EAA">
            <w:pPr>
              <w:spacing w:before="40" w:after="40"/>
              <w:jc w:val="left"/>
              <w:rPr>
                <w:sz w:val="14"/>
                <w:szCs w:val="14"/>
                <w:lang w:val="ru-RU"/>
              </w:rPr>
            </w:pPr>
            <w:r w:rsidRPr="005E03DA">
              <w:rPr>
                <w:sz w:val="14"/>
                <w:szCs w:val="14"/>
                <w:lang w:val="ru-RU"/>
              </w:rPr>
              <w:t>763−775</w:t>
            </w:r>
            <w:r w:rsidRPr="005E03DA">
              <w:rPr>
                <w:sz w:val="14"/>
                <w:szCs w:val="14"/>
                <w:lang w:val="ru-RU"/>
              </w:rPr>
              <w:br/>
              <w:t>ФИКСИРОВАННАЯ</w:t>
            </w:r>
            <w:r w:rsidRPr="005E03DA">
              <w:rPr>
                <w:sz w:val="14"/>
                <w:szCs w:val="14"/>
                <w:lang w:val="ru-RU"/>
              </w:rPr>
              <w:br/>
              <w:t>ПОДВИЖНАЯ</w:t>
            </w:r>
          </w:p>
          <w:p w:rsidR="00541898" w:rsidRPr="005E03DA" w:rsidRDefault="00541898" w:rsidP="00B36EAA">
            <w:pPr>
              <w:spacing w:before="40" w:after="40"/>
              <w:jc w:val="left"/>
              <w:rPr>
                <w:sz w:val="14"/>
                <w:szCs w:val="14"/>
                <w:lang w:val="ru-RU"/>
              </w:rPr>
            </w:pPr>
          </w:p>
          <w:p w:rsidR="00C51113" w:rsidRPr="005E03DA" w:rsidRDefault="00C51113" w:rsidP="00B36EAA">
            <w:pPr>
              <w:spacing w:before="40" w:after="40"/>
              <w:jc w:val="left"/>
              <w:rPr>
                <w:sz w:val="14"/>
                <w:szCs w:val="14"/>
                <w:lang w:val="ru-RU"/>
              </w:rPr>
            </w:pPr>
            <w:proofErr w:type="spellStart"/>
            <w:r w:rsidRPr="005E03DA">
              <w:rPr>
                <w:sz w:val="14"/>
                <w:szCs w:val="14"/>
                <w:lang w:val="ru-RU"/>
              </w:rPr>
              <w:t>NG</w:t>
            </w:r>
            <w:proofErr w:type="gramStart"/>
            <w:r w:rsidRPr="005E03DA">
              <w:rPr>
                <w:sz w:val="14"/>
                <w:szCs w:val="14"/>
                <w:lang w:val="ru-RU"/>
              </w:rPr>
              <w:t>158</w:t>
            </w:r>
            <w:proofErr w:type="spellEnd"/>
            <w:r w:rsidRPr="005E03DA">
              <w:rPr>
                <w:sz w:val="14"/>
                <w:szCs w:val="14"/>
                <w:lang w:val="ru-RU"/>
              </w:rPr>
              <w:t xml:space="preserve">  </w:t>
            </w:r>
            <w:proofErr w:type="spellStart"/>
            <w:r w:rsidRPr="005E03DA">
              <w:rPr>
                <w:sz w:val="14"/>
                <w:szCs w:val="14"/>
                <w:lang w:val="ru-RU"/>
              </w:rPr>
              <w:t>NG</w:t>
            </w:r>
            <w:proofErr w:type="gramEnd"/>
            <w:r w:rsidRPr="005E03DA">
              <w:rPr>
                <w:sz w:val="14"/>
                <w:szCs w:val="14"/>
                <w:lang w:val="ru-RU"/>
              </w:rPr>
              <w:t>159</w:t>
            </w:r>
            <w:proofErr w:type="spellEnd"/>
          </w:p>
        </w:tc>
        <w:tc>
          <w:tcPr>
            <w:tcW w:w="836" w:type="pct"/>
            <w:tcBorders>
              <w:top w:val="single" w:sz="4" w:space="0" w:color="auto"/>
              <w:left w:val="double" w:sz="4" w:space="0" w:color="auto"/>
              <w:bottom w:val="single" w:sz="4" w:space="0" w:color="auto"/>
              <w:right w:val="single" w:sz="4" w:space="0" w:color="auto"/>
            </w:tcBorders>
          </w:tcPr>
          <w:p w:rsidR="00C51113" w:rsidRPr="005E03DA" w:rsidRDefault="00541898" w:rsidP="00B36EAA">
            <w:pPr>
              <w:spacing w:before="40" w:after="40"/>
              <w:jc w:val="left"/>
              <w:rPr>
                <w:sz w:val="14"/>
                <w:szCs w:val="14"/>
                <w:lang w:val="ru-RU"/>
              </w:rPr>
            </w:pPr>
            <w:r w:rsidRPr="005E03DA">
              <w:rPr>
                <w:sz w:val="14"/>
                <w:szCs w:val="14"/>
                <w:lang w:val="ru-RU"/>
              </w:rPr>
              <w:br/>
            </w:r>
            <w:r w:rsidR="00C51113" w:rsidRPr="005E03DA">
              <w:rPr>
                <w:sz w:val="14"/>
                <w:szCs w:val="14"/>
                <w:lang w:val="ru-RU"/>
              </w:rPr>
              <w:t>Сухопутная подвижная связь общественной безопасности</w:t>
            </w:r>
            <w:r w:rsidRPr="005E03DA">
              <w:rPr>
                <w:sz w:val="14"/>
                <w:szCs w:val="14"/>
                <w:lang w:val="ru-RU"/>
              </w:rPr>
              <w:t xml:space="preserve"> (</w:t>
            </w:r>
            <w:proofErr w:type="spellStart"/>
            <w:r w:rsidRPr="005E03DA">
              <w:rPr>
                <w:sz w:val="14"/>
                <w:szCs w:val="14"/>
                <w:lang w:val="ru-RU"/>
              </w:rPr>
              <w:t>90R</w:t>
            </w:r>
            <w:proofErr w:type="spellEnd"/>
            <w:r w:rsidRPr="005E03DA">
              <w:rPr>
                <w:sz w:val="14"/>
                <w:szCs w:val="14"/>
                <w:lang w:val="ru-RU"/>
              </w:rPr>
              <w:t>)</w:t>
            </w:r>
          </w:p>
        </w:tc>
      </w:tr>
      <w:tr w:rsidR="00C51113" w:rsidRPr="005E03DA" w:rsidTr="005A38C3">
        <w:tc>
          <w:tcPr>
            <w:tcW w:w="883" w:type="pct"/>
            <w:vMerge/>
            <w:tcBorders>
              <w:left w:val="single" w:sz="4" w:space="0" w:color="auto"/>
              <w:bottom w:val="single" w:sz="4" w:space="0" w:color="auto"/>
              <w:right w:val="single" w:sz="4" w:space="0" w:color="auto"/>
            </w:tcBorders>
          </w:tcPr>
          <w:p w:rsidR="00C51113" w:rsidRPr="005E03DA" w:rsidRDefault="00C51113" w:rsidP="00B36EAA">
            <w:pPr>
              <w:spacing w:before="40" w:after="40"/>
              <w:jc w:val="left"/>
              <w:rPr>
                <w:sz w:val="14"/>
                <w:szCs w:val="14"/>
                <w:lang w:val="ru-RU"/>
              </w:rPr>
            </w:pPr>
          </w:p>
        </w:tc>
        <w:tc>
          <w:tcPr>
            <w:tcW w:w="884" w:type="pct"/>
            <w:vMerge/>
            <w:tcBorders>
              <w:left w:val="single" w:sz="4" w:space="0" w:color="auto"/>
              <w:right w:val="single" w:sz="4" w:space="0" w:color="auto"/>
            </w:tcBorders>
          </w:tcPr>
          <w:p w:rsidR="00C51113" w:rsidRPr="005E03DA" w:rsidRDefault="00C51113" w:rsidP="00B36EAA">
            <w:pPr>
              <w:spacing w:before="40" w:after="40"/>
              <w:jc w:val="left"/>
              <w:rPr>
                <w:sz w:val="14"/>
                <w:szCs w:val="14"/>
                <w:lang w:val="ru-RU"/>
              </w:rPr>
            </w:pPr>
          </w:p>
        </w:tc>
        <w:tc>
          <w:tcPr>
            <w:tcW w:w="767" w:type="pct"/>
            <w:vMerge/>
            <w:tcBorders>
              <w:left w:val="single" w:sz="4" w:space="0" w:color="auto"/>
              <w:bottom w:val="single" w:sz="4" w:space="0" w:color="auto"/>
              <w:right w:val="double" w:sz="4" w:space="0" w:color="auto"/>
            </w:tcBorders>
          </w:tcPr>
          <w:p w:rsidR="00C51113" w:rsidRPr="005E03DA" w:rsidRDefault="00C51113" w:rsidP="00B36EAA">
            <w:pPr>
              <w:spacing w:before="40" w:after="40"/>
              <w:jc w:val="left"/>
              <w:rPr>
                <w:sz w:val="14"/>
                <w:szCs w:val="14"/>
                <w:lang w:val="ru-RU"/>
              </w:rPr>
            </w:pPr>
          </w:p>
        </w:tc>
        <w:tc>
          <w:tcPr>
            <w:tcW w:w="748" w:type="pct"/>
            <w:tcBorders>
              <w:top w:val="single" w:sz="4" w:space="0" w:color="auto"/>
              <w:left w:val="double" w:sz="4" w:space="0" w:color="auto"/>
              <w:bottom w:val="single" w:sz="4" w:space="0" w:color="auto"/>
              <w:right w:val="single" w:sz="4" w:space="0" w:color="auto"/>
            </w:tcBorders>
          </w:tcPr>
          <w:p w:rsidR="00C51113" w:rsidRPr="005E03DA" w:rsidRDefault="00C51113" w:rsidP="00B36EAA">
            <w:pPr>
              <w:spacing w:before="40" w:after="40"/>
              <w:jc w:val="left"/>
              <w:rPr>
                <w:sz w:val="14"/>
                <w:szCs w:val="14"/>
                <w:lang w:val="ru-RU"/>
              </w:rPr>
            </w:pPr>
            <w:r w:rsidRPr="005E03DA">
              <w:rPr>
                <w:sz w:val="14"/>
                <w:szCs w:val="14"/>
                <w:lang w:val="ru-RU"/>
              </w:rPr>
              <w:t>775−793</w:t>
            </w:r>
          </w:p>
        </w:tc>
        <w:tc>
          <w:tcPr>
            <w:tcW w:w="881" w:type="pct"/>
            <w:tcBorders>
              <w:top w:val="single" w:sz="4" w:space="0" w:color="auto"/>
              <w:left w:val="single" w:sz="4" w:space="0" w:color="auto"/>
              <w:bottom w:val="single" w:sz="4" w:space="0" w:color="auto"/>
              <w:right w:val="double" w:sz="4" w:space="0" w:color="auto"/>
            </w:tcBorders>
          </w:tcPr>
          <w:p w:rsidR="00C51113" w:rsidRPr="005E03DA" w:rsidRDefault="00C51113" w:rsidP="00B36EAA">
            <w:pPr>
              <w:spacing w:before="40" w:after="40"/>
              <w:jc w:val="left"/>
              <w:rPr>
                <w:sz w:val="14"/>
                <w:szCs w:val="14"/>
                <w:lang w:val="ru-RU"/>
              </w:rPr>
            </w:pPr>
            <w:r w:rsidRPr="005E03DA">
              <w:rPr>
                <w:sz w:val="14"/>
                <w:szCs w:val="14"/>
                <w:lang w:val="ru-RU"/>
              </w:rPr>
              <w:t>775−793</w:t>
            </w:r>
            <w:r w:rsidRPr="005E03DA">
              <w:rPr>
                <w:sz w:val="14"/>
                <w:szCs w:val="14"/>
                <w:lang w:val="ru-RU"/>
              </w:rPr>
              <w:br/>
              <w:t>ФИКСИРОВАННАЯ</w:t>
            </w:r>
            <w:r w:rsidRPr="005E03DA">
              <w:rPr>
                <w:sz w:val="14"/>
                <w:szCs w:val="14"/>
                <w:lang w:val="ru-RU"/>
              </w:rPr>
              <w:br/>
              <w:t xml:space="preserve">ПОДВИЖНАЯ </w:t>
            </w:r>
            <w:r w:rsidRPr="005E03DA">
              <w:rPr>
                <w:rStyle w:val="Artref"/>
                <w:sz w:val="14"/>
                <w:szCs w:val="14"/>
                <w:lang w:val="ru-RU"/>
              </w:rPr>
              <w:br/>
            </w:r>
            <w:r w:rsidRPr="005E03DA">
              <w:rPr>
                <w:sz w:val="14"/>
                <w:szCs w:val="14"/>
                <w:lang w:val="ru-RU"/>
              </w:rPr>
              <w:t>РАДИОВЕЩАТЕЛЬНАЯ</w:t>
            </w:r>
          </w:p>
          <w:p w:rsidR="00541898" w:rsidRPr="005E03DA" w:rsidRDefault="00541898" w:rsidP="00B36EAA">
            <w:pPr>
              <w:spacing w:before="40" w:after="40"/>
              <w:jc w:val="left"/>
              <w:rPr>
                <w:sz w:val="14"/>
                <w:szCs w:val="14"/>
                <w:lang w:val="ru-RU"/>
              </w:rPr>
            </w:pPr>
          </w:p>
          <w:p w:rsidR="00C51113" w:rsidRPr="005E03DA" w:rsidRDefault="00C51113" w:rsidP="00B36EAA">
            <w:pPr>
              <w:spacing w:before="40" w:after="40"/>
              <w:jc w:val="left"/>
              <w:rPr>
                <w:sz w:val="14"/>
                <w:szCs w:val="14"/>
                <w:lang w:val="ru-RU"/>
              </w:rPr>
            </w:pPr>
            <w:proofErr w:type="spellStart"/>
            <w:r w:rsidRPr="005E03DA">
              <w:rPr>
                <w:sz w:val="14"/>
                <w:szCs w:val="14"/>
                <w:lang w:val="ru-RU"/>
              </w:rPr>
              <w:t>NG159</w:t>
            </w:r>
            <w:proofErr w:type="spellEnd"/>
          </w:p>
        </w:tc>
        <w:tc>
          <w:tcPr>
            <w:tcW w:w="836" w:type="pct"/>
            <w:tcBorders>
              <w:top w:val="single" w:sz="4" w:space="0" w:color="auto"/>
              <w:left w:val="double" w:sz="4" w:space="0" w:color="auto"/>
              <w:bottom w:val="single" w:sz="4" w:space="0" w:color="auto"/>
              <w:right w:val="single" w:sz="4" w:space="0" w:color="auto"/>
            </w:tcBorders>
          </w:tcPr>
          <w:p w:rsidR="00C51113" w:rsidRPr="005E03DA" w:rsidRDefault="00541898" w:rsidP="00B36EAA">
            <w:pPr>
              <w:spacing w:before="40" w:after="40"/>
              <w:jc w:val="left"/>
              <w:rPr>
                <w:sz w:val="14"/>
                <w:szCs w:val="14"/>
                <w:lang w:val="ru-RU"/>
              </w:rPr>
            </w:pPr>
            <w:r w:rsidRPr="005E03DA">
              <w:rPr>
                <w:sz w:val="14"/>
                <w:szCs w:val="14"/>
                <w:lang w:val="ru-RU"/>
              </w:rPr>
              <w:br/>
            </w:r>
            <w:r w:rsidR="00C51113" w:rsidRPr="005E03DA">
              <w:rPr>
                <w:sz w:val="14"/>
                <w:szCs w:val="14"/>
                <w:lang w:val="ru-RU"/>
              </w:rPr>
              <w:t>Беспроводная связь (</w:t>
            </w:r>
            <w:proofErr w:type="gramStart"/>
            <w:r w:rsidR="00C51113" w:rsidRPr="005E03DA">
              <w:rPr>
                <w:sz w:val="14"/>
                <w:szCs w:val="14"/>
                <w:lang w:val="ru-RU"/>
              </w:rPr>
              <w:t>27)</w:t>
            </w:r>
            <w:r w:rsidR="00C51113" w:rsidRPr="005E03DA">
              <w:rPr>
                <w:sz w:val="14"/>
                <w:szCs w:val="14"/>
                <w:lang w:val="ru-RU"/>
              </w:rPr>
              <w:br/>
              <w:t>Конвертор</w:t>
            </w:r>
            <w:proofErr w:type="gramEnd"/>
            <w:r w:rsidR="00C51113" w:rsidRPr="005E03DA">
              <w:rPr>
                <w:sz w:val="14"/>
                <w:szCs w:val="14"/>
                <w:lang w:val="ru-RU"/>
              </w:rPr>
              <w:t xml:space="preserve"> </w:t>
            </w:r>
            <w:proofErr w:type="spellStart"/>
            <w:r w:rsidR="00C51113" w:rsidRPr="005E03DA">
              <w:rPr>
                <w:sz w:val="14"/>
                <w:szCs w:val="14"/>
                <w:lang w:val="ru-RU"/>
              </w:rPr>
              <w:t>IPTV</w:t>
            </w:r>
            <w:proofErr w:type="spellEnd"/>
            <w:r w:rsidR="00C51113" w:rsidRPr="005E03DA">
              <w:rPr>
                <w:sz w:val="14"/>
                <w:szCs w:val="14"/>
                <w:lang w:val="ru-RU"/>
              </w:rPr>
              <w:t xml:space="preserve"> </w:t>
            </w:r>
            <w:r w:rsidR="00D43AE7" w:rsidRPr="005E03DA">
              <w:rPr>
                <w:sz w:val="14"/>
                <w:szCs w:val="14"/>
                <w:lang w:val="ru-RU"/>
              </w:rPr>
              <w:br/>
            </w:r>
            <w:r w:rsidR="00C51113" w:rsidRPr="005E03DA">
              <w:rPr>
                <w:sz w:val="14"/>
                <w:szCs w:val="14"/>
                <w:lang w:val="ru-RU"/>
              </w:rPr>
              <w:t xml:space="preserve">и </w:t>
            </w:r>
            <w:proofErr w:type="spellStart"/>
            <w:r w:rsidR="00C51113" w:rsidRPr="005E03DA">
              <w:rPr>
                <w:sz w:val="14"/>
                <w:szCs w:val="14"/>
                <w:lang w:val="ru-RU"/>
              </w:rPr>
              <w:t>TV</w:t>
            </w:r>
            <w:proofErr w:type="spellEnd"/>
            <w:r w:rsidR="00C51113" w:rsidRPr="005E03DA">
              <w:rPr>
                <w:sz w:val="14"/>
                <w:szCs w:val="14"/>
                <w:lang w:val="ru-RU"/>
              </w:rPr>
              <w:t xml:space="preserve"> (</w:t>
            </w:r>
            <w:proofErr w:type="spellStart"/>
            <w:r w:rsidR="00C51113" w:rsidRPr="005E03DA">
              <w:rPr>
                <w:sz w:val="14"/>
                <w:szCs w:val="14"/>
                <w:lang w:val="ru-RU"/>
              </w:rPr>
              <w:t>74G</w:t>
            </w:r>
            <w:proofErr w:type="spellEnd"/>
            <w:r w:rsidR="00C51113" w:rsidRPr="005E03DA">
              <w:rPr>
                <w:sz w:val="14"/>
                <w:szCs w:val="14"/>
                <w:lang w:val="ru-RU"/>
              </w:rPr>
              <w:t>)</w:t>
            </w:r>
          </w:p>
        </w:tc>
      </w:tr>
      <w:tr w:rsidR="00C51113" w:rsidRPr="005E03DA" w:rsidTr="005A38C3">
        <w:tc>
          <w:tcPr>
            <w:tcW w:w="883" w:type="pct"/>
            <w:vMerge w:val="restart"/>
            <w:tcBorders>
              <w:top w:val="single" w:sz="4" w:space="0" w:color="auto"/>
              <w:left w:val="single" w:sz="4" w:space="0" w:color="auto"/>
              <w:bottom w:val="single" w:sz="4" w:space="0" w:color="auto"/>
              <w:right w:val="single" w:sz="4" w:space="0" w:color="auto"/>
            </w:tcBorders>
          </w:tcPr>
          <w:p w:rsidR="00195524" w:rsidRPr="005E03DA" w:rsidRDefault="00C51113" w:rsidP="00B36EAA">
            <w:pPr>
              <w:spacing w:before="40"/>
              <w:jc w:val="left"/>
              <w:rPr>
                <w:sz w:val="14"/>
                <w:szCs w:val="14"/>
                <w:lang w:val="ru-RU"/>
              </w:rPr>
            </w:pPr>
            <w:r w:rsidRPr="005E03DA">
              <w:rPr>
                <w:sz w:val="14"/>
                <w:szCs w:val="14"/>
                <w:lang w:val="ru-RU"/>
              </w:rPr>
              <w:t>790–862</w:t>
            </w:r>
            <w:r w:rsidRPr="005E03DA">
              <w:rPr>
                <w:sz w:val="14"/>
                <w:szCs w:val="14"/>
                <w:lang w:val="ru-RU"/>
              </w:rPr>
              <w:br/>
              <w:t>ФИКСИРОВАННАЯ</w:t>
            </w:r>
          </w:p>
          <w:p w:rsidR="00195524" w:rsidRPr="005E03DA" w:rsidRDefault="00C51113" w:rsidP="00B36EAA">
            <w:pPr>
              <w:spacing w:before="0" w:after="40"/>
              <w:ind w:left="85" w:hanging="85"/>
              <w:jc w:val="left"/>
              <w:rPr>
                <w:bCs/>
                <w:sz w:val="14"/>
                <w:szCs w:val="14"/>
                <w:lang w:val="ru-RU"/>
              </w:rPr>
            </w:pPr>
            <w:r w:rsidRPr="005E03DA">
              <w:rPr>
                <w:sz w:val="14"/>
                <w:szCs w:val="14"/>
                <w:lang w:val="ru-RU"/>
              </w:rPr>
              <w:t xml:space="preserve">ПОДВИЖНАЯ, </w:t>
            </w:r>
            <w:r w:rsidR="0010010C" w:rsidRPr="005E03DA">
              <w:rPr>
                <w:sz w:val="14"/>
                <w:szCs w:val="14"/>
                <w:lang w:val="ru-RU"/>
              </w:rPr>
              <w:br/>
            </w:r>
            <w:r w:rsidRPr="005E03DA">
              <w:rPr>
                <w:sz w:val="14"/>
                <w:szCs w:val="14"/>
                <w:lang w:val="ru-RU"/>
              </w:rPr>
              <w:t xml:space="preserve">за исключением воздушной </w:t>
            </w:r>
            <w:proofErr w:type="gramStart"/>
            <w:r w:rsidRPr="005E03DA">
              <w:rPr>
                <w:sz w:val="14"/>
                <w:szCs w:val="14"/>
                <w:lang w:val="ru-RU"/>
              </w:rPr>
              <w:t xml:space="preserve">подвижной  </w:t>
            </w:r>
            <w:proofErr w:type="spellStart"/>
            <w:r w:rsidRPr="005E03DA">
              <w:rPr>
                <w:bCs/>
                <w:sz w:val="14"/>
                <w:szCs w:val="14"/>
                <w:lang w:val="ru-RU"/>
              </w:rPr>
              <w:t>5.316В</w:t>
            </w:r>
            <w:proofErr w:type="spellEnd"/>
            <w:proofErr w:type="gramEnd"/>
            <w:r w:rsidRPr="005E03DA">
              <w:rPr>
                <w:bCs/>
                <w:sz w:val="14"/>
                <w:szCs w:val="14"/>
                <w:lang w:val="ru-RU"/>
              </w:rPr>
              <w:t xml:space="preserve">  </w:t>
            </w:r>
            <w:proofErr w:type="spellStart"/>
            <w:r w:rsidRPr="005E03DA">
              <w:rPr>
                <w:bCs/>
                <w:sz w:val="14"/>
                <w:szCs w:val="14"/>
                <w:lang w:val="ru-RU"/>
              </w:rPr>
              <w:t>5.317A</w:t>
            </w:r>
            <w:proofErr w:type="spellEnd"/>
          </w:p>
          <w:p w:rsidR="00C51113" w:rsidRPr="005E03DA" w:rsidRDefault="00C51113" w:rsidP="00B36EAA">
            <w:pPr>
              <w:spacing w:before="0" w:after="40"/>
              <w:ind w:left="85" w:hanging="85"/>
              <w:jc w:val="left"/>
              <w:rPr>
                <w:sz w:val="14"/>
                <w:szCs w:val="14"/>
                <w:lang w:val="ru-RU"/>
              </w:rPr>
            </w:pPr>
            <w:r w:rsidRPr="005E03DA">
              <w:rPr>
                <w:sz w:val="14"/>
                <w:szCs w:val="14"/>
                <w:lang w:val="ru-RU"/>
              </w:rPr>
              <w:t>РАДИОВЕЩАТЕЛЬНАЯ</w:t>
            </w:r>
          </w:p>
        </w:tc>
        <w:tc>
          <w:tcPr>
            <w:tcW w:w="884" w:type="pct"/>
            <w:vMerge/>
            <w:tcBorders>
              <w:left w:val="single" w:sz="4" w:space="0" w:color="auto"/>
              <w:right w:val="single" w:sz="4" w:space="0" w:color="auto"/>
            </w:tcBorders>
          </w:tcPr>
          <w:p w:rsidR="00C51113" w:rsidRPr="005E03DA" w:rsidRDefault="00C51113" w:rsidP="00B36EAA">
            <w:pPr>
              <w:spacing w:before="40" w:after="40"/>
              <w:jc w:val="left"/>
              <w:rPr>
                <w:sz w:val="14"/>
                <w:szCs w:val="14"/>
                <w:lang w:val="ru-RU"/>
              </w:rPr>
            </w:pPr>
          </w:p>
        </w:tc>
        <w:tc>
          <w:tcPr>
            <w:tcW w:w="767" w:type="pct"/>
            <w:vMerge/>
            <w:tcBorders>
              <w:left w:val="single" w:sz="4" w:space="0" w:color="auto"/>
              <w:bottom w:val="single" w:sz="4" w:space="0" w:color="auto"/>
              <w:right w:val="double" w:sz="4" w:space="0" w:color="auto"/>
            </w:tcBorders>
          </w:tcPr>
          <w:p w:rsidR="00C51113" w:rsidRPr="005E03DA" w:rsidRDefault="00C51113" w:rsidP="00B36EAA">
            <w:pPr>
              <w:spacing w:before="40" w:after="40"/>
              <w:jc w:val="left"/>
              <w:rPr>
                <w:sz w:val="14"/>
                <w:szCs w:val="14"/>
                <w:lang w:val="ru-RU"/>
              </w:rPr>
            </w:pPr>
          </w:p>
        </w:tc>
        <w:tc>
          <w:tcPr>
            <w:tcW w:w="748" w:type="pct"/>
            <w:tcBorders>
              <w:top w:val="single" w:sz="4" w:space="0" w:color="auto"/>
              <w:left w:val="double" w:sz="4" w:space="0" w:color="auto"/>
              <w:bottom w:val="single" w:sz="4" w:space="0" w:color="auto"/>
              <w:right w:val="single" w:sz="4" w:space="0" w:color="auto"/>
            </w:tcBorders>
          </w:tcPr>
          <w:p w:rsidR="00C51113" w:rsidRPr="005E03DA" w:rsidRDefault="00C51113" w:rsidP="00B36EAA">
            <w:pPr>
              <w:spacing w:before="40" w:after="40"/>
              <w:jc w:val="left"/>
              <w:rPr>
                <w:sz w:val="14"/>
                <w:szCs w:val="14"/>
                <w:lang w:val="ru-RU"/>
              </w:rPr>
            </w:pPr>
            <w:r w:rsidRPr="005E03DA">
              <w:rPr>
                <w:sz w:val="14"/>
                <w:szCs w:val="14"/>
                <w:lang w:val="ru-RU"/>
              </w:rPr>
              <w:t>793−805</w:t>
            </w:r>
          </w:p>
        </w:tc>
        <w:tc>
          <w:tcPr>
            <w:tcW w:w="881" w:type="pct"/>
            <w:tcBorders>
              <w:top w:val="single" w:sz="4" w:space="0" w:color="auto"/>
              <w:left w:val="single" w:sz="4" w:space="0" w:color="auto"/>
              <w:bottom w:val="single" w:sz="4" w:space="0" w:color="auto"/>
              <w:right w:val="double" w:sz="4" w:space="0" w:color="auto"/>
            </w:tcBorders>
          </w:tcPr>
          <w:p w:rsidR="00C51113" w:rsidRPr="005E03DA" w:rsidRDefault="00C51113" w:rsidP="00B36EAA">
            <w:pPr>
              <w:spacing w:before="40" w:after="40"/>
              <w:jc w:val="left"/>
              <w:rPr>
                <w:sz w:val="14"/>
                <w:szCs w:val="14"/>
                <w:lang w:val="ru-RU"/>
              </w:rPr>
            </w:pPr>
            <w:r w:rsidRPr="005E03DA">
              <w:rPr>
                <w:sz w:val="14"/>
                <w:szCs w:val="14"/>
                <w:lang w:val="ru-RU"/>
              </w:rPr>
              <w:t>793−805</w:t>
            </w:r>
            <w:r w:rsidRPr="005E03DA">
              <w:rPr>
                <w:sz w:val="14"/>
                <w:szCs w:val="14"/>
                <w:lang w:val="ru-RU"/>
              </w:rPr>
              <w:br/>
              <w:t>ФИКСИРОВАННАЯ</w:t>
            </w:r>
            <w:r w:rsidRPr="005E03DA">
              <w:rPr>
                <w:sz w:val="14"/>
                <w:szCs w:val="14"/>
                <w:lang w:val="ru-RU"/>
              </w:rPr>
              <w:br/>
              <w:t>ПОДВИЖНАЯ</w:t>
            </w:r>
          </w:p>
          <w:p w:rsidR="00541898" w:rsidRPr="005E03DA" w:rsidRDefault="00541898" w:rsidP="00B36EAA">
            <w:pPr>
              <w:spacing w:before="40" w:after="40"/>
              <w:jc w:val="left"/>
              <w:rPr>
                <w:sz w:val="14"/>
                <w:szCs w:val="14"/>
                <w:lang w:val="ru-RU"/>
              </w:rPr>
            </w:pPr>
          </w:p>
          <w:p w:rsidR="00C51113" w:rsidRPr="005E03DA" w:rsidRDefault="00C51113" w:rsidP="00B36EAA">
            <w:pPr>
              <w:spacing w:before="40" w:after="40"/>
              <w:jc w:val="left"/>
              <w:rPr>
                <w:sz w:val="14"/>
                <w:szCs w:val="14"/>
                <w:lang w:val="ru-RU"/>
              </w:rPr>
            </w:pPr>
            <w:proofErr w:type="spellStart"/>
            <w:r w:rsidRPr="005E03DA">
              <w:rPr>
                <w:sz w:val="14"/>
                <w:szCs w:val="14"/>
                <w:lang w:val="ru-RU"/>
              </w:rPr>
              <w:t>NG</w:t>
            </w:r>
            <w:proofErr w:type="gramStart"/>
            <w:r w:rsidRPr="005E03DA">
              <w:rPr>
                <w:sz w:val="14"/>
                <w:szCs w:val="14"/>
                <w:lang w:val="ru-RU"/>
              </w:rPr>
              <w:t>158</w:t>
            </w:r>
            <w:proofErr w:type="spellEnd"/>
            <w:r w:rsidRPr="005E03DA">
              <w:rPr>
                <w:sz w:val="14"/>
                <w:szCs w:val="14"/>
                <w:lang w:val="ru-RU"/>
              </w:rPr>
              <w:t xml:space="preserve">  </w:t>
            </w:r>
            <w:proofErr w:type="spellStart"/>
            <w:r w:rsidRPr="005E03DA">
              <w:rPr>
                <w:sz w:val="14"/>
                <w:szCs w:val="14"/>
                <w:lang w:val="ru-RU"/>
              </w:rPr>
              <w:t>NG</w:t>
            </w:r>
            <w:proofErr w:type="gramEnd"/>
            <w:r w:rsidRPr="005E03DA">
              <w:rPr>
                <w:sz w:val="14"/>
                <w:szCs w:val="14"/>
                <w:lang w:val="ru-RU"/>
              </w:rPr>
              <w:t>159</w:t>
            </w:r>
            <w:proofErr w:type="spellEnd"/>
          </w:p>
        </w:tc>
        <w:tc>
          <w:tcPr>
            <w:tcW w:w="836" w:type="pct"/>
            <w:tcBorders>
              <w:top w:val="single" w:sz="4" w:space="0" w:color="auto"/>
              <w:left w:val="double" w:sz="4" w:space="0" w:color="auto"/>
              <w:bottom w:val="single" w:sz="4" w:space="0" w:color="auto"/>
              <w:right w:val="single" w:sz="4" w:space="0" w:color="auto"/>
            </w:tcBorders>
          </w:tcPr>
          <w:p w:rsidR="00C51113" w:rsidRPr="005E03DA" w:rsidRDefault="00541898" w:rsidP="00B36EAA">
            <w:pPr>
              <w:spacing w:before="40" w:after="40"/>
              <w:jc w:val="left"/>
              <w:rPr>
                <w:sz w:val="14"/>
                <w:szCs w:val="14"/>
                <w:lang w:val="ru-RU"/>
              </w:rPr>
            </w:pPr>
            <w:r w:rsidRPr="005E03DA">
              <w:rPr>
                <w:sz w:val="14"/>
                <w:szCs w:val="14"/>
                <w:lang w:val="ru-RU"/>
              </w:rPr>
              <w:br/>
            </w:r>
            <w:r w:rsidR="00C51113" w:rsidRPr="005E03DA">
              <w:rPr>
                <w:sz w:val="14"/>
                <w:szCs w:val="14"/>
                <w:lang w:val="ru-RU"/>
              </w:rPr>
              <w:t>Сухопутная подвижная связь общественной безопасности</w:t>
            </w:r>
            <w:r w:rsidRPr="005E03DA">
              <w:rPr>
                <w:sz w:val="14"/>
                <w:szCs w:val="14"/>
                <w:lang w:val="ru-RU"/>
              </w:rPr>
              <w:t xml:space="preserve"> (</w:t>
            </w:r>
            <w:proofErr w:type="spellStart"/>
            <w:r w:rsidRPr="005E03DA">
              <w:rPr>
                <w:sz w:val="14"/>
                <w:szCs w:val="14"/>
                <w:lang w:val="ru-RU"/>
              </w:rPr>
              <w:t>90R</w:t>
            </w:r>
            <w:proofErr w:type="spellEnd"/>
            <w:r w:rsidRPr="005E03DA">
              <w:rPr>
                <w:sz w:val="14"/>
                <w:szCs w:val="14"/>
                <w:lang w:val="ru-RU"/>
              </w:rPr>
              <w:t>)</w:t>
            </w:r>
          </w:p>
        </w:tc>
      </w:tr>
      <w:tr w:rsidR="00C51113" w:rsidRPr="005E03DA" w:rsidTr="005A38C3">
        <w:tc>
          <w:tcPr>
            <w:tcW w:w="883" w:type="pct"/>
            <w:vMerge/>
            <w:tcBorders>
              <w:left w:val="single" w:sz="4" w:space="0" w:color="auto"/>
              <w:bottom w:val="single" w:sz="4" w:space="0" w:color="auto"/>
              <w:right w:val="single" w:sz="4" w:space="0" w:color="auto"/>
            </w:tcBorders>
          </w:tcPr>
          <w:p w:rsidR="00C51113" w:rsidRPr="005E03DA" w:rsidRDefault="00C51113" w:rsidP="00B36EAA">
            <w:pPr>
              <w:spacing w:before="40" w:after="40"/>
              <w:jc w:val="left"/>
              <w:rPr>
                <w:sz w:val="14"/>
                <w:szCs w:val="14"/>
                <w:lang w:val="ru-RU"/>
              </w:rPr>
            </w:pPr>
          </w:p>
        </w:tc>
        <w:tc>
          <w:tcPr>
            <w:tcW w:w="884" w:type="pct"/>
            <w:tcBorders>
              <w:top w:val="nil"/>
              <w:left w:val="single" w:sz="4" w:space="0" w:color="auto"/>
              <w:bottom w:val="single" w:sz="4" w:space="0" w:color="auto"/>
              <w:right w:val="single" w:sz="4" w:space="0" w:color="auto"/>
            </w:tcBorders>
            <w:vAlign w:val="bottom"/>
          </w:tcPr>
          <w:p w:rsidR="00C51113" w:rsidRPr="005E03DA" w:rsidRDefault="00C51113" w:rsidP="00B36EAA">
            <w:pPr>
              <w:spacing w:before="40" w:after="40"/>
              <w:jc w:val="left"/>
              <w:rPr>
                <w:sz w:val="14"/>
                <w:szCs w:val="14"/>
                <w:lang w:val="ru-RU"/>
              </w:rPr>
            </w:pPr>
            <w:proofErr w:type="gramStart"/>
            <w:r w:rsidRPr="005E03DA">
              <w:rPr>
                <w:rStyle w:val="Artref"/>
                <w:sz w:val="14"/>
                <w:szCs w:val="14"/>
                <w:lang w:val="ru-RU"/>
              </w:rPr>
              <w:t>5.293  5.309</w:t>
            </w:r>
            <w:proofErr w:type="gramEnd"/>
            <w:r w:rsidRPr="005E03DA">
              <w:rPr>
                <w:rStyle w:val="Artref"/>
                <w:sz w:val="14"/>
                <w:szCs w:val="14"/>
                <w:lang w:val="ru-RU"/>
              </w:rPr>
              <w:t xml:space="preserve">  </w:t>
            </w:r>
            <w:proofErr w:type="spellStart"/>
            <w:r w:rsidRPr="005E03DA">
              <w:rPr>
                <w:rStyle w:val="Artref"/>
                <w:sz w:val="14"/>
                <w:szCs w:val="14"/>
                <w:lang w:val="ru-RU"/>
              </w:rPr>
              <w:t>5.311А</w:t>
            </w:r>
            <w:proofErr w:type="spellEnd"/>
          </w:p>
        </w:tc>
        <w:tc>
          <w:tcPr>
            <w:tcW w:w="767" w:type="pct"/>
            <w:vMerge/>
            <w:tcBorders>
              <w:left w:val="single" w:sz="4" w:space="0" w:color="auto"/>
              <w:bottom w:val="single" w:sz="4" w:space="0" w:color="auto"/>
              <w:right w:val="double" w:sz="4" w:space="0" w:color="auto"/>
            </w:tcBorders>
          </w:tcPr>
          <w:p w:rsidR="00C51113" w:rsidRPr="005E03DA" w:rsidRDefault="00C51113" w:rsidP="00B36EAA">
            <w:pPr>
              <w:spacing w:before="40" w:after="40"/>
              <w:jc w:val="left"/>
              <w:rPr>
                <w:sz w:val="14"/>
                <w:szCs w:val="14"/>
                <w:lang w:val="ru-RU"/>
              </w:rPr>
            </w:pPr>
          </w:p>
        </w:tc>
        <w:tc>
          <w:tcPr>
            <w:tcW w:w="748" w:type="pct"/>
            <w:tcBorders>
              <w:top w:val="single" w:sz="4" w:space="0" w:color="auto"/>
              <w:left w:val="double" w:sz="4" w:space="0" w:color="auto"/>
              <w:bottom w:val="single" w:sz="4" w:space="0" w:color="auto"/>
              <w:right w:val="single" w:sz="4" w:space="0" w:color="auto"/>
            </w:tcBorders>
          </w:tcPr>
          <w:p w:rsidR="00C51113" w:rsidRPr="005E03DA" w:rsidRDefault="00C51113" w:rsidP="00B36EAA">
            <w:pPr>
              <w:spacing w:before="40" w:after="40"/>
              <w:jc w:val="left"/>
              <w:rPr>
                <w:sz w:val="14"/>
                <w:szCs w:val="14"/>
                <w:lang w:val="ru-RU"/>
              </w:rPr>
            </w:pPr>
            <w:r w:rsidRPr="005E03DA">
              <w:rPr>
                <w:sz w:val="14"/>
                <w:szCs w:val="14"/>
                <w:lang w:val="ru-RU"/>
              </w:rPr>
              <w:t>805−806</w:t>
            </w:r>
          </w:p>
        </w:tc>
        <w:tc>
          <w:tcPr>
            <w:tcW w:w="881" w:type="pct"/>
            <w:tcBorders>
              <w:top w:val="single" w:sz="4" w:space="0" w:color="auto"/>
              <w:left w:val="single" w:sz="4" w:space="0" w:color="auto"/>
              <w:bottom w:val="single" w:sz="4" w:space="0" w:color="auto"/>
              <w:right w:val="double" w:sz="4" w:space="0" w:color="auto"/>
            </w:tcBorders>
          </w:tcPr>
          <w:p w:rsidR="00C51113" w:rsidRPr="005E03DA" w:rsidRDefault="00C51113" w:rsidP="00B36EAA">
            <w:pPr>
              <w:spacing w:before="40" w:after="40"/>
              <w:jc w:val="left"/>
              <w:rPr>
                <w:sz w:val="14"/>
                <w:szCs w:val="14"/>
                <w:lang w:val="ru-RU"/>
              </w:rPr>
            </w:pPr>
            <w:r w:rsidRPr="005E03DA">
              <w:rPr>
                <w:sz w:val="14"/>
                <w:szCs w:val="14"/>
                <w:lang w:val="ru-RU"/>
              </w:rPr>
              <w:t>805−806</w:t>
            </w:r>
            <w:r w:rsidRPr="005E03DA">
              <w:rPr>
                <w:sz w:val="14"/>
                <w:szCs w:val="14"/>
                <w:lang w:val="ru-RU"/>
              </w:rPr>
              <w:br/>
              <w:t>ФИКСИРОВАННАЯ</w:t>
            </w:r>
            <w:r w:rsidRPr="005E03DA">
              <w:rPr>
                <w:sz w:val="14"/>
                <w:szCs w:val="14"/>
                <w:lang w:val="ru-RU"/>
              </w:rPr>
              <w:br/>
              <w:t xml:space="preserve">ПОДВИЖНАЯ </w:t>
            </w:r>
            <w:r w:rsidRPr="005E03DA">
              <w:rPr>
                <w:rStyle w:val="Artref"/>
                <w:sz w:val="14"/>
                <w:szCs w:val="14"/>
                <w:lang w:val="ru-RU"/>
              </w:rPr>
              <w:br/>
            </w:r>
            <w:r w:rsidRPr="005E03DA">
              <w:rPr>
                <w:sz w:val="14"/>
                <w:szCs w:val="14"/>
                <w:lang w:val="ru-RU"/>
              </w:rPr>
              <w:t>РАДИОВЕЩАТЕЛЬНАЯ</w:t>
            </w:r>
          </w:p>
          <w:p w:rsidR="00541898" w:rsidRPr="005E03DA" w:rsidRDefault="00541898" w:rsidP="00B36EAA">
            <w:pPr>
              <w:spacing w:before="40" w:after="40"/>
              <w:jc w:val="left"/>
              <w:rPr>
                <w:sz w:val="14"/>
                <w:szCs w:val="14"/>
                <w:lang w:val="ru-RU"/>
              </w:rPr>
            </w:pPr>
          </w:p>
          <w:p w:rsidR="00C51113" w:rsidRPr="005E03DA" w:rsidRDefault="00C51113" w:rsidP="00B36EAA">
            <w:pPr>
              <w:spacing w:before="40" w:after="40"/>
              <w:jc w:val="left"/>
              <w:rPr>
                <w:sz w:val="14"/>
                <w:szCs w:val="14"/>
                <w:lang w:val="ru-RU"/>
              </w:rPr>
            </w:pPr>
            <w:proofErr w:type="spellStart"/>
            <w:r w:rsidRPr="005E03DA">
              <w:rPr>
                <w:sz w:val="14"/>
                <w:szCs w:val="14"/>
                <w:lang w:val="ru-RU"/>
              </w:rPr>
              <w:t>NG159</w:t>
            </w:r>
            <w:proofErr w:type="spellEnd"/>
          </w:p>
        </w:tc>
        <w:tc>
          <w:tcPr>
            <w:tcW w:w="836" w:type="pct"/>
            <w:tcBorders>
              <w:top w:val="single" w:sz="4" w:space="0" w:color="auto"/>
              <w:left w:val="double" w:sz="4" w:space="0" w:color="auto"/>
              <w:bottom w:val="single" w:sz="4" w:space="0" w:color="auto"/>
              <w:right w:val="single" w:sz="4" w:space="0" w:color="auto"/>
            </w:tcBorders>
          </w:tcPr>
          <w:p w:rsidR="00C51113" w:rsidRPr="005E03DA" w:rsidRDefault="00541898" w:rsidP="00B36EAA">
            <w:pPr>
              <w:spacing w:before="40" w:after="40"/>
              <w:jc w:val="left"/>
              <w:rPr>
                <w:sz w:val="14"/>
                <w:szCs w:val="14"/>
                <w:lang w:val="ru-RU"/>
              </w:rPr>
            </w:pPr>
            <w:r w:rsidRPr="005E03DA">
              <w:rPr>
                <w:sz w:val="14"/>
                <w:szCs w:val="14"/>
                <w:lang w:val="ru-RU"/>
              </w:rPr>
              <w:br/>
            </w:r>
            <w:r w:rsidR="00C51113" w:rsidRPr="005E03DA">
              <w:rPr>
                <w:sz w:val="14"/>
                <w:szCs w:val="14"/>
                <w:lang w:val="ru-RU"/>
              </w:rPr>
              <w:t>Беспроводная связь (</w:t>
            </w:r>
            <w:proofErr w:type="gramStart"/>
            <w:r w:rsidR="00C51113" w:rsidRPr="005E03DA">
              <w:rPr>
                <w:sz w:val="14"/>
                <w:szCs w:val="14"/>
                <w:lang w:val="ru-RU"/>
              </w:rPr>
              <w:t>27)</w:t>
            </w:r>
            <w:r w:rsidR="00C51113" w:rsidRPr="005E03DA">
              <w:rPr>
                <w:sz w:val="14"/>
                <w:szCs w:val="14"/>
                <w:lang w:val="ru-RU"/>
              </w:rPr>
              <w:br/>
              <w:t>Конвертор</w:t>
            </w:r>
            <w:proofErr w:type="gramEnd"/>
            <w:r w:rsidR="00C51113" w:rsidRPr="005E03DA">
              <w:rPr>
                <w:sz w:val="14"/>
                <w:szCs w:val="14"/>
                <w:lang w:val="ru-RU"/>
              </w:rPr>
              <w:t xml:space="preserve"> </w:t>
            </w:r>
            <w:proofErr w:type="spellStart"/>
            <w:r w:rsidR="00C51113" w:rsidRPr="005E03DA">
              <w:rPr>
                <w:sz w:val="14"/>
                <w:szCs w:val="14"/>
                <w:lang w:val="ru-RU"/>
              </w:rPr>
              <w:t>IPTV</w:t>
            </w:r>
            <w:proofErr w:type="spellEnd"/>
            <w:r w:rsidR="00C51113" w:rsidRPr="005E03DA">
              <w:rPr>
                <w:sz w:val="14"/>
                <w:szCs w:val="14"/>
                <w:lang w:val="ru-RU"/>
              </w:rPr>
              <w:t xml:space="preserve"> </w:t>
            </w:r>
            <w:r w:rsidR="00D43AE7" w:rsidRPr="005E03DA">
              <w:rPr>
                <w:sz w:val="14"/>
                <w:szCs w:val="14"/>
                <w:lang w:val="ru-RU"/>
              </w:rPr>
              <w:br/>
            </w:r>
            <w:r w:rsidR="00C51113" w:rsidRPr="005E03DA">
              <w:rPr>
                <w:sz w:val="14"/>
                <w:szCs w:val="14"/>
                <w:lang w:val="ru-RU"/>
              </w:rPr>
              <w:t xml:space="preserve">и </w:t>
            </w:r>
            <w:proofErr w:type="spellStart"/>
            <w:r w:rsidR="00C51113" w:rsidRPr="005E03DA">
              <w:rPr>
                <w:sz w:val="14"/>
                <w:szCs w:val="14"/>
                <w:lang w:val="ru-RU"/>
              </w:rPr>
              <w:t>TV</w:t>
            </w:r>
            <w:proofErr w:type="spellEnd"/>
            <w:r w:rsidR="00C51113" w:rsidRPr="005E03DA">
              <w:rPr>
                <w:sz w:val="14"/>
                <w:szCs w:val="14"/>
                <w:lang w:val="ru-RU"/>
              </w:rPr>
              <w:t xml:space="preserve"> (</w:t>
            </w:r>
            <w:proofErr w:type="spellStart"/>
            <w:r w:rsidR="00C51113" w:rsidRPr="005E03DA">
              <w:rPr>
                <w:sz w:val="14"/>
                <w:szCs w:val="14"/>
                <w:lang w:val="ru-RU"/>
              </w:rPr>
              <w:t>74G</w:t>
            </w:r>
            <w:proofErr w:type="spellEnd"/>
            <w:r w:rsidR="00C51113" w:rsidRPr="005E03DA">
              <w:rPr>
                <w:sz w:val="14"/>
                <w:szCs w:val="14"/>
                <w:lang w:val="ru-RU"/>
              </w:rPr>
              <w:t>)</w:t>
            </w:r>
          </w:p>
        </w:tc>
      </w:tr>
    </w:tbl>
    <w:p w:rsidR="0010010C" w:rsidRPr="005E03DA" w:rsidRDefault="0010010C" w:rsidP="00B36EAA">
      <w:pPr>
        <w:pStyle w:val="Tablefin"/>
        <w:rPr>
          <w:lang w:val="ru-RU"/>
        </w:rPr>
      </w:pPr>
    </w:p>
    <w:p w:rsidR="00994153" w:rsidRPr="005E03DA" w:rsidRDefault="00DE584A" w:rsidP="00B36EAA">
      <w:pPr>
        <w:rPr>
          <w:lang w:val="ru-RU"/>
        </w:rPr>
      </w:pPr>
      <w:r w:rsidRPr="005E03DA">
        <w:rPr>
          <w:lang w:val="ru-RU"/>
        </w:rPr>
        <w:t>Используя анализатор спектра, векторный анализатор сигналов или приемник контроля, регуляторный орган может определить центральную частоту сигнала</w:t>
      </w:r>
      <w:r w:rsidR="00994153" w:rsidRPr="005E03DA">
        <w:rPr>
          <w:lang w:val="ru-RU"/>
        </w:rPr>
        <w:t xml:space="preserve">, </w:t>
      </w:r>
      <w:r w:rsidRPr="005E03DA">
        <w:rPr>
          <w:lang w:val="ru-RU"/>
        </w:rPr>
        <w:t>частотн</w:t>
      </w:r>
      <w:r w:rsidR="003D4087" w:rsidRPr="005E03DA">
        <w:rPr>
          <w:lang w:val="ru-RU"/>
        </w:rPr>
        <w:t>ый разнос</w:t>
      </w:r>
      <w:r w:rsidRPr="005E03DA">
        <w:rPr>
          <w:lang w:val="ru-RU"/>
        </w:rPr>
        <w:t xml:space="preserve"> между соседними несущими и ширину полосы сигнала</w:t>
      </w:r>
      <w:r w:rsidR="00994153" w:rsidRPr="005E03DA">
        <w:rPr>
          <w:lang w:val="ru-RU"/>
        </w:rPr>
        <w:t xml:space="preserve">. </w:t>
      </w:r>
      <w:r w:rsidR="00A27367" w:rsidRPr="005E03DA">
        <w:rPr>
          <w:lang w:val="ru-RU"/>
        </w:rPr>
        <w:t xml:space="preserve">Частота должна проверяться по частотному плану, с тем чтобы убедиться в центровке сигнала в одном из распределенных </w:t>
      </w:r>
      <w:r w:rsidR="0031254A" w:rsidRPr="005E03DA">
        <w:rPr>
          <w:lang w:val="ru-RU"/>
        </w:rPr>
        <w:t>каналов</w:t>
      </w:r>
      <w:r w:rsidR="00994153" w:rsidRPr="005E03DA">
        <w:rPr>
          <w:lang w:val="ru-RU"/>
        </w:rPr>
        <w:t xml:space="preserve">. </w:t>
      </w:r>
      <w:r w:rsidR="00A27367" w:rsidRPr="005E03DA">
        <w:rPr>
          <w:lang w:val="ru-RU"/>
        </w:rPr>
        <w:t>Кроме того, следует проверить ширину полосы сигнала</w:t>
      </w:r>
      <w:r w:rsidR="00C20E0B" w:rsidRPr="005E03DA">
        <w:rPr>
          <w:lang w:val="ru-RU"/>
        </w:rPr>
        <w:t xml:space="preserve"> на соответствие стандартам размещения </w:t>
      </w:r>
      <w:r w:rsidR="0031254A" w:rsidRPr="005E03DA">
        <w:rPr>
          <w:lang w:val="ru-RU"/>
        </w:rPr>
        <w:t>каналов</w:t>
      </w:r>
      <w:r w:rsidR="00C20E0B" w:rsidRPr="005E03DA">
        <w:rPr>
          <w:lang w:val="ru-RU"/>
        </w:rPr>
        <w:t xml:space="preserve"> для рассматриваемой полосы частот</w:t>
      </w:r>
      <w:r w:rsidR="00994153" w:rsidRPr="005E03DA">
        <w:rPr>
          <w:lang w:val="ru-RU"/>
        </w:rPr>
        <w:t xml:space="preserve">. </w:t>
      </w:r>
      <w:r w:rsidR="00FA3653" w:rsidRPr="005E03DA">
        <w:rPr>
          <w:lang w:val="ru-RU"/>
        </w:rPr>
        <w:t>На </w:t>
      </w:r>
      <w:r w:rsidR="00C20E0B" w:rsidRPr="005E03DA">
        <w:rPr>
          <w:lang w:val="ru-RU"/>
        </w:rPr>
        <w:t>рисунке </w:t>
      </w:r>
      <w:r w:rsidR="00994153" w:rsidRPr="005E03DA">
        <w:rPr>
          <w:lang w:val="ru-RU"/>
        </w:rPr>
        <w:t xml:space="preserve">1 </w:t>
      </w:r>
      <w:r w:rsidR="00C20E0B" w:rsidRPr="005E03DA">
        <w:rPr>
          <w:lang w:val="ru-RU"/>
        </w:rPr>
        <w:t xml:space="preserve">показано, как могут использоваться </w:t>
      </w:r>
      <w:r w:rsidR="008243D0" w:rsidRPr="005E03DA">
        <w:rPr>
          <w:lang w:val="ru-RU"/>
        </w:rPr>
        <w:t>индикаторные маркеры для определения центральной частоты, ширины полосы сигнала и мощности</w:t>
      </w:r>
      <w:r w:rsidR="00112560" w:rsidRPr="005E03DA">
        <w:rPr>
          <w:lang w:val="ru-RU"/>
        </w:rPr>
        <w:t>, измеренной на входе приемника</w:t>
      </w:r>
      <w:r w:rsidR="00994153" w:rsidRPr="005E03DA">
        <w:rPr>
          <w:lang w:val="ru-RU"/>
        </w:rPr>
        <w:t>.</w:t>
      </w:r>
    </w:p>
    <w:p w:rsidR="00994153" w:rsidRPr="005E03DA" w:rsidRDefault="00EF18AC" w:rsidP="00B36EAA">
      <w:pPr>
        <w:pStyle w:val="FigureNo"/>
        <w:rPr>
          <w:lang w:val="ru-RU"/>
        </w:rPr>
      </w:pPr>
      <w:r w:rsidRPr="005E03DA">
        <w:rPr>
          <w:lang w:val="ru-RU"/>
        </w:rPr>
        <w:lastRenderedPageBreak/>
        <w:t>РИСУНОК </w:t>
      </w:r>
      <w:r w:rsidR="00994153" w:rsidRPr="005E03DA">
        <w:rPr>
          <w:lang w:val="ru-RU"/>
        </w:rPr>
        <w:t>1</w:t>
      </w:r>
    </w:p>
    <w:p w:rsidR="00994153" w:rsidRPr="005E03DA" w:rsidRDefault="00587461" w:rsidP="00B36EAA">
      <w:pPr>
        <w:pStyle w:val="Figuretitle"/>
        <w:rPr>
          <w:lang w:val="ru-RU"/>
        </w:rPr>
      </w:pPr>
      <w:r w:rsidRPr="005E03DA">
        <w:rPr>
          <w:lang w:val="ru-RU"/>
        </w:rPr>
        <w:t>Пример отображения спектра с маркерами</w:t>
      </w:r>
    </w:p>
    <w:p w:rsidR="00994153" w:rsidRPr="005E03DA" w:rsidRDefault="00994153" w:rsidP="00B36EAA">
      <w:pPr>
        <w:pStyle w:val="Figure"/>
        <w:rPr>
          <w:lang w:val="ru-RU"/>
        </w:rPr>
      </w:pPr>
      <w:r w:rsidRPr="005E03DA">
        <w:rPr>
          <w:lang w:val="ru-RU"/>
        </w:rPr>
        <w:object w:dxaOrig="12328" w:dyaOrig="8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7pt;height:304.1pt" o:ole="">
            <v:imagedata r:id="rId15" o:title=""/>
          </v:shape>
          <o:OLEObject Type="Embed" ProgID="CorelDRAW.Graphic.14" ShapeID="_x0000_i1025" DrawAspect="Content" ObjectID="_1540814799" r:id="rId16"/>
        </w:object>
      </w:r>
    </w:p>
    <w:p w:rsidR="00994153" w:rsidRPr="005E03DA" w:rsidRDefault="00375ADA" w:rsidP="005A38C3">
      <w:pPr>
        <w:pStyle w:val="Normalaftertitle"/>
        <w:rPr>
          <w:lang w:val="ru-RU"/>
        </w:rPr>
      </w:pPr>
      <w:r w:rsidRPr="005E03DA">
        <w:rPr>
          <w:lang w:val="ru-RU"/>
        </w:rPr>
        <w:t>В таблице </w:t>
      </w:r>
      <w:r w:rsidR="00994153" w:rsidRPr="005E03DA">
        <w:rPr>
          <w:lang w:val="ru-RU"/>
        </w:rPr>
        <w:t xml:space="preserve">2 </w:t>
      </w:r>
      <w:r w:rsidRPr="005E03DA">
        <w:rPr>
          <w:lang w:val="ru-RU"/>
        </w:rPr>
        <w:t xml:space="preserve">представлен </w:t>
      </w:r>
      <w:r w:rsidR="005818BD" w:rsidRPr="005E03DA">
        <w:rPr>
          <w:lang w:val="ru-RU"/>
        </w:rPr>
        <w:t>всеобъемлющий набор методов анализа, которые</w:t>
      </w:r>
      <w:r w:rsidR="003A2EC2" w:rsidRPr="005E03DA">
        <w:rPr>
          <w:lang w:val="ru-RU"/>
        </w:rPr>
        <w:t xml:space="preserve"> может использовать регуляторный орган для </w:t>
      </w:r>
      <w:r w:rsidR="00FB3CDD" w:rsidRPr="005E03DA">
        <w:rPr>
          <w:lang w:val="ru-RU"/>
        </w:rPr>
        <w:t>обнаружения</w:t>
      </w:r>
      <w:r w:rsidR="003A2EC2" w:rsidRPr="005E03DA">
        <w:rPr>
          <w:lang w:val="ru-RU"/>
        </w:rPr>
        <w:t xml:space="preserve"> сигналов и оценки внешних параметров сигналов</w:t>
      </w:r>
      <w:r w:rsidR="00994153" w:rsidRPr="005E03DA">
        <w:rPr>
          <w:lang w:val="ru-RU"/>
        </w:rPr>
        <w:t xml:space="preserve">. </w:t>
      </w:r>
      <w:r w:rsidR="003A2EC2" w:rsidRPr="005E03DA">
        <w:rPr>
          <w:lang w:val="ru-RU"/>
        </w:rPr>
        <w:t xml:space="preserve">Многие прикладные программы анализа сигналов обладают возможностью выполнения математических операций </w:t>
      </w:r>
      <w:r w:rsidR="00830C38" w:rsidRPr="005E03DA">
        <w:rPr>
          <w:lang w:val="ru-RU"/>
        </w:rPr>
        <w:t>с данными времени или спектральными данными, или же серией спектральных данных</w:t>
      </w:r>
      <w:r w:rsidR="00994153" w:rsidRPr="005E03DA">
        <w:rPr>
          <w:lang w:val="ru-RU"/>
        </w:rPr>
        <w:t xml:space="preserve">. </w:t>
      </w:r>
      <w:r w:rsidR="00830C38" w:rsidRPr="005E03DA">
        <w:rPr>
          <w:lang w:val="ru-RU"/>
        </w:rPr>
        <w:t>Такие прикладные программы могут использоваться для проведения определенных оценок внешних параметров сигналов</w:t>
      </w:r>
      <w:r w:rsidR="00994153" w:rsidRPr="005E03DA">
        <w:rPr>
          <w:lang w:val="ru-RU"/>
        </w:rPr>
        <w:t>.</w:t>
      </w:r>
    </w:p>
    <w:p w:rsidR="00994153" w:rsidRPr="005E03DA" w:rsidRDefault="00994153" w:rsidP="00B36EAA">
      <w:pPr>
        <w:rPr>
          <w:lang w:val="ru-RU"/>
        </w:rPr>
      </w:pPr>
    </w:p>
    <w:p w:rsidR="0010010C" w:rsidRPr="005E03DA" w:rsidRDefault="0010010C" w:rsidP="00B36EAA">
      <w:pPr>
        <w:rPr>
          <w:lang w:val="ru-RU"/>
        </w:rPr>
        <w:sectPr w:rsidR="0010010C" w:rsidRPr="005E03DA" w:rsidSect="00186CFE">
          <w:headerReference w:type="default" r:id="rId17"/>
          <w:footerReference w:type="even" r:id="rId18"/>
          <w:footerReference w:type="first" r:id="rId19"/>
          <w:pgSz w:w="11907" w:h="16834"/>
          <w:pgMar w:top="1418" w:right="1134" w:bottom="1134" w:left="1134" w:header="720" w:footer="482" w:gutter="0"/>
          <w:paperSrc w:first="15" w:other="15"/>
          <w:pgNumType w:start="1"/>
          <w:cols w:space="720"/>
          <w:docGrid w:linePitch="360"/>
        </w:sectPr>
      </w:pPr>
    </w:p>
    <w:p w:rsidR="00994153" w:rsidRPr="005E03DA" w:rsidRDefault="00774C21" w:rsidP="00B36EAA">
      <w:pPr>
        <w:pStyle w:val="TableNo"/>
        <w:keepLines/>
        <w:rPr>
          <w:lang w:val="ru-RU"/>
        </w:rPr>
      </w:pPr>
      <w:r w:rsidRPr="005E03DA">
        <w:rPr>
          <w:lang w:val="ru-RU" w:eastAsia="zh-CN"/>
        </w:rPr>
        <w:lastRenderedPageBreak/>
        <w:t>ТАБЛИЦА </w:t>
      </w:r>
      <w:r w:rsidR="00994153" w:rsidRPr="005E03DA">
        <w:rPr>
          <w:lang w:val="ru-RU"/>
        </w:rPr>
        <w:t>2</w:t>
      </w:r>
    </w:p>
    <w:p w:rsidR="00994153" w:rsidRPr="005E03DA" w:rsidRDefault="00492513" w:rsidP="00B36EAA">
      <w:pPr>
        <w:pStyle w:val="Tabletitle"/>
        <w:keepLines/>
        <w:rPr>
          <w:lang w:val="ru-RU"/>
        </w:rPr>
      </w:pPr>
      <w:r w:rsidRPr="005E03DA">
        <w:rPr>
          <w:lang w:val="ru-RU"/>
        </w:rPr>
        <w:t>Ручные методы обнаружения сигналов и извлечения внешних параметров</w:t>
      </w:r>
    </w:p>
    <w:tbl>
      <w:tblPr>
        <w:tblW w:w="14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75"/>
        <w:gridCol w:w="4678"/>
        <w:gridCol w:w="4194"/>
        <w:gridCol w:w="2614"/>
      </w:tblGrid>
      <w:tr w:rsidR="00994153" w:rsidRPr="005E03DA" w:rsidTr="006A3CDF">
        <w:trPr>
          <w:cantSplit/>
          <w:trHeight w:val="263"/>
          <w:jc w:val="center"/>
        </w:trPr>
        <w:tc>
          <w:tcPr>
            <w:tcW w:w="2875" w:type="dxa"/>
            <w:vAlign w:val="center"/>
          </w:tcPr>
          <w:p w:rsidR="00994153" w:rsidRPr="005E03DA" w:rsidRDefault="00147081" w:rsidP="00B36EAA">
            <w:pPr>
              <w:pStyle w:val="Tablehead"/>
              <w:rPr>
                <w:rFonts w:eastAsiaTheme="minorEastAsia"/>
                <w:lang w:val="ru-RU"/>
              </w:rPr>
            </w:pPr>
            <w:r w:rsidRPr="005E03DA">
              <w:rPr>
                <w:rFonts w:eastAsiaTheme="minorEastAsia"/>
                <w:lang w:val="ru-RU"/>
              </w:rPr>
              <w:t>Подлежащие измерению параметры</w:t>
            </w:r>
          </w:p>
        </w:tc>
        <w:tc>
          <w:tcPr>
            <w:tcW w:w="4678" w:type="dxa"/>
            <w:vAlign w:val="center"/>
          </w:tcPr>
          <w:p w:rsidR="00994153" w:rsidRPr="005E03DA" w:rsidRDefault="00147081" w:rsidP="00B36EAA">
            <w:pPr>
              <w:pStyle w:val="Tablehead"/>
              <w:rPr>
                <w:rFonts w:eastAsiaTheme="minorEastAsia"/>
                <w:lang w:val="ru-RU"/>
              </w:rPr>
            </w:pPr>
            <w:r w:rsidRPr="005E03DA">
              <w:rPr>
                <w:rFonts w:eastAsiaTheme="minorEastAsia"/>
                <w:lang w:val="ru-RU"/>
              </w:rPr>
              <w:t>Инструменты анализа</w:t>
            </w:r>
          </w:p>
        </w:tc>
        <w:tc>
          <w:tcPr>
            <w:tcW w:w="4194" w:type="dxa"/>
            <w:vAlign w:val="center"/>
          </w:tcPr>
          <w:p w:rsidR="00994153" w:rsidRPr="005E03DA" w:rsidRDefault="00147081" w:rsidP="00B36EAA">
            <w:pPr>
              <w:pStyle w:val="Tablehead"/>
              <w:rPr>
                <w:rFonts w:eastAsiaTheme="minorEastAsia"/>
                <w:lang w:val="ru-RU"/>
              </w:rPr>
            </w:pPr>
            <w:r w:rsidRPr="005E03DA">
              <w:rPr>
                <w:rFonts w:eastAsiaTheme="minorEastAsia"/>
                <w:lang w:val="ru-RU"/>
              </w:rPr>
              <w:t>Тип модуляции</w:t>
            </w:r>
          </w:p>
        </w:tc>
        <w:tc>
          <w:tcPr>
            <w:tcW w:w="2614" w:type="dxa"/>
            <w:vAlign w:val="center"/>
          </w:tcPr>
          <w:p w:rsidR="00994153" w:rsidRPr="005E03DA" w:rsidRDefault="00147081" w:rsidP="00B36EAA">
            <w:pPr>
              <w:pStyle w:val="Tablehead"/>
              <w:rPr>
                <w:rFonts w:eastAsiaTheme="minorEastAsia"/>
                <w:lang w:val="ru-RU"/>
              </w:rPr>
            </w:pPr>
            <w:proofErr w:type="spellStart"/>
            <w:r w:rsidRPr="005E03DA">
              <w:rPr>
                <w:rFonts w:eastAsiaTheme="minorEastAsia"/>
                <w:lang w:val="ru-RU"/>
              </w:rPr>
              <w:t>Радиосреда</w:t>
            </w:r>
            <w:proofErr w:type="spellEnd"/>
          </w:p>
        </w:tc>
      </w:tr>
      <w:tr w:rsidR="00994153" w:rsidRPr="005E03DA" w:rsidTr="006A3CDF">
        <w:trPr>
          <w:cantSplit/>
          <w:jc w:val="center"/>
        </w:trPr>
        <w:tc>
          <w:tcPr>
            <w:tcW w:w="2875" w:type="dxa"/>
            <w:vMerge w:val="restart"/>
          </w:tcPr>
          <w:p w:rsidR="00994153" w:rsidRPr="005E03DA" w:rsidRDefault="0085549D" w:rsidP="00B36EAA">
            <w:pPr>
              <w:pStyle w:val="Tabletext"/>
              <w:jc w:val="left"/>
              <w:rPr>
                <w:rFonts w:eastAsiaTheme="minorEastAsia"/>
                <w:lang w:val="ru-RU"/>
              </w:rPr>
            </w:pPr>
            <w:r w:rsidRPr="005E03DA">
              <w:rPr>
                <w:rFonts w:eastAsiaTheme="minorEastAsia"/>
                <w:lang w:val="ru-RU"/>
              </w:rPr>
              <w:t>Наличие сигналов радиосвязи</w:t>
            </w:r>
          </w:p>
        </w:tc>
        <w:tc>
          <w:tcPr>
            <w:tcW w:w="4678" w:type="dxa"/>
          </w:tcPr>
          <w:p w:rsidR="00994153" w:rsidRPr="005E03DA" w:rsidRDefault="005F6F5E" w:rsidP="00B36EAA">
            <w:pPr>
              <w:pStyle w:val="Tabletext"/>
              <w:jc w:val="left"/>
              <w:rPr>
                <w:rFonts w:eastAsiaTheme="minorEastAsia"/>
                <w:lang w:val="ru-RU"/>
              </w:rPr>
            </w:pPr>
            <w:r w:rsidRPr="005E03DA">
              <w:rPr>
                <w:rFonts w:eastAsiaTheme="minorEastAsia"/>
                <w:lang w:val="ru-RU"/>
              </w:rPr>
              <w:t>Кросс-корреляция</w:t>
            </w:r>
            <w:r w:rsidR="00994153" w:rsidRPr="005E03DA">
              <w:rPr>
                <w:rFonts w:eastAsiaTheme="minorEastAsia"/>
                <w:lang w:val="ru-RU"/>
              </w:rPr>
              <w:t xml:space="preserve"> I</w:t>
            </w:r>
            <w:r w:rsidR="00BD5D90" w:rsidRPr="005E03DA">
              <w:rPr>
                <w:rFonts w:eastAsiaTheme="minorEastAsia"/>
                <w:lang w:val="ru-RU"/>
              </w:rPr>
              <w:t>/</w:t>
            </w:r>
            <w:r w:rsidR="00994153" w:rsidRPr="005E03DA">
              <w:rPr>
                <w:rFonts w:eastAsiaTheme="minorEastAsia"/>
                <w:lang w:val="ru-RU"/>
              </w:rPr>
              <w:t xml:space="preserve">Q </w:t>
            </w:r>
            <w:r w:rsidR="00821DF6" w:rsidRPr="005E03DA">
              <w:rPr>
                <w:rFonts w:eastAsiaTheme="minorEastAsia"/>
                <w:lang w:val="ru-RU"/>
              </w:rPr>
              <w:t>сигнала или мгновенн</w:t>
            </w:r>
            <w:r w:rsidR="00EC32C2" w:rsidRPr="005E03DA">
              <w:rPr>
                <w:rFonts w:eastAsiaTheme="minorEastAsia"/>
                <w:lang w:val="ru-RU"/>
              </w:rPr>
              <w:t>ой</w:t>
            </w:r>
            <w:r w:rsidR="00821DF6" w:rsidRPr="005E03DA">
              <w:rPr>
                <w:rFonts w:eastAsiaTheme="minorEastAsia"/>
                <w:lang w:val="ru-RU"/>
              </w:rPr>
              <w:t xml:space="preserve"> амплитуд</w:t>
            </w:r>
            <w:r w:rsidR="00EC32C2" w:rsidRPr="005E03DA">
              <w:rPr>
                <w:rFonts w:eastAsiaTheme="minorEastAsia"/>
                <w:lang w:val="ru-RU"/>
              </w:rPr>
              <w:t>ы</w:t>
            </w:r>
            <w:r w:rsidR="00994153" w:rsidRPr="005E03DA">
              <w:rPr>
                <w:rFonts w:eastAsiaTheme="minorEastAsia"/>
                <w:lang w:val="ru-RU"/>
              </w:rPr>
              <w:t xml:space="preserve"> </w:t>
            </w:r>
            <w:r w:rsidR="00994153" w:rsidRPr="005E03DA">
              <w:rPr>
                <w:rFonts w:eastAsiaTheme="minorEastAsia"/>
                <w:i/>
                <w:iCs/>
                <w:lang w:val="ru-RU"/>
              </w:rPr>
              <w:t>A</w:t>
            </w:r>
            <w:r w:rsidR="00994153" w:rsidRPr="005E03DA">
              <w:rPr>
                <w:rFonts w:eastAsiaTheme="minorEastAsia"/>
                <w:i/>
                <w:iCs/>
                <w:position w:val="-4"/>
                <w:lang w:val="ru-RU"/>
              </w:rPr>
              <w:t>i</w:t>
            </w:r>
            <w:r w:rsidR="00994153" w:rsidRPr="005E03DA">
              <w:rPr>
                <w:rFonts w:eastAsiaTheme="minorEastAsia"/>
                <w:lang w:val="ru-RU"/>
              </w:rPr>
              <w:t xml:space="preserve"> </w:t>
            </w:r>
            <w:r w:rsidR="00EC32C2" w:rsidRPr="005E03DA">
              <w:rPr>
                <w:rFonts w:eastAsiaTheme="minorEastAsia"/>
                <w:lang w:val="ru-RU"/>
              </w:rPr>
              <w:t xml:space="preserve">с </w:t>
            </w:r>
            <w:r w:rsidR="008725AB" w:rsidRPr="005E03DA">
              <w:rPr>
                <w:rFonts w:eastAsiaTheme="minorEastAsia"/>
                <w:lang w:val="ru-RU"/>
              </w:rPr>
              <w:t>опорным</w:t>
            </w:r>
            <w:r w:rsidR="00EC32C2" w:rsidRPr="005E03DA">
              <w:rPr>
                <w:rFonts w:eastAsiaTheme="minorEastAsia"/>
                <w:lang w:val="ru-RU"/>
              </w:rPr>
              <w:t xml:space="preserve"> сигналом</w:t>
            </w:r>
          </w:p>
        </w:tc>
        <w:tc>
          <w:tcPr>
            <w:tcW w:w="4194" w:type="dxa"/>
          </w:tcPr>
          <w:p w:rsidR="00994153" w:rsidRPr="005E03DA" w:rsidRDefault="00EC32C2" w:rsidP="00B36EAA">
            <w:pPr>
              <w:pStyle w:val="Tabletext"/>
              <w:jc w:val="left"/>
              <w:rPr>
                <w:rFonts w:eastAsiaTheme="minorEastAsia"/>
                <w:lang w:val="ru-RU" w:eastAsia="ko-KR"/>
              </w:rPr>
            </w:pPr>
            <w:r w:rsidRPr="005E03DA">
              <w:rPr>
                <w:rFonts w:eastAsiaTheme="minorEastAsia"/>
                <w:lang w:val="ru-RU" w:eastAsia="ko-KR"/>
              </w:rPr>
              <w:t xml:space="preserve">Любой тип модуляции, </w:t>
            </w:r>
            <w:r w:rsidR="004519DB" w:rsidRPr="005E03DA">
              <w:rPr>
                <w:rFonts w:eastAsiaTheme="minorEastAsia"/>
                <w:lang w:val="ru-RU" w:eastAsia="ko-KR"/>
              </w:rPr>
              <w:t>но в особенности для известных сигналов</w:t>
            </w:r>
            <w:r w:rsidR="00994153" w:rsidRPr="005E03DA">
              <w:rPr>
                <w:rFonts w:eastAsiaTheme="minorEastAsia"/>
                <w:lang w:val="ru-RU"/>
              </w:rPr>
              <w:t xml:space="preserve"> </w:t>
            </w:r>
            <w:proofErr w:type="spellStart"/>
            <w:r w:rsidR="00994153" w:rsidRPr="005E03DA">
              <w:rPr>
                <w:rFonts w:eastAsiaTheme="minorEastAsia"/>
                <w:lang w:val="ru-RU"/>
              </w:rPr>
              <w:t>TDMA</w:t>
            </w:r>
            <w:proofErr w:type="spellEnd"/>
            <w:r w:rsidR="00994153" w:rsidRPr="005E03DA">
              <w:rPr>
                <w:rFonts w:eastAsiaTheme="minorEastAsia"/>
                <w:lang w:val="ru-RU"/>
              </w:rPr>
              <w:t xml:space="preserve">, </w:t>
            </w:r>
            <w:proofErr w:type="spellStart"/>
            <w:r w:rsidR="00994153" w:rsidRPr="005E03DA">
              <w:rPr>
                <w:rFonts w:eastAsiaTheme="minorEastAsia"/>
                <w:lang w:val="ru-RU"/>
              </w:rPr>
              <w:t>CDMA</w:t>
            </w:r>
            <w:proofErr w:type="spellEnd"/>
            <w:r w:rsidR="00994153" w:rsidRPr="005E03DA">
              <w:rPr>
                <w:rFonts w:eastAsiaTheme="minorEastAsia"/>
                <w:lang w:val="ru-RU"/>
              </w:rPr>
              <w:t xml:space="preserve"> </w:t>
            </w:r>
            <w:r w:rsidR="004519DB" w:rsidRPr="005E03DA">
              <w:rPr>
                <w:rFonts w:eastAsiaTheme="minorEastAsia"/>
                <w:lang w:val="ru-RU"/>
              </w:rPr>
              <w:t>и</w:t>
            </w:r>
            <w:r w:rsidR="00994153" w:rsidRPr="005E03DA">
              <w:rPr>
                <w:rFonts w:eastAsiaTheme="minorEastAsia"/>
                <w:lang w:val="ru-RU"/>
              </w:rPr>
              <w:t xml:space="preserve"> </w:t>
            </w:r>
            <w:proofErr w:type="spellStart"/>
            <w:r w:rsidR="00994153" w:rsidRPr="005E03DA">
              <w:rPr>
                <w:rFonts w:eastAsiaTheme="minorEastAsia"/>
                <w:lang w:val="ru-RU"/>
              </w:rPr>
              <w:t>DSSS</w:t>
            </w:r>
            <w:proofErr w:type="spellEnd"/>
          </w:p>
        </w:tc>
        <w:tc>
          <w:tcPr>
            <w:tcW w:w="2614" w:type="dxa"/>
          </w:tcPr>
          <w:p w:rsidR="00994153" w:rsidRPr="005E03DA" w:rsidRDefault="004519DB" w:rsidP="00B36EAA">
            <w:pPr>
              <w:pStyle w:val="Tabletext"/>
              <w:jc w:val="left"/>
              <w:rPr>
                <w:rFonts w:eastAsiaTheme="minorEastAsia"/>
                <w:lang w:val="ru-RU"/>
              </w:rPr>
            </w:pPr>
            <w:r w:rsidRPr="005E03DA">
              <w:rPr>
                <w:rFonts w:eastAsiaTheme="minorEastAsia"/>
                <w:lang w:val="ru-RU" w:eastAsia="ko-KR"/>
              </w:rPr>
              <w:t>Любая</w:t>
            </w:r>
            <w:r w:rsidR="00994153" w:rsidRPr="005E03DA">
              <w:rPr>
                <w:rFonts w:eastAsiaTheme="minorEastAsia"/>
                <w:lang w:val="ru-RU"/>
              </w:rPr>
              <w:t xml:space="preserve"> </w:t>
            </w:r>
          </w:p>
        </w:tc>
      </w:tr>
      <w:tr w:rsidR="00994153" w:rsidRPr="005E03DA" w:rsidTr="006A3CDF">
        <w:trPr>
          <w:cantSplit/>
          <w:jc w:val="center"/>
        </w:trPr>
        <w:tc>
          <w:tcPr>
            <w:tcW w:w="2875" w:type="dxa"/>
            <w:vMerge/>
            <w:vAlign w:val="center"/>
          </w:tcPr>
          <w:p w:rsidR="00994153" w:rsidRPr="005E03DA" w:rsidRDefault="00994153" w:rsidP="00B36EAA">
            <w:pPr>
              <w:pStyle w:val="Tabletext"/>
              <w:jc w:val="left"/>
              <w:rPr>
                <w:rFonts w:eastAsiaTheme="minorEastAsia"/>
                <w:lang w:val="ru-RU"/>
              </w:rPr>
            </w:pPr>
          </w:p>
        </w:tc>
        <w:tc>
          <w:tcPr>
            <w:tcW w:w="4678" w:type="dxa"/>
          </w:tcPr>
          <w:p w:rsidR="00994153" w:rsidRPr="005E03DA" w:rsidRDefault="00EE5DD1" w:rsidP="00B36EAA">
            <w:pPr>
              <w:pStyle w:val="Tabletext"/>
              <w:jc w:val="left"/>
              <w:rPr>
                <w:rFonts w:eastAsiaTheme="minorEastAsia"/>
                <w:lang w:val="ru-RU"/>
              </w:rPr>
            </w:pPr>
            <w:r w:rsidRPr="005E03DA">
              <w:rPr>
                <w:rFonts w:eastAsiaTheme="minorEastAsia"/>
                <w:lang w:val="ru-RU"/>
              </w:rPr>
              <w:t>Спектральная плотность мощности</w:t>
            </w:r>
          </w:p>
        </w:tc>
        <w:tc>
          <w:tcPr>
            <w:tcW w:w="4194" w:type="dxa"/>
          </w:tcPr>
          <w:p w:rsidR="00994153" w:rsidRPr="005E03DA" w:rsidRDefault="00EC32C2" w:rsidP="00B36EAA">
            <w:pPr>
              <w:pStyle w:val="Tabletext"/>
              <w:jc w:val="left"/>
              <w:rPr>
                <w:rFonts w:eastAsiaTheme="minorEastAsia"/>
                <w:lang w:val="ru-RU"/>
              </w:rPr>
            </w:pPr>
            <w:r w:rsidRPr="005E03DA">
              <w:rPr>
                <w:rFonts w:eastAsiaTheme="minorEastAsia"/>
                <w:lang w:val="ru-RU"/>
              </w:rPr>
              <w:t>Любой тип модуляции</w:t>
            </w:r>
          </w:p>
        </w:tc>
        <w:tc>
          <w:tcPr>
            <w:tcW w:w="2614" w:type="dxa"/>
          </w:tcPr>
          <w:p w:rsidR="00994153" w:rsidRPr="005E03DA" w:rsidRDefault="004519DB" w:rsidP="00B36EAA">
            <w:pPr>
              <w:pStyle w:val="Tabletext"/>
              <w:jc w:val="left"/>
              <w:rPr>
                <w:rFonts w:eastAsiaTheme="minorEastAsia"/>
                <w:lang w:val="ru-RU"/>
              </w:rPr>
            </w:pPr>
            <w:r w:rsidRPr="005E03DA">
              <w:rPr>
                <w:rFonts w:eastAsiaTheme="minorEastAsia"/>
                <w:lang w:val="ru-RU"/>
              </w:rPr>
              <w:t>Среднее или высоко</w:t>
            </w:r>
            <w:r w:rsidR="003B0C70" w:rsidRPr="005E03DA">
              <w:rPr>
                <w:rFonts w:eastAsiaTheme="minorEastAsia"/>
                <w:lang w:val="ru-RU"/>
              </w:rPr>
              <w:t>е</w:t>
            </w:r>
            <w:r w:rsidRPr="005E03DA">
              <w:rPr>
                <w:rFonts w:eastAsiaTheme="minorEastAsia"/>
                <w:lang w:val="ru-RU"/>
              </w:rPr>
              <w:t xml:space="preserve"> </w:t>
            </w:r>
            <w:proofErr w:type="spellStart"/>
            <w:r w:rsidRPr="005E03DA">
              <w:rPr>
                <w:rFonts w:eastAsiaTheme="minorEastAsia"/>
                <w:lang w:val="ru-RU"/>
              </w:rPr>
              <w:t>SNR</w:t>
            </w:r>
            <w:proofErr w:type="spellEnd"/>
          </w:p>
        </w:tc>
      </w:tr>
      <w:tr w:rsidR="00994153" w:rsidRPr="005E03DA" w:rsidTr="006A3CDF">
        <w:trPr>
          <w:cantSplit/>
          <w:jc w:val="center"/>
        </w:trPr>
        <w:tc>
          <w:tcPr>
            <w:tcW w:w="2875" w:type="dxa"/>
            <w:vMerge/>
          </w:tcPr>
          <w:p w:rsidR="00994153" w:rsidRPr="005E03DA" w:rsidRDefault="00994153" w:rsidP="00B36EAA">
            <w:pPr>
              <w:pStyle w:val="Tabletext"/>
              <w:jc w:val="left"/>
              <w:rPr>
                <w:rFonts w:eastAsiaTheme="minorEastAsia"/>
                <w:lang w:val="ru-RU"/>
              </w:rPr>
            </w:pPr>
          </w:p>
        </w:tc>
        <w:tc>
          <w:tcPr>
            <w:tcW w:w="4678" w:type="dxa"/>
          </w:tcPr>
          <w:p w:rsidR="00994153" w:rsidRPr="005E03DA" w:rsidRDefault="009C2412" w:rsidP="00B36EAA">
            <w:pPr>
              <w:pStyle w:val="Tabletext"/>
              <w:jc w:val="left"/>
              <w:rPr>
                <w:rFonts w:eastAsiaTheme="minorEastAsia"/>
                <w:lang w:val="ru-RU"/>
              </w:rPr>
            </w:pPr>
            <w:r w:rsidRPr="005E03DA">
              <w:rPr>
                <w:rFonts w:eastAsiaTheme="minorEastAsia"/>
                <w:lang w:val="ru-RU"/>
              </w:rPr>
              <w:t>Автокорреляция</w:t>
            </w:r>
            <w:r w:rsidR="00994153" w:rsidRPr="005E03DA">
              <w:rPr>
                <w:rFonts w:eastAsiaTheme="minorEastAsia"/>
                <w:lang w:val="ru-RU"/>
              </w:rPr>
              <w:t xml:space="preserve"> </w:t>
            </w:r>
            <w:r w:rsidRPr="005E03DA">
              <w:rPr>
                <w:rFonts w:eastAsiaTheme="minorEastAsia"/>
                <w:lang w:val="ru-RU"/>
              </w:rPr>
              <w:t>и циклическая автокорреляция</w:t>
            </w:r>
          </w:p>
        </w:tc>
        <w:tc>
          <w:tcPr>
            <w:tcW w:w="4194" w:type="dxa"/>
          </w:tcPr>
          <w:p w:rsidR="00994153" w:rsidRPr="005E03DA" w:rsidRDefault="00994153" w:rsidP="00B36EAA">
            <w:pPr>
              <w:pStyle w:val="Tabletext"/>
              <w:jc w:val="left"/>
              <w:rPr>
                <w:rFonts w:eastAsiaTheme="minorEastAsia"/>
                <w:lang w:val="ru-RU"/>
              </w:rPr>
            </w:pPr>
            <w:proofErr w:type="spellStart"/>
            <w:r w:rsidRPr="005E03DA">
              <w:rPr>
                <w:rFonts w:eastAsiaTheme="minorEastAsia"/>
                <w:lang w:val="ru-RU"/>
              </w:rPr>
              <w:t>OFDM</w:t>
            </w:r>
            <w:proofErr w:type="spellEnd"/>
            <w:r w:rsidRPr="005E03DA">
              <w:rPr>
                <w:rFonts w:eastAsiaTheme="minorEastAsia"/>
                <w:lang w:val="ru-RU"/>
              </w:rPr>
              <w:t xml:space="preserve">, </w:t>
            </w:r>
            <w:proofErr w:type="spellStart"/>
            <w:r w:rsidRPr="005E03DA">
              <w:rPr>
                <w:rFonts w:eastAsiaTheme="minorEastAsia"/>
                <w:lang w:val="ru-RU"/>
              </w:rPr>
              <w:t>SC-FDMA</w:t>
            </w:r>
            <w:proofErr w:type="spellEnd"/>
            <w:r w:rsidRPr="005E03DA">
              <w:rPr>
                <w:rFonts w:eastAsiaTheme="minorEastAsia"/>
                <w:lang w:val="ru-RU"/>
              </w:rPr>
              <w:t xml:space="preserve">, </w:t>
            </w:r>
            <w:proofErr w:type="spellStart"/>
            <w:r w:rsidRPr="005E03DA">
              <w:rPr>
                <w:rFonts w:eastAsiaTheme="minorEastAsia"/>
                <w:lang w:val="ru-RU"/>
              </w:rPr>
              <w:t>SC-FDE</w:t>
            </w:r>
            <w:proofErr w:type="spellEnd"/>
          </w:p>
        </w:tc>
        <w:tc>
          <w:tcPr>
            <w:tcW w:w="2614" w:type="dxa"/>
          </w:tcPr>
          <w:p w:rsidR="00994153" w:rsidRPr="005E03DA" w:rsidRDefault="004519DB" w:rsidP="00B36EAA">
            <w:pPr>
              <w:pStyle w:val="Tabletext"/>
              <w:jc w:val="left"/>
              <w:rPr>
                <w:rFonts w:eastAsiaTheme="minorEastAsia"/>
                <w:lang w:val="ru-RU"/>
              </w:rPr>
            </w:pPr>
            <w:r w:rsidRPr="005E03DA">
              <w:rPr>
                <w:rFonts w:eastAsiaTheme="minorEastAsia"/>
                <w:lang w:val="ru-RU"/>
              </w:rPr>
              <w:t>Любая</w:t>
            </w:r>
            <w:r w:rsidR="00994153" w:rsidRPr="005E03DA">
              <w:rPr>
                <w:rFonts w:eastAsiaTheme="minorEastAsia"/>
                <w:lang w:val="ru-RU"/>
              </w:rPr>
              <w:t xml:space="preserve"> </w:t>
            </w:r>
          </w:p>
        </w:tc>
      </w:tr>
      <w:tr w:rsidR="00994153" w:rsidRPr="005E03DA" w:rsidTr="006A3CDF">
        <w:trPr>
          <w:cantSplit/>
          <w:jc w:val="center"/>
        </w:trPr>
        <w:tc>
          <w:tcPr>
            <w:tcW w:w="2875" w:type="dxa"/>
            <w:vMerge/>
          </w:tcPr>
          <w:p w:rsidR="00994153" w:rsidRPr="005E03DA" w:rsidRDefault="00994153" w:rsidP="00B36EAA">
            <w:pPr>
              <w:pStyle w:val="Tabletext"/>
              <w:jc w:val="left"/>
              <w:rPr>
                <w:rFonts w:eastAsiaTheme="minorEastAsia"/>
                <w:lang w:val="ru-RU"/>
              </w:rPr>
            </w:pPr>
          </w:p>
        </w:tc>
        <w:tc>
          <w:tcPr>
            <w:tcW w:w="4678" w:type="dxa"/>
          </w:tcPr>
          <w:p w:rsidR="00994153" w:rsidRPr="005E03DA" w:rsidRDefault="00EE5DD1" w:rsidP="00B36EAA">
            <w:pPr>
              <w:pStyle w:val="Tabletext"/>
              <w:jc w:val="left"/>
              <w:rPr>
                <w:rFonts w:eastAsiaTheme="minorEastAsia"/>
                <w:lang w:val="ru-RU"/>
              </w:rPr>
            </w:pPr>
            <w:r w:rsidRPr="005E03DA">
              <w:rPr>
                <w:rFonts w:eastAsiaTheme="minorEastAsia"/>
                <w:lang w:val="ru-RU"/>
              </w:rPr>
              <w:t>Спектральный корреляционный анализ</w:t>
            </w:r>
          </w:p>
        </w:tc>
        <w:tc>
          <w:tcPr>
            <w:tcW w:w="4194" w:type="dxa"/>
          </w:tcPr>
          <w:p w:rsidR="00994153" w:rsidRPr="005E03DA" w:rsidRDefault="0085549D" w:rsidP="00B36EAA">
            <w:pPr>
              <w:pStyle w:val="Tabletext"/>
              <w:jc w:val="left"/>
              <w:rPr>
                <w:rFonts w:eastAsiaTheme="minorEastAsia"/>
                <w:lang w:val="ru-RU"/>
              </w:rPr>
            </w:pPr>
            <w:r w:rsidRPr="005E03DA">
              <w:rPr>
                <w:rFonts w:eastAsiaTheme="minorEastAsia"/>
                <w:lang w:val="ru-RU"/>
              </w:rPr>
              <w:t>Неизвестные</w:t>
            </w:r>
            <w:r w:rsidR="00994153" w:rsidRPr="005E03DA">
              <w:rPr>
                <w:rFonts w:eastAsiaTheme="minorEastAsia"/>
                <w:lang w:val="ru-RU"/>
              </w:rPr>
              <w:t xml:space="preserve"> </w:t>
            </w:r>
            <w:proofErr w:type="spellStart"/>
            <w:r w:rsidR="00994153" w:rsidRPr="005E03DA">
              <w:rPr>
                <w:rFonts w:eastAsiaTheme="minorEastAsia"/>
                <w:lang w:val="ru-RU"/>
              </w:rPr>
              <w:t>DSSS</w:t>
            </w:r>
            <w:proofErr w:type="spellEnd"/>
            <w:r w:rsidR="00994153" w:rsidRPr="005E03DA">
              <w:rPr>
                <w:rFonts w:eastAsiaTheme="minorEastAsia"/>
                <w:lang w:val="ru-RU"/>
              </w:rPr>
              <w:t xml:space="preserve"> </w:t>
            </w:r>
            <w:r w:rsidRPr="005E03DA">
              <w:rPr>
                <w:rFonts w:eastAsiaTheme="minorEastAsia"/>
                <w:lang w:val="ru-RU"/>
              </w:rPr>
              <w:t>и слабые сигналы</w:t>
            </w:r>
          </w:p>
        </w:tc>
        <w:tc>
          <w:tcPr>
            <w:tcW w:w="2614" w:type="dxa"/>
          </w:tcPr>
          <w:p w:rsidR="00994153" w:rsidRPr="005E03DA" w:rsidRDefault="004519DB" w:rsidP="00B36EAA">
            <w:pPr>
              <w:pStyle w:val="Tabletext"/>
              <w:jc w:val="left"/>
              <w:rPr>
                <w:rFonts w:eastAsiaTheme="minorEastAsia"/>
                <w:lang w:val="ru-RU"/>
              </w:rPr>
            </w:pPr>
            <w:r w:rsidRPr="005E03DA">
              <w:rPr>
                <w:rFonts w:eastAsiaTheme="minorEastAsia"/>
                <w:lang w:val="ru-RU"/>
              </w:rPr>
              <w:t>Любая</w:t>
            </w:r>
            <w:r w:rsidR="00994153" w:rsidRPr="005E03DA">
              <w:rPr>
                <w:rFonts w:eastAsiaTheme="minorEastAsia"/>
                <w:lang w:val="ru-RU"/>
              </w:rPr>
              <w:t xml:space="preserve"> </w:t>
            </w:r>
          </w:p>
        </w:tc>
      </w:tr>
      <w:tr w:rsidR="00994153" w:rsidRPr="005E03DA" w:rsidTr="006A3CDF">
        <w:trPr>
          <w:cantSplit/>
          <w:jc w:val="center"/>
        </w:trPr>
        <w:tc>
          <w:tcPr>
            <w:tcW w:w="2875" w:type="dxa"/>
          </w:tcPr>
          <w:p w:rsidR="00994153" w:rsidRPr="005E03DA" w:rsidRDefault="00994153" w:rsidP="00B36EAA">
            <w:pPr>
              <w:pStyle w:val="Tabletext"/>
              <w:jc w:val="left"/>
              <w:rPr>
                <w:rFonts w:eastAsiaTheme="minorEastAsia"/>
                <w:lang w:val="ru-RU"/>
              </w:rPr>
            </w:pPr>
            <w:proofErr w:type="spellStart"/>
            <w:r w:rsidRPr="005E03DA">
              <w:rPr>
                <w:rFonts w:eastAsiaTheme="minorEastAsia"/>
                <w:lang w:val="ru-RU"/>
              </w:rPr>
              <w:t>PRF</w:t>
            </w:r>
            <w:proofErr w:type="spellEnd"/>
            <w:r w:rsidRPr="005E03DA">
              <w:rPr>
                <w:rFonts w:eastAsiaTheme="minorEastAsia"/>
                <w:lang w:val="ru-RU"/>
              </w:rPr>
              <w:t xml:space="preserve"> </w:t>
            </w:r>
            <w:r w:rsidR="0085549D" w:rsidRPr="005E03DA">
              <w:rPr>
                <w:rFonts w:eastAsiaTheme="minorEastAsia"/>
                <w:lang w:val="ru-RU"/>
              </w:rPr>
              <w:t>или длина пачки</w:t>
            </w:r>
          </w:p>
        </w:tc>
        <w:tc>
          <w:tcPr>
            <w:tcW w:w="4678" w:type="dxa"/>
          </w:tcPr>
          <w:p w:rsidR="00994153" w:rsidRPr="005E03DA" w:rsidRDefault="00096FDC" w:rsidP="00B36EAA">
            <w:pPr>
              <w:pStyle w:val="Tabletext"/>
              <w:jc w:val="left"/>
              <w:rPr>
                <w:rFonts w:eastAsiaTheme="minorEastAsia"/>
                <w:lang w:val="ru-RU"/>
              </w:rPr>
            </w:pPr>
            <w:r w:rsidRPr="005E03DA">
              <w:rPr>
                <w:rFonts w:eastAsiaTheme="minorEastAsia"/>
                <w:lang w:val="ru-RU"/>
              </w:rPr>
              <w:t>Амплитудно-временной анализ сигнала</w:t>
            </w:r>
            <w:r w:rsidR="00994153" w:rsidRPr="005E03DA">
              <w:rPr>
                <w:rFonts w:eastAsiaTheme="minorEastAsia"/>
                <w:lang w:val="ru-RU"/>
              </w:rPr>
              <w:t xml:space="preserve"> </w:t>
            </w:r>
          </w:p>
        </w:tc>
        <w:tc>
          <w:tcPr>
            <w:tcW w:w="4194" w:type="dxa"/>
          </w:tcPr>
          <w:p w:rsidR="00994153" w:rsidRPr="005E03DA" w:rsidRDefault="00994153" w:rsidP="00B36EAA">
            <w:pPr>
              <w:pStyle w:val="Tabletext"/>
              <w:jc w:val="left"/>
              <w:rPr>
                <w:rFonts w:eastAsiaTheme="minorEastAsia"/>
                <w:lang w:val="ru-RU" w:eastAsia="ko-KR"/>
              </w:rPr>
            </w:pPr>
            <w:proofErr w:type="spellStart"/>
            <w:r w:rsidRPr="005E03DA">
              <w:rPr>
                <w:rFonts w:eastAsiaTheme="minorEastAsia"/>
                <w:lang w:val="ru-RU"/>
              </w:rPr>
              <w:t>OOK</w:t>
            </w:r>
            <w:proofErr w:type="spellEnd"/>
            <w:r w:rsidRPr="005E03DA">
              <w:rPr>
                <w:rFonts w:eastAsiaTheme="minorEastAsia"/>
                <w:lang w:val="ru-RU"/>
              </w:rPr>
              <w:t xml:space="preserve">, </w:t>
            </w:r>
            <w:r w:rsidR="0085549D" w:rsidRPr="005E03DA">
              <w:rPr>
                <w:rFonts w:eastAsiaTheme="minorEastAsia"/>
                <w:lang w:val="ru-RU"/>
              </w:rPr>
              <w:t>радар</w:t>
            </w:r>
            <w:r w:rsidRPr="005E03DA">
              <w:rPr>
                <w:rFonts w:eastAsiaTheme="minorEastAsia"/>
                <w:lang w:val="ru-RU"/>
              </w:rPr>
              <w:t xml:space="preserve">, </w:t>
            </w:r>
            <w:proofErr w:type="spellStart"/>
            <w:r w:rsidRPr="005E03DA">
              <w:rPr>
                <w:rFonts w:eastAsiaTheme="minorEastAsia"/>
                <w:lang w:val="ru-RU"/>
              </w:rPr>
              <w:t>IFF</w:t>
            </w:r>
            <w:proofErr w:type="spellEnd"/>
            <w:r w:rsidRPr="005E03DA">
              <w:rPr>
                <w:rFonts w:eastAsiaTheme="minorEastAsia"/>
                <w:lang w:val="ru-RU"/>
              </w:rPr>
              <w:t xml:space="preserve">, </w:t>
            </w:r>
            <w:r w:rsidR="0085549D" w:rsidRPr="005E03DA">
              <w:rPr>
                <w:rFonts w:eastAsiaTheme="minorEastAsia"/>
                <w:lang w:val="ru-RU"/>
              </w:rPr>
              <w:t xml:space="preserve">другие </w:t>
            </w:r>
            <w:r w:rsidR="005F6F5E" w:rsidRPr="005E03DA">
              <w:rPr>
                <w:rFonts w:eastAsiaTheme="minorEastAsia"/>
                <w:lang w:val="ru-RU"/>
              </w:rPr>
              <w:t>импульсные сигналы</w:t>
            </w:r>
          </w:p>
        </w:tc>
        <w:tc>
          <w:tcPr>
            <w:tcW w:w="2614" w:type="dxa"/>
          </w:tcPr>
          <w:p w:rsidR="00994153" w:rsidRPr="005E03DA" w:rsidRDefault="004519DB" w:rsidP="00B36EAA">
            <w:pPr>
              <w:pStyle w:val="Tabletext"/>
              <w:jc w:val="left"/>
              <w:rPr>
                <w:rFonts w:eastAsiaTheme="minorEastAsia"/>
                <w:lang w:val="ru-RU"/>
              </w:rPr>
            </w:pPr>
            <w:r w:rsidRPr="005E03DA">
              <w:rPr>
                <w:rFonts w:eastAsiaTheme="minorEastAsia"/>
                <w:lang w:val="ru-RU"/>
              </w:rPr>
              <w:t xml:space="preserve">Среднее или высокое </w:t>
            </w:r>
            <w:proofErr w:type="spellStart"/>
            <w:r w:rsidRPr="005E03DA">
              <w:rPr>
                <w:rFonts w:eastAsiaTheme="minorEastAsia"/>
                <w:lang w:val="ru-RU"/>
              </w:rPr>
              <w:t>SNR</w:t>
            </w:r>
            <w:proofErr w:type="spellEnd"/>
          </w:p>
        </w:tc>
      </w:tr>
      <w:tr w:rsidR="00994153" w:rsidRPr="005E03DA" w:rsidTr="006A3CDF">
        <w:trPr>
          <w:cantSplit/>
          <w:jc w:val="center"/>
        </w:trPr>
        <w:tc>
          <w:tcPr>
            <w:tcW w:w="2875" w:type="dxa"/>
            <w:vMerge w:val="restart"/>
          </w:tcPr>
          <w:p w:rsidR="00994153" w:rsidRPr="005E03DA" w:rsidRDefault="0085549D" w:rsidP="005A38C3">
            <w:pPr>
              <w:pStyle w:val="Tabletext"/>
              <w:jc w:val="left"/>
              <w:rPr>
                <w:rFonts w:eastAsiaTheme="minorEastAsia"/>
                <w:lang w:val="ru-RU"/>
              </w:rPr>
            </w:pPr>
            <w:r w:rsidRPr="005E03DA">
              <w:rPr>
                <w:rFonts w:eastAsiaTheme="minorEastAsia"/>
                <w:lang w:val="ru-RU"/>
              </w:rPr>
              <w:t>Несущая частота</w:t>
            </w:r>
            <w:r w:rsidR="005A38C3" w:rsidRPr="005E03DA">
              <w:rPr>
                <w:rFonts w:eastAsiaTheme="minorEastAsia"/>
                <w:lang w:val="ru-RU"/>
              </w:rPr>
              <w:br/>
            </w:r>
            <w:proofErr w:type="spellStart"/>
            <w:r w:rsidR="0057704A" w:rsidRPr="005E03DA">
              <w:rPr>
                <w:rFonts w:eastAsiaTheme="minorEastAsia"/>
                <w:lang w:val="ru-RU"/>
              </w:rPr>
              <w:t>Поднесущие</w:t>
            </w:r>
            <w:proofErr w:type="spellEnd"/>
            <w:r w:rsidR="0057704A" w:rsidRPr="005E03DA">
              <w:rPr>
                <w:rFonts w:eastAsiaTheme="minorEastAsia"/>
                <w:lang w:val="ru-RU"/>
              </w:rPr>
              <w:t xml:space="preserve"> частоты</w:t>
            </w:r>
            <w:r w:rsidR="00994153" w:rsidRPr="005E03DA">
              <w:rPr>
                <w:rFonts w:eastAsiaTheme="minorEastAsia"/>
                <w:lang w:val="ru-RU"/>
              </w:rPr>
              <w:t xml:space="preserve"> </w:t>
            </w:r>
          </w:p>
        </w:tc>
        <w:tc>
          <w:tcPr>
            <w:tcW w:w="4678" w:type="dxa"/>
          </w:tcPr>
          <w:p w:rsidR="00994153" w:rsidRPr="005E03DA" w:rsidRDefault="00EE5DD1" w:rsidP="00B36EAA">
            <w:pPr>
              <w:pStyle w:val="Tabletext"/>
              <w:jc w:val="left"/>
              <w:rPr>
                <w:rFonts w:eastAsiaTheme="minorEastAsia"/>
                <w:lang w:val="ru-RU"/>
              </w:rPr>
            </w:pPr>
            <w:r w:rsidRPr="005E03DA">
              <w:rPr>
                <w:rFonts w:eastAsiaTheme="minorEastAsia"/>
                <w:lang w:val="ru-RU"/>
              </w:rPr>
              <w:t>Спектральная плотность мощности</w:t>
            </w:r>
          </w:p>
        </w:tc>
        <w:tc>
          <w:tcPr>
            <w:tcW w:w="4194" w:type="dxa"/>
          </w:tcPr>
          <w:p w:rsidR="00994153" w:rsidRPr="005E03DA" w:rsidRDefault="00EC32C2" w:rsidP="00B36EAA">
            <w:pPr>
              <w:pStyle w:val="Tabletext"/>
              <w:jc w:val="left"/>
              <w:rPr>
                <w:rFonts w:eastAsiaTheme="minorEastAsia"/>
                <w:lang w:val="ru-RU" w:eastAsia="ko-KR"/>
              </w:rPr>
            </w:pPr>
            <w:r w:rsidRPr="005E03DA">
              <w:rPr>
                <w:rFonts w:eastAsiaTheme="minorEastAsia"/>
                <w:lang w:val="ru-RU" w:eastAsia="ko-KR"/>
              </w:rPr>
              <w:t>Любой тип модуляции</w:t>
            </w:r>
          </w:p>
        </w:tc>
        <w:tc>
          <w:tcPr>
            <w:tcW w:w="2614" w:type="dxa"/>
          </w:tcPr>
          <w:p w:rsidR="00994153" w:rsidRPr="005E03DA" w:rsidRDefault="004519DB" w:rsidP="00B36EAA">
            <w:pPr>
              <w:pStyle w:val="Tabletext"/>
              <w:jc w:val="left"/>
              <w:rPr>
                <w:rFonts w:eastAsiaTheme="minorEastAsia"/>
                <w:lang w:val="ru-RU"/>
              </w:rPr>
            </w:pPr>
            <w:r w:rsidRPr="005E03DA">
              <w:rPr>
                <w:rFonts w:eastAsiaTheme="minorEastAsia"/>
                <w:lang w:val="ru-RU"/>
              </w:rPr>
              <w:t xml:space="preserve">Среднее или высокое </w:t>
            </w:r>
            <w:proofErr w:type="spellStart"/>
            <w:r w:rsidRPr="005E03DA">
              <w:rPr>
                <w:rFonts w:eastAsiaTheme="minorEastAsia"/>
                <w:lang w:val="ru-RU"/>
              </w:rPr>
              <w:t>SNR</w:t>
            </w:r>
            <w:proofErr w:type="spellEnd"/>
          </w:p>
        </w:tc>
      </w:tr>
      <w:tr w:rsidR="00994153" w:rsidRPr="005E03DA" w:rsidTr="006A3CDF">
        <w:trPr>
          <w:cantSplit/>
          <w:jc w:val="center"/>
        </w:trPr>
        <w:tc>
          <w:tcPr>
            <w:tcW w:w="2875" w:type="dxa"/>
            <w:vMerge/>
          </w:tcPr>
          <w:p w:rsidR="00994153" w:rsidRPr="005E03DA" w:rsidRDefault="00994153" w:rsidP="00B36EAA">
            <w:pPr>
              <w:pStyle w:val="Tabletext"/>
              <w:jc w:val="left"/>
              <w:rPr>
                <w:rFonts w:eastAsiaTheme="minorEastAsia"/>
                <w:lang w:val="ru-RU"/>
              </w:rPr>
            </w:pPr>
          </w:p>
        </w:tc>
        <w:tc>
          <w:tcPr>
            <w:tcW w:w="4678" w:type="dxa"/>
          </w:tcPr>
          <w:p w:rsidR="00994153" w:rsidRPr="005E03DA" w:rsidRDefault="009D544F" w:rsidP="00B36EAA">
            <w:pPr>
              <w:pStyle w:val="Tabletext"/>
              <w:jc w:val="left"/>
              <w:rPr>
                <w:rFonts w:eastAsiaTheme="minorEastAsia"/>
                <w:lang w:val="ru-RU"/>
              </w:rPr>
            </w:pPr>
            <w:r w:rsidRPr="005E03DA">
              <w:rPr>
                <w:rFonts w:eastAsiaTheme="minorEastAsia"/>
                <w:lang w:val="ru-RU"/>
              </w:rPr>
              <w:t>Гистограмма мгновенной частоты</w:t>
            </w:r>
            <w:r w:rsidR="00994153" w:rsidRPr="005E03DA">
              <w:rPr>
                <w:rFonts w:eastAsiaTheme="minorEastAsia"/>
                <w:lang w:val="ru-RU"/>
              </w:rPr>
              <w:t xml:space="preserve">, </w:t>
            </w:r>
            <w:r w:rsidR="00994153" w:rsidRPr="005E03DA">
              <w:rPr>
                <w:rFonts w:eastAsiaTheme="minorEastAsia"/>
                <w:i/>
                <w:iCs/>
                <w:lang w:val="ru-RU"/>
              </w:rPr>
              <w:t>F</w:t>
            </w:r>
            <w:r w:rsidR="00994153" w:rsidRPr="005E03DA">
              <w:rPr>
                <w:rFonts w:eastAsiaTheme="minorEastAsia"/>
                <w:i/>
                <w:iCs/>
                <w:position w:val="-4"/>
                <w:lang w:val="ru-RU"/>
              </w:rPr>
              <w:t>i</w:t>
            </w:r>
          </w:p>
        </w:tc>
        <w:tc>
          <w:tcPr>
            <w:tcW w:w="4194" w:type="dxa"/>
          </w:tcPr>
          <w:p w:rsidR="00994153" w:rsidRPr="005E03DA" w:rsidRDefault="00994153" w:rsidP="00B36EAA">
            <w:pPr>
              <w:pStyle w:val="Tabletext"/>
              <w:jc w:val="left"/>
              <w:rPr>
                <w:rFonts w:eastAsiaTheme="minorEastAsia"/>
                <w:lang w:val="ru-RU"/>
              </w:rPr>
            </w:pPr>
            <w:proofErr w:type="spellStart"/>
            <w:r w:rsidRPr="005E03DA">
              <w:rPr>
                <w:rFonts w:eastAsiaTheme="minorEastAsia"/>
                <w:lang w:val="ru-RU"/>
              </w:rPr>
              <w:t>FSK</w:t>
            </w:r>
            <w:proofErr w:type="spellEnd"/>
            <w:r w:rsidRPr="005E03DA">
              <w:rPr>
                <w:rFonts w:eastAsiaTheme="minorEastAsia"/>
                <w:lang w:val="ru-RU"/>
              </w:rPr>
              <w:t xml:space="preserve"> </w:t>
            </w:r>
          </w:p>
        </w:tc>
        <w:tc>
          <w:tcPr>
            <w:tcW w:w="2614" w:type="dxa"/>
          </w:tcPr>
          <w:p w:rsidR="00994153" w:rsidRPr="005E03DA" w:rsidRDefault="004519DB" w:rsidP="00B36EAA">
            <w:pPr>
              <w:pStyle w:val="Tabletext"/>
              <w:jc w:val="left"/>
              <w:rPr>
                <w:rFonts w:eastAsiaTheme="minorEastAsia"/>
                <w:lang w:val="ru-RU"/>
              </w:rPr>
            </w:pPr>
            <w:r w:rsidRPr="005E03DA">
              <w:rPr>
                <w:rFonts w:eastAsiaTheme="minorEastAsia"/>
                <w:lang w:val="ru-RU"/>
              </w:rPr>
              <w:t xml:space="preserve">Среднее или высокое </w:t>
            </w:r>
            <w:proofErr w:type="spellStart"/>
            <w:r w:rsidRPr="005E03DA">
              <w:rPr>
                <w:rFonts w:eastAsiaTheme="minorEastAsia"/>
                <w:lang w:val="ru-RU"/>
              </w:rPr>
              <w:t>SNR</w:t>
            </w:r>
            <w:proofErr w:type="spellEnd"/>
            <w:r w:rsidR="00994153" w:rsidRPr="005E03DA">
              <w:rPr>
                <w:rFonts w:eastAsiaTheme="minorEastAsia"/>
                <w:lang w:val="ru-RU"/>
              </w:rPr>
              <w:t xml:space="preserve"> </w:t>
            </w:r>
          </w:p>
        </w:tc>
      </w:tr>
      <w:tr w:rsidR="00994153" w:rsidRPr="005E03DA" w:rsidTr="006A3CDF">
        <w:trPr>
          <w:cantSplit/>
          <w:jc w:val="center"/>
        </w:trPr>
        <w:tc>
          <w:tcPr>
            <w:tcW w:w="2875" w:type="dxa"/>
            <w:vMerge/>
          </w:tcPr>
          <w:p w:rsidR="00994153" w:rsidRPr="005E03DA" w:rsidRDefault="00994153" w:rsidP="00B36EAA">
            <w:pPr>
              <w:pStyle w:val="Tabletext"/>
              <w:jc w:val="left"/>
              <w:rPr>
                <w:rFonts w:eastAsiaTheme="minorEastAsia"/>
                <w:lang w:val="ru-RU"/>
              </w:rPr>
            </w:pPr>
          </w:p>
        </w:tc>
        <w:tc>
          <w:tcPr>
            <w:tcW w:w="4678" w:type="dxa"/>
          </w:tcPr>
          <w:p w:rsidR="00994153" w:rsidRPr="005E03DA" w:rsidRDefault="009D544F" w:rsidP="00B36EAA">
            <w:pPr>
              <w:pStyle w:val="Tabletext"/>
              <w:jc w:val="left"/>
              <w:rPr>
                <w:rFonts w:eastAsiaTheme="minorEastAsia"/>
                <w:lang w:val="ru-RU"/>
              </w:rPr>
            </w:pPr>
            <w:r w:rsidRPr="005E03DA">
              <w:rPr>
                <w:rFonts w:eastAsiaTheme="minorEastAsia"/>
                <w:lang w:val="ru-RU"/>
              </w:rPr>
              <w:t>Среднее мгновенной частоты</w:t>
            </w:r>
            <w:r w:rsidR="00994153" w:rsidRPr="005E03DA">
              <w:rPr>
                <w:rFonts w:eastAsiaTheme="minorEastAsia"/>
                <w:lang w:val="ru-RU"/>
              </w:rPr>
              <w:t xml:space="preserve">, </w:t>
            </w:r>
            <w:r w:rsidR="00994153" w:rsidRPr="005E03DA">
              <w:rPr>
                <w:rFonts w:eastAsiaTheme="minorEastAsia"/>
                <w:i/>
                <w:iCs/>
                <w:lang w:val="ru-RU"/>
              </w:rPr>
              <w:t>F</w:t>
            </w:r>
            <w:r w:rsidR="00994153" w:rsidRPr="005E03DA">
              <w:rPr>
                <w:rFonts w:eastAsiaTheme="minorEastAsia"/>
                <w:i/>
                <w:iCs/>
                <w:position w:val="-4"/>
                <w:lang w:val="ru-RU"/>
              </w:rPr>
              <w:t>i</w:t>
            </w:r>
          </w:p>
        </w:tc>
        <w:tc>
          <w:tcPr>
            <w:tcW w:w="4194" w:type="dxa"/>
          </w:tcPr>
          <w:p w:rsidR="00994153" w:rsidRPr="005E03DA" w:rsidRDefault="00994153" w:rsidP="00B36EAA">
            <w:pPr>
              <w:pStyle w:val="Tabletext"/>
              <w:jc w:val="left"/>
              <w:rPr>
                <w:rFonts w:eastAsiaTheme="minorEastAsia"/>
                <w:lang w:val="ru-RU"/>
              </w:rPr>
            </w:pPr>
            <w:proofErr w:type="spellStart"/>
            <w:r w:rsidRPr="005E03DA">
              <w:rPr>
                <w:rFonts w:eastAsiaTheme="minorEastAsia"/>
                <w:lang w:val="ru-RU"/>
              </w:rPr>
              <w:t>FSK</w:t>
            </w:r>
            <w:proofErr w:type="spellEnd"/>
            <w:r w:rsidRPr="005E03DA">
              <w:rPr>
                <w:rFonts w:eastAsiaTheme="minorEastAsia"/>
                <w:lang w:val="ru-RU"/>
              </w:rPr>
              <w:t xml:space="preserve"> </w:t>
            </w:r>
          </w:p>
        </w:tc>
        <w:tc>
          <w:tcPr>
            <w:tcW w:w="2614" w:type="dxa"/>
          </w:tcPr>
          <w:p w:rsidR="00994153" w:rsidRPr="005E03DA" w:rsidRDefault="004519DB" w:rsidP="00B36EAA">
            <w:pPr>
              <w:pStyle w:val="Tabletext"/>
              <w:jc w:val="left"/>
              <w:rPr>
                <w:rFonts w:eastAsiaTheme="minorEastAsia"/>
                <w:lang w:val="ru-RU"/>
              </w:rPr>
            </w:pPr>
            <w:r w:rsidRPr="005E03DA">
              <w:rPr>
                <w:rFonts w:eastAsiaTheme="minorEastAsia"/>
                <w:lang w:val="ru-RU"/>
              </w:rPr>
              <w:t xml:space="preserve">Среднее или высокое </w:t>
            </w:r>
            <w:proofErr w:type="spellStart"/>
            <w:r w:rsidRPr="005E03DA">
              <w:rPr>
                <w:rFonts w:eastAsiaTheme="minorEastAsia"/>
                <w:lang w:val="ru-RU"/>
              </w:rPr>
              <w:t>SNR</w:t>
            </w:r>
            <w:proofErr w:type="spellEnd"/>
          </w:p>
        </w:tc>
      </w:tr>
      <w:tr w:rsidR="00994153" w:rsidRPr="005E03DA" w:rsidTr="006A3CDF">
        <w:trPr>
          <w:cantSplit/>
          <w:jc w:val="center"/>
        </w:trPr>
        <w:tc>
          <w:tcPr>
            <w:tcW w:w="2875" w:type="dxa"/>
            <w:vMerge/>
          </w:tcPr>
          <w:p w:rsidR="00994153" w:rsidRPr="005E03DA" w:rsidRDefault="00994153" w:rsidP="00B36EAA">
            <w:pPr>
              <w:pStyle w:val="Tabletext"/>
              <w:jc w:val="left"/>
              <w:rPr>
                <w:rFonts w:eastAsiaTheme="minorEastAsia"/>
                <w:lang w:val="ru-RU"/>
              </w:rPr>
            </w:pPr>
          </w:p>
        </w:tc>
        <w:tc>
          <w:tcPr>
            <w:tcW w:w="4678" w:type="dxa"/>
          </w:tcPr>
          <w:p w:rsidR="00994153" w:rsidRPr="005E03DA" w:rsidRDefault="00904760" w:rsidP="00B36EAA">
            <w:pPr>
              <w:pStyle w:val="Tabletext"/>
              <w:jc w:val="left"/>
              <w:rPr>
                <w:rFonts w:eastAsiaTheme="minorEastAsia"/>
                <w:lang w:val="ru-RU"/>
              </w:rPr>
            </w:pPr>
            <w:r w:rsidRPr="005E03DA">
              <w:rPr>
                <w:rFonts w:eastAsiaTheme="minorEastAsia"/>
                <w:lang w:val="ru-RU"/>
              </w:rPr>
              <w:t xml:space="preserve">Спектр </w:t>
            </w:r>
            <w:r w:rsidR="00994153" w:rsidRPr="005E03DA">
              <w:rPr>
                <w:rFonts w:eastAsiaTheme="minorEastAsia"/>
                <w:lang w:val="ru-RU"/>
              </w:rPr>
              <w:t>I</w:t>
            </w:r>
            <w:r w:rsidR="000029E0" w:rsidRPr="005E03DA">
              <w:rPr>
                <w:rFonts w:eastAsiaTheme="minorEastAsia"/>
                <w:lang w:val="ru-RU"/>
              </w:rPr>
              <w:t>/</w:t>
            </w:r>
            <w:r w:rsidR="00994153" w:rsidRPr="005E03DA">
              <w:rPr>
                <w:rFonts w:eastAsiaTheme="minorEastAsia"/>
                <w:lang w:val="ru-RU"/>
              </w:rPr>
              <w:t xml:space="preserve">Q </w:t>
            </w:r>
            <w:r w:rsidR="005F6F5E" w:rsidRPr="005E03DA">
              <w:rPr>
                <w:rFonts w:eastAsiaTheme="minorEastAsia"/>
                <w:lang w:val="ru-RU"/>
              </w:rPr>
              <w:t>сигнала в</w:t>
            </w:r>
            <w:r w:rsidR="00DA1163" w:rsidRPr="005E03DA">
              <w:rPr>
                <w:rFonts w:eastAsiaTheme="minorEastAsia"/>
                <w:lang w:val="ru-RU"/>
              </w:rPr>
              <w:t xml:space="preserve"> степени</w:t>
            </w:r>
            <w:r w:rsidR="00994153" w:rsidRPr="005E03DA">
              <w:rPr>
                <w:rFonts w:eastAsiaTheme="minorEastAsia"/>
                <w:lang w:val="ru-RU"/>
              </w:rPr>
              <w:t xml:space="preserve"> </w:t>
            </w:r>
            <w:r w:rsidR="00994153" w:rsidRPr="005E03DA">
              <w:rPr>
                <w:rFonts w:eastAsiaTheme="minorEastAsia"/>
                <w:i/>
                <w:iCs/>
                <w:lang w:val="ru-RU"/>
              </w:rPr>
              <w:t>N</w:t>
            </w:r>
            <w:r w:rsidR="00994153" w:rsidRPr="005E03DA">
              <w:rPr>
                <w:rFonts w:eastAsiaTheme="minorEastAsia"/>
                <w:lang w:val="ru-RU"/>
              </w:rPr>
              <w:t xml:space="preserve"> (=M(</w:t>
            </w:r>
            <w:proofErr w:type="spellStart"/>
            <w:r w:rsidR="00994153" w:rsidRPr="005E03DA">
              <w:rPr>
                <w:rFonts w:eastAsiaTheme="minorEastAsia"/>
                <w:lang w:val="ru-RU"/>
              </w:rPr>
              <w:t>M</w:t>
            </w:r>
            <w:r w:rsidR="00994153" w:rsidRPr="005E03DA">
              <w:rPr>
                <w:rFonts w:eastAsiaTheme="minorEastAsia"/>
                <w:lang w:val="ru-RU" w:eastAsia="zh-CN"/>
              </w:rPr>
              <w:t>PSK</w:t>
            </w:r>
            <w:proofErr w:type="spellEnd"/>
            <w:r w:rsidR="00994153" w:rsidRPr="005E03DA">
              <w:rPr>
                <w:rFonts w:eastAsiaTheme="minorEastAsia"/>
                <w:lang w:val="ru-RU" w:eastAsia="zh-CN"/>
              </w:rPr>
              <w:t>)</w:t>
            </w:r>
            <w:r w:rsidR="006A3CDF" w:rsidRPr="005E03DA">
              <w:rPr>
                <w:rFonts w:eastAsiaTheme="minorEastAsia"/>
                <w:lang w:val="ru-RU"/>
              </w:rPr>
              <w:t>, 4 </w:t>
            </w:r>
            <w:r w:rsidR="00994153" w:rsidRPr="005E03DA">
              <w:rPr>
                <w:rFonts w:eastAsiaTheme="minorEastAsia"/>
                <w:lang w:val="ru-RU"/>
              </w:rPr>
              <w:t>(</w:t>
            </w:r>
            <w:proofErr w:type="spellStart"/>
            <w:r w:rsidR="00994153" w:rsidRPr="005E03DA">
              <w:rPr>
                <w:rFonts w:eastAsiaTheme="minorEastAsia"/>
                <w:lang w:val="ru-RU"/>
              </w:rPr>
              <w:t>QAM</w:t>
            </w:r>
            <w:proofErr w:type="spellEnd"/>
            <w:r w:rsidR="00994153" w:rsidRPr="005E03DA">
              <w:rPr>
                <w:rFonts w:eastAsiaTheme="minorEastAsia"/>
                <w:lang w:val="ru-RU"/>
              </w:rPr>
              <w:t xml:space="preserve">) </w:t>
            </w:r>
            <w:r w:rsidRPr="005E03DA">
              <w:rPr>
                <w:rFonts w:eastAsiaTheme="minorEastAsia"/>
                <w:lang w:val="ru-RU"/>
              </w:rPr>
              <w:t>или</w:t>
            </w:r>
            <w:r w:rsidR="00994153" w:rsidRPr="005E03DA">
              <w:rPr>
                <w:rFonts w:eastAsiaTheme="minorEastAsia"/>
                <w:lang w:val="ru-RU"/>
              </w:rPr>
              <w:t xml:space="preserve"> 1/h</w:t>
            </w:r>
            <w:r w:rsidR="000029E0" w:rsidRPr="005E03DA">
              <w:rPr>
                <w:rFonts w:eastAsiaTheme="minorEastAsia"/>
                <w:lang w:val="ru-RU"/>
              </w:rPr>
              <w:t> </w:t>
            </w:r>
            <w:r w:rsidRPr="005E03DA">
              <w:rPr>
                <w:rFonts w:eastAsiaTheme="minorEastAsia"/>
                <w:lang w:val="ru-RU"/>
              </w:rPr>
              <w:t>для</w:t>
            </w:r>
            <w:r w:rsidR="00994153" w:rsidRPr="005E03DA">
              <w:rPr>
                <w:rFonts w:eastAsiaTheme="minorEastAsia"/>
                <w:lang w:val="ru-RU"/>
              </w:rPr>
              <w:t xml:space="preserve"> </w:t>
            </w:r>
            <w:proofErr w:type="spellStart"/>
            <w:r w:rsidR="00994153" w:rsidRPr="005E03DA">
              <w:rPr>
                <w:rFonts w:eastAsiaTheme="minorEastAsia"/>
                <w:lang w:val="ru-RU"/>
              </w:rPr>
              <w:t>CPM</w:t>
            </w:r>
            <w:proofErr w:type="spellEnd"/>
            <w:r w:rsidR="00994153" w:rsidRPr="005E03DA">
              <w:rPr>
                <w:rFonts w:eastAsiaTheme="minorEastAsia"/>
                <w:lang w:val="ru-RU"/>
              </w:rPr>
              <w:t xml:space="preserve">) </w:t>
            </w:r>
          </w:p>
        </w:tc>
        <w:tc>
          <w:tcPr>
            <w:tcW w:w="4194" w:type="dxa"/>
          </w:tcPr>
          <w:p w:rsidR="00994153" w:rsidRPr="005E03DA" w:rsidRDefault="00994153" w:rsidP="00B36EAA">
            <w:pPr>
              <w:pStyle w:val="Tabletext"/>
              <w:jc w:val="left"/>
              <w:rPr>
                <w:rFonts w:eastAsiaTheme="minorEastAsia"/>
                <w:lang w:val="ru-RU"/>
              </w:rPr>
            </w:pPr>
            <w:proofErr w:type="spellStart"/>
            <w:r w:rsidRPr="005E03DA">
              <w:rPr>
                <w:rFonts w:eastAsiaTheme="minorEastAsia"/>
                <w:lang w:val="ru-RU"/>
              </w:rPr>
              <w:t>PSK</w:t>
            </w:r>
            <w:proofErr w:type="spellEnd"/>
            <w:r w:rsidRPr="005E03DA">
              <w:rPr>
                <w:rFonts w:eastAsiaTheme="minorEastAsia"/>
                <w:lang w:val="ru-RU"/>
              </w:rPr>
              <w:t xml:space="preserve">, </w:t>
            </w:r>
            <w:proofErr w:type="spellStart"/>
            <w:r w:rsidRPr="005E03DA">
              <w:rPr>
                <w:rFonts w:eastAsiaTheme="minorEastAsia"/>
                <w:lang w:val="ru-RU"/>
              </w:rPr>
              <w:t>QAM</w:t>
            </w:r>
            <w:proofErr w:type="spellEnd"/>
            <w:r w:rsidRPr="005E03DA">
              <w:rPr>
                <w:rFonts w:eastAsiaTheme="minorEastAsia"/>
                <w:lang w:val="ru-RU"/>
              </w:rPr>
              <w:t xml:space="preserve">, </w:t>
            </w:r>
            <w:proofErr w:type="spellStart"/>
            <w:r w:rsidRPr="005E03DA">
              <w:rPr>
                <w:rFonts w:eastAsiaTheme="minorEastAsia"/>
                <w:lang w:val="ru-RU"/>
              </w:rPr>
              <w:t>CPM</w:t>
            </w:r>
            <w:proofErr w:type="spellEnd"/>
          </w:p>
        </w:tc>
        <w:tc>
          <w:tcPr>
            <w:tcW w:w="2614" w:type="dxa"/>
          </w:tcPr>
          <w:p w:rsidR="00994153" w:rsidRPr="005E03DA" w:rsidRDefault="00492513" w:rsidP="00B36EAA">
            <w:pPr>
              <w:pStyle w:val="Tabletext"/>
              <w:jc w:val="left"/>
              <w:rPr>
                <w:rFonts w:eastAsiaTheme="minorEastAsia"/>
                <w:lang w:val="ru-RU"/>
              </w:rPr>
            </w:pPr>
            <w:r w:rsidRPr="005E03DA">
              <w:rPr>
                <w:rFonts w:eastAsiaTheme="minorEastAsia"/>
                <w:lang w:val="ru-RU"/>
              </w:rPr>
              <w:t>Положительное</w:t>
            </w:r>
            <w:r w:rsidR="00994153" w:rsidRPr="005E03DA">
              <w:rPr>
                <w:rFonts w:eastAsiaTheme="minorEastAsia"/>
                <w:lang w:val="ru-RU"/>
              </w:rPr>
              <w:t xml:space="preserve"> </w:t>
            </w:r>
            <w:proofErr w:type="spellStart"/>
            <w:r w:rsidR="00994153" w:rsidRPr="005E03DA">
              <w:rPr>
                <w:rFonts w:eastAsiaTheme="minorEastAsia"/>
                <w:lang w:val="ru-RU"/>
              </w:rPr>
              <w:t>SNR</w:t>
            </w:r>
            <w:proofErr w:type="spellEnd"/>
          </w:p>
        </w:tc>
      </w:tr>
      <w:tr w:rsidR="00994153" w:rsidRPr="005E03DA" w:rsidTr="006A3CDF">
        <w:trPr>
          <w:cantSplit/>
          <w:jc w:val="center"/>
        </w:trPr>
        <w:tc>
          <w:tcPr>
            <w:tcW w:w="2875" w:type="dxa"/>
            <w:vMerge/>
          </w:tcPr>
          <w:p w:rsidR="00994153" w:rsidRPr="005E03DA" w:rsidRDefault="00994153" w:rsidP="00B36EAA">
            <w:pPr>
              <w:pStyle w:val="Tabletext"/>
              <w:jc w:val="left"/>
              <w:rPr>
                <w:rFonts w:eastAsiaTheme="minorEastAsia"/>
                <w:lang w:val="ru-RU"/>
              </w:rPr>
            </w:pPr>
          </w:p>
        </w:tc>
        <w:tc>
          <w:tcPr>
            <w:tcW w:w="4678" w:type="dxa"/>
          </w:tcPr>
          <w:p w:rsidR="00994153" w:rsidRPr="005E03DA" w:rsidRDefault="00EE5DD1" w:rsidP="00B36EAA">
            <w:pPr>
              <w:pStyle w:val="Tabletext"/>
              <w:jc w:val="left"/>
              <w:rPr>
                <w:rFonts w:eastAsiaTheme="minorEastAsia"/>
                <w:lang w:val="ru-RU" w:eastAsia="zh-CN"/>
              </w:rPr>
            </w:pPr>
            <w:r w:rsidRPr="005E03DA">
              <w:rPr>
                <w:rFonts w:eastAsiaTheme="minorEastAsia"/>
                <w:lang w:val="ru-RU"/>
              </w:rPr>
              <w:t>Спектральный корреляционный анализ</w:t>
            </w:r>
          </w:p>
        </w:tc>
        <w:tc>
          <w:tcPr>
            <w:tcW w:w="4194" w:type="dxa"/>
          </w:tcPr>
          <w:p w:rsidR="00994153" w:rsidRPr="005E03DA" w:rsidRDefault="00492513" w:rsidP="00B36EAA">
            <w:pPr>
              <w:pStyle w:val="Tabletext"/>
              <w:jc w:val="left"/>
              <w:rPr>
                <w:rFonts w:eastAsiaTheme="minorEastAsia"/>
                <w:lang w:val="ru-RU" w:eastAsia="zh-CN"/>
              </w:rPr>
            </w:pPr>
            <w:r w:rsidRPr="005E03DA">
              <w:rPr>
                <w:rFonts w:eastAsiaTheme="minorEastAsia"/>
                <w:lang w:val="ru-RU" w:eastAsia="zh-CN"/>
              </w:rPr>
              <w:t>Любая линейная модуляция и особенно</w:t>
            </w:r>
            <w:r w:rsidR="00994153" w:rsidRPr="005E03DA">
              <w:rPr>
                <w:rFonts w:eastAsiaTheme="minorEastAsia"/>
                <w:lang w:val="ru-RU" w:eastAsia="zh-CN"/>
              </w:rPr>
              <w:t xml:space="preserve"> </w:t>
            </w:r>
            <w:proofErr w:type="spellStart"/>
            <w:r w:rsidR="00994153" w:rsidRPr="005E03DA">
              <w:rPr>
                <w:rFonts w:eastAsiaTheme="minorEastAsia"/>
                <w:lang w:val="ru-RU" w:eastAsia="zh-CN"/>
              </w:rPr>
              <w:t>ASK</w:t>
            </w:r>
            <w:proofErr w:type="spellEnd"/>
            <w:r w:rsidR="00994153" w:rsidRPr="005E03DA">
              <w:rPr>
                <w:rFonts w:eastAsiaTheme="minorEastAsia"/>
                <w:lang w:val="ru-RU" w:eastAsia="zh-CN"/>
              </w:rPr>
              <w:t xml:space="preserve">, </w:t>
            </w:r>
            <w:proofErr w:type="spellStart"/>
            <w:r w:rsidR="00994153" w:rsidRPr="005E03DA">
              <w:rPr>
                <w:rFonts w:eastAsiaTheme="minorEastAsia"/>
                <w:lang w:val="ru-RU" w:eastAsia="zh-CN"/>
              </w:rPr>
              <w:t>BPSK</w:t>
            </w:r>
            <w:proofErr w:type="spellEnd"/>
            <w:r w:rsidR="00994153" w:rsidRPr="005E03DA">
              <w:rPr>
                <w:rFonts w:eastAsiaTheme="minorEastAsia"/>
                <w:lang w:val="ru-RU" w:eastAsia="zh-CN"/>
              </w:rPr>
              <w:t xml:space="preserve">, </w:t>
            </w:r>
            <w:proofErr w:type="spellStart"/>
            <w:r w:rsidR="00994153" w:rsidRPr="005E03DA">
              <w:rPr>
                <w:rFonts w:eastAsiaTheme="minorEastAsia"/>
                <w:lang w:val="ru-RU" w:eastAsia="zh-CN"/>
              </w:rPr>
              <w:t>QPSK</w:t>
            </w:r>
            <w:proofErr w:type="spellEnd"/>
          </w:p>
        </w:tc>
        <w:tc>
          <w:tcPr>
            <w:tcW w:w="2614" w:type="dxa"/>
          </w:tcPr>
          <w:p w:rsidR="00994153" w:rsidRPr="005E03DA" w:rsidRDefault="004519DB" w:rsidP="00B36EAA">
            <w:pPr>
              <w:pStyle w:val="Tabletext"/>
              <w:jc w:val="left"/>
              <w:rPr>
                <w:rFonts w:eastAsiaTheme="minorEastAsia"/>
                <w:lang w:val="ru-RU" w:eastAsia="zh-CN"/>
              </w:rPr>
            </w:pPr>
            <w:r w:rsidRPr="005E03DA">
              <w:rPr>
                <w:rFonts w:eastAsiaTheme="minorEastAsia"/>
                <w:lang w:val="ru-RU" w:eastAsia="ko-KR"/>
              </w:rPr>
              <w:t>Любая</w:t>
            </w:r>
            <w:r w:rsidR="00994153" w:rsidRPr="005E03DA">
              <w:rPr>
                <w:rFonts w:eastAsiaTheme="minorEastAsia"/>
                <w:lang w:val="ru-RU" w:eastAsia="zh-CN"/>
              </w:rPr>
              <w:t xml:space="preserve"> </w:t>
            </w:r>
          </w:p>
        </w:tc>
      </w:tr>
      <w:tr w:rsidR="00994153" w:rsidRPr="005E03DA" w:rsidTr="006A3CDF">
        <w:trPr>
          <w:cantSplit/>
          <w:jc w:val="center"/>
        </w:trPr>
        <w:tc>
          <w:tcPr>
            <w:tcW w:w="2875" w:type="dxa"/>
            <w:vMerge/>
          </w:tcPr>
          <w:p w:rsidR="00994153" w:rsidRPr="005E03DA" w:rsidRDefault="00994153" w:rsidP="00B36EAA">
            <w:pPr>
              <w:pStyle w:val="Tabletext"/>
              <w:jc w:val="left"/>
              <w:rPr>
                <w:rFonts w:eastAsiaTheme="minorEastAsia"/>
                <w:lang w:val="ru-RU"/>
              </w:rPr>
            </w:pPr>
          </w:p>
        </w:tc>
        <w:tc>
          <w:tcPr>
            <w:tcW w:w="4678" w:type="dxa"/>
          </w:tcPr>
          <w:p w:rsidR="00994153" w:rsidRPr="005E03DA" w:rsidRDefault="00D9185D" w:rsidP="00B36EAA">
            <w:pPr>
              <w:pStyle w:val="Tabletext"/>
              <w:jc w:val="left"/>
              <w:rPr>
                <w:rFonts w:eastAsiaTheme="minorEastAsia"/>
                <w:lang w:val="ru-RU"/>
              </w:rPr>
            </w:pPr>
            <w:r w:rsidRPr="005E03DA">
              <w:rPr>
                <w:rFonts w:eastAsiaTheme="minorEastAsia"/>
                <w:lang w:val="ru-RU" w:eastAsia="zh-CN"/>
              </w:rPr>
              <w:t xml:space="preserve">Спектр </w:t>
            </w:r>
            <w:r w:rsidR="003D4087" w:rsidRPr="005E03DA">
              <w:rPr>
                <w:rFonts w:eastAsiaTheme="minorEastAsia"/>
                <w:lang w:val="ru-RU" w:eastAsia="zh-CN"/>
              </w:rPr>
              <w:t xml:space="preserve">сигнального </w:t>
            </w:r>
            <w:r w:rsidRPr="005E03DA">
              <w:rPr>
                <w:rFonts w:eastAsiaTheme="minorEastAsia"/>
                <w:lang w:val="ru-RU" w:eastAsia="zh-CN"/>
              </w:rPr>
              <w:t xml:space="preserve">модуля </w:t>
            </w:r>
            <w:r w:rsidR="00DA1163" w:rsidRPr="005E03DA">
              <w:rPr>
                <w:rFonts w:eastAsiaTheme="minorEastAsia"/>
                <w:lang w:val="ru-RU" w:eastAsia="zh-CN"/>
              </w:rPr>
              <w:t>в степени</w:t>
            </w:r>
            <w:r w:rsidR="00994153" w:rsidRPr="005E03DA">
              <w:rPr>
                <w:rFonts w:eastAsiaTheme="minorEastAsia"/>
                <w:lang w:val="ru-RU" w:eastAsia="zh-CN"/>
              </w:rPr>
              <w:t xml:space="preserve"> 2</w:t>
            </w:r>
            <w:r w:rsidRPr="005E03DA">
              <w:rPr>
                <w:rFonts w:eastAsiaTheme="minorEastAsia"/>
                <w:lang w:val="ru-RU" w:eastAsia="zh-CN"/>
              </w:rPr>
              <w:t xml:space="preserve"> или</w:t>
            </w:r>
            <w:r w:rsidR="00994153" w:rsidRPr="005E03DA">
              <w:rPr>
                <w:rFonts w:eastAsiaTheme="minorEastAsia"/>
                <w:lang w:val="ru-RU" w:eastAsia="zh-CN"/>
              </w:rPr>
              <w:t xml:space="preserve"> 4</w:t>
            </w:r>
            <w:r w:rsidRPr="005E03DA">
              <w:rPr>
                <w:rFonts w:eastAsiaTheme="minorEastAsia"/>
                <w:lang w:val="ru-RU" w:eastAsia="zh-CN"/>
              </w:rPr>
              <w:t xml:space="preserve"> с жесткой фильтрацией</w:t>
            </w:r>
          </w:p>
        </w:tc>
        <w:tc>
          <w:tcPr>
            <w:tcW w:w="4194" w:type="dxa"/>
          </w:tcPr>
          <w:p w:rsidR="00994153" w:rsidRPr="005E03DA" w:rsidRDefault="00994153" w:rsidP="00B36EAA">
            <w:pPr>
              <w:pStyle w:val="Tabletext"/>
              <w:jc w:val="left"/>
              <w:rPr>
                <w:rFonts w:eastAsiaTheme="minorEastAsia"/>
                <w:lang w:val="ru-RU" w:eastAsia="zh-CN"/>
              </w:rPr>
            </w:pPr>
            <w:proofErr w:type="spellStart"/>
            <w:r w:rsidRPr="005E03DA">
              <w:rPr>
                <w:rFonts w:eastAsiaTheme="minorEastAsia"/>
                <w:lang w:val="ru-RU" w:eastAsia="zh-CN"/>
              </w:rPr>
              <w:t>Pi</w:t>
            </w:r>
            <w:proofErr w:type="spellEnd"/>
            <w:r w:rsidRPr="005E03DA">
              <w:rPr>
                <w:rFonts w:eastAsiaTheme="minorEastAsia"/>
                <w:lang w:val="ru-RU" w:eastAsia="zh-CN"/>
              </w:rPr>
              <w:t>/</w:t>
            </w:r>
            <w:proofErr w:type="spellStart"/>
            <w:r w:rsidRPr="005E03DA">
              <w:rPr>
                <w:rFonts w:eastAsiaTheme="minorEastAsia"/>
                <w:lang w:val="ru-RU" w:eastAsia="zh-CN"/>
              </w:rPr>
              <w:t>2DBPSK</w:t>
            </w:r>
            <w:proofErr w:type="spellEnd"/>
            <w:r w:rsidRPr="005E03DA">
              <w:rPr>
                <w:rFonts w:eastAsiaTheme="minorEastAsia"/>
                <w:lang w:val="ru-RU" w:eastAsia="zh-CN"/>
              </w:rPr>
              <w:t xml:space="preserve">, </w:t>
            </w:r>
            <w:proofErr w:type="spellStart"/>
            <w:r w:rsidRPr="005E03DA">
              <w:rPr>
                <w:rFonts w:eastAsiaTheme="minorEastAsia"/>
                <w:lang w:val="ru-RU" w:eastAsia="zh-CN"/>
              </w:rPr>
              <w:t>pi</w:t>
            </w:r>
            <w:proofErr w:type="spellEnd"/>
            <w:r w:rsidRPr="005E03DA">
              <w:rPr>
                <w:rFonts w:eastAsiaTheme="minorEastAsia"/>
                <w:lang w:val="ru-RU" w:eastAsia="zh-CN"/>
              </w:rPr>
              <w:t>/</w:t>
            </w:r>
            <w:proofErr w:type="spellStart"/>
            <w:r w:rsidRPr="005E03DA">
              <w:rPr>
                <w:rFonts w:eastAsiaTheme="minorEastAsia"/>
                <w:lang w:val="ru-RU" w:eastAsia="zh-CN"/>
              </w:rPr>
              <w:t>4DQPSK</w:t>
            </w:r>
            <w:proofErr w:type="spellEnd"/>
            <w:r w:rsidRPr="005E03DA">
              <w:rPr>
                <w:rFonts w:eastAsiaTheme="minorEastAsia"/>
                <w:lang w:val="ru-RU" w:eastAsia="zh-CN"/>
              </w:rPr>
              <w:t xml:space="preserve">, </w:t>
            </w:r>
            <w:proofErr w:type="spellStart"/>
            <w:r w:rsidRPr="005E03DA">
              <w:rPr>
                <w:rFonts w:eastAsiaTheme="minorEastAsia"/>
                <w:lang w:val="ru-RU" w:eastAsia="zh-CN"/>
              </w:rPr>
              <w:t>SQPSK</w:t>
            </w:r>
            <w:proofErr w:type="spellEnd"/>
          </w:p>
        </w:tc>
        <w:tc>
          <w:tcPr>
            <w:tcW w:w="2614" w:type="dxa"/>
          </w:tcPr>
          <w:p w:rsidR="00994153" w:rsidRPr="005E03DA" w:rsidRDefault="00492513" w:rsidP="005A38C3">
            <w:pPr>
              <w:pStyle w:val="Tabletext"/>
              <w:jc w:val="left"/>
              <w:rPr>
                <w:rFonts w:eastAsiaTheme="minorEastAsia"/>
                <w:lang w:val="ru-RU"/>
              </w:rPr>
            </w:pPr>
            <w:r w:rsidRPr="005E03DA">
              <w:rPr>
                <w:rFonts w:eastAsiaTheme="minorEastAsia"/>
                <w:lang w:val="ru-RU"/>
              </w:rPr>
              <w:t xml:space="preserve">Положительное </w:t>
            </w:r>
            <w:proofErr w:type="spellStart"/>
            <w:r w:rsidRPr="005E03DA">
              <w:rPr>
                <w:rFonts w:eastAsiaTheme="minorEastAsia"/>
                <w:lang w:val="ru-RU"/>
              </w:rPr>
              <w:t>SNR</w:t>
            </w:r>
            <w:proofErr w:type="spellEnd"/>
            <w:r w:rsidR="00994153" w:rsidRPr="005E03DA">
              <w:rPr>
                <w:rFonts w:eastAsiaTheme="minorEastAsia"/>
                <w:lang w:val="ru-RU" w:eastAsia="zh-CN"/>
              </w:rPr>
              <w:t xml:space="preserve"> </w:t>
            </w:r>
            <w:r w:rsidR="005A38C3" w:rsidRPr="005E03DA">
              <w:rPr>
                <w:rFonts w:eastAsiaTheme="minorEastAsia"/>
                <w:lang w:val="ru-RU" w:eastAsia="zh-CN"/>
              </w:rPr>
              <w:br/>
            </w:r>
            <w:r w:rsidR="004519DB" w:rsidRPr="005E03DA">
              <w:rPr>
                <w:rFonts w:eastAsiaTheme="minorEastAsia"/>
                <w:lang w:val="ru-RU" w:eastAsia="ko-KR"/>
              </w:rPr>
              <w:t>Любая</w:t>
            </w:r>
          </w:p>
        </w:tc>
      </w:tr>
      <w:tr w:rsidR="00994153" w:rsidRPr="005E03DA" w:rsidTr="006A3CDF">
        <w:trPr>
          <w:cantSplit/>
          <w:jc w:val="center"/>
        </w:trPr>
        <w:tc>
          <w:tcPr>
            <w:tcW w:w="2875" w:type="dxa"/>
          </w:tcPr>
          <w:p w:rsidR="00994153" w:rsidRPr="005E03DA" w:rsidRDefault="0057704A" w:rsidP="00B36EAA">
            <w:pPr>
              <w:pStyle w:val="Tabletext"/>
              <w:jc w:val="left"/>
              <w:rPr>
                <w:rFonts w:eastAsiaTheme="minorEastAsia"/>
                <w:lang w:val="ru-RU"/>
              </w:rPr>
            </w:pPr>
            <w:r w:rsidRPr="005E03DA">
              <w:rPr>
                <w:rFonts w:eastAsiaTheme="minorEastAsia"/>
                <w:lang w:val="ru-RU"/>
              </w:rPr>
              <w:t xml:space="preserve">Ширина полосы излучения и размещение </w:t>
            </w:r>
            <w:r w:rsidR="0031254A" w:rsidRPr="005E03DA">
              <w:rPr>
                <w:rFonts w:eastAsiaTheme="minorEastAsia"/>
                <w:lang w:val="ru-RU"/>
              </w:rPr>
              <w:t>каналов</w:t>
            </w:r>
          </w:p>
        </w:tc>
        <w:tc>
          <w:tcPr>
            <w:tcW w:w="4678" w:type="dxa"/>
          </w:tcPr>
          <w:p w:rsidR="00994153" w:rsidRPr="005E03DA" w:rsidRDefault="00EE5DD1" w:rsidP="00B36EAA">
            <w:pPr>
              <w:pStyle w:val="Tabletext"/>
              <w:jc w:val="left"/>
              <w:rPr>
                <w:rFonts w:eastAsiaTheme="minorEastAsia"/>
                <w:lang w:val="ru-RU"/>
              </w:rPr>
            </w:pPr>
            <w:r w:rsidRPr="005E03DA">
              <w:rPr>
                <w:rFonts w:eastAsiaTheme="minorEastAsia"/>
                <w:lang w:val="ru-RU"/>
              </w:rPr>
              <w:t>Спектральная плотность мощности</w:t>
            </w:r>
            <w:r w:rsidR="00994153" w:rsidRPr="005E03DA">
              <w:rPr>
                <w:rFonts w:eastAsiaTheme="minorEastAsia"/>
                <w:lang w:val="ru-RU"/>
              </w:rPr>
              <w:t xml:space="preserve"> </w:t>
            </w:r>
            <w:r w:rsidR="00D9185D" w:rsidRPr="005E03DA">
              <w:rPr>
                <w:rFonts w:eastAsiaTheme="minorEastAsia"/>
                <w:lang w:val="ru-RU"/>
              </w:rPr>
              <w:t xml:space="preserve">в сравнении с маской или </w:t>
            </w:r>
            <w:r w:rsidR="009A53D9" w:rsidRPr="005E03DA">
              <w:rPr>
                <w:rFonts w:eastAsiaTheme="minorEastAsia"/>
                <w:lang w:val="ru-RU"/>
              </w:rPr>
              <w:t>функцией предельной линии</w:t>
            </w:r>
          </w:p>
        </w:tc>
        <w:tc>
          <w:tcPr>
            <w:tcW w:w="4194" w:type="dxa"/>
          </w:tcPr>
          <w:p w:rsidR="00994153" w:rsidRPr="005E03DA" w:rsidRDefault="00EC32C2" w:rsidP="00B36EAA">
            <w:pPr>
              <w:pStyle w:val="Tabletext"/>
              <w:jc w:val="left"/>
              <w:rPr>
                <w:rFonts w:eastAsiaTheme="minorEastAsia"/>
                <w:lang w:val="ru-RU" w:eastAsia="ko-KR"/>
              </w:rPr>
            </w:pPr>
            <w:r w:rsidRPr="005E03DA">
              <w:rPr>
                <w:rFonts w:eastAsiaTheme="minorEastAsia"/>
                <w:lang w:val="ru-RU" w:eastAsia="ko-KR"/>
              </w:rPr>
              <w:t>Любой тип модуляции</w:t>
            </w:r>
          </w:p>
        </w:tc>
        <w:tc>
          <w:tcPr>
            <w:tcW w:w="2614" w:type="dxa"/>
          </w:tcPr>
          <w:p w:rsidR="00994153" w:rsidRPr="005E03DA" w:rsidRDefault="004519DB" w:rsidP="00B36EAA">
            <w:pPr>
              <w:pStyle w:val="Tabletext"/>
              <w:jc w:val="left"/>
              <w:rPr>
                <w:rFonts w:eastAsiaTheme="minorEastAsia"/>
                <w:lang w:val="ru-RU"/>
              </w:rPr>
            </w:pPr>
            <w:r w:rsidRPr="005E03DA">
              <w:rPr>
                <w:rFonts w:eastAsiaTheme="minorEastAsia"/>
                <w:lang w:val="ru-RU"/>
              </w:rPr>
              <w:t xml:space="preserve">Среднее или высокое </w:t>
            </w:r>
            <w:proofErr w:type="spellStart"/>
            <w:r w:rsidRPr="005E03DA">
              <w:rPr>
                <w:rFonts w:eastAsiaTheme="minorEastAsia"/>
                <w:lang w:val="ru-RU"/>
              </w:rPr>
              <w:t>SNR</w:t>
            </w:r>
            <w:proofErr w:type="spellEnd"/>
          </w:p>
        </w:tc>
      </w:tr>
      <w:tr w:rsidR="00994153" w:rsidRPr="005E03DA" w:rsidTr="006A3CDF">
        <w:trPr>
          <w:cantSplit/>
          <w:jc w:val="center"/>
        </w:trPr>
        <w:tc>
          <w:tcPr>
            <w:tcW w:w="2875" w:type="dxa"/>
            <w:vMerge w:val="restart"/>
          </w:tcPr>
          <w:p w:rsidR="00994153" w:rsidRPr="005E03DA" w:rsidRDefault="0057704A" w:rsidP="005A38C3">
            <w:pPr>
              <w:pStyle w:val="Tabletext"/>
              <w:jc w:val="left"/>
              <w:rPr>
                <w:rFonts w:eastAsiaTheme="minorEastAsia"/>
                <w:lang w:val="ru-RU"/>
              </w:rPr>
            </w:pPr>
            <w:r w:rsidRPr="005E03DA">
              <w:rPr>
                <w:rFonts w:eastAsiaTheme="minorEastAsia"/>
                <w:lang w:val="ru-RU"/>
              </w:rPr>
              <w:t>Частотн</w:t>
            </w:r>
            <w:r w:rsidR="003D4087" w:rsidRPr="005E03DA">
              <w:rPr>
                <w:rFonts w:eastAsiaTheme="minorEastAsia"/>
                <w:lang w:val="ru-RU"/>
              </w:rPr>
              <w:t>ый разнос</w:t>
            </w:r>
            <w:r w:rsidRPr="005E03DA">
              <w:rPr>
                <w:rFonts w:eastAsiaTheme="minorEastAsia"/>
                <w:lang w:val="ru-RU"/>
              </w:rPr>
              <w:t xml:space="preserve"> между </w:t>
            </w:r>
            <w:proofErr w:type="spellStart"/>
            <w:r w:rsidRPr="005E03DA">
              <w:rPr>
                <w:rFonts w:eastAsiaTheme="minorEastAsia"/>
                <w:lang w:val="ru-RU"/>
              </w:rPr>
              <w:t>поднесущими</w:t>
            </w:r>
            <w:proofErr w:type="spellEnd"/>
            <w:r w:rsidR="00994153" w:rsidRPr="005E03DA">
              <w:rPr>
                <w:rFonts w:eastAsiaTheme="minorEastAsia"/>
                <w:lang w:val="ru-RU"/>
              </w:rPr>
              <w:t xml:space="preserve"> </w:t>
            </w:r>
            <w:r w:rsidR="005A38C3" w:rsidRPr="005E03DA">
              <w:rPr>
                <w:rFonts w:eastAsiaTheme="minorEastAsia"/>
                <w:lang w:val="ru-RU"/>
              </w:rPr>
              <w:br/>
            </w:r>
            <w:r w:rsidR="00994153" w:rsidRPr="005E03DA">
              <w:rPr>
                <w:rFonts w:eastAsiaTheme="minorEastAsia"/>
                <w:lang w:val="ru-RU"/>
              </w:rPr>
              <w:t>(</w:t>
            </w:r>
            <w:r w:rsidRPr="005E03DA">
              <w:rPr>
                <w:rFonts w:eastAsiaTheme="minorEastAsia"/>
                <w:lang w:val="ru-RU"/>
              </w:rPr>
              <w:t>Сдвиг для</w:t>
            </w:r>
            <w:r w:rsidR="00994153" w:rsidRPr="005E03DA">
              <w:rPr>
                <w:rFonts w:eastAsiaTheme="minorEastAsia"/>
                <w:lang w:val="ru-RU"/>
              </w:rPr>
              <w:t xml:space="preserve"> </w:t>
            </w:r>
            <w:proofErr w:type="spellStart"/>
            <w:r w:rsidR="00994153" w:rsidRPr="005E03DA">
              <w:rPr>
                <w:rFonts w:eastAsiaTheme="minorEastAsia"/>
                <w:lang w:val="ru-RU"/>
              </w:rPr>
              <w:t>FSK</w:t>
            </w:r>
            <w:proofErr w:type="spellEnd"/>
            <w:r w:rsidR="00994153" w:rsidRPr="005E03DA">
              <w:rPr>
                <w:rFonts w:eastAsiaTheme="minorEastAsia"/>
                <w:lang w:val="ru-RU"/>
              </w:rPr>
              <w:t>)</w:t>
            </w:r>
          </w:p>
        </w:tc>
        <w:tc>
          <w:tcPr>
            <w:tcW w:w="4678" w:type="dxa"/>
          </w:tcPr>
          <w:p w:rsidR="00994153" w:rsidRPr="005E03DA" w:rsidRDefault="00EE5DD1" w:rsidP="00B36EAA">
            <w:pPr>
              <w:pStyle w:val="Tabletext"/>
              <w:jc w:val="left"/>
              <w:rPr>
                <w:rFonts w:eastAsiaTheme="minorEastAsia"/>
                <w:lang w:val="ru-RU"/>
              </w:rPr>
            </w:pPr>
            <w:r w:rsidRPr="005E03DA">
              <w:rPr>
                <w:rFonts w:eastAsiaTheme="minorEastAsia"/>
                <w:lang w:val="ru-RU"/>
              </w:rPr>
              <w:t>Спектральная плотность мощности</w:t>
            </w:r>
            <w:r w:rsidR="00994153" w:rsidRPr="005E03DA">
              <w:rPr>
                <w:rFonts w:eastAsiaTheme="minorEastAsia"/>
                <w:lang w:val="ru-RU"/>
              </w:rPr>
              <w:t>.</w:t>
            </w:r>
            <w:r w:rsidR="00994153" w:rsidRPr="005E03DA">
              <w:rPr>
                <w:rFonts w:eastAsiaTheme="minorEastAsia"/>
                <w:lang w:val="ru-RU"/>
              </w:rPr>
              <w:br/>
            </w:r>
            <w:r w:rsidR="009A53D9" w:rsidRPr="005E03DA">
              <w:rPr>
                <w:rFonts w:eastAsiaTheme="minorEastAsia"/>
                <w:lang w:val="ru-RU"/>
              </w:rPr>
              <w:t>Поиск гармоник и/или маркеры гармоник</w:t>
            </w:r>
          </w:p>
        </w:tc>
        <w:tc>
          <w:tcPr>
            <w:tcW w:w="4194" w:type="dxa"/>
          </w:tcPr>
          <w:p w:rsidR="00994153" w:rsidRPr="005E03DA" w:rsidRDefault="00994153" w:rsidP="00B36EAA">
            <w:pPr>
              <w:pStyle w:val="Tabletext"/>
              <w:jc w:val="left"/>
              <w:rPr>
                <w:rFonts w:eastAsiaTheme="minorEastAsia"/>
                <w:lang w:val="ru-RU"/>
              </w:rPr>
            </w:pPr>
            <w:proofErr w:type="spellStart"/>
            <w:r w:rsidRPr="005E03DA">
              <w:rPr>
                <w:rFonts w:eastAsiaTheme="minorEastAsia"/>
                <w:lang w:val="ru-RU"/>
              </w:rPr>
              <w:t>FSK</w:t>
            </w:r>
            <w:proofErr w:type="spellEnd"/>
            <w:r w:rsidRPr="005E03DA">
              <w:rPr>
                <w:rFonts w:eastAsiaTheme="minorEastAsia"/>
                <w:lang w:val="ru-RU"/>
              </w:rPr>
              <w:t xml:space="preserve">, </w:t>
            </w:r>
            <w:proofErr w:type="spellStart"/>
            <w:r w:rsidRPr="005E03DA">
              <w:rPr>
                <w:rFonts w:eastAsiaTheme="minorEastAsia"/>
                <w:lang w:val="ru-RU"/>
              </w:rPr>
              <w:t>OFDM</w:t>
            </w:r>
            <w:proofErr w:type="spellEnd"/>
            <w:r w:rsidRPr="005E03DA">
              <w:rPr>
                <w:rFonts w:eastAsiaTheme="minorEastAsia"/>
                <w:lang w:val="ru-RU"/>
              </w:rPr>
              <w:t xml:space="preserve">, </w:t>
            </w:r>
            <w:proofErr w:type="spellStart"/>
            <w:r w:rsidRPr="005E03DA">
              <w:rPr>
                <w:rFonts w:eastAsiaTheme="minorEastAsia"/>
                <w:lang w:val="ru-RU"/>
              </w:rPr>
              <w:t>COFDM</w:t>
            </w:r>
            <w:proofErr w:type="spellEnd"/>
          </w:p>
        </w:tc>
        <w:tc>
          <w:tcPr>
            <w:tcW w:w="2614" w:type="dxa"/>
          </w:tcPr>
          <w:p w:rsidR="00994153" w:rsidRPr="005E03DA" w:rsidRDefault="004519DB" w:rsidP="00B36EAA">
            <w:pPr>
              <w:pStyle w:val="Tabletext"/>
              <w:jc w:val="left"/>
              <w:rPr>
                <w:rFonts w:eastAsiaTheme="minorEastAsia"/>
                <w:lang w:val="ru-RU"/>
              </w:rPr>
            </w:pPr>
            <w:r w:rsidRPr="005E03DA">
              <w:rPr>
                <w:rFonts w:eastAsiaTheme="minorEastAsia"/>
                <w:lang w:val="ru-RU"/>
              </w:rPr>
              <w:t xml:space="preserve">Среднее или высокое </w:t>
            </w:r>
            <w:proofErr w:type="spellStart"/>
            <w:r w:rsidRPr="005E03DA">
              <w:rPr>
                <w:rFonts w:eastAsiaTheme="minorEastAsia"/>
                <w:lang w:val="ru-RU"/>
              </w:rPr>
              <w:t>SNR</w:t>
            </w:r>
            <w:proofErr w:type="spellEnd"/>
            <w:r w:rsidR="00994153" w:rsidRPr="005E03DA">
              <w:rPr>
                <w:rFonts w:eastAsiaTheme="minorEastAsia"/>
                <w:lang w:val="ru-RU"/>
              </w:rPr>
              <w:t xml:space="preserve"> </w:t>
            </w:r>
          </w:p>
        </w:tc>
      </w:tr>
      <w:tr w:rsidR="00994153" w:rsidRPr="005E03DA" w:rsidTr="006A3CDF">
        <w:trPr>
          <w:cantSplit/>
          <w:jc w:val="center"/>
        </w:trPr>
        <w:tc>
          <w:tcPr>
            <w:tcW w:w="2875" w:type="dxa"/>
            <w:vMerge/>
          </w:tcPr>
          <w:p w:rsidR="00994153" w:rsidRPr="005E03DA" w:rsidRDefault="00994153" w:rsidP="00B36EAA">
            <w:pPr>
              <w:pStyle w:val="Tabletext"/>
              <w:jc w:val="left"/>
              <w:rPr>
                <w:rFonts w:eastAsiaTheme="minorEastAsia"/>
                <w:lang w:val="ru-RU"/>
              </w:rPr>
            </w:pPr>
          </w:p>
        </w:tc>
        <w:tc>
          <w:tcPr>
            <w:tcW w:w="4678" w:type="dxa"/>
          </w:tcPr>
          <w:p w:rsidR="00994153" w:rsidRPr="005E03DA" w:rsidRDefault="009D544F" w:rsidP="00B36EAA">
            <w:pPr>
              <w:pStyle w:val="Tabletext"/>
              <w:jc w:val="left"/>
              <w:rPr>
                <w:rFonts w:eastAsiaTheme="minorEastAsia"/>
                <w:lang w:val="ru-RU"/>
              </w:rPr>
            </w:pPr>
            <w:r w:rsidRPr="005E03DA">
              <w:rPr>
                <w:rFonts w:eastAsiaTheme="minorEastAsia"/>
                <w:lang w:val="ru-RU"/>
              </w:rPr>
              <w:t>Гистограмма мгновенной частоты</w:t>
            </w:r>
            <w:r w:rsidR="00994153" w:rsidRPr="005E03DA">
              <w:rPr>
                <w:rFonts w:eastAsiaTheme="minorEastAsia"/>
                <w:lang w:val="ru-RU"/>
              </w:rPr>
              <w:t xml:space="preserve">, </w:t>
            </w:r>
            <w:r w:rsidR="00994153" w:rsidRPr="005E03DA">
              <w:rPr>
                <w:rFonts w:eastAsiaTheme="minorEastAsia"/>
                <w:i/>
                <w:iCs/>
                <w:lang w:val="ru-RU"/>
              </w:rPr>
              <w:t>F</w:t>
            </w:r>
            <w:r w:rsidR="00994153" w:rsidRPr="005E03DA">
              <w:rPr>
                <w:rFonts w:eastAsiaTheme="minorEastAsia"/>
                <w:i/>
                <w:iCs/>
                <w:position w:val="-4"/>
                <w:lang w:val="ru-RU"/>
              </w:rPr>
              <w:t>i</w:t>
            </w:r>
          </w:p>
        </w:tc>
        <w:tc>
          <w:tcPr>
            <w:tcW w:w="4194" w:type="dxa"/>
          </w:tcPr>
          <w:p w:rsidR="00994153" w:rsidRPr="005E03DA" w:rsidRDefault="00994153" w:rsidP="00B36EAA">
            <w:pPr>
              <w:pStyle w:val="Tabletext"/>
              <w:jc w:val="left"/>
              <w:rPr>
                <w:rFonts w:eastAsiaTheme="minorEastAsia"/>
                <w:lang w:val="ru-RU"/>
              </w:rPr>
            </w:pPr>
            <w:proofErr w:type="spellStart"/>
            <w:r w:rsidRPr="005E03DA">
              <w:rPr>
                <w:rFonts w:eastAsiaTheme="minorEastAsia"/>
                <w:lang w:val="ru-RU"/>
              </w:rPr>
              <w:t>FSK</w:t>
            </w:r>
            <w:proofErr w:type="spellEnd"/>
          </w:p>
        </w:tc>
        <w:tc>
          <w:tcPr>
            <w:tcW w:w="2614" w:type="dxa"/>
          </w:tcPr>
          <w:p w:rsidR="00994153" w:rsidRPr="005E03DA" w:rsidRDefault="004519DB" w:rsidP="00B36EAA">
            <w:pPr>
              <w:pStyle w:val="Tabletext"/>
              <w:jc w:val="left"/>
              <w:rPr>
                <w:rFonts w:eastAsiaTheme="minorEastAsia"/>
                <w:lang w:val="ru-RU"/>
              </w:rPr>
            </w:pPr>
            <w:r w:rsidRPr="005E03DA">
              <w:rPr>
                <w:rFonts w:eastAsiaTheme="minorEastAsia"/>
                <w:lang w:val="ru-RU"/>
              </w:rPr>
              <w:t xml:space="preserve">Среднее или высокое </w:t>
            </w:r>
            <w:proofErr w:type="spellStart"/>
            <w:r w:rsidRPr="005E03DA">
              <w:rPr>
                <w:rFonts w:eastAsiaTheme="minorEastAsia"/>
                <w:lang w:val="ru-RU"/>
              </w:rPr>
              <w:t>SNR</w:t>
            </w:r>
            <w:proofErr w:type="spellEnd"/>
            <w:r w:rsidR="00994153" w:rsidRPr="005E03DA">
              <w:rPr>
                <w:rFonts w:eastAsiaTheme="minorEastAsia"/>
                <w:lang w:val="ru-RU"/>
              </w:rPr>
              <w:t xml:space="preserve"> </w:t>
            </w:r>
          </w:p>
        </w:tc>
      </w:tr>
    </w:tbl>
    <w:p w:rsidR="00994153" w:rsidRPr="005E03DA" w:rsidRDefault="00994153" w:rsidP="005A38C3">
      <w:pPr>
        <w:pStyle w:val="Tablefin"/>
        <w:spacing w:before="120"/>
        <w:rPr>
          <w:lang w:val="ru-RU" w:eastAsia="zh-CN"/>
        </w:rPr>
        <w:sectPr w:rsidR="00994153" w:rsidRPr="005E03DA" w:rsidSect="00186CFE">
          <w:headerReference w:type="even" r:id="rId20"/>
          <w:headerReference w:type="first" r:id="rId21"/>
          <w:footerReference w:type="first" r:id="rId22"/>
          <w:pgSz w:w="16834" w:h="11907" w:orient="landscape" w:code="9"/>
          <w:pgMar w:top="1134" w:right="1418" w:bottom="1134" w:left="1134" w:header="720" w:footer="720" w:gutter="0"/>
          <w:paperSrc w:first="15" w:other="15"/>
          <w:cols w:space="720"/>
          <w:docGrid w:linePitch="360"/>
        </w:sectPr>
      </w:pPr>
    </w:p>
    <w:p w:rsidR="00994153" w:rsidRPr="005E03DA" w:rsidRDefault="00F15259" w:rsidP="00B36EAA">
      <w:pPr>
        <w:rPr>
          <w:lang w:val="ru-RU"/>
        </w:rPr>
      </w:pPr>
      <w:r w:rsidRPr="005E03DA">
        <w:rPr>
          <w:i/>
          <w:iCs/>
          <w:lang w:val="ru-RU"/>
        </w:rPr>
        <w:lastRenderedPageBreak/>
        <w:t>Форма спектра</w:t>
      </w:r>
      <w:r w:rsidR="00994153" w:rsidRPr="005E03DA">
        <w:rPr>
          <w:lang w:val="ru-RU"/>
        </w:rPr>
        <w:t xml:space="preserve">: </w:t>
      </w:r>
      <w:r w:rsidR="005758B7" w:rsidRPr="005E03DA">
        <w:rPr>
          <w:lang w:val="ru-RU"/>
        </w:rPr>
        <w:t>другим методом идентификации сигналов с использованием внешних параметров сигнала является оценка формы спектра или сигнатуры</w:t>
      </w:r>
      <w:r w:rsidR="00994153" w:rsidRPr="005E03DA">
        <w:rPr>
          <w:lang w:val="ru-RU"/>
        </w:rPr>
        <w:t xml:space="preserve">. </w:t>
      </w:r>
      <w:r w:rsidR="00C009E0" w:rsidRPr="005E03DA">
        <w:rPr>
          <w:lang w:val="ru-RU"/>
        </w:rPr>
        <w:t>Большинство программного обеспечения</w:t>
      </w:r>
      <w:r w:rsidR="00994153" w:rsidRPr="005E03DA">
        <w:rPr>
          <w:lang w:val="ru-RU"/>
        </w:rPr>
        <w:t xml:space="preserve"> </w:t>
      </w:r>
      <w:proofErr w:type="spellStart"/>
      <w:r w:rsidR="00994153" w:rsidRPr="005E03DA">
        <w:rPr>
          <w:lang w:val="ru-RU"/>
        </w:rPr>
        <w:t>VSA</w:t>
      </w:r>
      <w:proofErr w:type="spellEnd"/>
      <w:r w:rsidR="00994153" w:rsidRPr="005E03DA">
        <w:rPr>
          <w:lang w:val="ru-RU"/>
        </w:rPr>
        <w:t xml:space="preserve"> </w:t>
      </w:r>
      <w:r w:rsidR="00C009E0" w:rsidRPr="005E03DA">
        <w:rPr>
          <w:lang w:val="ru-RU"/>
        </w:rPr>
        <w:t>име</w:t>
      </w:r>
      <w:r w:rsidR="00386FAA" w:rsidRPr="005E03DA">
        <w:rPr>
          <w:lang w:val="ru-RU"/>
        </w:rPr>
        <w:t>е</w:t>
      </w:r>
      <w:r w:rsidR="00C009E0" w:rsidRPr="005E03DA">
        <w:rPr>
          <w:lang w:val="ru-RU"/>
        </w:rPr>
        <w:t>т демонстрационную библиотеку стандартных современных цифровых сигналов</w:t>
      </w:r>
      <w:r w:rsidR="00994153" w:rsidRPr="005E03DA">
        <w:rPr>
          <w:lang w:val="ru-RU"/>
        </w:rPr>
        <w:t xml:space="preserve">. </w:t>
      </w:r>
      <w:r w:rsidR="006E6E49" w:rsidRPr="005E03DA">
        <w:rPr>
          <w:lang w:val="ru-RU"/>
        </w:rPr>
        <w:t>Эти </w:t>
      </w:r>
      <w:r w:rsidR="00BE1BBE" w:rsidRPr="005E03DA">
        <w:rPr>
          <w:lang w:val="ru-RU"/>
        </w:rPr>
        <w:t>демонстрационные базы позволяют регуляторному органу рас</w:t>
      </w:r>
      <w:r w:rsidR="006E6E49" w:rsidRPr="005E03DA">
        <w:rPr>
          <w:lang w:val="ru-RU"/>
        </w:rPr>
        <w:t>сматривать внешние параметры (и </w:t>
      </w:r>
      <w:r w:rsidR="00BE1BBE" w:rsidRPr="005E03DA">
        <w:rPr>
          <w:lang w:val="ru-RU"/>
        </w:rPr>
        <w:t>в некоторых случаях – внутренние) сигналов, в том числе форму спектра, длительность и другие</w:t>
      </w:r>
      <w:r w:rsidR="00994153" w:rsidRPr="005E03DA">
        <w:rPr>
          <w:lang w:val="ru-RU"/>
        </w:rPr>
        <w:t xml:space="preserve">. </w:t>
      </w:r>
    </w:p>
    <w:p w:rsidR="00994153" w:rsidRPr="005E03DA" w:rsidRDefault="002028C8" w:rsidP="00B36EAA">
      <w:pPr>
        <w:rPr>
          <w:lang w:val="ru-RU"/>
        </w:rPr>
      </w:pPr>
      <w:r w:rsidRPr="005E03DA">
        <w:rPr>
          <w:lang w:val="ru-RU"/>
        </w:rPr>
        <w:t xml:space="preserve">Некоторые виды излучения обладают особенностями, которые уникальны для данного типа передачи, </w:t>
      </w:r>
      <w:proofErr w:type="gramStart"/>
      <w:r w:rsidRPr="005E03DA">
        <w:rPr>
          <w:lang w:val="ru-RU"/>
        </w:rPr>
        <w:t>например</w:t>
      </w:r>
      <w:proofErr w:type="gramEnd"/>
      <w:r w:rsidRPr="005E03DA">
        <w:rPr>
          <w:lang w:val="ru-RU"/>
        </w:rPr>
        <w:t xml:space="preserve"> для передачи пилот-сигналов</w:t>
      </w:r>
      <w:r w:rsidR="00994153" w:rsidRPr="005E03DA">
        <w:rPr>
          <w:lang w:val="ru-RU"/>
        </w:rPr>
        <w:t xml:space="preserve">. </w:t>
      </w:r>
      <w:r w:rsidR="0087452D" w:rsidRPr="005E03DA">
        <w:rPr>
          <w:lang w:val="ru-RU"/>
        </w:rPr>
        <w:t>В ряде</w:t>
      </w:r>
      <w:r w:rsidRPr="005E03DA">
        <w:rPr>
          <w:lang w:val="ru-RU"/>
        </w:rPr>
        <w:t xml:space="preserve"> в</w:t>
      </w:r>
      <w:r w:rsidR="0087452D" w:rsidRPr="005E03DA">
        <w:rPr>
          <w:lang w:val="ru-RU"/>
        </w:rPr>
        <w:t>и</w:t>
      </w:r>
      <w:r w:rsidRPr="005E03DA">
        <w:rPr>
          <w:lang w:val="ru-RU"/>
        </w:rPr>
        <w:t>дов передачи цифрового телевидения высокой четкости</w:t>
      </w:r>
      <w:r w:rsidR="0087452D" w:rsidRPr="005E03DA">
        <w:rPr>
          <w:lang w:val="ru-RU"/>
        </w:rPr>
        <w:t xml:space="preserve"> пилот-сигнал может помещаться в низкочастотной части сигнала</w:t>
      </w:r>
      <w:r w:rsidR="00994153" w:rsidRPr="005E03DA">
        <w:rPr>
          <w:lang w:val="ru-RU"/>
        </w:rPr>
        <w:t xml:space="preserve">. </w:t>
      </w:r>
      <w:r w:rsidR="0087452D" w:rsidRPr="005E03DA">
        <w:rPr>
          <w:lang w:val="ru-RU"/>
        </w:rPr>
        <w:t>На представленном на рисунке </w:t>
      </w:r>
      <w:r w:rsidR="00994153" w:rsidRPr="005E03DA">
        <w:rPr>
          <w:lang w:val="ru-RU"/>
        </w:rPr>
        <w:t>2</w:t>
      </w:r>
      <w:r w:rsidR="0087452D" w:rsidRPr="005E03DA">
        <w:rPr>
          <w:lang w:val="ru-RU"/>
        </w:rPr>
        <w:t xml:space="preserve"> </w:t>
      </w:r>
      <w:r w:rsidR="00DA41C1" w:rsidRPr="005E03DA">
        <w:rPr>
          <w:lang w:val="ru-RU"/>
        </w:rPr>
        <w:t>экране</w:t>
      </w:r>
      <w:r w:rsidR="0087452D" w:rsidRPr="005E03DA">
        <w:rPr>
          <w:lang w:val="ru-RU"/>
        </w:rPr>
        <w:t xml:space="preserve"> отображена </w:t>
      </w:r>
      <w:r w:rsidR="008E7473" w:rsidRPr="005E03DA">
        <w:rPr>
          <w:lang w:val="ru-RU"/>
        </w:rPr>
        <w:t xml:space="preserve">телевизионная передача </w:t>
      </w:r>
      <w:r w:rsidR="00994153" w:rsidRPr="005E03DA">
        <w:rPr>
          <w:lang w:val="ru-RU"/>
        </w:rPr>
        <w:t>(</w:t>
      </w:r>
      <w:r w:rsidR="00386FAA" w:rsidRPr="005E03DA">
        <w:rPr>
          <w:lang w:val="ru-RU"/>
        </w:rPr>
        <w:t>США, канал</w:t>
      </w:r>
      <w:r w:rsidR="008E7473" w:rsidRPr="005E03DA">
        <w:rPr>
          <w:lang w:val="ru-RU"/>
        </w:rPr>
        <w:t> </w:t>
      </w:r>
      <w:r w:rsidR="00994153" w:rsidRPr="005E03DA">
        <w:rPr>
          <w:lang w:val="ru-RU"/>
        </w:rPr>
        <w:t>60, 749</w:t>
      </w:r>
      <w:r w:rsidR="008E7473" w:rsidRPr="005E03DA">
        <w:rPr>
          <w:lang w:val="ru-RU"/>
        </w:rPr>
        <w:t> МГц</w:t>
      </w:r>
      <w:r w:rsidR="00994153" w:rsidRPr="005E03DA">
        <w:rPr>
          <w:lang w:val="ru-RU"/>
        </w:rPr>
        <w:t xml:space="preserve">) </w:t>
      </w:r>
      <w:r w:rsidR="008E7473" w:rsidRPr="005E03DA">
        <w:rPr>
          <w:lang w:val="ru-RU"/>
        </w:rPr>
        <w:t xml:space="preserve">с использованием системы </w:t>
      </w:r>
      <w:proofErr w:type="spellStart"/>
      <w:r w:rsidR="00994153" w:rsidRPr="005E03DA">
        <w:rPr>
          <w:lang w:val="ru-RU"/>
        </w:rPr>
        <w:t>ATSC</w:t>
      </w:r>
      <w:proofErr w:type="spellEnd"/>
      <w:r w:rsidR="00994153" w:rsidRPr="005E03DA">
        <w:rPr>
          <w:lang w:val="ru-RU"/>
        </w:rPr>
        <w:t xml:space="preserve">. </w:t>
      </w:r>
      <w:r w:rsidR="00D948B4" w:rsidRPr="005E03DA">
        <w:rPr>
          <w:lang w:val="ru-RU"/>
        </w:rPr>
        <w:t>Следует обратить внимание на нижнюю левую трассировку и уникальную форму спектра с наличием пилот-сигнала</w:t>
      </w:r>
      <w:r w:rsidR="00994153" w:rsidRPr="005E03DA">
        <w:rPr>
          <w:lang w:val="ru-RU"/>
        </w:rPr>
        <w:t xml:space="preserve">. </w:t>
      </w:r>
      <w:r w:rsidR="00D948B4" w:rsidRPr="005E03DA">
        <w:rPr>
          <w:lang w:val="ru-RU"/>
        </w:rPr>
        <w:t>Эта форма, в сочетании с центральной частотой и шириной полосы</w:t>
      </w:r>
      <w:r w:rsidR="00B42B5E" w:rsidRPr="005E03DA">
        <w:rPr>
          <w:lang w:val="ru-RU"/>
        </w:rPr>
        <w:t xml:space="preserve"> сигнала</w:t>
      </w:r>
      <w:r w:rsidR="00D948B4" w:rsidRPr="005E03DA">
        <w:rPr>
          <w:lang w:val="ru-RU"/>
        </w:rPr>
        <w:t>, обеспечивает четкую индикацию типа передачи</w:t>
      </w:r>
      <w:r w:rsidR="00994153" w:rsidRPr="005E03DA">
        <w:rPr>
          <w:lang w:val="ru-RU"/>
        </w:rPr>
        <w:t>.</w:t>
      </w:r>
    </w:p>
    <w:p w:rsidR="00994153" w:rsidRPr="005E03DA" w:rsidRDefault="00EF18AC" w:rsidP="00B36EAA">
      <w:pPr>
        <w:pStyle w:val="FigureNo"/>
        <w:rPr>
          <w:lang w:val="ru-RU"/>
        </w:rPr>
      </w:pPr>
      <w:r w:rsidRPr="005E03DA">
        <w:rPr>
          <w:lang w:val="ru-RU"/>
        </w:rPr>
        <w:t>РИСУНОК </w:t>
      </w:r>
      <w:r w:rsidR="00994153" w:rsidRPr="005E03DA">
        <w:rPr>
          <w:lang w:val="ru-RU"/>
        </w:rPr>
        <w:t>2</w:t>
      </w:r>
    </w:p>
    <w:p w:rsidR="00994153" w:rsidRPr="005E03DA" w:rsidRDefault="00DA41C1" w:rsidP="005A38C3">
      <w:pPr>
        <w:pStyle w:val="Figuretitle"/>
        <w:rPr>
          <w:lang w:val="ru-RU"/>
        </w:rPr>
      </w:pPr>
      <w:r w:rsidRPr="005E03DA">
        <w:rPr>
          <w:lang w:val="ru-RU"/>
        </w:rPr>
        <w:t>Экран</w:t>
      </w:r>
      <w:r w:rsidR="00D948B4" w:rsidRPr="005E03DA">
        <w:rPr>
          <w:lang w:val="ru-RU"/>
        </w:rPr>
        <w:t xml:space="preserve"> </w:t>
      </w:r>
      <w:proofErr w:type="spellStart"/>
      <w:r w:rsidR="00994153" w:rsidRPr="005E03DA">
        <w:rPr>
          <w:lang w:val="ru-RU"/>
        </w:rPr>
        <w:t>VSA</w:t>
      </w:r>
      <w:proofErr w:type="spellEnd"/>
      <w:r w:rsidR="00183708" w:rsidRPr="005E03DA">
        <w:rPr>
          <w:lang w:val="ru-RU"/>
        </w:rPr>
        <w:t>, на котором отображается уникальная форма спектра</w:t>
      </w:r>
    </w:p>
    <w:p w:rsidR="00994153" w:rsidRPr="005E03DA" w:rsidRDefault="00994153" w:rsidP="005A38C3">
      <w:pPr>
        <w:pStyle w:val="Figure"/>
        <w:rPr>
          <w:lang w:val="ru-RU"/>
        </w:rPr>
      </w:pPr>
      <w:r w:rsidRPr="005E03DA">
        <w:rPr>
          <w:lang w:val="ru-RU"/>
        </w:rPr>
        <w:object w:dxaOrig="10195" w:dyaOrig="7046">
          <v:shape id="_x0000_i1026" type="#_x0000_t75" style="width:383.65pt;height:263.8pt" o:ole="">
            <v:imagedata r:id="rId23" o:title=""/>
          </v:shape>
          <o:OLEObject Type="Embed" ProgID="CorelDRAW.Graphic.14" ShapeID="_x0000_i1026" DrawAspect="Content" ObjectID="_1540814800" r:id="rId24"/>
        </w:object>
      </w:r>
    </w:p>
    <w:p w:rsidR="00994153" w:rsidRPr="005E03DA" w:rsidRDefault="00183708" w:rsidP="005A38C3">
      <w:pPr>
        <w:pStyle w:val="Normalaftertitle"/>
        <w:rPr>
          <w:lang w:val="ru-RU"/>
        </w:rPr>
      </w:pPr>
      <w:r w:rsidRPr="005E03DA">
        <w:rPr>
          <w:lang w:val="ru-RU"/>
        </w:rPr>
        <w:t>Если для положительной идентификации необходима более подробная информация о сигнале, потребуется исследование внутренних параметров сигнала</w:t>
      </w:r>
      <w:r w:rsidR="00994153" w:rsidRPr="005E03DA">
        <w:rPr>
          <w:lang w:val="ru-RU"/>
        </w:rPr>
        <w:t>.</w:t>
      </w:r>
    </w:p>
    <w:p w:rsidR="00994153" w:rsidRPr="005E03DA" w:rsidRDefault="00994153" w:rsidP="00B36EAA">
      <w:pPr>
        <w:pStyle w:val="Heading1"/>
        <w:rPr>
          <w:lang w:val="ru-RU"/>
        </w:rPr>
      </w:pPr>
      <w:r w:rsidRPr="005E03DA">
        <w:rPr>
          <w:lang w:val="ru-RU"/>
        </w:rPr>
        <w:t>2</w:t>
      </w:r>
      <w:r w:rsidRPr="005E03DA">
        <w:rPr>
          <w:lang w:val="ru-RU"/>
        </w:rPr>
        <w:tab/>
      </w:r>
      <w:r w:rsidR="007E0D37" w:rsidRPr="005E03DA">
        <w:rPr>
          <w:lang w:val="ru-RU"/>
        </w:rPr>
        <w:t>О</w:t>
      </w:r>
      <w:r w:rsidR="00C84DB1" w:rsidRPr="005E03DA">
        <w:rPr>
          <w:lang w:val="ru-RU"/>
        </w:rPr>
        <w:t>ценка внутренних параметров сигнала</w:t>
      </w:r>
    </w:p>
    <w:p w:rsidR="00994153" w:rsidRPr="005E03DA" w:rsidRDefault="00883168" w:rsidP="00B36EAA">
      <w:pPr>
        <w:rPr>
          <w:lang w:val="ru-RU"/>
        </w:rPr>
      </w:pPr>
      <w:r w:rsidRPr="005E03DA">
        <w:rPr>
          <w:lang w:val="ru-RU"/>
        </w:rPr>
        <w:t>После оценки внешних параметров сигнала</w:t>
      </w:r>
      <w:r w:rsidR="000737C1" w:rsidRPr="005E03DA">
        <w:rPr>
          <w:lang w:val="ru-RU"/>
        </w:rPr>
        <w:t>, как это описано в разделе 1, следующим шагом идентификации цифрового сигнала является анализ характер</w:t>
      </w:r>
      <w:r w:rsidR="00C92721" w:rsidRPr="005E03DA">
        <w:rPr>
          <w:lang w:val="ru-RU"/>
        </w:rPr>
        <w:t>истик во временной области (или </w:t>
      </w:r>
      <w:r w:rsidR="000737C1" w:rsidRPr="005E03DA">
        <w:rPr>
          <w:lang w:val="ru-RU"/>
        </w:rPr>
        <w:t>внутренних) исследуемого сигнала</w:t>
      </w:r>
      <w:r w:rsidR="00994153" w:rsidRPr="005E03DA">
        <w:rPr>
          <w:lang w:val="ru-RU"/>
        </w:rPr>
        <w:t xml:space="preserve">. </w:t>
      </w:r>
      <w:r w:rsidR="00CA2215" w:rsidRPr="005E03DA">
        <w:rPr>
          <w:lang w:val="ru-RU"/>
        </w:rPr>
        <w:t xml:space="preserve">Для этого потребуется </w:t>
      </w:r>
      <w:proofErr w:type="spellStart"/>
      <w:r w:rsidR="00994153" w:rsidRPr="005E03DA">
        <w:rPr>
          <w:lang w:val="ru-RU"/>
        </w:rPr>
        <w:t>VSA</w:t>
      </w:r>
      <w:proofErr w:type="spellEnd"/>
      <w:r w:rsidR="00994153" w:rsidRPr="005E03DA">
        <w:rPr>
          <w:lang w:val="ru-RU"/>
        </w:rPr>
        <w:t xml:space="preserve"> </w:t>
      </w:r>
      <w:r w:rsidR="00CA2215" w:rsidRPr="005E03DA">
        <w:rPr>
          <w:lang w:val="ru-RU"/>
        </w:rPr>
        <w:t>или приемник контроля</w:t>
      </w:r>
      <w:r w:rsidR="00994153" w:rsidRPr="005E03DA">
        <w:rPr>
          <w:lang w:val="ru-RU"/>
        </w:rPr>
        <w:t xml:space="preserve"> (</w:t>
      </w:r>
      <w:r w:rsidR="00C92721" w:rsidRPr="005E03DA">
        <w:rPr>
          <w:lang w:val="ru-RU"/>
        </w:rPr>
        <w:t>или </w:t>
      </w:r>
      <w:r w:rsidR="00CA2215" w:rsidRPr="005E03DA">
        <w:rPr>
          <w:lang w:val="ru-RU"/>
        </w:rPr>
        <w:t>приемлемый анализатор спектра</w:t>
      </w:r>
      <w:r w:rsidR="00994153" w:rsidRPr="005E03DA">
        <w:rPr>
          <w:lang w:val="ru-RU"/>
        </w:rPr>
        <w:t>)</w:t>
      </w:r>
      <w:r w:rsidR="00CA2215" w:rsidRPr="005E03DA">
        <w:rPr>
          <w:lang w:val="ru-RU"/>
        </w:rPr>
        <w:t>,</w:t>
      </w:r>
      <w:r w:rsidR="00994153" w:rsidRPr="005E03DA">
        <w:rPr>
          <w:lang w:val="ru-RU"/>
        </w:rPr>
        <w:t xml:space="preserve"> </w:t>
      </w:r>
      <w:r w:rsidR="00CA2215" w:rsidRPr="005E03DA">
        <w:rPr>
          <w:lang w:val="ru-RU"/>
        </w:rPr>
        <w:t>способный выполнять запись</w:t>
      </w:r>
      <w:r w:rsidR="00994153" w:rsidRPr="005E03DA">
        <w:rPr>
          <w:lang w:val="ru-RU"/>
        </w:rPr>
        <w:t xml:space="preserve"> I/Q. </w:t>
      </w:r>
      <w:r w:rsidR="00CA2215" w:rsidRPr="005E03DA">
        <w:rPr>
          <w:lang w:val="ru-RU"/>
        </w:rPr>
        <w:t>К внутренним параметрам сигнала относятся следующие</w:t>
      </w:r>
      <w:r w:rsidR="00994153" w:rsidRPr="005E03DA">
        <w:rPr>
          <w:lang w:val="ru-RU"/>
        </w:rPr>
        <w:t>:</w:t>
      </w:r>
    </w:p>
    <w:p w:rsidR="00994153" w:rsidRPr="005E03DA" w:rsidRDefault="00994153" w:rsidP="00B36EAA">
      <w:pPr>
        <w:pStyle w:val="enumlev1"/>
        <w:rPr>
          <w:lang w:val="ru-RU"/>
        </w:rPr>
      </w:pPr>
      <w:r w:rsidRPr="005E03DA">
        <w:rPr>
          <w:lang w:val="ru-RU"/>
        </w:rPr>
        <w:t>–</w:t>
      </w:r>
      <w:r w:rsidRPr="005E03DA">
        <w:rPr>
          <w:lang w:val="ru-RU"/>
        </w:rPr>
        <w:tab/>
      </w:r>
      <w:r w:rsidR="00790BE3" w:rsidRPr="005E03DA">
        <w:rPr>
          <w:lang w:val="ru-RU"/>
        </w:rPr>
        <w:t>формат модуляции</w:t>
      </w:r>
      <w:r w:rsidRPr="005E03DA">
        <w:rPr>
          <w:lang w:val="ru-RU"/>
        </w:rPr>
        <w:t xml:space="preserve"> (</w:t>
      </w:r>
      <w:r w:rsidR="00790BE3" w:rsidRPr="005E03DA">
        <w:rPr>
          <w:lang w:val="ru-RU"/>
        </w:rPr>
        <w:t>то есть</w:t>
      </w:r>
      <w:r w:rsidRPr="005E03DA">
        <w:rPr>
          <w:lang w:val="ru-RU"/>
        </w:rPr>
        <w:t xml:space="preserve"> </w:t>
      </w:r>
      <w:proofErr w:type="spellStart"/>
      <w:r w:rsidRPr="005E03DA">
        <w:rPr>
          <w:lang w:val="ru-RU"/>
        </w:rPr>
        <w:t>QPSK</w:t>
      </w:r>
      <w:proofErr w:type="spellEnd"/>
      <w:r w:rsidRPr="005E03DA">
        <w:rPr>
          <w:lang w:val="ru-RU"/>
        </w:rPr>
        <w:t xml:space="preserve">, </w:t>
      </w:r>
      <w:proofErr w:type="spellStart"/>
      <w:r w:rsidRPr="005E03DA">
        <w:rPr>
          <w:lang w:val="ru-RU"/>
        </w:rPr>
        <w:t>QAM</w:t>
      </w:r>
      <w:proofErr w:type="spellEnd"/>
      <w:r w:rsidRPr="005E03DA">
        <w:rPr>
          <w:lang w:val="ru-RU"/>
        </w:rPr>
        <w:t xml:space="preserve">, </w:t>
      </w:r>
      <w:proofErr w:type="spellStart"/>
      <w:r w:rsidRPr="005E03DA">
        <w:rPr>
          <w:lang w:val="ru-RU"/>
        </w:rPr>
        <w:t>GMSK</w:t>
      </w:r>
      <w:proofErr w:type="spellEnd"/>
      <w:r w:rsidRPr="005E03DA">
        <w:rPr>
          <w:lang w:val="ru-RU"/>
        </w:rPr>
        <w:t xml:space="preserve">, </w:t>
      </w:r>
      <w:proofErr w:type="spellStart"/>
      <w:r w:rsidRPr="005E03DA">
        <w:rPr>
          <w:lang w:val="ru-RU"/>
        </w:rPr>
        <w:t>FSK</w:t>
      </w:r>
      <w:proofErr w:type="spellEnd"/>
      <w:r w:rsidRPr="005E03DA">
        <w:rPr>
          <w:lang w:val="ru-RU"/>
        </w:rPr>
        <w:t xml:space="preserve">, </w:t>
      </w:r>
      <w:proofErr w:type="spellStart"/>
      <w:r w:rsidRPr="005E03DA">
        <w:rPr>
          <w:lang w:val="ru-RU"/>
        </w:rPr>
        <w:t>PSK</w:t>
      </w:r>
      <w:proofErr w:type="spellEnd"/>
      <w:r w:rsidRPr="005E03DA">
        <w:rPr>
          <w:lang w:val="ru-RU"/>
        </w:rPr>
        <w:t>)</w:t>
      </w:r>
      <w:r w:rsidR="00790BE3" w:rsidRPr="005E03DA">
        <w:rPr>
          <w:lang w:val="ru-RU"/>
        </w:rPr>
        <w:t>;</w:t>
      </w:r>
    </w:p>
    <w:p w:rsidR="00994153" w:rsidRPr="005E03DA" w:rsidRDefault="00994153" w:rsidP="0016095B">
      <w:pPr>
        <w:pStyle w:val="enumlev1"/>
        <w:rPr>
          <w:lang w:val="ru-RU"/>
        </w:rPr>
      </w:pPr>
      <w:r w:rsidRPr="005E03DA">
        <w:rPr>
          <w:lang w:val="ru-RU"/>
        </w:rPr>
        <w:t>–</w:t>
      </w:r>
      <w:r w:rsidRPr="005E03DA">
        <w:rPr>
          <w:lang w:val="ru-RU"/>
        </w:rPr>
        <w:tab/>
      </w:r>
      <w:r w:rsidR="009460C4" w:rsidRPr="005E03DA">
        <w:rPr>
          <w:lang w:val="ru-RU"/>
        </w:rPr>
        <w:t xml:space="preserve">символьная </w:t>
      </w:r>
      <w:r w:rsidR="00732183" w:rsidRPr="005E03DA">
        <w:rPr>
          <w:lang w:val="ru-RU"/>
        </w:rPr>
        <w:t xml:space="preserve">скорость; </w:t>
      </w:r>
      <w:r w:rsidR="009460C4" w:rsidRPr="005E03DA">
        <w:rPr>
          <w:lang w:val="ru-RU"/>
        </w:rPr>
        <w:t>символьн</w:t>
      </w:r>
      <w:r w:rsidR="0016095B" w:rsidRPr="005E03DA">
        <w:rPr>
          <w:lang w:val="ru-RU"/>
        </w:rPr>
        <w:t>ую</w:t>
      </w:r>
      <w:r w:rsidR="009460C4" w:rsidRPr="005E03DA">
        <w:rPr>
          <w:lang w:val="ru-RU"/>
        </w:rPr>
        <w:t xml:space="preserve"> скорость</w:t>
      </w:r>
      <w:r w:rsidR="00EB42A9" w:rsidRPr="005E03DA">
        <w:rPr>
          <w:lang w:val="ru-RU"/>
        </w:rPr>
        <w:t xml:space="preserve"> часто</w:t>
      </w:r>
      <w:r w:rsidR="00732183" w:rsidRPr="005E03DA">
        <w:rPr>
          <w:lang w:val="ru-RU"/>
        </w:rPr>
        <w:t xml:space="preserve"> называют скоростью в бодах</w:t>
      </w:r>
      <w:r w:rsidR="00EB42A9" w:rsidRPr="005E03DA">
        <w:rPr>
          <w:lang w:val="ru-RU"/>
        </w:rPr>
        <w:t>;</w:t>
      </w:r>
      <w:r w:rsidRPr="005E03DA">
        <w:rPr>
          <w:lang w:val="ru-RU"/>
        </w:rPr>
        <w:t xml:space="preserve"> </w:t>
      </w:r>
    </w:p>
    <w:p w:rsidR="00994153" w:rsidRPr="005E03DA" w:rsidRDefault="00994153" w:rsidP="00B36EAA">
      <w:pPr>
        <w:pStyle w:val="Headingi"/>
        <w:rPr>
          <w:rFonts w:asciiTheme="majorBidi" w:hAnsiTheme="majorBidi" w:cstheme="majorBidi"/>
          <w:lang w:val="ru-RU"/>
        </w:rPr>
      </w:pPr>
      <w:r w:rsidRPr="005E03DA">
        <w:rPr>
          <w:rFonts w:asciiTheme="majorBidi" w:hAnsiTheme="majorBidi" w:cstheme="majorBidi"/>
          <w:lang w:val="ru-RU"/>
        </w:rPr>
        <w:lastRenderedPageBreak/>
        <w:t>a</w:t>
      </w:r>
      <w:r w:rsidR="006A3CDF" w:rsidRPr="005E03DA">
        <w:rPr>
          <w:rFonts w:asciiTheme="majorBidi" w:hAnsiTheme="majorBidi" w:cstheme="majorBidi"/>
          <w:lang w:val="ru-RU"/>
        </w:rPr>
        <w:t>)</w:t>
      </w:r>
      <w:r w:rsidRPr="005E03DA">
        <w:rPr>
          <w:rFonts w:asciiTheme="majorBidi" w:hAnsiTheme="majorBidi" w:cstheme="majorBidi"/>
          <w:lang w:val="ru-RU"/>
        </w:rPr>
        <w:tab/>
      </w:r>
      <w:r w:rsidR="00EB42A9" w:rsidRPr="005E03DA">
        <w:rPr>
          <w:rFonts w:asciiTheme="majorBidi" w:hAnsiTheme="majorBidi" w:cstheme="majorBidi"/>
          <w:lang w:val="ru-RU"/>
        </w:rPr>
        <w:t>Запись</w:t>
      </w:r>
      <w:r w:rsidRPr="005E03DA">
        <w:rPr>
          <w:rFonts w:asciiTheme="majorBidi" w:hAnsiTheme="majorBidi" w:cstheme="majorBidi"/>
          <w:lang w:val="ru-RU"/>
        </w:rPr>
        <w:t xml:space="preserve"> I/Q</w:t>
      </w:r>
    </w:p>
    <w:p w:rsidR="00994153" w:rsidRPr="005E03DA" w:rsidRDefault="00994153" w:rsidP="00B36EAA">
      <w:pPr>
        <w:pStyle w:val="enumlev1"/>
        <w:keepNext/>
        <w:rPr>
          <w:lang w:val="ru-RU"/>
        </w:rPr>
      </w:pPr>
      <w:r w:rsidRPr="005E03DA">
        <w:rPr>
          <w:lang w:val="ru-RU"/>
        </w:rPr>
        <w:t>–</w:t>
      </w:r>
      <w:r w:rsidRPr="005E03DA">
        <w:rPr>
          <w:lang w:val="ru-RU"/>
        </w:rPr>
        <w:tab/>
      </w:r>
      <w:r w:rsidR="001B7EC0" w:rsidRPr="005E03DA">
        <w:rPr>
          <w:lang w:val="ru-RU"/>
        </w:rPr>
        <w:t>установить центральную частоту</w:t>
      </w:r>
      <w:r w:rsidRPr="005E03DA">
        <w:rPr>
          <w:lang w:val="ru-RU"/>
        </w:rPr>
        <w:t xml:space="preserve">: </w:t>
      </w:r>
      <w:proofErr w:type="spellStart"/>
      <w:r w:rsidRPr="005E03DA">
        <w:rPr>
          <w:lang w:val="ru-RU"/>
        </w:rPr>
        <w:t>VSA</w:t>
      </w:r>
      <w:proofErr w:type="spellEnd"/>
      <w:r w:rsidRPr="005E03DA">
        <w:rPr>
          <w:lang w:val="ru-RU"/>
        </w:rPr>
        <w:t xml:space="preserve"> </w:t>
      </w:r>
      <w:r w:rsidR="001B7EC0" w:rsidRPr="005E03DA">
        <w:rPr>
          <w:lang w:val="ru-RU"/>
        </w:rPr>
        <w:t xml:space="preserve">или приемник контроля </w:t>
      </w:r>
      <w:r w:rsidR="00480B08" w:rsidRPr="005E03DA">
        <w:rPr>
          <w:lang w:val="ru-RU"/>
        </w:rPr>
        <w:t>должны быть центрированы по частоте, на которой, как известно, появится сигнал;</w:t>
      </w:r>
    </w:p>
    <w:p w:rsidR="00994153" w:rsidRPr="005E03DA" w:rsidRDefault="00994153" w:rsidP="00383B22">
      <w:pPr>
        <w:pStyle w:val="enumlev1"/>
        <w:rPr>
          <w:lang w:val="ru-RU"/>
        </w:rPr>
      </w:pPr>
      <w:r w:rsidRPr="005E03DA">
        <w:rPr>
          <w:lang w:val="ru-RU"/>
        </w:rPr>
        <w:t>–</w:t>
      </w:r>
      <w:r w:rsidRPr="005E03DA">
        <w:rPr>
          <w:lang w:val="ru-RU"/>
        </w:rPr>
        <w:tab/>
      </w:r>
      <w:r w:rsidR="00480B08" w:rsidRPr="005E03DA">
        <w:rPr>
          <w:lang w:val="ru-RU"/>
        </w:rPr>
        <w:t xml:space="preserve">установить </w:t>
      </w:r>
      <w:r w:rsidR="00D57C6E" w:rsidRPr="005E03DA">
        <w:rPr>
          <w:lang w:val="ru-RU"/>
        </w:rPr>
        <w:t xml:space="preserve">диапазон частот </w:t>
      </w:r>
      <w:r w:rsidR="00383B22" w:rsidRPr="005E03DA">
        <w:rPr>
          <w:lang w:val="ru-RU"/>
        </w:rPr>
        <w:t>записи</w:t>
      </w:r>
      <w:r w:rsidRPr="005E03DA">
        <w:rPr>
          <w:lang w:val="ru-RU"/>
        </w:rPr>
        <w:t xml:space="preserve">: </w:t>
      </w:r>
      <w:r w:rsidR="00D57C6E" w:rsidRPr="005E03DA">
        <w:rPr>
          <w:lang w:val="ru-RU"/>
        </w:rPr>
        <w:t>диапазон частот</w:t>
      </w:r>
      <w:r w:rsidR="00480B08" w:rsidRPr="005E03DA">
        <w:rPr>
          <w:lang w:val="ru-RU"/>
        </w:rPr>
        <w:t xml:space="preserve"> </w:t>
      </w:r>
      <w:r w:rsidR="00FD3FFC" w:rsidRPr="005E03DA">
        <w:rPr>
          <w:lang w:val="ru-RU"/>
        </w:rPr>
        <w:t>захвата</w:t>
      </w:r>
      <w:r w:rsidR="00D57C6E" w:rsidRPr="005E03DA">
        <w:rPr>
          <w:lang w:val="ru-RU"/>
        </w:rPr>
        <w:t xml:space="preserve"> для </w:t>
      </w:r>
      <w:r w:rsidR="00383B22" w:rsidRPr="005E03DA">
        <w:rPr>
          <w:lang w:val="ru-RU"/>
        </w:rPr>
        <w:t>записи</w:t>
      </w:r>
      <w:r w:rsidR="00FD3FFC" w:rsidRPr="005E03DA">
        <w:rPr>
          <w:lang w:val="ru-RU"/>
        </w:rPr>
        <w:t xml:space="preserve"> долж</w:t>
      </w:r>
      <w:r w:rsidR="00D57C6E" w:rsidRPr="005E03DA">
        <w:rPr>
          <w:lang w:val="ru-RU"/>
        </w:rPr>
        <w:t>ен</w:t>
      </w:r>
      <w:r w:rsidR="00FD3FFC" w:rsidRPr="005E03DA">
        <w:rPr>
          <w:lang w:val="ru-RU"/>
        </w:rPr>
        <w:t xml:space="preserve"> быть установлен так</w:t>
      </w:r>
      <w:r w:rsidR="00D57C6E" w:rsidRPr="005E03DA">
        <w:rPr>
          <w:lang w:val="ru-RU"/>
        </w:rPr>
        <w:t>им</w:t>
      </w:r>
      <w:r w:rsidR="00FD3FFC" w:rsidRPr="005E03DA">
        <w:rPr>
          <w:lang w:val="ru-RU"/>
        </w:rPr>
        <w:t>, чтобы включать полный сигнал, но не настолько широк</w:t>
      </w:r>
      <w:r w:rsidR="00D57C6E" w:rsidRPr="005E03DA">
        <w:rPr>
          <w:lang w:val="ru-RU"/>
        </w:rPr>
        <w:t>им</w:t>
      </w:r>
      <w:r w:rsidR="00FD3FFC" w:rsidRPr="005E03DA">
        <w:rPr>
          <w:lang w:val="ru-RU"/>
        </w:rPr>
        <w:t xml:space="preserve">, чтобы </w:t>
      </w:r>
      <w:r w:rsidR="00EB2883" w:rsidRPr="005E03DA">
        <w:rPr>
          <w:lang w:val="ru-RU"/>
        </w:rPr>
        <w:t xml:space="preserve">захватывать соседний </w:t>
      </w:r>
      <w:r w:rsidR="0031254A" w:rsidRPr="005E03DA">
        <w:rPr>
          <w:lang w:val="ru-RU"/>
        </w:rPr>
        <w:t>канал</w:t>
      </w:r>
      <w:r w:rsidRPr="005E03DA">
        <w:rPr>
          <w:lang w:val="ru-RU"/>
        </w:rPr>
        <w:t xml:space="preserve">. </w:t>
      </w:r>
      <w:r w:rsidR="00D57C6E" w:rsidRPr="005E03DA">
        <w:rPr>
          <w:lang w:val="ru-RU"/>
        </w:rPr>
        <w:t>Для измерения центральной частоты сигнала и ширины полосы сигнала может использоваться э</w:t>
      </w:r>
      <w:r w:rsidR="00DA41C1" w:rsidRPr="005E03DA">
        <w:rPr>
          <w:lang w:val="ru-RU"/>
        </w:rPr>
        <w:t>кран</w:t>
      </w:r>
      <w:r w:rsidR="00165C08" w:rsidRPr="005E03DA">
        <w:rPr>
          <w:lang w:val="ru-RU"/>
        </w:rPr>
        <w:t xml:space="preserve"> </w:t>
      </w:r>
      <w:proofErr w:type="spellStart"/>
      <w:r w:rsidRPr="005E03DA">
        <w:rPr>
          <w:lang w:val="ru-RU"/>
        </w:rPr>
        <w:t>VSA</w:t>
      </w:r>
      <w:proofErr w:type="spellEnd"/>
      <w:r w:rsidRPr="005E03DA">
        <w:rPr>
          <w:lang w:val="ru-RU"/>
        </w:rPr>
        <w:t xml:space="preserve"> </w:t>
      </w:r>
      <w:r w:rsidR="00EB2883" w:rsidRPr="005E03DA">
        <w:rPr>
          <w:lang w:val="ru-RU"/>
        </w:rPr>
        <w:t>или приемника контроля</w:t>
      </w:r>
      <w:r w:rsidRPr="005E03DA">
        <w:rPr>
          <w:lang w:val="ru-RU"/>
        </w:rPr>
        <w:t xml:space="preserve">. </w:t>
      </w:r>
      <w:r w:rsidR="00D57C6E" w:rsidRPr="005E03DA">
        <w:rPr>
          <w:lang w:val="ru-RU"/>
        </w:rPr>
        <w:t xml:space="preserve">Диапазоны частот </w:t>
      </w:r>
      <w:r w:rsidR="00383B22" w:rsidRPr="005E03DA">
        <w:rPr>
          <w:lang w:val="ru-RU"/>
        </w:rPr>
        <w:t>записи</w:t>
      </w:r>
      <w:r w:rsidR="00E06BA1" w:rsidRPr="005E03DA">
        <w:rPr>
          <w:lang w:val="ru-RU"/>
        </w:rPr>
        <w:t xml:space="preserve">, имеющиеся в современных </w:t>
      </w:r>
      <w:proofErr w:type="spellStart"/>
      <w:r w:rsidRPr="005E03DA">
        <w:rPr>
          <w:lang w:val="ru-RU"/>
        </w:rPr>
        <w:t>VSA</w:t>
      </w:r>
      <w:proofErr w:type="spellEnd"/>
      <w:r w:rsidR="00E06BA1" w:rsidRPr="005E03DA">
        <w:rPr>
          <w:lang w:val="ru-RU"/>
        </w:rPr>
        <w:t xml:space="preserve"> и приемниках контроля, лежат в пределах от </w:t>
      </w:r>
      <w:r w:rsidRPr="005E03DA">
        <w:rPr>
          <w:lang w:val="ru-RU"/>
        </w:rPr>
        <w:t>1</w:t>
      </w:r>
      <w:r w:rsidR="00F14F5C" w:rsidRPr="005E03DA">
        <w:rPr>
          <w:lang w:val="ru-RU"/>
        </w:rPr>
        <w:t> кГц</w:t>
      </w:r>
      <w:r w:rsidRPr="005E03DA">
        <w:rPr>
          <w:lang w:val="ru-RU"/>
        </w:rPr>
        <w:t xml:space="preserve"> </w:t>
      </w:r>
      <w:r w:rsidR="00E06BA1" w:rsidRPr="005E03DA">
        <w:rPr>
          <w:lang w:val="ru-RU"/>
        </w:rPr>
        <w:t>до</w:t>
      </w:r>
      <w:r w:rsidRPr="005E03DA">
        <w:rPr>
          <w:lang w:val="ru-RU"/>
        </w:rPr>
        <w:t xml:space="preserve"> 160</w:t>
      </w:r>
      <w:r w:rsidR="00F14F5C" w:rsidRPr="005E03DA">
        <w:rPr>
          <w:lang w:val="ru-RU"/>
        </w:rPr>
        <w:t> МГц</w:t>
      </w:r>
      <w:r w:rsidRPr="005E03DA">
        <w:rPr>
          <w:lang w:val="ru-RU"/>
        </w:rPr>
        <w:t xml:space="preserve">. </w:t>
      </w:r>
    </w:p>
    <w:p w:rsidR="00994153" w:rsidRPr="005E03DA" w:rsidRDefault="00E06BA1" w:rsidP="00B36EAA">
      <w:pPr>
        <w:rPr>
          <w:lang w:val="ru-RU"/>
        </w:rPr>
      </w:pPr>
      <w:r w:rsidRPr="005E03DA">
        <w:rPr>
          <w:lang w:val="ru-RU"/>
        </w:rPr>
        <w:t xml:space="preserve">В случае узкополосных сигналов </w:t>
      </w:r>
      <w:r w:rsidR="00651EBB" w:rsidRPr="005E03DA">
        <w:rPr>
          <w:lang w:val="ru-RU"/>
        </w:rPr>
        <w:t xml:space="preserve">оператор должен использовать </w:t>
      </w:r>
      <w:r w:rsidR="008A3B57" w:rsidRPr="005E03DA">
        <w:rPr>
          <w:lang w:val="ru-RU"/>
        </w:rPr>
        <w:t>соответствующую установку ширины полосы</w:t>
      </w:r>
      <w:r w:rsidR="00994153" w:rsidRPr="005E03DA">
        <w:rPr>
          <w:lang w:val="ru-RU"/>
        </w:rPr>
        <w:t xml:space="preserve">, B. </w:t>
      </w:r>
      <w:r w:rsidR="008D0DA3" w:rsidRPr="005E03DA">
        <w:rPr>
          <w:lang w:val="ru-RU"/>
        </w:rPr>
        <w:t xml:space="preserve">Приемлемые значения </w:t>
      </w:r>
      <w:r w:rsidR="00994153" w:rsidRPr="005E03DA">
        <w:rPr>
          <w:lang w:val="ru-RU"/>
        </w:rPr>
        <w:t xml:space="preserve">B </w:t>
      </w:r>
      <w:r w:rsidR="008D0DA3" w:rsidRPr="005E03DA">
        <w:rPr>
          <w:lang w:val="ru-RU"/>
        </w:rPr>
        <w:t>составляют</w:t>
      </w:r>
      <w:r w:rsidR="00994153" w:rsidRPr="005E03DA">
        <w:rPr>
          <w:lang w:val="ru-RU"/>
        </w:rPr>
        <w:t>:</w:t>
      </w:r>
    </w:p>
    <w:p w:rsidR="00994153" w:rsidRPr="005E03DA" w:rsidRDefault="006F702D" w:rsidP="006F702D">
      <w:pPr>
        <w:pStyle w:val="enumlev1"/>
        <w:rPr>
          <w:lang w:val="ru-RU"/>
        </w:rPr>
      </w:pPr>
      <w:r w:rsidRPr="005E03DA">
        <w:rPr>
          <w:lang w:val="ru-RU"/>
        </w:rPr>
        <w:tab/>
      </w:r>
      <w:r w:rsidR="00994153" w:rsidRPr="005E03DA">
        <w:rPr>
          <w:lang w:val="ru-RU"/>
        </w:rPr>
        <w:t>B = 100</w:t>
      </w:r>
      <w:r w:rsidR="009B6B98" w:rsidRPr="005E03DA">
        <w:rPr>
          <w:lang w:val="ru-RU"/>
        </w:rPr>
        <w:t> Гц</w:t>
      </w:r>
      <w:r w:rsidR="00994153" w:rsidRPr="005E03DA">
        <w:rPr>
          <w:lang w:val="ru-RU"/>
        </w:rPr>
        <w:t xml:space="preserve"> </w:t>
      </w:r>
      <w:r w:rsidR="009B6B98" w:rsidRPr="005E03DA">
        <w:rPr>
          <w:lang w:val="ru-RU"/>
        </w:rPr>
        <w:t>–</w:t>
      </w:r>
      <w:r w:rsidR="00994153" w:rsidRPr="005E03DA">
        <w:rPr>
          <w:lang w:val="ru-RU"/>
        </w:rPr>
        <w:t xml:space="preserve"> 4</w:t>
      </w:r>
      <w:r w:rsidR="00F14F5C" w:rsidRPr="005E03DA">
        <w:rPr>
          <w:lang w:val="ru-RU"/>
        </w:rPr>
        <w:t> кГц</w:t>
      </w:r>
      <w:r w:rsidR="00994153" w:rsidRPr="005E03DA">
        <w:rPr>
          <w:lang w:val="ru-RU"/>
        </w:rPr>
        <w:t xml:space="preserve"> (</w:t>
      </w:r>
      <w:r w:rsidR="005D1219" w:rsidRPr="005E03DA">
        <w:rPr>
          <w:lang w:val="ru-RU"/>
        </w:rPr>
        <w:t>ширина полосы телеграфных или телефонных сигналов</w:t>
      </w:r>
      <w:r w:rsidR="00994153" w:rsidRPr="005E03DA">
        <w:rPr>
          <w:lang w:val="ru-RU"/>
        </w:rPr>
        <w:t>)</w:t>
      </w:r>
      <w:r w:rsidR="005D1219" w:rsidRPr="005E03DA">
        <w:rPr>
          <w:lang w:val="ru-RU"/>
        </w:rPr>
        <w:t>;</w:t>
      </w:r>
    </w:p>
    <w:p w:rsidR="00994153" w:rsidRPr="005E03DA" w:rsidRDefault="006F702D" w:rsidP="006F702D">
      <w:pPr>
        <w:pStyle w:val="enumlev1"/>
        <w:rPr>
          <w:lang w:val="ru-RU"/>
        </w:rPr>
      </w:pPr>
      <w:r w:rsidRPr="005E03DA">
        <w:rPr>
          <w:lang w:val="ru-RU"/>
        </w:rPr>
        <w:tab/>
      </w:r>
      <w:r w:rsidR="00994153" w:rsidRPr="005E03DA">
        <w:rPr>
          <w:lang w:val="ru-RU"/>
        </w:rPr>
        <w:t>B = 15</w:t>
      </w:r>
      <w:r w:rsidR="005D1219" w:rsidRPr="005E03DA">
        <w:rPr>
          <w:lang w:val="ru-RU"/>
        </w:rPr>
        <w:t>–</w:t>
      </w:r>
      <w:r w:rsidR="00994153" w:rsidRPr="005E03DA">
        <w:rPr>
          <w:lang w:val="ru-RU"/>
        </w:rPr>
        <w:t>45</w:t>
      </w:r>
      <w:r w:rsidR="00F14F5C" w:rsidRPr="005E03DA">
        <w:rPr>
          <w:lang w:val="ru-RU"/>
        </w:rPr>
        <w:t> кГц</w:t>
      </w:r>
      <w:r w:rsidR="00994153" w:rsidRPr="005E03DA">
        <w:rPr>
          <w:lang w:val="ru-RU"/>
        </w:rPr>
        <w:t xml:space="preserve"> (</w:t>
      </w:r>
      <w:r w:rsidR="005739EE" w:rsidRPr="005E03DA">
        <w:rPr>
          <w:lang w:val="ru-RU"/>
        </w:rPr>
        <w:t>излучение со средней шириной полосы</w:t>
      </w:r>
      <w:r w:rsidR="00994153" w:rsidRPr="005E03DA">
        <w:rPr>
          <w:lang w:val="ru-RU"/>
        </w:rPr>
        <w:t>)</w:t>
      </w:r>
      <w:r w:rsidR="00625A20" w:rsidRPr="005E03DA">
        <w:rPr>
          <w:lang w:val="ru-RU"/>
        </w:rPr>
        <w:t>.</w:t>
      </w:r>
    </w:p>
    <w:p w:rsidR="00994153" w:rsidRPr="005E03DA" w:rsidRDefault="00D57C6E" w:rsidP="006F702D">
      <w:pPr>
        <w:rPr>
          <w:lang w:val="ru-RU"/>
        </w:rPr>
      </w:pPr>
      <w:r w:rsidRPr="005E03DA">
        <w:rPr>
          <w:lang w:val="ru-RU"/>
        </w:rPr>
        <w:t xml:space="preserve">С тем чтобы установить диапазон частот для </w:t>
      </w:r>
      <w:r w:rsidR="00383B22" w:rsidRPr="005E03DA">
        <w:rPr>
          <w:lang w:val="ru-RU"/>
        </w:rPr>
        <w:t>записи</w:t>
      </w:r>
      <w:r w:rsidRPr="005E03DA">
        <w:rPr>
          <w:lang w:val="ru-RU"/>
        </w:rPr>
        <w:t>, и</w:t>
      </w:r>
      <w:r w:rsidR="005739EE" w:rsidRPr="005E03DA">
        <w:rPr>
          <w:lang w:val="ru-RU"/>
        </w:rPr>
        <w:t xml:space="preserve">спользовать значения </w:t>
      </w:r>
      <w:r w:rsidR="004F051E" w:rsidRPr="005E03DA">
        <w:rPr>
          <w:lang w:val="ru-RU"/>
        </w:rPr>
        <w:t xml:space="preserve">типовой ширины полосы </w:t>
      </w:r>
      <w:r w:rsidR="0031254A" w:rsidRPr="005E03DA">
        <w:rPr>
          <w:lang w:val="ru-RU"/>
        </w:rPr>
        <w:t>канала</w:t>
      </w:r>
      <w:r w:rsidR="004F051E" w:rsidRPr="005E03DA">
        <w:rPr>
          <w:lang w:val="ru-RU"/>
        </w:rPr>
        <w:t xml:space="preserve"> </w:t>
      </w:r>
      <w:r w:rsidR="00994153" w:rsidRPr="005E03DA">
        <w:rPr>
          <w:lang w:val="ru-RU"/>
        </w:rPr>
        <w:t>(B)</w:t>
      </w:r>
      <w:r w:rsidR="004F051E" w:rsidRPr="005E03DA">
        <w:rPr>
          <w:lang w:val="ru-RU"/>
        </w:rPr>
        <w:t>, которые представлены в таблице </w:t>
      </w:r>
      <w:r w:rsidR="00994153" w:rsidRPr="005E03DA">
        <w:rPr>
          <w:lang w:val="ru-RU"/>
        </w:rPr>
        <w:t>3</w:t>
      </w:r>
      <w:r w:rsidR="004F051E" w:rsidRPr="005E03DA">
        <w:rPr>
          <w:lang w:val="ru-RU"/>
        </w:rPr>
        <w:t>, плюс приемлемый запас</w:t>
      </w:r>
      <w:r w:rsidR="00994153" w:rsidRPr="005E03DA">
        <w:rPr>
          <w:lang w:val="ru-RU"/>
        </w:rPr>
        <w:t xml:space="preserve"> (10</w:t>
      </w:r>
      <w:r w:rsidR="004F051E" w:rsidRPr="005E03DA">
        <w:rPr>
          <w:lang w:val="ru-RU"/>
        </w:rPr>
        <w:t>–</w:t>
      </w:r>
      <w:r w:rsidR="00994153" w:rsidRPr="005E03DA">
        <w:rPr>
          <w:lang w:val="ru-RU"/>
        </w:rPr>
        <w:t>50%),</w:t>
      </w:r>
      <w:r w:rsidRPr="005E03DA">
        <w:rPr>
          <w:lang w:val="ru-RU"/>
        </w:rPr>
        <w:t xml:space="preserve"> </w:t>
      </w:r>
      <w:r w:rsidR="006E6E49" w:rsidRPr="005E03DA">
        <w:rPr>
          <w:lang w:val="ru-RU"/>
        </w:rPr>
        <w:t>допуская при этом пост</w:t>
      </w:r>
      <w:r w:rsidR="004F051E" w:rsidRPr="005E03DA">
        <w:rPr>
          <w:lang w:val="ru-RU"/>
        </w:rPr>
        <w:t xml:space="preserve">обработку с алгоритмами цифровой фильтрации и </w:t>
      </w:r>
      <w:r w:rsidR="00C54376" w:rsidRPr="005E03DA">
        <w:rPr>
          <w:lang w:val="ru-RU"/>
        </w:rPr>
        <w:t>предварительного формирования</w:t>
      </w:r>
      <w:r w:rsidR="00625A20" w:rsidRPr="005E03DA">
        <w:rPr>
          <w:lang w:val="ru-RU"/>
        </w:rPr>
        <w:t xml:space="preserve"> сигналов.</w:t>
      </w:r>
    </w:p>
    <w:p w:rsidR="00994153" w:rsidRPr="005E03DA" w:rsidRDefault="00D57C6E" w:rsidP="006F702D">
      <w:pPr>
        <w:rPr>
          <w:lang w:val="ru-RU"/>
        </w:rPr>
      </w:pPr>
      <w:r w:rsidRPr="005E03DA">
        <w:rPr>
          <w:lang w:val="ru-RU"/>
        </w:rPr>
        <w:t>Для записей сигналов, имеющих более широку</w:t>
      </w:r>
      <w:r w:rsidR="00732649" w:rsidRPr="005E03DA">
        <w:rPr>
          <w:lang w:val="ru-RU"/>
        </w:rPr>
        <w:t xml:space="preserve">ю полосу, </w:t>
      </w:r>
      <w:r w:rsidR="001A657E" w:rsidRPr="005E03DA">
        <w:rPr>
          <w:lang w:val="ru-RU"/>
        </w:rPr>
        <w:t>требу</w:t>
      </w:r>
      <w:r w:rsidR="00732649" w:rsidRPr="005E03DA">
        <w:rPr>
          <w:lang w:val="ru-RU"/>
        </w:rPr>
        <w:t>ются</w:t>
      </w:r>
      <w:r w:rsidR="001A657E" w:rsidRPr="005E03DA">
        <w:rPr>
          <w:lang w:val="ru-RU"/>
        </w:rPr>
        <w:t xml:space="preserve"> более сложны</w:t>
      </w:r>
      <w:r w:rsidR="00732649" w:rsidRPr="005E03DA">
        <w:rPr>
          <w:lang w:val="ru-RU"/>
        </w:rPr>
        <w:t>е</w:t>
      </w:r>
      <w:r w:rsidR="001A657E" w:rsidRPr="005E03DA">
        <w:rPr>
          <w:lang w:val="ru-RU"/>
        </w:rPr>
        <w:t xml:space="preserve"> </w:t>
      </w:r>
      <w:proofErr w:type="spellStart"/>
      <w:r w:rsidR="001A657E" w:rsidRPr="005E03DA">
        <w:rPr>
          <w:lang w:val="ru-RU"/>
        </w:rPr>
        <w:t>АЦП</w:t>
      </w:r>
      <w:proofErr w:type="spellEnd"/>
      <w:r w:rsidR="001A657E" w:rsidRPr="005E03DA">
        <w:rPr>
          <w:lang w:val="ru-RU"/>
        </w:rPr>
        <w:t xml:space="preserve"> или цифровы</w:t>
      </w:r>
      <w:r w:rsidR="00732649" w:rsidRPr="005E03DA">
        <w:rPr>
          <w:lang w:val="ru-RU"/>
        </w:rPr>
        <w:t>е</w:t>
      </w:r>
      <w:r w:rsidR="001A657E" w:rsidRPr="005E03DA">
        <w:rPr>
          <w:lang w:val="ru-RU"/>
        </w:rPr>
        <w:t xml:space="preserve"> осциллограф</w:t>
      </w:r>
      <w:r w:rsidR="00732649" w:rsidRPr="005E03DA">
        <w:rPr>
          <w:lang w:val="ru-RU"/>
        </w:rPr>
        <w:t>ы</w:t>
      </w:r>
      <w:r w:rsidR="001A657E" w:rsidRPr="005E03DA">
        <w:rPr>
          <w:lang w:val="ru-RU"/>
        </w:rPr>
        <w:t xml:space="preserve"> с процессорами сигналов</w:t>
      </w:r>
      <w:r w:rsidR="00994153" w:rsidRPr="005E03DA">
        <w:rPr>
          <w:lang w:val="ru-RU"/>
        </w:rPr>
        <w:t xml:space="preserve">. </w:t>
      </w:r>
      <w:r w:rsidR="001A657E" w:rsidRPr="005E03DA">
        <w:rPr>
          <w:lang w:val="ru-RU"/>
        </w:rPr>
        <w:t>Рекомендуется использовать систему, в состав которой входят следующие компоненты</w:t>
      </w:r>
      <w:r w:rsidR="00994153" w:rsidRPr="005E03DA">
        <w:rPr>
          <w:lang w:val="ru-RU"/>
        </w:rPr>
        <w:t>:</w:t>
      </w:r>
    </w:p>
    <w:p w:rsidR="00994153" w:rsidRPr="005E03DA" w:rsidRDefault="00994153" w:rsidP="006F702D">
      <w:pPr>
        <w:pStyle w:val="enumlev1"/>
        <w:rPr>
          <w:lang w:val="ru-RU"/>
        </w:rPr>
      </w:pPr>
      <w:r w:rsidRPr="005E03DA">
        <w:rPr>
          <w:lang w:val="ru-RU"/>
        </w:rPr>
        <w:t>–</w:t>
      </w:r>
      <w:r w:rsidRPr="005E03DA">
        <w:rPr>
          <w:lang w:val="ru-RU"/>
        </w:rPr>
        <w:tab/>
      </w:r>
      <w:r w:rsidR="00577FB8" w:rsidRPr="005E03DA">
        <w:rPr>
          <w:lang w:val="ru-RU"/>
        </w:rPr>
        <w:t>аналоговый или цифровой приемник с точно регулируемой центральной частотой, широким динамическим диапазоном</w:t>
      </w:r>
      <w:r w:rsidR="00F2437C" w:rsidRPr="005E03DA">
        <w:rPr>
          <w:lang w:val="ru-RU"/>
        </w:rPr>
        <w:t xml:space="preserve"> и</w:t>
      </w:r>
      <w:r w:rsidR="00577FB8" w:rsidRPr="005E03DA">
        <w:rPr>
          <w:lang w:val="ru-RU"/>
        </w:rPr>
        <w:t xml:space="preserve"> регулируемым </w:t>
      </w:r>
      <w:r w:rsidR="00767E77" w:rsidRPr="005E03DA">
        <w:rPr>
          <w:lang w:val="ru-RU"/>
        </w:rPr>
        <w:t>усилением</w:t>
      </w:r>
      <w:r w:rsidRPr="005E03DA">
        <w:rPr>
          <w:lang w:val="ru-RU"/>
        </w:rPr>
        <w:t xml:space="preserve"> (50</w:t>
      </w:r>
      <w:r w:rsidR="00767E77" w:rsidRPr="005E03DA">
        <w:rPr>
          <w:lang w:val="ru-RU"/>
        </w:rPr>
        <w:t>–</w:t>
      </w:r>
      <w:r w:rsidRPr="005E03DA">
        <w:rPr>
          <w:lang w:val="ru-RU"/>
        </w:rPr>
        <w:t>60</w:t>
      </w:r>
      <w:r w:rsidR="00767E77" w:rsidRPr="005E03DA">
        <w:rPr>
          <w:lang w:val="ru-RU"/>
        </w:rPr>
        <w:t> дБ</w:t>
      </w:r>
      <w:r w:rsidRPr="005E03DA">
        <w:rPr>
          <w:lang w:val="ru-RU"/>
        </w:rPr>
        <w:t>);</w:t>
      </w:r>
    </w:p>
    <w:p w:rsidR="00994153" w:rsidRPr="005E03DA" w:rsidRDefault="00994153" w:rsidP="006F702D">
      <w:pPr>
        <w:pStyle w:val="enumlev1"/>
        <w:rPr>
          <w:lang w:val="ru-RU"/>
        </w:rPr>
      </w:pPr>
      <w:r w:rsidRPr="005E03DA">
        <w:rPr>
          <w:lang w:val="ru-RU"/>
        </w:rPr>
        <w:t>–</w:t>
      </w:r>
      <w:r w:rsidRPr="005E03DA">
        <w:rPr>
          <w:lang w:val="ru-RU"/>
        </w:rPr>
        <w:tab/>
      </w:r>
      <w:r w:rsidR="00767E77" w:rsidRPr="005E03DA">
        <w:rPr>
          <w:lang w:val="ru-RU"/>
        </w:rPr>
        <w:t>фильтры</w:t>
      </w:r>
      <w:r w:rsidRPr="005E03DA">
        <w:rPr>
          <w:lang w:val="ru-RU"/>
        </w:rPr>
        <w:t xml:space="preserve">, </w:t>
      </w:r>
      <w:r w:rsidR="00767E77" w:rsidRPr="005E03DA">
        <w:rPr>
          <w:lang w:val="ru-RU"/>
        </w:rPr>
        <w:t>преобразователи групповых частот</w:t>
      </w:r>
      <w:r w:rsidRPr="005E03DA">
        <w:rPr>
          <w:lang w:val="ru-RU"/>
        </w:rPr>
        <w:t xml:space="preserve">, </w:t>
      </w:r>
      <w:r w:rsidR="00767E77" w:rsidRPr="005E03DA">
        <w:rPr>
          <w:lang w:val="ru-RU"/>
        </w:rPr>
        <w:t xml:space="preserve">аналого-цифровые преобразователи и устройства </w:t>
      </w:r>
      <w:r w:rsidR="00DF45C9" w:rsidRPr="005E03DA">
        <w:rPr>
          <w:lang w:val="ru-RU"/>
        </w:rPr>
        <w:t>записи</w:t>
      </w:r>
      <w:r w:rsidRPr="005E03DA">
        <w:rPr>
          <w:lang w:val="ru-RU"/>
        </w:rPr>
        <w:t>:</w:t>
      </w:r>
    </w:p>
    <w:p w:rsidR="00994153" w:rsidRPr="005E03DA" w:rsidRDefault="00994153" w:rsidP="006F702D">
      <w:pPr>
        <w:pStyle w:val="enumlev2"/>
        <w:rPr>
          <w:lang w:val="ru-RU"/>
        </w:rPr>
      </w:pPr>
      <w:r w:rsidRPr="005E03DA">
        <w:rPr>
          <w:lang w:val="ru-RU"/>
        </w:rPr>
        <w:t>•</w:t>
      </w:r>
      <w:r w:rsidRPr="005E03DA">
        <w:rPr>
          <w:lang w:val="ru-RU"/>
        </w:rPr>
        <w:tab/>
        <w:t>14</w:t>
      </w:r>
      <w:r w:rsidR="00767E77" w:rsidRPr="005E03DA">
        <w:rPr>
          <w:lang w:val="ru-RU"/>
        </w:rPr>
        <w:t>-битовый или выше</w:t>
      </w:r>
      <w:r w:rsidRPr="005E03DA">
        <w:rPr>
          <w:lang w:val="ru-RU"/>
        </w:rPr>
        <w:t>;</w:t>
      </w:r>
    </w:p>
    <w:p w:rsidR="00994153" w:rsidRPr="005E03DA" w:rsidRDefault="00994153" w:rsidP="006F702D">
      <w:pPr>
        <w:pStyle w:val="enumlev2"/>
        <w:rPr>
          <w:lang w:val="ru-RU"/>
        </w:rPr>
      </w:pPr>
      <w:r w:rsidRPr="005E03DA">
        <w:rPr>
          <w:lang w:val="ru-RU"/>
        </w:rPr>
        <w:t>•</w:t>
      </w:r>
      <w:r w:rsidRPr="005E03DA">
        <w:rPr>
          <w:lang w:val="ru-RU"/>
        </w:rPr>
        <w:tab/>
      </w:r>
      <w:r w:rsidR="00767E77" w:rsidRPr="005E03DA">
        <w:rPr>
          <w:lang w:val="ru-RU"/>
        </w:rPr>
        <w:t>частота дискретизации выше 4 </w:t>
      </w:r>
      <w:proofErr w:type="spellStart"/>
      <w:r w:rsidR="00E568F8" w:rsidRPr="005E03DA">
        <w:rPr>
          <w:lang w:val="ru-RU"/>
        </w:rPr>
        <w:t>дискретов</w:t>
      </w:r>
      <w:proofErr w:type="spellEnd"/>
      <w:r w:rsidR="00605ABB" w:rsidRPr="005E03DA">
        <w:rPr>
          <w:lang w:val="ru-RU"/>
        </w:rPr>
        <w:t xml:space="preserve"> на каждый символ с цифровой моду</w:t>
      </w:r>
      <w:r w:rsidR="00DF45C9" w:rsidRPr="005E03DA">
        <w:rPr>
          <w:lang w:val="ru-RU"/>
        </w:rPr>
        <w:t>л</w:t>
      </w:r>
      <w:r w:rsidR="00605ABB" w:rsidRPr="005E03DA">
        <w:rPr>
          <w:lang w:val="ru-RU"/>
        </w:rPr>
        <w:t>яцией</w:t>
      </w:r>
      <w:r w:rsidRPr="005E03DA">
        <w:rPr>
          <w:lang w:val="ru-RU"/>
        </w:rPr>
        <w:t>;</w:t>
      </w:r>
    </w:p>
    <w:p w:rsidR="00994153" w:rsidRPr="005E03DA" w:rsidRDefault="00994153" w:rsidP="006F702D">
      <w:pPr>
        <w:pStyle w:val="enumlev2"/>
        <w:rPr>
          <w:lang w:val="ru-RU"/>
        </w:rPr>
      </w:pPr>
      <w:r w:rsidRPr="005E03DA">
        <w:rPr>
          <w:lang w:val="ru-RU"/>
        </w:rPr>
        <w:t>•</w:t>
      </w:r>
      <w:r w:rsidRPr="005E03DA">
        <w:rPr>
          <w:lang w:val="ru-RU"/>
        </w:rPr>
        <w:tab/>
      </w:r>
      <w:r w:rsidR="00DF45C9" w:rsidRPr="005E03DA">
        <w:rPr>
          <w:lang w:val="ru-RU"/>
        </w:rPr>
        <w:t>глубина хранения обеспечивает длительность записанного сигнала в несколько миллисекунд для широкополосных сигналов и несколько секунд для узкополосных сигналов</w:t>
      </w:r>
      <w:r w:rsidRPr="005E03DA">
        <w:rPr>
          <w:lang w:val="ru-RU"/>
        </w:rPr>
        <w:t>.</w:t>
      </w:r>
    </w:p>
    <w:p w:rsidR="00994153" w:rsidRPr="005E03DA" w:rsidRDefault="00DF45C9" w:rsidP="006F702D">
      <w:pPr>
        <w:rPr>
          <w:lang w:val="ru-RU"/>
        </w:rPr>
      </w:pPr>
      <w:r w:rsidRPr="005E03DA">
        <w:rPr>
          <w:lang w:val="ru-RU"/>
        </w:rPr>
        <w:t>Большинство используемых в связи современных цифровых сигналов имеют ширину полосы</w:t>
      </w:r>
      <w:r w:rsidR="00732649" w:rsidRPr="005E03DA">
        <w:rPr>
          <w:lang w:val="ru-RU"/>
        </w:rPr>
        <w:t xml:space="preserve"> сигнала</w:t>
      </w:r>
      <w:r w:rsidRPr="005E03DA">
        <w:rPr>
          <w:lang w:val="ru-RU"/>
        </w:rPr>
        <w:t xml:space="preserve"> менее</w:t>
      </w:r>
      <w:r w:rsidR="00994153" w:rsidRPr="005E03DA">
        <w:rPr>
          <w:lang w:val="ru-RU"/>
        </w:rPr>
        <w:t xml:space="preserve"> 20</w:t>
      </w:r>
      <w:r w:rsidR="00F14F5C" w:rsidRPr="005E03DA">
        <w:rPr>
          <w:lang w:val="ru-RU"/>
        </w:rPr>
        <w:t> МГц</w:t>
      </w:r>
      <w:r w:rsidR="00994153" w:rsidRPr="005E03DA">
        <w:rPr>
          <w:lang w:val="ru-RU"/>
        </w:rPr>
        <w:t xml:space="preserve">, </w:t>
      </w:r>
      <w:r w:rsidRPr="005E03DA">
        <w:rPr>
          <w:lang w:val="ru-RU"/>
        </w:rPr>
        <w:t>хотя и существует ряд исключений</w:t>
      </w:r>
      <w:r w:rsidR="00994153" w:rsidRPr="005E03DA">
        <w:rPr>
          <w:rStyle w:val="FootnoteReference"/>
          <w:szCs w:val="24"/>
          <w:lang w:val="ru-RU"/>
        </w:rPr>
        <w:footnoteReference w:id="2"/>
      </w:r>
      <w:r w:rsidR="00994153" w:rsidRPr="005E03DA">
        <w:rPr>
          <w:lang w:val="ru-RU"/>
        </w:rPr>
        <w:t>.</w:t>
      </w:r>
    </w:p>
    <w:p w:rsidR="00186CFE" w:rsidRPr="005E03DA" w:rsidRDefault="00186CFE" w:rsidP="00B36EAA">
      <w:pPr>
        <w:tabs>
          <w:tab w:val="clear" w:pos="794"/>
          <w:tab w:val="clear" w:pos="1191"/>
          <w:tab w:val="clear" w:pos="1588"/>
          <w:tab w:val="clear" w:pos="1985"/>
        </w:tabs>
        <w:overflowPunct/>
        <w:autoSpaceDE/>
        <w:autoSpaceDN/>
        <w:adjustRightInd/>
        <w:spacing w:before="0"/>
        <w:jc w:val="left"/>
        <w:textAlignment w:val="auto"/>
        <w:rPr>
          <w:lang w:val="ru-RU"/>
        </w:rPr>
      </w:pPr>
      <w:r w:rsidRPr="005E03DA">
        <w:rPr>
          <w:lang w:val="ru-RU"/>
        </w:rPr>
        <w:br w:type="page"/>
      </w:r>
    </w:p>
    <w:p w:rsidR="00994153" w:rsidRPr="005E03DA" w:rsidRDefault="00774C21" w:rsidP="00B36EAA">
      <w:pPr>
        <w:pStyle w:val="TableNo"/>
        <w:rPr>
          <w:lang w:val="ru-RU"/>
        </w:rPr>
      </w:pPr>
      <w:r w:rsidRPr="005E03DA">
        <w:rPr>
          <w:lang w:val="ru-RU"/>
        </w:rPr>
        <w:lastRenderedPageBreak/>
        <w:t>ТАБЛИЦА </w:t>
      </w:r>
      <w:r w:rsidR="00994153" w:rsidRPr="005E03DA">
        <w:rPr>
          <w:lang w:val="ru-RU"/>
        </w:rPr>
        <w:t>3</w:t>
      </w:r>
    </w:p>
    <w:p w:rsidR="00994153" w:rsidRPr="005E03DA" w:rsidRDefault="00DF45C9" w:rsidP="00B36EAA">
      <w:pPr>
        <w:pStyle w:val="Tabletitle"/>
        <w:rPr>
          <w:bCs/>
          <w:lang w:val="ru-RU" w:eastAsia="ko-KR"/>
        </w:rPr>
      </w:pPr>
      <w:r w:rsidRPr="005E03DA">
        <w:rPr>
          <w:lang w:val="ru-RU" w:eastAsia="ko-KR"/>
        </w:rPr>
        <w:t>Пример ширины полосы каналов распространенных цифровых сигналов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0"/>
        <w:gridCol w:w="5145"/>
      </w:tblGrid>
      <w:tr w:rsidR="00994153" w:rsidRPr="005E03DA" w:rsidTr="00732649">
        <w:trPr>
          <w:tblHeader/>
          <w:jc w:val="center"/>
        </w:trPr>
        <w:tc>
          <w:tcPr>
            <w:tcW w:w="2930" w:type="dxa"/>
          </w:tcPr>
          <w:p w:rsidR="00994153" w:rsidRPr="005E03DA" w:rsidRDefault="00F15259" w:rsidP="00B36EAA">
            <w:pPr>
              <w:pStyle w:val="Tablehead"/>
              <w:rPr>
                <w:rFonts w:eastAsiaTheme="minorEastAsia"/>
                <w:lang w:val="ru-RU" w:eastAsia="ko-KR"/>
              </w:rPr>
            </w:pPr>
            <w:r w:rsidRPr="005E03DA">
              <w:rPr>
                <w:rFonts w:eastAsiaTheme="minorEastAsia"/>
                <w:lang w:val="ru-RU"/>
              </w:rPr>
              <w:t>Тип сигналов</w:t>
            </w:r>
          </w:p>
        </w:tc>
        <w:tc>
          <w:tcPr>
            <w:tcW w:w="5145" w:type="dxa"/>
          </w:tcPr>
          <w:p w:rsidR="00994153" w:rsidRPr="005E03DA" w:rsidRDefault="00F15259" w:rsidP="00B36EAA">
            <w:pPr>
              <w:pStyle w:val="Tablehead"/>
              <w:rPr>
                <w:rFonts w:eastAsiaTheme="minorEastAsia"/>
                <w:lang w:val="ru-RU"/>
              </w:rPr>
            </w:pPr>
            <w:r w:rsidRPr="005E03DA">
              <w:rPr>
                <w:rFonts w:eastAsiaTheme="minorEastAsia"/>
                <w:lang w:val="ru-RU"/>
              </w:rPr>
              <w:t xml:space="preserve">Ширина полосы </w:t>
            </w:r>
            <w:r w:rsidR="0031254A" w:rsidRPr="005E03DA">
              <w:rPr>
                <w:rFonts w:eastAsiaTheme="minorEastAsia"/>
                <w:lang w:val="ru-RU"/>
              </w:rPr>
              <w:t>канала</w:t>
            </w:r>
          </w:p>
        </w:tc>
      </w:tr>
      <w:tr w:rsidR="00994153" w:rsidRPr="005E03DA" w:rsidTr="00732649">
        <w:trPr>
          <w:jc w:val="center"/>
        </w:trPr>
        <w:tc>
          <w:tcPr>
            <w:tcW w:w="2930" w:type="dxa"/>
          </w:tcPr>
          <w:p w:rsidR="00994153" w:rsidRPr="005E03DA" w:rsidRDefault="00994153" w:rsidP="00B36EAA">
            <w:pPr>
              <w:pStyle w:val="Tabletext"/>
              <w:jc w:val="left"/>
              <w:rPr>
                <w:rFonts w:eastAsiaTheme="minorEastAsia"/>
                <w:lang w:val="ru-RU"/>
              </w:rPr>
            </w:pPr>
            <w:proofErr w:type="spellStart"/>
            <w:r w:rsidRPr="005E03DA">
              <w:rPr>
                <w:rFonts w:eastAsiaTheme="minorEastAsia"/>
                <w:lang w:val="ru-RU"/>
              </w:rPr>
              <w:t>GSM</w:t>
            </w:r>
            <w:proofErr w:type="spellEnd"/>
          </w:p>
        </w:tc>
        <w:tc>
          <w:tcPr>
            <w:tcW w:w="5145" w:type="dxa"/>
          </w:tcPr>
          <w:p w:rsidR="00994153" w:rsidRPr="005E03DA" w:rsidRDefault="00994153" w:rsidP="00B36EAA">
            <w:pPr>
              <w:pStyle w:val="Tabletext"/>
              <w:jc w:val="left"/>
              <w:rPr>
                <w:rFonts w:eastAsiaTheme="minorEastAsia"/>
                <w:lang w:val="ru-RU"/>
              </w:rPr>
            </w:pPr>
            <w:r w:rsidRPr="005E03DA">
              <w:rPr>
                <w:rFonts w:eastAsiaTheme="minorEastAsia"/>
                <w:lang w:val="ru-RU"/>
              </w:rPr>
              <w:t>200</w:t>
            </w:r>
            <w:r w:rsidR="00F14F5C" w:rsidRPr="005E03DA">
              <w:rPr>
                <w:rFonts w:eastAsiaTheme="minorEastAsia"/>
                <w:lang w:val="ru-RU"/>
              </w:rPr>
              <w:t> кГц</w:t>
            </w:r>
          </w:p>
        </w:tc>
      </w:tr>
      <w:tr w:rsidR="00994153" w:rsidRPr="005E03DA" w:rsidTr="00732649">
        <w:trPr>
          <w:jc w:val="center"/>
        </w:trPr>
        <w:tc>
          <w:tcPr>
            <w:tcW w:w="2930" w:type="dxa"/>
          </w:tcPr>
          <w:p w:rsidR="00994153" w:rsidRPr="005E03DA" w:rsidRDefault="00994153" w:rsidP="00B36EAA">
            <w:pPr>
              <w:pStyle w:val="Tabletext"/>
              <w:jc w:val="left"/>
              <w:rPr>
                <w:rFonts w:eastAsiaTheme="minorEastAsia"/>
                <w:lang w:val="ru-RU"/>
              </w:rPr>
            </w:pPr>
            <w:proofErr w:type="spellStart"/>
            <w:r w:rsidRPr="005E03DA">
              <w:rPr>
                <w:rFonts w:eastAsiaTheme="minorEastAsia"/>
                <w:lang w:val="ru-RU"/>
              </w:rPr>
              <w:t>CDMA</w:t>
            </w:r>
            <w:proofErr w:type="spellEnd"/>
            <w:r w:rsidRPr="005E03DA">
              <w:rPr>
                <w:rFonts w:eastAsiaTheme="minorEastAsia"/>
                <w:lang w:val="ru-RU"/>
              </w:rPr>
              <w:t xml:space="preserve"> (</w:t>
            </w:r>
            <w:proofErr w:type="spellStart"/>
            <w:r w:rsidRPr="005E03DA">
              <w:rPr>
                <w:rFonts w:eastAsiaTheme="minorEastAsia"/>
                <w:lang w:val="ru-RU"/>
              </w:rPr>
              <w:t>IS</w:t>
            </w:r>
            <w:proofErr w:type="spellEnd"/>
            <w:r w:rsidRPr="005E03DA">
              <w:rPr>
                <w:rFonts w:eastAsiaTheme="minorEastAsia"/>
                <w:lang w:val="ru-RU"/>
              </w:rPr>
              <w:t>-95)</w:t>
            </w:r>
          </w:p>
        </w:tc>
        <w:tc>
          <w:tcPr>
            <w:tcW w:w="5145" w:type="dxa"/>
          </w:tcPr>
          <w:p w:rsidR="00994153" w:rsidRPr="005E03DA" w:rsidRDefault="00994153" w:rsidP="00B36EAA">
            <w:pPr>
              <w:pStyle w:val="Tabletext"/>
              <w:jc w:val="left"/>
              <w:rPr>
                <w:rFonts w:eastAsiaTheme="minorEastAsia"/>
                <w:lang w:val="ru-RU"/>
              </w:rPr>
            </w:pPr>
            <w:r w:rsidRPr="005E03DA">
              <w:rPr>
                <w:rFonts w:eastAsiaTheme="minorEastAsia"/>
                <w:lang w:val="ru-RU"/>
              </w:rPr>
              <w:t>1</w:t>
            </w:r>
            <w:r w:rsidR="007E0D37" w:rsidRPr="005E03DA">
              <w:rPr>
                <w:rFonts w:eastAsiaTheme="minorEastAsia"/>
                <w:lang w:val="ru-RU"/>
              </w:rPr>
              <w:t>,</w:t>
            </w:r>
            <w:r w:rsidRPr="005E03DA">
              <w:rPr>
                <w:rFonts w:eastAsiaTheme="minorEastAsia"/>
                <w:lang w:val="ru-RU"/>
              </w:rPr>
              <w:t>25</w:t>
            </w:r>
            <w:r w:rsidR="00F14F5C" w:rsidRPr="005E03DA">
              <w:rPr>
                <w:rFonts w:eastAsiaTheme="minorEastAsia"/>
                <w:lang w:val="ru-RU"/>
              </w:rPr>
              <w:t> МГц</w:t>
            </w:r>
          </w:p>
        </w:tc>
      </w:tr>
      <w:tr w:rsidR="00994153" w:rsidRPr="005E03DA" w:rsidTr="00732649">
        <w:trPr>
          <w:jc w:val="center"/>
        </w:trPr>
        <w:tc>
          <w:tcPr>
            <w:tcW w:w="2930" w:type="dxa"/>
          </w:tcPr>
          <w:p w:rsidR="00994153" w:rsidRPr="005E03DA" w:rsidRDefault="00994153" w:rsidP="00B36EAA">
            <w:pPr>
              <w:pStyle w:val="Tabletext"/>
              <w:jc w:val="left"/>
              <w:rPr>
                <w:rFonts w:eastAsiaTheme="minorEastAsia"/>
                <w:lang w:val="ru-RU"/>
              </w:rPr>
            </w:pPr>
            <w:proofErr w:type="spellStart"/>
            <w:r w:rsidRPr="005E03DA">
              <w:rPr>
                <w:rFonts w:eastAsiaTheme="minorEastAsia"/>
                <w:lang w:val="ru-RU"/>
              </w:rPr>
              <w:t>CDMA2000</w:t>
            </w:r>
            <w:proofErr w:type="spellEnd"/>
          </w:p>
        </w:tc>
        <w:tc>
          <w:tcPr>
            <w:tcW w:w="5145" w:type="dxa"/>
          </w:tcPr>
          <w:p w:rsidR="00994153" w:rsidRPr="005E03DA" w:rsidRDefault="00994153" w:rsidP="00B36EAA">
            <w:pPr>
              <w:pStyle w:val="Tabletext"/>
              <w:jc w:val="left"/>
              <w:rPr>
                <w:rFonts w:eastAsiaTheme="minorEastAsia"/>
                <w:lang w:val="ru-RU"/>
              </w:rPr>
            </w:pPr>
            <w:r w:rsidRPr="005E03DA">
              <w:rPr>
                <w:rFonts w:eastAsiaTheme="minorEastAsia"/>
                <w:lang w:val="ru-RU"/>
              </w:rPr>
              <w:t>1</w:t>
            </w:r>
            <w:r w:rsidR="007E0D37" w:rsidRPr="005E03DA">
              <w:rPr>
                <w:rFonts w:eastAsiaTheme="minorEastAsia"/>
                <w:lang w:val="ru-RU"/>
              </w:rPr>
              <w:t>,</w:t>
            </w:r>
            <w:r w:rsidRPr="005E03DA">
              <w:rPr>
                <w:rFonts w:eastAsiaTheme="minorEastAsia"/>
                <w:lang w:val="ru-RU"/>
              </w:rPr>
              <w:t>25</w:t>
            </w:r>
            <w:r w:rsidR="00F14F5C" w:rsidRPr="005E03DA">
              <w:rPr>
                <w:rFonts w:eastAsiaTheme="minorEastAsia"/>
                <w:lang w:val="ru-RU"/>
              </w:rPr>
              <w:t> МГц</w:t>
            </w:r>
            <w:r w:rsidRPr="005E03DA">
              <w:rPr>
                <w:rFonts w:eastAsiaTheme="minorEastAsia"/>
                <w:lang w:val="ru-RU"/>
              </w:rPr>
              <w:t xml:space="preserve"> (</w:t>
            </w:r>
            <w:r w:rsidR="00625A20" w:rsidRPr="005E03DA">
              <w:rPr>
                <w:rFonts w:eastAsiaTheme="minorEastAsia"/>
                <w:lang w:val="ru-RU"/>
              </w:rPr>
              <w:t xml:space="preserve">связывание каналов </w:t>
            </w:r>
            <w:r w:rsidR="005F6F5E" w:rsidRPr="005E03DA">
              <w:rPr>
                <w:rFonts w:eastAsiaTheme="minorEastAsia"/>
                <w:lang w:val="ru-RU"/>
              </w:rPr>
              <w:t xml:space="preserve">при </w:t>
            </w:r>
            <w:proofErr w:type="spellStart"/>
            <w:r w:rsidR="005F6F5E" w:rsidRPr="005E03DA">
              <w:rPr>
                <w:rFonts w:eastAsiaTheme="minorEastAsia"/>
                <w:lang w:val="ru-RU"/>
              </w:rPr>
              <w:t>1</w:t>
            </w:r>
            <w:r w:rsidRPr="005E03DA">
              <w:rPr>
                <w:rFonts w:eastAsiaTheme="minorEastAsia"/>
                <w:lang w:val="ru-RU"/>
              </w:rPr>
              <w:t>xEx-DO</w:t>
            </w:r>
            <w:proofErr w:type="spellEnd"/>
            <w:r w:rsidRPr="005E03DA">
              <w:rPr>
                <w:rFonts w:eastAsiaTheme="minorEastAsia"/>
                <w:lang w:val="ru-RU"/>
              </w:rPr>
              <w:t xml:space="preserve"> </w:t>
            </w:r>
            <w:proofErr w:type="spellStart"/>
            <w:r w:rsidRPr="005E03DA">
              <w:rPr>
                <w:rFonts w:eastAsiaTheme="minorEastAsia"/>
                <w:lang w:val="ru-RU"/>
              </w:rPr>
              <w:t>Rev</w:t>
            </w:r>
            <w:proofErr w:type="spellEnd"/>
            <w:r w:rsidR="001C7682" w:rsidRPr="005E03DA">
              <w:rPr>
                <w:rFonts w:eastAsiaTheme="minorEastAsia"/>
                <w:lang w:val="ru-RU"/>
              </w:rPr>
              <w:t>.</w:t>
            </w:r>
            <w:r w:rsidRPr="005E03DA">
              <w:rPr>
                <w:rFonts w:eastAsiaTheme="minorEastAsia"/>
                <w:lang w:val="ru-RU"/>
              </w:rPr>
              <w:t xml:space="preserve"> B</w:t>
            </w:r>
            <w:r w:rsidR="00227072" w:rsidRPr="005E03DA">
              <w:rPr>
                <w:rFonts w:eastAsiaTheme="minorEastAsia"/>
                <w:lang w:val="ru-RU"/>
              </w:rPr>
              <w:t>,</w:t>
            </w:r>
            <w:r w:rsidRPr="005E03DA">
              <w:rPr>
                <w:rFonts w:eastAsiaTheme="minorEastAsia"/>
                <w:lang w:val="ru-RU"/>
              </w:rPr>
              <w:t xml:space="preserve"> C)</w:t>
            </w:r>
          </w:p>
        </w:tc>
      </w:tr>
      <w:tr w:rsidR="00994153" w:rsidRPr="005E03DA" w:rsidTr="00732649">
        <w:trPr>
          <w:jc w:val="center"/>
        </w:trPr>
        <w:tc>
          <w:tcPr>
            <w:tcW w:w="2930" w:type="dxa"/>
          </w:tcPr>
          <w:p w:rsidR="00994153" w:rsidRPr="005E03DA" w:rsidRDefault="00994153" w:rsidP="00B36EAA">
            <w:pPr>
              <w:pStyle w:val="Tabletext"/>
              <w:jc w:val="left"/>
              <w:rPr>
                <w:rFonts w:eastAsiaTheme="minorEastAsia"/>
                <w:lang w:val="ru-RU"/>
              </w:rPr>
            </w:pPr>
            <w:proofErr w:type="spellStart"/>
            <w:r w:rsidRPr="005E03DA">
              <w:rPr>
                <w:rFonts w:eastAsiaTheme="minorEastAsia"/>
                <w:lang w:val="ru-RU"/>
              </w:rPr>
              <w:t>3GPP</w:t>
            </w:r>
            <w:proofErr w:type="spellEnd"/>
            <w:r w:rsidRPr="005E03DA">
              <w:rPr>
                <w:rFonts w:eastAsiaTheme="minorEastAsia"/>
                <w:lang w:val="ru-RU"/>
              </w:rPr>
              <w:t xml:space="preserve"> </w:t>
            </w:r>
            <w:proofErr w:type="spellStart"/>
            <w:r w:rsidRPr="005E03DA">
              <w:rPr>
                <w:rFonts w:eastAsiaTheme="minorEastAsia"/>
                <w:lang w:val="ru-RU"/>
              </w:rPr>
              <w:t>WCDMA</w:t>
            </w:r>
            <w:proofErr w:type="spellEnd"/>
          </w:p>
        </w:tc>
        <w:tc>
          <w:tcPr>
            <w:tcW w:w="5145" w:type="dxa"/>
          </w:tcPr>
          <w:p w:rsidR="00994153" w:rsidRPr="005E03DA" w:rsidRDefault="00994153" w:rsidP="00B36EAA">
            <w:pPr>
              <w:pStyle w:val="Tabletext"/>
              <w:jc w:val="left"/>
              <w:rPr>
                <w:rFonts w:eastAsiaTheme="minorEastAsia"/>
                <w:lang w:val="ru-RU"/>
              </w:rPr>
            </w:pPr>
            <w:r w:rsidRPr="005E03DA">
              <w:rPr>
                <w:rFonts w:eastAsiaTheme="minorEastAsia"/>
                <w:lang w:val="ru-RU"/>
              </w:rPr>
              <w:t>5</w:t>
            </w:r>
            <w:r w:rsidR="00F14F5C" w:rsidRPr="005E03DA">
              <w:rPr>
                <w:rFonts w:eastAsiaTheme="minorEastAsia"/>
                <w:lang w:val="ru-RU"/>
              </w:rPr>
              <w:t> МГц</w:t>
            </w:r>
          </w:p>
        </w:tc>
      </w:tr>
      <w:tr w:rsidR="00994153" w:rsidRPr="005E03DA" w:rsidTr="00732649">
        <w:trPr>
          <w:jc w:val="center"/>
        </w:trPr>
        <w:tc>
          <w:tcPr>
            <w:tcW w:w="2930" w:type="dxa"/>
          </w:tcPr>
          <w:p w:rsidR="00994153" w:rsidRPr="005E03DA" w:rsidRDefault="00994153" w:rsidP="00B36EAA">
            <w:pPr>
              <w:pStyle w:val="Tabletext"/>
              <w:jc w:val="left"/>
              <w:rPr>
                <w:rFonts w:eastAsiaTheme="minorEastAsia"/>
                <w:lang w:val="ru-RU"/>
              </w:rPr>
            </w:pPr>
            <w:proofErr w:type="spellStart"/>
            <w:r w:rsidRPr="005E03DA">
              <w:rPr>
                <w:rFonts w:eastAsiaTheme="minorEastAsia"/>
                <w:lang w:val="ru-RU"/>
              </w:rPr>
              <w:t>3GPP</w:t>
            </w:r>
            <w:proofErr w:type="spellEnd"/>
            <w:r w:rsidRPr="005E03DA">
              <w:rPr>
                <w:rFonts w:eastAsiaTheme="minorEastAsia"/>
                <w:lang w:val="ru-RU"/>
              </w:rPr>
              <w:t xml:space="preserve"> </w:t>
            </w:r>
            <w:proofErr w:type="spellStart"/>
            <w:r w:rsidRPr="005E03DA">
              <w:rPr>
                <w:rFonts w:eastAsiaTheme="minorEastAsia"/>
                <w:lang w:val="ru-RU"/>
              </w:rPr>
              <w:t>TD-CDMA</w:t>
            </w:r>
            <w:proofErr w:type="spellEnd"/>
          </w:p>
        </w:tc>
        <w:tc>
          <w:tcPr>
            <w:tcW w:w="5145" w:type="dxa"/>
          </w:tcPr>
          <w:p w:rsidR="00994153" w:rsidRPr="005E03DA" w:rsidRDefault="00994153" w:rsidP="00B36EAA">
            <w:pPr>
              <w:pStyle w:val="Tabletext"/>
              <w:jc w:val="left"/>
              <w:rPr>
                <w:rFonts w:eastAsiaTheme="minorEastAsia"/>
                <w:lang w:val="ru-RU"/>
              </w:rPr>
            </w:pPr>
            <w:r w:rsidRPr="005E03DA">
              <w:rPr>
                <w:rFonts w:eastAsiaTheme="minorEastAsia"/>
                <w:lang w:val="ru-RU"/>
              </w:rPr>
              <w:t>5</w:t>
            </w:r>
            <w:r w:rsidR="00F14F5C" w:rsidRPr="005E03DA">
              <w:rPr>
                <w:rFonts w:eastAsiaTheme="minorEastAsia"/>
                <w:lang w:val="ru-RU"/>
              </w:rPr>
              <w:t> МГц</w:t>
            </w:r>
          </w:p>
        </w:tc>
      </w:tr>
      <w:tr w:rsidR="00994153" w:rsidRPr="005E03DA" w:rsidTr="00732649">
        <w:trPr>
          <w:jc w:val="center"/>
        </w:trPr>
        <w:tc>
          <w:tcPr>
            <w:tcW w:w="2930" w:type="dxa"/>
          </w:tcPr>
          <w:p w:rsidR="00994153" w:rsidRPr="005E03DA" w:rsidRDefault="00994153" w:rsidP="00B36EAA">
            <w:pPr>
              <w:pStyle w:val="Tabletext"/>
              <w:jc w:val="left"/>
              <w:rPr>
                <w:rFonts w:eastAsiaTheme="minorEastAsia"/>
                <w:lang w:val="ru-RU"/>
              </w:rPr>
            </w:pPr>
            <w:proofErr w:type="spellStart"/>
            <w:r w:rsidRPr="005E03DA">
              <w:rPr>
                <w:rFonts w:eastAsiaTheme="minorEastAsia"/>
                <w:lang w:val="ru-RU"/>
              </w:rPr>
              <w:t>3GPP</w:t>
            </w:r>
            <w:proofErr w:type="spellEnd"/>
            <w:r w:rsidRPr="005E03DA">
              <w:rPr>
                <w:rFonts w:eastAsiaTheme="minorEastAsia"/>
                <w:lang w:val="ru-RU"/>
              </w:rPr>
              <w:t xml:space="preserve"> </w:t>
            </w:r>
            <w:proofErr w:type="spellStart"/>
            <w:r w:rsidRPr="005E03DA">
              <w:rPr>
                <w:rFonts w:eastAsiaTheme="minorEastAsia"/>
                <w:lang w:val="ru-RU"/>
              </w:rPr>
              <w:t>LTE</w:t>
            </w:r>
            <w:proofErr w:type="spellEnd"/>
          </w:p>
        </w:tc>
        <w:tc>
          <w:tcPr>
            <w:tcW w:w="5145" w:type="dxa"/>
          </w:tcPr>
          <w:p w:rsidR="00994153" w:rsidRPr="005E03DA" w:rsidRDefault="00994153" w:rsidP="00B36EAA">
            <w:pPr>
              <w:pStyle w:val="Tabletext"/>
              <w:jc w:val="left"/>
              <w:rPr>
                <w:rFonts w:eastAsiaTheme="minorEastAsia"/>
                <w:lang w:val="ru-RU"/>
              </w:rPr>
            </w:pPr>
            <w:r w:rsidRPr="005E03DA">
              <w:rPr>
                <w:rFonts w:eastAsiaTheme="minorEastAsia"/>
                <w:lang w:val="ru-RU"/>
              </w:rPr>
              <w:t>1</w:t>
            </w:r>
            <w:r w:rsidR="007E0D37" w:rsidRPr="005E03DA">
              <w:rPr>
                <w:rFonts w:eastAsiaTheme="minorEastAsia"/>
                <w:lang w:val="ru-RU"/>
              </w:rPr>
              <w:t>,</w:t>
            </w:r>
            <w:r w:rsidRPr="005E03DA">
              <w:rPr>
                <w:rFonts w:eastAsiaTheme="minorEastAsia"/>
                <w:lang w:val="ru-RU"/>
              </w:rPr>
              <w:t>4</w:t>
            </w:r>
            <w:r w:rsidR="007E0D37" w:rsidRPr="005E03DA">
              <w:rPr>
                <w:rFonts w:eastAsiaTheme="minorEastAsia"/>
                <w:lang w:val="ru-RU"/>
              </w:rPr>
              <w:t>;</w:t>
            </w:r>
            <w:r w:rsidRPr="005E03DA">
              <w:rPr>
                <w:rFonts w:eastAsiaTheme="minorEastAsia"/>
                <w:lang w:val="ru-RU"/>
              </w:rPr>
              <w:t xml:space="preserve"> 3</w:t>
            </w:r>
            <w:r w:rsidR="007E0D37" w:rsidRPr="005E03DA">
              <w:rPr>
                <w:rFonts w:eastAsiaTheme="minorEastAsia"/>
                <w:lang w:val="ru-RU"/>
              </w:rPr>
              <w:t>;</w:t>
            </w:r>
            <w:r w:rsidRPr="005E03DA">
              <w:rPr>
                <w:rFonts w:eastAsiaTheme="minorEastAsia"/>
                <w:lang w:val="ru-RU"/>
              </w:rPr>
              <w:t xml:space="preserve"> 5</w:t>
            </w:r>
            <w:r w:rsidR="007E0D37" w:rsidRPr="005E03DA">
              <w:rPr>
                <w:rFonts w:eastAsiaTheme="minorEastAsia"/>
                <w:lang w:val="ru-RU"/>
              </w:rPr>
              <w:t>;</w:t>
            </w:r>
            <w:r w:rsidRPr="005E03DA">
              <w:rPr>
                <w:rFonts w:eastAsiaTheme="minorEastAsia"/>
                <w:lang w:val="ru-RU"/>
              </w:rPr>
              <w:t xml:space="preserve"> 10</w:t>
            </w:r>
            <w:r w:rsidR="007E0D37" w:rsidRPr="005E03DA">
              <w:rPr>
                <w:rFonts w:eastAsiaTheme="minorEastAsia"/>
                <w:lang w:val="ru-RU"/>
              </w:rPr>
              <w:t>;</w:t>
            </w:r>
            <w:r w:rsidRPr="005E03DA">
              <w:rPr>
                <w:rFonts w:eastAsiaTheme="minorEastAsia"/>
                <w:lang w:val="ru-RU"/>
              </w:rPr>
              <w:t xml:space="preserve"> 15</w:t>
            </w:r>
            <w:r w:rsidR="007E0D37" w:rsidRPr="005E03DA">
              <w:rPr>
                <w:rFonts w:eastAsiaTheme="minorEastAsia"/>
                <w:lang w:val="ru-RU"/>
              </w:rPr>
              <w:t>;</w:t>
            </w:r>
            <w:r w:rsidRPr="005E03DA">
              <w:rPr>
                <w:rFonts w:eastAsiaTheme="minorEastAsia"/>
                <w:lang w:val="ru-RU"/>
              </w:rPr>
              <w:t xml:space="preserve"> 20</w:t>
            </w:r>
            <w:r w:rsidR="00F14F5C" w:rsidRPr="005E03DA">
              <w:rPr>
                <w:rFonts w:eastAsiaTheme="minorEastAsia"/>
                <w:lang w:val="ru-RU"/>
              </w:rPr>
              <w:t> МГц</w:t>
            </w:r>
          </w:p>
        </w:tc>
      </w:tr>
      <w:tr w:rsidR="00994153" w:rsidRPr="005E03DA" w:rsidTr="00732649">
        <w:trPr>
          <w:jc w:val="center"/>
        </w:trPr>
        <w:tc>
          <w:tcPr>
            <w:tcW w:w="2930" w:type="dxa"/>
          </w:tcPr>
          <w:p w:rsidR="00994153" w:rsidRPr="005E03DA" w:rsidRDefault="00994153" w:rsidP="00B36EAA">
            <w:pPr>
              <w:pStyle w:val="Tabletext"/>
              <w:jc w:val="left"/>
              <w:rPr>
                <w:rFonts w:eastAsiaTheme="minorEastAsia"/>
                <w:lang w:val="ru-RU"/>
              </w:rPr>
            </w:pPr>
            <w:proofErr w:type="spellStart"/>
            <w:r w:rsidRPr="005E03DA">
              <w:rPr>
                <w:rFonts w:eastAsiaTheme="minorEastAsia"/>
                <w:lang w:val="ru-RU"/>
              </w:rPr>
              <w:t>WIMAX</w:t>
            </w:r>
            <w:proofErr w:type="spellEnd"/>
            <w:r w:rsidRPr="005E03DA">
              <w:rPr>
                <w:rFonts w:eastAsiaTheme="minorEastAsia"/>
                <w:lang w:val="ru-RU"/>
              </w:rPr>
              <w:t xml:space="preserve"> </w:t>
            </w:r>
            <w:proofErr w:type="spellStart"/>
            <w:r w:rsidRPr="005E03DA">
              <w:rPr>
                <w:rFonts w:eastAsiaTheme="minorEastAsia"/>
                <w:lang w:val="ru-RU"/>
              </w:rPr>
              <w:t>IEEE</w:t>
            </w:r>
            <w:proofErr w:type="spellEnd"/>
            <w:r w:rsidRPr="005E03DA">
              <w:rPr>
                <w:rFonts w:eastAsiaTheme="minorEastAsia"/>
                <w:lang w:val="ru-RU"/>
              </w:rPr>
              <w:t xml:space="preserve"> </w:t>
            </w:r>
            <w:proofErr w:type="spellStart"/>
            <w:r w:rsidRPr="005E03DA">
              <w:rPr>
                <w:rFonts w:eastAsiaTheme="minorEastAsia"/>
                <w:lang w:val="ru-RU"/>
              </w:rPr>
              <w:t>802.16xxx</w:t>
            </w:r>
            <w:proofErr w:type="spellEnd"/>
          </w:p>
        </w:tc>
        <w:tc>
          <w:tcPr>
            <w:tcW w:w="5145" w:type="dxa"/>
          </w:tcPr>
          <w:p w:rsidR="00994153" w:rsidRPr="005E03DA" w:rsidRDefault="00994153" w:rsidP="00B36EAA">
            <w:pPr>
              <w:pStyle w:val="Tabletext"/>
              <w:jc w:val="left"/>
              <w:rPr>
                <w:rFonts w:eastAsiaTheme="minorEastAsia"/>
                <w:lang w:val="ru-RU"/>
              </w:rPr>
            </w:pPr>
            <w:r w:rsidRPr="005E03DA">
              <w:rPr>
                <w:rFonts w:eastAsiaTheme="minorEastAsia"/>
                <w:lang w:val="ru-RU"/>
              </w:rPr>
              <w:t>3</w:t>
            </w:r>
            <w:r w:rsidR="007E0D37" w:rsidRPr="005E03DA">
              <w:rPr>
                <w:rFonts w:eastAsiaTheme="minorEastAsia"/>
                <w:lang w:val="ru-RU"/>
              </w:rPr>
              <w:t>,</w:t>
            </w:r>
            <w:r w:rsidRPr="005E03DA">
              <w:rPr>
                <w:rFonts w:eastAsiaTheme="minorEastAsia"/>
                <w:lang w:val="ru-RU"/>
              </w:rPr>
              <w:t>5</w:t>
            </w:r>
            <w:r w:rsidR="007E0D37" w:rsidRPr="005E03DA">
              <w:rPr>
                <w:rFonts w:eastAsiaTheme="minorEastAsia"/>
                <w:lang w:val="ru-RU"/>
              </w:rPr>
              <w:t>;</w:t>
            </w:r>
            <w:r w:rsidRPr="005E03DA">
              <w:rPr>
                <w:rFonts w:eastAsiaTheme="minorEastAsia"/>
                <w:lang w:val="ru-RU"/>
              </w:rPr>
              <w:t xml:space="preserve"> 5</w:t>
            </w:r>
            <w:r w:rsidR="007E0D37" w:rsidRPr="005E03DA">
              <w:rPr>
                <w:rFonts w:eastAsiaTheme="minorEastAsia"/>
                <w:lang w:val="ru-RU"/>
              </w:rPr>
              <w:t>;</w:t>
            </w:r>
            <w:r w:rsidRPr="005E03DA">
              <w:rPr>
                <w:rFonts w:eastAsiaTheme="minorEastAsia"/>
                <w:lang w:val="ru-RU"/>
              </w:rPr>
              <w:t xml:space="preserve"> 7</w:t>
            </w:r>
            <w:r w:rsidR="007E0D37" w:rsidRPr="005E03DA">
              <w:rPr>
                <w:rFonts w:eastAsiaTheme="minorEastAsia"/>
                <w:lang w:val="ru-RU"/>
              </w:rPr>
              <w:t>;</w:t>
            </w:r>
            <w:r w:rsidRPr="005E03DA">
              <w:rPr>
                <w:rFonts w:eastAsiaTheme="minorEastAsia"/>
                <w:lang w:val="ru-RU"/>
              </w:rPr>
              <w:t xml:space="preserve"> 8</w:t>
            </w:r>
            <w:r w:rsidR="007E0D37" w:rsidRPr="005E03DA">
              <w:rPr>
                <w:rFonts w:eastAsiaTheme="minorEastAsia"/>
                <w:lang w:val="ru-RU"/>
              </w:rPr>
              <w:t>,</w:t>
            </w:r>
            <w:r w:rsidRPr="005E03DA">
              <w:rPr>
                <w:rFonts w:eastAsiaTheme="minorEastAsia"/>
                <w:lang w:val="ru-RU"/>
              </w:rPr>
              <w:t>75</w:t>
            </w:r>
            <w:r w:rsidR="007E0D37" w:rsidRPr="005E03DA">
              <w:rPr>
                <w:rFonts w:eastAsiaTheme="minorEastAsia"/>
                <w:lang w:val="ru-RU"/>
              </w:rPr>
              <w:t>;</w:t>
            </w:r>
            <w:r w:rsidRPr="005E03DA">
              <w:rPr>
                <w:rFonts w:eastAsiaTheme="minorEastAsia"/>
                <w:lang w:val="ru-RU"/>
              </w:rPr>
              <w:t xml:space="preserve"> 10</w:t>
            </w:r>
            <w:r w:rsidR="007E0D37" w:rsidRPr="005E03DA">
              <w:rPr>
                <w:rFonts w:eastAsiaTheme="minorEastAsia"/>
                <w:lang w:val="ru-RU"/>
              </w:rPr>
              <w:t>;</w:t>
            </w:r>
            <w:r w:rsidRPr="005E03DA">
              <w:rPr>
                <w:rFonts w:eastAsiaTheme="minorEastAsia"/>
                <w:lang w:val="ru-RU"/>
              </w:rPr>
              <w:t xml:space="preserve"> 20</w:t>
            </w:r>
            <w:r w:rsidR="00F14F5C" w:rsidRPr="005E03DA">
              <w:rPr>
                <w:rFonts w:eastAsiaTheme="minorEastAsia"/>
                <w:lang w:val="ru-RU"/>
              </w:rPr>
              <w:t> МГц</w:t>
            </w:r>
          </w:p>
        </w:tc>
      </w:tr>
      <w:tr w:rsidR="00994153" w:rsidRPr="005E03DA" w:rsidTr="00732649">
        <w:trPr>
          <w:jc w:val="center"/>
        </w:trPr>
        <w:tc>
          <w:tcPr>
            <w:tcW w:w="2930" w:type="dxa"/>
            <w:tcBorders>
              <w:bottom w:val="single" w:sz="4" w:space="0" w:color="auto"/>
            </w:tcBorders>
          </w:tcPr>
          <w:p w:rsidR="00994153" w:rsidRPr="005E03DA" w:rsidRDefault="00994153" w:rsidP="00B36EAA">
            <w:pPr>
              <w:pStyle w:val="Tabletext"/>
              <w:jc w:val="left"/>
              <w:rPr>
                <w:rFonts w:eastAsiaTheme="minorEastAsia"/>
                <w:lang w:val="ru-RU"/>
              </w:rPr>
            </w:pPr>
            <w:proofErr w:type="spellStart"/>
            <w:r w:rsidRPr="005E03DA">
              <w:rPr>
                <w:rFonts w:eastAsiaTheme="minorEastAsia"/>
                <w:lang w:val="ru-RU"/>
              </w:rPr>
              <w:t>TETRA</w:t>
            </w:r>
            <w:proofErr w:type="spellEnd"/>
          </w:p>
        </w:tc>
        <w:tc>
          <w:tcPr>
            <w:tcW w:w="5145" w:type="dxa"/>
            <w:tcBorders>
              <w:bottom w:val="single" w:sz="4" w:space="0" w:color="auto"/>
            </w:tcBorders>
          </w:tcPr>
          <w:p w:rsidR="00994153" w:rsidRPr="005E03DA" w:rsidRDefault="00994153" w:rsidP="00B36EAA">
            <w:pPr>
              <w:pStyle w:val="Tabletext"/>
              <w:jc w:val="left"/>
              <w:rPr>
                <w:rFonts w:eastAsiaTheme="minorEastAsia"/>
                <w:lang w:val="ru-RU"/>
              </w:rPr>
            </w:pPr>
            <w:r w:rsidRPr="005E03DA">
              <w:rPr>
                <w:rFonts w:eastAsiaTheme="minorEastAsia"/>
                <w:lang w:val="ru-RU"/>
              </w:rPr>
              <w:t>25</w:t>
            </w:r>
            <w:r w:rsidR="00F14F5C" w:rsidRPr="005E03DA">
              <w:rPr>
                <w:rFonts w:eastAsiaTheme="minorEastAsia"/>
                <w:lang w:val="ru-RU"/>
              </w:rPr>
              <w:t> кГц</w:t>
            </w:r>
            <w:r w:rsidR="007E0D37" w:rsidRPr="005E03DA">
              <w:rPr>
                <w:rFonts w:eastAsiaTheme="minorEastAsia"/>
                <w:lang w:val="ru-RU"/>
              </w:rPr>
              <w:t>;</w:t>
            </w:r>
            <w:r w:rsidRPr="005E03DA">
              <w:rPr>
                <w:rFonts w:eastAsiaTheme="minorEastAsia"/>
                <w:lang w:val="ru-RU"/>
              </w:rPr>
              <w:t xml:space="preserve"> 50</w:t>
            </w:r>
            <w:r w:rsidR="00F14F5C" w:rsidRPr="005E03DA">
              <w:rPr>
                <w:rFonts w:eastAsiaTheme="minorEastAsia"/>
                <w:lang w:val="ru-RU"/>
              </w:rPr>
              <w:t> кГц</w:t>
            </w:r>
            <w:r w:rsidR="007E0D37" w:rsidRPr="005E03DA">
              <w:rPr>
                <w:rFonts w:eastAsiaTheme="minorEastAsia"/>
                <w:lang w:val="ru-RU"/>
              </w:rPr>
              <w:t>;</w:t>
            </w:r>
            <w:r w:rsidRPr="005E03DA">
              <w:rPr>
                <w:rFonts w:eastAsiaTheme="minorEastAsia"/>
                <w:lang w:val="ru-RU"/>
              </w:rPr>
              <w:t xml:space="preserve"> 100</w:t>
            </w:r>
            <w:r w:rsidR="00F14F5C" w:rsidRPr="005E03DA">
              <w:rPr>
                <w:rFonts w:eastAsiaTheme="minorEastAsia"/>
                <w:lang w:val="ru-RU"/>
              </w:rPr>
              <w:t> кГц</w:t>
            </w:r>
            <w:r w:rsidR="007E0D37" w:rsidRPr="005E03DA">
              <w:rPr>
                <w:rFonts w:eastAsiaTheme="minorEastAsia"/>
                <w:lang w:val="ru-RU"/>
              </w:rPr>
              <w:t>;</w:t>
            </w:r>
            <w:r w:rsidRPr="005E03DA">
              <w:rPr>
                <w:rFonts w:eastAsiaTheme="minorEastAsia"/>
                <w:lang w:val="ru-RU"/>
              </w:rPr>
              <w:t xml:space="preserve"> 150</w:t>
            </w:r>
            <w:r w:rsidR="00F14F5C" w:rsidRPr="005E03DA">
              <w:rPr>
                <w:rFonts w:eastAsiaTheme="minorEastAsia"/>
                <w:lang w:val="ru-RU"/>
              </w:rPr>
              <w:t> кГц</w:t>
            </w:r>
          </w:p>
        </w:tc>
      </w:tr>
      <w:tr w:rsidR="00732649" w:rsidRPr="005E03DA" w:rsidTr="00732649">
        <w:trPr>
          <w:jc w:val="center"/>
        </w:trPr>
        <w:tc>
          <w:tcPr>
            <w:tcW w:w="2930" w:type="dxa"/>
          </w:tcPr>
          <w:p w:rsidR="00732649" w:rsidRPr="005E03DA" w:rsidRDefault="00732649" w:rsidP="00732649">
            <w:pPr>
              <w:pStyle w:val="Tablehead"/>
              <w:rPr>
                <w:rFonts w:eastAsiaTheme="minorEastAsia"/>
                <w:lang w:val="ru-RU" w:eastAsia="ko-KR"/>
              </w:rPr>
            </w:pPr>
            <w:r w:rsidRPr="005E03DA">
              <w:rPr>
                <w:rFonts w:eastAsiaTheme="minorEastAsia"/>
                <w:lang w:val="ru-RU"/>
              </w:rPr>
              <w:t>Тип сигналов</w:t>
            </w:r>
          </w:p>
        </w:tc>
        <w:tc>
          <w:tcPr>
            <w:tcW w:w="5145" w:type="dxa"/>
          </w:tcPr>
          <w:p w:rsidR="00732649" w:rsidRPr="005E03DA" w:rsidRDefault="00732649" w:rsidP="00732649">
            <w:pPr>
              <w:pStyle w:val="Tablehead"/>
              <w:rPr>
                <w:rFonts w:eastAsiaTheme="minorEastAsia"/>
                <w:lang w:val="ru-RU"/>
              </w:rPr>
            </w:pPr>
            <w:r w:rsidRPr="005E03DA">
              <w:rPr>
                <w:rFonts w:eastAsiaTheme="minorEastAsia"/>
                <w:lang w:val="ru-RU"/>
              </w:rPr>
              <w:t>Ширина полосы канала</w:t>
            </w:r>
          </w:p>
        </w:tc>
      </w:tr>
      <w:tr w:rsidR="00994153" w:rsidRPr="005E03DA" w:rsidTr="00732649">
        <w:trPr>
          <w:jc w:val="center"/>
        </w:trPr>
        <w:tc>
          <w:tcPr>
            <w:tcW w:w="2930" w:type="dxa"/>
          </w:tcPr>
          <w:p w:rsidR="00994153" w:rsidRPr="005E03DA" w:rsidRDefault="00994153" w:rsidP="00B36EAA">
            <w:pPr>
              <w:pStyle w:val="Tabletext"/>
              <w:jc w:val="left"/>
              <w:rPr>
                <w:rFonts w:eastAsiaTheme="minorEastAsia"/>
                <w:lang w:val="ru-RU"/>
              </w:rPr>
            </w:pPr>
            <w:proofErr w:type="spellStart"/>
            <w:r w:rsidRPr="005E03DA">
              <w:rPr>
                <w:rFonts w:eastAsiaTheme="minorEastAsia"/>
                <w:lang w:val="ru-RU"/>
              </w:rPr>
              <w:t>WLAN</w:t>
            </w:r>
            <w:proofErr w:type="spellEnd"/>
            <w:r w:rsidRPr="005E03DA">
              <w:rPr>
                <w:rFonts w:eastAsiaTheme="minorEastAsia"/>
                <w:lang w:val="ru-RU"/>
              </w:rPr>
              <w:t xml:space="preserve"> </w:t>
            </w:r>
            <w:r w:rsidR="00625A20" w:rsidRPr="005E03DA">
              <w:rPr>
                <w:rFonts w:eastAsiaTheme="minorEastAsia"/>
                <w:lang w:val="ru-RU"/>
              </w:rPr>
              <w:t>и</w:t>
            </w:r>
            <w:r w:rsidRPr="005E03DA">
              <w:rPr>
                <w:rFonts w:eastAsiaTheme="minorEastAsia"/>
                <w:lang w:val="ru-RU"/>
              </w:rPr>
              <w:t xml:space="preserve"> </w:t>
            </w:r>
            <w:proofErr w:type="spellStart"/>
            <w:r w:rsidRPr="005E03DA">
              <w:rPr>
                <w:rFonts w:eastAsiaTheme="minorEastAsia"/>
                <w:lang w:val="ru-RU"/>
              </w:rPr>
              <w:t>WIFI</w:t>
            </w:r>
            <w:proofErr w:type="spellEnd"/>
            <w:r w:rsidRPr="005E03DA">
              <w:rPr>
                <w:rFonts w:eastAsiaTheme="minorEastAsia"/>
                <w:lang w:val="ru-RU"/>
              </w:rPr>
              <w:t xml:space="preserve"> </w:t>
            </w:r>
          </w:p>
        </w:tc>
        <w:tc>
          <w:tcPr>
            <w:tcW w:w="5145" w:type="dxa"/>
          </w:tcPr>
          <w:p w:rsidR="00994153" w:rsidRPr="005E03DA" w:rsidRDefault="00994153" w:rsidP="00B36EAA">
            <w:pPr>
              <w:pStyle w:val="Tabletext"/>
              <w:jc w:val="left"/>
              <w:rPr>
                <w:rFonts w:eastAsiaTheme="minorEastAsia"/>
                <w:lang w:val="ru-RU"/>
              </w:rPr>
            </w:pPr>
            <w:r w:rsidRPr="005E03DA">
              <w:rPr>
                <w:rFonts w:eastAsiaTheme="minorEastAsia"/>
                <w:lang w:val="ru-RU"/>
              </w:rPr>
              <w:t>22</w:t>
            </w:r>
            <w:r w:rsidR="00F14F5C" w:rsidRPr="005E03DA">
              <w:rPr>
                <w:rFonts w:eastAsiaTheme="minorEastAsia"/>
                <w:lang w:val="ru-RU"/>
              </w:rPr>
              <w:t> МГц</w:t>
            </w:r>
            <w:r w:rsidRPr="005E03DA">
              <w:rPr>
                <w:rFonts w:eastAsiaTheme="minorEastAsia"/>
                <w:lang w:val="ru-RU"/>
              </w:rPr>
              <w:t xml:space="preserve"> (</w:t>
            </w:r>
            <w:proofErr w:type="spellStart"/>
            <w:r w:rsidRPr="005E03DA">
              <w:rPr>
                <w:rFonts w:eastAsiaTheme="minorEastAsia"/>
                <w:lang w:val="ru-RU"/>
              </w:rPr>
              <w:t>IEEE</w:t>
            </w:r>
            <w:proofErr w:type="spellEnd"/>
            <w:r w:rsidRPr="005E03DA">
              <w:rPr>
                <w:rFonts w:eastAsiaTheme="minorEastAsia"/>
                <w:lang w:val="ru-RU"/>
              </w:rPr>
              <w:t xml:space="preserve"> </w:t>
            </w:r>
            <w:proofErr w:type="spellStart"/>
            <w:r w:rsidRPr="005E03DA">
              <w:rPr>
                <w:rFonts w:eastAsiaTheme="minorEastAsia"/>
                <w:lang w:val="ru-RU"/>
              </w:rPr>
              <w:t>802</w:t>
            </w:r>
            <w:r w:rsidR="001C7682" w:rsidRPr="005E03DA">
              <w:rPr>
                <w:rFonts w:eastAsiaTheme="minorEastAsia"/>
                <w:lang w:val="ru-RU"/>
              </w:rPr>
              <w:t>.</w:t>
            </w:r>
            <w:r w:rsidRPr="005E03DA">
              <w:rPr>
                <w:rFonts w:eastAsiaTheme="minorEastAsia"/>
                <w:lang w:val="ru-RU"/>
              </w:rPr>
              <w:t>11b</w:t>
            </w:r>
            <w:proofErr w:type="spellEnd"/>
            <w:r w:rsidRPr="005E03DA">
              <w:rPr>
                <w:rFonts w:eastAsiaTheme="minorEastAsia"/>
                <w:lang w:val="ru-RU"/>
              </w:rPr>
              <w:t>)</w:t>
            </w:r>
          </w:p>
          <w:p w:rsidR="00994153" w:rsidRPr="005E03DA" w:rsidRDefault="00994153" w:rsidP="00B36EAA">
            <w:pPr>
              <w:pStyle w:val="Tabletext"/>
              <w:jc w:val="left"/>
              <w:rPr>
                <w:rFonts w:eastAsiaTheme="minorEastAsia"/>
                <w:lang w:val="ru-RU"/>
              </w:rPr>
            </w:pPr>
            <w:r w:rsidRPr="005E03DA">
              <w:rPr>
                <w:rFonts w:eastAsiaTheme="minorEastAsia"/>
                <w:lang w:val="ru-RU"/>
              </w:rPr>
              <w:t>20</w:t>
            </w:r>
            <w:r w:rsidR="00F14F5C" w:rsidRPr="005E03DA">
              <w:rPr>
                <w:rFonts w:eastAsiaTheme="minorEastAsia"/>
                <w:lang w:val="ru-RU"/>
              </w:rPr>
              <w:t> МГц</w:t>
            </w:r>
            <w:r w:rsidRPr="005E03DA">
              <w:rPr>
                <w:rFonts w:eastAsiaTheme="minorEastAsia"/>
                <w:lang w:val="ru-RU"/>
              </w:rPr>
              <w:t xml:space="preserve"> (</w:t>
            </w:r>
            <w:proofErr w:type="spellStart"/>
            <w:r w:rsidRPr="005E03DA">
              <w:rPr>
                <w:rFonts w:eastAsiaTheme="minorEastAsia"/>
                <w:lang w:val="ru-RU"/>
              </w:rPr>
              <w:t>IEEE</w:t>
            </w:r>
            <w:proofErr w:type="spellEnd"/>
            <w:r w:rsidRPr="005E03DA">
              <w:rPr>
                <w:rFonts w:eastAsiaTheme="minorEastAsia"/>
                <w:lang w:val="ru-RU"/>
              </w:rPr>
              <w:t xml:space="preserve"> </w:t>
            </w:r>
            <w:proofErr w:type="spellStart"/>
            <w:proofErr w:type="gramStart"/>
            <w:r w:rsidRPr="005E03DA">
              <w:rPr>
                <w:rFonts w:eastAsiaTheme="minorEastAsia"/>
                <w:lang w:val="ru-RU"/>
              </w:rPr>
              <w:t>802</w:t>
            </w:r>
            <w:r w:rsidR="001C7682" w:rsidRPr="005E03DA">
              <w:rPr>
                <w:rFonts w:eastAsiaTheme="minorEastAsia"/>
                <w:lang w:val="ru-RU"/>
              </w:rPr>
              <w:t>.</w:t>
            </w:r>
            <w:r w:rsidRPr="005E03DA">
              <w:rPr>
                <w:rFonts w:eastAsiaTheme="minorEastAsia"/>
                <w:lang w:val="ru-RU"/>
              </w:rPr>
              <w:t>11a</w:t>
            </w:r>
            <w:r w:rsidR="001C7682" w:rsidRPr="005E03DA">
              <w:rPr>
                <w:rFonts w:eastAsiaTheme="minorEastAsia"/>
                <w:lang w:val="ru-RU"/>
              </w:rPr>
              <w:t>,</w:t>
            </w:r>
            <w:r w:rsidRPr="005E03DA">
              <w:rPr>
                <w:rFonts w:eastAsiaTheme="minorEastAsia"/>
                <w:lang w:val="ru-RU"/>
              </w:rPr>
              <w:t>g</w:t>
            </w:r>
            <w:proofErr w:type="spellEnd"/>
            <w:proofErr w:type="gramEnd"/>
            <w:r w:rsidRPr="005E03DA">
              <w:rPr>
                <w:rFonts w:eastAsiaTheme="minorEastAsia"/>
                <w:lang w:val="ru-RU"/>
              </w:rPr>
              <w:t>)</w:t>
            </w:r>
          </w:p>
          <w:p w:rsidR="00994153" w:rsidRPr="005E03DA" w:rsidRDefault="00994153" w:rsidP="00B36EAA">
            <w:pPr>
              <w:pStyle w:val="Tabletext"/>
              <w:jc w:val="left"/>
              <w:rPr>
                <w:rFonts w:eastAsiaTheme="minorEastAsia"/>
                <w:lang w:val="ru-RU"/>
              </w:rPr>
            </w:pPr>
            <w:r w:rsidRPr="005E03DA">
              <w:rPr>
                <w:rFonts w:eastAsiaTheme="minorEastAsia"/>
                <w:lang w:val="ru-RU"/>
              </w:rPr>
              <w:t>20</w:t>
            </w:r>
            <w:r w:rsidR="00F14F5C" w:rsidRPr="005E03DA">
              <w:rPr>
                <w:rFonts w:eastAsiaTheme="minorEastAsia"/>
                <w:lang w:val="ru-RU"/>
              </w:rPr>
              <w:t> МГц</w:t>
            </w:r>
            <w:r w:rsidR="007E0D37" w:rsidRPr="005E03DA">
              <w:rPr>
                <w:rFonts w:eastAsiaTheme="minorEastAsia"/>
                <w:lang w:val="ru-RU"/>
              </w:rPr>
              <w:t>;</w:t>
            </w:r>
            <w:r w:rsidRPr="005E03DA">
              <w:rPr>
                <w:rFonts w:eastAsiaTheme="minorEastAsia"/>
                <w:lang w:val="ru-RU"/>
              </w:rPr>
              <w:t xml:space="preserve"> 40</w:t>
            </w:r>
            <w:r w:rsidR="00F14F5C" w:rsidRPr="005E03DA">
              <w:rPr>
                <w:rFonts w:eastAsiaTheme="minorEastAsia"/>
                <w:lang w:val="ru-RU"/>
              </w:rPr>
              <w:t> МГц</w:t>
            </w:r>
            <w:r w:rsidRPr="005E03DA">
              <w:rPr>
                <w:rFonts w:eastAsiaTheme="minorEastAsia"/>
                <w:lang w:val="ru-RU"/>
              </w:rPr>
              <w:t xml:space="preserve"> (</w:t>
            </w:r>
            <w:proofErr w:type="spellStart"/>
            <w:r w:rsidRPr="005E03DA">
              <w:rPr>
                <w:rFonts w:eastAsiaTheme="minorEastAsia"/>
                <w:lang w:val="ru-RU"/>
              </w:rPr>
              <w:t>IEEE</w:t>
            </w:r>
            <w:proofErr w:type="spellEnd"/>
            <w:r w:rsidRPr="005E03DA">
              <w:rPr>
                <w:rFonts w:eastAsiaTheme="minorEastAsia"/>
                <w:lang w:val="ru-RU"/>
              </w:rPr>
              <w:t xml:space="preserve"> </w:t>
            </w:r>
            <w:proofErr w:type="spellStart"/>
            <w:r w:rsidRPr="005E03DA">
              <w:rPr>
                <w:rFonts w:eastAsiaTheme="minorEastAsia"/>
                <w:lang w:val="ru-RU"/>
              </w:rPr>
              <w:t>802</w:t>
            </w:r>
            <w:r w:rsidR="001C7682" w:rsidRPr="005E03DA">
              <w:rPr>
                <w:rFonts w:eastAsiaTheme="minorEastAsia"/>
                <w:lang w:val="ru-RU"/>
              </w:rPr>
              <w:t>.</w:t>
            </w:r>
            <w:r w:rsidRPr="005E03DA">
              <w:rPr>
                <w:rFonts w:eastAsiaTheme="minorEastAsia"/>
                <w:lang w:val="ru-RU"/>
              </w:rPr>
              <w:t>11n</w:t>
            </w:r>
            <w:proofErr w:type="spellEnd"/>
            <w:r w:rsidRPr="005E03DA">
              <w:rPr>
                <w:rFonts w:eastAsiaTheme="minorEastAsia"/>
                <w:lang w:val="ru-RU"/>
              </w:rPr>
              <w:t>)</w:t>
            </w:r>
          </w:p>
          <w:p w:rsidR="00994153" w:rsidRPr="005E03DA" w:rsidRDefault="00994153" w:rsidP="00B36EAA">
            <w:pPr>
              <w:pStyle w:val="Tabletext"/>
              <w:jc w:val="left"/>
              <w:rPr>
                <w:rFonts w:eastAsiaTheme="minorEastAsia"/>
                <w:lang w:val="ru-RU"/>
              </w:rPr>
            </w:pPr>
            <w:r w:rsidRPr="005E03DA">
              <w:rPr>
                <w:rFonts w:eastAsiaTheme="minorEastAsia"/>
                <w:lang w:val="ru-RU"/>
              </w:rPr>
              <w:t>20</w:t>
            </w:r>
            <w:r w:rsidR="00F14F5C" w:rsidRPr="005E03DA">
              <w:rPr>
                <w:rFonts w:eastAsiaTheme="minorEastAsia"/>
                <w:lang w:val="ru-RU"/>
              </w:rPr>
              <w:t> МГц</w:t>
            </w:r>
            <w:r w:rsidR="007E0D37" w:rsidRPr="005E03DA">
              <w:rPr>
                <w:rFonts w:eastAsiaTheme="minorEastAsia"/>
                <w:lang w:val="ru-RU"/>
              </w:rPr>
              <w:t>;</w:t>
            </w:r>
            <w:r w:rsidRPr="005E03DA">
              <w:rPr>
                <w:rFonts w:eastAsiaTheme="minorEastAsia"/>
                <w:lang w:val="ru-RU"/>
              </w:rPr>
              <w:t xml:space="preserve"> 40</w:t>
            </w:r>
            <w:r w:rsidR="00F14F5C" w:rsidRPr="005E03DA">
              <w:rPr>
                <w:rFonts w:eastAsiaTheme="minorEastAsia"/>
                <w:lang w:val="ru-RU"/>
              </w:rPr>
              <w:t> МГц</w:t>
            </w:r>
            <w:r w:rsidR="007E0D37" w:rsidRPr="005E03DA">
              <w:rPr>
                <w:rFonts w:eastAsiaTheme="minorEastAsia"/>
                <w:lang w:val="ru-RU"/>
              </w:rPr>
              <w:t>;</w:t>
            </w:r>
            <w:r w:rsidRPr="005E03DA">
              <w:rPr>
                <w:rFonts w:eastAsiaTheme="minorEastAsia"/>
                <w:lang w:val="ru-RU"/>
              </w:rPr>
              <w:t xml:space="preserve"> 80</w:t>
            </w:r>
            <w:r w:rsidR="00F14F5C" w:rsidRPr="005E03DA">
              <w:rPr>
                <w:rFonts w:eastAsiaTheme="minorEastAsia"/>
                <w:lang w:val="ru-RU"/>
              </w:rPr>
              <w:t> МГц</w:t>
            </w:r>
            <w:r w:rsidRPr="005E03DA">
              <w:rPr>
                <w:rFonts w:eastAsiaTheme="minorEastAsia"/>
                <w:lang w:val="ru-RU"/>
              </w:rPr>
              <w:t xml:space="preserve"> (</w:t>
            </w:r>
            <w:proofErr w:type="spellStart"/>
            <w:r w:rsidRPr="005E03DA">
              <w:rPr>
                <w:rFonts w:eastAsiaTheme="minorEastAsia"/>
                <w:lang w:val="ru-RU"/>
              </w:rPr>
              <w:t>IEEE</w:t>
            </w:r>
            <w:proofErr w:type="spellEnd"/>
            <w:r w:rsidRPr="005E03DA">
              <w:rPr>
                <w:rFonts w:eastAsiaTheme="minorEastAsia"/>
                <w:lang w:val="ru-RU"/>
              </w:rPr>
              <w:t xml:space="preserve"> </w:t>
            </w:r>
            <w:proofErr w:type="spellStart"/>
            <w:r w:rsidRPr="005E03DA">
              <w:rPr>
                <w:rFonts w:eastAsiaTheme="minorEastAsia"/>
                <w:lang w:val="ru-RU"/>
              </w:rPr>
              <w:t>802</w:t>
            </w:r>
            <w:r w:rsidR="001C7682" w:rsidRPr="005E03DA">
              <w:rPr>
                <w:rFonts w:eastAsiaTheme="minorEastAsia"/>
                <w:lang w:val="ru-RU"/>
              </w:rPr>
              <w:t>.</w:t>
            </w:r>
            <w:r w:rsidRPr="005E03DA">
              <w:rPr>
                <w:rFonts w:eastAsiaTheme="minorEastAsia"/>
                <w:lang w:val="ru-RU"/>
              </w:rPr>
              <w:t>11ac</w:t>
            </w:r>
            <w:proofErr w:type="spellEnd"/>
            <w:r w:rsidRPr="005E03DA">
              <w:rPr>
                <w:rFonts w:eastAsiaTheme="minorEastAsia"/>
                <w:lang w:val="ru-RU"/>
              </w:rPr>
              <w:t xml:space="preserve">) </w:t>
            </w:r>
          </w:p>
        </w:tc>
      </w:tr>
      <w:tr w:rsidR="00994153" w:rsidRPr="005E03DA" w:rsidTr="00732649">
        <w:trPr>
          <w:jc w:val="center"/>
        </w:trPr>
        <w:tc>
          <w:tcPr>
            <w:tcW w:w="2930" w:type="dxa"/>
          </w:tcPr>
          <w:p w:rsidR="00994153" w:rsidRPr="005E03DA" w:rsidRDefault="00994153" w:rsidP="00B36EAA">
            <w:pPr>
              <w:pStyle w:val="Tabletext"/>
              <w:jc w:val="left"/>
              <w:rPr>
                <w:rFonts w:eastAsiaTheme="minorEastAsia"/>
                <w:lang w:val="ru-RU"/>
              </w:rPr>
            </w:pPr>
            <w:proofErr w:type="spellStart"/>
            <w:r w:rsidRPr="005E03DA">
              <w:rPr>
                <w:rFonts w:eastAsiaTheme="minorEastAsia"/>
                <w:lang w:val="ru-RU"/>
              </w:rPr>
              <w:t>DECT</w:t>
            </w:r>
            <w:proofErr w:type="spellEnd"/>
          </w:p>
        </w:tc>
        <w:tc>
          <w:tcPr>
            <w:tcW w:w="5145" w:type="dxa"/>
          </w:tcPr>
          <w:p w:rsidR="00994153" w:rsidRPr="005E03DA" w:rsidRDefault="00994153" w:rsidP="00B36EAA">
            <w:pPr>
              <w:pStyle w:val="Tabletext"/>
              <w:jc w:val="left"/>
              <w:rPr>
                <w:rFonts w:eastAsiaTheme="minorEastAsia"/>
                <w:lang w:val="ru-RU"/>
              </w:rPr>
            </w:pPr>
            <w:r w:rsidRPr="005E03DA">
              <w:rPr>
                <w:rFonts w:eastAsiaTheme="minorEastAsia"/>
                <w:lang w:val="ru-RU"/>
              </w:rPr>
              <w:t>1</w:t>
            </w:r>
            <w:r w:rsidR="007E0D37" w:rsidRPr="005E03DA">
              <w:rPr>
                <w:rFonts w:eastAsiaTheme="minorEastAsia"/>
                <w:lang w:val="ru-RU"/>
              </w:rPr>
              <w:t>,</w:t>
            </w:r>
            <w:r w:rsidRPr="005E03DA">
              <w:rPr>
                <w:rFonts w:eastAsiaTheme="minorEastAsia"/>
                <w:lang w:val="ru-RU"/>
              </w:rPr>
              <w:t>728</w:t>
            </w:r>
            <w:r w:rsidR="00F14F5C" w:rsidRPr="005E03DA">
              <w:rPr>
                <w:rFonts w:eastAsiaTheme="minorEastAsia"/>
                <w:lang w:val="ru-RU"/>
              </w:rPr>
              <w:t> МГц</w:t>
            </w:r>
          </w:p>
        </w:tc>
      </w:tr>
      <w:tr w:rsidR="00994153" w:rsidRPr="005E03DA" w:rsidTr="00732649">
        <w:trPr>
          <w:jc w:val="center"/>
        </w:trPr>
        <w:tc>
          <w:tcPr>
            <w:tcW w:w="2930" w:type="dxa"/>
          </w:tcPr>
          <w:p w:rsidR="00994153" w:rsidRPr="005E03DA" w:rsidRDefault="00994153" w:rsidP="00B36EAA">
            <w:pPr>
              <w:pStyle w:val="Tabletext"/>
              <w:jc w:val="left"/>
              <w:rPr>
                <w:rFonts w:eastAsiaTheme="minorEastAsia"/>
                <w:lang w:val="ru-RU"/>
              </w:rPr>
            </w:pPr>
            <w:proofErr w:type="spellStart"/>
            <w:r w:rsidRPr="005E03DA">
              <w:rPr>
                <w:rFonts w:eastAsiaTheme="minorEastAsia"/>
                <w:lang w:val="ru-RU"/>
              </w:rPr>
              <w:t>ZigBee</w:t>
            </w:r>
            <w:proofErr w:type="spellEnd"/>
          </w:p>
        </w:tc>
        <w:tc>
          <w:tcPr>
            <w:tcW w:w="5145" w:type="dxa"/>
          </w:tcPr>
          <w:p w:rsidR="00994153" w:rsidRPr="005E03DA" w:rsidRDefault="00994153" w:rsidP="00B36EAA">
            <w:pPr>
              <w:pStyle w:val="Tabletext"/>
              <w:jc w:val="left"/>
              <w:rPr>
                <w:rFonts w:eastAsiaTheme="minorEastAsia"/>
                <w:lang w:val="ru-RU"/>
              </w:rPr>
            </w:pPr>
            <w:r w:rsidRPr="005E03DA">
              <w:rPr>
                <w:rFonts w:eastAsiaTheme="minorEastAsia"/>
                <w:lang w:val="ru-RU"/>
              </w:rPr>
              <w:t>5</w:t>
            </w:r>
            <w:r w:rsidR="00F14F5C" w:rsidRPr="005E03DA">
              <w:rPr>
                <w:rFonts w:eastAsiaTheme="minorEastAsia"/>
                <w:lang w:val="ru-RU"/>
              </w:rPr>
              <w:t> МГц</w:t>
            </w:r>
          </w:p>
        </w:tc>
      </w:tr>
      <w:tr w:rsidR="00994153" w:rsidRPr="005E03DA" w:rsidTr="00732649">
        <w:trPr>
          <w:jc w:val="center"/>
        </w:trPr>
        <w:tc>
          <w:tcPr>
            <w:tcW w:w="2930" w:type="dxa"/>
          </w:tcPr>
          <w:p w:rsidR="00994153" w:rsidRPr="005E03DA" w:rsidRDefault="00994153" w:rsidP="00B36EAA">
            <w:pPr>
              <w:pStyle w:val="Tabletext"/>
              <w:jc w:val="left"/>
              <w:rPr>
                <w:rFonts w:eastAsiaTheme="minorEastAsia"/>
                <w:lang w:val="ru-RU"/>
              </w:rPr>
            </w:pPr>
            <w:proofErr w:type="spellStart"/>
            <w:r w:rsidRPr="005E03DA">
              <w:rPr>
                <w:rFonts w:eastAsiaTheme="minorEastAsia"/>
                <w:lang w:val="ru-RU"/>
              </w:rPr>
              <w:t>ATSC</w:t>
            </w:r>
            <w:proofErr w:type="spellEnd"/>
          </w:p>
        </w:tc>
        <w:tc>
          <w:tcPr>
            <w:tcW w:w="5145" w:type="dxa"/>
          </w:tcPr>
          <w:p w:rsidR="00994153" w:rsidRPr="005E03DA" w:rsidRDefault="00994153" w:rsidP="00B36EAA">
            <w:pPr>
              <w:pStyle w:val="Tabletext"/>
              <w:jc w:val="left"/>
              <w:rPr>
                <w:rFonts w:eastAsiaTheme="minorEastAsia"/>
                <w:lang w:val="ru-RU"/>
              </w:rPr>
            </w:pPr>
            <w:r w:rsidRPr="005E03DA">
              <w:rPr>
                <w:rFonts w:eastAsiaTheme="minorEastAsia"/>
                <w:lang w:val="ru-RU"/>
              </w:rPr>
              <w:t>6</w:t>
            </w:r>
            <w:r w:rsidR="00F14F5C" w:rsidRPr="005E03DA">
              <w:rPr>
                <w:rFonts w:eastAsiaTheme="minorEastAsia"/>
                <w:lang w:val="ru-RU"/>
              </w:rPr>
              <w:t> МГц</w:t>
            </w:r>
          </w:p>
        </w:tc>
      </w:tr>
      <w:tr w:rsidR="00994153" w:rsidRPr="005E03DA" w:rsidTr="00732649">
        <w:trPr>
          <w:jc w:val="center"/>
        </w:trPr>
        <w:tc>
          <w:tcPr>
            <w:tcW w:w="2930" w:type="dxa"/>
          </w:tcPr>
          <w:p w:rsidR="00994153" w:rsidRPr="005E03DA" w:rsidRDefault="00994153" w:rsidP="00B36EAA">
            <w:pPr>
              <w:pStyle w:val="Tabletext"/>
              <w:jc w:val="left"/>
              <w:rPr>
                <w:rFonts w:eastAsiaTheme="minorEastAsia"/>
                <w:lang w:val="ru-RU"/>
              </w:rPr>
            </w:pPr>
            <w:proofErr w:type="spellStart"/>
            <w:r w:rsidRPr="005E03DA">
              <w:rPr>
                <w:rFonts w:eastAsiaTheme="minorEastAsia"/>
                <w:lang w:val="ru-RU"/>
              </w:rPr>
              <w:t>DVB</w:t>
            </w:r>
            <w:proofErr w:type="spellEnd"/>
            <w:r w:rsidRPr="005E03DA">
              <w:rPr>
                <w:rFonts w:eastAsiaTheme="minorEastAsia"/>
                <w:lang w:val="ru-RU"/>
              </w:rPr>
              <w:t>-H</w:t>
            </w:r>
          </w:p>
        </w:tc>
        <w:tc>
          <w:tcPr>
            <w:tcW w:w="5145" w:type="dxa"/>
          </w:tcPr>
          <w:p w:rsidR="00994153" w:rsidRPr="005E03DA" w:rsidRDefault="00994153" w:rsidP="00B36EAA">
            <w:pPr>
              <w:pStyle w:val="Tabletext"/>
              <w:jc w:val="left"/>
              <w:rPr>
                <w:rFonts w:eastAsiaTheme="minorEastAsia"/>
                <w:lang w:val="ru-RU"/>
              </w:rPr>
            </w:pPr>
            <w:r w:rsidRPr="005E03DA">
              <w:rPr>
                <w:rFonts w:eastAsiaTheme="minorEastAsia"/>
                <w:lang w:val="ru-RU"/>
              </w:rPr>
              <w:t>5</w:t>
            </w:r>
            <w:r w:rsidR="007E0D37" w:rsidRPr="005E03DA">
              <w:rPr>
                <w:rFonts w:eastAsiaTheme="minorEastAsia"/>
                <w:lang w:val="ru-RU"/>
              </w:rPr>
              <w:t>;</w:t>
            </w:r>
            <w:r w:rsidRPr="005E03DA">
              <w:rPr>
                <w:rFonts w:eastAsiaTheme="minorEastAsia"/>
                <w:lang w:val="ru-RU"/>
              </w:rPr>
              <w:t xml:space="preserve"> 6</w:t>
            </w:r>
            <w:r w:rsidR="007E0D37" w:rsidRPr="005E03DA">
              <w:rPr>
                <w:rFonts w:eastAsiaTheme="minorEastAsia"/>
                <w:lang w:val="ru-RU"/>
              </w:rPr>
              <w:t>;</w:t>
            </w:r>
            <w:r w:rsidRPr="005E03DA">
              <w:rPr>
                <w:rFonts w:eastAsiaTheme="minorEastAsia"/>
                <w:lang w:val="ru-RU"/>
              </w:rPr>
              <w:t xml:space="preserve"> 7</w:t>
            </w:r>
            <w:r w:rsidR="007E0D37" w:rsidRPr="005E03DA">
              <w:rPr>
                <w:rFonts w:eastAsiaTheme="minorEastAsia"/>
                <w:lang w:val="ru-RU"/>
              </w:rPr>
              <w:t>;</w:t>
            </w:r>
            <w:r w:rsidRPr="005E03DA">
              <w:rPr>
                <w:rFonts w:eastAsiaTheme="minorEastAsia"/>
                <w:lang w:val="ru-RU"/>
              </w:rPr>
              <w:t xml:space="preserve"> 8</w:t>
            </w:r>
            <w:r w:rsidR="00F14F5C" w:rsidRPr="005E03DA">
              <w:rPr>
                <w:rFonts w:eastAsiaTheme="minorEastAsia"/>
                <w:lang w:val="ru-RU"/>
              </w:rPr>
              <w:t> МГц</w:t>
            </w:r>
          </w:p>
        </w:tc>
      </w:tr>
      <w:tr w:rsidR="00994153" w:rsidRPr="005E03DA" w:rsidTr="00732649">
        <w:trPr>
          <w:jc w:val="center"/>
        </w:trPr>
        <w:tc>
          <w:tcPr>
            <w:tcW w:w="2930" w:type="dxa"/>
          </w:tcPr>
          <w:p w:rsidR="00994153" w:rsidRPr="005E03DA" w:rsidRDefault="00994153" w:rsidP="00B36EAA">
            <w:pPr>
              <w:pStyle w:val="Tabletext"/>
              <w:jc w:val="left"/>
              <w:rPr>
                <w:rFonts w:eastAsiaTheme="minorEastAsia"/>
                <w:lang w:val="ru-RU"/>
              </w:rPr>
            </w:pPr>
            <w:r w:rsidRPr="005E03DA">
              <w:rPr>
                <w:rFonts w:eastAsiaTheme="minorEastAsia"/>
                <w:lang w:val="ru-RU"/>
              </w:rPr>
              <w:t>T-</w:t>
            </w:r>
            <w:proofErr w:type="spellStart"/>
            <w:r w:rsidRPr="005E03DA">
              <w:rPr>
                <w:rFonts w:eastAsiaTheme="minorEastAsia"/>
                <w:lang w:val="ru-RU"/>
              </w:rPr>
              <w:t>DMB</w:t>
            </w:r>
            <w:proofErr w:type="spellEnd"/>
          </w:p>
        </w:tc>
        <w:tc>
          <w:tcPr>
            <w:tcW w:w="5145" w:type="dxa"/>
          </w:tcPr>
          <w:p w:rsidR="00994153" w:rsidRPr="005E03DA" w:rsidRDefault="00994153" w:rsidP="00B36EAA">
            <w:pPr>
              <w:pStyle w:val="Tabletext"/>
              <w:jc w:val="left"/>
              <w:rPr>
                <w:rFonts w:eastAsiaTheme="minorEastAsia"/>
                <w:lang w:val="ru-RU"/>
              </w:rPr>
            </w:pPr>
            <w:r w:rsidRPr="005E03DA">
              <w:rPr>
                <w:rFonts w:eastAsiaTheme="minorEastAsia"/>
                <w:lang w:val="ru-RU"/>
              </w:rPr>
              <w:t>1</w:t>
            </w:r>
            <w:r w:rsidR="007E0D37" w:rsidRPr="005E03DA">
              <w:rPr>
                <w:rFonts w:eastAsiaTheme="minorEastAsia"/>
                <w:lang w:val="ru-RU"/>
              </w:rPr>
              <w:t>,</w:t>
            </w:r>
            <w:r w:rsidRPr="005E03DA">
              <w:rPr>
                <w:rFonts w:eastAsiaTheme="minorEastAsia"/>
                <w:lang w:val="ru-RU"/>
              </w:rPr>
              <w:t>536</w:t>
            </w:r>
            <w:r w:rsidR="00F14F5C" w:rsidRPr="005E03DA">
              <w:rPr>
                <w:rFonts w:eastAsiaTheme="minorEastAsia"/>
                <w:lang w:val="ru-RU"/>
              </w:rPr>
              <w:t> МГц</w:t>
            </w:r>
          </w:p>
        </w:tc>
      </w:tr>
    </w:tbl>
    <w:p w:rsidR="0010010C" w:rsidRPr="005E03DA" w:rsidRDefault="0010010C" w:rsidP="00B36EAA">
      <w:pPr>
        <w:pStyle w:val="Tablefin"/>
        <w:rPr>
          <w:lang w:val="ru-RU"/>
        </w:rPr>
      </w:pPr>
    </w:p>
    <w:p w:rsidR="00994153" w:rsidRPr="005E03DA" w:rsidRDefault="00994153" w:rsidP="0016095B">
      <w:pPr>
        <w:pStyle w:val="enumlev1"/>
        <w:rPr>
          <w:lang w:val="ru-RU"/>
        </w:rPr>
      </w:pPr>
      <w:r w:rsidRPr="005E03DA">
        <w:rPr>
          <w:lang w:val="ru-RU"/>
        </w:rPr>
        <w:t>–</w:t>
      </w:r>
      <w:r w:rsidRPr="005E03DA">
        <w:rPr>
          <w:lang w:val="ru-RU"/>
        </w:rPr>
        <w:tab/>
      </w:r>
      <w:r w:rsidR="00625A20" w:rsidRPr="005E03DA">
        <w:rPr>
          <w:lang w:val="ru-RU"/>
        </w:rPr>
        <w:t>Установить длительность записи</w:t>
      </w:r>
      <w:r w:rsidRPr="005E03DA">
        <w:rPr>
          <w:lang w:val="ru-RU"/>
        </w:rPr>
        <w:t xml:space="preserve">: </w:t>
      </w:r>
      <w:r w:rsidR="00625A20" w:rsidRPr="005E03DA">
        <w:rPr>
          <w:lang w:val="ru-RU"/>
        </w:rPr>
        <w:t xml:space="preserve">как правило, для определения формата модуляции и </w:t>
      </w:r>
      <w:r w:rsidR="0016095B" w:rsidRPr="005E03DA">
        <w:rPr>
          <w:lang w:val="ru-RU"/>
        </w:rPr>
        <w:t xml:space="preserve">символьной </w:t>
      </w:r>
      <w:r w:rsidR="00625A20" w:rsidRPr="005E03DA">
        <w:rPr>
          <w:lang w:val="ru-RU"/>
        </w:rPr>
        <w:t>скорости сигнала потребуется небольшая длительность записи</w:t>
      </w:r>
      <w:r w:rsidRPr="005E03DA">
        <w:rPr>
          <w:lang w:val="ru-RU"/>
        </w:rPr>
        <w:t xml:space="preserve"> </w:t>
      </w:r>
      <w:r w:rsidR="00A95706" w:rsidRPr="005E03DA">
        <w:rPr>
          <w:lang w:val="ru-RU"/>
        </w:rPr>
        <w:t>(</w:t>
      </w:r>
      <w:r w:rsidR="00625A20" w:rsidRPr="005E03DA">
        <w:rPr>
          <w:lang w:val="ru-RU"/>
        </w:rPr>
        <w:t>менее одной секунды</w:t>
      </w:r>
      <w:r w:rsidRPr="005E03DA">
        <w:rPr>
          <w:lang w:val="ru-RU"/>
        </w:rPr>
        <w:t xml:space="preserve">). </w:t>
      </w:r>
      <w:proofErr w:type="spellStart"/>
      <w:r w:rsidRPr="005E03DA">
        <w:rPr>
          <w:lang w:val="ru-RU"/>
        </w:rPr>
        <w:t>VSA</w:t>
      </w:r>
      <w:proofErr w:type="spellEnd"/>
      <w:r w:rsidRPr="005E03DA">
        <w:rPr>
          <w:lang w:val="ru-RU"/>
        </w:rPr>
        <w:t xml:space="preserve"> </w:t>
      </w:r>
      <w:r w:rsidR="00625A20" w:rsidRPr="005E03DA">
        <w:rPr>
          <w:lang w:val="ru-RU"/>
        </w:rPr>
        <w:t xml:space="preserve">и приемники контроля имеют постоянную память записи сигналов, поэтому </w:t>
      </w:r>
      <w:r w:rsidR="00DE68AF" w:rsidRPr="005E03DA">
        <w:rPr>
          <w:lang w:val="ru-RU"/>
        </w:rPr>
        <w:t xml:space="preserve">при </w:t>
      </w:r>
      <w:r w:rsidR="00625A20" w:rsidRPr="005E03DA">
        <w:rPr>
          <w:lang w:val="ru-RU"/>
        </w:rPr>
        <w:t>более широк</w:t>
      </w:r>
      <w:r w:rsidR="00DE68AF" w:rsidRPr="005E03DA">
        <w:rPr>
          <w:lang w:val="ru-RU"/>
        </w:rPr>
        <w:t>ом</w:t>
      </w:r>
      <w:r w:rsidR="00625A20" w:rsidRPr="005E03DA">
        <w:rPr>
          <w:lang w:val="ru-RU"/>
        </w:rPr>
        <w:t xml:space="preserve"> диапазон</w:t>
      </w:r>
      <w:r w:rsidR="00DE68AF" w:rsidRPr="005E03DA">
        <w:rPr>
          <w:lang w:val="ru-RU"/>
        </w:rPr>
        <w:t>е</w:t>
      </w:r>
      <w:r w:rsidR="00625A20" w:rsidRPr="005E03DA">
        <w:rPr>
          <w:lang w:val="ru-RU"/>
        </w:rPr>
        <w:t xml:space="preserve"> сбора память захвата </w:t>
      </w:r>
      <w:r w:rsidR="00DE68AF" w:rsidRPr="005E03DA">
        <w:rPr>
          <w:lang w:val="ru-RU"/>
        </w:rPr>
        <w:t xml:space="preserve">заполнится </w:t>
      </w:r>
      <w:r w:rsidR="00625A20" w:rsidRPr="005E03DA">
        <w:rPr>
          <w:lang w:val="ru-RU"/>
        </w:rPr>
        <w:t>в течение меньшего времени по сравнению с захватом узкополосных сигналов</w:t>
      </w:r>
      <w:r w:rsidRPr="005E03DA">
        <w:rPr>
          <w:lang w:val="ru-RU"/>
        </w:rPr>
        <w:t xml:space="preserve">. </w:t>
      </w:r>
      <w:r w:rsidR="00DE68AF" w:rsidRPr="005E03DA">
        <w:rPr>
          <w:lang w:val="ru-RU"/>
        </w:rPr>
        <w:t xml:space="preserve">При необходимости пользователь может наблюдать длительность сигнала на </w:t>
      </w:r>
      <w:proofErr w:type="spellStart"/>
      <w:r w:rsidRPr="005E03DA">
        <w:rPr>
          <w:lang w:val="ru-RU"/>
        </w:rPr>
        <w:t>VSA</w:t>
      </w:r>
      <w:proofErr w:type="spellEnd"/>
      <w:r w:rsidR="00DE68AF" w:rsidRPr="005E03DA">
        <w:rPr>
          <w:lang w:val="ru-RU"/>
        </w:rPr>
        <w:t xml:space="preserve"> для обеспечения надлежащей длительности записи и оптимального использования памяти захвата</w:t>
      </w:r>
      <w:r w:rsidRPr="005E03DA">
        <w:rPr>
          <w:lang w:val="ru-RU"/>
        </w:rPr>
        <w:t xml:space="preserve">. </w:t>
      </w:r>
    </w:p>
    <w:p w:rsidR="00994153" w:rsidRPr="005E03DA" w:rsidRDefault="00994153" w:rsidP="00B36EAA">
      <w:pPr>
        <w:pStyle w:val="enumlev1"/>
        <w:rPr>
          <w:lang w:val="ru-RU"/>
        </w:rPr>
      </w:pPr>
      <w:r w:rsidRPr="005E03DA">
        <w:rPr>
          <w:lang w:val="ru-RU"/>
        </w:rPr>
        <w:t>–</w:t>
      </w:r>
      <w:r w:rsidRPr="005E03DA">
        <w:rPr>
          <w:lang w:val="ru-RU"/>
        </w:rPr>
        <w:tab/>
      </w:r>
      <w:r w:rsidR="001B0640" w:rsidRPr="005E03DA">
        <w:rPr>
          <w:lang w:val="ru-RU"/>
        </w:rPr>
        <w:t>Значения длительности сигнала могут наблюдаться путем использования индикатора спектрограммы или каскадной диаграммы</w:t>
      </w:r>
      <w:r w:rsidRPr="005E03DA">
        <w:rPr>
          <w:lang w:val="ru-RU"/>
        </w:rPr>
        <w:t xml:space="preserve">. </w:t>
      </w:r>
      <w:r w:rsidR="001B0640" w:rsidRPr="005E03DA">
        <w:rPr>
          <w:lang w:val="ru-RU"/>
        </w:rPr>
        <w:t xml:space="preserve">Такой тип спектрального индикатора отображает на одном </w:t>
      </w:r>
      <w:r w:rsidR="00DA41C1" w:rsidRPr="005E03DA">
        <w:rPr>
          <w:lang w:val="ru-RU"/>
        </w:rPr>
        <w:t>экране</w:t>
      </w:r>
      <w:r w:rsidR="001B0640" w:rsidRPr="005E03DA">
        <w:rPr>
          <w:lang w:val="ru-RU"/>
        </w:rPr>
        <w:t xml:space="preserve"> характеристики частоты, мощности и времени</w:t>
      </w:r>
      <w:r w:rsidRPr="005E03DA">
        <w:rPr>
          <w:lang w:val="ru-RU"/>
        </w:rPr>
        <w:t xml:space="preserve"> (</w:t>
      </w:r>
      <w:r w:rsidR="001B0640" w:rsidRPr="005E03DA">
        <w:rPr>
          <w:lang w:val="ru-RU"/>
        </w:rPr>
        <w:t>см. рисунки </w:t>
      </w:r>
      <w:r w:rsidRPr="005E03DA">
        <w:rPr>
          <w:lang w:val="ru-RU"/>
        </w:rPr>
        <w:t xml:space="preserve">3 </w:t>
      </w:r>
      <w:r w:rsidR="001B0640" w:rsidRPr="005E03DA">
        <w:rPr>
          <w:lang w:val="ru-RU"/>
        </w:rPr>
        <w:t>и </w:t>
      </w:r>
      <w:r w:rsidRPr="005E03DA">
        <w:rPr>
          <w:lang w:val="ru-RU"/>
        </w:rPr>
        <w:t>4</w:t>
      </w:r>
      <w:r w:rsidR="00BF7441" w:rsidRPr="005E03DA">
        <w:rPr>
          <w:lang w:val="ru-RU"/>
        </w:rPr>
        <w:t>,</w:t>
      </w:r>
      <w:r w:rsidRPr="005E03DA">
        <w:rPr>
          <w:lang w:val="ru-RU"/>
        </w:rPr>
        <w:t xml:space="preserve"> </w:t>
      </w:r>
      <w:r w:rsidR="001B0640" w:rsidRPr="005E03DA">
        <w:rPr>
          <w:lang w:val="ru-RU"/>
        </w:rPr>
        <w:t>ниже</w:t>
      </w:r>
      <w:r w:rsidRPr="005E03DA">
        <w:rPr>
          <w:lang w:val="ru-RU"/>
        </w:rPr>
        <w:t xml:space="preserve">). </w:t>
      </w:r>
      <w:r w:rsidR="001B0640" w:rsidRPr="005E03DA">
        <w:rPr>
          <w:lang w:val="ru-RU"/>
        </w:rPr>
        <w:t xml:space="preserve">Мощность сигнала представляется </w:t>
      </w:r>
      <w:r w:rsidR="007704D9" w:rsidRPr="005E03DA">
        <w:rPr>
          <w:lang w:val="ru-RU"/>
        </w:rPr>
        <w:t>измене</w:t>
      </w:r>
      <w:r w:rsidR="00BC24CC" w:rsidRPr="005E03DA">
        <w:rPr>
          <w:lang w:val="ru-RU"/>
        </w:rPr>
        <w:t xml:space="preserve">нием цвета или шкалой серого, как показано на цветовой полосе в левой части </w:t>
      </w:r>
      <w:r w:rsidR="00DA41C1" w:rsidRPr="005E03DA">
        <w:rPr>
          <w:lang w:val="ru-RU"/>
        </w:rPr>
        <w:t>экрана</w:t>
      </w:r>
      <w:r w:rsidRPr="005E03DA">
        <w:rPr>
          <w:lang w:val="ru-RU"/>
        </w:rPr>
        <w:t xml:space="preserve">. </w:t>
      </w:r>
      <w:r w:rsidR="00BC24CC" w:rsidRPr="005E03DA">
        <w:rPr>
          <w:lang w:val="ru-RU"/>
        </w:rPr>
        <w:t xml:space="preserve">С течением времени происходит перемещение изображения на </w:t>
      </w:r>
      <w:r w:rsidR="00DA41C1" w:rsidRPr="005E03DA">
        <w:rPr>
          <w:lang w:val="ru-RU"/>
        </w:rPr>
        <w:t>экране</w:t>
      </w:r>
      <w:r w:rsidR="00BC24CC" w:rsidRPr="005E03DA">
        <w:rPr>
          <w:lang w:val="ru-RU"/>
        </w:rPr>
        <w:t xml:space="preserve"> </w:t>
      </w:r>
      <w:proofErr w:type="gramStart"/>
      <w:r w:rsidR="00BC24CC" w:rsidRPr="005E03DA">
        <w:rPr>
          <w:lang w:val="ru-RU"/>
        </w:rPr>
        <w:t>снизу вверх</w:t>
      </w:r>
      <w:proofErr w:type="gramEnd"/>
      <w:r w:rsidR="00BC24CC" w:rsidRPr="005E03DA">
        <w:rPr>
          <w:lang w:val="ru-RU"/>
        </w:rPr>
        <w:t xml:space="preserve"> и под спектрограммой представляется текущее изображение спектра</w:t>
      </w:r>
      <w:r w:rsidRPr="005E03DA">
        <w:rPr>
          <w:lang w:val="ru-RU"/>
        </w:rPr>
        <w:t>.</w:t>
      </w:r>
    </w:p>
    <w:p w:rsidR="00186CFE" w:rsidRPr="005E03DA" w:rsidRDefault="00186CFE" w:rsidP="00B36EAA">
      <w:pPr>
        <w:tabs>
          <w:tab w:val="clear" w:pos="794"/>
          <w:tab w:val="clear" w:pos="1191"/>
          <w:tab w:val="clear" w:pos="1588"/>
          <w:tab w:val="clear" w:pos="1985"/>
        </w:tabs>
        <w:overflowPunct/>
        <w:autoSpaceDE/>
        <w:autoSpaceDN/>
        <w:adjustRightInd/>
        <w:spacing w:before="0"/>
        <w:jc w:val="left"/>
        <w:textAlignment w:val="auto"/>
        <w:rPr>
          <w:caps/>
          <w:sz w:val="18"/>
          <w:lang w:val="ru-RU"/>
        </w:rPr>
      </w:pPr>
      <w:r w:rsidRPr="005E03DA">
        <w:rPr>
          <w:lang w:val="ru-RU"/>
        </w:rPr>
        <w:br w:type="page"/>
      </w:r>
    </w:p>
    <w:p w:rsidR="00994153" w:rsidRPr="005E03DA" w:rsidRDefault="00EF18AC" w:rsidP="00B36EAA">
      <w:pPr>
        <w:pStyle w:val="FigureNo"/>
        <w:keepNext w:val="0"/>
        <w:keepLines w:val="0"/>
        <w:spacing w:after="120"/>
        <w:rPr>
          <w:lang w:val="ru-RU"/>
        </w:rPr>
      </w:pPr>
      <w:r w:rsidRPr="005E03DA">
        <w:rPr>
          <w:lang w:val="ru-RU"/>
        </w:rPr>
        <w:lastRenderedPageBreak/>
        <w:t>РИСУНОК </w:t>
      </w:r>
      <w:r w:rsidR="00994153" w:rsidRPr="005E03DA">
        <w:rPr>
          <w:lang w:val="ru-RU"/>
        </w:rPr>
        <w:t>3</w:t>
      </w:r>
    </w:p>
    <w:p w:rsidR="00994153" w:rsidRPr="005E03DA" w:rsidRDefault="00BC24CC" w:rsidP="00B36EAA">
      <w:pPr>
        <w:pStyle w:val="Figuretitle"/>
        <w:keepNext w:val="0"/>
        <w:rPr>
          <w:rFonts w:ascii="Times New Roman" w:hAnsi="Times New Roman"/>
          <w:lang w:val="ru-RU"/>
        </w:rPr>
      </w:pPr>
      <w:r w:rsidRPr="005E03DA">
        <w:rPr>
          <w:rFonts w:ascii="Times New Roman" w:hAnsi="Times New Roman"/>
          <w:lang w:val="ru-RU"/>
        </w:rPr>
        <w:t xml:space="preserve">Спектрограмма </w:t>
      </w:r>
      <w:proofErr w:type="spellStart"/>
      <w:r w:rsidR="00E568F8" w:rsidRPr="005E03DA">
        <w:rPr>
          <w:rFonts w:ascii="Times New Roman" w:hAnsi="Times New Roman"/>
          <w:lang w:val="ru-RU"/>
        </w:rPr>
        <w:t>дискрета</w:t>
      </w:r>
      <w:proofErr w:type="spellEnd"/>
      <w:r w:rsidRPr="005E03DA">
        <w:rPr>
          <w:rFonts w:ascii="Times New Roman" w:hAnsi="Times New Roman"/>
          <w:lang w:val="ru-RU"/>
        </w:rPr>
        <w:t xml:space="preserve"> с отображением спектра</w:t>
      </w:r>
    </w:p>
    <w:p w:rsidR="00994153" w:rsidRPr="005E03DA" w:rsidRDefault="00186CFE" w:rsidP="00B36EAA">
      <w:pPr>
        <w:pStyle w:val="Figure"/>
        <w:keepLines w:val="0"/>
        <w:rPr>
          <w:lang w:val="ru-RU"/>
        </w:rPr>
      </w:pPr>
      <w:r w:rsidRPr="005E03DA">
        <w:rPr>
          <w:lang w:val="ru-RU"/>
        </w:rPr>
        <w:object w:dxaOrig="12419" w:dyaOrig="8291">
          <v:shape id="_x0000_i1027" type="#_x0000_t75" style="width:457.25pt;height:305.2pt" o:ole="">
            <v:imagedata r:id="rId25" o:title=""/>
          </v:shape>
          <o:OLEObject Type="Embed" ProgID="CorelDRAW.Graphic.14" ShapeID="_x0000_i1027" DrawAspect="Content" ObjectID="_1540814801" r:id="rId26"/>
        </w:object>
      </w:r>
    </w:p>
    <w:p w:rsidR="00994153" w:rsidRPr="005E03DA" w:rsidRDefault="00BC24CC" w:rsidP="005A38C3">
      <w:pPr>
        <w:pStyle w:val="Normalaftertitle"/>
        <w:rPr>
          <w:lang w:val="ru-RU"/>
        </w:rPr>
      </w:pPr>
      <w:r w:rsidRPr="005E03DA">
        <w:rPr>
          <w:lang w:val="ru-RU"/>
        </w:rPr>
        <w:t>Для создания представления времен</w:t>
      </w:r>
      <w:r w:rsidR="0098303E" w:rsidRPr="005E03DA">
        <w:rPr>
          <w:lang w:val="ru-RU"/>
        </w:rPr>
        <w:t xml:space="preserve">ного </w:t>
      </w:r>
      <w:r w:rsidRPr="005E03DA">
        <w:rPr>
          <w:lang w:val="ru-RU"/>
        </w:rPr>
        <w:t>спектра может использоваться программное обеспечение векторного анализа сигнала, что поможет регуляторному органу понять сигнальную обстановку на интересующей частоте и определить надлежащую установку длительности при выполнении записи</w:t>
      </w:r>
      <w:r w:rsidR="00994153" w:rsidRPr="005E03DA">
        <w:rPr>
          <w:lang w:val="ru-RU"/>
        </w:rPr>
        <w:t xml:space="preserve"> I/Q. </w:t>
      </w:r>
      <w:r w:rsidRPr="005E03DA">
        <w:rPr>
          <w:lang w:val="ru-RU"/>
        </w:rPr>
        <w:t>Для обеспечения эффективного анализа внутренних параметров сигнала следует использовать соответствующие метод</w:t>
      </w:r>
      <w:r w:rsidR="00A20B81" w:rsidRPr="005E03DA">
        <w:rPr>
          <w:lang w:val="ru-RU"/>
        </w:rPr>
        <w:t>ы</w:t>
      </w:r>
      <w:r w:rsidRPr="005E03DA">
        <w:rPr>
          <w:lang w:val="ru-RU"/>
        </w:rPr>
        <w:t xml:space="preserve"> разделения сигналов на совпадающей частоте</w:t>
      </w:r>
      <w:r w:rsidR="00994153" w:rsidRPr="005E03DA">
        <w:rPr>
          <w:lang w:val="ru-RU"/>
        </w:rPr>
        <w:t>.</w:t>
      </w:r>
    </w:p>
    <w:p w:rsidR="00994153" w:rsidRPr="005E03DA" w:rsidRDefault="001C38E7" w:rsidP="00B36EAA">
      <w:pPr>
        <w:pStyle w:val="FigureNo"/>
        <w:rPr>
          <w:lang w:val="ru-RU"/>
        </w:rPr>
      </w:pPr>
      <w:r w:rsidRPr="005E03DA">
        <w:rPr>
          <w:lang w:val="ru-RU"/>
        </w:rPr>
        <w:t>РИСУНОК </w:t>
      </w:r>
      <w:r w:rsidR="00994153" w:rsidRPr="005E03DA">
        <w:rPr>
          <w:lang w:val="ru-RU"/>
        </w:rPr>
        <w:t>4</w:t>
      </w:r>
    </w:p>
    <w:p w:rsidR="00994153" w:rsidRPr="005E03DA" w:rsidRDefault="00BC24CC" w:rsidP="00B36EAA">
      <w:pPr>
        <w:pStyle w:val="Figuretitle"/>
        <w:rPr>
          <w:lang w:val="ru-RU"/>
        </w:rPr>
      </w:pPr>
      <w:r w:rsidRPr="005E03DA">
        <w:rPr>
          <w:lang w:val="ru-RU"/>
        </w:rPr>
        <w:t xml:space="preserve">Диаграмма </w:t>
      </w:r>
      <w:r w:rsidR="0098303E" w:rsidRPr="005E03DA">
        <w:rPr>
          <w:lang w:val="ru-RU"/>
        </w:rPr>
        <w:t xml:space="preserve">временного </w:t>
      </w:r>
      <w:r w:rsidRPr="005E03DA">
        <w:rPr>
          <w:lang w:val="ru-RU"/>
        </w:rPr>
        <w:t>спектр</w:t>
      </w:r>
      <w:r w:rsidR="0098303E" w:rsidRPr="005E03DA">
        <w:rPr>
          <w:lang w:val="ru-RU"/>
        </w:rPr>
        <w:t>а</w:t>
      </w:r>
      <w:r w:rsidRPr="005E03DA">
        <w:rPr>
          <w:lang w:val="ru-RU"/>
        </w:rPr>
        <w:t xml:space="preserve"> </w:t>
      </w:r>
      <w:r w:rsidR="00994153" w:rsidRPr="005E03DA">
        <w:rPr>
          <w:lang w:val="ru-RU"/>
        </w:rPr>
        <w:t>(</w:t>
      </w:r>
      <w:r w:rsidR="0098303E" w:rsidRPr="005E03DA">
        <w:rPr>
          <w:lang w:val="ru-RU"/>
        </w:rPr>
        <w:t>частота</w:t>
      </w:r>
      <w:r w:rsidR="00994153" w:rsidRPr="005E03DA">
        <w:rPr>
          <w:lang w:val="ru-RU"/>
        </w:rPr>
        <w:t>/</w:t>
      </w:r>
      <w:r w:rsidR="0098303E" w:rsidRPr="005E03DA">
        <w:rPr>
          <w:lang w:val="ru-RU"/>
        </w:rPr>
        <w:t>амплитуда по оси</w:t>
      </w:r>
      <w:r w:rsidR="002B43D1" w:rsidRPr="005E03DA">
        <w:rPr>
          <w:lang w:val="ru-RU"/>
        </w:rPr>
        <w:t xml:space="preserve"> Y </w:t>
      </w:r>
      <w:r w:rsidR="0098303E" w:rsidRPr="005E03DA">
        <w:rPr>
          <w:lang w:val="ru-RU"/>
        </w:rPr>
        <w:t>и время по оси X</w:t>
      </w:r>
      <w:r w:rsidR="00335273" w:rsidRPr="005E03DA">
        <w:rPr>
          <w:lang w:val="ru-RU"/>
        </w:rPr>
        <w:t>)</w:t>
      </w:r>
    </w:p>
    <w:p w:rsidR="00335273" w:rsidRPr="005E03DA" w:rsidRDefault="005A38C3" w:rsidP="00B36EAA">
      <w:pPr>
        <w:pStyle w:val="Figure"/>
        <w:rPr>
          <w:lang w:val="ru-RU"/>
        </w:rPr>
      </w:pPr>
      <w:r w:rsidRPr="005E03DA">
        <w:rPr>
          <w:lang w:val="ru-RU"/>
        </w:rPr>
        <w:object w:dxaOrig="8926" w:dyaOrig="5211">
          <v:shape id="_x0000_i1028" type="#_x0000_t75" style="width:276.2pt;height:161.2pt" o:ole="">
            <v:imagedata r:id="rId27" o:title=""/>
          </v:shape>
          <o:OLEObject Type="Embed" ProgID="CorelDRAW.Graphic.14" ShapeID="_x0000_i1028" DrawAspect="Content" ObjectID="_1540814802" r:id="rId28"/>
        </w:object>
      </w:r>
    </w:p>
    <w:p w:rsidR="00994153" w:rsidRPr="005E03DA" w:rsidRDefault="00994153" w:rsidP="00FF6662">
      <w:pPr>
        <w:pStyle w:val="enumlev1"/>
        <w:keepNext/>
        <w:keepLines/>
        <w:rPr>
          <w:lang w:val="ru-RU"/>
        </w:rPr>
      </w:pPr>
      <w:r w:rsidRPr="005E03DA">
        <w:rPr>
          <w:lang w:val="ru-RU"/>
        </w:rPr>
        <w:lastRenderedPageBreak/>
        <w:t>–</w:t>
      </w:r>
      <w:r w:rsidRPr="005E03DA">
        <w:rPr>
          <w:lang w:val="ru-RU"/>
        </w:rPr>
        <w:tab/>
      </w:r>
      <w:r w:rsidR="0036657C" w:rsidRPr="005E03DA">
        <w:rPr>
          <w:lang w:val="ru-RU"/>
        </w:rPr>
        <w:t>Триггер</w:t>
      </w:r>
      <w:r w:rsidR="000360FD" w:rsidRPr="005E03DA">
        <w:rPr>
          <w:lang w:val="ru-RU"/>
        </w:rPr>
        <w:t xml:space="preserve"> записи: если сигнал </w:t>
      </w:r>
      <w:r w:rsidR="005F29B8" w:rsidRPr="005E03DA">
        <w:rPr>
          <w:lang w:val="ru-RU"/>
        </w:rPr>
        <w:t>имеет малый коэффициент заполнения</w:t>
      </w:r>
      <w:r w:rsidRPr="005E03DA">
        <w:rPr>
          <w:lang w:val="ru-RU"/>
        </w:rPr>
        <w:t xml:space="preserve">, </w:t>
      </w:r>
      <w:r w:rsidR="005F29B8" w:rsidRPr="005E03DA">
        <w:rPr>
          <w:lang w:val="ru-RU"/>
        </w:rPr>
        <w:t xml:space="preserve">то для инициирования записи может использоваться величина </w:t>
      </w:r>
      <w:proofErr w:type="spellStart"/>
      <w:r w:rsidR="005F29B8" w:rsidRPr="005E03DA">
        <w:rPr>
          <w:lang w:val="ru-RU"/>
        </w:rPr>
        <w:t>ПЧ</w:t>
      </w:r>
      <w:proofErr w:type="spellEnd"/>
      <w:r w:rsidRPr="005E03DA">
        <w:rPr>
          <w:lang w:val="ru-RU"/>
        </w:rPr>
        <w:t xml:space="preserve">. </w:t>
      </w:r>
      <w:r w:rsidR="005F29B8" w:rsidRPr="005E03DA">
        <w:rPr>
          <w:lang w:val="ru-RU"/>
        </w:rPr>
        <w:t xml:space="preserve">Величина </w:t>
      </w:r>
      <w:proofErr w:type="spellStart"/>
      <w:r w:rsidR="005F29B8" w:rsidRPr="005E03DA">
        <w:rPr>
          <w:lang w:val="ru-RU"/>
        </w:rPr>
        <w:t>ПЧ</w:t>
      </w:r>
      <w:proofErr w:type="spellEnd"/>
      <w:r w:rsidR="005F29B8" w:rsidRPr="005E03DA">
        <w:rPr>
          <w:lang w:val="ru-RU"/>
        </w:rPr>
        <w:t xml:space="preserve"> в качестве </w:t>
      </w:r>
      <w:r w:rsidR="0036657C" w:rsidRPr="005E03DA">
        <w:rPr>
          <w:lang w:val="ru-RU"/>
        </w:rPr>
        <w:t>триггера записи</w:t>
      </w:r>
      <w:r w:rsidR="005F29B8" w:rsidRPr="005E03DA">
        <w:rPr>
          <w:lang w:val="ru-RU"/>
        </w:rPr>
        <w:t xml:space="preserve"> – это типовая функция </w:t>
      </w:r>
      <w:proofErr w:type="spellStart"/>
      <w:r w:rsidRPr="005E03DA">
        <w:rPr>
          <w:lang w:val="ru-RU"/>
        </w:rPr>
        <w:t>VSA</w:t>
      </w:r>
      <w:proofErr w:type="spellEnd"/>
      <w:r w:rsidR="005F29B8" w:rsidRPr="005E03DA">
        <w:rPr>
          <w:lang w:val="ru-RU"/>
        </w:rPr>
        <w:t xml:space="preserve"> и приемников контроля</w:t>
      </w:r>
      <w:r w:rsidRPr="005E03DA">
        <w:rPr>
          <w:lang w:val="ru-RU"/>
        </w:rPr>
        <w:t xml:space="preserve">. </w:t>
      </w:r>
      <w:r w:rsidR="005F29B8" w:rsidRPr="005E03DA">
        <w:rPr>
          <w:lang w:val="ru-RU"/>
        </w:rPr>
        <w:t xml:space="preserve">Она дает пользователям возможность определить уровень принимаемой предварительно детектированной мощности </w:t>
      </w:r>
      <w:proofErr w:type="spellStart"/>
      <w:r w:rsidR="005F29B8" w:rsidRPr="005E03DA">
        <w:rPr>
          <w:lang w:val="ru-RU"/>
        </w:rPr>
        <w:t>РЧ</w:t>
      </w:r>
      <w:proofErr w:type="spellEnd"/>
      <w:r w:rsidR="005F29B8" w:rsidRPr="005E03DA">
        <w:rPr>
          <w:lang w:val="ru-RU"/>
        </w:rPr>
        <w:t>, при котором будет начата запись</w:t>
      </w:r>
      <w:r w:rsidRPr="005E03DA">
        <w:rPr>
          <w:lang w:val="ru-RU"/>
        </w:rPr>
        <w:t xml:space="preserve">. </w:t>
      </w:r>
      <w:r w:rsidR="005F29B8" w:rsidRPr="005E03DA">
        <w:rPr>
          <w:lang w:val="ru-RU"/>
        </w:rPr>
        <w:t>Правильная установка механизма запуска имеет важное значение и требует определенных знаний о</w:t>
      </w:r>
      <w:r w:rsidR="00FF6662" w:rsidRPr="005E03DA">
        <w:rPr>
          <w:lang w:val="ru-RU"/>
        </w:rPr>
        <w:t>б уровне</w:t>
      </w:r>
      <w:r w:rsidR="005F29B8" w:rsidRPr="005E03DA">
        <w:rPr>
          <w:lang w:val="ru-RU"/>
        </w:rPr>
        <w:t xml:space="preserve"> сигнал</w:t>
      </w:r>
      <w:r w:rsidR="00FF6662" w:rsidRPr="005E03DA">
        <w:rPr>
          <w:lang w:val="ru-RU"/>
        </w:rPr>
        <w:t>а</w:t>
      </w:r>
      <w:r w:rsidR="005F29B8" w:rsidRPr="005E03DA">
        <w:rPr>
          <w:lang w:val="ru-RU"/>
        </w:rPr>
        <w:t xml:space="preserve"> и характере шума на интересующей частоте</w:t>
      </w:r>
      <w:r w:rsidRPr="005E03DA">
        <w:rPr>
          <w:lang w:val="ru-RU"/>
        </w:rPr>
        <w:t xml:space="preserve">. </w:t>
      </w:r>
      <w:r w:rsidR="005F29B8" w:rsidRPr="005E03DA">
        <w:rPr>
          <w:lang w:val="ru-RU"/>
        </w:rPr>
        <w:t xml:space="preserve">Установка уровня </w:t>
      </w:r>
      <w:r w:rsidR="0036657C" w:rsidRPr="005E03DA">
        <w:rPr>
          <w:lang w:val="ru-RU"/>
        </w:rPr>
        <w:t>триггера</w:t>
      </w:r>
      <w:r w:rsidR="005F29B8" w:rsidRPr="005E03DA">
        <w:rPr>
          <w:lang w:val="ru-RU"/>
        </w:rPr>
        <w:t xml:space="preserve"> слишком низким может привести к тому, что запись будет начинаться при шумовом выбросе, произошедшем в пределах </w:t>
      </w:r>
      <w:r w:rsidR="00FF6662" w:rsidRPr="005E03DA">
        <w:rPr>
          <w:lang w:val="ru-RU"/>
        </w:rPr>
        <w:t>диапазона частот</w:t>
      </w:r>
      <w:r w:rsidR="005F29B8" w:rsidRPr="005E03DA">
        <w:rPr>
          <w:lang w:val="ru-RU"/>
        </w:rPr>
        <w:t xml:space="preserve"> записи</w:t>
      </w:r>
      <w:r w:rsidRPr="005E03DA">
        <w:rPr>
          <w:lang w:val="ru-RU"/>
        </w:rPr>
        <w:t xml:space="preserve">. </w:t>
      </w:r>
      <w:r w:rsidR="00D373EC" w:rsidRPr="005E03DA">
        <w:rPr>
          <w:lang w:val="ru-RU"/>
        </w:rPr>
        <w:t xml:space="preserve">Установка уровня </w:t>
      </w:r>
      <w:r w:rsidR="0036657C" w:rsidRPr="005E03DA">
        <w:rPr>
          <w:lang w:val="ru-RU"/>
        </w:rPr>
        <w:t>триггера</w:t>
      </w:r>
      <w:r w:rsidR="00D373EC" w:rsidRPr="005E03DA">
        <w:rPr>
          <w:lang w:val="ru-RU"/>
        </w:rPr>
        <w:t xml:space="preserve"> слишком высоким приведет к пропуску полезного сигнала</w:t>
      </w:r>
      <w:r w:rsidRPr="005E03DA">
        <w:rPr>
          <w:lang w:val="ru-RU"/>
        </w:rPr>
        <w:t xml:space="preserve">. </w:t>
      </w:r>
      <w:r w:rsidR="00D373EC" w:rsidRPr="005E03DA">
        <w:rPr>
          <w:lang w:val="ru-RU"/>
        </w:rPr>
        <w:t>Если наблюдаемый сигнал является импульсным или имеет очень малую длительность</w:t>
      </w:r>
      <w:r w:rsidR="001A2255" w:rsidRPr="005E03DA">
        <w:rPr>
          <w:lang w:val="ru-RU"/>
        </w:rPr>
        <w:t xml:space="preserve">, следует использовать память </w:t>
      </w:r>
      <w:proofErr w:type="spellStart"/>
      <w:r w:rsidR="001A2255" w:rsidRPr="005E03DA">
        <w:rPr>
          <w:lang w:val="ru-RU"/>
        </w:rPr>
        <w:t>АЦП</w:t>
      </w:r>
      <w:proofErr w:type="spellEnd"/>
      <w:r w:rsidR="001A2255" w:rsidRPr="005E03DA">
        <w:rPr>
          <w:lang w:val="ru-RU"/>
        </w:rPr>
        <w:t xml:space="preserve"> или память задержки для эффективного запуска записи до времени </w:t>
      </w:r>
      <w:r w:rsidR="0036657C" w:rsidRPr="005E03DA">
        <w:rPr>
          <w:lang w:val="ru-RU"/>
        </w:rPr>
        <w:t>срабатывания триггера</w:t>
      </w:r>
      <w:r w:rsidR="001A2255" w:rsidRPr="005E03DA">
        <w:rPr>
          <w:lang w:val="ru-RU"/>
        </w:rPr>
        <w:t xml:space="preserve"> и завершения записи после ослабления сигнала или по истечении надлежащего времени записи</w:t>
      </w:r>
      <w:r w:rsidRPr="005E03DA">
        <w:rPr>
          <w:lang w:val="ru-RU"/>
        </w:rPr>
        <w:t xml:space="preserve">. </w:t>
      </w:r>
    </w:p>
    <w:p w:rsidR="00994153" w:rsidRPr="005E03DA" w:rsidRDefault="00994153" w:rsidP="00FF6662">
      <w:pPr>
        <w:pStyle w:val="enumlev1"/>
        <w:rPr>
          <w:lang w:val="ru-RU"/>
        </w:rPr>
      </w:pPr>
      <w:r w:rsidRPr="005E03DA">
        <w:rPr>
          <w:lang w:val="ru-RU"/>
        </w:rPr>
        <w:t>–</w:t>
      </w:r>
      <w:r w:rsidRPr="005E03DA">
        <w:rPr>
          <w:lang w:val="ru-RU"/>
        </w:rPr>
        <w:tab/>
      </w:r>
      <w:r w:rsidR="00595EFB" w:rsidRPr="005E03DA">
        <w:rPr>
          <w:lang w:val="ru-RU"/>
        </w:rPr>
        <w:t>Проверить форму записанного сигнала</w:t>
      </w:r>
      <w:r w:rsidRPr="005E03DA">
        <w:rPr>
          <w:lang w:val="ru-RU"/>
        </w:rPr>
        <w:t xml:space="preserve">: </w:t>
      </w:r>
      <w:r w:rsidR="00595EFB" w:rsidRPr="005E03DA">
        <w:rPr>
          <w:lang w:val="ru-RU"/>
        </w:rPr>
        <w:t xml:space="preserve">программное обеспечение </w:t>
      </w:r>
      <w:proofErr w:type="spellStart"/>
      <w:r w:rsidRPr="005E03DA">
        <w:rPr>
          <w:lang w:val="ru-RU"/>
        </w:rPr>
        <w:t>VSA</w:t>
      </w:r>
      <w:proofErr w:type="spellEnd"/>
      <w:r w:rsidRPr="005E03DA">
        <w:rPr>
          <w:lang w:val="ru-RU"/>
        </w:rPr>
        <w:t xml:space="preserve"> </w:t>
      </w:r>
      <w:r w:rsidR="00595EFB" w:rsidRPr="005E03DA">
        <w:rPr>
          <w:lang w:val="ru-RU"/>
        </w:rPr>
        <w:t xml:space="preserve">дает пользователю возможность немедленного просмотра записанного сигнала, с тем чтобы убедиться в правильности использованных центральной частоты, </w:t>
      </w:r>
      <w:r w:rsidR="00FF6662" w:rsidRPr="005E03DA">
        <w:rPr>
          <w:lang w:val="ru-RU"/>
        </w:rPr>
        <w:t>диапазона частот записи</w:t>
      </w:r>
      <w:r w:rsidR="00595EFB" w:rsidRPr="005E03DA">
        <w:rPr>
          <w:lang w:val="ru-RU"/>
        </w:rPr>
        <w:t xml:space="preserve">, длительности и времени </w:t>
      </w:r>
      <w:r w:rsidR="00B61202" w:rsidRPr="005E03DA">
        <w:rPr>
          <w:lang w:val="ru-RU"/>
        </w:rPr>
        <w:t>срабатывания триггера</w:t>
      </w:r>
      <w:r w:rsidRPr="005E03DA">
        <w:rPr>
          <w:lang w:val="ru-RU"/>
        </w:rPr>
        <w:t>.</w:t>
      </w:r>
    </w:p>
    <w:p w:rsidR="00994153" w:rsidRPr="005E03DA" w:rsidRDefault="00994153" w:rsidP="00B36EAA">
      <w:pPr>
        <w:pStyle w:val="Headingi"/>
        <w:rPr>
          <w:lang w:val="ru-RU"/>
        </w:rPr>
      </w:pPr>
      <w:r w:rsidRPr="005E03DA">
        <w:rPr>
          <w:lang w:val="ru-RU"/>
        </w:rPr>
        <w:t>b</w:t>
      </w:r>
      <w:r w:rsidR="006A3CDF" w:rsidRPr="005E03DA">
        <w:rPr>
          <w:lang w:val="ru-RU"/>
        </w:rPr>
        <w:t>)</w:t>
      </w:r>
      <w:r w:rsidRPr="005E03DA">
        <w:rPr>
          <w:lang w:val="ru-RU"/>
        </w:rPr>
        <w:tab/>
      </w:r>
      <w:r w:rsidR="00595EFB" w:rsidRPr="005E03DA">
        <w:rPr>
          <w:lang w:val="ru-RU"/>
        </w:rPr>
        <w:t>Классификация сигнала с помощью программного обеспечения распознавания модуляции</w:t>
      </w:r>
    </w:p>
    <w:p w:rsidR="00994153" w:rsidRPr="005E03DA" w:rsidRDefault="00595EFB" w:rsidP="00FF6662">
      <w:pPr>
        <w:rPr>
          <w:lang w:val="ru-RU"/>
        </w:rPr>
      </w:pPr>
      <w:r w:rsidRPr="005E03DA">
        <w:rPr>
          <w:lang w:val="ru-RU"/>
        </w:rPr>
        <w:t xml:space="preserve">После успешного осуществления записи </w:t>
      </w:r>
      <w:r w:rsidR="00994153" w:rsidRPr="005E03DA">
        <w:rPr>
          <w:lang w:val="ru-RU"/>
        </w:rPr>
        <w:t xml:space="preserve">I/Q </w:t>
      </w:r>
      <w:r w:rsidRPr="005E03DA">
        <w:rPr>
          <w:lang w:val="ru-RU"/>
        </w:rPr>
        <w:t xml:space="preserve">пользователь может "воспроизвести" сигнал </w:t>
      </w:r>
      <w:r w:rsidR="00E568F8" w:rsidRPr="005E03DA">
        <w:rPr>
          <w:lang w:val="ru-RU"/>
        </w:rPr>
        <w:t>с помощью ряда прикладных программ, с тем чтобы провести более глубокий анализ внутренних параметров сигнала</w:t>
      </w:r>
      <w:r w:rsidR="00994153" w:rsidRPr="005E03DA">
        <w:rPr>
          <w:lang w:val="ru-RU"/>
        </w:rPr>
        <w:t xml:space="preserve">. </w:t>
      </w:r>
      <w:proofErr w:type="spellStart"/>
      <w:r w:rsidR="00994153" w:rsidRPr="005E03DA">
        <w:rPr>
          <w:lang w:val="ru-RU"/>
        </w:rPr>
        <w:t>VSA</w:t>
      </w:r>
      <w:proofErr w:type="spellEnd"/>
      <w:r w:rsidR="00E568F8" w:rsidRPr="005E03DA">
        <w:rPr>
          <w:lang w:val="ru-RU"/>
        </w:rPr>
        <w:t xml:space="preserve"> и приемники контроля разных производителей выполняют запись необработанных данных </w:t>
      </w:r>
      <w:r w:rsidR="00994153" w:rsidRPr="005E03DA">
        <w:rPr>
          <w:lang w:val="ru-RU"/>
        </w:rPr>
        <w:t>I/Q</w:t>
      </w:r>
      <w:r w:rsidR="00E568F8" w:rsidRPr="005E03DA">
        <w:rPr>
          <w:lang w:val="ru-RU"/>
        </w:rPr>
        <w:t xml:space="preserve">, используя собственные </w:t>
      </w:r>
      <w:proofErr w:type="spellStart"/>
      <w:r w:rsidR="00E568F8" w:rsidRPr="005E03DA">
        <w:rPr>
          <w:lang w:val="ru-RU"/>
        </w:rPr>
        <w:t>проприетарные</w:t>
      </w:r>
      <w:proofErr w:type="spellEnd"/>
      <w:r w:rsidR="00E568F8" w:rsidRPr="005E03DA">
        <w:rPr>
          <w:lang w:val="ru-RU"/>
        </w:rPr>
        <w:t xml:space="preserve"> заголовки, содержащие такую информацию о сигнале, как центральная частота, </w:t>
      </w:r>
      <w:r w:rsidR="00FF6662" w:rsidRPr="005E03DA">
        <w:rPr>
          <w:lang w:val="ru-RU"/>
        </w:rPr>
        <w:t>диапазон частот записи</w:t>
      </w:r>
      <w:r w:rsidR="00E568F8" w:rsidRPr="005E03DA">
        <w:rPr>
          <w:lang w:val="ru-RU"/>
        </w:rPr>
        <w:t>, частота дискретизации, дата и время и т. д.</w:t>
      </w:r>
      <w:r w:rsidR="00994153" w:rsidRPr="005E03DA">
        <w:rPr>
          <w:lang w:val="ru-RU"/>
        </w:rPr>
        <w:t xml:space="preserve"> </w:t>
      </w:r>
      <w:r w:rsidR="00E568F8" w:rsidRPr="005E03DA">
        <w:rPr>
          <w:lang w:val="ru-RU"/>
        </w:rPr>
        <w:t>Структура данных обычно публикуется в технических руководствах и может использоваться для установок идентификации сигнала или программного обеспечения распознавания модуляции</w:t>
      </w:r>
      <w:r w:rsidR="00994153" w:rsidRPr="005E03DA">
        <w:rPr>
          <w:lang w:val="ru-RU"/>
        </w:rPr>
        <w:t xml:space="preserve">. </w:t>
      </w:r>
    </w:p>
    <w:p w:rsidR="00994153" w:rsidRPr="005E03DA" w:rsidRDefault="00E568F8" w:rsidP="00B36EAA">
      <w:pPr>
        <w:rPr>
          <w:lang w:val="ru-RU"/>
        </w:rPr>
      </w:pPr>
      <w:r w:rsidRPr="005E03DA">
        <w:rPr>
          <w:lang w:val="ru-RU"/>
        </w:rPr>
        <w:t>Для выполнения успешного измерения в целях классификации модуляции должны быть выполнены установки программного обеспечения для надлежащей обработки записи</w:t>
      </w:r>
      <w:r w:rsidR="00994153" w:rsidRPr="005E03DA">
        <w:rPr>
          <w:lang w:val="ru-RU"/>
        </w:rPr>
        <w:t xml:space="preserve">. </w:t>
      </w:r>
      <w:r w:rsidRPr="005E03DA">
        <w:rPr>
          <w:lang w:val="ru-RU"/>
        </w:rPr>
        <w:t>Как правило, необходимы следующие настройки программного обеспечения</w:t>
      </w:r>
      <w:r w:rsidR="00994153" w:rsidRPr="005E03DA">
        <w:rPr>
          <w:lang w:val="ru-RU"/>
        </w:rPr>
        <w:t>:</w:t>
      </w:r>
    </w:p>
    <w:p w:rsidR="00994153" w:rsidRPr="005E03DA" w:rsidRDefault="00994153" w:rsidP="00B36EAA">
      <w:pPr>
        <w:pStyle w:val="enumlev1"/>
        <w:rPr>
          <w:lang w:val="ru-RU"/>
        </w:rPr>
      </w:pPr>
      <w:r w:rsidRPr="005E03DA">
        <w:rPr>
          <w:lang w:val="ru-RU"/>
        </w:rPr>
        <w:t>–</w:t>
      </w:r>
      <w:r w:rsidRPr="005E03DA">
        <w:rPr>
          <w:lang w:val="ru-RU"/>
        </w:rPr>
        <w:tab/>
      </w:r>
      <w:r w:rsidR="00E568F8" w:rsidRPr="005E03DA">
        <w:rPr>
          <w:lang w:val="ru-RU"/>
        </w:rPr>
        <w:t>центральная частота</w:t>
      </w:r>
      <w:r w:rsidRPr="005E03DA">
        <w:rPr>
          <w:lang w:val="ru-RU"/>
        </w:rPr>
        <w:t>;</w:t>
      </w:r>
    </w:p>
    <w:p w:rsidR="00994153" w:rsidRPr="005E03DA" w:rsidRDefault="00994153" w:rsidP="00B36EAA">
      <w:pPr>
        <w:pStyle w:val="enumlev1"/>
        <w:rPr>
          <w:lang w:val="ru-RU"/>
        </w:rPr>
      </w:pPr>
      <w:r w:rsidRPr="005E03DA">
        <w:rPr>
          <w:lang w:val="ru-RU"/>
        </w:rPr>
        <w:t>–</w:t>
      </w:r>
      <w:r w:rsidRPr="005E03DA">
        <w:rPr>
          <w:lang w:val="ru-RU"/>
        </w:rPr>
        <w:tab/>
      </w:r>
      <w:r w:rsidR="00E568F8" w:rsidRPr="005E03DA">
        <w:rPr>
          <w:lang w:val="ru-RU"/>
        </w:rPr>
        <w:t>частота дискретизации и ширина полосы сигнала</w:t>
      </w:r>
      <w:r w:rsidRPr="005E03DA">
        <w:rPr>
          <w:lang w:val="ru-RU"/>
        </w:rPr>
        <w:t>;</w:t>
      </w:r>
    </w:p>
    <w:p w:rsidR="00994153" w:rsidRPr="005E03DA" w:rsidRDefault="00994153" w:rsidP="00B36EAA">
      <w:pPr>
        <w:pStyle w:val="enumlev1"/>
        <w:rPr>
          <w:lang w:val="ru-RU"/>
        </w:rPr>
      </w:pPr>
      <w:r w:rsidRPr="005E03DA">
        <w:rPr>
          <w:lang w:val="ru-RU"/>
        </w:rPr>
        <w:t>–</w:t>
      </w:r>
      <w:r w:rsidRPr="005E03DA">
        <w:rPr>
          <w:lang w:val="ru-RU"/>
        </w:rPr>
        <w:tab/>
      </w:r>
      <w:r w:rsidR="00E568F8" w:rsidRPr="005E03DA">
        <w:rPr>
          <w:lang w:val="ru-RU"/>
        </w:rPr>
        <w:t>фильтрация по соседнему каналу</w:t>
      </w:r>
      <w:r w:rsidRPr="005E03DA">
        <w:rPr>
          <w:lang w:val="ru-RU"/>
        </w:rPr>
        <w:t>;</w:t>
      </w:r>
    </w:p>
    <w:p w:rsidR="00994153" w:rsidRPr="005E03DA" w:rsidRDefault="00994153" w:rsidP="00B36EAA">
      <w:pPr>
        <w:pStyle w:val="enumlev1"/>
        <w:rPr>
          <w:lang w:val="ru-RU"/>
        </w:rPr>
      </w:pPr>
      <w:r w:rsidRPr="005E03DA">
        <w:rPr>
          <w:lang w:val="ru-RU"/>
        </w:rPr>
        <w:t>–</w:t>
      </w:r>
      <w:r w:rsidRPr="005E03DA">
        <w:rPr>
          <w:lang w:val="ru-RU"/>
        </w:rPr>
        <w:tab/>
      </w:r>
      <w:r w:rsidR="00956772" w:rsidRPr="005E03DA">
        <w:rPr>
          <w:lang w:val="ru-RU"/>
        </w:rPr>
        <w:t>обнаружение пачки импульсов</w:t>
      </w:r>
      <w:r w:rsidRPr="005E03DA">
        <w:rPr>
          <w:lang w:val="ru-RU"/>
        </w:rPr>
        <w:t>;</w:t>
      </w:r>
    </w:p>
    <w:p w:rsidR="00994153" w:rsidRPr="005E03DA" w:rsidRDefault="00994153" w:rsidP="0016095B">
      <w:pPr>
        <w:pStyle w:val="enumlev1"/>
        <w:rPr>
          <w:lang w:val="ru-RU"/>
        </w:rPr>
      </w:pPr>
      <w:r w:rsidRPr="005E03DA">
        <w:rPr>
          <w:lang w:val="ru-RU"/>
        </w:rPr>
        <w:t>–</w:t>
      </w:r>
      <w:r w:rsidRPr="005E03DA">
        <w:rPr>
          <w:lang w:val="ru-RU"/>
        </w:rPr>
        <w:tab/>
      </w:r>
      <w:r w:rsidR="00956772" w:rsidRPr="005E03DA">
        <w:rPr>
          <w:lang w:val="ru-RU"/>
        </w:rPr>
        <w:t>размер блока</w:t>
      </w:r>
      <w:r w:rsidRPr="005E03DA">
        <w:rPr>
          <w:lang w:val="ru-RU"/>
        </w:rPr>
        <w:t xml:space="preserve">: </w:t>
      </w:r>
      <w:r w:rsidR="00956772" w:rsidRPr="005E03DA">
        <w:rPr>
          <w:lang w:val="ru-RU"/>
        </w:rPr>
        <w:t xml:space="preserve">этот параметр определяет, какой объем данных </w:t>
      </w:r>
      <w:r w:rsidRPr="005E03DA">
        <w:rPr>
          <w:lang w:val="ru-RU"/>
        </w:rPr>
        <w:t xml:space="preserve">I/Q </w:t>
      </w:r>
      <w:r w:rsidR="00956772" w:rsidRPr="005E03DA">
        <w:rPr>
          <w:lang w:val="ru-RU"/>
        </w:rPr>
        <w:t>будет анализироваться для определения модуляции</w:t>
      </w:r>
      <w:r w:rsidRPr="005E03DA">
        <w:rPr>
          <w:lang w:val="ru-RU"/>
        </w:rPr>
        <w:t xml:space="preserve">. </w:t>
      </w:r>
      <w:r w:rsidR="00956772" w:rsidRPr="005E03DA">
        <w:rPr>
          <w:lang w:val="ru-RU"/>
        </w:rPr>
        <w:t xml:space="preserve">Например, если </w:t>
      </w:r>
      <w:proofErr w:type="spellStart"/>
      <w:r w:rsidR="00956772" w:rsidRPr="005E03DA">
        <w:rPr>
          <w:lang w:val="ru-RU"/>
        </w:rPr>
        <w:t>дискреты</w:t>
      </w:r>
      <w:proofErr w:type="spellEnd"/>
      <w:r w:rsidRPr="005E03DA">
        <w:rPr>
          <w:lang w:val="ru-RU"/>
        </w:rPr>
        <w:t xml:space="preserve"> I/Q </w:t>
      </w:r>
      <w:r w:rsidR="00956772" w:rsidRPr="005E03DA">
        <w:rPr>
          <w:lang w:val="ru-RU"/>
        </w:rPr>
        <w:t>составляют</w:t>
      </w:r>
      <w:r w:rsidRPr="005E03DA">
        <w:rPr>
          <w:lang w:val="ru-RU"/>
        </w:rPr>
        <w:t xml:space="preserve"> 16</w:t>
      </w:r>
      <w:r w:rsidR="00956772" w:rsidRPr="005E03DA">
        <w:rPr>
          <w:lang w:val="ru-RU"/>
        </w:rPr>
        <w:t> </w:t>
      </w:r>
      <w:proofErr w:type="spellStart"/>
      <w:r w:rsidR="00956772" w:rsidRPr="005E03DA">
        <w:rPr>
          <w:lang w:val="ru-RU"/>
        </w:rPr>
        <w:t>кбайтов</w:t>
      </w:r>
      <w:proofErr w:type="spellEnd"/>
      <w:r w:rsidR="00956772" w:rsidRPr="005E03DA">
        <w:rPr>
          <w:lang w:val="ru-RU"/>
        </w:rPr>
        <w:t xml:space="preserve">, а размер блока установлен равным </w:t>
      </w:r>
      <w:r w:rsidRPr="005E03DA">
        <w:rPr>
          <w:lang w:val="ru-RU"/>
        </w:rPr>
        <w:t>2</w:t>
      </w:r>
      <w:r w:rsidR="00956772" w:rsidRPr="005E03DA">
        <w:rPr>
          <w:lang w:val="ru-RU"/>
        </w:rPr>
        <w:t> </w:t>
      </w:r>
      <w:proofErr w:type="spellStart"/>
      <w:r w:rsidR="00956772" w:rsidRPr="005E03DA">
        <w:rPr>
          <w:lang w:val="ru-RU"/>
        </w:rPr>
        <w:t>кбайтам</w:t>
      </w:r>
      <w:proofErr w:type="spellEnd"/>
      <w:r w:rsidR="00956772" w:rsidRPr="005E03DA">
        <w:rPr>
          <w:lang w:val="ru-RU"/>
        </w:rPr>
        <w:t>, то программное обеспечение распознавания модуляции будет оценивать т</w:t>
      </w:r>
      <w:r w:rsidR="00147081" w:rsidRPr="005E03DA">
        <w:rPr>
          <w:lang w:val="ru-RU"/>
        </w:rPr>
        <w:t>ип модуляции</w:t>
      </w:r>
      <w:r w:rsidRPr="005E03DA">
        <w:rPr>
          <w:lang w:val="ru-RU"/>
        </w:rPr>
        <w:t xml:space="preserve"> </w:t>
      </w:r>
      <w:r w:rsidR="00956772" w:rsidRPr="005E03DA">
        <w:rPr>
          <w:lang w:val="ru-RU"/>
        </w:rPr>
        <w:t xml:space="preserve">и </w:t>
      </w:r>
      <w:r w:rsidR="009460C4" w:rsidRPr="005E03DA">
        <w:rPr>
          <w:lang w:val="ru-RU"/>
        </w:rPr>
        <w:t>символьн</w:t>
      </w:r>
      <w:r w:rsidR="0016095B" w:rsidRPr="005E03DA">
        <w:rPr>
          <w:lang w:val="ru-RU"/>
        </w:rPr>
        <w:t>ую</w:t>
      </w:r>
      <w:r w:rsidR="009460C4" w:rsidRPr="005E03DA">
        <w:rPr>
          <w:lang w:val="ru-RU"/>
        </w:rPr>
        <w:t xml:space="preserve"> скорость</w:t>
      </w:r>
      <w:r w:rsidRPr="005E03DA">
        <w:rPr>
          <w:lang w:val="ru-RU"/>
        </w:rPr>
        <w:t xml:space="preserve"> 8 (</w:t>
      </w:r>
      <w:r w:rsidR="00956772" w:rsidRPr="005E03DA">
        <w:rPr>
          <w:lang w:val="ru-RU"/>
        </w:rPr>
        <w:t>восемь</w:t>
      </w:r>
      <w:r w:rsidRPr="005E03DA">
        <w:rPr>
          <w:lang w:val="ru-RU"/>
        </w:rPr>
        <w:t xml:space="preserve">) </w:t>
      </w:r>
      <w:r w:rsidR="00956772" w:rsidRPr="005E03DA">
        <w:rPr>
          <w:lang w:val="ru-RU"/>
        </w:rPr>
        <w:t>раз на протяжении прохождения файла</w:t>
      </w:r>
      <w:r w:rsidRPr="005E03DA">
        <w:rPr>
          <w:lang w:val="ru-RU"/>
        </w:rPr>
        <w:t xml:space="preserve">. </w:t>
      </w:r>
      <w:r w:rsidR="00956772" w:rsidRPr="005E03DA">
        <w:rPr>
          <w:lang w:val="ru-RU"/>
        </w:rPr>
        <w:t>Если сигнал присутствует только в малой части файла, возможно, что полезная информация будет содержаться только в одном или двух измерениях</w:t>
      </w:r>
      <w:r w:rsidRPr="005E03DA">
        <w:rPr>
          <w:lang w:val="ru-RU"/>
        </w:rPr>
        <w:t>.</w:t>
      </w:r>
    </w:p>
    <w:p w:rsidR="00994153" w:rsidRPr="005E03DA" w:rsidRDefault="00956772" w:rsidP="00B36EAA">
      <w:pPr>
        <w:rPr>
          <w:lang w:val="ru-RU"/>
        </w:rPr>
      </w:pPr>
      <w:r w:rsidRPr="005E03DA">
        <w:rPr>
          <w:spacing w:val="-2"/>
          <w:lang w:val="ru-RU"/>
        </w:rPr>
        <w:t>На рисунке </w:t>
      </w:r>
      <w:r w:rsidR="00994153" w:rsidRPr="005E03DA">
        <w:rPr>
          <w:spacing w:val="-2"/>
          <w:lang w:val="ru-RU"/>
        </w:rPr>
        <w:t>5</w:t>
      </w:r>
      <w:r w:rsidRPr="005E03DA">
        <w:rPr>
          <w:spacing w:val="-2"/>
          <w:lang w:val="ru-RU"/>
        </w:rPr>
        <w:t xml:space="preserve"> показано</w:t>
      </w:r>
      <w:r w:rsidR="00994153" w:rsidRPr="005E03DA">
        <w:rPr>
          <w:spacing w:val="-2"/>
          <w:lang w:val="ru-RU"/>
        </w:rPr>
        <w:t xml:space="preserve"> </w:t>
      </w:r>
      <w:r w:rsidRPr="005E03DA">
        <w:rPr>
          <w:spacing w:val="-2"/>
          <w:lang w:val="ru-RU"/>
        </w:rPr>
        <w:t xml:space="preserve">воспроизведение выполненной записи </w:t>
      </w:r>
      <w:r w:rsidR="00994153" w:rsidRPr="005E03DA">
        <w:rPr>
          <w:spacing w:val="-2"/>
          <w:lang w:val="ru-RU"/>
        </w:rPr>
        <w:t xml:space="preserve">I/Q </w:t>
      </w:r>
      <w:r w:rsidRPr="005E03DA">
        <w:rPr>
          <w:spacing w:val="-2"/>
          <w:lang w:val="ru-RU"/>
        </w:rPr>
        <w:t>прикладной программой распознавания</w:t>
      </w:r>
      <w:r w:rsidRPr="005E03DA">
        <w:rPr>
          <w:lang w:val="ru-RU"/>
        </w:rPr>
        <w:t xml:space="preserve"> модуляции, которая определяет нелинейную модуляцию </w:t>
      </w:r>
      <w:proofErr w:type="spellStart"/>
      <w:r w:rsidR="00994153" w:rsidRPr="005E03DA">
        <w:rPr>
          <w:lang w:val="ru-RU"/>
        </w:rPr>
        <w:t>FSK</w:t>
      </w:r>
      <w:proofErr w:type="spellEnd"/>
      <w:r w:rsidR="00994153" w:rsidRPr="005E03DA">
        <w:rPr>
          <w:lang w:val="ru-RU"/>
        </w:rPr>
        <w:t xml:space="preserve">. </w:t>
      </w:r>
      <w:r w:rsidRPr="005E03DA">
        <w:rPr>
          <w:lang w:val="ru-RU"/>
        </w:rPr>
        <w:t xml:space="preserve">Размер используемого для каждого измерения блока составляет </w:t>
      </w:r>
      <w:r w:rsidR="00994153" w:rsidRPr="005E03DA">
        <w:rPr>
          <w:lang w:val="ru-RU"/>
        </w:rPr>
        <w:t>4</w:t>
      </w:r>
      <w:r w:rsidRPr="005E03DA">
        <w:rPr>
          <w:lang w:val="ru-RU"/>
        </w:rPr>
        <w:t> </w:t>
      </w:r>
      <w:r w:rsidR="002B43D1" w:rsidRPr="005E03DA">
        <w:rPr>
          <w:lang w:val="ru-RU"/>
        </w:rPr>
        <w:t>k</w:t>
      </w:r>
      <w:r w:rsidR="00994153" w:rsidRPr="005E03DA">
        <w:rPr>
          <w:lang w:val="ru-RU"/>
        </w:rPr>
        <w:t xml:space="preserve"> (</w:t>
      </w:r>
      <w:r w:rsidRPr="005E03DA">
        <w:rPr>
          <w:lang w:val="ru-RU"/>
        </w:rPr>
        <w:t>или 4</w:t>
      </w:r>
      <w:r w:rsidR="00994153" w:rsidRPr="005E03DA">
        <w:rPr>
          <w:lang w:val="ru-RU"/>
        </w:rPr>
        <w:t>096)</w:t>
      </w:r>
      <w:r w:rsidRPr="005E03DA">
        <w:rPr>
          <w:lang w:val="ru-RU"/>
        </w:rPr>
        <w:t xml:space="preserve">, а в записи I/Q (как видно в левой нижней части окна) содержится </w:t>
      </w:r>
      <w:r w:rsidR="00994153" w:rsidRPr="005E03DA">
        <w:rPr>
          <w:lang w:val="ru-RU"/>
        </w:rPr>
        <w:t>114</w:t>
      </w:r>
      <w:r w:rsidRPr="005E03DA">
        <w:rPr>
          <w:lang w:val="ru-RU"/>
        </w:rPr>
        <w:t> блока</w:t>
      </w:r>
      <w:r w:rsidR="00994153" w:rsidRPr="005E03DA">
        <w:rPr>
          <w:lang w:val="ru-RU"/>
        </w:rPr>
        <w:t xml:space="preserve">. </w:t>
      </w:r>
      <w:r w:rsidR="0048381C" w:rsidRPr="005E03DA">
        <w:rPr>
          <w:lang w:val="ru-RU"/>
        </w:rPr>
        <w:t>Использовалась память задержки, для того чтобы запись началась до запуска сигнала</w:t>
      </w:r>
      <w:r w:rsidR="00994153" w:rsidRPr="005E03DA">
        <w:rPr>
          <w:lang w:val="ru-RU"/>
        </w:rPr>
        <w:t xml:space="preserve">. </w:t>
      </w:r>
      <w:r w:rsidR="0048381C" w:rsidRPr="005E03DA">
        <w:rPr>
          <w:lang w:val="ru-RU"/>
        </w:rPr>
        <w:t xml:space="preserve">В результате первые </w:t>
      </w:r>
      <w:r w:rsidR="00994153" w:rsidRPr="005E03DA">
        <w:rPr>
          <w:lang w:val="ru-RU"/>
        </w:rPr>
        <w:t>61</w:t>
      </w:r>
      <w:r w:rsidR="0048381C" w:rsidRPr="005E03DA">
        <w:rPr>
          <w:lang w:val="ru-RU"/>
        </w:rPr>
        <w:t> измерени</w:t>
      </w:r>
      <w:r w:rsidR="004A7682" w:rsidRPr="005E03DA">
        <w:rPr>
          <w:lang w:val="ru-RU"/>
        </w:rPr>
        <w:t>е</w:t>
      </w:r>
      <w:r w:rsidR="0048381C" w:rsidRPr="005E03DA">
        <w:rPr>
          <w:lang w:val="ru-RU"/>
        </w:rPr>
        <w:t xml:space="preserve"> были классифицированы либо как шум, либо как чистая несущая</w:t>
      </w:r>
      <w:r w:rsidR="00994153" w:rsidRPr="005E03DA">
        <w:rPr>
          <w:lang w:val="ru-RU"/>
        </w:rPr>
        <w:t xml:space="preserve">. </w:t>
      </w:r>
      <w:r w:rsidR="0048381C" w:rsidRPr="005E03DA">
        <w:rPr>
          <w:lang w:val="ru-RU"/>
        </w:rPr>
        <w:t xml:space="preserve">Процесс был приостановлен при первом появлении сигнала и был классифицирован как </w:t>
      </w:r>
      <w:proofErr w:type="spellStart"/>
      <w:r w:rsidR="00994153" w:rsidRPr="005E03DA">
        <w:rPr>
          <w:lang w:val="ru-RU"/>
        </w:rPr>
        <w:t>FSK</w:t>
      </w:r>
      <w:proofErr w:type="spellEnd"/>
      <w:r w:rsidR="00994153" w:rsidRPr="005E03DA">
        <w:rPr>
          <w:lang w:val="ru-RU"/>
        </w:rPr>
        <w:t xml:space="preserve"> </w:t>
      </w:r>
      <w:r w:rsidR="0048381C" w:rsidRPr="005E03DA">
        <w:rPr>
          <w:lang w:val="ru-RU"/>
        </w:rPr>
        <w:t>на скорости</w:t>
      </w:r>
      <w:r w:rsidR="00994153" w:rsidRPr="005E03DA">
        <w:rPr>
          <w:lang w:val="ru-RU"/>
        </w:rPr>
        <w:t xml:space="preserve"> 1600 </w:t>
      </w:r>
      <w:r w:rsidR="0048381C" w:rsidRPr="005E03DA">
        <w:rPr>
          <w:lang w:val="ru-RU"/>
        </w:rPr>
        <w:t>бод, как показано на рисунке</w:t>
      </w:r>
      <w:r w:rsidR="00994153" w:rsidRPr="005E03DA">
        <w:rPr>
          <w:lang w:val="ru-RU"/>
        </w:rPr>
        <w:t>.</w:t>
      </w:r>
    </w:p>
    <w:p w:rsidR="00994153" w:rsidRPr="005E03DA" w:rsidRDefault="00EF18AC" w:rsidP="00B36EAA">
      <w:pPr>
        <w:pStyle w:val="FigureNo"/>
        <w:spacing w:after="120"/>
        <w:rPr>
          <w:lang w:val="ru-RU"/>
        </w:rPr>
      </w:pPr>
      <w:r w:rsidRPr="005E03DA">
        <w:rPr>
          <w:lang w:val="ru-RU"/>
        </w:rPr>
        <w:lastRenderedPageBreak/>
        <w:t>РИСУНОК </w:t>
      </w:r>
      <w:r w:rsidR="00994153" w:rsidRPr="005E03DA">
        <w:rPr>
          <w:lang w:val="ru-RU"/>
        </w:rPr>
        <w:t>5</w:t>
      </w:r>
    </w:p>
    <w:p w:rsidR="00994153" w:rsidRPr="005E03DA" w:rsidRDefault="009B411B" w:rsidP="00B36EAA">
      <w:pPr>
        <w:pStyle w:val="Figuretitle"/>
        <w:rPr>
          <w:rFonts w:ascii="Times New Roman" w:hAnsi="Times New Roman"/>
          <w:lang w:val="ru-RU"/>
        </w:rPr>
      </w:pPr>
      <w:r w:rsidRPr="005E03DA">
        <w:rPr>
          <w:rFonts w:ascii="Times New Roman" w:hAnsi="Times New Roman"/>
          <w:lang w:val="ru-RU"/>
        </w:rPr>
        <w:t>Пример работы программного обеспечения распознавания модуляции</w:t>
      </w:r>
    </w:p>
    <w:p w:rsidR="00994153" w:rsidRPr="005E03DA" w:rsidRDefault="00170F31" w:rsidP="00B36EAA">
      <w:pPr>
        <w:pStyle w:val="Figure"/>
        <w:rPr>
          <w:lang w:val="ru-RU"/>
        </w:rPr>
      </w:pPr>
      <w:r w:rsidRPr="005E03DA">
        <w:rPr>
          <w:lang w:val="ru-RU"/>
        </w:rPr>
        <w:object w:dxaOrig="11658" w:dyaOrig="7523">
          <v:shape id="_x0000_i1029" type="#_x0000_t75" style="width:6in;height:278.85pt" o:ole="">
            <v:imagedata r:id="rId29" o:title=""/>
          </v:shape>
          <o:OLEObject Type="Embed" ProgID="CorelDRAW.Graphic.14" ShapeID="_x0000_i1029" DrawAspect="Content" ObjectID="_1540814803" r:id="rId30"/>
        </w:object>
      </w:r>
    </w:p>
    <w:p w:rsidR="00994153" w:rsidRPr="005E03DA" w:rsidRDefault="00A82443" w:rsidP="005A38C3">
      <w:pPr>
        <w:pStyle w:val="Normalaftertitle"/>
        <w:rPr>
          <w:lang w:val="ru-RU"/>
        </w:rPr>
      </w:pPr>
      <w:r w:rsidRPr="005E03DA">
        <w:rPr>
          <w:lang w:val="ru-RU"/>
        </w:rPr>
        <w:t xml:space="preserve">После обработки большей части записи </w:t>
      </w:r>
      <w:r w:rsidR="00994153" w:rsidRPr="005E03DA">
        <w:rPr>
          <w:lang w:val="ru-RU"/>
        </w:rPr>
        <w:t xml:space="preserve">I/Q </w:t>
      </w:r>
      <w:r w:rsidRPr="005E03DA">
        <w:rPr>
          <w:lang w:val="ru-RU"/>
        </w:rPr>
        <w:t xml:space="preserve">число полученных в результате измерений </w:t>
      </w:r>
      <w:proofErr w:type="spellStart"/>
      <w:r w:rsidR="00994153" w:rsidRPr="005E03DA">
        <w:rPr>
          <w:lang w:val="ru-RU"/>
        </w:rPr>
        <w:t>FSK</w:t>
      </w:r>
      <w:proofErr w:type="spellEnd"/>
      <w:r w:rsidR="00994153" w:rsidRPr="005E03DA">
        <w:rPr>
          <w:lang w:val="ru-RU"/>
        </w:rPr>
        <w:t xml:space="preserve"> </w:t>
      </w:r>
      <w:r w:rsidRPr="005E03DA">
        <w:rPr>
          <w:lang w:val="ru-RU"/>
        </w:rPr>
        <w:t>с</w:t>
      </w:r>
      <w:r w:rsidR="0016095B" w:rsidRPr="005E03DA">
        <w:rPr>
          <w:lang w:val="ru-RU"/>
        </w:rPr>
        <w:t xml:space="preserve"> символьной</w:t>
      </w:r>
      <w:r w:rsidRPr="005E03DA">
        <w:rPr>
          <w:lang w:val="ru-RU"/>
        </w:rPr>
        <w:t xml:space="preserve"> скоростью </w:t>
      </w:r>
      <w:r w:rsidR="00994153" w:rsidRPr="005E03DA">
        <w:rPr>
          <w:lang w:val="ru-RU"/>
        </w:rPr>
        <w:t xml:space="preserve">1600 </w:t>
      </w:r>
      <w:r w:rsidRPr="005E03DA">
        <w:rPr>
          <w:lang w:val="ru-RU"/>
        </w:rPr>
        <w:t>выросло и составило значительную процентную долю</w:t>
      </w:r>
      <w:r w:rsidR="00994153" w:rsidRPr="005E03DA">
        <w:rPr>
          <w:lang w:val="ru-RU"/>
        </w:rPr>
        <w:t xml:space="preserve">. </w:t>
      </w:r>
      <w:r w:rsidRPr="005E03DA">
        <w:rPr>
          <w:lang w:val="ru-RU"/>
        </w:rPr>
        <w:t>Это подтверждается гистограммой результатов определения модуляции</w:t>
      </w:r>
      <w:r w:rsidR="00994153" w:rsidRPr="005E03DA">
        <w:rPr>
          <w:lang w:val="ru-RU"/>
        </w:rPr>
        <w:t xml:space="preserve"> (</w:t>
      </w:r>
      <w:r w:rsidRPr="005E03DA">
        <w:rPr>
          <w:lang w:val="ru-RU"/>
        </w:rPr>
        <w:t>красный столбик</w:t>
      </w:r>
      <w:r w:rsidR="00994153" w:rsidRPr="005E03DA">
        <w:rPr>
          <w:lang w:val="ru-RU"/>
        </w:rPr>
        <w:t>)</w:t>
      </w:r>
      <w:r w:rsidRPr="005E03DA">
        <w:rPr>
          <w:lang w:val="ru-RU"/>
        </w:rPr>
        <w:t>, показанной в верхней правой части окна</w:t>
      </w:r>
      <w:r w:rsidR="00994153" w:rsidRPr="005E03DA">
        <w:rPr>
          <w:lang w:val="ru-RU"/>
        </w:rPr>
        <w:t xml:space="preserve">. </w:t>
      </w:r>
      <w:r w:rsidRPr="005E03DA">
        <w:rPr>
          <w:lang w:val="ru-RU"/>
        </w:rPr>
        <w:t xml:space="preserve">Также видно, что были обработаны </w:t>
      </w:r>
      <w:r w:rsidR="00994153" w:rsidRPr="005E03DA">
        <w:rPr>
          <w:lang w:val="ru-RU"/>
        </w:rPr>
        <w:t>102 </w:t>
      </w:r>
      <w:r w:rsidRPr="005E03DA">
        <w:rPr>
          <w:lang w:val="ru-RU"/>
        </w:rPr>
        <w:t>блока записи</w:t>
      </w:r>
      <w:r w:rsidR="00994153" w:rsidRPr="005E03DA">
        <w:rPr>
          <w:lang w:val="ru-RU"/>
        </w:rPr>
        <w:t>.</w:t>
      </w:r>
    </w:p>
    <w:p w:rsidR="00994153" w:rsidRPr="005E03DA" w:rsidRDefault="00835081" w:rsidP="00B36EAA">
      <w:pPr>
        <w:rPr>
          <w:lang w:val="ru-RU"/>
        </w:rPr>
      </w:pPr>
      <w:r w:rsidRPr="005E03DA">
        <w:rPr>
          <w:lang w:val="ru-RU"/>
        </w:rPr>
        <w:t xml:space="preserve">В конце обработки все </w:t>
      </w:r>
      <w:r w:rsidR="00994153" w:rsidRPr="005E03DA">
        <w:rPr>
          <w:lang w:val="ru-RU"/>
        </w:rPr>
        <w:t>114</w:t>
      </w:r>
      <w:r w:rsidRPr="005E03DA">
        <w:rPr>
          <w:lang w:val="ru-RU"/>
        </w:rPr>
        <w:t> блоков данных были обработаны</w:t>
      </w:r>
      <w:r w:rsidR="00323AE3" w:rsidRPr="005E03DA">
        <w:rPr>
          <w:lang w:val="ru-RU"/>
        </w:rPr>
        <w:t xml:space="preserve"> и сигнал более не видим в окне </w:t>
      </w:r>
      <w:r w:rsidR="00DA41C1" w:rsidRPr="005E03DA">
        <w:rPr>
          <w:lang w:val="ru-RU"/>
        </w:rPr>
        <w:t>экран</w:t>
      </w:r>
      <w:r w:rsidR="00FC240A" w:rsidRPr="005E03DA">
        <w:rPr>
          <w:lang w:val="ru-RU"/>
        </w:rPr>
        <w:t>а</w:t>
      </w:r>
      <w:r w:rsidR="00994153" w:rsidRPr="005E03DA">
        <w:rPr>
          <w:lang w:val="ru-RU"/>
        </w:rPr>
        <w:t xml:space="preserve">. </w:t>
      </w:r>
      <w:r w:rsidR="00323AE3" w:rsidRPr="005E03DA">
        <w:rPr>
          <w:lang w:val="ru-RU"/>
        </w:rPr>
        <w:t xml:space="preserve">Результатом измерения снова становится шум, но имеется достаточно информации, чтобы сделать вывод: сигнал с </w:t>
      </w:r>
      <w:proofErr w:type="spellStart"/>
      <w:r w:rsidR="00994153" w:rsidRPr="005E03DA">
        <w:rPr>
          <w:lang w:val="ru-RU"/>
        </w:rPr>
        <w:t>FSK</w:t>
      </w:r>
      <w:proofErr w:type="spellEnd"/>
      <w:r w:rsidR="00994153" w:rsidRPr="005E03DA">
        <w:rPr>
          <w:lang w:val="ru-RU"/>
        </w:rPr>
        <w:t>, 1600</w:t>
      </w:r>
      <w:r w:rsidR="00323AE3" w:rsidRPr="005E03DA">
        <w:rPr>
          <w:lang w:val="ru-RU"/>
        </w:rPr>
        <w:t xml:space="preserve"> бод с девиацией в </w:t>
      </w:r>
      <w:r w:rsidR="00994153" w:rsidRPr="005E03DA">
        <w:rPr>
          <w:lang w:val="ru-RU"/>
        </w:rPr>
        <w:t>4</w:t>
      </w:r>
      <w:r w:rsidR="00323AE3" w:rsidRPr="005E03DA">
        <w:rPr>
          <w:lang w:val="ru-RU"/>
        </w:rPr>
        <w:t>,</w:t>
      </w:r>
      <w:r w:rsidR="00994153" w:rsidRPr="005E03DA">
        <w:rPr>
          <w:lang w:val="ru-RU"/>
        </w:rPr>
        <w:t>821</w:t>
      </w:r>
      <w:r w:rsidR="00F14F5C" w:rsidRPr="005E03DA">
        <w:rPr>
          <w:lang w:val="ru-RU"/>
        </w:rPr>
        <w:t> кГц</w:t>
      </w:r>
      <w:r w:rsidR="00323AE3" w:rsidRPr="005E03DA">
        <w:rPr>
          <w:lang w:val="ru-RU"/>
        </w:rPr>
        <w:t xml:space="preserve"> и</w:t>
      </w:r>
      <w:r w:rsidR="00994153" w:rsidRPr="005E03DA">
        <w:rPr>
          <w:lang w:val="ru-RU"/>
        </w:rPr>
        <w:t xml:space="preserve"> </w:t>
      </w:r>
      <w:proofErr w:type="spellStart"/>
      <w:r w:rsidR="00994153" w:rsidRPr="005E03DA">
        <w:rPr>
          <w:lang w:val="ru-RU"/>
        </w:rPr>
        <w:t>SNR</w:t>
      </w:r>
      <w:proofErr w:type="spellEnd"/>
      <w:r w:rsidR="00994153" w:rsidRPr="005E03DA">
        <w:rPr>
          <w:lang w:val="ru-RU"/>
        </w:rPr>
        <w:t xml:space="preserve"> </w:t>
      </w:r>
      <w:r w:rsidR="00323AE3" w:rsidRPr="005E03DA">
        <w:rPr>
          <w:lang w:val="ru-RU"/>
        </w:rPr>
        <w:t>порядка</w:t>
      </w:r>
      <w:r w:rsidR="00994153" w:rsidRPr="005E03DA">
        <w:rPr>
          <w:lang w:val="ru-RU"/>
        </w:rPr>
        <w:t xml:space="preserve"> 11</w:t>
      </w:r>
      <w:r w:rsidR="00767E77" w:rsidRPr="005E03DA">
        <w:rPr>
          <w:lang w:val="ru-RU"/>
        </w:rPr>
        <w:t> дБ</w:t>
      </w:r>
      <w:r w:rsidR="00994153" w:rsidRPr="005E03DA">
        <w:rPr>
          <w:lang w:val="ru-RU"/>
        </w:rPr>
        <w:t xml:space="preserve">. </w:t>
      </w:r>
      <w:r w:rsidR="00323AE3" w:rsidRPr="005E03DA">
        <w:rPr>
          <w:lang w:val="ru-RU"/>
        </w:rPr>
        <w:t>В этом файле за один раз обрабатывался один блок, и пошаговое движение по записи выполнялось вручную. Такой метод обеспечивает максимальный контроль над процессом анализа</w:t>
      </w:r>
      <w:r w:rsidR="00994153" w:rsidRPr="005E03DA">
        <w:rPr>
          <w:lang w:val="ru-RU"/>
        </w:rPr>
        <w:t>.</w:t>
      </w:r>
    </w:p>
    <w:p w:rsidR="00994153" w:rsidRPr="005E03DA" w:rsidRDefault="00323AE3" w:rsidP="005A38C3">
      <w:pPr>
        <w:rPr>
          <w:lang w:val="ru-RU"/>
        </w:rPr>
      </w:pPr>
      <w:r w:rsidRPr="005E03DA">
        <w:rPr>
          <w:lang w:val="ru-RU"/>
        </w:rPr>
        <w:t>На рисунке </w:t>
      </w:r>
      <w:r w:rsidR="00994153" w:rsidRPr="005E03DA">
        <w:rPr>
          <w:lang w:val="ru-RU"/>
        </w:rPr>
        <w:t xml:space="preserve">6 </w:t>
      </w:r>
      <w:r w:rsidRPr="005E03DA">
        <w:rPr>
          <w:lang w:val="ru-RU"/>
        </w:rPr>
        <w:t>приведен другой пример обработки для оценки параметров модуляции в линейно модулированно</w:t>
      </w:r>
      <w:r w:rsidR="008C622F" w:rsidRPr="005E03DA">
        <w:rPr>
          <w:lang w:val="ru-RU"/>
        </w:rPr>
        <w:t>м</w:t>
      </w:r>
      <w:r w:rsidRPr="005E03DA">
        <w:rPr>
          <w:lang w:val="ru-RU"/>
        </w:rPr>
        <w:t xml:space="preserve"> сигнале</w:t>
      </w:r>
      <w:r w:rsidR="00994153" w:rsidRPr="005E03DA">
        <w:rPr>
          <w:lang w:val="ru-RU"/>
        </w:rPr>
        <w:t xml:space="preserve"> (16</w:t>
      </w:r>
      <w:r w:rsidR="005A38C3" w:rsidRPr="005E03DA">
        <w:rPr>
          <w:lang w:val="ru-RU"/>
        </w:rPr>
        <w:t>-</w:t>
      </w:r>
      <w:proofErr w:type="spellStart"/>
      <w:r w:rsidR="00994153" w:rsidRPr="005E03DA">
        <w:rPr>
          <w:lang w:val="ru-RU"/>
        </w:rPr>
        <w:t>QAM</w:t>
      </w:r>
      <w:proofErr w:type="spellEnd"/>
      <w:r w:rsidR="00994153" w:rsidRPr="005E03DA">
        <w:rPr>
          <w:lang w:val="ru-RU"/>
        </w:rPr>
        <w:t xml:space="preserve">). </w:t>
      </w:r>
      <w:r w:rsidR="008C622F" w:rsidRPr="005E03DA">
        <w:rPr>
          <w:lang w:val="ru-RU"/>
        </w:rPr>
        <w:t xml:space="preserve">Эта обработка показывает спектр статистических моментов и нелинейное преобразование сигнала в верхней левой части </w:t>
      </w:r>
      <w:r w:rsidR="00DA41C1" w:rsidRPr="005E03DA">
        <w:rPr>
          <w:lang w:val="ru-RU"/>
        </w:rPr>
        <w:t>экрана</w:t>
      </w:r>
      <w:r w:rsidR="008C622F" w:rsidRPr="005E03DA">
        <w:rPr>
          <w:lang w:val="ru-RU"/>
        </w:rPr>
        <w:t>, а также с</w:t>
      </w:r>
      <w:r w:rsidR="00EE5DD1" w:rsidRPr="005E03DA">
        <w:rPr>
          <w:lang w:val="ru-RU"/>
        </w:rPr>
        <w:t>пектральн</w:t>
      </w:r>
      <w:r w:rsidR="008C622F" w:rsidRPr="005E03DA">
        <w:rPr>
          <w:lang w:val="ru-RU"/>
        </w:rPr>
        <w:t>ую</w:t>
      </w:r>
      <w:r w:rsidR="00EE5DD1" w:rsidRPr="005E03DA">
        <w:rPr>
          <w:lang w:val="ru-RU"/>
        </w:rPr>
        <w:t xml:space="preserve"> плотность мощности</w:t>
      </w:r>
      <w:r w:rsidR="00994153" w:rsidRPr="005E03DA">
        <w:rPr>
          <w:lang w:val="ru-RU"/>
        </w:rPr>
        <w:t xml:space="preserve"> </w:t>
      </w:r>
      <w:r w:rsidR="008C622F" w:rsidRPr="005E03DA">
        <w:rPr>
          <w:lang w:val="ru-RU"/>
        </w:rPr>
        <w:t xml:space="preserve">в нижней правой части </w:t>
      </w:r>
      <w:r w:rsidR="00DA41C1" w:rsidRPr="005E03DA">
        <w:rPr>
          <w:lang w:val="ru-RU"/>
        </w:rPr>
        <w:t>экрана</w:t>
      </w:r>
      <w:r w:rsidR="00994153" w:rsidRPr="005E03DA">
        <w:rPr>
          <w:lang w:val="ru-RU"/>
        </w:rPr>
        <w:t xml:space="preserve">. </w:t>
      </w:r>
      <w:r w:rsidR="008C622F" w:rsidRPr="005E03DA">
        <w:rPr>
          <w:lang w:val="ru-RU"/>
        </w:rPr>
        <w:t>Этот тип программного обеспечения весьма полезен для определения внутренних параметров сигнала и служит хорошим началом демодуляции параметров.</w:t>
      </w:r>
    </w:p>
    <w:p w:rsidR="00994153" w:rsidRPr="005E03DA" w:rsidRDefault="001C38E7" w:rsidP="005A38C3">
      <w:pPr>
        <w:pStyle w:val="FigureNo"/>
        <w:rPr>
          <w:lang w:val="ru-RU"/>
        </w:rPr>
      </w:pPr>
      <w:r w:rsidRPr="005E03DA">
        <w:rPr>
          <w:lang w:val="ru-RU"/>
        </w:rPr>
        <w:lastRenderedPageBreak/>
        <w:t>РИСУНОК </w:t>
      </w:r>
      <w:r w:rsidR="00994153" w:rsidRPr="005E03DA">
        <w:rPr>
          <w:lang w:val="ru-RU"/>
        </w:rPr>
        <w:t>6</w:t>
      </w:r>
    </w:p>
    <w:p w:rsidR="00994153" w:rsidRPr="005E03DA" w:rsidRDefault="00165C08" w:rsidP="005A38C3">
      <w:pPr>
        <w:pStyle w:val="Figuretitle"/>
        <w:rPr>
          <w:lang w:val="ru-RU"/>
        </w:rPr>
      </w:pPr>
      <w:r w:rsidRPr="005E03DA">
        <w:rPr>
          <w:lang w:val="ru-RU"/>
        </w:rPr>
        <w:t>Пример обработки сигнала для оценки параметров модуляции</w:t>
      </w:r>
    </w:p>
    <w:p w:rsidR="00356568" w:rsidRPr="005E03DA" w:rsidRDefault="00170F31" w:rsidP="005A38C3">
      <w:pPr>
        <w:pStyle w:val="Figure"/>
        <w:rPr>
          <w:lang w:val="ru-RU"/>
        </w:rPr>
      </w:pPr>
      <w:r w:rsidRPr="005E03DA">
        <w:rPr>
          <w:lang w:val="ru-RU"/>
        </w:rPr>
        <w:object w:dxaOrig="8359" w:dyaOrig="9977">
          <v:shape id="_x0000_i1030" type="#_x0000_t75" style="width:269.2pt;height:322.4pt" o:ole="">
            <v:imagedata r:id="rId31" o:title=""/>
          </v:shape>
          <o:OLEObject Type="Embed" ProgID="CorelDRAW.Graphic.14" ShapeID="_x0000_i1030" DrawAspect="Content" ObjectID="_1540814804" r:id="rId32"/>
        </w:object>
      </w:r>
    </w:p>
    <w:p w:rsidR="005A38C3" w:rsidRPr="005E03DA" w:rsidRDefault="005A38C3" w:rsidP="005A38C3">
      <w:pPr>
        <w:rPr>
          <w:lang w:val="ru-RU"/>
        </w:rPr>
      </w:pPr>
    </w:p>
    <w:p w:rsidR="00813C18" w:rsidRPr="005E03DA" w:rsidRDefault="00813C18" w:rsidP="00813C18">
      <w:pPr>
        <w:pStyle w:val="Note"/>
        <w:rPr>
          <w:lang w:val="ru-RU"/>
        </w:rPr>
      </w:pPr>
      <w:r w:rsidRPr="005E03DA">
        <w:rPr>
          <w:lang w:val="ru-RU"/>
        </w:rPr>
        <w:t xml:space="preserve">ПРИМЕЧАНИЕ. – Не имеет отношения к тексту на русском языке </w:t>
      </w:r>
      <w:r w:rsidRPr="005E03DA">
        <w:rPr>
          <w:i/>
          <w:iCs/>
          <w:lang w:val="ru-RU"/>
        </w:rPr>
        <w:t>(прим. переводчика.)</w:t>
      </w:r>
      <w:r w:rsidRPr="005E03DA">
        <w:rPr>
          <w:lang w:val="ru-RU"/>
        </w:rPr>
        <w:t>.</w:t>
      </w:r>
    </w:p>
    <w:p w:rsidR="00994153" w:rsidRPr="005E03DA" w:rsidRDefault="00AC47E8" w:rsidP="005A38C3">
      <w:pPr>
        <w:keepNext/>
        <w:keepLines/>
        <w:rPr>
          <w:lang w:val="ru-RU"/>
        </w:rPr>
      </w:pPr>
      <w:r w:rsidRPr="005E03DA">
        <w:rPr>
          <w:lang w:val="ru-RU"/>
        </w:rPr>
        <w:lastRenderedPageBreak/>
        <w:t>На рисунке</w:t>
      </w:r>
      <w:r w:rsidR="001C38E7" w:rsidRPr="005E03DA">
        <w:rPr>
          <w:lang w:val="ru-RU"/>
        </w:rPr>
        <w:t> </w:t>
      </w:r>
      <w:r w:rsidR="00994153" w:rsidRPr="005E03DA">
        <w:rPr>
          <w:lang w:val="ru-RU"/>
        </w:rPr>
        <w:t xml:space="preserve">7 </w:t>
      </w:r>
      <w:r w:rsidRPr="005E03DA">
        <w:rPr>
          <w:lang w:val="ru-RU"/>
        </w:rPr>
        <w:t xml:space="preserve">показаны алгоритмы статистического оценивания, применяемые к цифровым сигналам с одной несущей, таким как </w:t>
      </w:r>
      <w:proofErr w:type="spellStart"/>
      <w:r w:rsidR="00994153" w:rsidRPr="005E03DA">
        <w:rPr>
          <w:lang w:val="ru-RU"/>
        </w:rPr>
        <w:t>PMR</w:t>
      </w:r>
      <w:proofErr w:type="spellEnd"/>
      <w:r w:rsidR="00994153" w:rsidRPr="005E03DA">
        <w:rPr>
          <w:lang w:val="ru-RU"/>
        </w:rPr>
        <w:t xml:space="preserve">, </w:t>
      </w:r>
      <w:proofErr w:type="spellStart"/>
      <w:r w:rsidR="00994153" w:rsidRPr="005E03DA">
        <w:rPr>
          <w:lang w:val="ru-RU"/>
        </w:rPr>
        <w:t>GSM</w:t>
      </w:r>
      <w:proofErr w:type="spellEnd"/>
      <w:r w:rsidRPr="005E03DA">
        <w:rPr>
          <w:lang w:val="ru-RU"/>
        </w:rPr>
        <w:t xml:space="preserve"> и</w:t>
      </w:r>
      <w:r w:rsidR="00994153" w:rsidRPr="005E03DA">
        <w:rPr>
          <w:lang w:val="ru-RU"/>
        </w:rPr>
        <w:t xml:space="preserve"> </w:t>
      </w:r>
      <w:proofErr w:type="spellStart"/>
      <w:r w:rsidR="00994153" w:rsidRPr="005E03DA">
        <w:rPr>
          <w:lang w:val="ru-RU"/>
        </w:rPr>
        <w:t>UMTS</w:t>
      </w:r>
      <w:proofErr w:type="spellEnd"/>
      <w:r w:rsidRPr="005E03DA">
        <w:rPr>
          <w:lang w:val="ru-RU"/>
        </w:rPr>
        <w:t>, которые могут использоваться для измерения внутренних параметров сигнала</w:t>
      </w:r>
      <w:r w:rsidR="00994153" w:rsidRPr="005E03DA">
        <w:rPr>
          <w:lang w:val="ru-RU"/>
        </w:rPr>
        <w:t>.</w:t>
      </w:r>
    </w:p>
    <w:p w:rsidR="00994153" w:rsidRPr="005E03DA" w:rsidRDefault="001C38E7" w:rsidP="00B36EAA">
      <w:pPr>
        <w:pStyle w:val="FigureNo"/>
        <w:rPr>
          <w:lang w:val="ru-RU"/>
        </w:rPr>
      </w:pPr>
      <w:r w:rsidRPr="005E03DA">
        <w:rPr>
          <w:lang w:val="ru-RU"/>
        </w:rPr>
        <w:t>РИСУНОК </w:t>
      </w:r>
      <w:r w:rsidR="00994153" w:rsidRPr="005E03DA">
        <w:rPr>
          <w:lang w:val="ru-RU"/>
        </w:rPr>
        <w:t>7</w:t>
      </w:r>
    </w:p>
    <w:p w:rsidR="00994153" w:rsidRPr="005E03DA" w:rsidRDefault="009D2A58" w:rsidP="00B36EAA">
      <w:pPr>
        <w:pStyle w:val="Figuretitle"/>
        <w:rPr>
          <w:lang w:val="ru-RU"/>
        </w:rPr>
      </w:pPr>
      <w:r w:rsidRPr="005E03DA">
        <w:rPr>
          <w:lang w:val="ru-RU"/>
        </w:rPr>
        <w:t>Использование статистических алгоритмов оценивания для анализа параметров модуляции</w:t>
      </w:r>
    </w:p>
    <w:p w:rsidR="00E32F96" w:rsidRPr="005E03DA" w:rsidRDefault="00512D1A" w:rsidP="00B36EAA">
      <w:pPr>
        <w:pStyle w:val="Figure"/>
        <w:rPr>
          <w:lang w:val="ru-RU"/>
        </w:rPr>
      </w:pPr>
      <w:r w:rsidRPr="005E03DA">
        <w:rPr>
          <w:lang w:val="ru-RU"/>
        </w:rPr>
        <w:object w:dxaOrig="12974" w:dyaOrig="13022">
          <v:shape id="_x0000_i1031" type="#_x0000_t75" style="width:371.8pt;height:375.05pt" o:ole="">
            <v:imagedata r:id="rId33" o:title=""/>
          </v:shape>
          <o:OLEObject Type="Embed" ProgID="CorelDRAW.Graphic.14" ShapeID="_x0000_i1031" DrawAspect="Content" ObjectID="_1540814805" r:id="rId34"/>
        </w:object>
      </w:r>
    </w:p>
    <w:p w:rsidR="00994153" w:rsidRPr="005E03DA" w:rsidRDefault="00672160" w:rsidP="005A38C3">
      <w:pPr>
        <w:pStyle w:val="Normalaftertitle"/>
        <w:rPr>
          <w:lang w:val="ru-RU"/>
        </w:rPr>
      </w:pPr>
      <w:r w:rsidRPr="005E03DA">
        <w:rPr>
          <w:lang w:val="ru-RU"/>
        </w:rPr>
        <w:t>В таблице 4 представлено дополнительное руководство по методам для извлечения внутренних параметров сигнала с использованием математических операций, в случае если серийно</w:t>
      </w:r>
      <w:r w:rsidR="00D77AA9" w:rsidRPr="005E03DA">
        <w:rPr>
          <w:lang w:val="ru-RU"/>
        </w:rPr>
        <w:t xml:space="preserve"> выпускаемое</w:t>
      </w:r>
      <w:r w:rsidRPr="005E03DA">
        <w:rPr>
          <w:lang w:val="ru-RU"/>
        </w:rPr>
        <w:t xml:space="preserve"> программное обеспечение анализа сигналов недоступно или непригодно для обработки рассматриваемого сигнала</w:t>
      </w:r>
      <w:r w:rsidR="00994153" w:rsidRPr="005E03DA">
        <w:rPr>
          <w:lang w:val="ru-RU"/>
        </w:rPr>
        <w:t>.</w:t>
      </w:r>
    </w:p>
    <w:p w:rsidR="00633686" w:rsidRPr="005E03DA" w:rsidRDefault="00633686" w:rsidP="00B36EAA">
      <w:pPr>
        <w:rPr>
          <w:lang w:val="ru-RU"/>
        </w:rPr>
      </w:pPr>
    </w:p>
    <w:p w:rsidR="00994153" w:rsidRPr="005E03DA" w:rsidRDefault="00994153" w:rsidP="00B36EAA">
      <w:pPr>
        <w:rPr>
          <w:lang w:val="ru-RU"/>
        </w:rPr>
        <w:sectPr w:rsidR="00994153" w:rsidRPr="005E03DA" w:rsidSect="00186CFE">
          <w:headerReference w:type="even" r:id="rId35"/>
          <w:headerReference w:type="default" r:id="rId36"/>
          <w:headerReference w:type="first" r:id="rId37"/>
          <w:footerReference w:type="first" r:id="rId38"/>
          <w:pgSz w:w="11907" w:h="16834" w:code="9"/>
          <w:pgMar w:top="1418" w:right="1134" w:bottom="1134" w:left="1134" w:header="720" w:footer="482" w:gutter="0"/>
          <w:paperSrc w:first="15" w:other="15"/>
          <w:cols w:space="720"/>
          <w:docGrid w:linePitch="360"/>
        </w:sectPr>
      </w:pPr>
    </w:p>
    <w:p w:rsidR="00994153" w:rsidRPr="005E03DA" w:rsidRDefault="00774C21" w:rsidP="00B36EAA">
      <w:pPr>
        <w:pStyle w:val="TableNo"/>
        <w:rPr>
          <w:lang w:val="ru-RU"/>
        </w:rPr>
      </w:pPr>
      <w:r w:rsidRPr="005E03DA">
        <w:rPr>
          <w:lang w:val="ru-RU"/>
        </w:rPr>
        <w:lastRenderedPageBreak/>
        <w:t>ТАБЛИЦА </w:t>
      </w:r>
      <w:r w:rsidR="00994153" w:rsidRPr="005E03DA">
        <w:rPr>
          <w:lang w:val="ru-RU"/>
        </w:rPr>
        <w:t>4</w:t>
      </w:r>
    </w:p>
    <w:p w:rsidR="00994153" w:rsidRPr="005E03DA" w:rsidRDefault="00D12C1C" w:rsidP="00B36EAA">
      <w:pPr>
        <w:pStyle w:val="Tabletitle"/>
        <w:rPr>
          <w:lang w:val="ru-RU"/>
        </w:rPr>
      </w:pPr>
      <w:r w:rsidRPr="005E03DA">
        <w:rPr>
          <w:lang w:val="ru-RU"/>
        </w:rPr>
        <w:t xml:space="preserve">Ручные методы извлечения внутренних параметров сигнала </w:t>
      </w:r>
    </w:p>
    <w:tbl>
      <w:tblPr>
        <w:tblW w:w="14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4374"/>
        <w:gridCol w:w="4179"/>
        <w:gridCol w:w="3163"/>
      </w:tblGrid>
      <w:tr w:rsidR="00994153" w:rsidRPr="005E03DA" w:rsidTr="00170F31">
        <w:trPr>
          <w:cantSplit/>
          <w:trHeight w:val="263"/>
          <w:tblHeader/>
          <w:jc w:val="center"/>
        </w:trPr>
        <w:tc>
          <w:tcPr>
            <w:tcW w:w="2538" w:type="dxa"/>
            <w:vAlign w:val="center"/>
          </w:tcPr>
          <w:p w:rsidR="00994153" w:rsidRPr="005E03DA" w:rsidRDefault="00147081" w:rsidP="00B36EAA">
            <w:pPr>
              <w:pStyle w:val="Tablehead"/>
              <w:rPr>
                <w:rFonts w:eastAsiaTheme="minorEastAsia"/>
                <w:lang w:val="ru-RU"/>
              </w:rPr>
            </w:pPr>
            <w:r w:rsidRPr="005E03DA">
              <w:rPr>
                <w:rFonts w:eastAsiaTheme="minorEastAsia"/>
                <w:lang w:val="ru-RU"/>
              </w:rPr>
              <w:t>Подлежащие измерению параметры</w:t>
            </w:r>
          </w:p>
        </w:tc>
        <w:tc>
          <w:tcPr>
            <w:tcW w:w="4374" w:type="dxa"/>
            <w:vAlign w:val="center"/>
          </w:tcPr>
          <w:p w:rsidR="00994153" w:rsidRPr="005E03DA" w:rsidRDefault="00147081" w:rsidP="00B36EAA">
            <w:pPr>
              <w:pStyle w:val="Tablehead"/>
              <w:rPr>
                <w:rFonts w:eastAsiaTheme="minorEastAsia"/>
                <w:lang w:val="ru-RU"/>
              </w:rPr>
            </w:pPr>
            <w:r w:rsidRPr="005E03DA">
              <w:rPr>
                <w:rFonts w:eastAsiaTheme="minorEastAsia"/>
                <w:lang w:val="ru-RU"/>
              </w:rPr>
              <w:t>Инструменты анализа</w:t>
            </w:r>
          </w:p>
        </w:tc>
        <w:tc>
          <w:tcPr>
            <w:tcW w:w="4179" w:type="dxa"/>
            <w:vAlign w:val="center"/>
          </w:tcPr>
          <w:p w:rsidR="00994153" w:rsidRPr="005E03DA" w:rsidRDefault="00147081" w:rsidP="00B36EAA">
            <w:pPr>
              <w:pStyle w:val="Tablehead"/>
              <w:rPr>
                <w:rFonts w:eastAsiaTheme="minorEastAsia"/>
                <w:lang w:val="ru-RU"/>
              </w:rPr>
            </w:pPr>
            <w:r w:rsidRPr="005E03DA">
              <w:rPr>
                <w:rFonts w:eastAsiaTheme="minorEastAsia"/>
                <w:lang w:val="ru-RU"/>
              </w:rPr>
              <w:t>Тип модуляции</w:t>
            </w:r>
          </w:p>
        </w:tc>
        <w:tc>
          <w:tcPr>
            <w:tcW w:w="3163" w:type="dxa"/>
            <w:vAlign w:val="center"/>
          </w:tcPr>
          <w:p w:rsidR="00994153" w:rsidRPr="005E03DA" w:rsidRDefault="004519DB" w:rsidP="00B36EAA">
            <w:pPr>
              <w:pStyle w:val="Tablehead"/>
              <w:rPr>
                <w:rFonts w:eastAsiaTheme="minorEastAsia"/>
                <w:lang w:val="ru-RU"/>
              </w:rPr>
            </w:pPr>
            <w:r w:rsidRPr="005E03DA">
              <w:rPr>
                <w:rFonts w:eastAsiaTheme="minorEastAsia"/>
                <w:lang w:val="ru-RU"/>
              </w:rPr>
              <w:t xml:space="preserve">Тип </w:t>
            </w:r>
            <w:proofErr w:type="spellStart"/>
            <w:r w:rsidRPr="005E03DA">
              <w:rPr>
                <w:rFonts w:eastAsiaTheme="minorEastAsia"/>
                <w:lang w:val="ru-RU"/>
              </w:rPr>
              <w:t>радиосреды</w:t>
            </w:r>
            <w:proofErr w:type="spellEnd"/>
          </w:p>
        </w:tc>
      </w:tr>
      <w:tr w:rsidR="00994153" w:rsidRPr="005E03DA" w:rsidTr="00170F31">
        <w:trPr>
          <w:cantSplit/>
          <w:jc w:val="center"/>
        </w:trPr>
        <w:tc>
          <w:tcPr>
            <w:tcW w:w="2538" w:type="dxa"/>
            <w:vMerge w:val="restart"/>
            <w:vAlign w:val="center"/>
          </w:tcPr>
          <w:p w:rsidR="00994153" w:rsidRPr="005E03DA" w:rsidRDefault="000360FD" w:rsidP="00F00CB8">
            <w:pPr>
              <w:pStyle w:val="Tabletext"/>
              <w:jc w:val="left"/>
              <w:rPr>
                <w:rFonts w:eastAsiaTheme="minorEastAsia"/>
                <w:lang w:val="ru-RU"/>
              </w:rPr>
            </w:pPr>
            <w:r w:rsidRPr="005E03DA">
              <w:rPr>
                <w:rFonts w:eastAsiaTheme="minorEastAsia"/>
                <w:lang w:val="ru-RU"/>
              </w:rPr>
              <w:t>Модуляция</w:t>
            </w:r>
            <w:r w:rsidR="00994153" w:rsidRPr="005E03DA">
              <w:rPr>
                <w:rFonts w:eastAsiaTheme="minorEastAsia"/>
                <w:lang w:val="ru-RU"/>
              </w:rPr>
              <w:t xml:space="preserve"> –</w:t>
            </w:r>
            <w:r w:rsidRPr="005E03DA">
              <w:rPr>
                <w:rFonts w:eastAsiaTheme="minorEastAsia"/>
                <w:lang w:val="ru-RU"/>
              </w:rPr>
              <w:br/>
              <w:t>скорость</w:t>
            </w:r>
            <w:r w:rsidR="00DA1163" w:rsidRPr="005E03DA">
              <w:rPr>
                <w:rFonts w:eastAsiaTheme="minorEastAsia"/>
                <w:lang w:val="ru-RU"/>
              </w:rPr>
              <w:t xml:space="preserve"> асинхронной или синхронной модуляции</w:t>
            </w:r>
            <w:r w:rsidR="00994153" w:rsidRPr="005E03DA">
              <w:rPr>
                <w:rFonts w:eastAsiaTheme="minorEastAsia"/>
                <w:lang w:val="ru-RU"/>
              </w:rPr>
              <w:t xml:space="preserve"> (</w:t>
            </w:r>
            <w:r w:rsidR="009460C4" w:rsidRPr="005E03DA">
              <w:rPr>
                <w:rFonts w:eastAsiaTheme="minorEastAsia"/>
                <w:lang w:val="ru-RU"/>
              </w:rPr>
              <w:t>символьная скорость</w:t>
            </w:r>
            <w:r w:rsidR="00994153" w:rsidRPr="005E03DA">
              <w:rPr>
                <w:rFonts w:eastAsiaTheme="minorEastAsia"/>
                <w:lang w:val="ru-RU"/>
              </w:rPr>
              <w:t>)</w:t>
            </w:r>
          </w:p>
        </w:tc>
        <w:tc>
          <w:tcPr>
            <w:tcW w:w="4374" w:type="dxa"/>
          </w:tcPr>
          <w:p w:rsidR="00994153" w:rsidRPr="005E03DA" w:rsidRDefault="00DA1163" w:rsidP="00B36EAA">
            <w:pPr>
              <w:pStyle w:val="Tabletext"/>
              <w:jc w:val="left"/>
              <w:rPr>
                <w:rFonts w:eastAsiaTheme="minorEastAsia"/>
                <w:lang w:val="ru-RU"/>
              </w:rPr>
            </w:pPr>
            <w:r w:rsidRPr="005E03DA">
              <w:rPr>
                <w:rFonts w:eastAsiaTheme="minorEastAsia"/>
                <w:lang w:val="ru-RU"/>
              </w:rPr>
              <w:t>Спектр мгновенной амплитуды</w:t>
            </w:r>
            <w:r w:rsidR="00994153" w:rsidRPr="005E03DA">
              <w:rPr>
                <w:rFonts w:eastAsiaTheme="minorEastAsia"/>
                <w:lang w:val="ru-RU"/>
              </w:rPr>
              <w:t xml:space="preserve">, </w:t>
            </w:r>
            <w:r w:rsidR="00994153" w:rsidRPr="005E03DA">
              <w:rPr>
                <w:rFonts w:eastAsiaTheme="minorEastAsia"/>
                <w:i/>
                <w:iCs/>
                <w:lang w:val="ru-RU"/>
              </w:rPr>
              <w:t>A</w:t>
            </w:r>
            <w:r w:rsidR="00994153" w:rsidRPr="005E03DA">
              <w:rPr>
                <w:rFonts w:eastAsiaTheme="minorEastAsia"/>
                <w:i/>
                <w:iCs/>
                <w:position w:val="-4"/>
                <w:sz w:val="18"/>
                <w:szCs w:val="18"/>
                <w:lang w:val="ru-RU"/>
              </w:rPr>
              <w:t>i</w:t>
            </w:r>
          </w:p>
        </w:tc>
        <w:tc>
          <w:tcPr>
            <w:tcW w:w="4179" w:type="dxa"/>
          </w:tcPr>
          <w:p w:rsidR="00994153" w:rsidRPr="005E03DA" w:rsidRDefault="00994153" w:rsidP="005A38C3">
            <w:pPr>
              <w:pStyle w:val="Tabletext"/>
              <w:jc w:val="left"/>
              <w:rPr>
                <w:rFonts w:eastAsiaTheme="minorEastAsia"/>
                <w:lang w:val="ru-RU"/>
              </w:rPr>
            </w:pPr>
            <w:proofErr w:type="spellStart"/>
            <w:r w:rsidRPr="005E03DA">
              <w:rPr>
                <w:rFonts w:eastAsiaTheme="minorEastAsia"/>
                <w:lang w:val="ru-RU"/>
              </w:rPr>
              <w:t>PSK</w:t>
            </w:r>
            <w:proofErr w:type="spellEnd"/>
            <w:r w:rsidRPr="005E03DA">
              <w:rPr>
                <w:rFonts w:eastAsiaTheme="minorEastAsia"/>
                <w:lang w:val="ru-RU"/>
              </w:rPr>
              <w:t xml:space="preserve"> (</w:t>
            </w:r>
            <w:r w:rsidR="00D12C1C" w:rsidRPr="005E03DA">
              <w:rPr>
                <w:rFonts w:eastAsiaTheme="minorEastAsia"/>
                <w:lang w:val="ru-RU"/>
              </w:rPr>
              <w:t>фильтрованная или нефильтрованная</w:t>
            </w:r>
            <w:r w:rsidRPr="005E03DA">
              <w:rPr>
                <w:rFonts w:eastAsiaTheme="minorEastAsia"/>
                <w:lang w:val="ru-RU"/>
              </w:rPr>
              <w:t xml:space="preserve">) </w:t>
            </w:r>
            <w:r w:rsidR="005A38C3" w:rsidRPr="005E03DA">
              <w:rPr>
                <w:rFonts w:eastAsiaTheme="minorEastAsia"/>
                <w:lang w:val="ru-RU" w:eastAsia="zh-CN"/>
              </w:rPr>
              <w:br/>
            </w:r>
            <w:r w:rsidR="00D12C1C" w:rsidRPr="005E03DA">
              <w:rPr>
                <w:rFonts w:eastAsiaTheme="minorEastAsia"/>
                <w:lang w:val="ru-RU"/>
              </w:rPr>
              <w:t>Нефильтрованная</w:t>
            </w:r>
            <w:r w:rsidRPr="005E03DA">
              <w:rPr>
                <w:rFonts w:eastAsiaTheme="minorEastAsia"/>
                <w:lang w:val="ru-RU"/>
              </w:rPr>
              <w:t xml:space="preserve"> </w:t>
            </w:r>
            <w:proofErr w:type="spellStart"/>
            <w:r w:rsidRPr="005E03DA">
              <w:rPr>
                <w:rFonts w:eastAsiaTheme="minorEastAsia"/>
                <w:lang w:val="ru-RU"/>
              </w:rPr>
              <w:t>CPM</w:t>
            </w:r>
            <w:proofErr w:type="spellEnd"/>
            <w:r w:rsidRPr="005E03DA">
              <w:rPr>
                <w:rFonts w:eastAsiaTheme="minorEastAsia"/>
                <w:lang w:val="ru-RU"/>
              </w:rPr>
              <w:t xml:space="preserve"> </w:t>
            </w:r>
            <w:r w:rsidR="00D12C1C" w:rsidRPr="005E03DA">
              <w:rPr>
                <w:rFonts w:eastAsiaTheme="minorEastAsia"/>
                <w:lang w:val="ru-RU"/>
              </w:rPr>
              <w:t>или после жесткой фильтрации</w:t>
            </w:r>
            <w:r w:rsidR="005A38C3" w:rsidRPr="005E03DA">
              <w:rPr>
                <w:rFonts w:eastAsiaTheme="minorEastAsia"/>
                <w:lang w:val="ru-RU"/>
              </w:rPr>
              <w:br/>
            </w:r>
            <w:proofErr w:type="spellStart"/>
            <w:r w:rsidRPr="005E03DA">
              <w:rPr>
                <w:rFonts w:eastAsiaTheme="minorEastAsia"/>
                <w:lang w:val="ru-RU"/>
              </w:rPr>
              <w:t>QAM</w:t>
            </w:r>
            <w:proofErr w:type="spellEnd"/>
            <w:r w:rsidRPr="005E03DA">
              <w:rPr>
                <w:rFonts w:eastAsiaTheme="minorEastAsia"/>
                <w:lang w:val="ru-RU"/>
              </w:rPr>
              <w:t xml:space="preserve"> (</w:t>
            </w:r>
            <w:r w:rsidR="00D12C1C" w:rsidRPr="005E03DA">
              <w:rPr>
                <w:rFonts w:eastAsiaTheme="minorEastAsia"/>
                <w:lang w:val="ru-RU"/>
              </w:rPr>
              <w:t>фильтрованная или нефильтрованная</w:t>
            </w:r>
            <w:r w:rsidRPr="005E03DA">
              <w:rPr>
                <w:rFonts w:eastAsiaTheme="minorEastAsia"/>
                <w:lang w:val="ru-RU"/>
              </w:rPr>
              <w:t>)</w:t>
            </w:r>
          </w:p>
        </w:tc>
        <w:tc>
          <w:tcPr>
            <w:tcW w:w="3163" w:type="dxa"/>
          </w:tcPr>
          <w:p w:rsidR="00994153" w:rsidRPr="005E03DA" w:rsidRDefault="004519DB" w:rsidP="00B36EAA">
            <w:pPr>
              <w:pStyle w:val="Tabletext"/>
              <w:jc w:val="left"/>
              <w:rPr>
                <w:rFonts w:eastAsiaTheme="minorEastAsia"/>
                <w:lang w:val="ru-RU"/>
              </w:rPr>
            </w:pPr>
            <w:r w:rsidRPr="005E03DA">
              <w:rPr>
                <w:rFonts w:eastAsiaTheme="minorEastAsia"/>
                <w:lang w:val="ru-RU"/>
              </w:rPr>
              <w:t xml:space="preserve">Среднее или высокое </w:t>
            </w:r>
            <w:proofErr w:type="spellStart"/>
            <w:r w:rsidRPr="005E03DA">
              <w:rPr>
                <w:rFonts w:eastAsiaTheme="minorEastAsia"/>
                <w:lang w:val="ru-RU"/>
              </w:rPr>
              <w:t>SNR</w:t>
            </w:r>
            <w:proofErr w:type="spellEnd"/>
          </w:p>
        </w:tc>
      </w:tr>
      <w:tr w:rsidR="00994153" w:rsidRPr="005E03DA" w:rsidTr="00170F31">
        <w:trPr>
          <w:cantSplit/>
          <w:jc w:val="center"/>
        </w:trPr>
        <w:tc>
          <w:tcPr>
            <w:tcW w:w="2538" w:type="dxa"/>
            <w:vMerge/>
          </w:tcPr>
          <w:p w:rsidR="00994153" w:rsidRPr="005E03DA" w:rsidRDefault="00994153" w:rsidP="00B36EAA">
            <w:pPr>
              <w:pStyle w:val="Tabletext"/>
              <w:jc w:val="left"/>
              <w:rPr>
                <w:rFonts w:eastAsiaTheme="minorEastAsia"/>
                <w:lang w:val="ru-RU"/>
              </w:rPr>
            </w:pPr>
          </w:p>
        </w:tc>
        <w:tc>
          <w:tcPr>
            <w:tcW w:w="4374" w:type="dxa"/>
          </w:tcPr>
          <w:p w:rsidR="00994153" w:rsidRPr="005E03DA" w:rsidRDefault="00DA1163" w:rsidP="00B36EAA">
            <w:pPr>
              <w:pStyle w:val="Tabletext"/>
              <w:jc w:val="left"/>
              <w:rPr>
                <w:rFonts w:eastAsiaTheme="minorEastAsia"/>
                <w:lang w:val="ru-RU"/>
              </w:rPr>
            </w:pPr>
            <w:r w:rsidRPr="005E03DA">
              <w:rPr>
                <w:rFonts w:eastAsiaTheme="minorEastAsia"/>
                <w:lang w:val="ru-RU"/>
              </w:rPr>
              <w:t>Спектр мгновенной частоты</w:t>
            </w:r>
            <w:r w:rsidR="00994153" w:rsidRPr="005E03DA">
              <w:rPr>
                <w:rFonts w:eastAsiaTheme="minorEastAsia"/>
                <w:lang w:val="ru-RU"/>
              </w:rPr>
              <w:t xml:space="preserve">, </w:t>
            </w:r>
            <w:r w:rsidR="00994153" w:rsidRPr="005E03DA">
              <w:rPr>
                <w:rFonts w:eastAsiaTheme="minorEastAsia"/>
                <w:i/>
                <w:iCs/>
                <w:lang w:val="ru-RU"/>
              </w:rPr>
              <w:t>F</w:t>
            </w:r>
            <w:r w:rsidR="00994153" w:rsidRPr="005E03DA">
              <w:rPr>
                <w:rFonts w:eastAsiaTheme="minorEastAsia"/>
                <w:i/>
                <w:iCs/>
                <w:position w:val="-4"/>
                <w:sz w:val="18"/>
                <w:szCs w:val="18"/>
                <w:lang w:val="ru-RU"/>
              </w:rPr>
              <w:t xml:space="preserve">i </w:t>
            </w:r>
            <w:r w:rsidRPr="005E03DA">
              <w:rPr>
                <w:rFonts w:eastAsiaTheme="minorEastAsia"/>
                <w:lang w:val="ru-RU"/>
              </w:rPr>
              <w:t xml:space="preserve">в степени </w:t>
            </w:r>
            <w:r w:rsidR="00994153" w:rsidRPr="005E03DA">
              <w:rPr>
                <w:rFonts w:eastAsiaTheme="minorEastAsia"/>
                <w:i/>
                <w:iCs/>
                <w:lang w:val="ru-RU"/>
              </w:rPr>
              <w:t>N</w:t>
            </w:r>
            <w:r w:rsidR="00994153" w:rsidRPr="005E03DA">
              <w:rPr>
                <w:rFonts w:eastAsiaTheme="minorEastAsia"/>
                <w:lang w:val="ru-RU"/>
              </w:rPr>
              <w:t xml:space="preserve"> </w:t>
            </w:r>
            <w:r w:rsidR="005F740B" w:rsidRPr="005E03DA">
              <w:rPr>
                <w:rFonts w:eastAsiaTheme="minorEastAsia"/>
                <w:lang w:val="ru-RU"/>
              </w:rPr>
              <w:br/>
            </w:r>
            <w:r w:rsidR="00994153" w:rsidRPr="005E03DA">
              <w:rPr>
                <w:rFonts w:eastAsiaTheme="minorEastAsia"/>
                <w:lang w:val="ru-RU"/>
              </w:rPr>
              <w:t>(</w:t>
            </w:r>
            <w:r w:rsidR="00994153" w:rsidRPr="005E03DA">
              <w:rPr>
                <w:rFonts w:eastAsiaTheme="minorEastAsia"/>
                <w:i/>
                <w:iCs/>
                <w:lang w:val="ru-RU"/>
              </w:rPr>
              <w:t>N</w:t>
            </w:r>
            <w:r w:rsidR="00994153" w:rsidRPr="005E03DA">
              <w:rPr>
                <w:rFonts w:eastAsiaTheme="minorEastAsia"/>
                <w:lang w:val="ru-RU"/>
              </w:rPr>
              <w:t xml:space="preserve"> = 2 (</w:t>
            </w:r>
            <w:proofErr w:type="spellStart"/>
            <w:r w:rsidR="00994153" w:rsidRPr="005E03DA">
              <w:rPr>
                <w:rFonts w:eastAsiaTheme="minorEastAsia"/>
                <w:lang w:val="ru-RU"/>
              </w:rPr>
              <w:t>2FSK</w:t>
            </w:r>
            <w:proofErr w:type="spellEnd"/>
            <w:r w:rsidR="00994153" w:rsidRPr="005E03DA">
              <w:rPr>
                <w:rFonts w:eastAsiaTheme="minorEastAsia"/>
                <w:lang w:val="ru-RU"/>
              </w:rPr>
              <w:t>), 4 (</w:t>
            </w:r>
            <w:proofErr w:type="spellStart"/>
            <w:r w:rsidR="00994153" w:rsidRPr="005E03DA">
              <w:rPr>
                <w:rFonts w:eastAsiaTheme="minorEastAsia"/>
                <w:lang w:val="ru-RU"/>
              </w:rPr>
              <w:t>4FSK</w:t>
            </w:r>
            <w:proofErr w:type="spellEnd"/>
            <w:r w:rsidR="00994153" w:rsidRPr="005E03DA">
              <w:rPr>
                <w:rFonts w:eastAsiaTheme="minorEastAsia"/>
                <w:lang w:val="ru-RU"/>
              </w:rPr>
              <w:t>))</w:t>
            </w:r>
          </w:p>
        </w:tc>
        <w:tc>
          <w:tcPr>
            <w:tcW w:w="4179" w:type="dxa"/>
          </w:tcPr>
          <w:p w:rsidR="00994153" w:rsidRPr="005E03DA" w:rsidRDefault="00994153" w:rsidP="00B36EAA">
            <w:pPr>
              <w:pStyle w:val="Tabletext"/>
              <w:jc w:val="left"/>
              <w:rPr>
                <w:rFonts w:eastAsiaTheme="minorEastAsia"/>
                <w:lang w:val="ru-RU"/>
              </w:rPr>
            </w:pPr>
            <w:proofErr w:type="spellStart"/>
            <w:r w:rsidRPr="005E03DA">
              <w:rPr>
                <w:rFonts w:eastAsiaTheme="minorEastAsia"/>
                <w:lang w:val="ru-RU"/>
              </w:rPr>
              <w:t>FSK</w:t>
            </w:r>
            <w:proofErr w:type="spellEnd"/>
            <w:r w:rsidRPr="005E03DA">
              <w:rPr>
                <w:rFonts w:eastAsiaTheme="minorEastAsia"/>
                <w:lang w:val="ru-RU"/>
              </w:rPr>
              <w:t xml:space="preserve"> (</w:t>
            </w:r>
            <w:r w:rsidR="00D12C1C" w:rsidRPr="005E03DA">
              <w:rPr>
                <w:rFonts w:eastAsiaTheme="minorEastAsia"/>
                <w:lang w:val="ru-RU"/>
              </w:rPr>
              <w:t>нефильтрованная</w:t>
            </w:r>
            <w:r w:rsidRPr="005E03DA">
              <w:rPr>
                <w:rFonts w:eastAsiaTheme="minorEastAsia"/>
                <w:lang w:val="ru-RU"/>
              </w:rPr>
              <w:t>)</w:t>
            </w:r>
          </w:p>
        </w:tc>
        <w:tc>
          <w:tcPr>
            <w:tcW w:w="3163" w:type="dxa"/>
          </w:tcPr>
          <w:p w:rsidR="00994153" w:rsidRPr="005E03DA" w:rsidRDefault="00D12C1C" w:rsidP="00B36EAA">
            <w:pPr>
              <w:pStyle w:val="Tabletext"/>
              <w:jc w:val="left"/>
              <w:rPr>
                <w:rFonts w:eastAsiaTheme="minorEastAsia"/>
                <w:lang w:val="ru-RU"/>
              </w:rPr>
            </w:pPr>
            <w:r w:rsidRPr="005E03DA">
              <w:rPr>
                <w:rFonts w:eastAsiaTheme="minorEastAsia"/>
                <w:lang w:val="ru-RU"/>
              </w:rPr>
              <w:t>Только идеальная</w:t>
            </w:r>
            <w:r w:rsidR="00994153" w:rsidRPr="005E03DA">
              <w:rPr>
                <w:rFonts w:eastAsiaTheme="minorEastAsia"/>
                <w:lang w:val="ru-RU"/>
              </w:rPr>
              <w:t xml:space="preserve">: </w:t>
            </w:r>
            <w:r w:rsidRPr="005E03DA">
              <w:rPr>
                <w:rFonts w:eastAsiaTheme="minorEastAsia"/>
                <w:lang w:val="ru-RU"/>
              </w:rPr>
              <w:t>высокое</w:t>
            </w:r>
            <w:r w:rsidR="00994153" w:rsidRPr="005E03DA">
              <w:rPr>
                <w:rFonts w:eastAsiaTheme="minorEastAsia"/>
                <w:lang w:val="ru-RU"/>
              </w:rPr>
              <w:t xml:space="preserve"> </w:t>
            </w:r>
            <w:proofErr w:type="spellStart"/>
            <w:r w:rsidR="00994153" w:rsidRPr="005E03DA">
              <w:rPr>
                <w:rFonts w:eastAsiaTheme="minorEastAsia"/>
                <w:lang w:val="ru-RU"/>
              </w:rPr>
              <w:t>SNR</w:t>
            </w:r>
            <w:proofErr w:type="spellEnd"/>
            <w:r w:rsidR="00994153" w:rsidRPr="005E03DA">
              <w:rPr>
                <w:rFonts w:eastAsiaTheme="minorEastAsia"/>
                <w:lang w:val="ru-RU"/>
              </w:rPr>
              <w:t xml:space="preserve">. </w:t>
            </w:r>
            <w:r w:rsidRPr="005E03DA">
              <w:rPr>
                <w:rFonts w:eastAsiaTheme="minorEastAsia"/>
                <w:lang w:val="ru-RU"/>
              </w:rPr>
              <w:t>Отсутствие многолучевого распространения</w:t>
            </w:r>
          </w:p>
        </w:tc>
      </w:tr>
      <w:tr w:rsidR="00994153" w:rsidRPr="005E03DA" w:rsidTr="00170F31">
        <w:trPr>
          <w:cantSplit/>
          <w:jc w:val="center"/>
        </w:trPr>
        <w:tc>
          <w:tcPr>
            <w:tcW w:w="2538" w:type="dxa"/>
            <w:vMerge/>
          </w:tcPr>
          <w:p w:rsidR="00994153" w:rsidRPr="005E03DA" w:rsidRDefault="00994153" w:rsidP="00B36EAA">
            <w:pPr>
              <w:pStyle w:val="Tabletext"/>
              <w:jc w:val="left"/>
              <w:rPr>
                <w:rFonts w:eastAsiaTheme="minorEastAsia"/>
                <w:lang w:val="ru-RU"/>
              </w:rPr>
            </w:pPr>
          </w:p>
        </w:tc>
        <w:tc>
          <w:tcPr>
            <w:tcW w:w="4374" w:type="dxa"/>
          </w:tcPr>
          <w:p w:rsidR="00994153" w:rsidRPr="005E03DA" w:rsidRDefault="00DA1163" w:rsidP="00B36EAA">
            <w:pPr>
              <w:pStyle w:val="Tabletext"/>
              <w:jc w:val="left"/>
              <w:rPr>
                <w:rFonts w:eastAsiaTheme="minorEastAsia"/>
                <w:lang w:val="ru-RU"/>
              </w:rPr>
            </w:pPr>
            <w:r w:rsidRPr="005E03DA">
              <w:rPr>
                <w:rFonts w:eastAsiaTheme="minorEastAsia"/>
                <w:lang w:val="ru-RU"/>
              </w:rPr>
              <w:t xml:space="preserve">Спектр перехода через нуль </w:t>
            </w:r>
            <w:r w:rsidR="008725AB" w:rsidRPr="005E03DA">
              <w:rPr>
                <w:rFonts w:eastAsiaTheme="minorEastAsia"/>
                <w:lang w:val="ru-RU"/>
              </w:rPr>
              <w:t>по</w:t>
            </w:r>
            <w:r w:rsidRPr="005E03DA">
              <w:rPr>
                <w:rFonts w:eastAsiaTheme="minorEastAsia"/>
                <w:lang w:val="ru-RU"/>
              </w:rPr>
              <w:t xml:space="preserve"> мгновенной частоте</w:t>
            </w:r>
            <w:r w:rsidR="00994153" w:rsidRPr="005E03DA">
              <w:rPr>
                <w:rFonts w:eastAsiaTheme="minorEastAsia"/>
                <w:lang w:val="ru-RU"/>
              </w:rPr>
              <w:t xml:space="preserve">, </w:t>
            </w:r>
            <w:r w:rsidR="00994153" w:rsidRPr="005E03DA">
              <w:rPr>
                <w:rFonts w:eastAsiaTheme="minorEastAsia"/>
                <w:i/>
                <w:iCs/>
                <w:lang w:val="ru-RU"/>
              </w:rPr>
              <w:t>F</w:t>
            </w:r>
            <w:r w:rsidR="00994153" w:rsidRPr="005E03DA">
              <w:rPr>
                <w:rFonts w:eastAsiaTheme="minorEastAsia"/>
                <w:i/>
                <w:iCs/>
                <w:position w:val="-4"/>
                <w:sz w:val="18"/>
                <w:szCs w:val="18"/>
                <w:lang w:val="ru-RU"/>
              </w:rPr>
              <w:t>i</w:t>
            </w:r>
          </w:p>
        </w:tc>
        <w:tc>
          <w:tcPr>
            <w:tcW w:w="4179" w:type="dxa"/>
          </w:tcPr>
          <w:p w:rsidR="00994153" w:rsidRPr="005E03DA" w:rsidRDefault="00994153" w:rsidP="005A38C3">
            <w:pPr>
              <w:pStyle w:val="Tabletext"/>
              <w:jc w:val="left"/>
              <w:rPr>
                <w:rFonts w:eastAsiaTheme="minorEastAsia"/>
                <w:lang w:val="ru-RU"/>
              </w:rPr>
            </w:pPr>
            <w:proofErr w:type="spellStart"/>
            <w:r w:rsidRPr="005E03DA">
              <w:rPr>
                <w:rFonts w:eastAsiaTheme="minorEastAsia"/>
                <w:lang w:val="ru-RU"/>
              </w:rPr>
              <w:t>FSK</w:t>
            </w:r>
            <w:proofErr w:type="spellEnd"/>
            <w:r w:rsidRPr="005E03DA">
              <w:rPr>
                <w:rFonts w:eastAsiaTheme="minorEastAsia"/>
                <w:lang w:val="ru-RU"/>
              </w:rPr>
              <w:t xml:space="preserve"> (</w:t>
            </w:r>
            <w:r w:rsidR="00D12C1C" w:rsidRPr="005E03DA">
              <w:rPr>
                <w:rFonts w:eastAsiaTheme="minorEastAsia"/>
                <w:lang w:val="ru-RU"/>
              </w:rPr>
              <w:t xml:space="preserve">фильтрованная или </w:t>
            </w:r>
            <w:proofErr w:type="gramStart"/>
            <w:r w:rsidR="00D12C1C" w:rsidRPr="005E03DA">
              <w:rPr>
                <w:rFonts w:eastAsiaTheme="minorEastAsia"/>
                <w:lang w:val="ru-RU"/>
              </w:rPr>
              <w:t>нефильтрованная</w:t>
            </w:r>
            <w:r w:rsidRPr="005E03DA">
              <w:rPr>
                <w:rFonts w:eastAsiaTheme="minorEastAsia"/>
                <w:lang w:val="ru-RU"/>
              </w:rPr>
              <w:t>)</w:t>
            </w:r>
            <w:r w:rsidR="005A38C3" w:rsidRPr="005E03DA">
              <w:rPr>
                <w:rFonts w:eastAsiaTheme="minorEastAsia"/>
                <w:szCs w:val="22"/>
                <w:lang w:val="ru-RU"/>
              </w:rPr>
              <w:br/>
            </w:r>
            <w:proofErr w:type="spellStart"/>
            <w:r w:rsidRPr="005E03DA">
              <w:rPr>
                <w:rFonts w:eastAsiaTheme="minorEastAsia"/>
                <w:lang w:val="ru-RU"/>
              </w:rPr>
              <w:t>PSK</w:t>
            </w:r>
            <w:proofErr w:type="spellEnd"/>
            <w:proofErr w:type="gramEnd"/>
            <w:r w:rsidRPr="005E03DA">
              <w:rPr>
                <w:rFonts w:eastAsiaTheme="minorEastAsia"/>
                <w:lang w:val="ru-RU"/>
              </w:rPr>
              <w:t xml:space="preserve">, </w:t>
            </w:r>
            <w:proofErr w:type="spellStart"/>
            <w:r w:rsidRPr="005E03DA">
              <w:rPr>
                <w:rFonts w:eastAsiaTheme="minorEastAsia"/>
                <w:lang w:val="ru-RU"/>
              </w:rPr>
              <w:t>QAM</w:t>
            </w:r>
            <w:proofErr w:type="spellEnd"/>
            <w:r w:rsidRPr="005E03DA">
              <w:rPr>
                <w:rFonts w:eastAsiaTheme="minorEastAsia"/>
                <w:lang w:val="ru-RU"/>
              </w:rPr>
              <w:t xml:space="preserve">, </w:t>
            </w:r>
            <w:proofErr w:type="spellStart"/>
            <w:r w:rsidRPr="005E03DA">
              <w:rPr>
                <w:rFonts w:eastAsiaTheme="minorEastAsia"/>
                <w:lang w:val="ru-RU"/>
              </w:rPr>
              <w:t>MSK</w:t>
            </w:r>
            <w:proofErr w:type="spellEnd"/>
          </w:p>
        </w:tc>
        <w:tc>
          <w:tcPr>
            <w:tcW w:w="3163" w:type="dxa"/>
          </w:tcPr>
          <w:p w:rsidR="00994153" w:rsidRPr="005E03DA" w:rsidRDefault="00D12C1C" w:rsidP="00B36EAA">
            <w:pPr>
              <w:pStyle w:val="Tabletext"/>
              <w:jc w:val="left"/>
              <w:rPr>
                <w:rFonts w:eastAsiaTheme="minorEastAsia"/>
                <w:lang w:val="ru-RU"/>
              </w:rPr>
            </w:pPr>
            <w:r w:rsidRPr="005E03DA">
              <w:rPr>
                <w:rFonts w:eastAsiaTheme="minorEastAsia"/>
                <w:lang w:val="ru-RU"/>
              </w:rPr>
              <w:t xml:space="preserve">Только идеальная: высокое </w:t>
            </w:r>
            <w:proofErr w:type="spellStart"/>
            <w:r w:rsidRPr="005E03DA">
              <w:rPr>
                <w:rFonts w:eastAsiaTheme="minorEastAsia"/>
                <w:lang w:val="ru-RU"/>
              </w:rPr>
              <w:t>SNR</w:t>
            </w:r>
            <w:proofErr w:type="spellEnd"/>
            <w:r w:rsidRPr="005E03DA">
              <w:rPr>
                <w:rFonts w:eastAsiaTheme="minorEastAsia"/>
                <w:lang w:val="ru-RU"/>
              </w:rPr>
              <w:t>. Отсутствие многолучевого распространения</w:t>
            </w:r>
          </w:p>
        </w:tc>
      </w:tr>
      <w:tr w:rsidR="00994153" w:rsidRPr="005E03DA" w:rsidTr="00170F31">
        <w:trPr>
          <w:cantSplit/>
          <w:trHeight w:val="814"/>
          <w:jc w:val="center"/>
        </w:trPr>
        <w:tc>
          <w:tcPr>
            <w:tcW w:w="2538" w:type="dxa"/>
            <w:vMerge/>
          </w:tcPr>
          <w:p w:rsidR="00994153" w:rsidRPr="005E03DA" w:rsidRDefault="00994153" w:rsidP="00B36EAA">
            <w:pPr>
              <w:pStyle w:val="Tabletext"/>
              <w:jc w:val="left"/>
              <w:rPr>
                <w:rFonts w:eastAsiaTheme="minorEastAsia"/>
                <w:lang w:val="ru-RU"/>
              </w:rPr>
            </w:pPr>
          </w:p>
        </w:tc>
        <w:tc>
          <w:tcPr>
            <w:tcW w:w="4374" w:type="dxa"/>
          </w:tcPr>
          <w:p w:rsidR="00994153" w:rsidRPr="005E03DA" w:rsidRDefault="00DA1163" w:rsidP="005E03DA">
            <w:pPr>
              <w:pStyle w:val="Tabletext"/>
              <w:jc w:val="left"/>
              <w:rPr>
                <w:rFonts w:eastAsiaTheme="minorEastAsia"/>
                <w:lang w:val="ru-RU" w:eastAsia="zh-CN"/>
              </w:rPr>
            </w:pPr>
            <w:r w:rsidRPr="005E03DA">
              <w:rPr>
                <w:rFonts w:eastAsiaTheme="minorEastAsia"/>
                <w:lang w:val="ru-RU"/>
              </w:rPr>
              <w:t xml:space="preserve">Спектр </w:t>
            </w:r>
            <w:r w:rsidR="003D4087" w:rsidRPr="005E03DA">
              <w:rPr>
                <w:rFonts w:eastAsiaTheme="minorEastAsia"/>
                <w:lang w:val="ru-RU"/>
              </w:rPr>
              <w:t xml:space="preserve">сигнального </w:t>
            </w:r>
            <w:r w:rsidRPr="005E03DA">
              <w:rPr>
                <w:rFonts w:eastAsiaTheme="minorEastAsia"/>
                <w:lang w:val="ru-RU"/>
              </w:rPr>
              <w:t>модуля в степени</w:t>
            </w:r>
            <w:r w:rsidR="00994153" w:rsidRPr="005E03DA">
              <w:rPr>
                <w:rFonts w:eastAsiaTheme="minorEastAsia"/>
                <w:lang w:val="ru-RU"/>
              </w:rPr>
              <w:t xml:space="preserve"> </w:t>
            </w:r>
            <w:r w:rsidR="005A38C3" w:rsidRPr="005E03DA">
              <w:rPr>
                <w:rFonts w:eastAsiaTheme="minorEastAsia"/>
                <w:lang w:val="ru-RU" w:eastAsia="zh-CN"/>
              </w:rPr>
              <w:br/>
            </w:r>
            <w:r w:rsidR="00994153" w:rsidRPr="005E03DA">
              <w:rPr>
                <w:rFonts w:eastAsiaTheme="minorEastAsia"/>
                <w:i/>
                <w:iCs/>
                <w:lang w:val="ru-RU"/>
              </w:rPr>
              <w:t>N</w:t>
            </w:r>
            <w:r w:rsidR="00994153" w:rsidRPr="005E03DA">
              <w:rPr>
                <w:rFonts w:eastAsiaTheme="minorEastAsia"/>
                <w:lang w:val="ru-RU"/>
              </w:rPr>
              <w:t xml:space="preserve"> (=</w:t>
            </w:r>
            <w:r w:rsidR="005E03DA">
              <w:rPr>
                <w:rFonts w:eastAsiaTheme="minorEastAsia"/>
                <w:lang w:val="en-GB"/>
              </w:rPr>
              <w:t xml:space="preserve"> </w:t>
            </w:r>
            <w:r w:rsidR="00994153" w:rsidRPr="005E03DA">
              <w:rPr>
                <w:rFonts w:eastAsiaTheme="minorEastAsia"/>
                <w:lang w:val="ru-RU"/>
              </w:rPr>
              <w:t xml:space="preserve">2 </w:t>
            </w:r>
            <w:r w:rsidRPr="005E03DA">
              <w:rPr>
                <w:rFonts w:eastAsiaTheme="minorEastAsia"/>
                <w:lang w:val="ru-RU"/>
              </w:rPr>
              <w:t>или</w:t>
            </w:r>
            <w:r w:rsidR="00994153" w:rsidRPr="005E03DA">
              <w:rPr>
                <w:rFonts w:eastAsiaTheme="minorEastAsia"/>
                <w:lang w:val="ru-RU"/>
              </w:rPr>
              <w:t xml:space="preserve"> 4 </w:t>
            </w:r>
            <w:r w:rsidRPr="005E03DA">
              <w:rPr>
                <w:rFonts w:eastAsiaTheme="minorEastAsia"/>
                <w:lang w:val="ru-RU"/>
              </w:rPr>
              <w:t>или</w:t>
            </w:r>
            <w:r w:rsidR="00994153" w:rsidRPr="005E03DA">
              <w:rPr>
                <w:rFonts w:eastAsiaTheme="minorEastAsia"/>
                <w:lang w:val="ru-RU"/>
              </w:rPr>
              <w:t xml:space="preserve"> …</w:t>
            </w:r>
            <w:bookmarkStart w:id="2" w:name="_GoBack"/>
            <w:bookmarkEnd w:id="2"/>
            <w:r w:rsidR="00994153" w:rsidRPr="005E03DA">
              <w:rPr>
                <w:rFonts w:eastAsiaTheme="minorEastAsia"/>
                <w:lang w:val="ru-RU"/>
              </w:rPr>
              <w:t xml:space="preserve">) </w:t>
            </w:r>
            <w:r w:rsidRPr="005E03DA">
              <w:rPr>
                <w:rFonts w:eastAsiaTheme="minorEastAsia"/>
                <w:lang w:val="ru-RU"/>
              </w:rPr>
              <w:t xml:space="preserve">после </w:t>
            </w:r>
            <w:r w:rsidR="00D12C1C" w:rsidRPr="005E03DA">
              <w:rPr>
                <w:rFonts w:eastAsiaTheme="minorEastAsia"/>
                <w:lang w:val="ru-RU" w:eastAsia="zh-CN"/>
              </w:rPr>
              <w:t>жесткой</w:t>
            </w:r>
            <w:r w:rsidR="008725AB" w:rsidRPr="005E03DA">
              <w:rPr>
                <w:rFonts w:eastAsiaTheme="minorEastAsia"/>
                <w:lang w:val="ru-RU" w:eastAsia="zh-CN"/>
              </w:rPr>
              <w:t xml:space="preserve"> фильтрации </w:t>
            </w:r>
            <w:r w:rsidR="003D4087" w:rsidRPr="005E03DA">
              <w:rPr>
                <w:rFonts w:eastAsiaTheme="minorEastAsia"/>
                <w:lang w:val="ru-RU" w:eastAsia="zh-CN"/>
              </w:rPr>
              <w:t>по частоте</w:t>
            </w:r>
          </w:p>
        </w:tc>
        <w:tc>
          <w:tcPr>
            <w:tcW w:w="4179" w:type="dxa"/>
          </w:tcPr>
          <w:p w:rsidR="00994153" w:rsidRPr="005E03DA" w:rsidRDefault="00994153" w:rsidP="001873B9">
            <w:pPr>
              <w:pStyle w:val="Tabletext"/>
              <w:jc w:val="left"/>
              <w:rPr>
                <w:rFonts w:eastAsiaTheme="minorEastAsia"/>
                <w:lang w:val="ru-RU"/>
              </w:rPr>
            </w:pPr>
            <w:proofErr w:type="spellStart"/>
            <w:r w:rsidRPr="005E03DA">
              <w:rPr>
                <w:rFonts w:eastAsiaTheme="minorEastAsia"/>
                <w:lang w:val="ru-RU"/>
              </w:rPr>
              <w:t>PSK</w:t>
            </w:r>
            <w:proofErr w:type="spellEnd"/>
            <w:r w:rsidRPr="005E03DA">
              <w:rPr>
                <w:rFonts w:eastAsiaTheme="minorEastAsia"/>
                <w:lang w:val="ru-RU" w:eastAsia="ko-KR"/>
              </w:rPr>
              <w:t>,</w:t>
            </w:r>
            <w:r w:rsidRPr="005E03DA">
              <w:rPr>
                <w:rFonts w:eastAsiaTheme="minorEastAsia"/>
                <w:lang w:val="ru-RU"/>
              </w:rPr>
              <w:t xml:space="preserve"> </w:t>
            </w:r>
            <w:proofErr w:type="spellStart"/>
            <w:r w:rsidRPr="005E03DA">
              <w:rPr>
                <w:rFonts w:eastAsiaTheme="minorEastAsia"/>
                <w:lang w:val="ru-RU"/>
              </w:rPr>
              <w:t>QAM</w:t>
            </w:r>
            <w:proofErr w:type="spellEnd"/>
            <w:r w:rsidRPr="005E03DA">
              <w:rPr>
                <w:rFonts w:eastAsiaTheme="minorEastAsia"/>
                <w:lang w:val="ru-RU"/>
              </w:rPr>
              <w:t xml:space="preserve"> (</w:t>
            </w:r>
            <w:r w:rsidR="00D12C1C" w:rsidRPr="005E03DA">
              <w:rPr>
                <w:rFonts w:eastAsiaTheme="minorEastAsia"/>
                <w:lang w:val="ru-RU"/>
              </w:rPr>
              <w:t xml:space="preserve">фильтрованная или </w:t>
            </w:r>
            <w:proofErr w:type="gramStart"/>
            <w:r w:rsidR="00D12C1C" w:rsidRPr="005E03DA">
              <w:rPr>
                <w:rFonts w:eastAsiaTheme="minorEastAsia"/>
                <w:lang w:val="ru-RU"/>
              </w:rPr>
              <w:t>нефильтрованная</w:t>
            </w:r>
            <w:r w:rsidRPr="005E03DA">
              <w:rPr>
                <w:rFonts w:eastAsiaTheme="minorEastAsia"/>
                <w:lang w:val="ru-RU"/>
              </w:rPr>
              <w:t>)</w:t>
            </w:r>
            <w:r w:rsidR="001873B9" w:rsidRPr="005E03DA">
              <w:rPr>
                <w:rFonts w:eastAsiaTheme="minorEastAsia"/>
                <w:lang w:val="ru-RU"/>
              </w:rPr>
              <w:br/>
            </w:r>
            <w:proofErr w:type="spellStart"/>
            <w:r w:rsidRPr="005E03DA">
              <w:rPr>
                <w:rFonts w:eastAsiaTheme="minorEastAsia"/>
                <w:lang w:val="ru-RU"/>
              </w:rPr>
              <w:t>FSK</w:t>
            </w:r>
            <w:proofErr w:type="spellEnd"/>
            <w:proofErr w:type="gramEnd"/>
            <w:r w:rsidRPr="005E03DA">
              <w:rPr>
                <w:rFonts w:eastAsiaTheme="minorEastAsia"/>
                <w:lang w:val="ru-RU"/>
              </w:rPr>
              <w:t xml:space="preserve"> (</w:t>
            </w:r>
            <w:r w:rsidR="00D12C1C" w:rsidRPr="005E03DA">
              <w:rPr>
                <w:rFonts w:eastAsiaTheme="minorEastAsia"/>
                <w:lang w:val="ru-RU"/>
              </w:rPr>
              <w:t>фильтрованная или нефильтрованная</w:t>
            </w:r>
            <w:r w:rsidRPr="005E03DA">
              <w:rPr>
                <w:rFonts w:eastAsiaTheme="minorEastAsia"/>
                <w:lang w:val="ru-RU"/>
              </w:rPr>
              <w:t>)</w:t>
            </w:r>
          </w:p>
        </w:tc>
        <w:tc>
          <w:tcPr>
            <w:tcW w:w="3163" w:type="dxa"/>
          </w:tcPr>
          <w:p w:rsidR="00994153" w:rsidRPr="005E03DA" w:rsidRDefault="00492513" w:rsidP="00B36EAA">
            <w:pPr>
              <w:pStyle w:val="Tabletext"/>
              <w:jc w:val="left"/>
              <w:rPr>
                <w:rFonts w:eastAsiaTheme="minorEastAsia"/>
                <w:lang w:val="ru-RU"/>
              </w:rPr>
            </w:pPr>
            <w:r w:rsidRPr="005E03DA">
              <w:rPr>
                <w:rFonts w:eastAsiaTheme="minorEastAsia"/>
                <w:lang w:val="ru-RU"/>
              </w:rPr>
              <w:t xml:space="preserve">Положительное </w:t>
            </w:r>
            <w:proofErr w:type="spellStart"/>
            <w:r w:rsidRPr="005E03DA">
              <w:rPr>
                <w:rFonts w:eastAsiaTheme="minorEastAsia"/>
                <w:lang w:val="ru-RU"/>
              </w:rPr>
              <w:t>SNR</w:t>
            </w:r>
            <w:proofErr w:type="spellEnd"/>
          </w:p>
        </w:tc>
      </w:tr>
      <w:tr w:rsidR="00994153" w:rsidRPr="005E03DA" w:rsidTr="00170F31">
        <w:trPr>
          <w:cantSplit/>
          <w:jc w:val="center"/>
        </w:trPr>
        <w:tc>
          <w:tcPr>
            <w:tcW w:w="2538" w:type="dxa"/>
            <w:vMerge/>
          </w:tcPr>
          <w:p w:rsidR="00994153" w:rsidRPr="005E03DA" w:rsidRDefault="00994153" w:rsidP="00B36EAA">
            <w:pPr>
              <w:pStyle w:val="Tabletext"/>
              <w:jc w:val="left"/>
              <w:rPr>
                <w:rFonts w:eastAsiaTheme="minorEastAsia"/>
                <w:lang w:val="ru-RU"/>
              </w:rPr>
            </w:pPr>
          </w:p>
        </w:tc>
        <w:tc>
          <w:tcPr>
            <w:tcW w:w="4374" w:type="dxa"/>
          </w:tcPr>
          <w:p w:rsidR="00994153" w:rsidRPr="005E03DA" w:rsidRDefault="003D4087" w:rsidP="00B36EAA">
            <w:pPr>
              <w:pStyle w:val="Tabletext"/>
              <w:jc w:val="left"/>
              <w:rPr>
                <w:rFonts w:eastAsiaTheme="minorEastAsia"/>
                <w:lang w:val="ru-RU"/>
              </w:rPr>
            </w:pPr>
            <w:r w:rsidRPr="005E03DA">
              <w:rPr>
                <w:rFonts w:eastAsiaTheme="minorEastAsia"/>
                <w:lang w:val="ru-RU"/>
              </w:rPr>
              <w:t>Спектр сигнала в степени</w:t>
            </w:r>
            <w:r w:rsidR="00994153" w:rsidRPr="005E03DA">
              <w:rPr>
                <w:rFonts w:eastAsiaTheme="minorEastAsia"/>
                <w:lang w:val="ru-RU"/>
              </w:rPr>
              <w:t xml:space="preserve"> </w:t>
            </w:r>
            <w:r w:rsidR="00994153" w:rsidRPr="005E03DA">
              <w:rPr>
                <w:rFonts w:eastAsiaTheme="minorEastAsia"/>
                <w:i/>
                <w:iCs/>
                <w:lang w:val="ru-RU"/>
              </w:rPr>
              <w:t>N</w:t>
            </w:r>
            <w:r w:rsidR="00994153" w:rsidRPr="005E03DA">
              <w:rPr>
                <w:rFonts w:eastAsiaTheme="minorEastAsia"/>
                <w:lang w:val="ru-RU"/>
              </w:rPr>
              <w:t xml:space="preserve"> (</w:t>
            </w:r>
            <w:r w:rsidR="00994153" w:rsidRPr="005E03DA">
              <w:rPr>
                <w:rFonts w:eastAsiaTheme="minorEastAsia"/>
                <w:i/>
                <w:iCs/>
                <w:lang w:val="ru-RU"/>
              </w:rPr>
              <w:t xml:space="preserve">N </w:t>
            </w:r>
            <w:r w:rsidR="00994153" w:rsidRPr="005E03DA">
              <w:rPr>
                <w:rFonts w:eastAsiaTheme="minorEastAsia"/>
                <w:lang w:val="ru-RU"/>
              </w:rPr>
              <w:t xml:space="preserve">= 1/h) </w:t>
            </w:r>
          </w:p>
        </w:tc>
        <w:tc>
          <w:tcPr>
            <w:tcW w:w="4179" w:type="dxa"/>
          </w:tcPr>
          <w:p w:rsidR="00994153" w:rsidRPr="005E03DA" w:rsidRDefault="00994153" w:rsidP="00B36EAA">
            <w:pPr>
              <w:pStyle w:val="Tabletext"/>
              <w:jc w:val="left"/>
              <w:rPr>
                <w:rFonts w:eastAsiaTheme="minorEastAsia"/>
                <w:lang w:val="ru-RU"/>
              </w:rPr>
            </w:pPr>
            <w:proofErr w:type="spellStart"/>
            <w:r w:rsidRPr="005E03DA">
              <w:rPr>
                <w:rFonts w:eastAsiaTheme="minorEastAsia"/>
                <w:lang w:val="ru-RU"/>
              </w:rPr>
              <w:t>CPM</w:t>
            </w:r>
            <w:proofErr w:type="spellEnd"/>
            <w:r w:rsidRPr="005E03DA">
              <w:rPr>
                <w:rFonts w:eastAsiaTheme="minorEastAsia"/>
                <w:lang w:val="ru-RU"/>
              </w:rPr>
              <w:t xml:space="preserve"> (</w:t>
            </w:r>
            <w:r w:rsidR="00D12C1C" w:rsidRPr="005E03DA">
              <w:rPr>
                <w:rFonts w:eastAsiaTheme="minorEastAsia"/>
                <w:lang w:val="ru-RU"/>
              </w:rPr>
              <w:t>фильтрованная или нефильтрованная</w:t>
            </w:r>
            <w:r w:rsidRPr="005E03DA">
              <w:rPr>
                <w:rFonts w:eastAsiaTheme="minorEastAsia"/>
                <w:lang w:val="ru-RU"/>
              </w:rPr>
              <w:t xml:space="preserve">) </w:t>
            </w:r>
          </w:p>
        </w:tc>
        <w:tc>
          <w:tcPr>
            <w:tcW w:w="3163" w:type="dxa"/>
          </w:tcPr>
          <w:p w:rsidR="00994153" w:rsidRPr="005E03DA" w:rsidRDefault="00492513" w:rsidP="00B36EAA">
            <w:pPr>
              <w:pStyle w:val="Tabletext"/>
              <w:jc w:val="left"/>
              <w:rPr>
                <w:rFonts w:eastAsiaTheme="minorEastAsia"/>
                <w:lang w:val="ru-RU"/>
              </w:rPr>
            </w:pPr>
            <w:r w:rsidRPr="005E03DA">
              <w:rPr>
                <w:rFonts w:eastAsiaTheme="minorEastAsia"/>
                <w:lang w:val="ru-RU"/>
              </w:rPr>
              <w:t xml:space="preserve">Положительное </w:t>
            </w:r>
            <w:proofErr w:type="spellStart"/>
            <w:r w:rsidRPr="005E03DA">
              <w:rPr>
                <w:rFonts w:eastAsiaTheme="minorEastAsia"/>
                <w:lang w:val="ru-RU"/>
              </w:rPr>
              <w:t>SNR</w:t>
            </w:r>
            <w:proofErr w:type="spellEnd"/>
          </w:p>
        </w:tc>
      </w:tr>
      <w:tr w:rsidR="00994153" w:rsidRPr="005E03DA" w:rsidTr="00170F31">
        <w:trPr>
          <w:cantSplit/>
          <w:jc w:val="center"/>
        </w:trPr>
        <w:tc>
          <w:tcPr>
            <w:tcW w:w="2538" w:type="dxa"/>
            <w:vMerge/>
          </w:tcPr>
          <w:p w:rsidR="00994153" w:rsidRPr="005E03DA" w:rsidRDefault="00994153" w:rsidP="00B36EAA">
            <w:pPr>
              <w:pStyle w:val="Tabletext"/>
              <w:jc w:val="left"/>
              <w:rPr>
                <w:rFonts w:eastAsiaTheme="minorEastAsia"/>
                <w:lang w:val="ru-RU"/>
              </w:rPr>
            </w:pPr>
          </w:p>
        </w:tc>
        <w:tc>
          <w:tcPr>
            <w:tcW w:w="4374" w:type="dxa"/>
          </w:tcPr>
          <w:p w:rsidR="00994153" w:rsidRPr="005E03DA" w:rsidRDefault="003D4087" w:rsidP="00B36EAA">
            <w:pPr>
              <w:pStyle w:val="Tabletext"/>
              <w:jc w:val="left"/>
              <w:rPr>
                <w:rFonts w:eastAsiaTheme="minorEastAsia"/>
                <w:lang w:val="ru-RU"/>
              </w:rPr>
            </w:pPr>
            <w:r w:rsidRPr="005E03DA">
              <w:rPr>
                <w:rFonts w:eastAsiaTheme="minorEastAsia"/>
                <w:lang w:val="ru-RU"/>
              </w:rPr>
              <w:t>Спектр сигнала в степени</w:t>
            </w:r>
            <w:r w:rsidR="00994153" w:rsidRPr="005E03DA">
              <w:rPr>
                <w:rFonts w:eastAsiaTheme="minorEastAsia"/>
                <w:lang w:val="ru-RU" w:eastAsia="zh-CN"/>
              </w:rPr>
              <w:t xml:space="preserve"> </w:t>
            </w:r>
            <w:r w:rsidR="00994153" w:rsidRPr="005E03DA">
              <w:rPr>
                <w:rFonts w:eastAsiaTheme="minorEastAsia"/>
                <w:i/>
                <w:iCs/>
                <w:lang w:val="ru-RU" w:eastAsia="zh-CN"/>
              </w:rPr>
              <w:t>N</w:t>
            </w:r>
          </w:p>
        </w:tc>
        <w:tc>
          <w:tcPr>
            <w:tcW w:w="4179" w:type="dxa"/>
          </w:tcPr>
          <w:p w:rsidR="00994153" w:rsidRPr="005E03DA" w:rsidRDefault="00994153" w:rsidP="00B36EAA">
            <w:pPr>
              <w:pStyle w:val="Tabletext"/>
              <w:jc w:val="left"/>
              <w:rPr>
                <w:rFonts w:eastAsiaTheme="minorEastAsia"/>
                <w:lang w:val="ru-RU"/>
              </w:rPr>
            </w:pPr>
            <w:r w:rsidRPr="005E03DA">
              <w:rPr>
                <w:rFonts w:eastAsiaTheme="minorEastAsia"/>
                <w:lang w:val="ru-RU" w:eastAsia="zh-CN"/>
              </w:rPr>
              <w:t>π/</w:t>
            </w:r>
            <w:proofErr w:type="spellStart"/>
            <w:r w:rsidRPr="005E03DA">
              <w:rPr>
                <w:rFonts w:eastAsiaTheme="minorEastAsia"/>
                <w:lang w:val="ru-RU" w:eastAsia="zh-CN"/>
              </w:rPr>
              <w:t>2DBPSK</w:t>
            </w:r>
            <w:proofErr w:type="spellEnd"/>
            <w:r w:rsidRPr="005E03DA">
              <w:rPr>
                <w:rFonts w:eastAsiaTheme="minorEastAsia"/>
                <w:lang w:val="ru-RU" w:eastAsia="zh-CN"/>
              </w:rPr>
              <w:t>, π/</w:t>
            </w:r>
            <w:proofErr w:type="spellStart"/>
            <w:r w:rsidRPr="005E03DA">
              <w:rPr>
                <w:rFonts w:eastAsiaTheme="minorEastAsia"/>
                <w:lang w:val="ru-RU" w:eastAsia="zh-CN"/>
              </w:rPr>
              <w:t>4DQPSK</w:t>
            </w:r>
            <w:proofErr w:type="spellEnd"/>
            <w:r w:rsidRPr="005E03DA">
              <w:rPr>
                <w:rFonts w:eastAsiaTheme="minorEastAsia"/>
                <w:lang w:val="ru-RU" w:eastAsia="zh-CN"/>
              </w:rPr>
              <w:t xml:space="preserve">, </w:t>
            </w:r>
            <w:proofErr w:type="spellStart"/>
            <w:r w:rsidRPr="005E03DA">
              <w:rPr>
                <w:rFonts w:eastAsiaTheme="minorEastAsia"/>
                <w:lang w:val="ru-RU" w:eastAsia="zh-CN"/>
              </w:rPr>
              <w:t>SQPSK</w:t>
            </w:r>
            <w:proofErr w:type="spellEnd"/>
          </w:p>
        </w:tc>
        <w:tc>
          <w:tcPr>
            <w:tcW w:w="3163" w:type="dxa"/>
          </w:tcPr>
          <w:p w:rsidR="00994153" w:rsidRPr="005E03DA" w:rsidRDefault="00492513" w:rsidP="00B36EAA">
            <w:pPr>
              <w:pStyle w:val="Tabletext"/>
              <w:jc w:val="left"/>
              <w:rPr>
                <w:rFonts w:eastAsiaTheme="minorEastAsia"/>
                <w:lang w:val="ru-RU" w:eastAsia="zh-CN"/>
              </w:rPr>
            </w:pPr>
            <w:r w:rsidRPr="005E03DA">
              <w:rPr>
                <w:rFonts w:eastAsiaTheme="minorEastAsia"/>
                <w:lang w:val="ru-RU"/>
              </w:rPr>
              <w:t xml:space="preserve">Положительное </w:t>
            </w:r>
            <w:proofErr w:type="spellStart"/>
            <w:r w:rsidRPr="005E03DA">
              <w:rPr>
                <w:rFonts w:eastAsiaTheme="minorEastAsia"/>
                <w:lang w:val="ru-RU"/>
              </w:rPr>
              <w:t>SNR</w:t>
            </w:r>
            <w:proofErr w:type="spellEnd"/>
          </w:p>
        </w:tc>
      </w:tr>
      <w:tr w:rsidR="00994153" w:rsidRPr="005E03DA" w:rsidTr="00170F31">
        <w:trPr>
          <w:cantSplit/>
          <w:jc w:val="center"/>
        </w:trPr>
        <w:tc>
          <w:tcPr>
            <w:tcW w:w="2538" w:type="dxa"/>
            <w:vMerge/>
          </w:tcPr>
          <w:p w:rsidR="00994153" w:rsidRPr="005E03DA" w:rsidRDefault="00994153" w:rsidP="00B36EAA">
            <w:pPr>
              <w:pStyle w:val="Tabletext"/>
              <w:jc w:val="left"/>
              <w:rPr>
                <w:rFonts w:eastAsiaTheme="minorEastAsia"/>
                <w:lang w:val="ru-RU"/>
              </w:rPr>
            </w:pPr>
          </w:p>
        </w:tc>
        <w:tc>
          <w:tcPr>
            <w:tcW w:w="4374" w:type="dxa"/>
          </w:tcPr>
          <w:p w:rsidR="00994153" w:rsidRPr="005E03DA" w:rsidRDefault="009C2412" w:rsidP="00B36EAA">
            <w:pPr>
              <w:pStyle w:val="Tabletext"/>
              <w:jc w:val="left"/>
              <w:rPr>
                <w:rFonts w:eastAsiaTheme="minorEastAsia"/>
                <w:lang w:val="ru-RU" w:eastAsia="zh-CN"/>
              </w:rPr>
            </w:pPr>
            <w:r w:rsidRPr="005E03DA">
              <w:rPr>
                <w:rFonts w:eastAsiaTheme="minorEastAsia"/>
                <w:lang w:val="ru-RU"/>
              </w:rPr>
              <w:t>Автокорреляция</w:t>
            </w:r>
            <w:r w:rsidR="00994153" w:rsidRPr="005E03DA">
              <w:rPr>
                <w:rFonts w:eastAsiaTheme="minorEastAsia"/>
                <w:lang w:val="ru-RU"/>
              </w:rPr>
              <w:t xml:space="preserve"> </w:t>
            </w:r>
            <w:r w:rsidRPr="005E03DA">
              <w:rPr>
                <w:rFonts w:eastAsiaTheme="minorEastAsia"/>
                <w:lang w:val="ru-RU"/>
              </w:rPr>
              <w:t>и циклическая автокорреляция</w:t>
            </w:r>
          </w:p>
        </w:tc>
        <w:tc>
          <w:tcPr>
            <w:tcW w:w="4179" w:type="dxa"/>
          </w:tcPr>
          <w:p w:rsidR="00994153" w:rsidRPr="005E03DA" w:rsidRDefault="00994153" w:rsidP="00B36EAA">
            <w:pPr>
              <w:pStyle w:val="Tabletext"/>
              <w:jc w:val="left"/>
              <w:rPr>
                <w:rFonts w:eastAsiaTheme="minorEastAsia"/>
                <w:lang w:val="ru-RU" w:eastAsia="zh-CN"/>
              </w:rPr>
            </w:pPr>
            <w:proofErr w:type="spellStart"/>
            <w:r w:rsidRPr="005E03DA">
              <w:rPr>
                <w:rFonts w:eastAsiaTheme="minorEastAsia"/>
                <w:lang w:val="ru-RU"/>
              </w:rPr>
              <w:t>OFDM</w:t>
            </w:r>
            <w:proofErr w:type="spellEnd"/>
            <w:r w:rsidRPr="005E03DA">
              <w:rPr>
                <w:rFonts w:eastAsiaTheme="minorEastAsia"/>
                <w:lang w:val="ru-RU"/>
              </w:rPr>
              <w:t xml:space="preserve">, </w:t>
            </w:r>
            <w:proofErr w:type="spellStart"/>
            <w:r w:rsidRPr="005E03DA">
              <w:rPr>
                <w:rFonts w:eastAsiaTheme="minorEastAsia"/>
                <w:lang w:val="ru-RU"/>
              </w:rPr>
              <w:t>SC-FDMA</w:t>
            </w:r>
            <w:proofErr w:type="spellEnd"/>
            <w:r w:rsidRPr="005E03DA">
              <w:rPr>
                <w:rFonts w:eastAsiaTheme="minorEastAsia"/>
                <w:lang w:val="ru-RU"/>
              </w:rPr>
              <w:t xml:space="preserve">, </w:t>
            </w:r>
            <w:proofErr w:type="spellStart"/>
            <w:r w:rsidRPr="005E03DA">
              <w:rPr>
                <w:rFonts w:eastAsiaTheme="minorEastAsia"/>
                <w:lang w:val="ru-RU"/>
              </w:rPr>
              <w:t>SC-FDE</w:t>
            </w:r>
            <w:proofErr w:type="spellEnd"/>
          </w:p>
        </w:tc>
        <w:tc>
          <w:tcPr>
            <w:tcW w:w="3163" w:type="dxa"/>
          </w:tcPr>
          <w:p w:rsidR="00994153" w:rsidRPr="005E03DA" w:rsidRDefault="004519DB" w:rsidP="00B36EAA">
            <w:pPr>
              <w:pStyle w:val="Tabletext"/>
              <w:jc w:val="left"/>
              <w:rPr>
                <w:rFonts w:eastAsiaTheme="minorEastAsia"/>
                <w:lang w:val="ru-RU" w:eastAsia="zh-CN"/>
              </w:rPr>
            </w:pPr>
            <w:r w:rsidRPr="005E03DA">
              <w:rPr>
                <w:rFonts w:eastAsiaTheme="minorEastAsia"/>
                <w:lang w:val="ru-RU"/>
              </w:rPr>
              <w:t>Любой</w:t>
            </w:r>
            <w:r w:rsidR="00994153" w:rsidRPr="005E03DA">
              <w:rPr>
                <w:rFonts w:eastAsiaTheme="minorEastAsia"/>
                <w:lang w:val="ru-RU"/>
              </w:rPr>
              <w:t xml:space="preserve"> </w:t>
            </w:r>
          </w:p>
        </w:tc>
      </w:tr>
      <w:tr w:rsidR="00994153" w:rsidRPr="005E03DA" w:rsidTr="00170F31">
        <w:trPr>
          <w:cantSplit/>
          <w:jc w:val="center"/>
        </w:trPr>
        <w:tc>
          <w:tcPr>
            <w:tcW w:w="2538" w:type="dxa"/>
            <w:vMerge/>
          </w:tcPr>
          <w:p w:rsidR="00994153" w:rsidRPr="005E03DA" w:rsidRDefault="00994153" w:rsidP="00B36EAA">
            <w:pPr>
              <w:pStyle w:val="Tabletext"/>
              <w:jc w:val="left"/>
              <w:rPr>
                <w:rFonts w:eastAsiaTheme="minorEastAsia"/>
                <w:lang w:val="ru-RU"/>
              </w:rPr>
            </w:pPr>
          </w:p>
        </w:tc>
        <w:tc>
          <w:tcPr>
            <w:tcW w:w="4374" w:type="dxa"/>
          </w:tcPr>
          <w:p w:rsidR="00994153" w:rsidRPr="005E03DA" w:rsidRDefault="00EE5DD1" w:rsidP="00B36EAA">
            <w:pPr>
              <w:pStyle w:val="Tabletext"/>
              <w:jc w:val="left"/>
              <w:rPr>
                <w:rFonts w:eastAsiaTheme="minorEastAsia"/>
                <w:lang w:val="ru-RU"/>
              </w:rPr>
            </w:pPr>
            <w:r w:rsidRPr="005E03DA">
              <w:rPr>
                <w:rFonts w:eastAsiaTheme="minorEastAsia"/>
                <w:lang w:val="ru-RU" w:eastAsia="zh-CN"/>
              </w:rPr>
              <w:t>Спектральный корреляционный анализ</w:t>
            </w:r>
          </w:p>
        </w:tc>
        <w:tc>
          <w:tcPr>
            <w:tcW w:w="4179" w:type="dxa"/>
          </w:tcPr>
          <w:p w:rsidR="00994153" w:rsidRPr="005E03DA" w:rsidRDefault="00994153" w:rsidP="00B36EAA">
            <w:pPr>
              <w:pStyle w:val="Tabletext"/>
              <w:jc w:val="left"/>
              <w:rPr>
                <w:rFonts w:eastAsiaTheme="minorEastAsia"/>
                <w:lang w:val="ru-RU"/>
              </w:rPr>
            </w:pPr>
            <w:proofErr w:type="spellStart"/>
            <w:r w:rsidRPr="005E03DA">
              <w:rPr>
                <w:rFonts w:eastAsiaTheme="minorEastAsia"/>
                <w:lang w:val="ru-RU" w:eastAsia="zh-CN"/>
              </w:rPr>
              <w:t>PSK</w:t>
            </w:r>
            <w:proofErr w:type="spellEnd"/>
            <w:r w:rsidRPr="005E03DA">
              <w:rPr>
                <w:rFonts w:eastAsiaTheme="minorEastAsia"/>
                <w:lang w:val="ru-RU" w:eastAsia="zh-CN"/>
              </w:rPr>
              <w:t xml:space="preserve">, </w:t>
            </w:r>
            <w:proofErr w:type="spellStart"/>
            <w:r w:rsidRPr="005E03DA">
              <w:rPr>
                <w:rFonts w:eastAsiaTheme="minorEastAsia"/>
                <w:lang w:val="ru-RU" w:eastAsia="zh-CN"/>
              </w:rPr>
              <w:t>QAM</w:t>
            </w:r>
            <w:proofErr w:type="spellEnd"/>
            <w:r w:rsidRPr="005E03DA">
              <w:rPr>
                <w:rFonts w:eastAsiaTheme="minorEastAsia"/>
                <w:lang w:val="ru-RU" w:eastAsia="zh-CN"/>
              </w:rPr>
              <w:t xml:space="preserve">, </w:t>
            </w:r>
            <w:proofErr w:type="spellStart"/>
            <w:r w:rsidRPr="005E03DA">
              <w:rPr>
                <w:rFonts w:eastAsiaTheme="minorEastAsia"/>
                <w:lang w:val="ru-RU" w:eastAsia="zh-CN"/>
              </w:rPr>
              <w:t>ASK</w:t>
            </w:r>
            <w:proofErr w:type="spellEnd"/>
            <w:r w:rsidRPr="005E03DA">
              <w:rPr>
                <w:rFonts w:eastAsiaTheme="minorEastAsia"/>
                <w:lang w:val="ru-RU" w:eastAsia="zh-CN"/>
              </w:rPr>
              <w:t xml:space="preserve">, </w:t>
            </w:r>
            <w:proofErr w:type="spellStart"/>
            <w:r w:rsidRPr="005E03DA">
              <w:rPr>
                <w:rFonts w:eastAsiaTheme="minorEastAsia"/>
                <w:lang w:val="ru-RU" w:eastAsia="zh-CN"/>
              </w:rPr>
              <w:t>SQPSK</w:t>
            </w:r>
            <w:proofErr w:type="spellEnd"/>
            <w:r w:rsidRPr="005E03DA">
              <w:rPr>
                <w:rFonts w:eastAsiaTheme="minorEastAsia"/>
                <w:lang w:val="ru-RU" w:eastAsia="zh-CN"/>
              </w:rPr>
              <w:t xml:space="preserve">, </w:t>
            </w:r>
            <w:proofErr w:type="spellStart"/>
            <w:r w:rsidRPr="005E03DA">
              <w:rPr>
                <w:rFonts w:eastAsiaTheme="minorEastAsia"/>
                <w:lang w:val="ru-RU" w:eastAsia="zh-CN"/>
              </w:rPr>
              <w:t>pi</w:t>
            </w:r>
            <w:proofErr w:type="spellEnd"/>
            <w:r w:rsidRPr="005E03DA">
              <w:rPr>
                <w:rFonts w:eastAsiaTheme="minorEastAsia"/>
                <w:lang w:val="ru-RU" w:eastAsia="zh-CN"/>
              </w:rPr>
              <w:t>/</w:t>
            </w:r>
            <w:proofErr w:type="spellStart"/>
            <w:r w:rsidRPr="005E03DA">
              <w:rPr>
                <w:rFonts w:eastAsiaTheme="minorEastAsia"/>
                <w:lang w:val="ru-RU" w:eastAsia="zh-CN"/>
              </w:rPr>
              <w:t>2DBPSK</w:t>
            </w:r>
            <w:proofErr w:type="spellEnd"/>
            <w:r w:rsidRPr="005E03DA">
              <w:rPr>
                <w:rFonts w:eastAsiaTheme="minorEastAsia"/>
                <w:lang w:val="ru-RU" w:eastAsia="zh-CN"/>
              </w:rPr>
              <w:t xml:space="preserve">, </w:t>
            </w:r>
            <w:proofErr w:type="spellStart"/>
            <w:r w:rsidRPr="005E03DA">
              <w:rPr>
                <w:rFonts w:eastAsiaTheme="minorEastAsia"/>
                <w:lang w:val="ru-RU" w:eastAsia="zh-CN"/>
              </w:rPr>
              <w:t>pi</w:t>
            </w:r>
            <w:proofErr w:type="spellEnd"/>
            <w:r w:rsidRPr="005E03DA">
              <w:rPr>
                <w:rFonts w:eastAsiaTheme="minorEastAsia"/>
                <w:lang w:val="ru-RU" w:eastAsia="zh-CN"/>
              </w:rPr>
              <w:t>/</w:t>
            </w:r>
            <w:proofErr w:type="spellStart"/>
            <w:r w:rsidRPr="005E03DA">
              <w:rPr>
                <w:rFonts w:eastAsiaTheme="minorEastAsia"/>
                <w:lang w:val="ru-RU" w:eastAsia="zh-CN"/>
              </w:rPr>
              <w:t>4DQPSK</w:t>
            </w:r>
            <w:proofErr w:type="spellEnd"/>
          </w:p>
        </w:tc>
        <w:tc>
          <w:tcPr>
            <w:tcW w:w="3163" w:type="dxa"/>
          </w:tcPr>
          <w:p w:rsidR="00994153" w:rsidRPr="005E03DA" w:rsidRDefault="004519DB" w:rsidP="00B36EAA">
            <w:pPr>
              <w:pStyle w:val="Tabletext"/>
              <w:jc w:val="left"/>
              <w:rPr>
                <w:rFonts w:eastAsiaTheme="minorEastAsia"/>
                <w:lang w:val="ru-RU" w:eastAsia="zh-CN"/>
              </w:rPr>
            </w:pPr>
            <w:r w:rsidRPr="005E03DA">
              <w:rPr>
                <w:rFonts w:eastAsiaTheme="minorEastAsia"/>
                <w:lang w:val="ru-RU"/>
              </w:rPr>
              <w:t>Любой</w:t>
            </w:r>
          </w:p>
        </w:tc>
      </w:tr>
      <w:tr w:rsidR="00994153" w:rsidRPr="005E03DA" w:rsidTr="00170F31">
        <w:trPr>
          <w:cantSplit/>
          <w:jc w:val="center"/>
        </w:trPr>
        <w:tc>
          <w:tcPr>
            <w:tcW w:w="2538" w:type="dxa"/>
            <w:vMerge/>
          </w:tcPr>
          <w:p w:rsidR="00994153" w:rsidRPr="005E03DA" w:rsidRDefault="00994153" w:rsidP="00B36EAA">
            <w:pPr>
              <w:pStyle w:val="Tabletext"/>
              <w:jc w:val="left"/>
              <w:rPr>
                <w:rFonts w:eastAsiaTheme="minorEastAsia"/>
                <w:lang w:val="ru-RU"/>
              </w:rPr>
            </w:pPr>
          </w:p>
        </w:tc>
        <w:tc>
          <w:tcPr>
            <w:tcW w:w="4374" w:type="dxa"/>
          </w:tcPr>
          <w:p w:rsidR="00994153" w:rsidRPr="005E03DA" w:rsidRDefault="003D4087" w:rsidP="00B36EAA">
            <w:pPr>
              <w:pStyle w:val="Tabletext"/>
              <w:jc w:val="left"/>
              <w:rPr>
                <w:rFonts w:eastAsiaTheme="minorEastAsia"/>
                <w:lang w:val="ru-RU"/>
              </w:rPr>
            </w:pPr>
            <w:r w:rsidRPr="005E03DA">
              <w:rPr>
                <w:rFonts w:eastAsiaTheme="minorEastAsia"/>
                <w:lang w:val="ru-RU" w:eastAsia="zh-CN"/>
              </w:rPr>
              <w:t xml:space="preserve">Спектр </w:t>
            </w:r>
            <w:proofErr w:type="spellStart"/>
            <w:r w:rsidRPr="005E03DA">
              <w:rPr>
                <w:rFonts w:eastAsiaTheme="minorEastAsia"/>
                <w:lang w:val="ru-RU" w:eastAsia="zh-CN"/>
              </w:rPr>
              <w:t>в</w:t>
            </w:r>
            <w:r w:rsidR="00D12C1C" w:rsidRPr="005E03DA">
              <w:rPr>
                <w:rFonts w:eastAsiaTheme="minorEastAsia"/>
                <w:lang w:val="ru-RU" w:eastAsia="zh-CN"/>
              </w:rPr>
              <w:t>е</w:t>
            </w:r>
            <w:r w:rsidRPr="005E03DA">
              <w:rPr>
                <w:rFonts w:eastAsiaTheme="minorEastAsia"/>
                <w:lang w:val="ru-RU" w:eastAsia="zh-CN"/>
              </w:rPr>
              <w:t>йвлет</w:t>
            </w:r>
            <w:proofErr w:type="spellEnd"/>
            <w:r w:rsidR="00D12C1C" w:rsidRPr="005E03DA">
              <w:rPr>
                <w:rFonts w:eastAsiaTheme="minorEastAsia"/>
                <w:lang w:val="ru-RU" w:eastAsia="zh-CN"/>
              </w:rPr>
              <w:t>-</w:t>
            </w:r>
            <w:r w:rsidRPr="005E03DA">
              <w:rPr>
                <w:rFonts w:eastAsiaTheme="minorEastAsia"/>
                <w:lang w:val="ru-RU" w:eastAsia="zh-CN"/>
              </w:rPr>
              <w:t xml:space="preserve">преобразования </w:t>
            </w:r>
            <w:r w:rsidR="0006326B" w:rsidRPr="005E03DA">
              <w:rPr>
                <w:rFonts w:eastAsiaTheme="minorEastAsia"/>
                <w:lang w:val="ru-RU" w:eastAsia="zh-CN"/>
              </w:rPr>
              <w:t>Хаар</w:t>
            </w:r>
            <w:r w:rsidRPr="005E03DA">
              <w:rPr>
                <w:rFonts w:eastAsiaTheme="minorEastAsia"/>
                <w:lang w:val="ru-RU" w:eastAsia="zh-CN"/>
              </w:rPr>
              <w:t>а</w:t>
            </w:r>
          </w:p>
        </w:tc>
        <w:tc>
          <w:tcPr>
            <w:tcW w:w="4179" w:type="dxa"/>
          </w:tcPr>
          <w:p w:rsidR="00994153" w:rsidRPr="005E03DA" w:rsidRDefault="00994153" w:rsidP="00B36EAA">
            <w:pPr>
              <w:pStyle w:val="Tabletext"/>
              <w:jc w:val="left"/>
              <w:rPr>
                <w:rFonts w:eastAsiaTheme="minorEastAsia"/>
                <w:lang w:val="ru-RU"/>
              </w:rPr>
            </w:pPr>
            <w:proofErr w:type="spellStart"/>
            <w:r w:rsidRPr="005E03DA">
              <w:rPr>
                <w:rFonts w:eastAsiaTheme="minorEastAsia"/>
                <w:lang w:val="ru-RU" w:eastAsia="zh-CN"/>
              </w:rPr>
              <w:t>FSK</w:t>
            </w:r>
            <w:proofErr w:type="spellEnd"/>
          </w:p>
        </w:tc>
        <w:tc>
          <w:tcPr>
            <w:tcW w:w="3163" w:type="dxa"/>
          </w:tcPr>
          <w:p w:rsidR="00994153" w:rsidRPr="005E03DA" w:rsidRDefault="00D12C1C" w:rsidP="00B36EAA">
            <w:pPr>
              <w:pStyle w:val="Tabletext"/>
              <w:jc w:val="left"/>
              <w:rPr>
                <w:rFonts w:eastAsiaTheme="minorEastAsia"/>
                <w:lang w:val="ru-RU" w:eastAsia="zh-CN"/>
              </w:rPr>
            </w:pPr>
            <w:r w:rsidRPr="005E03DA">
              <w:rPr>
                <w:rFonts w:eastAsiaTheme="minorEastAsia"/>
                <w:lang w:val="ru-RU"/>
              </w:rPr>
              <w:t>Любой, особенно комплексные каналы с многолучевым распространением</w:t>
            </w:r>
          </w:p>
        </w:tc>
      </w:tr>
    </w:tbl>
    <w:p w:rsidR="00994153" w:rsidRPr="005E03DA" w:rsidRDefault="00774C21" w:rsidP="00B36EAA">
      <w:pPr>
        <w:pStyle w:val="TableNo"/>
        <w:rPr>
          <w:lang w:val="ru-RU"/>
        </w:rPr>
      </w:pPr>
      <w:r w:rsidRPr="005E03DA">
        <w:rPr>
          <w:lang w:val="ru-RU"/>
        </w:rPr>
        <w:lastRenderedPageBreak/>
        <w:t>ТАБЛИЦА </w:t>
      </w:r>
      <w:r w:rsidR="00994153" w:rsidRPr="005E03DA">
        <w:rPr>
          <w:lang w:val="ru-RU"/>
        </w:rPr>
        <w:t>4 (</w:t>
      </w:r>
      <w:r w:rsidR="00D12C1C" w:rsidRPr="005E03DA">
        <w:rPr>
          <w:i/>
          <w:iCs/>
          <w:lang w:val="ru-RU"/>
        </w:rPr>
        <w:t>окончание</w:t>
      </w:r>
      <w:r w:rsidR="00994153" w:rsidRPr="005E03DA">
        <w:rPr>
          <w:lang w:val="ru-RU"/>
        </w:rPr>
        <w:t>)</w:t>
      </w:r>
    </w:p>
    <w:tbl>
      <w:tblPr>
        <w:tblW w:w="14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8"/>
        <w:gridCol w:w="4354"/>
        <w:gridCol w:w="4171"/>
        <w:gridCol w:w="3163"/>
      </w:tblGrid>
      <w:tr w:rsidR="00994153" w:rsidRPr="005E03DA" w:rsidTr="00170F31">
        <w:trPr>
          <w:cantSplit/>
          <w:jc w:val="center"/>
        </w:trPr>
        <w:tc>
          <w:tcPr>
            <w:tcW w:w="2558" w:type="dxa"/>
            <w:tcBorders>
              <w:top w:val="single" w:sz="4" w:space="0" w:color="auto"/>
              <w:left w:val="single" w:sz="4" w:space="0" w:color="auto"/>
              <w:bottom w:val="single" w:sz="4" w:space="0" w:color="auto"/>
              <w:right w:val="single" w:sz="4" w:space="0" w:color="auto"/>
            </w:tcBorders>
            <w:vAlign w:val="center"/>
          </w:tcPr>
          <w:p w:rsidR="00994153" w:rsidRPr="005E03DA" w:rsidRDefault="00147081" w:rsidP="00B36EAA">
            <w:pPr>
              <w:pStyle w:val="Tablehead"/>
              <w:rPr>
                <w:rFonts w:eastAsiaTheme="minorEastAsia"/>
                <w:lang w:val="ru-RU" w:eastAsia="zh-CN"/>
              </w:rPr>
            </w:pPr>
            <w:r w:rsidRPr="005E03DA">
              <w:rPr>
                <w:rFonts w:eastAsiaTheme="minorEastAsia"/>
                <w:lang w:val="ru-RU" w:eastAsia="zh-CN"/>
              </w:rPr>
              <w:t>Подлежащие измерению параметры</w:t>
            </w:r>
          </w:p>
        </w:tc>
        <w:tc>
          <w:tcPr>
            <w:tcW w:w="4354" w:type="dxa"/>
            <w:tcBorders>
              <w:top w:val="single" w:sz="4" w:space="0" w:color="auto"/>
              <w:left w:val="single" w:sz="4" w:space="0" w:color="auto"/>
              <w:bottom w:val="single" w:sz="4" w:space="0" w:color="auto"/>
              <w:right w:val="single" w:sz="4" w:space="0" w:color="auto"/>
            </w:tcBorders>
            <w:vAlign w:val="center"/>
          </w:tcPr>
          <w:p w:rsidR="00994153" w:rsidRPr="005E03DA" w:rsidRDefault="00147081" w:rsidP="00B36EAA">
            <w:pPr>
              <w:pStyle w:val="Tablehead"/>
              <w:rPr>
                <w:rFonts w:eastAsiaTheme="minorEastAsia"/>
                <w:lang w:val="ru-RU"/>
              </w:rPr>
            </w:pPr>
            <w:r w:rsidRPr="005E03DA">
              <w:rPr>
                <w:rFonts w:eastAsiaTheme="minorEastAsia"/>
                <w:lang w:val="ru-RU"/>
              </w:rPr>
              <w:t>Инструменты анализа</w:t>
            </w:r>
          </w:p>
        </w:tc>
        <w:tc>
          <w:tcPr>
            <w:tcW w:w="4171" w:type="dxa"/>
            <w:tcBorders>
              <w:top w:val="single" w:sz="4" w:space="0" w:color="auto"/>
              <w:left w:val="single" w:sz="4" w:space="0" w:color="auto"/>
              <w:bottom w:val="single" w:sz="4" w:space="0" w:color="auto"/>
              <w:right w:val="single" w:sz="4" w:space="0" w:color="auto"/>
            </w:tcBorders>
            <w:vAlign w:val="center"/>
          </w:tcPr>
          <w:p w:rsidR="00994153" w:rsidRPr="005E03DA" w:rsidRDefault="00147081" w:rsidP="00B36EAA">
            <w:pPr>
              <w:pStyle w:val="Tablehead"/>
              <w:rPr>
                <w:rFonts w:eastAsiaTheme="minorEastAsia"/>
                <w:lang w:val="ru-RU"/>
              </w:rPr>
            </w:pPr>
            <w:r w:rsidRPr="005E03DA">
              <w:rPr>
                <w:rFonts w:eastAsiaTheme="minorEastAsia"/>
                <w:lang w:val="ru-RU"/>
              </w:rPr>
              <w:t>Тип модуляции</w:t>
            </w:r>
          </w:p>
        </w:tc>
        <w:tc>
          <w:tcPr>
            <w:tcW w:w="3163" w:type="dxa"/>
            <w:tcBorders>
              <w:top w:val="single" w:sz="4" w:space="0" w:color="auto"/>
              <w:left w:val="single" w:sz="4" w:space="0" w:color="auto"/>
              <w:bottom w:val="single" w:sz="4" w:space="0" w:color="auto"/>
              <w:right w:val="single" w:sz="4" w:space="0" w:color="auto"/>
            </w:tcBorders>
            <w:vAlign w:val="center"/>
          </w:tcPr>
          <w:p w:rsidR="00994153" w:rsidRPr="005E03DA" w:rsidRDefault="005F6F5E" w:rsidP="00B36EAA">
            <w:pPr>
              <w:pStyle w:val="Tablehead"/>
              <w:rPr>
                <w:rFonts w:eastAsiaTheme="minorEastAsia"/>
                <w:lang w:val="ru-RU"/>
              </w:rPr>
            </w:pPr>
            <w:r w:rsidRPr="005E03DA">
              <w:rPr>
                <w:rFonts w:eastAsiaTheme="minorEastAsia"/>
                <w:lang w:val="ru-RU"/>
              </w:rPr>
              <w:t xml:space="preserve">Тип </w:t>
            </w:r>
            <w:proofErr w:type="spellStart"/>
            <w:r w:rsidRPr="005E03DA">
              <w:rPr>
                <w:rFonts w:eastAsiaTheme="minorEastAsia"/>
                <w:lang w:val="ru-RU"/>
              </w:rPr>
              <w:t>радиосреды</w:t>
            </w:r>
            <w:proofErr w:type="spellEnd"/>
          </w:p>
        </w:tc>
      </w:tr>
      <w:tr w:rsidR="00994153" w:rsidRPr="005E03DA" w:rsidTr="00170F31">
        <w:trPr>
          <w:cantSplit/>
          <w:jc w:val="center"/>
        </w:trPr>
        <w:tc>
          <w:tcPr>
            <w:tcW w:w="2558" w:type="dxa"/>
            <w:vMerge w:val="restart"/>
            <w:vAlign w:val="center"/>
          </w:tcPr>
          <w:p w:rsidR="00994153" w:rsidRPr="005E03DA" w:rsidRDefault="00D12C1C" w:rsidP="005A38C3">
            <w:pPr>
              <w:pStyle w:val="Tabletext"/>
              <w:keepNext/>
              <w:keepLines/>
              <w:jc w:val="left"/>
              <w:rPr>
                <w:rFonts w:eastAsiaTheme="minorEastAsia"/>
                <w:lang w:val="ru-RU"/>
              </w:rPr>
            </w:pPr>
            <w:r w:rsidRPr="005E03DA">
              <w:rPr>
                <w:rFonts w:eastAsiaTheme="minorEastAsia"/>
                <w:lang w:val="ru-RU" w:eastAsia="zh-CN"/>
              </w:rPr>
              <w:t xml:space="preserve">Число </w:t>
            </w:r>
            <w:proofErr w:type="gramStart"/>
            <w:r w:rsidRPr="005E03DA">
              <w:rPr>
                <w:rFonts w:eastAsiaTheme="minorEastAsia"/>
                <w:lang w:val="ru-RU" w:eastAsia="zh-CN"/>
              </w:rPr>
              <w:t>состояний</w:t>
            </w:r>
            <w:r w:rsidR="005A38C3" w:rsidRPr="005E03DA">
              <w:rPr>
                <w:rFonts w:eastAsiaTheme="minorEastAsia"/>
                <w:lang w:val="ru-RU" w:eastAsia="zh-CN"/>
              </w:rPr>
              <w:br/>
            </w:r>
            <w:r w:rsidR="00994153" w:rsidRPr="005E03DA">
              <w:rPr>
                <w:rFonts w:eastAsiaTheme="minorEastAsia"/>
                <w:lang w:val="ru-RU" w:eastAsia="zh-CN"/>
              </w:rPr>
              <w:t>(</w:t>
            </w:r>
            <w:proofErr w:type="gramEnd"/>
            <w:r w:rsidR="005E03DA" w:rsidRPr="005E03DA">
              <w:rPr>
                <w:rFonts w:eastAsiaTheme="minorEastAsia"/>
                <w:lang w:val="ru-RU" w:eastAsia="zh-CN"/>
              </w:rPr>
              <w:t xml:space="preserve">тип </w:t>
            </w:r>
            <w:r w:rsidR="00147081" w:rsidRPr="005E03DA">
              <w:rPr>
                <w:rFonts w:eastAsiaTheme="minorEastAsia"/>
                <w:lang w:val="ru-RU" w:eastAsia="zh-CN"/>
              </w:rPr>
              <w:t>модуляции</w:t>
            </w:r>
            <w:r w:rsidR="00994153" w:rsidRPr="005E03DA">
              <w:rPr>
                <w:rFonts w:eastAsiaTheme="minorEastAsia"/>
                <w:lang w:val="ru-RU" w:eastAsia="zh-CN"/>
              </w:rPr>
              <w:t>)</w:t>
            </w:r>
          </w:p>
        </w:tc>
        <w:tc>
          <w:tcPr>
            <w:tcW w:w="4354" w:type="dxa"/>
          </w:tcPr>
          <w:p w:rsidR="00994153" w:rsidRPr="005E03DA" w:rsidRDefault="0062726E" w:rsidP="00B36EAA">
            <w:pPr>
              <w:pStyle w:val="Tabletext"/>
              <w:keepNext/>
              <w:keepLines/>
              <w:jc w:val="left"/>
              <w:rPr>
                <w:rFonts w:eastAsiaTheme="minorEastAsia"/>
                <w:lang w:val="ru-RU" w:eastAsia="zh-CN"/>
              </w:rPr>
            </w:pPr>
            <w:r w:rsidRPr="005E03DA">
              <w:rPr>
                <w:rFonts w:eastAsiaTheme="minorEastAsia"/>
                <w:lang w:val="ru-RU"/>
              </w:rPr>
              <w:t xml:space="preserve">Диаграмма созвездия или векторная диаграмма, связанная со слепым выравниванием </w:t>
            </w:r>
            <w:r w:rsidR="00994153" w:rsidRPr="005E03DA">
              <w:rPr>
                <w:rFonts w:eastAsiaTheme="minorEastAsia"/>
                <w:lang w:val="ru-RU" w:eastAsia="zh-CN"/>
              </w:rPr>
              <w:t>(</w:t>
            </w:r>
            <w:r w:rsidRPr="005E03DA">
              <w:rPr>
                <w:rFonts w:eastAsiaTheme="minorEastAsia"/>
                <w:lang w:val="ru-RU" w:eastAsia="zh-CN"/>
              </w:rPr>
              <w:t xml:space="preserve">то есть алгоритм слепого выравнивания для сигналов с постоянной </w:t>
            </w:r>
            <w:r w:rsidR="005F6F5E" w:rsidRPr="005E03DA">
              <w:rPr>
                <w:rFonts w:eastAsiaTheme="minorEastAsia"/>
                <w:lang w:val="ru-RU" w:eastAsia="zh-CN"/>
              </w:rPr>
              <w:t>амплитудой</w:t>
            </w:r>
            <w:r w:rsidR="00994153" w:rsidRPr="005E03DA">
              <w:rPr>
                <w:rFonts w:eastAsiaTheme="minorEastAsia"/>
                <w:lang w:val="ru-RU" w:eastAsia="zh-CN"/>
              </w:rPr>
              <w:t xml:space="preserve"> (</w:t>
            </w:r>
            <w:proofErr w:type="spellStart"/>
            <w:r w:rsidR="00994153" w:rsidRPr="005E03DA">
              <w:rPr>
                <w:rFonts w:eastAsiaTheme="minorEastAsia"/>
                <w:lang w:val="ru-RU" w:eastAsia="zh-CN"/>
              </w:rPr>
              <w:t>CMA</w:t>
            </w:r>
            <w:proofErr w:type="spellEnd"/>
            <w:r w:rsidR="00994153" w:rsidRPr="005E03DA">
              <w:rPr>
                <w:rFonts w:eastAsiaTheme="minorEastAsia"/>
                <w:lang w:val="ru-RU" w:eastAsia="zh-CN"/>
              </w:rPr>
              <w:t xml:space="preserve">), </w:t>
            </w:r>
            <w:proofErr w:type="spellStart"/>
            <w:r w:rsidR="00526AAB" w:rsidRPr="005E03DA">
              <w:rPr>
                <w:rFonts w:eastAsiaTheme="minorEastAsia"/>
                <w:lang w:val="ru-RU" w:eastAsia="zh-CN"/>
              </w:rPr>
              <w:t>Беневисте</w:t>
            </w:r>
            <w:proofErr w:type="spellEnd"/>
            <w:r w:rsidR="00526AAB" w:rsidRPr="005E03DA">
              <w:rPr>
                <w:rFonts w:eastAsiaTheme="minorEastAsia"/>
                <w:lang w:val="ru-RU" w:eastAsia="zh-CN"/>
              </w:rPr>
              <w:t xml:space="preserve"> </w:t>
            </w:r>
            <w:proofErr w:type="spellStart"/>
            <w:r w:rsidR="00526AAB" w:rsidRPr="005E03DA">
              <w:rPr>
                <w:rFonts w:eastAsiaTheme="minorEastAsia"/>
                <w:lang w:val="ru-RU" w:eastAsia="zh-CN"/>
              </w:rPr>
              <w:t>Гурсат</w:t>
            </w:r>
            <w:proofErr w:type="spellEnd"/>
            <w:r w:rsidR="00994153" w:rsidRPr="005E03DA">
              <w:rPr>
                <w:rFonts w:eastAsiaTheme="minorEastAsia"/>
                <w:lang w:val="ru-RU" w:eastAsia="zh-CN"/>
              </w:rPr>
              <w:t xml:space="preserve">) </w:t>
            </w:r>
          </w:p>
        </w:tc>
        <w:tc>
          <w:tcPr>
            <w:tcW w:w="4171" w:type="dxa"/>
          </w:tcPr>
          <w:p w:rsidR="00994153" w:rsidRPr="005E03DA" w:rsidRDefault="00526AAB" w:rsidP="00B36EAA">
            <w:pPr>
              <w:pStyle w:val="Tabletext"/>
              <w:keepNext/>
              <w:keepLines/>
              <w:jc w:val="left"/>
              <w:rPr>
                <w:rFonts w:eastAsiaTheme="minorEastAsia"/>
                <w:szCs w:val="22"/>
                <w:lang w:val="ru-RU"/>
              </w:rPr>
            </w:pPr>
            <w:r w:rsidRPr="005E03DA">
              <w:rPr>
                <w:rFonts w:eastAsiaTheme="minorEastAsia"/>
                <w:szCs w:val="22"/>
                <w:lang w:val="ru-RU" w:eastAsia="zh-CN"/>
              </w:rPr>
              <w:t>Любая линейная модуляция и в основном</w:t>
            </w:r>
            <w:r w:rsidR="00994153" w:rsidRPr="005E03DA">
              <w:rPr>
                <w:rFonts w:eastAsiaTheme="minorEastAsia"/>
                <w:szCs w:val="22"/>
                <w:lang w:val="ru-RU" w:eastAsia="zh-CN"/>
              </w:rPr>
              <w:t xml:space="preserve"> </w:t>
            </w:r>
            <w:proofErr w:type="spellStart"/>
            <w:r w:rsidR="00994153" w:rsidRPr="005E03DA">
              <w:rPr>
                <w:rFonts w:eastAsiaTheme="minorEastAsia"/>
                <w:szCs w:val="22"/>
                <w:lang w:val="ru-RU" w:eastAsia="zh-CN"/>
              </w:rPr>
              <w:t>PSK</w:t>
            </w:r>
            <w:proofErr w:type="spellEnd"/>
            <w:r w:rsidR="00994153" w:rsidRPr="005E03DA">
              <w:rPr>
                <w:rFonts w:eastAsiaTheme="minorEastAsia"/>
                <w:szCs w:val="22"/>
                <w:lang w:val="ru-RU" w:eastAsia="zh-CN"/>
              </w:rPr>
              <w:t xml:space="preserve">, </w:t>
            </w:r>
            <w:proofErr w:type="spellStart"/>
            <w:r w:rsidR="00994153" w:rsidRPr="005E03DA">
              <w:rPr>
                <w:rFonts w:eastAsiaTheme="minorEastAsia"/>
                <w:szCs w:val="22"/>
                <w:lang w:val="ru-RU" w:eastAsia="zh-CN"/>
              </w:rPr>
              <w:t>QAM</w:t>
            </w:r>
            <w:proofErr w:type="spellEnd"/>
            <w:r w:rsidR="00994153" w:rsidRPr="005E03DA">
              <w:rPr>
                <w:rFonts w:eastAsiaTheme="minorEastAsia"/>
                <w:szCs w:val="22"/>
                <w:lang w:val="ru-RU" w:eastAsia="zh-CN"/>
              </w:rPr>
              <w:t xml:space="preserve">, </w:t>
            </w:r>
            <w:proofErr w:type="spellStart"/>
            <w:r w:rsidR="00994153" w:rsidRPr="005E03DA">
              <w:rPr>
                <w:rFonts w:eastAsiaTheme="minorEastAsia"/>
                <w:szCs w:val="22"/>
                <w:lang w:val="ru-RU" w:eastAsia="zh-CN"/>
              </w:rPr>
              <w:t>ASK</w:t>
            </w:r>
            <w:proofErr w:type="spellEnd"/>
          </w:p>
        </w:tc>
        <w:tc>
          <w:tcPr>
            <w:tcW w:w="3163" w:type="dxa"/>
          </w:tcPr>
          <w:p w:rsidR="00994153" w:rsidRPr="005E03DA" w:rsidRDefault="004519DB" w:rsidP="00B36EAA">
            <w:pPr>
              <w:pStyle w:val="Tabletext"/>
              <w:keepNext/>
              <w:keepLines/>
              <w:jc w:val="left"/>
              <w:rPr>
                <w:rFonts w:eastAsiaTheme="minorEastAsia"/>
                <w:lang w:val="ru-RU"/>
              </w:rPr>
            </w:pPr>
            <w:r w:rsidRPr="005E03DA">
              <w:rPr>
                <w:rFonts w:eastAsiaTheme="minorEastAsia"/>
                <w:lang w:val="ru-RU"/>
              </w:rPr>
              <w:t xml:space="preserve">Среднее или высокое </w:t>
            </w:r>
            <w:proofErr w:type="spellStart"/>
            <w:r w:rsidRPr="005E03DA">
              <w:rPr>
                <w:rFonts w:eastAsiaTheme="minorEastAsia"/>
                <w:lang w:val="ru-RU"/>
              </w:rPr>
              <w:t>SNR</w:t>
            </w:r>
            <w:proofErr w:type="spellEnd"/>
            <w:r w:rsidR="00994153" w:rsidRPr="005E03DA">
              <w:rPr>
                <w:rFonts w:eastAsiaTheme="minorEastAsia"/>
                <w:lang w:val="ru-RU"/>
              </w:rPr>
              <w:t xml:space="preserve"> </w:t>
            </w:r>
          </w:p>
          <w:p w:rsidR="00994153" w:rsidRPr="005E03DA" w:rsidRDefault="004D6BC2" w:rsidP="00B36EAA">
            <w:pPr>
              <w:pStyle w:val="Tabletext"/>
              <w:keepNext/>
              <w:keepLines/>
              <w:jc w:val="left"/>
              <w:rPr>
                <w:rFonts w:eastAsiaTheme="minorEastAsia"/>
                <w:caps/>
                <w:lang w:val="ru-RU"/>
              </w:rPr>
            </w:pPr>
            <w:r w:rsidRPr="005E03DA">
              <w:rPr>
                <w:rFonts w:eastAsiaTheme="minorEastAsia"/>
                <w:lang w:val="ru-RU"/>
              </w:rPr>
              <w:t>Каналы со сложным многолучевым распространением</w:t>
            </w:r>
          </w:p>
        </w:tc>
      </w:tr>
      <w:tr w:rsidR="00994153" w:rsidRPr="005E03DA" w:rsidTr="00170F31">
        <w:trPr>
          <w:cantSplit/>
          <w:jc w:val="center"/>
        </w:trPr>
        <w:tc>
          <w:tcPr>
            <w:tcW w:w="2558" w:type="dxa"/>
            <w:vMerge/>
          </w:tcPr>
          <w:p w:rsidR="00994153" w:rsidRPr="005E03DA" w:rsidRDefault="00994153" w:rsidP="00B36EAA">
            <w:pPr>
              <w:pStyle w:val="Tabletext"/>
              <w:keepNext/>
              <w:keepLines/>
              <w:jc w:val="left"/>
              <w:rPr>
                <w:rFonts w:eastAsiaTheme="minorEastAsia"/>
                <w:lang w:val="ru-RU"/>
              </w:rPr>
            </w:pPr>
          </w:p>
        </w:tc>
        <w:tc>
          <w:tcPr>
            <w:tcW w:w="4354" w:type="dxa"/>
          </w:tcPr>
          <w:p w:rsidR="00994153" w:rsidRPr="005E03DA" w:rsidRDefault="00526AAB" w:rsidP="00B36EAA">
            <w:pPr>
              <w:pStyle w:val="Tabletext"/>
              <w:keepNext/>
              <w:keepLines/>
              <w:jc w:val="left"/>
              <w:rPr>
                <w:rFonts w:eastAsiaTheme="minorEastAsia"/>
                <w:lang w:val="ru-RU" w:eastAsia="zh-CN"/>
              </w:rPr>
            </w:pPr>
            <w:r w:rsidRPr="005E03DA">
              <w:rPr>
                <w:rFonts w:eastAsiaTheme="minorEastAsia"/>
                <w:lang w:val="ru-RU" w:eastAsia="zh-CN"/>
              </w:rPr>
              <w:t>Спектр в степени</w:t>
            </w:r>
            <w:r w:rsidR="00994153" w:rsidRPr="005E03DA">
              <w:rPr>
                <w:rFonts w:eastAsiaTheme="minorEastAsia"/>
                <w:lang w:val="ru-RU" w:eastAsia="zh-CN"/>
              </w:rPr>
              <w:t xml:space="preserve"> </w:t>
            </w:r>
            <w:r w:rsidR="00994153" w:rsidRPr="005E03DA">
              <w:rPr>
                <w:rFonts w:eastAsiaTheme="minorEastAsia"/>
                <w:i/>
                <w:iCs/>
                <w:lang w:val="ru-RU" w:eastAsia="zh-CN"/>
              </w:rPr>
              <w:t>N</w:t>
            </w:r>
            <w:r w:rsidR="00994153" w:rsidRPr="005E03DA">
              <w:rPr>
                <w:rFonts w:eastAsiaTheme="minorEastAsia"/>
                <w:lang w:val="ru-RU" w:eastAsia="zh-CN"/>
              </w:rPr>
              <w:t xml:space="preserve"> (</w:t>
            </w:r>
            <w:r w:rsidR="00994153" w:rsidRPr="005E03DA">
              <w:rPr>
                <w:rFonts w:eastAsiaTheme="minorEastAsia"/>
                <w:i/>
                <w:iCs/>
                <w:lang w:val="ru-RU" w:eastAsia="zh-CN"/>
              </w:rPr>
              <w:t>N</w:t>
            </w:r>
            <w:r w:rsidR="00512D1A" w:rsidRPr="005E03DA">
              <w:rPr>
                <w:rFonts w:eastAsiaTheme="minorEastAsia"/>
                <w:i/>
                <w:iCs/>
                <w:lang w:val="ru-RU" w:eastAsia="zh-CN"/>
              </w:rPr>
              <w:t xml:space="preserve"> </w:t>
            </w:r>
            <w:r w:rsidR="00994153" w:rsidRPr="005E03DA">
              <w:rPr>
                <w:rFonts w:eastAsiaTheme="minorEastAsia"/>
                <w:lang w:val="ru-RU" w:eastAsia="zh-CN"/>
              </w:rPr>
              <w:t>=</w:t>
            </w:r>
            <w:r w:rsidR="00512D1A" w:rsidRPr="005E03DA">
              <w:rPr>
                <w:rFonts w:eastAsiaTheme="minorEastAsia"/>
                <w:lang w:val="ru-RU" w:eastAsia="zh-CN"/>
              </w:rPr>
              <w:t xml:space="preserve"> </w:t>
            </w:r>
            <w:r w:rsidR="00994153" w:rsidRPr="005E03DA">
              <w:rPr>
                <w:rFonts w:eastAsiaTheme="minorEastAsia"/>
                <w:lang w:val="ru-RU" w:eastAsia="zh-CN"/>
              </w:rPr>
              <w:t xml:space="preserve">2, </w:t>
            </w:r>
            <w:proofErr w:type="spellStart"/>
            <w:r w:rsidR="00994153" w:rsidRPr="005E03DA">
              <w:rPr>
                <w:rFonts w:eastAsiaTheme="minorEastAsia"/>
                <w:lang w:val="ru-RU" w:eastAsia="zh-CN"/>
              </w:rPr>
              <w:t>SQPSK</w:t>
            </w:r>
            <w:proofErr w:type="spellEnd"/>
            <w:r w:rsidR="00994153" w:rsidRPr="005E03DA">
              <w:rPr>
                <w:rFonts w:eastAsiaTheme="minorEastAsia"/>
                <w:lang w:val="ru-RU" w:eastAsia="zh-CN"/>
              </w:rPr>
              <w:t xml:space="preserve"> </w:t>
            </w:r>
            <w:r w:rsidRPr="005E03DA">
              <w:rPr>
                <w:rFonts w:eastAsiaTheme="minorEastAsia"/>
                <w:lang w:val="ru-RU" w:eastAsia="zh-CN"/>
              </w:rPr>
              <w:t>и</w:t>
            </w:r>
            <w:r w:rsidR="00994153" w:rsidRPr="005E03DA">
              <w:rPr>
                <w:rFonts w:eastAsiaTheme="minorEastAsia"/>
                <w:lang w:val="ru-RU" w:eastAsia="zh-CN"/>
              </w:rPr>
              <w:t xml:space="preserve"> π/</w:t>
            </w:r>
            <w:proofErr w:type="spellStart"/>
            <w:r w:rsidR="00994153" w:rsidRPr="005E03DA">
              <w:rPr>
                <w:rFonts w:eastAsiaTheme="minorEastAsia"/>
                <w:lang w:val="ru-RU" w:eastAsia="zh-CN"/>
              </w:rPr>
              <w:t>2DBPSK</w:t>
            </w:r>
            <w:proofErr w:type="spellEnd"/>
            <w:r w:rsidR="00994153" w:rsidRPr="005E03DA">
              <w:rPr>
                <w:rFonts w:eastAsiaTheme="minorEastAsia"/>
                <w:lang w:val="ru-RU" w:eastAsia="zh-CN"/>
              </w:rPr>
              <w:t xml:space="preserve">; </w:t>
            </w:r>
            <w:r w:rsidR="00994153" w:rsidRPr="005E03DA">
              <w:rPr>
                <w:rFonts w:eastAsiaTheme="minorEastAsia"/>
                <w:i/>
                <w:iCs/>
                <w:lang w:val="ru-RU" w:eastAsia="zh-CN"/>
              </w:rPr>
              <w:t>N</w:t>
            </w:r>
            <w:r w:rsidR="005F740B" w:rsidRPr="005E03DA">
              <w:rPr>
                <w:rFonts w:eastAsiaTheme="minorEastAsia"/>
                <w:i/>
                <w:iCs/>
                <w:lang w:val="ru-RU" w:eastAsia="zh-CN"/>
              </w:rPr>
              <w:t xml:space="preserve"> </w:t>
            </w:r>
            <w:r w:rsidR="00994153" w:rsidRPr="005E03DA">
              <w:rPr>
                <w:rFonts w:eastAsiaTheme="minorEastAsia"/>
                <w:lang w:val="ru-RU" w:eastAsia="zh-CN"/>
              </w:rPr>
              <w:t>=</w:t>
            </w:r>
            <w:r w:rsidR="005F740B" w:rsidRPr="005E03DA">
              <w:rPr>
                <w:rFonts w:eastAsiaTheme="minorEastAsia"/>
                <w:lang w:val="ru-RU" w:eastAsia="zh-CN"/>
              </w:rPr>
              <w:t xml:space="preserve"> </w:t>
            </w:r>
            <w:r w:rsidR="00994153" w:rsidRPr="005E03DA">
              <w:rPr>
                <w:rFonts w:eastAsiaTheme="minorEastAsia"/>
                <w:lang w:val="ru-RU" w:eastAsia="zh-CN"/>
              </w:rPr>
              <w:t xml:space="preserve">4, π/4 </w:t>
            </w:r>
            <w:proofErr w:type="spellStart"/>
            <w:r w:rsidR="00994153" w:rsidRPr="005E03DA">
              <w:rPr>
                <w:rFonts w:eastAsiaTheme="minorEastAsia"/>
                <w:lang w:val="ru-RU" w:eastAsia="zh-CN"/>
              </w:rPr>
              <w:t>DQPSK</w:t>
            </w:r>
            <w:proofErr w:type="spellEnd"/>
            <w:r w:rsidR="00994153" w:rsidRPr="005E03DA">
              <w:rPr>
                <w:rFonts w:eastAsiaTheme="minorEastAsia"/>
                <w:lang w:val="ru-RU" w:eastAsia="zh-CN"/>
              </w:rPr>
              <w:t>)</w:t>
            </w:r>
          </w:p>
        </w:tc>
        <w:tc>
          <w:tcPr>
            <w:tcW w:w="4171" w:type="dxa"/>
          </w:tcPr>
          <w:p w:rsidR="00994153" w:rsidRPr="005E03DA" w:rsidRDefault="00994153" w:rsidP="00B36EAA">
            <w:pPr>
              <w:pStyle w:val="Tabletext"/>
              <w:keepNext/>
              <w:keepLines/>
              <w:jc w:val="left"/>
              <w:rPr>
                <w:rFonts w:eastAsiaTheme="minorEastAsia"/>
                <w:caps/>
                <w:szCs w:val="22"/>
                <w:lang w:val="ru-RU"/>
              </w:rPr>
            </w:pPr>
            <w:proofErr w:type="spellStart"/>
            <w:r w:rsidRPr="005E03DA">
              <w:rPr>
                <w:rFonts w:eastAsiaTheme="minorEastAsia"/>
                <w:caps/>
                <w:szCs w:val="22"/>
                <w:lang w:val="ru-RU"/>
              </w:rPr>
              <w:t>sqpsk</w:t>
            </w:r>
            <w:proofErr w:type="spellEnd"/>
            <w:r w:rsidRPr="005E03DA">
              <w:rPr>
                <w:rFonts w:eastAsiaTheme="minorEastAsia"/>
                <w:szCs w:val="22"/>
                <w:lang w:val="ru-RU"/>
              </w:rPr>
              <w:t xml:space="preserve">, </w:t>
            </w:r>
            <w:r w:rsidRPr="005E03DA">
              <w:rPr>
                <w:rFonts w:eastAsiaTheme="minorEastAsia"/>
                <w:szCs w:val="22"/>
                <w:lang w:val="ru-RU" w:eastAsia="zh-CN"/>
              </w:rPr>
              <w:t>π</w:t>
            </w:r>
            <w:r w:rsidRPr="005E03DA">
              <w:rPr>
                <w:rFonts w:eastAsiaTheme="minorEastAsia"/>
                <w:szCs w:val="22"/>
                <w:lang w:val="ru-RU"/>
              </w:rPr>
              <w:t>/2</w:t>
            </w:r>
            <w:r w:rsidR="00767E77" w:rsidRPr="005E03DA">
              <w:rPr>
                <w:rFonts w:eastAsiaTheme="minorEastAsia"/>
                <w:szCs w:val="22"/>
                <w:lang w:val="ru-RU"/>
              </w:rPr>
              <w:t> </w:t>
            </w:r>
            <w:proofErr w:type="spellStart"/>
            <w:r w:rsidR="005F6F5E" w:rsidRPr="005E03DA">
              <w:rPr>
                <w:rFonts w:eastAsiaTheme="minorEastAsia"/>
                <w:szCs w:val="22"/>
                <w:lang w:val="ru-RU"/>
              </w:rPr>
              <w:t>DB</w:t>
            </w:r>
            <w:r w:rsidRPr="005E03DA">
              <w:rPr>
                <w:rFonts w:eastAsiaTheme="minorEastAsia"/>
                <w:caps/>
                <w:szCs w:val="22"/>
                <w:lang w:val="ru-RU"/>
              </w:rPr>
              <w:t>psk</w:t>
            </w:r>
            <w:proofErr w:type="spellEnd"/>
            <w:r w:rsidRPr="005E03DA">
              <w:rPr>
                <w:rFonts w:eastAsiaTheme="minorEastAsia"/>
                <w:szCs w:val="22"/>
                <w:lang w:val="ru-RU"/>
              </w:rPr>
              <w:t xml:space="preserve">, </w:t>
            </w:r>
            <w:r w:rsidRPr="005E03DA">
              <w:rPr>
                <w:rFonts w:eastAsiaTheme="minorEastAsia"/>
                <w:szCs w:val="22"/>
                <w:lang w:val="ru-RU" w:eastAsia="zh-CN"/>
              </w:rPr>
              <w:t>π</w:t>
            </w:r>
            <w:r w:rsidRPr="005E03DA">
              <w:rPr>
                <w:rFonts w:eastAsiaTheme="minorEastAsia"/>
                <w:szCs w:val="22"/>
                <w:lang w:val="ru-RU"/>
              </w:rPr>
              <w:t xml:space="preserve">/4 </w:t>
            </w:r>
            <w:proofErr w:type="spellStart"/>
            <w:r w:rsidRPr="005E03DA">
              <w:rPr>
                <w:rFonts w:eastAsiaTheme="minorEastAsia"/>
                <w:caps/>
                <w:szCs w:val="22"/>
                <w:lang w:val="ru-RU"/>
              </w:rPr>
              <w:t>Dqpsk</w:t>
            </w:r>
            <w:proofErr w:type="spellEnd"/>
            <w:r w:rsidRPr="005E03DA">
              <w:rPr>
                <w:rFonts w:eastAsiaTheme="minorEastAsia"/>
                <w:caps/>
                <w:szCs w:val="22"/>
                <w:lang w:val="ru-RU"/>
              </w:rPr>
              <w:t>,</w:t>
            </w:r>
          </w:p>
        </w:tc>
        <w:tc>
          <w:tcPr>
            <w:tcW w:w="3163" w:type="dxa"/>
          </w:tcPr>
          <w:p w:rsidR="00994153" w:rsidRPr="005E03DA" w:rsidRDefault="00492513" w:rsidP="00B36EAA">
            <w:pPr>
              <w:pStyle w:val="Tabletext"/>
              <w:keepNext/>
              <w:keepLines/>
              <w:jc w:val="left"/>
              <w:rPr>
                <w:rFonts w:eastAsiaTheme="minorEastAsia"/>
                <w:caps/>
                <w:lang w:val="ru-RU"/>
              </w:rPr>
            </w:pPr>
            <w:r w:rsidRPr="005E03DA">
              <w:rPr>
                <w:rFonts w:eastAsiaTheme="minorEastAsia"/>
                <w:lang w:val="ru-RU"/>
              </w:rPr>
              <w:t xml:space="preserve">Положительное </w:t>
            </w:r>
            <w:proofErr w:type="spellStart"/>
            <w:r w:rsidRPr="005E03DA">
              <w:rPr>
                <w:rFonts w:eastAsiaTheme="minorEastAsia"/>
                <w:lang w:val="ru-RU"/>
              </w:rPr>
              <w:t>SNR</w:t>
            </w:r>
            <w:proofErr w:type="spellEnd"/>
          </w:p>
        </w:tc>
      </w:tr>
      <w:tr w:rsidR="00994153" w:rsidRPr="005E03DA" w:rsidTr="00170F31">
        <w:trPr>
          <w:cantSplit/>
          <w:jc w:val="center"/>
        </w:trPr>
        <w:tc>
          <w:tcPr>
            <w:tcW w:w="2558" w:type="dxa"/>
            <w:vMerge/>
          </w:tcPr>
          <w:p w:rsidR="00994153" w:rsidRPr="005E03DA" w:rsidRDefault="00994153" w:rsidP="00B36EAA">
            <w:pPr>
              <w:pStyle w:val="Tabletext"/>
              <w:keepNext/>
              <w:keepLines/>
              <w:jc w:val="left"/>
              <w:rPr>
                <w:rFonts w:eastAsiaTheme="minorEastAsia"/>
                <w:lang w:val="ru-RU"/>
              </w:rPr>
            </w:pPr>
          </w:p>
        </w:tc>
        <w:tc>
          <w:tcPr>
            <w:tcW w:w="4354" w:type="dxa"/>
          </w:tcPr>
          <w:p w:rsidR="00994153" w:rsidRPr="005E03DA" w:rsidRDefault="00EE5DD1" w:rsidP="00B36EAA">
            <w:pPr>
              <w:pStyle w:val="Tabletext"/>
              <w:keepNext/>
              <w:keepLines/>
              <w:jc w:val="left"/>
              <w:rPr>
                <w:rFonts w:eastAsiaTheme="minorEastAsia"/>
                <w:i/>
                <w:iCs/>
                <w:position w:val="-4"/>
                <w:sz w:val="18"/>
                <w:szCs w:val="18"/>
                <w:lang w:val="ru-RU" w:eastAsia="zh-CN"/>
              </w:rPr>
            </w:pPr>
            <w:r w:rsidRPr="005E03DA">
              <w:rPr>
                <w:rFonts w:eastAsiaTheme="minorEastAsia"/>
                <w:lang w:val="ru-RU"/>
              </w:rPr>
              <w:t>Спектральная плотность мощности</w:t>
            </w:r>
            <w:r w:rsidR="00526AAB" w:rsidRPr="005E03DA">
              <w:rPr>
                <w:rFonts w:eastAsiaTheme="minorEastAsia"/>
                <w:lang w:val="ru-RU"/>
              </w:rPr>
              <w:t xml:space="preserve"> с высоким разрешением</w:t>
            </w:r>
          </w:p>
        </w:tc>
        <w:tc>
          <w:tcPr>
            <w:tcW w:w="4171" w:type="dxa"/>
          </w:tcPr>
          <w:p w:rsidR="00994153" w:rsidRPr="005E03DA" w:rsidRDefault="00994153" w:rsidP="00B36EAA">
            <w:pPr>
              <w:pStyle w:val="Tabletext"/>
              <w:keepNext/>
              <w:keepLines/>
              <w:jc w:val="left"/>
              <w:rPr>
                <w:rFonts w:eastAsiaTheme="minorEastAsia"/>
                <w:szCs w:val="22"/>
                <w:lang w:val="ru-RU" w:eastAsia="zh-CN"/>
              </w:rPr>
            </w:pPr>
            <w:proofErr w:type="spellStart"/>
            <w:r w:rsidRPr="005E03DA">
              <w:rPr>
                <w:rFonts w:eastAsiaTheme="minorEastAsia"/>
                <w:caps/>
                <w:szCs w:val="22"/>
                <w:lang w:val="ru-RU"/>
              </w:rPr>
              <w:t>Ofdm</w:t>
            </w:r>
            <w:proofErr w:type="spellEnd"/>
            <w:r w:rsidRPr="005E03DA">
              <w:rPr>
                <w:rFonts w:eastAsiaTheme="minorEastAsia"/>
                <w:caps/>
                <w:szCs w:val="22"/>
                <w:lang w:val="ru-RU"/>
              </w:rPr>
              <w:t xml:space="preserve">, </w:t>
            </w:r>
            <w:proofErr w:type="spellStart"/>
            <w:r w:rsidRPr="005E03DA">
              <w:rPr>
                <w:rFonts w:eastAsiaTheme="minorEastAsia"/>
                <w:caps/>
                <w:szCs w:val="22"/>
                <w:lang w:val="ru-RU"/>
              </w:rPr>
              <w:t>CoFdm</w:t>
            </w:r>
            <w:proofErr w:type="spellEnd"/>
            <w:r w:rsidRPr="005E03DA">
              <w:rPr>
                <w:rFonts w:eastAsiaTheme="minorEastAsia"/>
                <w:szCs w:val="22"/>
                <w:lang w:val="ru-RU"/>
              </w:rPr>
              <w:t xml:space="preserve">, </w:t>
            </w:r>
            <w:r w:rsidR="00526AAB" w:rsidRPr="005E03DA">
              <w:rPr>
                <w:rFonts w:eastAsiaTheme="minorEastAsia"/>
                <w:szCs w:val="22"/>
                <w:lang w:val="ru-RU"/>
              </w:rPr>
              <w:t>мультиплексирование</w:t>
            </w:r>
            <w:r w:rsidRPr="005E03DA">
              <w:rPr>
                <w:rFonts w:eastAsiaTheme="minorEastAsia"/>
                <w:szCs w:val="22"/>
                <w:lang w:val="ru-RU"/>
              </w:rPr>
              <w:t xml:space="preserve"> </w:t>
            </w:r>
          </w:p>
        </w:tc>
        <w:tc>
          <w:tcPr>
            <w:tcW w:w="3163" w:type="dxa"/>
          </w:tcPr>
          <w:p w:rsidR="00994153" w:rsidRPr="005E03DA" w:rsidRDefault="004519DB" w:rsidP="00B36EAA">
            <w:pPr>
              <w:pStyle w:val="Tabletext"/>
              <w:keepNext/>
              <w:keepLines/>
              <w:jc w:val="left"/>
              <w:rPr>
                <w:rFonts w:eastAsiaTheme="minorEastAsia"/>
                <w:lang w:val="ru-RU" w:eastAsia="zh-CN"/>
              </w:rPr>
            </w:pPr>
            <w:r w:rsidRPr="005E03DA">
              <w:rPr>
                <w:rFonts w:eastAsiaTheme="minorEastAsia"/>
                <w:lang w:val="ru-RU"/>
              </w:rPr>
              <w:t xml:space="preserve">Среднее или высокое </w:t>
            </w:r>
            <w:proofErr w:type="spellStart"/>
            <w:r w:rsidRPr="005E03DA">
              <w:rPr>
                <w:rFonts w:eastAsiaTheme="minorEastAsia"/>
                <w:lang w:val="ru-RU"/>
              </w:rPr>
              <w:t>SNR</w:t>
            </w:r>
            <w:proofErr w:type="spellEnd"/>
          </w:p>
        </w:tc>
      </w:tr>
      <w:tr w:rsidR="00994153" w:rsidRPr="005E03DA" w:rsidTr="00170F31">
        <w:trPr>
          <w:cantSplit/>
          <w:jc w:val="center"/>
        </w:trPr>
        <w:tc>
          <w:tcPr>
            <w:tcW w:w="2558" w:type="dxa"/>
            <w:vMerge/>
          </w:tcPr>
          <w:p w:rsidR="00994153" w:rsidRPr="005E03DA" w:rsidRDefault="00994153" w:rsidP="00B36EAA">
            <w:pPr>
              <w:pStyle w:val="Tabletext"/>
              <w:jc w:val="left"/>
              <w:rPr>
                <w:rFonts w:eastAsiaTheme="minorEastAsia"/>
                <w:lang w:val="ru-RU"/>
              </w:rPr>
            </w:pPr>
          </w:p>
        </w:tc>
        <w:tc>
          <w:tcPr>
            <w:tcW w:w="4354" w:type="dxa"/>
          </w:tcPr>
          <w:p w:rsidR="00994153" w:rsidRPr="005E03DA" w:rsidRDefault="009D544F" w:rsidP="00B36EAA">
            <w:pPr>
              <w:pStyle w:val="Tabletext"/>
              <w:jc w:val="left"/>
              <w:rPr>
                <w:rFonts w:eastAsiaTheme="minorEastAsia"/>
                <w:lang w:val="ru-RU" w:eastAsia="zh-CN"/>
              </w:rPr>
            </w:pPr>
            <w:r w:rsidRPr="005E03DA">
              <w:rPr>
                <w:rFonts w:eastAsiaTheme="minorEastAsia"/>
                <w:lang w:val="ru-RU"/>
              </w:rPr>
              <w:t>Гистограмма мгновенной частоты</w:t>
            </w:r>
            <w:r w:rsidR="00994153" w:rsidRPr="005E03DA">
              <w:rPr>
                <w:rFonts w:eastAsiaTheme="minorEastAsia"/>
                <w:lang w:val="ru-RU"/>
              </w:rPr>
              <w:t xml:space="preserve">, </w:t>
            </w:r>
            <w:r w:rsidR="00994153" w:rsidRPr="005E03DA">
              <w:rPr>
                <w:rFonts w:eastAsiaTheme="minorEastAsia"/>
                <w:i/>
                <w:iCs/>
                <w:lang w:val="ru-RU"/>
              </w:rPr>
              <w:t>F</w:t>
            </w:r>
            <w:r w:rsidR="00994153" w:rsidRPr="005E03DA">
              <w:rPr>
                <w:rFonts w:eastAsiaTheme="minorEastAsia"/>
                <w:i/>
                <w:iCs/>
                <w:position w:val="-4"/>
                <w:sz w:val="18"/>
                <w:szCs w:val="18"/>
                <w:lang w:val="ru-RU"/>
              </w:rPr>
              <w:t>i</w:t>
            </w:r>
          </w:p>
        </w:tc>
        <w:tc>
          <w:tcPr>
            <w:tcW w:w="4171" w:type="dxa"/>
          </w:tcPr>
          <w:p w:rsidR="00994153" w:rsidRPr="005E03DA" w:rsidRDefault="00994153" w:rsidP="00B36EAA">
            <w:pPr>
              <w:pStyle w:val="Tabletext"/>
              <w:jc w:val="left"/>
              <w:rPr>
                <w:rFonts w:eastAsiaTheme="minorEastAsia"/>
                <w:szCs w:val="22"/>
                <w:lang w:val="ru-RU"/>
              </w:rPr>
            </w:pPr>
            <w:proofErr w:type="spellStart"/>
            <w:r w:rsidRPr="005E03DA">
              <w:rPr>
                <w:rFonts w:eastAsiaTheme="minorEastAsia"/>
                <w:szCs w:val="22"/>
                <w:lang w:val="ru-RU"/>
              </w:rPr>
              <w:t>FSK</w:t>
            </w:r>
            <w:proofErr w:type="spellEnd"/>
            <w:r w:rsidRPr="005E03DA">
              <w:rPr>
                <w:rFonts w:eastAsiaTheme="minorEastAsia"/>
                <w:szCs w:val="22"/>
                <w:lang w:val="ru-RU"/>
              </w:rPr>
              <w:t xml:space="preserve"> </w:t>
            </w:r>
          </w:p>
        </w:tc>
        <w:tc>
          <w:tcPr>
            <w:tcW w:w="3163" w:type="dxa"/>
          </w:tcPr>
          <w:p w:rsidR="00994153" w:rsidRPr="005E03DA" w:rsidRDefault="004519DB" w:rsidP="00B36EAA">
            <w:pPr>
              <w:pStyle w:val="Tabletext"/>
              <w:jc w:val="left"/>
              <w:rPr>
                <w:rFonts w:eastAsiaTheme="minorEastAsia"/>
                <w:lang w:val="ru-RU"/>
              </w:rPr>
            </w:pPr>
            <w:r w:rsidRPr="005E03DA">
              <w:rPr>
                <w:rFonts w:eastAsiaTheme="minorEastAsia"/>
                <w:lang w:val="ru-RU"/>
              </w:rPr>
              <w:t xml:space="preserve">Среднее или высокое </w:t>
            </w:r>
            <w:proofErr w:type="spellStart"/>
            <w:r w:rsidRPr="005E03DA">
              <w:rPr>
                <w:rFonts w:eastAsiaTheme="minorEastAsia"/>
                <w:lang w:val="ru-RU"/>
              </w:rPr>
              <w:t>SNR</w:t>
            </w:r>
            <w:proofErr w:type="spellEnd"/>
          </w:p>
        </w:tc>
      </w:tr>
      <w:tr w:rsidR="00994153" w:rsidRPr="005E03DA" w:rsidTr="00170F31">
        <w:trPr>
          <w:cantSplit/>
          <w:jc w:val="center"/>
        </w:trPr>
        <w:tc>
          <w:tcPr>
            <w:tcW w:w="2558" w:type="dxa"/>
            <w:vMerge w:val="restart"/>
            <w:vAlign w:val="center"/>
          </w:tcPr>
          <w:p w:rsidR="00994153" w:rsidRPr="005E03DA" w:rsidRDefault="00D12C1C" w:rsidP="00B36EAA">
            <w:pPr>
              <w:pStyle w:val="Tabletext"/>
              <w:jc w:val="left"/>
              <w:rPr>
                <w:rFonts w:eastAsiaTheme="minorEastAsia"/>
                <w:lang w:val="ru-RU"/>
              </w:rPr>
            </w:pPr>
            <w:r w:rsidRPr="005E03DA">
              <w:rPr>
                <w:rFonts w:eastAsiaTheme="minorEastAsia"/>
                <w:lang w:val="ru-RU"/>
              </w:rPr>
              <w:t xml:space="preserve">Число </w:t>
            </w:r>
            <w:proofErr w:type="spellStart"/>
            <w:r w:rsidRPr="005E03DA">
              <w:rPr>
                <w:rFonts w:eastAsiaTheme="minorEastAsia"/>
                <w:lang w:val="ru-RU"/>
              </w:rPr>
              <w:t>поднесущих</w:t>
            </w:r>
            <w:proofErr w:type="spellEnd"/>
            <w:r w:rsidRPr="005E03DA">
              <w:rPr>
                <w:rFonts w:eastAsiaTheme="minorEastAsia"/>
                <w:lang w:val="ru-RU"/>
              </w:rPr>
              <w:t xml:space="preserve"> или </w:t>
            </w:r>
            <w:r w:rsidR="00526AAB" w:rsidRPr="005E03DA">
              <w:rPr>
                <w:rFonts w:eastAsiaTheme="minorEastAsia"/>
                <w:lang w:val="ru-RU"/>
              </w:rPr>
              <w:t>тональных сигналов</w:t>
            </w:r>
          </w:p>
        </w:tc>
        <w:tc>
          <w:tcPr>
            <w:tcW w:w="4354" w:type="dxa"/>
          </w:tcPr>
          <w:p w:rsidR="00994153" w:rsidRPr="005E03DA" w:rsidRDefault="00EE5DD1" w:rsidP="00B36EAA">
            <w:pPr>
              <w:pStyle w:val="Tabletext"/>
              <w:jc w:val="left"/>
              <w:rPr>
                <w:rFonts w:eastAsiaTheme="minorEastAsia"/>
                <w:lang w:val="ru-RU"/>
              </w:rPr>
            </w:pPr>
            <w:r w:rsidRPr="005E03DA">
              <w:rPr>
                <w:rFonts w:eastAsiaTheme="minorEastAsia"/>
                <w:lang w:val="ru-RU"/>
              </w:rPr>
              <w:t>Спектральная плотность мощности</w:t>
            </w:r>
          </w:p>
        </w:tc>
        <w:tc>
          <w:tcPr>
            <w:tcW w:w="4171" w:type="dxa"/>
          </w:tcPr>
          <w:p w:rsidR="00994153" w:rsidRPr="005E03DA" w:rsidRDefault="00526AAB" w:rsidP="00B36EAA">
            <w:pPr>
              <w:pStyle w:val="Tabletext"/>
              <w:jc w:val="left"/>
              <w:rPr>
                <w:rFonts w:eastAsiaTheme="minorEastAsia"/>
                <w:caps/>
                <w:szCs w:val="22"/>
                <w:lang w:val="ru-RU"/>
              </w:rPr>
            </w:pPr>
            <w:r w:rsidRPr="005E03DA">
              <w:rPr>
                <w:rFonts w:eastAsiaTheme="minorEastAsia"/>
                <w:szCs w:val="22"/>
                <w:lang w:val="ru-RU" w:eastAsia="ko-KR"/>
              </w:rPr>
              <w:t>Любая модуляция</w:t>
            </w:r>
            <w:r w:rsidR="00994153" w:rsidRPr="005E03DA">
              <w:rPr>
                <w:rFonts w:eastAsiaTheme="minorEastAsia"/>
                <w:szCs w:val="22"/>
                <w:lang w:val="ru-RU"/>
              </w:rPr>
              <w:t xml:space="preserve"> </w:t>
            </w:r>
          </w:p>
        </w:tc>
        <w:tc>
          <w:tcPr>
            <w:tcW w:w="3163" w:type="dxa"/>
          </w:tcPr>
          <w:p w:rsidR="00994153" w:rsidRPr="005E03DA" w:rsidRDefault="004519DB" w:rsidP="00B36EAA">
            <w:pPr>
              <w:pStyle w:val="Tabletext"/>
              <w:jc w:val="left"/>
              <w:rPr>
                <w:rFonts w:eastAsiaTheme="minorEastAsia"/>
                <w:lang w:val="ru-RU" w:eastAsia="ko-KR"/>
              </w:rPr>
            </w:pPr>
            <w:r w:rsidRPr="005E03DA">
              <w:rPr>
                <w:rFonts w:eastAsiaTheme="minorEastAsia"/>
                <w:lang w:val="ru-RU"/>
              </w:rPr>
              <w:t xml:space="preserve">Среднее или высокое </w:t>
            </w:r>
            <w:proofErr w:type="spellStart"/>
            <w:r w:rsidRPr="005E03DA">
              <w:rPr>
                <w:rFonts w:eastAsiaTheme="minorEastAsia"/>
                <w:lang w:val="ru-RU"/>
              </w:rPr>
              <w:t>SNR</w:t>
            </w:r>
            <w:proofErr w:type="spellEnd"/>
          </w:p>
        </w:tc>
      </w:tr>
      <w:tr w:rsidR="00994153" w:rsidRPr="005E03DA" w:rsidTr="00170F31">
        <w:trPr>
          <w:cantSplit/>
          <w:jc w:val="center"/>
        </w:trPr>
        <w:tc>
          <w:tcPr>
            <w:tcW w:w="2558" w:type="dxa"/>
            <w:vMerge/>
          </w:tcPr>
          <w:p w:rsidR="00994153" w:rsidRPr="005E03DA" w:rsidRDefault="00994153" w:rsidP="00B36EAA">
            <w:pPr>
              <w:pStyle w:val="Tabletext"/>
              <w:jc w:val="left"/>
              <w:rPr>
                <w:rFonts w:eastAsiaTheme="minorEastAsia"/>
                <w:lang w:val="ru-RU"/>
              </w:rPr>
            </w:pPr>
          </w:p>
        </w:tc>
        <w:tc>
          <w:tcPr>
            <w:tcW w:w="4354" w:type="dxa"/>
          </w:tcPr>
          <w:p w:rsidR="00994153" w:rsidRPr="005E03DA" w:rsidRDefault="009D544F" w:rsidP="00B36EAA">
            <w:pPr>
              <w:pStyle w:val="Tabletext"/>
              <w:jc w:val="left"/>
              <w:rPr>
                <w:rFonts w:eastAsiaTheme="minorEastAsia"/>
                <w:lang w:val="ru-RU"/>
              </w:rPr>
            </w:pPr>
            <w:r w:rsidRPr="005E03DA">
              <w:rPr>
                <w:rFonts w:eastAsiaTheme="minorEastAsia"/>
                <w:lang w:val="ru-RU"/>
              </w:rPr>
              <w:t>Гистограмма мгновенной частоты</w:t>
            </w:r>
            <w:r w:rsidR="00994153" w:rsidRPr="005E03DA">
              <w:rPr>
                <w:rFonts w:eastAsiaTheme="minorEastAsia"/>
                <w:lang w:val="ru-RU"/>
              </w:rPr>
              <w:t xml:space="preserve">, </w:t>
            </w:r>
            <w:r w:rsidR="00994153" w:rsidRPr="005E03DA">
              <w:rPr>
                <w:rFonts w:eastAsiaTheme="minorEastAsia"/>
                <w:i/>
                <w:iCs/>
                <w:lang w:val="ru-RU"/>
              </w:rPr>
              <w:t>F</w:t>
            </w:r>
            <w:r w:rsidR="00994153" w:rsidRPr="005E03DA">
              <w:rPr>
                <w:rFonts w:eastAsiaTheme="minorEastAsia"/>
                <w:i/>
                <w:iCs/>
                <w:position w:val="-4"/>
                <w:sz w:val="18"/>
                <w:szCs w:val="18"/>
                <w:lang w:val="ru-RU"/>
              </w:rPr>
              <w:t>i</w:t>
            </w:r>
          </w:p>
        </w:tc>
        <w:tc>
          <w:tcPr>
            <w:tcW w:w="4171" w:type="dxa"/>
          </w:tcPr>
          <w:p w:rsidR="00994153" w:rsidRPr="005E03DA" w:rsidRDefault="00994153" w:rsidP="00B36EAA">
            <w:pPr>
              <w:pStyle w:val="Tabletext"/>
              <w:jc w:val="left"/>
              <w:rPr>
                <w:rFonts w:eastAsiaTheme="minorEastAsia"/>
                <w:caps/>
                <w:szCs w:val="22"/>
                <w:lang w:val="ru-RU"/>
              </w:rPr>
            </w:pPr>
            <w:proofErr w:type="spellStart"/>
            <w:r w:rsidRPr="005E03DA">
              <w:rPr>
                <w:rFonts w:eastAsiaTheme="minorEastAsia"/>
                <w:szCs w:val="22"/>
                <w:lang w:val="ru-RU"/>
              </w:rPr>
              <w:t>FSK</w:t>
            </w:r>
            <w:proofErr w:type="spellEnd"/>
            <w:r w:rsidRPr="005E03DA">
              <w:rPr>
                <w:rFonts w:eastAsiaTheme="minorEastAsia"/>
                <w:szCs w:val="22"/>
                <w:lang w:val="ru-RU"/>
              </w:rPr>
              <w:t xml:space="preserve"> </w:t>
            </w:r>
          </w:p>
        </w:tc>
        <w:tc>
          <w:tcPr>
            <w:tcW w:w="3163" w:type="dxa"/>
          </w:tcPr>
          <w:p w:rsidR="00994153" w:rsidRPr="005E03DA" w:rsidRDefault="004519DB" w:rsidP="00B36EAA">
            <w:pPr>
              <w:pStyle w:val="Tabletext"/>
              <w:jc w:val="left"/>
              <w:rPr>
                <w:rFonts w:eastAsiaTheme="minorEastAsia"/>
                <w:lang w:val="ru-RU"/>
              </w:rPr>
            </w:pPr>
            <w:r w:rsidRPr="005E03DA">
              <w:rPr>
                <w:rFonts w:eastAsiaTheme="minorEastAsia"/>
                <w:lang w:val="ru-RU"/>
              </w:rPr>
              <w:t xml:space="preserve">Среднее или высокое </w:t>
            </w:r>
            <w:proofErr w:type="spellStart"/>
            <w:r w:rsidRPr="005E03DA">
              <w:rPr>
                <w:rFonts w:eastAsiaTheme="minorEastAsia"/>
                <w:lang w:val="ru-RU"/>
              </w:rPr>
              <w:t>SNR</w:t>
            </w:r>
            <w:proofErr w:type="spellEnd"/>
          </w:p>
        </w:tc>
      </w:tr>
      <w:tr w:rsidR="00994153" w:rsidRPr="005E03DA" w:rsidTr="00170F31">
        <w:trPr>
          <w:cantSplit/>
          <w:jc w:val="center"/>
        </w:trPr>
        <w:tc>
          <w:tcPr>
            <w:tcW w:w="2558" w:type="dxa"/>
            <w:vMerge w:val="restart"/>
            <w:vAlign w:val="center"/>
          </w:tcPr>
          <w:p w:rsidR="00994153" w:rsidRPr="005E03DA" w:rsidRDefault="00A56C07" w:rsidP="00B36EAA">
            <w:pPr>
              <w:pStyle w:val="Tabletext"/>
              <w:jc w:val="left"/>
              <w:rPr>
                <w:rFonts w:eastAsiaTheme="minorEastAsia"/>
                <w:lang w:val="ru-RU"/>
              </w:rPr>
            </w:pPr>
            <w:r w:rsidRPr="005E03DA">
              <w:rPr>
                <w:rFonts w:eastAsiaTheme="minorEastAsia"/>
                <w:lang w:val="ru-RU"/>
              </w:rPr>
              <w:t>Синхронизация символов</w:t>
            </w:r>
          </w:p>
        </w:tc>
        <w:tc>
          <w:tcPr>
            <w:tcW w:w="4354" w:type="dxa"/>
          </w:tcPr>
          <w:p w:rsidR="00994153" w:rsidRPr="005E03DA" w:rsidRDefault="00526AAB" w:rsidP="00B36EAA">
            <w:pPr>
              <w:pStyle w:val="Tabletext"/>
              <w:jc w:val="left"/>
              <w:rPr>
                <w:rFonts w:eastAsiaTheme="minorEastAsia"/>
                <w:lang w:val="ru-RU"/>
              </w:rPr>
            </w:pPr>
            <w:r w:rsidRPr="005E03DA">
              <w:rPr>
                <w:rFonts w:eastAsiaTheme="minorEastAsia"/>
                <w:lang w:val="ru-RU"/>
              </w:rPr>
              <w:t>Глазковая диаграмма</w:t>
            </w:r>
            <w:r w:rsidR="00994153" w:rsidRPr="005E03DA">
              <w:rPr>
                <w:rFonts w:eastAsiaTheme="minorEastAsia"/>
                <w:lang w:val="ru-RU"/>
              </w:rPr>
              <w:t xml:space="preserve"> I/Q, </w:t>
            </w:r>
            <w:r w:rsidR="00994153" w:rsidRPr="005E03DA">
              <w:rPr>
                <w:rFonts w:eastAsiaTheme="minorEastAsia"/>
                <w:i/>
                <w:iCs/>
                <w:lang w:val="ru-RU"/>
              </w:rPr>
              <w:t>A</w:t>
            </w:r>
            <w:r w:rsidR="00994153" w:rsidRPr="005E03DA">
              <w:rPr>
                <w:rFonts w:eastAsiaTheme="minorEastAsia"/>
                <w:i/>
                <w:iCs/>
                <w:position w:val="-4"/>
                <w:sz w:val="18"/>
                <w:szCs w:val="18"/>
                <w:lang w:val="ru-RU"/>
              </w:rPr>
              <w:t>i</w:t>
            </w:r>
            <w:r w:rsidR="00994153" w:rsidRPr="005E03DA">
              <w:rPr>
                <w:rFonts w:eastAsiaTheme="minorEastAsia"/>
                <w:lang w:val="ru-RU"/>
              </w:rPr>
              <w:t xml:space="preserve"> </w:t>
            </w:r>
            <w:r w:rsidR="00994153" w:rsidRPr="005E03DA">
              <w:rPr>
                <w:rFonts w:eastAsiaTheme="minorEastAsia"/>
                <w:i/>
                <w:iCs/>
                <w:lang w:val="ru-RU"/>
              </w:rPr>
              <w:t>F</w:t>
            </w:r>
            <w:r w:rsidR="00994153" w:rsidRPr="005E03DA">
              <w:rPr>
                <w:rFonts w:eastAsiaTheme="minorEastAsia"/>
                <w:i/>
                <w:iCs/>
                <w:position w:val="-4"/>
                <w:sz w:val="18"/>
                <w:szCs w:val="18"/>
                <w:lang w:val="ru-RU"/>
              </w:rPr>
              <w:t>i</w:t>
            </w:r>
            <w:r w:rsidR="00994153" w:rsidRPr="005E03DA">
              <w:rPr>
                <w:rFonts w:eastAsiaTheme="minorEastAsia"/>
                <w:lang w:val="ru-RU"/>
              </w:rPr>
              <w:t xml:space="preserve"> Ф</w:t>
            </w:r>
            <w:r w:rsidR="00994153" w:rsidRPr="005E03DA">
              <w:rPr>
                <w:rFonts w:eastAsiaTheme="minorEastAsia"/>
                <w:i/>
                <w:iCs/>
                <w:position w:val="-4"/>
                <w:sz w:val="18"/>
                <w:szCs w:val="18"/>
                <w:lang w:val="ru-RU"/>
              </w:rPr>
              <w:t>i</w:t>
            </w:r>
            <w:r w:rsidR="00994153" w:rsidRPr="005E03DA">
              <w:rPr>
                <w:rFonts w:eastAsiaTheme="minorEastAsia"/>
                <w:lang w:val="ru-RU"/>
              </w:rPr>
              <w:t xml:space="preserve"> </w:t>
            </w:r>
            <w:r w:rsidRPr="005E03DA">
              <w:rPr>
                <w:rFonts w:eastAsiaTheme="minorEastAsia"/>
                <w:lang w:val="ru-RU"/>
              </w:rPr>
              <w:t>и векторная диаграмма</w:t>
            </w:r>
            <w:r w:rsidR="00994153" w:rsidRPr="005E03DA">
              <w:rPr>
                <w:rFonts w:eastAsiaTheme="minorEastAsia"/>
                <w:lang w:val="ru-RU"/>
              </w:rPr>
              <w:t xml:space="preserve"> </w:t>
            </w:r>
          </w:p>
        </w:tc>
        <w:tc>
          <w:tcPr>
            <w:tcW w:w="4171" w:type="dxa"/>
          </w:tcPr>
          <w:p w:rsidR="00994153" w:rsidRPr="005E03DA" w:rsidRDefault="00994153" w:rsidP="00B36EAA">
            <w:pPr>
              <w:pStyle w:val="Tabletext"/>
              <w:jc w:val="left"/>
              <w:rPr>
                <w:rFonts w:eastAsiaTheme="minorEastAsia"/>
                <w:caps/>
                <w:szCs w:val="22"/>
                <w:lang w:val="ru-RU"/>
              </w:rPr>
            </w:pPr>
            <w:proofErr w:type="spellStart"/>
            <w:r w:rsidRPr="005E03DA">
              <w:rPr>
                <w:rFonts w:eastAsiaTheme="minorEastAsia"/>
                <w:szCs w:val="22"/>
                <w:lang w:val="ru-RU"/>
              </w:rPr>
              <w:t>PSK</w:t>
            </w:r>
            <w:proofErr w:type="spellEnd"/>
            <w:r w:rsidRPr="005E03DA">
              <w:rPr>
                <w:rFonts w:eastAsiaTheme="minorEastAsia"/>
                <w:szCs w:val="22"/>
                <w:lang w:val="ru-RU"/>
              </w:rPr>
              <w:t xml:space="preserve"> </w:t>
            </w:r>
            <w:r w:rsidR="004D6BC2" w:rsidRPr="005E03DA">
              <w:rPr>
                <w:rFonts w:eastAsiaTheme="minorEastAsia"/>
                <w:szCs w:val="22"/>
                <w:lang w:val="ru-RU"/>
              </w:rPr>
              <w:t>и</w:t>
            </w:r>
            <w:r w:rsidRPr="005E03DA">
              <w:rPr>
                <w:rFonts w:eastAsiaTheme="minorEastAsia"/>
                <w:szCs w:val="22"/>
                <w:lang w:val="ru-RU"/>
              </w:rPr>
              <w:t xml:space="preserve"> </w:t>
            </w:r>
            <w:proofErr w:type="spellStart"/>
            <w:r w:rsidRPr="005E03DA">
              <w:rPr>
                <w:rFonts w:eastAsiaTheme="minorEastAsia"/>
                <w:szCs w:val="22"/>
                <w:lang w:val="ru-RU"/>
              </w:rPr>
              <w:t>QAM</w:t>
            </w:r>
            <w:proofErr w:type="spellEnd"/>
            <w:r w:rsidRPr="005E03DA">
              <w:rPr>
                <w:rFonts w:eastAsiaTheme="minorEastAsia"/>
                <w:szCs w:val="22"/>
                <w:lang w:val="ru-RU"/>
              </w:rPr>
              <w:t xml:space="preserve"> </w:t>
            </w:r>
            <w:r w:rsidR="00526AAB" w:rsidRPr="005E03DA">
              <w:rPr>
                <w:rFonts w:eastAsiaTheme="minorEastAsia"/>
                <w:szCs w:val="22"/>
                <w:lang w:val="ru-RU"/>
              </w:rPr>
              <w:t>(</w:t>
            </w:r>
            <w:r w:rsidR="00526AAB" w:rsidRPr="005E03DA">
              <w:rPr>
                <w:rFonts w:eastAsiaTheme="minorEastAsia"/>
                <w:lang w:val="ru-RU"/>
              </w:rPr>
              <w:t>фильтрованная или нефильтрованная)</w:t>
            </w:r>
          </w:p>
        </w:tc>
        <w:tc>
          <w:tcPr>
            <w:tcW w:w="3163" w:type="dxa"/>
          </w:tcPr>
          <w:p w:rsidR="00994153" w:rsidRPr="005E03DA" w:rsidRDefault="004519DB" w:rsidP="00B36EAA">
            <w:pPr>
              <w:pStyle w:val="Tabletext"/>
              <w:jc w:val="left"/>
              <w:rPr>
                <w:rFonts w:eastAsiaTheme="minorEastAsia"/>
                <w:lang w:val="ru-RU"/>
              </w:rPr>
            </w:pPr>
            <w:r w:rsidRPr="005E03DA">
              <w:rPr>
                <w:rFonts w:eastAsiaTheme="minorEastAsia"/>
                <w:lang w:val="ru-RU"/>
              </w:rPr>
              <w:t xml:space="preserve">Среднее или высокое </w:t>
            </w:r>
            <w:proofErr w:type="spellStart"/>
            <w:r w:rsidRPr="005E03DA">
              <w:rPr>
                <w:rFonts w:eastAsiaTheme="minorEastAsia"/>
                <w:lang w:val="ru-RU"/>
              </w:rPr>
              <w:t>SNR</w:t>
            </w:r>
            <w:proofErr w:type="spellEnd"/>
          </w:p>
        </w:tc>
      </w:tr>
      <w:tr w:rsidR="00994153" w:rsidRPr="005E03DA" w:rsidTr="00170F31">
        <w:trPr>
          <w:cantSplit/>
          <w:jc w:val="center"/>
        </w:trPr>
        <w:tc>
          <w:tcPr>
            <w:tcW w:w="2558" w:type="dxa"/>
            <w:vMerge/>
          </w:tcPr>
          <w:p w:rsidR="00994153" w:rsidRPr="005E03DA" w:rsidRDefault="00994153" w:rsidP="00B36EAA">
            <w:pPr>
              <w:pStyle w:val="Tabletext"/>
              <w:jc w:val="left"/>
              <w:rPr>
                <w:rFonts w:eastAsiaTheme="minorEastAsia"/>
                <w:lang w:val="ru-RU"/>
              </w:rPr>
            </w:pPr>
          </w:p>
        </w:tc>
        <w:tc>
          <w:tcPr>
            <w:tcW w:w="4354" w:type="dxa"/>
          </w:tcPr>
          <w:p w:rsidR="00994153" w:rsidRPr="005E03DA" w:rsidRDefault="00526AAB" w:rsidP="00B36EAA">
            <w:pPr>
              <w:pStyle w:val="Tabletext"/>
              <w:jc w:val="left"/>
              <w:rPr>
                <w:rFonts w:eastAsiaTheme="minorEastAsia"/>
                <w:lang w:val="ru-RU"/>
              </w:rPr>
            </w:pPr>
            <w:r w:rsidRPr="005E03DA">
              <w:rPr>
                <w:rFonts w:eastAsiaTheme="minorEastAsia"/>
                <w:lang w:val="ru-RU"/>
              </w:rPr>
              <w:t>Глазковая диаграмма</w:t>
            </w:r>
            <w:r w:rsidR="00994153" w:rsidRPr="005E03DA">
              <w:rPr>
                <w:rFonts w:eastAsiaTheme="minorEastAsia"/>
                <w:lang w:val="ru-RU"/>
              </w:rPr>
              <w:t xml:space="preserve"> </w:t>
            </w:r>
            <w:r w:rsidR="00994153" w:rsidRPr="005E03DA">
              <w:rPr>
                <w:rFonts w:eastAsiaTheme="minorEastAsia"/>
                <w:i/>
                <w:iCs/>
                <w:lang w:val="ru-RU"/>
              </w:rPr>
              <w:t>A</w:t>
            </w:r>
            <w:r w:rsidR="00994153" w:rsidRPr="005E03DA">
              <w:rPr>
                <w:rFonts w:eastAsiaTheme="minorEastAsia"/>
                <w:i/>
                <w:iCs/>
                <w:position w:val="-4"/>
                <w:sz w:val="18"/>
                <w:szCs w:val="18"/>
                <w:lang w:val="ru-RU"/>
              </w:rPr>
              <w:t>i</w:t>
            </w:r>
            <w:r w:rsidR="00994153" w:rsidRPr="005E03DA">
              <w:rPr>
                <w:rFonts w:eastAsiaTheme="minorEastAsia"/>
                <w:lang w:val="ru-RU"/>
              </w:rPr>
              <w:t xml:space="preserve"> </w:t>
            </w:r>
            <w:r w:rsidR="00994153" w:rsidRPr="005E03DA">
              <w:rPr>
                <w:rFonts w:eastAsiaTheme="minorEastAsia"/>
                <w:i/>
                <w:iCs/>
                <w:lang w:val="ru-RU"/>
              </w:rPr>
              <w:t>F</w:t>
            </w:r>
            <w:r w:rsidR="00994153" w:rsidRPr="005E03DA">
              <w:rPr>
                <w:rFonts w:eastAsiaTheme="minorEastAsia"/>
                <w:i/>
                <w:iCs/>
                <w:position w:val="-4"/>
                <w:sz w:val="18"/>
                <w:szCs w:val="18"/>
                <w:lang w:val="ru-RU"/>
              </w:rPr>
              <w:t>i</w:t>
            </w:r>
            <w:r w:rsidR="00994153" w:rsidRPr="005E03DA">
              <w:rPr>
                <w:rFonts w:eastAsiaTheme="minorEastAsia"/>
                <w:lang w:val="ru-RU"/>
              </w:rPr>
              <w:t xml:space="preserve"> Ф</w:t>
            </w:r>
            <w:r w:rsidR="00994153" w:rsidRPr="005E03DA">
              <w:rPr>
                <w:rFonts w:eastAsiaTheme="minorEastAsia"/>
                <w:i/>
                <w:iCs/>
                <w:position w:val="-4"/>
                <w:sz w:val="18"/>
                <w:szCs w:val="18"/>
                <w:lang w:val="ru-RU"/>
              </w:rPr>
              <w:t xml:space="preserve">i </w:t>
            </w:r>
            <w:r w:rsidRPr="005E03DA">
              <w:rPr>
                <w:rFonts w:eastAsiaTheme="minorEastAsia"/>
                <w:lang w:val="ru-RU"/>
              </w:rPr>
              <w:t xml:space="preserve">и </w:t>
            </w:r>
            <w:r w:rsidR="0081685C" w:rsidRPr="005E03DA">
              <w:rPr>
                <w:rFonts w:eastAsiaTheme="minorEastAsia"/>
                <w:lang w:val="ru-RU"/>
              </w:rPr>
              <w:t xml:space="preserve">отображение </w:t>
            </w:r>
            <w:r w:rsidRPr="005E03DA">
              <w:rPr>
                <w:rFonts w:eastAsiaTheme="minorEastAsia"/>
                <w:lang w:val="ru-RU"/>
              </w:rPr>
              <w:t>гистограмм</w:t>
            </w:r>
            <w:r w:rsidR="0081685C" w:rsidRPr="005E03DA">
              <w:rPr>
                <w:rFonts w:eastAsiaTheme="minorEastAsia"/>
                <w:lang w:val="ru-RU"/>
              </w:rPr>
              <w:t>ы</w:t>
            </w:r>
            <w:r w:rsidRPr="005E03DA">
              <w:rPr>
                <w:rFonts w:eastAsiaTheme="minorEastAsia"/>
                <w:lang w:val="ru-RU"/>
              </w:rPr>
              <w:t xml:space="preserve"> частоты</w:t>
            </w:r>
            <w:r w:rsidR="00994153" w:rsidRPr="005E03DA">
              <w:rPr>
                <w:rFonts w:eastAsiaTheme="minorEastAsia"/>
                <w:lang w:val="ru-RU"/>
              </w:rPr>
              <w:t xml:space="preserve">, </w:t>
            </w:r>
            <w:r w:rsidR="00994153" w:rsidRPr="005E03DA">
              <w:rPr>
                <w:rFonts w:eastAsiaTheme="minorEastAsia"/>
                <w:i/>
                <w:iCs/>
                <w:lang w:val="ru-RU"/>
              </w:rPr>
              <w:t>F</w:t>
            </w:r>
            <w:r w:rsidR="00994153" w:rsidRPr="005E03DA">
              <w:rPr>
                <w:rFonts w:eastAsiaTheme="minorEastAsia"/>
                <w:i/>
                <w:iCs/>
                <w:position w:val="-4"/>
                <w:sz w:val="18"/>
                <w:szCs w:val="18"/>
                <w:lang w:val="ru-RU"/>
              </w:rPr>
              <w:t>i</w:t>
            </w:r>
          </w:p>
        </w:tc>
        <w:tc>
          <w:tcPr>
            <w:tcW w:w="4171" w:type="dxa"/>
          </w:tcPr>
          <w:p w:rsidR="00994153" w:rsidRPr="005E03DA" w:rsidRDefault="00994153" w:rsidP="00B36EAA">
            <w:pPr>
              <w:pStyle w:val="Tabletext"/>
              <w:jc w:val="left"/>
              <w:rPr>
                <w:rFonts w:eastAsiaTheme="minorEastAsia"/>
                <w:caps/>
                <w:szCs w:val="22"/>
                <w:lang w:val="ru-RU"/>
              </w:rPr>
            </w:pPr>
            <w:proofErr w:type="spellStart"/>
            <w:r w:rsidRPr="005E03DA">
              <w:rPr>
                <w:rFonts w:eastAsiaTheme="minorEastAsia"/>
                <w:szCs w:val="22"/>
                <w:lang w:val="ru-RU"/>
              </w:rPr>
              <w:t>FSK</w:t>
            </w:r>
            <w:proofErr w:type="spellEnd"/>
            <w:r w:rsidRPr="005E03DA">
              <w:rPr>
                <w:rFonts w:eastAsiaTheme="minorEastAsia"/>
                <w:szCs w:val="22"/>
                <w:lang w:val="ru-RU"/>
              </w:rPr>
              <w:t xml:space="preserve"> </w:t>
            </w:r>
            <w:r w:rsidR="00526AAB" w:rsidRPr="005E03DA">
              <w:rPr>
                <w:rFonts w:eastAsiaTheme="minorEastAsia"/>
                <w:szCs w:val="22"/>
                <w:lang w:val="ru-RU"/>
              </w:rPr>
              <w:t>(</w:t>
            </w:r>
            <w:r w:rsidR="00526AAB" w:rsidRPr="005E03DA">
              <w:rPr>
                <w:rFonts w:eastAsiaTheme="minorEastAsia"/>
                <w:lang w:val="ru-RU"/>
              </w:rPr>
              <w:t>фильтрованная или нефильтрованная)</w:t>
            </w:r>
          </w:p>
        </w:tc>
        <w:tc>
          <w:tcPr>
            <w:tcW w:w="3163" w:type="dxa"/>
          </w:tcPr>
          <w:p w:rsidR="00994153" w:rsidRPr="005E03DA" w:rsidRDefault="004519DB" w:rsidP="00B36EAA">
            <w:pPr>
              <w:pStyle w:val="Tabletext"/>
              <w:jc w:val="left"/>
              <w:rPr>
                <w:rFonts w:eastAsiaTheme="minorEastAsia"/>
                <w:lang w:val="ru-RU"/>
              </w:rPr>
            </w:pPr>
            <w:r w:rsidRPr="005E03DA">
              <w:rPr>
                <w:rFonts w:eastAsiaTheme="minorEastAsia"/>
                <w:lang w:val="ru-RU"/>
              </w:rPr>
              <w:t xml:space="preserve">Среднее или высокое </w:t>
            </w:r>
            <w:proofErr w:type="spellStart"/>
            <w:r w:rsidRPr="005E03DA">
              <w:rPr>
                <w:rFonts w:eastAsiaTheme="minorEastAsia"/>
                <w:lang w:val="ru-RU"/>
              </w:rPr>
              <w:t>SNR</w:t>
            </w:r>
            <w:proofErr w:type="spellEnd"/>
          </w:p>
        </w:tc>
      </w:tr>
      <w:tr w:rsidR="00994153" w:rsidRPr="005E03DA" w:rsidTr="00170F31">
        <w:trPr>
          <w:cantSplit/>
          <w:jc w:val="center"/>
        </w:trPr>
        <w:tc>
          <w:tcPr>
            <w:tcW w:w="2558" w:type="dxa"/>
            <w:vMerge/>
          </w:tcPr>
          <w:p w:rsidR="00994153" w:rsidRPr="005E03DA" w:rsidRDefault="00994153" w:rsidP="00B36EAA">
            <w:pPr>
              <w:pStyle w:val="Tabletext"/>
              <w:jc w:val="left"/>
              <w:rPr>
                <w:rFonts w:eastAsiaTheme="minorEastAsia"/>
                <w:lang w:val="ru-RU"/>
              </w:rPr>
            </w:pPr>
          </w:p>
        </w:tc>
        <w:tc>
          <w:tcPr>
            <w:tcW w:w="4354" w:type="dxa"/>
          </w:tcPr>
          <w:p w:rsidR="00994153" w:rsidRPr="005E03DA" w:rsidRDefault="00526AAB" w:rsidP="00B36EAA">
            <w:pPr>
              <w:pStyle w:val="Tabletext"/>
              <w:jc w:val="left"/>
              <w:rPr>
                <w:rFonts w:eastAsiaTheme="minorEastAsia"/>
                <w:lang w:val="ru-RU"/>
              </w:rPr>
            </w:pPr>
            <w:r w:rsidRPr="005E03DA">
              <w:rPr>
                <w:rFonts w:eastAsiaTheme="minorEastAsia"/>
                <w:lang w:val="ru-RU"/>
              </w:rPr>
              <w:t>Диаграмма созвездия</w:t>
            </w:r>
            <w:r w:rsidR="00BE0E67" w:rsidRPr="005E03DA">
              <w:rPr>
                <w:rFonts w:eastAsiaTheme="minorEastAsia"/>
                <w:lang w:val="ru-RU"/>
              </w:rPr>
              <w:t xml:space="preserve">, </w:t>
            </w:r>
            <w:r w:rsidR="0081685C" w:rsidRPr="005E03DA">
              <w:rPr>
                <w:rFonts w:eastAsiaTheme="minorEastAsia"/>
                <w:lang w:val="ru-RU"/>
              </w:rPr>
              <w:t xml:space="preserve">отображение </w:t>
            </w:r>
            <w:r w:rsidRPr="005E03DA">
              <w:rPr>
                <w:rFonts w:eastAsiaTheme="minorEastAsia"/>
                <w:lang w:val="ru-RU"/>
              </w:rPr>
              <w:t>гистограмм</w:t>
            </w:r>
            <w:r w:rsidR="0081685C" w:rsidRPr="005E03DA">
              <w:rPr>
                <w:rFonts w:eastAsiaTheme="minorEastAsia"/>
                <w:lang w:val="ru-RU"/>
              </w:rPr>
              <w:t>ы</w:t>
            </w:r>
            <w:r w:rsidRPr="005E03DA">
              <w:rPr>
                <w:rFonts w:eastAsiaTheme="minorEastAsia"/>
                <w:lang w:val="ru-RU"/>
              </w:rPr>
              <w:t xml:space="preserve"> частоты</w:t>
            </w:r>
            <w:r w:rsidR="00994153" w:rsidRPr="005E03DA">
              <w:rPr>
                <w:rFonts w:eastAsiaTheme="minorEastAsia"/>
                <w:lang w:val="ru-RU"/>
              </w:rPr>
              <w:t xml:space="preserve">, </w:t>
            </w:r>
            <w:r w:rsidR="00994153" w:rsidRPr="005E03DA">
              <w:rPr>
                <w:rFonts w:eastAsiaTheme="minorEastAsia"/>
                <w:i/>
                <w:iCs/>
                <w:lang w:val="ru-RU"/>
              </w:rPr>
              <w:t>F</w:t>
            </w:r>
            <w:r w:rsidR="00994153" w:rsidRPr="005E03DA">
              <w:rPr>
                <w:rFonts w:eastAsiaTheme="minorEastAsia"/>
                <w:i/>
                <w:iCs/>
                <w:position w:val="-4"/>
                <w:sz w:val="18"/>
                <w:szCs w:val="18"/>
                <w:lang w:val="ru-RU"/>
              </w:rPr>
              <w:t>i</w:t>
            </w:r>
            <w:r w:rsidR="00512D1A" w:rsidRPr="005E03DA">
              <w:rPr>
                <w:rFonts w:eastAsiaTheme="minorEastAsia"/>
                <w:lang w:val="ru-RU"/>
              </w:rPr>
              <w:t>,</w:t>
            </w:r>
            <w:r w:rsidR="00994153" w:rsidRPr="005E03DA">
              <w:rPr>
                <w:rFonts w:eastAsiaTheme="minorEastAsia"/>
                <w:lang w:val="ru-RU"/>
              </w:rPr>
              <w:t xml:space="preserve"> </w:t>
            </w:r>
            <w:r w:rsidRPr="005E03DA">
              <w:rPr>
                <w:rFonts w:eastAsiaTheme="minorEastAsia"/>
                <w:lang w:val="ru-RU"/>
              </w:rPr>
              <w:t>и фазы</w:t>
            </w:r>
            <w:r w:rsidR="00994153" w:rsidRPr="005E03DA">
              <w:rPr>
                <w:rFonts w:eastAsiaTheme="minorEastAsia"/>
                <w:lang w:val="ru-RU"/>
              </w:rPr>
              <w:t>, Ф</w:t>
            </w:r>
            <w:r w:rsidR="00994153" w:rsidRPr="005E03DA">
              <w:rPr>
                <w:rFonts w:eastAsiaTheme="minorEastAsia"/>
                <w:i/>
                <w:iCs/>
                <w:position w:val="-4"/>
                <w:sz w:val="18"/>
                <w:szCs w:val="18"/>
                <w:lang w:val="ru-RU"/>
              </w:rPr>
              <w:t>i</w:t>
            </w:r>
          </w:p>
        </w:tc>
        <w:tc>
          <w:tcPr>
            <w:tcW w:w="4171" w:type="dxa"/>
          </w:tcPr>
          <w:p w:rsidR="00994153" w:rsidRPr="005E03DA" w:rsidRDefault="00994153" w:rsidP="00B36EAA">
            <w:pPr>
              <w:pStyle w:val="Tabletext"/>
              <w:jc w:val="left"/>
              <w:rPr>
                <w:rFonts w:eastAsiaTheme="minorEastAsia"/>
                <w:caps/>
                <w:szCs w:val="22"/>
                <w:lang w:val="ru-RU"/>
              </w:rPr>
            </w:pPr>
            <w:proofErr w:type="spellStart"/>
            <w:r w:rsidRPr="005E03DA">
              <w:rPr>
                <w:rFonts w:eastAsiaTheme="minorEastAsia"/>
                <w:szCs w:val="22"/>
                <w:lang w:val="ru-RU"/>
              </w:rPr>
              <w:t>CPM</w:t>
            </w:r>
            <w:proofErr w:type="spellEnd"/>
            <w:r w:rsidRPr="005E03DA">
              <w:rPr>
                <w:rFonts w:eastAsiaTheme="minorEastAsia"/>
                <w:szCs w:val="22"/>
                <w:lang w:val="ru-RU"/>
              </w:rPr>
              <w:t xml:space="preserve"> </w:t>
            </w:r>
            <w:r w:rsidR="00526AAB" w:rsidRPr="005E03DA">
              <w:rPr>
                <w:rFonts w:eastAsiaTheme="minorEastAsia"/>
                <w:szCs w:val="22"/>
                <w:lang w:val="ru-RU"/>
              </w:rPr>
              <w:t>(</w:t>
            </w:r>
            <w:r w:rsidR="00526AAB" w:rsidRPr="005E03DA">
              <w:rPr>
                <w:rFonts w:eastAsiaTheme="minorEastAsia"/>
                <w:lang w:val="ru-RU"/>
              </w:rPr>
              <w:t>фильтрованная или нефильтрованная)</w:t>
            </w:r>
          </w:p>
        </w:tc>
        <w:tc>
          <w:tcPr>
            <w:tcW w:w="3163" w:type="dxa"/>
          </w:tcPr>
          <w:p w:rsidR="00994153" w:rsidRPr="005E03DA" w:rsidRDefault="004519DB" w:rsidP="00B36EAA">
            <w:pPr>
              <w:pStyle w:val="Tabletext"/>
              <w:jc w:val="left"/>
              <w:rPr>
                <w:rFonts w:eastAsiaTheme="minorEastAsia"/>
                <w:lang w:val="ru-RU"/>
              </w:rPr>
            </w:pPr>
            <w:r w:rsidRPr="005E03DA">
              <w:rPr>
                <w:rFonts w:eastAsiaTheme="minorEastAsia"/>
                <w:lang w:val="ru-RU"/>
              </w:rPr>
              <w:t xml:space="preserve">Среднее или высокое </w:t>
            </w:r>
            <w:proofErr w:type="spellStart"/>
            <w:r w:rsidRPr="005E03DA">
              <w:rPr>
                <w:rFonts w:eastAsiaTheme="minorEastAsia"/>
                <w:lang w:val="ru-RU"/>
              </w:rPr>
              <w:t>SNR</w:t>
            </w:r>
            <w:proofErr w:type="spellEnd"/>
          </w:p>
        </w:tc>
      </w:tr>
      <w:tr w:rsidR="00994153" w:rsidRPr="005E03DA" w:rsidTr="00170F31">
        <w:trPr>
          <w:cantSplit/>
          <w:jc w:val="center"/>
        </w:trPr>
        <w:tc>
          <w:tcPr>
            <w:tcW w:w="2558" w:type="dxa"/>
            <w:vMerge/>
          </w:tcPr>
          <w:p w:rsidR="00994153" w:rsidRPr="005E03DA" w:rsidRDefault="00994153" w:rsidP="00B36EAA">
            <w:pPr>
              <w:pStyle w:val="Tabletext"/>
              <w:jc w:val="left"/>
              <w:rPr>
                <w:rFonts w:eastAsiaTheme="minorEastAsia"/>
                <w:lang w:val="ru-RU"/>
              </w:rPr>
            </w:pPr>
          </w:p>
        </w:tc>
        <w:tc>
          <w:tcPr>
            <w:tcW w:w="4354" w:type="dxa"/>
          </w:tcPr>
          <w:p w:rsidR="00994153" w:rsidRPr="005E03DA" w:rsidRDefault="009C2412" w:rsidP="00B36EAA">
            <w:pPr>
              <w:pStyle w:val="Tabletext"/>
              <w:jc w:val="left"/>
              <w:rPr>
                <w:rFonts w:eastAsiaTheme="minorEastAsia"/>
                <w:lang w:val="ru-RU"/>
              </w:rPr>
            </w:pPr>
            <w:r w:rsidRPr="005E03DA">
              <w:rPr>
                <w:rFonts w:eastAsiaTheme="minorEastAsia"/>
                <w:lang w:val="ru-RU"/>
              </w:rPr>
              <w:t>Циклическая автокорреляция</w:t>
            </w:r>
          </w:p>
        </w:tc>
        <w:tc>
          <w:tcPr>
            <w:tcW w:w="4171" w:type="dxa"/>
          </w:tcPr>
          <w:p w:rsidR="00994153" w:rsidRPr="005E03DA" w:rsidRDefault="00994153" w:rsidP="00B36EAA">
            <w:pPr>
              <w:pStyle w:val="Tabletext"/>
              <w:jc w:val="left"/>
              <w:rPr>
                <w:rFonts w:eastAsiaTheme="minorEastAsia"/>
                <w:szCs w:val="22"/>
                <w:lang w:val="ru-RU"/>
              </w:rPr>
            </w:pPr>
            <w:proofErr w:type="spellStart"/>
            <w:r w:rsidRPr="005E03DA">
              <w:rPr>
                <w:rFonts w:eastAsiaTheme="minorEastAsia"/>
                <w:szCs w:val="22"/>
                <w:lang w:val="ru-RU"/>
              </w:rPr>
              <w:t>OFDM</w:t>
            </w:r>
            <w:proofErr w:type="spellEnd"/>
            <w:r w:rsidRPr="005E03DA">
              <w:rPr>
                <w:rFonts w:eastAsiaTheme="minorEastAsia"/>
                <w:szCs w:val="22"/>
                <w:lang w:val="ru-RU"/>
              </w:rPr>
              <w:t xml:space="preserve">, </w:t>
            </w:r>
            <w:proofErr w:type="spellStart"/>
            <w:r w:rsidRPr="005E03DA">
              <w:rPr>
                <w:rFonts w:eastAsiaTheme="minorEastAsia"/>
                <w:szCs w:val="22"/>
                <w:lang w:val="ru-RU"/>
              </w:rPr>
              <w:t>SC-FDMA</w:t>
            </w:r>
            <w:proofErr w:type="spellEnd"/>
            <w:r w:rsidRPr="005E03DA">
              <w:rPr>
                <w:rFonts w:eastAsiaTheme="minorEastAsia"/>
                <w:szCs w:val="22"/>
                <w:lang w:val="ru-RU"/>
              </w:rPr>
              <w:t xml:space="preserve">, </w:t>
            </w:r>
            <w:proofErr w:type="spellStart"/>
            <w:r w:rsidRPr="005E03DA">
              <w:rPr>
                <w:rFonts w:eastAsiaTheme="minorEastAsia"/>
                <w:szCs w:val="22"/>
                <w:lang w:val="ru-RU"/>
              </w:rPr>
              <w:t>SC-FDE</w:t>
            </w:r>
            <w:proofErr w:type="spellEnd"/>
          </w:p>
        </w:tc>
        <w:tc>
          <w:tcPr>
            <w:tcW w:w="3163" w:type="dxa"/>
          </w:tcPr>
          <w:p w:rsidR="00994153" w:rsidRPr="005E03DA" w:rsidRDefault="004519DB" w:rsidP="00B36EAA">
            <w:pPr>
              <w:pStyle w:val="Tabletext"/>
              <w:jc w:val="left"/>
              <w:rPr>
                <w:rFonts w:eastAsiaTheme="minorEastAsia"/>
                <w:lang w:val="ru-RU"/>
              </w:rPr>
            </w:pPr>
            <w:r w:rsidRPr="005E03DA">
              <w:rPr>
                <w:rFonts w:eastAsiaTheme="minorEastAsia"/>
                <w:lang w:val="ru-RU"/>
              </w:rPr>
              <w:t>Любой</w:t>
            </w:r>
          </w:p>
        </w:tc>
      </w:tr>
      <w:tr w:rsidR="00994153" w:rsidRPr="005E03DA" w:rsidTr="00170F31">
        <w:trPr>
          <w:cantSplit/>
          <w:jc w:val="center"/>
        </w:trPr>
        <w:tc>
          <w:tcPr>
            <w:tcW w:w="2558" w:type="dxa"/>
            <w:vMerge/>
          </w:tcPr>
          <w:p w:rsidR="00994153" w:rsidRPr="005E03DA" w:rsidRDefault="00994153" w:rsidP="00B36EAA">
            <w:pPr>
              <w:pStyle w:val="Tabletext"/>
              <w:jc w:val="left"/>
              <w:rPr>
                <w:rFonts w:eastAsiaTheme="minorEastAsia"/>
                <w:lang w:val="ru-RU"/>
              </w:rPr>
            </w:pPr>
          </w:p>
        </w:tc>
        <w:tc>
          <w:tcPr>
            <w:tcW w:w="4354" w:type="dxa"/>
          </w:tcPr>
          <w:p w:rsidR="00994153" w:rsidRPr="005E03DA" w:rsidRDefault="00523906" w:rsidP="00B36EAA">
            <w:pPr>
              <w:pStyle w:val="Tabletext"/>
              <w:jc w:val="left"/>
              <w:rPr>
                <w:rFonts w:eastAsiaTheme="minorEastAsia"/>
                <w:lang w:val="ru-RU"/>
              </w:rPr>
            </w:pPr>
            <w:r w:rsidRPr="005E03DA">
              <w:rPr>
                <w:rFonts w:eastAsiaTheme="minorEastAsia"/>
                <w:lang w:val="ru-RU"/>
              </w:rPr>
              <w:t>Кросс-корреляция с известными сигналами</w:t>
            </w:r>
            <w:r w:rsidR="00994153" w:rsidRPr="005E03DA">
              <w:rPr>
                <w:rFonts w:eastAsiaTheme="minorEastAsia"/>
                <w:lang w:val="ru-RU"/>
              </w:rPr>
              <w:t xml:space="preserve"> </w:t>
            </w:r>
          </w:p>
        </w:tc>
        <w:tc>
          <w:tcPr>
            <w:tcW w:w="4171" w:type="dxa"/>
          </w:tcPr>
          <w:p w:rsidR="00994153" w:rsidRPr="005E03DA" w:rsidRDefault="00994153" w:rsidP="005A38C3">
            <w:pPr>
              <w:pStyle w:val="Tabletext"/>
              <w:jc w:val="left"/>
              <w:rPr>
                <w:rFonts w:eastAsiaTheme="minorEastAsia"/>
                <w:szCs w:val="22"/>
                <w:lang w:val="ru-RU"/>
              </w:rPr>
            </w:pPr>
            <w:proofErr w:type="spellStart"/>
            <w:r w:rsidRPr="005E03DA">
              <w:rPr>
                <w:rFonts w:eastAsiaTheme="minorEastAsia"/>
                <w:szCs w:val="22"/>
                <w:lang w:val="ru-RU"/>
              </w:rPr>
              <w:t>TDMA</w:t>
            </w:r>
            <w:proofErr w:type="spellEnd"/>
            <w:r w:rsidRPr="005E03DA">
              <w:rPr>
                <w:rFonts w:eastAsiaTheme="minorEastAsia"/>
                <w:szCs w:val="22"/>
                <w:lang w:val="ru-RU"/>
              </w:rPr>
              <w:t xml:space="preserve">, </w:t>
            </w:r>
            <w:proofErr w:type="spellStart"/>
            <w:r w:rsidRPr="005E03DA">
              <w:rPr>
                <w:rFonts w:eastAsiaTheme="minorEastAsia"/>
                <w:szCs w:val="22"/>
                <w:lang w:val="ru-RU"/>
              </w:rPr>
              <w:t>CDMA</w:t>
            </w:r>
            <w:proofErr w:type="spellEnd"/>
            <w:r w:rsidR="005A38C3" w:rsidRPr="005E03DA">
              <w:rPr>
                <w:rFonts w:eastAsiaTheme="minorEastAsia"/>
                <w:szCs w:val="22"/>
                <w:lang w:val="ru-RU"/>
              </w:rPr>
              <w:br/>
            </w:r>
            <w:r w:rsidR="00523906" w:rsidRPr="005E03DA">
              <w:rPr>
                <w:rFonts w:eastAsiaTheme="minorEastAsia"/>
                <w:szCs w:val="22"/>
                <w:lang w:val="ru-RU"/>
              </w:rPr>
              <w:t>Несколько</w:t>
            </w:r>
            <w:r w:rsidRPr="005E03DA">
              <w:rPr>
                <w:rFonts w:eastAsiaTheme="minorEastAsia"/>
                <w:szCs w:val="22"/>
                <w:lang w:val="ru-RU"/>
              </w:rPr>
              <w:t xml:space="preserve"> </w:t>
            </w:r>
            <w:proofErr w:type="spellStart"/>
            <w:r w:rsidRPr="005E03DA">
              <w:rPr>
                <w:rFonts w:eastAsiaTheme="minorEastAsia"/>
                <w:szCs w:val="22"/>
                <w:lang w:val="ru-RU"/>
              </w:rPr>
              <w:t>OFDM</w:t>
            </w:r>
            <w:proofErr w:type="spellEnd"/>
            <w:r w:rsidRPr="005E03DA">
              <w:rPr>
                <w:rFonts w:eastAsiaTheme="minorEastAsia"/>
                <w:szCs w:val="22"/>
                <w:lang w:val="ru-RU"/>
              </w:rPr>
              <w:t xml:space="preserve"> </w:t>
            </w:r>
            <w:r w:rsidR="00526AAB" w:rsidRPr="005E03DA">
              <w:rPr>
                <w:rFonts w:eastAsiaTheme="minorEastAsia"/>
                <w:szCs w:val="22"/>
                <w:lang w:val="ru-RU"/>
              </w:rPr>
              <w:t>и</w:t>
            </w:r>
            <w:r w:rsidRPr="005E03DA">
              <w:rPr>
                <w:rFonts w:eastAsiaTheme="minorEastAsia"/>
                <w:szCs w:val="22"/>
                <w:lang w:val="ru-RU"/>
              </w:rPr>
              <w:t xml:space="preserve"> </w:t>
            </w:r>
            <w:proofErr w:type="spellStart"/>
            <w:proofErr w:type="gramStart"/>
            <w:r w:rsidRPr="005E03DA">
              <w:rPr>
                <w:rFonts w:eastAsiaTheme="minorEastAsia"/>
                <w:szCs w:val="22"/>
                <w:lang w:val="ru-RU"/>
              </w:rPr>
              <w:t>SC-FDMA</w:t>
            </w:r>
            <w:proofErr w:type="spellEnd"/>
            <w:proofErr w:type="gramEnd"/>
            <w:r w:rsidRPr="005E03DA">
              <w:rPr>
                <w:rFonts w:eastAsiaTheme="minorEastAsia"/>
                <w:szCs w:val="22"/>
                <w:lang w:val="ru-RU"/>
              </w:rPr>
              <w:t xml:space="preserve"> </w:t>
            </w:r>
            <w:r w:rsidR="00526AAB" w:rsidRPr="005E03DA">
              <w:rPr>
                <w:rFonts w:eastAsiaTheme="minorEastAsia"/>
                <w:szCs w:val="22"/>
                <w:lang w:val="ru-RU"/>
              </w:rPr>
              <w:t>и</w:t>
            </w:r>
            <w:r w:rsidRPr="005E03DA">
              <w:rPr>
                <w:rFonts w:eastAsiaTheme="minorEastAsia"/>
                <w:szCs w:val="22"/>
                <w:lang w:val="ru-RU"/>
              </w:rPr>
              <w:t xml:space="preserve"> </w:t>
            </w:r>
            <w:proofErr w:type="spellStart"/>
            <w:r w:rsidRPr="005E03DA">
              <w:rPr>
                <w:rFonts w:eastAsiaTheme="minorEastAsia"/>
                <w:szCs w:val="22"/>
                <w:lang w:val="ru-RU"/>
              </w:rPr>
              <w:t>SC-FDE</w:t>
            </w:r>
            <w:proofErr w:type="spellEnd"/>
          </w:p>
        </w:tc>
        <w:tc>
          <w:tcPr>
            <w:tcW w:w="3163" w:type="dxa"/>
          </w:tcPr>
          <w:p w:rsidR="00994153" w:rsidRPr="005E03DA" w:rsidRDefault="004519DB" w:rsidP="00B36EAA">
            <w:pPr>
              <w:pStyle w:val="Tabletext"/>
              <w:jc w:val="left"/>
              <w:rPr>
                <w:rFonts w:eastAsiaTheme="minorEastAsia"/>
                <w:lang w:val="ru-RU"/>
              </w:rPr>
            </w:pPr>
            <w:r w:rsidRPr="005E03DA">
              <w:rPr>
                <w:rFonts w:eastAsiaTheme="minorEastAsia"/>
                <w:lang w:val="ru-RU"/>
              </w:rPr>
              <w:t>Любой</w:t>
            </w:r>
          </w:p>
        </w:tc>
      </w:tr>
    </w:tbl>
    <w:p w:rsidR="00994153" w:rsidRPr="005E03DA" w:rsidRDefault="00994153" w:rsidP="00B36EAA">
      <w:pPr>
        <w:rPr>
          <w:color w:val="000000"/>
          <w:lang w:val="ru-RU"/>
        </w:rPr>
      </w:pPr>
    </w:p>
    <w:p w:rsidR="00994153" w:rsidRPr="005E03DA" w:rsidRDefault="00994153" w:rsidP="00B36EAA">
      <w:pPr>
        <w:rPr>
          <w:color w:val="000000"/>
          <w:lang w:val="ru-RU"/>
        </w:rPr>
        <w:sectPr w:rsidR="00994153" w:rsidRPr="005E03DA" w:rsidSect="00994153">
          <w:headerReference w:type="even" r:id="rId39"/>
          <w:headerReference w:type="default" r:id="rId40"/>
          <w:footerReference w:type="default" r:id="rId41"/>
          <w:headerReference w:type="first" r:id="rId42"/>
          <w:footerReference w:type="first" r:id="rId43"/>
          <w:pgSz w:w="16834" w:h="11907" w:orient="landscape" w:code="9"/>
          <w:pgMar w:top="1134" w:right="1418" w:bottom="1134" w:left="1134" w:header="720" w:footer="720" w:gutter="0"/>
          <w:paperSrc w:first="15" w:other="15"/>
          <w:cols w:space="720"/>
          <w:docGrid w:linePitch="360"/>
        </w:sectPr>
      </w:pPr>
    </w:p>
    <w:p w:rsidR="00994153" w:rsidRPr="005E03DA" w:rsidRDefault="00523906" w:rsidP="00B36EAA">
      <w:pPr>
        <w:rPr>
          <w:lang w:val="ru-RU"/>
        </w:rPr>
      </w:pPr>
      <w:r w:rsidRPr="005E03DA">
        <w:rPr>
          <w:lang w:val="ru-RU"/>
        </w:rPr>
        <w:lastRenderedPageBreak/>
        <w:t xml:space="preserve">Эти методы должны быть связаны с </w:t>
      </w:r>
      <w:r w:rsidR="00BF2706" w:rsidRPr="005E03DA">
        <w:rPr>
          <w:lang w:val="ru-RU"/>
        </w:rPr>
        <w:t>надлежащим</w:t>
      </w:r>
      <w:r w:rsidRPr="005E03DA">
        <w:rPr>
          <w:lang w:val="ru-RU"/>
        </w:rPr>
        <w:t xml:space="preserve"> представлением сигнала после различных преобразований</w:t>
      </w:r>
      <w:r w:rsidR="00BF2706" w:rsidRPr="005E03DA">
        <w:rPr>
          <w:lang w:val="ru-RU"/>
        </w:rPr>
        <w:t>, которым он подвергался при извлечении и проверке характеристик сигнала</w:t>
      </w:r>
      <w:r w:rsidR="00994153" w:rsidRPr="005E03DA">
        <w:rPr>
          <w:lang w:val="ru-RU"/>
        </w:rPr>
        <w:t xml:space="preserve">. </w:t>
      </w:r>
    </w:p>
    <w:p w:rsidR="00760060" w:rsidRPr="005E03DA" w:rsidRDefault="00760060" w:rsidP="00770029">
      <w:pPr>
        <w:pStyle w:val="Headingi"/>
        <w:rPr>
          <w:rFonts w:asciiTheme="majorBidi" w:hAnsiTheme="majorBidi" w:cstheme="majorBidi"/>
          <w:szCs w:val="22"/>
          <w:lang w:val="ru-RU"/>
        </w:rPr>
      </w:pPr>
      <w:r w:rsidRPr="005E03DA">
        <w:rPr>
          <w:rFonts w:asciiTheme="majorBidi" w:hAnsiTheme="majorBidi" w:cstheme="majorBidi"/>
          <w:szCs w:val="22"/>
          <w:lang w:val="ru-RU"/>
        </w:rPr>
        <w:t>c</w:t>
      </w:r>
      <w:r w:rsidR="00770029" w:rsidRPr="005E03DA">
        <w:rPr>
          <w:rFonts w:asciiTheme="majorBidi" w:hAnsiTheme="majorBidi" w:cstheme="majorBidi"/>
          <w:szCs w:val="22"/>
          <w:lang w:val="ru-RU"/>
        </w:rPr>
        <w:t>)</w:t>
      </w:r>
      <w:r w:rsidRPr="005E03DA">
        <w:rPr>
          <w:rFonts w:asciiTheme="majorBidi" w:hAnsiTheme="majorBidi" w:cstheme="majorBidi"/>
          <w:szCs w:val="22"/>
          <w:lang w:val="ru-RU"/>
        </w:rPr>
        <w:tab/>
      </w:r>
      <w:r w:rsidR="00EC0BFD" w:rsidRPr="005E03DA">
        <w:rPr>
          <w:rFonts w:asciiTheme="majorBidi" w:hAnsiTheme="majorBidi" w:cstheme="majorBidi"/>
          <w:szCs w:val="22"/>
          <w:lang w:val="ru-RU"/>
        </w:rPr>
        <w:t>Использование шаблонов сигналов в программном обеспечении</w:t>
      </w:r>
      <w:r w:rsidRPr="005E03DA">
        <w:rPr>
          <w:rFonts w:asciiTheme="majorBidi" w:hAnsiTheme="majorBidi" w:cstheme="majorBidi"/>
          <w:szCs w:val="22"/>
          <w:lang w:val="ru-RU"/>
        </w:rPr>
        <w:t xml:space="preserve"> </w:t>
      </w:r>
      <w:proofErr w:type="spellStart"/>
      <w:r w:rsidRPr="005E03DA">
        <w:rPr>
          <w:rFonts w:asciiTheme="majorBidi" w:hAnsiTheme="majorBidi" w:cstheme="majorBidi"/>
          <w:szCs w:val="22"/>
          <w:lang w:val="ru-RU"/>
        </w:rPr>
        <w:t>VSA</w:t>
      </w:r>
      <w:proofErr w:type="spellEnd"/>
    </w:p>
    <w:p w:rsidR="00760060" w:rsidRPr="005E03DA" w:rsidRDefault="00614F95" w:rsidP="00614F95">
      <w:pPr>
        <w:rPr>
          <w:rFonts w:asciiTheme="majorBidi" w:hAnsiTheme="majorBidi" w:cstheme="majorBidi"/>
          <w:szCs w:val="22"/>
          <w:lang w:val="ru-RU"/>
        </w:rPr>
      </w:pPr>
      <w:r w:rsidRPr="005E03DA">
        <w:rPr>
          <w:rFonts w:asciiTheme="majorBidi" w:hAnsiTheme="majorBidi" w:cstheme="majorBidi"/>
          <w:szCs w:val="22"/>
          <w:lang w:val="ru-RU"/>
        </w:rPr>
        <w:t>Шаблон сигнала – это перечень или набор измерений, которые следует провести (как, например, описанные в предыдущем разделе</w:t>
      </w:r>
      <w:r w:rsidR="00760060" w:rsidRPr="005E03DA">
        <w:rPr>
          <w:rFonts w:asciiTheme="majorBidi" w:hAnsiTheme="majorBidi" w:cstheme="majorBidi"/>
          <w:szCs w:val="22"/>
          <w:lang w:val="ru-RU"/>
        </w:rPr>
        <w:t>)</w:t>
      </w:r>
      <w:r w:rsidRPr="005E03DA">
        <w:rPr>
          <w:rFonts w:asciiTheme="majorBidi" w:hAnsiTheme="majorBidi" w:cstheme="majorBidi"/>
          <w:szCs w:val="22"/>
          <w:lang w:val="ru-RU"/>
        </w:rPr>
        <w:t>, с указанием ожидаемых результатов</w:t>
      </w:r>
      <w:r w:rsidR="00760060" w:rsidRPr="005E03DA">
        <w:rPr>
          <w:rFonts w:asciiTheme="majorBidi" w:hAnsiTheme="majorBidi" w:cstheme="majorBidi"/>
          <w:szCs w:val="22"/>
          <w:lang w:val="ru-RU"/>
        </w:rPr>
        <w:t xml:space="preserve"> </w:t>
      </w:r>
      <w:r w:rsidRPr="005E03DA">
        <w:rPr>
          <w:rFonts w:asciiTheme="majorBidi" w:hAnsiTheme="majorBidi" w:cstheme="majorBidi"/>
          <w:szCs w:val="22"/>
          <w:lang w:val="ru-RU"/>
        </w:rPr>
        <w:t>для конкретного сигнала</w:t>
      </w:r>
      <w:r w:rsidR="00760060" w:rsidRPr="005E03DA">
        <w:rPr>
          <w:rFonts w:asciiTheme="majorBidi" w:hAnsiTheme="majorBidi" w:cstheme="majorBidi"/>
          <w:szCs w:val="22"/>
          <w:lang w:val="ru-RU"/>
        </w:rPr>
        <w:t xml:space="preserve">. </w:t>
      </w:r>
      <w:r w:rsidRPr="005E03DA">
        <w:rPr>
          <w:rFonts w:asciiTheme="majorBidi" w:hAnsiTheme="majorBidi" w:cstheme="majorBidi"/>
          <w:szCs w:val="22"/>
          <w:lang w:val="ru-RU"/>
        </w:rPr>
        <w:t>Применение шаблона сигнала составляет еще один способ ускорения процесса идентификации</w:t>
      </w:r>
      <w:r w:rsidR="00760060" w:rsidRPr="005E03DA">
        <w:rPr>
          <w:rFonts w:asciiTheme="majorBidi" w:hAnsiTheme="majorBidi" w:cstheme="majorBidi"/>
          <w:szCs w:val="22"/>
          <w:lang w:val="ru-RU"/>
        </w:rPr>
        <w:t xml:space="preserve">. </w:t>
      </w:r>
    </w:p>
    <w:p w:rsidR="00760060" w:rsidRPr="005E03DA" w:rsidRDefault="00614F95" w:rsidP="006632A1">
      <w:pPr>
        <w:rPr>
          <w:rFonts w:asciiTheme="majorBidi" w:hAnsiTheme="majorBidi" w:cstheme="majorBidi"/>
          <w:szCs w:val="22"/>
          <w:lang w:val="ru-RU"/>
        </w:rPr>
      </w:pPr>
      <w:r w:rsidRPr="005E03DA">
        <w:rPr>
          <w:rFonts w:asciiTheme="majorBidi" w:hAnsiTheme="majorBidi" w:cstheme="majorBidi"/>
          <w:szCs w:val="22"/>
          <w:lang w:val="ru-RU"/>
        </w:rPr>
        <w:t xml:space="preserve">Программное обеспечение </w:t>
      </w:r>
      <w:proofErr w:type="spellStart"/>
      <w:r w:rsidR="00760060" w:rsidRPr="005E03DA">
        <w:rPr>
          <w:rFonts w:asciiTheme="majorBidi" w:hAnsiTheme="majorBidi" w:cstheme="majorBidi"/>
          <w:szCs w:val="22"/>
          <w:lang w:val="ru-RU"/>
        </w:rPr>
        <w:t>VSA</w:t>
      </w:r>
      <w:proofErr w:type="spellEnd"/>
      <w:r w:rsidR="00760060" w:rsidRPr="005E03DA">
        <w:rPr>
          <w:rFonts w:asciiTheme="majorBidi" w:hAnsiTheme="majorBidi" w:cstheme="majorBidi"/>
          <w:szCs w:val="22"/>
          <w:lang w:val="ru-RU"/>
        </w:rPr>
        <w:t xml:space="preserve"> </w:t>
      </w:r>
      <w:r w:rsidRPr="005E03DA">
        <w:rPr>
          <w:rFonts w:asciiTheme="majorBidi" w:hAnsiTheme="majorBidi" w:cstheme="majorBidi"/>
          <w:szCs w:val="22"/>
          <w:lang w:val="ru-RU"/>
        </w:rPr>
        <w:t>использует шаблон для выполнения набора измерений и отображает ожидаемые результаты на полученных графиках</w:t>
      </w:r>
      <w:r w:rsidR="00760060" w:rsidRPr="005E03DA">
        <w:rPr>
          <w:rFonts w:asciiTheme="majorBidi" w:hAnsiTheme="majorBidi" w:cstheme="majorBidi"/>
          <w:szCs w:val="22"/>
          <w:lang w:val="ru-RU"/>
        </w:rPr>
        <w:t xml:space="preserve">. </w:t>
      </w:r>
      <w:r w:rsidRPr="005E03DA">
        <w:rPr>
          <w:rFonts w:asciiTheme="majorBidi" w:hAnsiTheme="majorBidi" w:cstheme="majorBidi"/>
          <w:szCs w:val="22"/>
          <w:lang w:val="ru-RU"/>
        </w:rPr>
        <w:t>Эти графики могут использоваться</w:t>
      </w:r>
      <w:r w:rsidR="006632A1" w:rsidRPr="005E03DA">
        <w:rPr>
          <w:rFonts w:asciiTheme="majorBidi" w:hAnsiTheme="majorBidi" w:cstheme="majorBidi"/>
          <w:szCs w:val="22"/>
          <w:lang w:val="ru-RU"/>
        </w:rPr>
        <w:t xml:space="preserve"> для соотнесения ожидаемых результатов с фактическими результатами измерений для выбранного формата сигнала</w:t>
      </w:r>
      <w:r w:rsidR="00760060" w:rsidRPr="005E03DA">
        <w:rPr>
          <w:rFonts w:asciiTheme="majorBidi" w:hAnsiTheme="majorBidi" w:cstheme="majorBidi"/>
          <w:szCs w:val="22"/>
          <w:lang w:val="ru-RU"/>
        </w:rPr>
        <w:t>.</w:t>
      </w:r>
      <w:r w:rsidR="006632A1" w:rsidRPr="005E03DA">
        <w:rPr>
          <w:rFonts w:asciiTheme="majorBidi" w:hAnsiTheme="majorBidi" w:cstheme="majorBidi"/>
          <w:szCs w:val="22"/>
          <w:lang w:val="ru-RU"/>
        </w:rPr>
        <w:t xml:space="preserve"> Если результаты измерений</w:t>
      </w:r>
      <w:r w:rsidR="00760060" w:rsidRPr="005E03DA">
        <w:rPr>
          <w:rFonts w:asciiTheme="majorBidi" w:hAnsiTheme="majorBidi" w:cstheme="majorBidi"/>
          <w:szCs w:val="22"/>
          <w:lang w:val="ru-RU"/>
        </w:rPr>
        <w:t xml:space="preserve"> </w:t>
      </w:r>
      <w:r w:rsidR="006632A1" w:rsidRPr="005E03DA">
        <w:rPr>
          <w:rFonts w:asciiTheme="majorBidi" w:hAnsiTheme="majorBidi" w:cstheme="majorBidi"/>
          <w:szCs w:val="22"/>
          <w:lang w:val="ru-RU"/>
        </w:rPr>
        <w:t>сопоставимы, может быть объявлено соответствие. Если результаты несопоставимы, может быть применен иной тип сигнала из библиотеки</w:t>
      </w:r>
      <w:r w:rsidR="00760060" w:rsidRPr="005E03DA">
        <w:rPr>
          <w:rFonts w:asciiTheme="majorBidi" w:hAnsiTheme="majorBidi" w:cstheme="majorBidi"/>
          <w:szCs w:val="22"/>
          <w:lang w:val="ru-RU"/>
        </w:rPr>
        <w:t>.</w:t>
      </w:r>
    </w:p>
    <w:p w:rsidR="00760060" w:rsidRPr="005E03DA" w:rsidRDefault="006632A1" w:rsidP="00B81C5A">
      <w:pPr>
        <w:rPr>
          <w:rFonts w:asciiTheme="majorBidi" w:hAnsiTheme="majorBidi" w:cstheme="majorBidi"/>
          <w:szCs w:val="22"/>
          <w:lang w:val="ru-RU"/>
        </w:rPr>
      </w:pPr>
      <w:r w:rsidRPr="005E03DA">
        <w:rPr>
          <w:rFonts w:asciiTheme="majorBidi" w:hAnsiTheme="majorBidi" w:cstheme="majorBidi"/>
          <w:szCs w:val="22"/>
          <w:lang w:val="ru-RU"/>
        </w:rPr>
        <w:t>Иллюстрацией этого служит следующий пример</w:t>
      </w:r>
      <w:r w:rsidR="00760060" w:rsidRPr="005E03DA">
        <w:rPr>
          <w:rFonts w:asciiTheme="majorBidi" w:hAnsiTheme="majorBidi" w:cstheme="majorBidi"/>
          <w:szCs w:val="22"/>
          <w:lang w:val="ru-RU"/>
        </w:rPr>
        <w:t xml:space="preserve"> (</w:t>
      </w:r>
      <w:r w:rsidRPr="005E03DA">
        <w:rPr>
          <w:rFonts w:asciiTheme="majorBidi" w:hAnsiTheme="majorBidi" w:cstheme="majorBidi"/>
          <w:szCs w:val="22"/>
          <w:lang w:val="ru-RU"/>
        </w:rPr>
        <w:t xml:space="preserve">на основании системы </w:t>
      </w:r>
      <w:proofErr w:type="spellStart"/>
      <w:r w:rsidR="00760060" w:rsidRPr="005E03DA">
        <w:rPr>
          <w:rFonts w:asciiTheme="majorBidi" w:hAnsiTheme="majorBidi" w:cstheme="majorBidi"/>
          <w:szCs w:val="22"/>
          <w:lang w:val="ru-RU"/>
        </w:rPr>
        <w:t>GSM</w:t>
      </w:r>
      <w:proofErr w:type="spellEnd"/>
      <w:r w:rsidR="00760060" w:rsidRPr="005E03DA">
        <w:rPr>
          <w:rFonts w:asciiTheme="majorBidi" w:hAnsiTheme="majorBidi" w:cstheme="majorBidi"/>
          <w:szCs w:val="22"/>
          <w:lang w:val="ru-RU"/>
        </w:rPr>
        <w:t xml:space="preserve"> </w:t>
      </w:r>
      <w:r w:rsidRPr="005E03DA">
        <w:rPr>
          <w:rFonts w:asciiTheme="majorBidi" w:hAnsiTheme="majorBidi" w:cstheme="majorBidi"/>
          <w:szCs w:val="22"/>
          <w:lang w:val="ru-RU"/>
        </w:rPr>
        <w:t>в Районе </w:t>
      </w:r>
      <w:r w:rsidR="00760060" w:rsidRPr="005E03DA">
        <w:rPr>
          <w:rFonts w:asciiTheme="majorBidi" w:hAnsiTheme="majorBidi" w:cstheme="majorBidi"/>
          <w:szCs w:val="22"/>
          <w:lang w:val="ru-RU"/>
        </w:rPr>
        <w:t xml:space="preserve">2). </w:t>
      </w:r>
      <w:r w:rsidR="00122C91" w:rsidRPr="005E03DA">
        <w:rPr>
          <w:rFonts w:asciiTheme="majorBidi" w:hAnsiTheme="majorBidi" w:cstheme="majorBidi"/>
          <w:szCs w:val="22"/>
          <w:lang w:val="ru-RU"/>
        </w:rPr>
        <w:t>В сценарии этого примера сигнал находится в полосе линии сотовой связи от базовой станции к мобильному устройству (линия вниз) на частоте</w:t>
      </w:r>
      <w:r w:rsidR="00760060" w:rsidRPr="005E03DA">
        <w:rPr>
          <w:rFonts w:asciiTheme="majorBidi" w:hAnsiTheme="majorBidi" w:cstheme="majorBidi"/>
          <w:szCs w:val="22"/>
          <w:lang w:val="ru-RU"/>
        </w:rPr>
        <w:t xml:space="preserve"> 879</w:t>
      </w:r>
      <w:r w:rsidR="00122C91" w:rsidRPr="005E03DA">
        <w:rPr>
          <w:rFonts w:asciiTheme="majorBidi" w:hAnsiTheme="majorBidi" w:cstheme="majorBidi"/>
          <w:szCs w:val="22"/>
          <w:lang w:val="ru-RU"/>
        </w:rPr>
        <w:t>,</w:t>
      </w:r>
      <w:r w:rsidR="00760060" w:rsidRPr="005E03DA">
        <w:rPr>
          <w:rFonts w:asciiTheme="majorBidi" w:hAnsiTheme="majorBidi" w:cstheme="majorBidi"/>
          <w:szCs w:val="22"/>
          <w:lang w:val="ru-RU"/>
        </w:rPr>
        <w:t>6 </w:t>
      </w:r>
      <w:r w:rsidR="00122C91" w:rsidRPr="005E03DA">
        <w:rPr>
          <w:rFonts w:asciiTheme="majorBidi" w:hAnsiTheme="majorBidi" w:cstheme="majorBidi"/>
          <w:szCs w:val="22"/>
          <w:lang w:val="ru-RU"/>
        </w:rPr>
        <w:t>МГц,</w:t>
      </w:r>
      <w:r w:rsidR="00FA22E2" w:rsidRPr="005E03DA">
        <w:rPr>
          <w:rFonts w:asciiTheme="majorBidi" w:hAnsiTheme="majorBidi" w:cstheme="majorBidi"/>
          <w:szCs w:val="22"/>
          <w:lang w:val="ru-RU"/>
        </w:rPr>
        <w:t xml:space="preserve"> цель заключается в проверке то</w:t>
      </w:r>
      <w:r w:rsidR="00122C91" w:rsidRPr="005E03DA">
        <w:rPr>
          <w:rFonts w:asciiTheme="majorBidi" w:hAnsiTheme="majorBidi" w:cstheme="majorBidi"/>
          <w:szCs w:val="22"/>
          <w:lang w:val="ru-RU"/>
        </w:rPr>
        <w:t>го,</w:t>
      </w:r>
      <w:r w:rsidR="00760060" w:rsidRPr="005E03DA">
        <w:rPr>
          <w:rFonts w:asciiTheme="majorBidi" w:hAnsiTheme="majorBidi" w:cstheme="majorBidi"/>
          <w:szCs w:val="22"/>
          <w:lang w:val="ru-RU"/>
        </w:rPr>
        <w:t xml:space="preserve"> </w:t>
      </w:r>
      <w:r w:rsidR="00FA22E2" w:rsidRPr="005E03DA">
        <w:rPr>
          <w:rFonts w:asciiTheme="majorBidi" w:hAnsiTheme="majorBidi" w:cstheme="majorBidi"/>
          <w:szCs w:val="22"/>
          <w:lang w:val="ru-RU"/>
        </w:rPr>
        <w:t>что это – сигнал</w:t>
      </w:r>
      <w:r w:rsidR="00760060" w:rsidRPr="005E03DA">
        <w:rPr>
          <w:rFonts w:asciiTheme="majorBidi" w:hAnsiTheme="majorBidi" w:cstheme="majorBidi"/>
          <w:szCs w:val="22"/>
          <w:lang w:val="ru-RU"/>
        </w:rPr>
        <w:t xml:space="preserve"> </w:t>
      </w:r>
      <w:proofErr w:type="spellStart"/>
      <w:r w:rsidR="00760060" w:rsidRPr="005E03DA">
        <w:rPr>
          <w:rFonts w:asciiTheme="majorBidi" w:hAnsiTheme="majorBidi" w:cstheme="majorBidi"/>
          <w:szCs w:val="22"/>
          <w:lang w:val="ru-RU"/>
        </w:rPr>
        <w:t>GSM</w:t>
      </w:r>
      <w:proofErr w:type="spellEnd"/>
      <w:r w:rsidR="00760060" w:rsidRPr="005E03DA">
        <w:rPr>
          <w:rFonts w:asciiTheme="majorBidi" w:hAnsiTheme="majorBidi" w:cstheme="majorBidi"/>
          <w:szCs w:val="22"/>
          <w:lang w:val="ru-RU"/>
        </w:rPr>
        <w:t xml:space="preserve"> </w:t>
      </w:r>
      <w:r w:rsidR="00FA22E2" w:rsidRPr="005E03DA">
        <w:rPr>
          <w:rFonts w:asciiTheme="majorBidi" w:hAnsiTheme="majorBidi" w:cstheme="majorBidi"/>
          <w:szCs w:val="22"/>
          <w:lang w:val="ru-RU"/>
        </w:rPr>
        <w:t>с шириной полосы сигнала</w:t>
      </w:r>
      <w:r w:rsidR="00760060" w:rsidRPr="005E03DA">
        <w:rPr>
          <w:rFonts w:asciiTheme="majorBidi" w:hAnsiTheme="majorBidi" w:cstheme="majorBidi"/>
          <w:szCs w:val="22"/>
          <w:lang w:val="ru-RU"/>
        </w:rPr>
        <w:t xml:space="preserve"> 200 </w:t>
      </w:r>
      <w:r w:rsidR="00FA22E2" w:rsidRPr="005E03DA">
        <w:rPr>
          <w:rFonts w:asciiTheme="majorBidi" w:hAnsiTheme="majorBidi" w:cstheme="majorBidi"/>
          <w:szCs w:val="22"/>
          <w:lang w:val="ru-RU"/>
        </w:rPr>
        <w:t>кГц</w:t>
      </w:r>
      <w:r w:rsidR="00760060" w:rsidRPr="005E03DA">
        <w:rPr>
          <w:rFonts w:asciiTheme="majorBidi" w:hAnsiTheme="majorBidi" w:cstheme="majorBidi"/>
          <w:szCs w:val="22"/>
          <w:lang w:val="ru-RU"/>
        </w:rPr>
        <w:t xml:space="preserve">. </w:t>
      </w:r>
      <w:r w:rsidR="00FA22E2" w:rsidRPr="005E03DA">
        <w:rPr>
          <w:rFonts w:asciiTheme="majorBidi" w:hAnsiTheme="majorBidi" w:cstheme="majorBidi"/>
          <w:szCs w:val="22"/>
          <w:lang w:val="ru-RU"/>
        </w:rPr>
        <w:t>Используя средства управления</w:t>
      </w:r>
      <w:r w:rsidR="00760060" w:rsidRPr="005E03DA">
        <w:rPr>
          <w:rFonts w:asciiTheme="majorBidi" w:hAnsiTheme="majorBidi" w:cstheme="majorBidi"/>
          <w:szCs w:val="22"/>
          <w:lang w:val="ru-RU"/>
        </w:rPr>
        <w:t xml:space="preserve"> </w:t>
      </w:r>
      <w:proofErr w:type="spellStart"/>
      <w:r w:rsidR="00760060" w:rsidRPr="005E03DA">
        <w:rPr>
          <w:rFonts w:asciiTheme="majorBidi" w:hAnsiTheme="majorBidi" w:cstheme="majorBidi"/>
          <w:szCs w:val="22"/>
          <w:lang w:val="ru-RU"/>
        </w:rPr>
        <w:t>VSA</w:t>
      </w:r>
      <w:proofErr w:type="spellEnd"/>
      <w:r w:rsidR="00FA22E2" w:rsidRPr="005E03DA">
        <w:rPr>
          <w:rFonts w:asciiTheme="majorBidi" w:hAnsiTheme="majorBidi" w:cstheme="majorBidi"/>
          <w:szCs w:val="22"/>
          <w:lang w:val="ru-RU"/>
        </w:rPr>
        <w:t>, оператор</w:t>
      </w:r>
      <w:r w:rsidR="00760060" w:rsidRPr="005E03DA">
        <w:rPr>
          <w:rFonts w:asciiTheme="majorBidi" w:hAnsiTheme="majorBidi" w:cstheme="majorBidi"/>
          <w:szCs w:val="22"/>
          <w:lang w:val="ru-RU"/>
        </w:rPr>
        <w:t xml:space="preserve"> </w:t>
      </w:r>
      <w:r w:rsidR="00FA22E2" w:rsidRPr="005E03DA">
        <w:rPr>
          <w:rFonts w:asciiTheme="majorBidi" w:hAnsiTheme="majorBidi" w:cstheme="majorBidi"/>
          <w:szCs w:val="22"/>
          <w:lang w:val="ru-RU"/>
        </w:rPr>
        <w:t>выбирает из списка шаблонов в библиотеке тип сигнала "</w:t>
      </w:r>
      <w:proofErr w:type="spellStart"/>
      <w:r w:rsidR="00760060" w:rsidRPr="005E03DA">
        <w:rPr>
          <w:rFonts w:asciiTheme="majorBidi" w:hAnsiTheme="majorBidi" w:cstheme="majorBidi"/>
          <w:szCs w:val="22"/>
          <w:lang w:val="ru-RU"/>
        </w:rPr>
        <w:t>GSM</w:t>
      </w:r>
      <w:proofErr w:type="spellEnd"/>
      <w:r w:rsidR="00FA22E2" w:rsidRPr="005E03DA">
        <w:rPr>
          <w:rFonts w:asciiTheme="majorBidi" w:hAnsiTheme="majorBidi" w:cstheme="majorBidi"/>
          <w:szCs w:val="22"/>
          <w:lang w:val="ru-RU"/>
        </w:rPr>
        <w:t>"</w:t>
      </w:r>
      <w:r w:rsidR="00760060" w:rsidRPr="005E03DA">
        <w:rPr>
          <w:rFonts w:asciiTheme="majorBidi" w:hAnsiTheme="majorBidi" w:cstheme="majorBidi"/>
          <w:szCs w:val="22"/>
          <w:lang w:val="ru-RU"/>
        </w:rPr>
        <w:t xml:space="preserve">. </w:t>
      </w:r>
      <w:r w:rsidR="00FA22E2" w:rsidRPr="005E03DA">
        <w:rPr>
          <w:rFonts w:asciiTheme="majorBidi" w:hAnsiTheme="majorBidi" w:cstheme="majorBidi"/>
          <w:szCs w:val="22"/>
          <w:lang w:val="ru-RU"/>
        </w:rPr>
        <w:t xml:space="preserve">Экраны </w:t>
      </w:r>
      <w:proofErr w:type="spellStart"/>
      <w:r w:rsidR="00760060" w:rsidRPr="005E03DA">
        <w:rPr>
          <w:rFonts w:asciiTheme="majorBidi" w:hAnsiTheme="majorBidi" w:cstheme="majorBidi"/>
          <w:szCs w:val="22"/>
          <w:lang w:val="ru-RU"/>
        </w:rPr>
        <w:t>VSA</w:t>
      </w:r>
      <w:proofErr w:type="spellEnd"/>
      <w:r w:rsidR="00760060" w:rsidRPr="005E03DA">
        <w:rPr>
          <w:rFonts w:asciiTheme="majorBidi" w:hAnsiTheme="majorBidi" w:cstheme="majorBidi"/>
          <w:szCs w:val="22"/>
          <w:lang w:val="ru-RU"/>
        </w:rPr>
        <w:t xml:space="preserve"> </w:t>
      </w:r>
      <w:r w:rsidR="00FA22E2" w:rsidRPr="005E03DA">
        <w:rPr>
          <w:rFonts w:asciiTheme="majorBidi" w:hAnsiTheme="majorBidi" w:cstheme="majorBidi"/>
          <w:szCs w:val="22"/>
          <w:lang w:val="ru-RU"/>
        </w:rPr>
        <w:t>автоматически конфигурируются для анализа</w:t>
      </w:r>
      <w:r w:rsidR="00760060" w:rsidRPr="005E03DA">
        <w:rPr>
          <w:rFonts w:asciiTheme="majorBidi" w:hAnsiTheme="majorBidi" w:cstheme="majorBidi"/>
          <w:szCs w:val="22"/>
          <w:lang w:val="ru-RU"/>
        </w:rPr>
        <w:t xml:space="preserve"> </w:t>
      </w:r>
      <w:proofErr w:type="spellStart"/>
      <w:r w:rsidR="00760060" w:rsidRPr="005E03DA">
        <w:rPr>
          <w:rFonts w:asciiTheme="majorBidi" w:hAnsiTheme="majorBidi" w:cstheme="majorBidi"/>
          <w:szCs w:val="22"/>
          <w:lang w:val="ru-RU"/>
        </w:rPr>
        <w:t>GSM</w:t>
      </w:r>
      <w:proofErr w:type="spellEnd"/>
      <w:r w:rsidR="00760060" w:rsidRPr="005E03DA">
        <w:rPr>
          <w:rFonts w:asciiTheme="majorBidi" w:hAnsiTheme="majorBidi" w:cstheme="majorBidi"/>
          <w:szCs w:val="22"/>
          <w:lang w:val="ru-RU"/>
        </w:rPr>
        <w:t xml:space="preserve"> </w:t>
      </w:r>
      <w:r w:rsidR="00783D62" w:rsidRPr="005E03DA">
        <w:rPr>
          <w:rFonts w:asciiTheme="majorBidi" w:hAnsiTheme="majorBidi" w:cstheme="majorBidi"/>
          <w:szCs w:val="22"/>
          <w:lang w:val="ru-RU"/>
        </w:rPr>
        <w:t>и помеченными маркерами указываются ожидаемые значения анализа для сигнала</w:t>
      </w:r>
      <w:r w:rsidR="00760060" w:rsidRPr="005E03DA">
        <w:rPr>
          <w:rFonts w:asciiTheme="majorBidi" w:hAnsiTheme="majorBidi" w:cstheme="majorBidi"/>
          <w:szCs w:val="22"/>
          <w:lang w:val="ru-RU"/>
        </w:rPr>
        <w:t xml:space="preserve"> </w:t>
      </w:r>
      <w:proofErr w:type="spellStart"/>
      <w:r w:rsidR="00760060" w:rsidRPr="005E03DA">
        <w:rPr>
          <w:rFonts w:asciiTheme="majorBidi" w:hAnsiTheme="majorBidi" w:cstheme="majorBidi"/>
          <w:szCs w:val="22"/>
          <w:lang w:val="ru-RU"/>
        </w:rPr>
        <w:t>GSM</w:t>
      </w:r>
      <w:proofErr w:type="spellEnd"/>
      <w:r w:rsidR="00783D62" w:rsidRPr="005E03DA">
        <w:rPr>
          <w:rFonts w:asciiTheme="majorBidi" w:hAnsiTheme="majorBidi" w:cstheme="majorBidi"/>
          <w:szCs w:val="22"/>
          <w:lang w:val="ru-RU"/>
        </w:rPr>
        <w:t xml:space="preserve">, а именно: </w:t>
      </w:r>
      <w:r w:rsidR="009460C4" w:rsidRPr="005E03DA">
        <w:rPr>
          <w:rFonts w:asciiTheme="majorBidi" w:hAnsiTheme="majorBidi" w:cstheme="majorBidi"/>
          <w:szCs w:val="22"/>
          <w:lang w:val="ru-RU"/>
        </w:rPr>
        <w:t>символьная скорость</w:t>
      </w:r>
      <w:r w:rsidR="00760060" w:rsidRPr="005E03DA">
        <w:rPr>
          <w:rFonts w:asciiTheme="majorBidi" w:hAnsiTheme="majorBidi" w:cstheme="majorBidi"/>
          <w:szCs w:val="22"/>
          <w:lang w:val="ru-RU"/>
        </w:rPr>
        <w:t xml:space="preserve"> 270</w:t>
      </w:r>
      <w:r w:rsidR="00783D62" w:rsidRPr="005E03DA">
        <w:rPr>
          <w:rFonts w:asciiTheme="majorBidi" w:hAnsiTheme="majorBidi" w:cstheme="majorBidi"/>
          <w:szCs w:val="22"/>
          <w:lang w:val="ru-RU"/>
        </w:rPr>
        <w:t>,</w:t>
      </w:r>
      <w:r w:rsidR="00760060" w:rsidRPr="005E03DA">
        <w:rPr>
          <w:rFonts w:asciiTheme="majorBidi" w:hAnsiTheme="majorBidi" w:cstheme="majorBidi"/>
          <w:szCs w:val="22"/>
          <w:lang w:val="ru-RU"/>
        </w:rPr>
        <w:t>833</w:t>
      </w:r>
      <w:r w:rsidR="00783D62" w:rsidRPr="005E03DA">
        <w:rPr>
          <w:rFonts w:asciiTheme="majorBidi" w:hAnsiTheme="majorBidi" w:cstheme="majorBidi"/>
          <w:szCs w:val="22"/>
          <w:lang w:val="ru-RU"/>
        </w:rPr>
        <w:t> </w:t>
      </w:r>
      <w:proofErr w:type="spellStart"/>
      <w:r w:rsidR="00783D62" w:rsidRPr="005E03DA">
        <w:rPr>
          <w:rFonts w:asciiTheme="majorBidi" w:hAnsiTheme="majorBidi" w:cstheme="majorBidi"/>
          <w:szCs w:val="22"/>
          <w:lang w:val="ru-RU"/>
        </w:rPr>
        <w:t>ксимволов</w:t>
      </w:r>
      <w:proofErr w:type="spellEnd"/>
      <w:r w:rsidR="00783D62" w:rsidRPr="005E03DA">
        <w:rPr>
          <w:rFonts w:asciiTheme="majorBidi" w:hAnsiTheme="majorBidi" w:cstheme="majorBidi"/>
          <w:szCs w:val="22"/>
          <w:lang w:val="ru-RU"/>
        </w:rPr>
        <w:t xml:space="preserve"> в секунду и длительность кадра</w:t>
      </w:r>
      <w:r w:rsidR="00760060" w:rsidRPr="005E03DA">
        <w:rPr>
          <w:rFonts w:asciiTheme="majorBidi" w:hAnsiTheme="majorBidi" w:cstheme="majorBidi"/>
          <w:szCs w:val="22"/>
          <w:lang w:val="ru-RU"/>
        </w:rPr>
        <w:t xml:space="preserve"> 577</w:t>
      </w:r>
      <w:r w:rsidR="00783D62" w:rsidRPr="005E03DA">
        <w:rPr>
          <w:rFonts w:asciiTheme="majorBidi" w:hAnsiTheme="majorBidi" w:cstheme="majorBidi"/>
          <w:szCs w:val="22"/>
          <w:lang w:val="ru-RU"/>
        </w:rPr>
        <w:t> </w:t>
      </w:r>
      <w:proofErr w:type="spellStart"/>
      <w:r w:rsidR="00783D62" w:rsidRPr="005E03DA">
        <w:rPr>
          <w:rFonts w:asciiTheme="majorBidi" w:hAnsiTheme="majorBidi" w:cstheme="majorBidi"/>
          <w:szCs w:val="22"/>
          <w:lang w:val="ru-RU"/>
        </w:rPr>
        <w:t>мкс</w:t>
      </w:r>
      <w:proofErr w:type="spellEnd"/>
      <w:r w:rsidR="00783D62" w:rsidRPr="005E03DA">
        <w:rPr>
          <w:rFonts w:asciiTheme="majorBidi" w:hAnsiTheme="majorBidi" w:cstheme="majorBidi"/>
          <w:szCs w:val="22"/>
          <w:lang w:val="ru-RU"/>
        </w:rPr>
        <w:t>, как показано на рисунке </w:t>
      </w:r>
      <w:proofErr w:type="spellStart"/>
      <w:r w:rsidR="00760060" w:rsidRPr="005E03DA">
        <w:rPr>
          <w:rFonts w:asciiTheme="majorBidi" w:hAnsiTheme="majorBidi" w:cstheme="majorBidi"/>
          <w:szCs w:val="22"/>
          <w:lang w:val="ru-RU"/>
        </w:rPr>
        <w:t>7A</w:t>
      </w:r>
      <w:proofErr w:type="spellEnd"/>
      <w:r w:rsidR="00760060" w:rsidRPr="005E03DA">
        <w:rPr>
          <w:rFonts w:asciiTheme="majorBidi" w:hAnsiTheme="majorBidi" w:cstheme="majorBidi"/>
          <w:szCs w:val="22"/>
          <w:lang w:val="ru-RU"/>
        </w:rPr>
        <w:t xml:space="preserve">. </w:t>
      </w:r>
      <w:r w:rsidR="00BC5012" w:rsidRPr="005E03DA">
        <w:rPr>
          <w:rFonts w:asciiTheme="majorBidi" w:hAnsiTheme="majorBidi" w:cstheme="majorBidi"/>
          <w:szCs w:val="22"/>
          <w:lang w:val="ru-RU"/>
        </w:rPr>
        <w:t xml:space="preserve">Для большей наглядности ожидаемых </w:t>
      </w:r>
      <w:r w:rsidR="00B81C5A" w:rsidRPr="005E03DA">
        <w:rPr>
          <w:rFonts w:asciiTheme="majorBidi" w:hAnsiTheme="majorBidi" w:cstheme="majorBidi"/>
          <w:szCs w:val="22"/>
          <w:lang w:val="ru-RU"/>
        </w:rPr>
        <w:t>характеристик</w:t>
      </w:r>
      <w:r w:rsidR="00BC5012" w:rsidRPr="005E03DA">
        <w:rPr>
          <w:rFonts w:asciiTheme="majorBidi" w:hAnsiTheme="majorBidi" w:cstheme="majorBidi"/>
          <w:szCs w:val="22"/>
          <w:lang w:val="ru-RU"/>
        </w:rPr>
        <w:t xml:space="preserve"> применяется усреднение по времени</w:t>
      </w:r>
      <w:r w:rsidR="00760060" w:rsidRPr="005E03DA">
        <w:rPr>
          <w:rFonts w:asciiTheme="majorBidi" w:hAnsiTheme="majorBidi" w:cstheme="majorBidi"/>
          <w:szCs w:val="22"/>
          <w:lang w:val="ru-RU"/>
        </w:rPr>
        <w:t>.</w:t>
      </w:r>
    </w:p>
    <w:p w:rsidR="00760060" w:rsidRPr="005E03DA" w:rsidRDefault="00EC0BFD" w:rsidP="001873B9">
      <w:pPr>
        <w:pStyle w:val="FigureNo"/>
        <w:rPr>
          <w:lang w:val="ru-RU"/>
        </w:rPr>
      </w:pPr>
      <w:r w:rsidRPr="005E03DA">
        <w:rPr>
          <w:lang w:val="ru-RU"/>
        </w:rPr>
        <w:t>РИСУНОК </w:t>
      </w:r>
      <w:proofErr w:type="spellStart"/>
      <w:r w:rsidR="00760060" w:rsidRPr="005E03DA">
        <w:rPr>
          <w:lang w:val="ru-RU"/>
        </w:rPr>
        <w:t>7A</w:t>
      </w:r>
      <w:proofErr w:type="spellEnd"/>
    </w:p>
    <w:p w:rsidR="00760060" w:rsidRPr="005E03DA" w:rsidRDefault="00BC5012" w:rsidP="001873B9">
      <w:pPr>
        <w:pStyle w:val="Figuretitle"/>
        <w:rPr>
          <w:lang w:val="ru-RU"/>
        </w:rPr>
      </w:pPr>
      <w:r w:rsidRPr="005E03DA">
        <w:rPr>
          <w:lang w:val="ru-RU"/>
        </w:rPr>
        <w:t xml:space="preserve">Конфигурация </w:t>
      </w:r>
      <w:proofErr w:type="spellStart"/>
      <w:r w:rsidR="00760060" w:rsidRPr="005E03DA">
        <w:rPr>
          <w:lang w:val="ru-RU"/>
        </w:rPr>
        <w:t>VSA</w:t>
      </w:r>
      <w:proofErr w:type="spellEnd"/>
      <w:r w:rsidR="00760060" w:rsidRPr="005E03DA">
        <w:rPr>
          <w:lang w:val="ru-RU"/>
        </w:rPr>
        <w:t xml:space="preserve"> </w:t>
      </w:r>
      <w:r w:rsidRPr="005E03DA">
        <w:rPr>
          <w:lang w:val="ru-RU"/>
        </w:rPr>
        <w:t>для анализа</w:t>
      </w:r>
      <w:r w:rsidR="00760060" w:rsidRPr="005E03DA">
        <w:rPr>
          <w:lang w:val="ru-RU"/>
        </w:rPr>
        <w:t xml:space="preserve"> </w:t>
      </w:r>
      <w:proofErr w:type="spellStart"/>
      <w:r w:rsidR="00760060" w:rsidRPr="005E03DA">
        <w:rPr>
          <w:lang w:val="ru-RU"/>
        </w:rPr>
        <w:t>GSM</w:t>
      </w:r>
      <w:proofErr w:type="spellEnd"/>
    </w:p>
    <w:p w:rsidR="00760060" w:rsidRPr="005E03DA" w:rsidRDefault="005E03DA" w:rsidP="001873B9">
      <w:pPr>
        <w:pStyle w:val="Figure"/>
        <w:rPr>
          <w:lang w:val="ru-RU"/>
        </w:rPr>
      </w:pPr>
      <w:r w:rsidRPr="005E03DA">
        <w:rPr>
          <w:lang w:val="ru-RU"/>
        </w:rPr>
        <w:object w:dxaOrig="2833" w:dyaOrig="6180">
          <v:shape id="_x0000_i1032" type="#_x0000_t75" style="width:145.05pt;height:312.2pt" o:ole="">
            <v:imagedata r:id="rId44" o:title="" cropbottom="-689f" cropright="-1478f"/>
          </v:shape>
          <o:OLEObject Type="Embed" ProgID="CorelDraw.Graphic.16" ShapeID="_x0000_i1032" DrawAspect="Content" ObjectID="_1540814806" r:id="rId45"/>
        </w:object>
      </w:r>
    </w:p>
    <w:p w:rsidR="00760060" w:rsidRPr="005E03DA" w:rsidRDefault="006B4AD3" w:rsidP="001873B9">
      <w:pPr>
        <w:pStyle w:val="Normalaftertitle"/>
        <w:rPr>
          <w:lang w:val="ru-RU"/>
        </w:rPr>
      </w:pPr>
      <w:r w:rsidRPr="005E03DA">
        <w:rPr>
          <w:lang w:val="ru-RU"/>
        </w:rPr>
        <w:t xml:space="preserve">После нажатия на клавишу </w:t>
      </w:r>
      <w:proofErr w:type="spellStart"/>
      <w:r w:rsidR="00760060" w:rsidRPr="005E03DA">
        <w:rPr>
          <w:i/>
          <w:lang w:val="ru-RU"/>
        </w:rPr>
        <w:t>Play</w:t>
      </w:r>
      <w:proofErr w:type="spellEnd"/>
      <w:r w:rsidR="00760060" w:rsidRPr="005E03DA">
        <w:rPr>
          <w:lang w:val="ru-RU"/>
        </w:rPr>
        <w:t xml:space="preserve"> </w:t>
      </w:r>
      <w:r w:rsidRPr="005E03DA">
        <w:rPr>
          <w:lang w:val="ru-RU"/>
        </w:rPr>
        <w:t>происходит отображение результатов измерения сигнала, как показано на рисунке </w:t>
      </w:r>
      <w:proofErr w:type="spellStart"/>
      <w:r w:rsidR="00760060" w:rsidRPr="005E03DA">
        <w:rPr>
          <w:lang w:val="ru-RU"/>
        </w:rPr>
        <w:t>7B</w:t>
      </w:r>
      <w:proofErr w:type="spellEnd"/>
      <w:r w:rsidR="00760060" w:rsidRPr="005E03DA">
        <w:rPr>
          <w:lang w:val="ru-RU"/>
        </w:rPr>
        <w:t>.</w:t>
      </w:r>
    </w:p>
    <w:p w:rsidR="00760060" w:rsidRPr="005E03DA" w:rsidRDefault="00EC0BFD" w:rsidP="001873B9">
      <w:pPr>
        <w:pStyle w:val="FigureNo"/>
        <w:rPr>
          <w:lang w:val="ru-RU"/>
        </w:rPr>
      </w:pPr>
      <w:r w:rsidRPr="005E03DA">
        <w:rPr>
          <w:lang w:val="ru-RU"/>
        </w:rPr>
        <w:lastRenderedPageBreak/>
        <w:t>РИСУНОК </w:t>
      </w:r>
      <w:proofErr w:type="spellStart"/>
      <w:r w:rsidR="00760060" w:rsidRPr="005E03DA">
        <w:rPr>
          <w:lang w:val="ru-RU"/>
        </w:rPr>
        <w:t>7b</w:t>
      </w:r>
      <w:proofErr w:type="spellEnd"/>
    </w:p>
    <w:p w:rsidR="00760060" w:rsidRPr="005E03DA" w:rsidRDefault="002A424E" w:rsidP="001873B9">
      <w:pPr>
        <w:pStyle w:val="Figuretitle"/>
        <w:rPr>
          <w:lang w:val="ru-RU"/>
        </w:rPr>
      </w:pPr>
      <w:r w:rsidRPr="005E03DA">
        <w:rPr>
          <w:lang w:val="ru-RU"/>
        </w:rPr>
        <w:t xml:space="preserve">Результаты анализа линии вниз </w:t>
      </w:r>
      <w:proofErr w:type="spellStart"/>
      <w:r w:rsidR="00760060" w:rsidRPr="005E03DA">
        <w:rPr>
          <w:lang w:val="ru-RU"/>
        </w:rPr>
        <w:t>GSM</w:t>
      </w:r>
      <w:proofErr w:type="spellEnd"/>
    </w:p>
    <w:p w:rsidR="00760060" w:rsidRPr="005E03DA" w:rsidRDefault="005E03DA" w:rsidP="001873B9">
      <w:pPr>
        <w:pStyle w:val="Figure"/>
        <w:rPr>
          <w:lang w:val="ru-RU"/>
        </w:rPr>
      </w:pPr>
      <w:r w:rsidRPr="005E03DA">
        <w:rPr>
          <w:lang w:val="ru-RU"/>
        </w:rPr>
        <w:object w:dxaOrig="6736" w:dyaOrig="3331">
          <v:shape id="_x0000_i1033" type="#_x0000_t75" style="width:344.95pt;height:170.85pt" o:ole="">
            <v:imagedata r:id="rId46" o:title="" cropbottom="-1731f" cropright="-1565f"/>
          </v:shape>
          <o:OLEObject Type="Embed" ProgID="CorelDraw.Graphic.16" ShapeID="_x0000_i1033" DrawAspect="Content" ObjectID="_1540814807" r:id="rId47"/>
        </w:object>
      </w:r>
    </w:p>
    <w:p w:rsidR="00760060" w:rsidRPr="005E03DA" w:rsidRDefault="002A424E" w:rsidP="001873B9">
      <w:pPr>
        <w:pStyle w:val="Normalaftertitle"/>
        <w:rPr>
          <w:lang w:val="ru-RU"/>
        </w:rPr>
      </w:pPr>
      <w:r w:rsidRPr="005E03DA">
        <w:rPr>
          <w:lang w:val="ru-RU"/>
        </w:rPr>
        <w:t xml:space="preserve">Для </w:t>
      </w:r>
      <w:proofErr w:type="spellStart"/>
      <w:r w:rsidRPr="005E03DA">
        <w:rPr>
          <w:lang w:val="ru-RU"/>
        </w:rPr>
        <w:t>GSM</w:t>
      </w:r>
      <w:proofErr w:type="spellEnd"/>
      <w:r w:rsidRPr="005E03DA">
        <w:rPr>
          <w:lang w:val="ru-RU"/>
        </w:rPr>
        <w:t xml:space="preserve"> наиболее значимыми являются три</w:t>
      </w:r>
      <w:r w:rsidR="00F01855" w:rsidRPr="005E03DA">
        <w:rPr>
          <w:lang w:val="ru-RU"/>
        </w:rPr>
        <w:t xml:space="preserve"> следующих</w:t>
      </w:r>
      <w:r w:rsidRPr="005E03DA">
        <w:rPr>
          <w:lang w:val="ru-RU"/>
        </w:rPr>
        <w:t xml:space="preserve"> окна графиков</w:t>
      </w:r>
      <w:r w:rsidR="00F01855" w:rsidRPr="005E03DA">
        <w:rPr>
          <w:lang w:val="ru-RU"/>
        </w:rPr>
        <w:t>.</w:t>
      </w:r>
    </w:p>
    <w:p w:rsidR="00760060" w:rsidRPr="005E03DA" w:rsidRDefault="00760060" w:rsidP="001873B9">
      <w:pPr>
        <w:pStyle w:val="enumlev1"/>
        <w:rPr>
          <w:lang w:val="ru-RU"/>
        </w:rPr>
      </w:pPr>
      <w:r w:rsidRPr="005E03DA">
        <w:rPr>
          <w:lang w:val="ru-RU"/>
        </w:rPr>
        <w:t>–</w:t>
      </w:r>
      <w:r w:rsidRPr="005E03DA">
        <w:rPr>
          <w:lang w:val="ru-RU"/>
        </w:rPr>
        <w:tab/>
      </w:r>
      <w:r w:rsidR="00F01855" w:rsidRPr="005E03DA">
        <w:rPr>
          <w:lang w:val="ru-RU"/>
        </w:rPr>
        <w:t>Г</w:t>
      </w:r>
      <w:r w:rsidR="002A424E" w:rsidRPr="005E03DA">
        <w:rPr>
          <w:lang w:val="ru-RU"/>
        </w:rPr>
        <w:t xml:space="preserve">рафик спектра </w:t>
      </w:r>
      <w:r w:rsidR="00381624" w:rsidRPr="005E03DA">
        <w:rPr>
          <w:lang w:val="ru-RU"/>
        </w:rPr>
        <w:t>квадрат</w:t>
      </w:r>
      <w:r w:rsidR="00E570B0" w:rsidRPr="005E03DA">
        <w:rPr>
          <w:lang w:val="ru-RU"/>
        </w:rPr>
        <w:t>ичной</w:t>
      </w:r>
      <w:r w:rsidR="002A424E" w:rsidRPr="005E03DA">
        <w:rPr>
          <w:lang w:val="ru-RU"/>
        </w:rPr>
        <w:t xml:space="preserve"> величин</w:t>
      </w:r>
      <w:r w:rsidR="00E570B0" w:rsidRPr="005E03DA">
        <w:rPr>
          <w:lang w:val="ru-RU"/>
        </w:rPr>
        <w:t>ы</w:t>
      </w:r>
      <w:r w:rsidRPr="005E03DA">
        <w:rPr>
          <w:lang w:val="ru-RU"/>
        </w:rPr>
        <w:t xml:space="preserve"> (</w:t>
      </w:r>
      <w:proofErr w:type="spellStart"/>
      <w:r w:rsidRPr="005E03DA">
        <w:rPr>
          <w:lang w:val="ru-RU"/>
        </w:rPr>
        <w:t>Spectrum</w:t>
      </w:r>
      <w:proofErr w:type="spellEnd"/>
      <w:r w:rsidRPr="005E03DA">
        <w:rPr>
          <w:lang w:val="ru-RU"/>
        </w:rPr>
        <w:t xml:space="preserve"> </w:t>
      </w:r>
      <w:proofErr w:type="spellStart"/>
      <w:r w:rsidRPr="005E03DA">
        <w:rPr>
          <w:lang w:val="ru-RU"/>
        </w:rPr>
        <w:t>Mag</w:t>
      </w:r>
      <w:proofErr w:type="spellEnd"/>
      <w:r w:rsidRPr="005E03DA">
        <w:rPr>
          <w:lang w:val="ru-RU"/>
        </w:rPr>
        <w:t xml:space="preserve"> </w:t>
      </w:r>
      <w:proofErr w:type="spellStart"/>
      <w:r w:rsidRPr="005E03DA">
        <w:rPr>
          <w:lang w:val="ru-RU"/>
        </w:rPr>
        <w:t>X2</w:t>
      </w:r>
      <w:proofErr w:type="spellEnd"/>
      <w:r w:rsidRPr="005E03DA">
        <w:rPr>
          <w:lang w:val="ru-RU"/>
        </w:rPr>
        <w:t xml:space="preserve">): </w:t>
      </w:r>
      <w:r w:rsidR="00381624" w:rsidRPr="005E03DA">
        <w:rPr>
          <w:lang w:val="ru-RU"/>
        </w:rPr>
        <w:t>этот график</w:t>
      </w:r>
      <w:r w:rsidRPr="005E03DA">
        <w:rPr>
          <w:lang w:val="ru-RU"/>
        </w:rPr>
        <w:t xml:space="preserve"> (</w:t>
      </w:r>
      <w:r w:rsidR="00F23874" w:rsidRPr="005E03DA">
        <w:rPr>
          <w:lang w:val="ru-RU"/>
        </w:rPr>
        <w:t>увеличенный</w:t>
      </w:r>
      <w:r w:rsidR="00381624" w:rsidRPr="005E03DA">
        <w:rPr>
          <w:lang w:val="ru-RU"/>
        </w:rPr>
        <w:t xml:space="preserve"> в интересующем диапазоне частот) представляет собой БПФ временных серий </w:t>
      </w:r>
      <w:r w:rsidRPr="005E03DA">
        <w:rPr>
          <w:lang w:val="ru-RU"/>
        </w:rPr>
        <w:t xml:space="preserve">I/Q </w:t>
      </w:r>
      <w:r w:rsidR="00381624" w:rsidRPr="005E03DA">
        <w:rPr>
          <w:lang w:val="ru-RU"/>
        </w:rPr>
        <w:t>в квадрате</w:t>
      </w:r>
      <w:r w:rsidRPr="005E03DA">
        <w:rPr>
          <w:lang w:val="ru-RU"/>
        </w:rPr>
        <w:t xml:space="preserve"> (</w:t>
      </w:r>
      <w:r w:rsidR="00381624" w:rsidRPr="005E03DA">
        <w:rPr>
          <w:lang w:val="ru-RU"/>
        </w:rPr>
        <w:t>см. также "Спектр: 2-й момент 2-го порядка"</w:t>
      </w:r>
      <w:r w:rsidR="005268ED" w:rsidRPr="005E03DA">
        <w:rPr>
          <w:lang w:val="ru-RU"/>
        </w:rPr>
        <w:t xml:space="preserve"> на рисунке 7</w:t>
      </w:r>
      <w:r w:rsidRPr="005E03DA">
        <w:rPr>
          <w:lang w:val="ru-RU"/>
        </w:rPr>
        <w:t xml:space="preserve">). </w:t>
      </w:r>
      <w:r w:rsidR="00E570B0" w:rsidRPr="005E03DA">
        <w:rPr>
          <w:lang w:val="ru-RU"/>
        </w:rPr>
        <w:t>В спектре квадратичной величины имеется пик, смещенный на примерно</w:t>
      </w:r>
      <w:r w:rsidRPr="005E03DA">
        <w:rPr>
          <w:lang w:val="ru-RU"/>
        </w:rPr>
        <w:t xml:space="preserve"> 270</w:t>
      </w:r>
      <w:r w:rsidR="00E570B0" w:rsidRPr="005E03DA">
        <w:rPr>
          <w:lang w:val="ru-RU"/>
        </w:rPr>
        <w:t> кГц</w:t>
      </w:r>
      <w:r w:rsidRPr="005E03DA">
        <w:rPr>
          <w:lang w:val="ru-RU"/>
        </w:rPr>
        <w:t xml:space="preserve">, </w:t>
      </w:r>
      <w:r w:rsidR="00E570B0" w:rsidRPr="005E03DA">
        <w:rPr>
          <w:lang w:val="ru-RU"/>
        </w:rPr>
        <w:t xml:space="preserve">который соответствует </w:t>
      </w:r>
      <w:r w:rsidR="0016095B" w:rsidRPr="005E03DA">
        <w:rPr>
          <w:lang w:val="ru-RU"/>
        </w:rPr>
        <w:t xml:space="preserve">символьной </w:t>
      </w:r>
      <w:r w:rsidR="00E570B0" w:rsidRPr="005E03DA">
        <w:rPr>
          <w:lang w:val="ru-RU"/>
        </w:rPr>
        <w:t xml:space="preserve">скорости </w:t>
      </w:r>
      <w:proofErr w:type="spellStart"/>
      <w:r w:rsidRPr="005E03DA">
        <w:rPr>
          <w:lang w:val="ru-RU"/>
        </w:rPr>
        <w:t>GSM</w:t>
      </w:r>
      <w:proofErr w:type="spellEnd"/>
      <w:r w:rsidR="00F23874" w:rsidRPr="005E03DA">
        <w:rPr>
          <w:lang w:val="ru-RU"/>
        </w:rPr>
        <w:t>,</w:t>
      </w:r>
      <w:r w:rsidRPr="005E03DA">
        <w:rPr>
          <w:lang w:val="ru-RU"/>
        </w:rPr>
        <w:t xml:space="preserve"> </w:t>
      </w:r>
      <w:r w:rsidR="005268ED" w:rsidRPr="005E03DA">
        <w:rPr>
          <w:lang w:val="ru-RU"/>
        </w:rPr>
        <w:t xml:space="preserve">равной </w:t>
      </w:r>
      <w:r w:rsidRPr="005E03DA">
        <w:rPr>
          <w:lang w:val="ru-RU"/>
        </w:rPr>
        <w:t>270</w:t>
      </w:r>
      <w:r w:rsidR="00E570B0" w:rsidRPr="005E03DA">
        <w:rPr>
          <w:lang w:val="ru-RU"/>
        </w:rPr>
        <w:t>,</w:t>
      </w:r>
      <w:r w:rsidRPr="005E03DA">
        <w:rPr>
          <w:lang w:val="ru-RU"/>
        </w:rPr>
        <w:t>833</w:t>
      </w:r>
      <w:r w:rsidR="00E570B0" w:rsidRPr="005E03DA">
        <w:rPr>
          <w:lang w:val="ru-RU"/>
        </w:rPr>
        <w:t xml:space="preserve"> </w:t>
      </w:r>
      <w:proofErr w:type="spellStart"/>
      <w:r w:rsidR="00E570B0" w:rsidRPr="005E03DA">
        <w:rPr>
          <w:lang w:val="ru-RU"/>
        </w:rPr>
        <w:t>ксимволов</w:t>
      </w:r>
      <w:proofErr w:type="spellEnd"/>
      <w:r w:rsidR="00E570B0" w:rsidRPr="005E03DA">
        <w:rPr>
          <w:lang w:val="ru-RU"/>
        </w:rPr>
        <w:t xml:space="preserve"> в секунду</w:t>
      </w:r>
      <w:r w:rsidRPr="005E03DA">
        <w:rPr>
          <w:lang w:val="ru-RU"/>
        </w:rPr>
        <w:t>.</w:t>
      </w:r>
    </w:p>
    <w:p w:rsidR="00760060" w:rsidRPr="005E03DA" w:rsidRDefault="00760060" w:rsidP="001873B9">
      <w:pPr>
        <w:pStyle w:val="enumlev1"/>
        <w:rPr>
          <w:lang w:val="ru-RU"/>
        </w:rPr>
      </w:pPr>
      <w:r w:rsidRPr="005E03DA">
        <w:rPr>
          <w:lang w:val="ru-RU"/>
        </w:rPr>
        <w:t>–</w:t>
      </w:r>
      <w:r w:rsidRPr="005E03DA">
        <w:rPr>
          <w:lang w:val="ru-RU"/>
        </w:rPr>
        <w:tab/>
      </w:r>
      <w:r w:rsidR="00F01855" w:rsidRPr="005E03DA">
        <w:rPr>
          <w:lang w:val="ru-RU"/>
        </w:rPr>
        <w:t>Отфильтрованная амплитуда</w:t>
      </w:r>
      <w:r w:rsidRPr="005E03DA">
        <w:rPr>
          <w:lang w:val="ru-RU"/>
        </w:rPr>
        <w:t xml:space="preserve">: </w:t>
      </w:r>
      <w:r w:rsidR="00F01855" w:rsidRPr="005E03DA">
        <w:rPr>
          <w:lang w:val="ru-RU"/>
        </w:rPr>
        <w:t xml:space="preserve">этот график показывает отфильтрованную логарифмическую величину амплитуды сигнала как функцию времени, </w:t>
      </w:r>
      <w:r w:rsidR="001607D4" w:rsidRPr="005E03DA">
        <w:rPr>
          <w:lang w:val="ru-RU"/>
        </w:rPr>
        <w:t>где</w:t>
      </w:r>
      <w:r w:rsidR="00F01855" w:rsidRPr="005E03DA">
        <w:rPr>
          <w:lang w:val="ru-RU"/>
        </w:rPr>
        <w:t xml:space="preserve"> сигнал </w:t>
      </w:r>
      <w:r w:rsidR="001607D4" w:rsidRPr="005E03DA">
        <w:rPr>
          <w:lang w:val="ru-RU"/>
        </w:rPr>
        <w:t xml:space="preserve">отклоняется примерно каждые </w:t>
      </w:r>
      <w:r w:rsidRPr="005E03DA">
        <w:rPr>
          <w:lang w:val="ru-RU"/>
        </w:rPr>
        <w:t>600 </w:t>
      </w:r>
      <w:r w:rsidR="001607D4" w:rsidRPr="005E03DA">
        <w:rPr>
          <w:lang w:val="ru-RU"/>
        </w:rPr>
        <w:t xml:space="preserve">микросекунд на короткий промежуток времени. Это соответствует временному слоту </w:t>
      </w:r>
      <w:proofErr w:type="spellStart"/>
      <w:r w:rsidRPr="005E03DA">
        <w:rPr>
          <w:lang w:val="ru-RU"/>
        </w:rPr>
        <w:t>GSM</w:t>
      </w:r>
      <w:proofErr w:type="spellEnd"/>
      <w:r w:rsidR="001607D4" w:rsidRPr="005E03DA">
        <w:rPr>
          <w:lang w:val="ru-RU"/>
        </w:rPr>
        <w:t>, равному</w:t>
      </w:r>
      <w:r w:rsidRPr="005E03DA">
        <w:rPr>
          <w:lang w:val="ru-RU"/>
        </w:rPr>
        <w:t xml:space="preserve"> 577 </w:t>
      </w:r>
      <w:r w:rsidR="001607D4" w:rsidRPr="005E03DA">
        <w:rPr>
          <w:lang w:val="ru-RU"/>
        </w:rPr>
        <w:t>микросекунд</w:t>
      </w:r>
      <w:r w:rsidRPr="005E03DA">
        <w:rPr>
          <w:lang w:val="ru-RU"/>
        </w:rPr>
        <w:t xml:space="preserve">. </w:t>
      </w:r>
      <w:r w:rsidR="00AB0F29" w:rsidRPr="005E03DA">
        <w:rPr>
          <w:lang w:val="ru-RU"/>
        </w:rPr>
        <w:t>Более четко э</w:t>
      </w:r>
      <w:r w:rsidR="001607D4" w:rsidRPr="005E03DA">
        <w:rPr>
          <w:lang w:val="ru-RU"/>
        </w:rPr>
        <w:t>то будет установлено на графике автокорреляции</w:t>
      </w:r>
      <w:r w:rsidRPr="005E03DA">
        <w:rPr>
          <w:lang w:val="ru-RU"/>
        </w:rPr>
        <w:t>.</w:t>
      </w:r>
    </w:p>
    <w:p w:rsidR="00760060" w:rsidRPr="005E03DA" w:rsidRDefault="00760060" w:rsidP="001873B9">
      <w:pPr>
        <w:pStyle w:val="enumlev1"/>
        <w:rPr>
          <w:lang w:val="ru-RU"/>
        </w:rPr>
      </w:pPr>
      <w:r w:rsidRPr="005E03DA">
        <w:rPr>
          <w:lang w:val="ru-RU"/>
        </w:rPr>
        <w:t>–</w:t>
      </w:r>
      <w:r w:rsidRPr="005E03DA">
        <w:rPr>
          <w:lang w:val="ru-RU"/>
        </w:rPr>
        <w:tab/>
      </w:r>
      <w:r w:rsidR="00F23874" w:rsidRPr="005E03DA">
        <w:rPr>
          <w:lang w:val="ru-RU"/>
        </w:rPr>
        <w:t>Автокорреляция</w:t>
      </w:r>
      <w:r w:rsidRPr="005E03DA">
        <w:rPr>
          <w:lang w:val="ru-RU"/>
        </w:rPr>
        <w:t xml:space="preserve">: </w:t>
      </w:r>
      <w:r w:rsidR="00F23874" w:rsidRPr="005E03DA">
        <w:rPr>
          <w:lang w:val="ru-RU"/>
        </w:rPr>
        <w:t xml:space="preserve">график автокорреляции </w:t>
      </w:r>
      <w:r w:rsidRPr="005E03DA">
        <w:rPr>
          <w:lang w:val="ru-RU"/>
        </w:rPr>
        <w:t>(</w:t>
      </w:r>
      <w:r w:rsidR="00F23874" w:rsidRPr="005E03DA">
        <w:rPr>
          <w:lang w:val="ru-RU"/>
        </w:rPr>
        <w:t>тоже увеличенный</w:t>
      </w:r>
      <w:r w:rsidRPr="005E03DA">
        <w:rPr>
          <w:lang w:val="ru-RU"/>
        </w:rPr>
        <w:t xml:space="preserve">) </w:t>
      </w:r>
      <w:r w:rsidR="00F23874" w:rsidRPr="005E03DA">
        <w:rPr>
          <w:lang w:val="ru-RU"/>
        </w:rPr>
        <w:t xml:space="preserve">используется для поиска </w:t>
      </w:r>
      <w:r w:rsidR="00AB0F29" w:rsidRPr="005E03DA">
        <w:rPr>
          <w:lang w:val="ru-RU"/>
        </w:rPr>
        <w:t>цикличности</w:t>
      </w:r>
      <w:r w:rsidRPr="005E03DA">
        <w:rPr>
          <w:lang w:val="ru-RU"/>
        </w:rPr>
        <w:t xml:space="preserve">. </w:t>
      </w:r>
      <w:r w:rsidR="00AB0F29" w:rsidRPr="005E03DA">
        <w:rPr>
          <w:lang w:val="ru-RU"/>
        </w:rPr>
        <w:t>Для данного сигнала примерно каждые 577 микросекунд возникает резкий пик</w:t>
      </w:r>
      <w:r w:rsidRPr="005E03DA">
        <w:rPr>
          <w:lang w:val="ru-RU"/>
        </w:rPr>
        <w:t xml:space="preserve">. </w:t>
      </w:r>
      <w:r w:rsidR="00AB0F29" w:rsidRPr="005E03DA">
        <w:rPr>
          <w:lang w:val="ru-RU"/>
        </w:rPr>
        <w:t>Существуют также последующие пики</w:t>
      </w:r>
      <w:r w:rsidR="00215FC3" w:rsidRPr="005E03DA">
        <w:rPr>
          <w:lang w:val="ru-RU"/>
        </w:rPr>
        <w:t>, кратные данной величине, которые характерны для частоты следования кадров</w:t>
      </w:r>
      <w:r w:rsidRPr="005E03DA">
        <w:rPr>
          <w:lang w:val="ru-RU"/>
        </w:rPr>
        <w:t xml:space="preserve"> </w:t>
      </w:r>
      <w:proofErr w:type="spellStart"/>
      <w:r w:rsidRPr="005E03DA">
        <w:rPr>
          <w:lang w:val="ru-RU"/>
        </w:rPr>
        <w:t>GSM</w:t>
      </w:r>
      <w:proofErr w:type="spellEnd"/>
      <w:r w:rsidRPr="005E03DA">
        <w:rPr>
          <w:lang w:val="ru-RU"/>
        </w:rPr>
        <w:t>.</w:t>
      </w:r>
    </w:p>
    <w:p w:rsidR="00760060" w:rsidRPr="005E03DA" w:rsidRDefault="00E93828" w:rsidP="001873B9">
      <w:pPr>
        <w:rPr>
          <w:lang w:val="ru-RU"/>
        </w:rPr>
      </w:pPr>
      <w:r w:rsidRPr="005E03DA">
        <w:rPr>
          <w:lang w:val="ru-RU"/>
        </w:rPr>
        <w:t xml:space="preserve">В случае если оба графика – </w:t>
      </w:r>
      <w:proofErr w:type="spellStart"/>
      <w:r w:rsidR="00760060" w:rsidRPr="005E03DA">
        <w:rPr>
          <w:lang w:val="ru-RU"/>
        </w:rPr>
        <w:t>Spectrum</w:t>
      </w:r>
      <w:proofErr w:type="spellEnd"/>
      <w:r w:rsidR="00760060" w:rsidRPr="005E03DA">
        <w:rPr>
          <w:lang w:val="ru-RU"/>
        </w:rPr>
        <w:t xml:space="preserve"> </w:t>
      </w:r>
      <w:proofErr w:type="spellStart"/>
      <w:r w:rsidR="00760060" w:rsidRPr="005E03DA">
        <w:rPr>
          <w:lang w:val="ru-RU"/>
        </w:rPr>
        <w:t>MagX2</w:t>
      </w:r>
      <w:proofErr w:type="spellEnd"/>
      <w:r w:rsidR="00760060" w:rsidRPr="005E03DA">
        <w:rPr>
          <w:lang w:val="ru-RU"/>
        </w:rPr>
        <w:t xml:space="preserve"> </w:t>
      </w:r>
      <w:r w:rsidRPr="005E03DA">
        <w:rPr>
          <w:lang w:val="ru-RU"/>
        </w:rPr>
        <w:t>и автокорреляции – показывают пики в ожидаемых значениях, характеристики сигнала соответству</w:t>
      </w:r>
      <w:r w:rsidR="00EA0177" w:rsidRPr="005E03DA">
        <w:rPr>
          <w:lang w:val="ru-RU"/>
        </w:rPr>
        <w:t>ю</w:t>
      </w:r>
      <w:r w:rsidRPr="005E03DA">
        <w:rPr>
          <w:lang w:val="ru-RU"/>
        </w:rPr>
        <w:t>т характеристикам</w:t>
      </w:r>
      <w:r w:rsidR="00760060" w:rsidRPr="005E03DA">
        <w:rPr>
          <w:lang w:val="ru-RU"/>
        </w:rPr>
        <w:t xml:space="preserve"> </w:t>
      </w:r>
      <w:proofErr w:type="spellStart"/>
      <w:r w:rsidR="00760060" w:rsidRPr="005E03DA">
        <w:rPr>
          <w:lang w:val="ru-RU"/>
        </w:rPr>
        <w:t>GSM</w:t>
      </w:r>
      <w:proofErr w:type="spellEnd"/>
      <w:r w:rsidR="00760060" w:rsidRPr="005E03DA">
        <w:rPr>
          <w:lang w:val="ru-RU"/>
        </w:rPr>
        <w:t>.</w:t>
      </w:r>
    </w:p>
    <w:p w:rsidR="00760060" w:rsidRPr="005E03DA" w:rsidRDefault="00CB7B90" w:rsidP="001873B9">
      <w:pPr>
        <w:rPr>
          <w:lang w:val="ru-RU"/>
        </w:rPr>
      </w:pPr>
      <w:r w:rsidRPr="005E03DA">
        <w:rPr>
          <w:lang w:val="ru-RU"/>
        </w:rPr>
        <w:t>Многие инструменты</w:t>
      </w:r>
      <w:r w:rsidR="00760060" w:rsidRPr="005E03DA">
        <w:rPr>
          <w:lang w:val="ru-RU"/>
        </w:rPr>
        <w:t xml:space="preserve"> </w:t>
      </w:r>
      <w:proofErr w:type="spellStart"/>
      <w:r w:rsidR="00760060" w:rsidRPr="005E03DA">
        <w:rPr>
          <w:lang w:val="ru-RU"/>
        </w:rPr>
        <w:t>VSA</w:t>
      </w:r>
      <w:proofErr w:type="spellEnd"/>
      <w:r w:rsidR="00760060" w:rsidRPr="005E03DA">
        <w:rPr>
          <w:lang w:val="ru-RU"/>
        </w:rPr>
        <w:t xml:space="preserve"> </w:t>
      </w:r>
      <w:r w:rsidRPr="005E03DA">
        <w:rPr>
          <w:lang w:val="ru-RU"/>
        </w:rPr>
        <w:t xml:space="preserve">обеспечивают способы загрузки шаблонов стандартных сигналов, что оптимизирует установки и </w:t>
      </w:r>
      <w:r w:rsidR="00EA0177" w:rsidRPr="005E03DA">
        <w:rPr>
          <w:lang w:val="ru-RU"/>
        </w:rPr>
        <w:t>экраны</w:t>
      </w:r>
      <w:r w:rsidRPr="005E03DA">
        <w:rPr>
          <w:lang w:val="ru-RU"/>
        </w:rPr>
        <w:t xml:space="preserve"> для конкретного типа сигнала</w:t>
      </w:r>
      <w:r w:rsidR="00760060" w:rsidRPr="005E03DA">
        <w:rPr>
          <w:lang w:val="ru-RU"/>
        </w:rPr>
        <w:t xml:space="preserve">. </w:t>
      </w:r>
      <w:r w:rsidRPr="005E03DA">
        <w:rPr>
          <w:lang w:val="ru-RU"/>
        </w:rPr>
        <w:t>Кроме того, эти установки позволяют настраивать параметры для нестандартных форматов и сохранять их с новым именем файла для последующе</w:t>
      </w:r>
      <w:r w:rsidR="00C83137" w:rsidRPr="005E03DA">
        <w:rPr>
          <w:lang w:val="ru-RU"/>
        </w:rPr>
        <w:t>й загрузки</w:t>
      </w:r>
      <w:r w:rsidR="00760060" w:rsidRPr="005E03DA">
        <w:rPr>
          <w:lang w:val="ru-RU"/>
        </w:rPr>
        <w:t xml:space="preserve">. </w:t>
      </w:r>
      <w:r w:rsidR="00C83137" w:rsidRPr="005E03DA">
        <w:rPr>
          <w:lang w:val="ru-RU"/>
        </w:rPr>
        <w:t xml:space="preserve">Инструменты </w:t>
      </w:r>
      <w:proofErr w:type="spellStart"/>
      <w:r w:rsidR="00760060" w:rsidRPr="005E03DA">
        <w:rPr>
          <w:lang w:val="ru-RU"/>
        </w:rPr>
        <w:t>VSA</w:t>
      </w:r>
      <w:proofErr w:type="spellEnd"/>
      <w:r w:rsidR="00760060" w:rsidRPr="005E03DA">
        <w:rPr>
          <w:lang w:val="ru-RU"/>
        </w:rPr>
        <w:t xml:space="preserve"> </w:t>
      </w:r>
      <w:r w:rsidR="00C83137" w:rsidRPr="005E03DA">
        <w:rPr>
          <w:lang w:val="ru-RU"/>
        </w:rPr>
        <w:t xml:space="preserve">часто позволяют создавать пользовательские графики и </w:t>
      </w:r>
      <w:r w:rsidR="00EA0177" w:rsidRPr="005E03DA">
        <w:rPr>
          <w:lang w:val="ru-RU"/>
        </w:rPr>
        <w:t>экраны</w:t>
      </w:r>
      <w:r w:rsidR="00C83137" w:rsidRPr="005E03DA">
        <w:rPr>
          <w:lang w:val="ru-RU"/>
        </w:rPr>
        <w:t xml:space="preserve"> на основе математических функций, </w:t>
      </w:r>
      <w:r w:rsidR="00081CA0" w:rsidRPr="005E03DA">
        <w:rPr>
          <w:lang w:val="ru-RU"/>
        </w:rPr>
        <w:t xml:space="preserve">таких </w:t>
      </w:r>
      <w:r w:rsidR="00C83137" w:rsidRPr="005E03DA">
        <w:rPr>
          <w:lang w:val="ru-RU"/>
        </w:rPr>
        <w:t>как приведенные в таблицах</w:t>
      </w:r>
      <w:r w:rsidR="00760060" w:rsidRPr="005E03DA">
        <w:rPr>
          <w:lang w:val="ru-RU"/>
        </w:rPr>
        <w:t xml:space="preserve"> 4 </w:t>
      </w:r>
      <w:r w:rsidR="00C83137" w:rsidRPr="005E03DA">
        <w:rPr>
          <w:lang w:val="ru-RU"/>
        </w:rPr>
        <w:t>и </w:t>
      </w:r>
      <w:r w:rsidR="00760060" w:rsidRPr="005E03DA">
        <w:rPr>
          <w:lang w:val="ru-RU"/>
        </w:rPr>
        <w:t>7.</w:t>
      </w:r>
    </w:p>
    <w:p w:rsidR="00760060" w:rsidRPr="005E03DA" w:rsidRDefault="00081CA0" w:rsidP="001873B9">
      <w:pPr>
        <w:rPr>
          <w:lang w:val="ru-RU"/>
        </w:rPr>
      </w:pPr>
      <w:r w:rsidRPr="005E03DA">
        <w:rPr>
          <w:lang w:val="ru-RU"/>
        </w:rPr>
        <w:t xml:space="preserve">Другой вариант анализа </w:t>
      </w:r>
      <w:proofErr w:type="spellStart"/>
      <w:r w:rsidR="00760060" w:rsidRPr="005E03DA">
        <w:rPr>
          <w:lang w:val="ru-RU"/>
        </w:rPr>
        <w:t>GSM</w:t>
      </w:r>
      <w:proofErr w:type="spellEnd"/>
      <w:r w:rsidR="00760060" w:rsidRPr="005E03DA">
        <w:rPr>
          <w:lang w:val="ru-RU"/>
        </w:rPr>
        <w:t xml:space="preserve"> </w:t>
      </w:r>
      <w:r w:rsidRPr="005E03DA">
        <w:rPr>
          <w:lang w:val="ru-RU"/>
        </w:rPr>
        <w:t>с предварительной конфигурацией показан на рисунке </w:t>
      </w:r>
      <w:proofErr w:type="spellStart"/>
      <w:r w:rsidR="00760060" w:rsidRPr="005E03DA">
        <w:rPr>
          <w:lang w:val="ru-RU"/>
        </w:rPr>
        <w:t>7C</w:t>
      </w:r>
      <w:proofErr w:type="spellEnd"/>
      <w:r w:rsidR="00760060" w:rsidRPr="005E03DA">
        <w:rPr>
          <w:lang w:val="ru-RU"/>
        </w:rPr>
        <w:t xml:space="preserve">. </w:t>
      </w:r>
      <w:r w:rsidRPr="005E03DA">
        <w:rPr>
          <w:lang w:val="ru-RU"/>
        </w:rPr>
        <w:t xml:space="preserve">В этом случае </w:t>
      </w:r>
      <w:r w:rsidR="00F40C83" w:rsidRPr="005E03DA">
        <w:rPr>
          <w:lang w:val="ru-RU"/>
        </w:rPr>
        <w:t>запись</w:t>
      </w:r>
      <w:r w:rsidR="00760060" w:rsidRPr="005E03DA">
        <w:rPr>
          <w:lang w:val="ru-RU"/>
        </w:rPr>
        <w:t xml:space="preserve"> I/Q </w:t>
      </w:r>
      <w:r w:rsidR="00F40C83" w:rsidRPr="005E03DA">
        <w:rPr>
          <w:lang w:val="ru-RU"/>
        </w:rPr>
        <w:t>была примерно</w:t>
      </w:r>
      <w:r w:rsidR="00760060" w:rsidRPr="005E03DA">
        <w:rPr>
          <w:lang w:val="ru-RU"/>
        </w:rPr>
        <w:t xml:space="preserve"> 4</w:t>
      </w:r>
      <w:r w:rsidR="00F40C83" w:rsidRPr="005E03DA">
        <w:rPr>
          <w:lang w:val="ru-RU"/>
        </w:rPr>
        <w:t xml:space="preserve"> МГц шириной и была сделана в полосе </w:t>
      </w:r>
      <w:proofErr w:type="spellStart"/>
      <w:r w:rsidR="00F40C83" w:rsidRPr="005E03DA">
        <w:rPr>
          <w:lang w:val="ru-RU"/>
        </w:rPr>
        <w:t>GSM</w:t>
      </w:r>
      <w:proofErr w:type="spellEnd"/>
      <w:r w:rsidR="00F40C83" w:rsidRPr="005E03DA">
        <w:rPr>
          <w:lang w:val="ru-RU"/>
        </w:rPr>
        <w:t xml:space="preserve"> от мобильного устройства к базовой станции (линия вверх), поэтому присутствовали несколько каналов</w:t>
      </w:r>
      <w:r w:rsidR="00760060" w:rsidRPr="005E03DA">
        <w:rPr>
          <w:lang w:val="ru-RU"/>
        </w:rPr>
        <w:t xml:space="preserve">. </w:t>
      </w:r>
      <w:r w:rsidR="00F40C83" w:rsidRPr="005E03DA">
        <w:rPr>
          <w:lang w:val="ru-RU"/>
        </w:rPr>
        <w:t xml:space="preserve">Каждый </w:t>
      </w:r>
      <w:r w:rsidR="004D3461" w:rsidRPr="005E03DA">
        <w:rPr>
          <w:lang w:val="ru-RU"/>
        </w:rPr>
        <w:t xml:space="preserve">успешно </w:t>
      </w:r>
      <w:proofErr w:type="spellStart"/>
      <w:r w:rsidR="004D3461" w:rsidRPr="005E03DA">
        <w:rPr>
          <w:lang w:val="ru-RU"/>
        </w:rPr>
        <w:t>демодулированный</w:t>
      </w:r>
      <w:proofErr w:type="spellEnd"/>
      <w:r w:rsidR="004D3461" w:rsidRPr="005E03DA">
        <w:rPr>
          <w:lang w:val="ru-RU"/>
        </w:rPr>
        <w:t xml:space="preserve"> </w:t>
      </w:r>
      <w:r w:rsidR="00F40C83" w:rsidRPr="005E03DA">
        <w:rPr>
          <w:lang w:val="ru-RU"/>
        </w:rPr>
        <w:t>в этой полосе</w:t>
      </w:r>
      <w:r w:rsidR="004D3461" w:rsidRPr="005E03DA">
        <w:rPr>
          <w:lang w:val="ru-RU"/>
        </w:rPr>
        <w:t xml:space="preserve"> сигнал</w:t>
      </w:r>
      <w:r w:rsidR="00F40C83" w:rsidRPr="005E03DA">
        <w:rPr>
          <w:lang w:val="ru-RU"/>
        </w:rPr>
        <w:t>, как показано на графиках экрана группы</w:t>
      </w:r>
      <w:r w:rsidR="00760060" w:rsidRPr="005E03DA">
        <w:rPr>
          <w:lang w:val="ru-RU"/>
        </w:rPr>
        <w:t>,</w:t>
      </w:r>
      <w:r w:rsidR="004D3461" w:rsidRPr="005E03DA">
        <w:rPr>
          <w:lang w:val="ru-RU"/>
        </w:rPr>
        <w:t xml:space="preserve"> характеризуется</w:t>
      </w:r>
      <w:r w:rsidR="00760060" w:rsidRPr="005E03DA">
        <w:rPr>
          <w:lang w:val="ru-RU"/>
        </w:rPr>
        <w:t xml:space="preserve"> </w:t>
      </w:r>
      <w:r w:rsidR="004D3461" w:rsidRPr="005E03DA">
        <w:rPr>
          <w:lang w:val="ru-RU"/>
        </w:rPr>
        <w:t>низким процентным значением</w:t>
      </w:r>
      <w:r w:rsidR="00760060" w:rsidRPr="005E03DA">
        <w:rPr>
          <w:lang w:val="ru-RU"/>
        </w:rPr>
        <w:t xml:space="preserve"> </w:t>
      </w:r>
      <w:proofErr w:type="spellStart"/>
      <w:r w:rsidR="00760060" w:rsidRPr="005E03DA">
        <w:rPr>
          <w:lang w:val="ru-RU"/>
        </w:rPr>
        <w:t>EVM</w:t>
      </w:r>
      <w:proofErr w:type="spellEnd"/>
      <w:r w:rsidR="00760060" w:rsidRPr="005E03DA">
        <w:rPr>
          <w:lang w:val="ru-RU"/>
        </w:rPr>
        <w:t xml:space="preserve"> </w:t>
      </w:r>
      <w:r w:rsidR="004D3461" w:rsidRPr="005E03DA">
        <w:rPr>
          <w:lang w:val="ru-RU"/>
        </w:rPr>
        <w:t>и подходящей длительностью временного слота</w:t>
      </w:r>
      <w:r w:rsidR="00760060" w:rsidRPr="005E03DA">
        <w:rPr>
          <w:lang w:val="ru-RU"/>
        </w:rPr>
        <w:t xml:space="preserve">. </w:t>
      </w:r>
      <w:r w:rsidR="004D3461" w:rsidRPr="005E03DA">
        <w:rPr>
          <w:lang w:val="ru-RU"/>
        </w:rPr>
        <w:t>Этот экран был создан путем загрузки и воспроизведения файла</w:t>
      </w:r>
      <w:r w:rsidR="00760060" w:rsidRPr="005E03DA">
        <w:rPr>
          <w:lang w:val="ru-RU"/>
        </w:rPr>
        <w:t xml:space="preserve"> I/Q </w:t>
      </w:r>
      <w:r w:rsidR="004D3461" w:rsidRPr="005E03DA">
        <w:rPr>
          <w:lang w:val="ru-RU"/>
        </w:rPr>
        <w:t>в шаблоне</w:t>
      </w:r>
      <w:r w:rsidR="00760060" w:rsidRPr="005E03DA">
        <w:rPr>
          <w:lang w:val="ru-RU"/>
        </w:rPr>
        <w:t xml:space="preserve"> </w:t>
      </w:r>
      <w:proofErr w:type="spellStart"/>
      <w:r w:rsidR="00760060" w:rsidRPr="005E03DA">
        <w:rPr>
          <w:lang w:val="ru-RU"/>
        </w:rPr>
        <w:t>GSM</w:t>
      </w:r>
      <w:proofErr w:type="spellEnd"/>
      <w:r w:rsidR="00760060" w:rsidRPr="005E03DA">
        <w:rPr>
          <w:lang w:val="ru-RU"/>
        </w:rPr>
        <w:t xml:space="preserve">. </w:t>
      </w:r>
      <w:r w:rsidR="004D3461" w:rsidRPr="005E03DA">
        <w:rPr>
          <w:lang w:val="ru-RU"/>
        </w:rPr>
        <w:t>Не потребовалось дополнительного конфигурирования, центрирования или выбора</w:t>
      </w:r>
      <w:r w:rsidR="00760060" w:rsidRPr="005E03DA">
        <w:rPr>
          <w:lang w:val="ru-RU"/>
        </w:rPr>
        <w:t xml:space="preserve">. </w:t>
      </w:r>
      <w:r w:rsidR="00BE1C11" w:rsidRPr="005E03DA">
        <w:rPr>
          <w:lang w:val="ru-RU"/>
        </w:rPr>
        <w:t>Однако большинство инструментов</w:t>
      </w:r>
      <w:r w:rsidR="00760060" w:rsidRPr="005E03DA">
        <w:rPr>
          <w:lang w:val="ru-RU"/>
        </w:rPr>
        <w:t xml:space="preserve"> </w:t>
      </w:r>
      <w:proofErr w:type="spellStart"/>
      <w:r w:rsidR="00760060" w:rsidRPr="005E03DA">
        <w:rPr>
          <w:lang w:val="ru-RU"/>
        </w:rPr>
        <w:t>VSA</w:t>
      </w:r>
      <w:proofErr w:type="spellEnd"/>
      <w:r w:rsidR="00BE1C11" w:rsidRPr="005E03DA">
        <w:rPr>
          <w:lang w:val="ru-RU"/>
        </w:rPr>
        <w:t xml:space="preserve"> позволяют осуществлять центрирование и повторную дискретизацию</w:t>
      </w:r>
      <w:r w:rsidR="00760060" w:rsidRPr="005E03DA">
        <w:rPr>
          <w:lang w:val="ru-RU"/>
        </w:rPr>
        <w:t xml:space="preserve"> I/Q</w:t>
      </w:r>
      <w:r w:rsidR="00BE1C11" w:rsidRPr="005E03DA">
        <w:rPr>
          <w:lang w:val="ru-RU"/>
        </w:rPr>
        <w:t>, с тем чтобы изолировать один сигнал для анализа</w:t>
      </w:r>
      <w:r w:rsidR="00760060" w:rsidRPr="005E03DA">
        <w:rPr>
          <w:lang w:val="ru-RU"/>
        </w:rPr>
        <w:t>.</w:t>
      </w:r>
    </w:p>
    <w:p w:rsidR="00760060" w:rsidRPr="005E03DA" w:rsidRDefault="00EC0BFD" w:rsidP="001873B9">
      <w:pPr>
        <w:pStyle w:val="FigureNo"/>
        <w:rPr>
          <w:lang w:val="ru-RU"/>
        </w:rPr>
      </w:pPr>
      <w:r w:rsidRPr="005E03DA">
        <w:rPr>
          <w:lang w:val="ru-RU"/>
        </w:rPr>
        <w:lastRenderedPageBreak/>
        <w:t>РИСУНОК </w:t>
      </w:r>
      <w:proofErr w:type="spellStart"/>
      <w:r w:rsidR="00760060" w:rsidRPr="005E03DA">
        <w:rPr>
          <w:lang w:val="ru-RU"/>
        </w:rPr>
        <w:t>7c</w:t>
      </w:r>
      <w:proofErr w:type="spellEnd"/>
    </w:p>
    <w:p w:rsidR="00760060" w:rsidRPr="005E03DA" w:rsidRDefault="00BE1C11" w:rsidP="001873B9">
      <w:pPr>
        <w:pStyle w:val="Figuretitle"/>
        <w:rPr>
          <w:lang w:val="ru-RU"/>
        </w:rPr>
      </w:pPr>
      <w:r w:rsidRPr="005E03DA">
        <w:rPr>
          <w:lang w:val="ru-RU"/>
        </w:rPr>
        <w:t xml:space="preserve">Результаты анализа линии вверх </w:t>
      </w:r>
      <w:proofErr w:type="spellStart"/>
      <w:r w:rsidR="00760060" w:rsidRPr="005E03DA">
        <w:rPr>
          <w:lang w:val="ru-RU"/>
        </w:rPr>
        <w:t>GSM</w:t>
      </w:r>
      <w:proofErr w:type="spellEnd"/>
    </w:p>
    <w:p w:rsidR="00760060" w:rsidRPr="005E03DA" w:rsidRDefault="005E03DA" w:rsidP="001873B9">
      <w:pPr>
        <w:pStyle w:val="Figure"/>
        <w:rPr>
          <w:lang w:val="ru-RU"/>
        </w:rPr>
      </w:pPr>
      <w:r w:rsidRPr="005E03DA">
        <w:rPr>
          <w:lang w:val="ru-RU"/>
        </w:rPr>
        <w:object w:dxaOrig="7267" w:dyaOrig="4190">
          <v:shape id="_x0000_i1034" type="#_x0000_t75" style="width:371.3pt;height:209.55pt" o:ole="">
            <v:imagedata r:id="rId48" o:title="" cropright="-1360f"/>
          </v:shape>
          <o:OLEObject Type="Embed" ProgID="CorelDraw.Graphic.16" ShapeID="_x0000_i1034" DrawAspect="Content" ObjectID="_1540814808" r:id="rId49"/>
        </w:object>
      </w:r>
    </w:p>
    <w:p w:rsidR="00760060" w:rsidRPr="005E03DA" w:rsidRDefault="00414125" w:rsidP="001873B9">
      <w:pPr>
        <w:pStyle w:val="Normalaftertitle"/>
        <w:rPr>
          <w:lang w:val="ru-RU"/>
        </w:rPr>
      </w:pPr>
      <w:r w:rsidRPr="005E03DA">
        <w:rPr>
          <w:lang w:val="ru-RU"/>
        </w:rPr>
        <w:t xml:space="preserve">В разделе 6 настоящей Рекомендации </w:t>
      </w:r>
      <w:r w:rsidR="00760060" w:rsidRPr="005E03DA">
        <w:rPr>
          <w:lang w:val="ru-RU"/>
        </w:rPr>
        <w:t>(</w:t>
      </w:r>
      <w:r w:rsidRPr="005E03DA">
        <w:rPr>
          <w:lang w:val="ru-RU"/>
        </w:rPr>
        <w:t>Краткие выводы</w:t>
      </w:r>
      <w:r w:rsidR="00760060" w:rsidRPr="005E03DA">
        <w:rPr>
          <w:lang w:val="ru-RU"/>
        </w:rPr>
        <w:t xml:space="preserve">) </w:t>
      </w:r>
      <w:r w:rsidRPr="005E03DA">
        <w:rPr>
          <w:lang w:val="ru-RU"/>
        </w:rPr>
        <w:t xml:space="preserve">приведен перечень стандартных шаблонов </w:t>
      </w:r>
      <w:proofErr w:type="spellStart"/>
      <w:r w:rsidRPr="005E03DA">
        <w:rPr>
          <w:lang w:val="ru-RU"/>
        </w:rPr>
        <w:t>VSA</w:t>
      </w:r>
      <w:proofErr w:type="spellEnd"/>
      <w:r w:rsidRPr="005E03DA">
        <w:rPr>
          <w:lang w:val="ru-RU"/>
        </w:rPr>
        <w:t xml:space="preserve"> для форматов модуляции, аналоговых и цифровых стандартов связи</w:t>
      </w:r>
      <w:r w:rsidR="00760060" w:rsidRPr="005E03DA">
        <w:rPr>
          <w:lang w:val="ru-RU"/>
        </w:rPr>
        <w:t xml:space="preserve">. </w:t>
      </w:r>
      <w:r w:rsidRPr="005E03DA">
        <w:rPr>
          <w:lang w:val="ru-RU"/>
        </w:rPr>
        <w:t>Шаблон сигнала</w:t>
      </w:r>
      <w:r w:rsidR="00760060" w:rsidRPr="005E03DA">
        <w:rPr>
          <w:lang w:val="ru-RU"/>
        </w:rPr>
        <w:t xml:space="preserve"> </w:t>
      </w:r>
      <w:proofErr w:type="spellStart"/>
      <w:r w:rsidR="00760060" w:rsidRPr="005E03DA">
        <w:rPr>
          <w:lang w:val="ru-RU"/>
        </w:rPr>
        <w:t>VSA</w:t>
      </w:r>
      <w:proofErr w:type="spellEnd"/>
      <w:r w:rsidR="00760060" w:rsidRPr="005E03DA">
        <w:rPr>
          <w:lang w:val="ru-RU"/>
        </w:rPr>
        <w:t xml:space="preserve"> </w:t>
      </w:r>
      <w:r w:rsidRPr="005E03DA">
        <w:rPr>
          <w:lang w:val="ru-RU"/>
        </w:rPr>
        <w:t>определяет соответствующее предварительное фильтрование и усреднение</w:t>
      </w:r>
      <w:r w:rsidR="004324C6" w:rsidRPr="005E03DA">
        <w:rPr>
          <w:lang w:val="ru-RU"/>
        </w:rPr>
        <w:t xml:space="preserve"> данных</w:t>
      </w:r>
      <w:r w:rsidRPr="005E03DA">
        <w:rPr>
          <w:lang w:val="ru-RU"/>
        </w:rPr>
        <w:t xml:space="preserve">, </w:t>
      </w:r>
      <w:r w:rsidR="004324C6" w:rsidRPr="005E03DA">
        <w:rPr>
          <w:lang w:val="ru-RU"/>
        </w:rPr>
        <w:t xml:space="preserve">распределение типов графиков по каждому окну отображения и установку маркеров для этих окон </w:t>
      </w:r>
      <w:r w:rsidR="00EA0177" w:rsidRPr="005E03DA">
        <w:rPr>
          <w:lang w:val="ru-RU"/>
        </w:rPr>
        <w:t>в целях</w:t>
      </w:r>
      <w:r w:rsidR="004324C6" w:rsidRPr="005E03DA">
        <w:rPr>
          <w:lang w:val="ru-RU"/>
        </w:rPr>
        <w:t xml:space="preserve"> указания ожидаемых пиков и свойств сигнала</w:t>
      </w:r>
      <w:r w:rsidR="00760060" w:rsidRPr="005E03DA">
        <w:rPr>
          <w:lang w:val="ru-RU"/>
        </w:rPr>
        <w:t xml:space="preserve">. </w:t>
      </w:r>
      <w:r w:rsidR="004324C6" w:rsidRPr="005E03DA">
        <w:rPr>
          <w:lang w:val="ru-RU"/>
        </w:rPr>
        <w:t xml:space="preserve">Этот метод обеспечивает </w:t>
      </w:r>
      <w:r w:rsidR="00EA0177" w:rsidRPr="005E03DA">
        <w:rPr>
          <w:lang w:val="ru-RU"/>
        </w:rPr>
        <w:t xml:space="preserve">для </w:t>
      </w:r>
      <w:r w:rsidR="004324C6" w:rsidRPr="005E03DA">
        <w:rPr>
          <w:lang w:val="ru-RU"/>
        </w:rPr>
        <w:t>оператор</w:t>
      </w:r>
      <w:r w:rsidR="00EA0177" w:rsidRPr="005E03DA">
        <w:rPr>
          <w:lang w:val="ru-RU"/>
        </w:rPr>
        <w:t>а</w:t>
      </w:r>
      <w:r w:rsidR="004324C6" w:rsidRPr="005E03DA">
        <w:rPr>
          <w:lang w:val="ru-RU"/>
        </w:rPr>
        <w:t xml:space="preserve"> легко воспроизводимый и интерпретируемый способ выполнения идентификации сигналов</w:t>
      </w:r>
      <w:r w:rsidR="00760060" w:rsidRPr="005E03DA">
        <w:rPr>
          <w:lang w:val="ru-RU"/>
        </w:rPr>
        <w:t>.</w:t>
      </w:r>
    </w:p>
    <w:p w:rsidR="00994153" w:rsidRPr="005E03DA" w:rsidRDefault="00994153" w:rsidP="001873B9">
      <w:pPr>
        <w:pStyle w:val="Heading1"/>
        <w:rPr>
          <w:lang w:val="ru-RU"/>
        </w:rPr>
      </w:pPr>
      <w:r w:rsidRPr="005E03DA">
        <w:rPr>
          <w:lang w:val="ru-RU"/>
        </w:rPr>
        <w:t>3</w:t>
      </w:r>
      <w:r w:rsidRPr="005E03DA">
        <w:rPr>
          <w:lang w:val="ru-RU"/>
        </w:rPr>
        <w:tab/>
      </w:r>
      <w:r w:rsidR="00B353B8" w:rsidRPr="005E03DA">
        <w:rPr>
          <w:lang w:val="ru-RU"/>
        </w:rPr>
        <w:t>Использование программного обеспечения анализа сигнала для более глубокой оценки</w:t>
      </w:r>
      <w:r w:rsidRPr="005E03DA">
        <w:rPr>
          <w:lang w:val="ru-RU"/>
        </w:rPr>
        <w:t xml:space="preserve"> </w:t>
      </w:r>
    </w:p>
    <w:p w:rsidR="00994153" w:rsidRPr="005E03DA" w:rsidRDefault="00B353B8" w:rsidP="00B36EAA">
      <w:pPr>
        <w:rPr>
          <w:lang w:val="ru-RU"/>
        </w:rPr>
      </w:pPr>
      <w:r w:rsidRPr="005E03DA">
        <w:rPr>
          <w:lang w:val="ru-RU"/>
        </w:rPr>
        <w:t>Первые два шага позволяют определить базовые характеристики исследуемого сигнала</w:t>
      </w:r>
      <w:r w:rsidR="00994153" w:rsidRPr="005E03DA">
        <w:rPr>
          <w:lang w:val="ru-RU"/>
        </w:rPr>
        <w:t>:</w:t>
      </w:r>
    </w:p>
    <w:p w:rsidR="00994153" w:rsidRPr="005E03DA" w:rsidRDefault="00994153" w:rsidP="00B36EAA">
      <w:pPr>
        <w:pStyle w:val="enumlev1"/>
        <w:rPr>
          <w:lang w:val="ru-RU"/>
        </w:rPr>
      </w:pPr>
      <w:r w:rsidRPr="005E03DA">
        <w:rPr>
          <w:lang w:val="ru-RU"/>
        </w:rPr>
        <w:t>–</w:t>
      </w:r>
      <w:r w:rsidRPr="005E03DA">
        <w:rPr>
          <w:lang w:val="ru-RU"/>
        </w:rPr>
        <w:tab/>
      </w:r>
      <w:r w:rsidR="00E568F8" w:rsidRPr="005E03DA">
        <w:rPr>
          <w:lang w:val="ru-RU"/>
        </w:rPr>
        <w:t>центральная частота</w:t>
      </w:r>
      <w:r w:rsidRPr="005E03DA">
        <w:rPr>
          <w:lang w:val="ru-RU"/>
        </w:rPr>
        <w:t>;</w:t>
      </w:r>
    </w:p>
    <w:p w:rsidR="00994153" w:rsidRPr="005E03DA" w:rsidRDefault="00994153" w:rsidP="00B36EAA">
      <w:pPr>
        <w:pStyle w:val="enumlev1"/>
        <w:rPr>
          <w:lang w:val="ru-RU"/>
        </w:rPr>
      </w:pPr>
      <w:r w:rsidRPr="005E03DA">
        <w:rPr>
          <w:lang w:val="ru-RU"/>
        </w:rPr>
        <w:t>–</w:t>
      </w:r>
      <w:r w:rsidRPr="005E03DA">
        <w:rPr>
          <w:lang w:val="ru-RU"/>
        </w:rPr>
        <w:tab/>
      </w:r>
      <w:r w:rsidR="00B353B8" w:rsidRPr="005E03DA">
        <w:rPr>
          <w:lang w:val="ru-RU"/>
        </w:rPr>
        <w:t>ш</w:t>
      </w:r>
      <w:r w:rsidR="00E568F8" w:rsidRPr="005E03DA">
        <w:rPr>
          <w:lang w:val="ru-RU"/>
        </w:rPr>
        <w:t>ирина полосы сигнала</w:t>
      </w:r>
      <w:r w:rsidRPr="005E03DA">
        <w:rPr>
          <w:lang w:val="ru-RU"/>
        </w:rPr>
        <w:t>;</w:t>
      </w:r>
    </w:p>
    <w:p w:rsidR="00994153" w:rsidRPr="005E03DA" w:rsidRDefault="00994153" w:rsidP="00B36EAA">
      <w:pPr>
        <w:pStyle w:val="enumlev1"/>
        <w:rPr>
          <w:lang w:val="ru-RU"/>
        </w:rPr>
      </w:pPr>
      <w:r w:rsidRPr="005E03DA">
        <w:rPr>
          <w:lang w:val="ru-RU"/>
        </w:rPr>
        <w:t>–</w:t>
      </w:r>
      <w:r w:rsidRPr="005E03DA">
        <w:rPr>
          <w:lang w:val="ru-RU"/>
        </w:rPr>
        <w:tab/>
      </w:r>
      <w:r w:rsidR="00B353B8" w:rsidRPr="005E03DA">
        <w:rPr>
          <w:lang w:val="ru-RU"/>
        </w:rPr>
        <w:t>отношение сигнал-шум</w:t>
      </w:r>
      <w:r w:rsidRPr="005E03DA">
        <w:rPr>
          <w:lang w:val="ru-RU"/>
        </w:rPr>
        <w:t>;</w:t>
      </w:r>
    </w:p>
    <w:p w:rsidR="00994153" w:rsidRPr="005E03DA" w:rsidRDefault="00994153" w:rsidP="00B36EAA">
      <w:pPr>
        <w:pStyle w:val="enumlev1"/>
        <w:rPr>
          <w:lang w:val="ru-RU"/>
        </w:rPr>
      </w:pPr>
      <w:r w:rsidRPr="005E03DA">
        <w:rPr>
          <w:lang w:val="ru-RU"/>
        </w:rPr>
        <w:t>–</w:t>
      </w:r>
      <w:r w:rsidRPr="005E03DA">
        <w:rPr>
          <w:lang w:val="ru-RU"/>
        </w:rPr>
        <w:tab/>
      </w:r>
      <w:r w:rsidR="00B353B8" w:rsidRPr="005E03DA">
        <w:rPr>
          <w:lang w:val="ru-RU"/>
        </w:rPr>
        <w:t>длительность</w:t>
      </w:r>
      <w:r w:rsidRPr="005E03DA">
        <w:rPr>
          <w:lang w:val="ru-RU"/>
        </w:rPr>
        <w:t>;</w:t>
      </w:r>
    </w:p>
    <w:p w:rsidR="00994153" w:rsidRPr="005E03DA" w:rsidRDefault="00994153" w:rsidP="00B36EAA">
      <w:pPr>
        <w:pStyle w:val="enumlev1"/>
        <w:rPr>
          <w:lang w:val="ru-RU"/>
        </w:rPr>
      </w:pPr>
      <w:r w:rsidRPr="005E03DA">
        <w:rPr>
          <w:lang w:val="ru-RU"/>
        </w:rPr>
        <w:t>–</w:t>
      </w:r>
      <w:r w:rsidRPr="005E03DA">
        <w:rPr>
          <w:lang w:val="ru-RU"/>
        </w:rPr>
        <w:tab/>
      </w:r>
      <w:r w:rsidR="00B353B8" w:rsidRPr="005E03DA">
        <w:rPr>
          <w:lang w:val="ru-RU"/>
        </w:rPr>
        <w:t>формат модуляции</w:t>
      </w:r>
      <w:r w:rsidRPr="005E03DA">
        <w:rPr>
          <w:lang w:val="ru-RU"/>
        </w:rPr>
        <w:t>;</w:t>
      </w:r>
    </w:p>
    <w:p w:rsidR="00994153" w:rsidRPr="005E03DA" w:rsidRDefault="00994153" w:rsidP="00F00CB8">
      <w:pPr>
        <w:pStyle w:val="enumlev1"/>
        <w:rPr>
          <w:lang w:val="ru-RU"/>
        </w:rPr>
      </w:pPr>
      <w:r w:rsidRPr="005E03DA">
        <w:rPr>
          <w:lang w:val="ru-RU"/>
        </w:rPr>
        <w:t>–</w:t>
      </w:r>
      <w:r w:rsidRPr="005E03DA">
        <w:rPr>
          <w:lang w:val="ru-RU"/>
        </w:rPr>
        <w:tab/>
      </w:r>
      <w:r w:rsidR="009460C4" w:rsidRPr="005E03DA">
        <w:rPr>
          <w:lang w:val="ru-RU"/>
        </w:rPr>
        <w:t>символьная скорость</w:t>
      </w:r>
      <w:r w:rsidRPr="005E03DA">
        <w:rPr>
          <w:lang w:val="ru-RU"/>
        </w:rPr>
        <w:t>.</w:t>
      </w:r>
    </w:p>
    <w:p w:rsidR="00994153" w:rsidRPr="005E03DA" w:rsidRDefault="007E6033" w:rsidP="00B36EAA">
      <w:pPr>
        <w:rPr>
          <w:lang w:val="ru-RU"/>
        </w:rPr>
      </w:pPr>
      <w:r w:rsidRPr="005E03DA">
        <w:rPr>
          <w:lang w:val="ru-RU"/>
        </w:rPr>
        <w:t>Как правило, этой информации достаточно для положительной идентификации типа сигнала путем совпадения с опубликованными таблицами распределения частот и техническими спецификациями систем связи, которые используются в исследуемой сфере</w:t>
      </w:r>
      <w:r w:rsidR="00994153" w:rsidRPr="005E03DA">
        <w:rPr>
          <w:lang w:val="ru-RU"/>
        </w:rPr>
        <w:t xml:space="preserve">. </w:t>
      </w:r>
      <w:r w:rsidRPr="005E03DA">
        <w:rPr>
          <w:lang w:val="ru-RU"/>
        </w:rPr>
        <w:t>Если требуются дальнейшие подтверждения характеристик исследуемого сигнала, может понадобиться детальный анализ или декодирование сигнала</w:t>
      </w:r>
      <w:r w:rsidR="00994153" w:rsidRPr="005E03DA">
        <w:rPr>
          <w:lang w:val="ru-RU"/>
        </w:rPr>
        <w:t>.</w:t>
      </w:r>
    </w:p>
    <w:p w:rsidR="00994153" w:rsidRPr="005E03DA" w:rsidRDefault="007E6033" w:rsidP="00B36EAA">
      <w:pPr>
        <w:rPr>
          <w:lang w:val="ru-RU"/>
        </w:rPr>
      </w:pPr>
      <w:r w:rsidRPr="005E03DA">
        <w:rPr>
          <w:lang w:val="ru-RU"/>
        </w:rPr>
        <w:t xml:space="preserve">Программное обеспечение векторного анализа сигнала декодирует схемы большинства современных цифровых форматов связи. Эти алгоритмы демодуляции и декодирования не выполняют обработку записи </w:t>
      </w:r>
      <w:r w:rsidR="00994153" w:rsidRPr="005E03DA">
        <w:rPr>
          <w:lang w:val="ru-RU"/>
        </w:rPr>
        <w:t xml:space="preserve">I/Q </w:t>
      </w:r>
      <w:r w:rsidR="00A43980" w:rsidRPr="005E03DA">
        <w:rPr>
          <w:lang w:val="ru-RU"/>
        </w:rPr>
        <w:t xml:space="preserve">обратно к исходному содержимому, а скорее измеряют качество сигнала </w:t>
      </w:r>
      <w:r w:rsidR="009254B9" w:rsidRPr="005E03DA">
        <w:rPr>
          <w:lang w:val="ru-RU"/>
        </w:rPr>
        <w:t>п</w:t>
      </w:r>
      <w:r w:rsidR="00A43980" w:rsidRPr="005E03DA">
        <w:rPr>
          <w:lang w:val="ru-RU"/>
        </w:rPr>
        <w:t>о сравнению с идеальной моделью</w:t>
      </w:r>
      <w:r w:rsidR="00994153" w:rsidRPr="005E03DA">
        <w:rPr>
          <w:lang w:val="ru-RU"/>
        </w:rPr>
        <w:t xml:space="preserve">. </w:t>
      </w:r>
      <w:r w:rsidR="009254B9" w:rsidRPr="005E03DA">
        <w:rPr>
          <w:lang w:val="ru-RU"/>
        </w:rPr>
        <w:t xml:space="preserve">Это обеспечивает дополнительное подтверждение правильной идентификации записи </w:t>
      </w:r>
      <w:r w:rsidR="00994153" w:rsidRPr="005E03DA">
        <w:rPr>
          <w:lang w:val="ru-RU"/>
        </w:rPr>
        <w:t>I/Q</w:t>
      </w:r>
      <w:r w:rsidR="009254B9" w:rsidRPr="005E03DA">
        <w:rPr>
          <w:lang w:val="ru-RU"/>
        </w:rPr>
        <w:t>.</w:t>
      </w:r>
      <w:r w:rsidR="00994153" w:rsidRPr="005E03DA">
        <w:rPr>
          <w:lang w:val="ru-RU"/>
        </w:rPr>
        <w:t xml:space="preserve"> </w:t>
      </w:r>
    </w:p>
    <w:p w:rsidR="00994153" w:rsidRPr="005E03DA" w:rsidRDefault="009254B9" w:rsidP="00B36EAA">
      <w:pPr>
        <w:rPr>
          <w:lang w:val="ru-RU"/>
        </w:rPr>
      </w:pPr>
      <w:r w:rsidRPr="005E03DA">
        <w:rPr>
          <w:lang w:val="ru-RU"/>
        </w:rPr>
        <w:t>В случае если необходима положительная идентификация конкретной передачи, потребуются прикладные программы декодирования сигнала или методы внутренней, авто- или кросс-корреляции</w:t>
      </w:r>
      <w:r w:rsidR="00994153" w:rsidRPr="005E03DA">
        <w:rPr>
          <w:lang w:val="ru-RU"/>
        </w:rPr>
        <w:t xml:space="preserve">. </w:t>
      </w:r>
      <w:r w:rsidRPr="005E03DA">
        <w:rPr>
          <w:lang w:val="ru-RU"/>
        </w:rPr>
        <w:t>В продаже имеются стандартные пакеты декодирования, которые пригодны для некоторых, не для всех, современных форматов связи</w:t>
      </w:r>
      <w:r w:rsidR="00994153" w:rsidRPr="005E03DA">
        <w:rPr>
          <w:lang w:val="ru-RU"/>
        </w:rPr>
        <w:t>.</w:t>
      </w:r>
    </w:p>
    <w:p w:rsidR="00994153" w:rsidRPr="005E03DA" w:rsidRDefault="00994153" w:rsidP="00B36EAA">
      <w:pPr>
        <w:pStyle w:val="Headingi"/>
        <w:rPr>
          <w:lang w:val="ru-RU"/>
        </w:rPr>
      </w:pPr>
      <w:r w:rsidRPr="005E03DA">
        <w:rPr>
          <w:lang w:val="ru-RU"/>
        </w:rPr>
        <w:lastRenderedPageBreak/>
        <w:t>a</w:t>
      </w:r>
      <w:r w:rsidR="005F740B" w:rsidRPr="005E03DA">
        <w:rPr>
          <w:lang w:val="ru-RU"/>
        </w:rPr>
        <w:t>)</w:t>
      </w:r>
      <w:r w:rsidRPr="005E03DA">
        <w:rPr>
          <w:lang w:val="ru-RU"/>
        </w:rPr>
        <w:tab/>
      </w:r>
      <w:r w:rsidR="009254B9" w:rsidRPr="005E03DA">
        <w:rPr>
          <w:lang w:val="ru-RU"/>
        </w:rPr>
        <w:t xml:space="preserve">Просмотр записи </w:t>
      </w:r>
      <w:r w:rsidRPr="005E03DA">
        <w:rPr>
          <w:lang w:val="ru-RU"/>
        </w:rPr>
        <w:t xml:space="preserve">I/Q </w:t>
      </w:r>
      <w:r w:rsidR="009254B9" w:rsidRPr="005E03DA">
        <w:rPr>
          <w:lang w:val="ru-RU"/>
        </w:rPr>
        <w:t xml:space="preserve">с помощью программного обеспечения </w:t>
      </w:r>
      <w:proofErr w:type="spellStart"/>
      <w:r w:rsidRPr="005E03DA">
        <w:rPr>
          <w:lang w:val="ru-RU"/>
        </w:rPr>
        <w:t>VSA</w:t>
      </w:r>
      <w:proofErr w:type="spellEnd"/>
      <w:r w:rsidRPr="005E03DA">
        <w:rPr>
          <w:lang w:val="ru-RU"/>
        </w:rPr>
        <w:t xml:space="preserve"> </w:t>
      </w:r>
    </w:p>
    <w:p w:rsidR="00994153" w:rsidRPr="005E03DA" w:rsidRDefault="009254B9" w:rsidP="00B36EAA">
      <w:pPr>
        <w:rPr>
          <w:lang w:val="ru-RU"/>
        </w:rPr>
      </w:pPr>
      <w:r w:rsidRPr="005E03DA">
        <w:rPr>
          <w:lang w:val="ru-RU"/>
        </w:rPr>
        <w:t xml:space="preserve">Программное обеспечение </w:t>
      </w:r>
      <w:proofErr w:type="spellStart"/>
      <w:r w:rsidR="00994153" w:rsidRPr="005E03DA">
        <w:rPr>
          <w:lang w:val="ru-RU"/>
        </w:rPr>
        <w:t>VSA</w:t>
      </w:r>
      <w:proofErr w:type="spellEnd"/>
      <w:r w:rsidR="00994153" w:rsidRPr="005E03DA">
        <w:rPr>
          <w:lang w:val="ru-RU"/>
        </w:rPr>
        <w:t xml:space="preserve"> </w:t>
      </w:r>
      <w:r w:rsidRPr="005E03DA">
        <w:rPr>
          <w:lang w:val="ru-RU"/>
        </w:rPr>
        <w:t>дает пользователям возможность</w:t>
      </w:r>
      <w:r w:rsidR="00216A0E" w:rsidRPr="005E03DA">
        <w:rPr>
          <w:lang w:val="ru-RU"/>
        </w:rPr>
        <w:t xml:space="preserve"> выполнить ряд аналитических просмотров сигнала. На рисунке 8 представлено полученное с помощью программного обеспечени</w:t>
      </w:r>
      <w:r w:rsidR="00DA41C1" w:rsidRPr="005E03DA">
        <w:rPr>
          <w:lang w:val="ru-RU"/>
        </w:rPr>
        <w:t xml:space="preserve">я </w:t>
      </w:r>
      <w:proofErr w:type="spellStart"/>
      <w:r w:rsidR="00DA41C1" w:rsidRPr="005E03DA">
        <w:rPr>
          <w:lang w:val="ru-RU"/>
        </w:rPr>
        <w:t>VSA</w:t>
      </w:r>
      <w:proofErr w:type="spellEnd"/>
      <w:r w:rsidR="00216A0E" w:rsidRPr="005E03DA">
        <w:rPr>
          <w:lang w:val="ru-RU"/>
        </w:rPr>
        <w:t xml:space="preserve"> представление того же сигнала</w:t>
      </w:r>
      <w:r w:rsidR="00DA41C1" w:rsidRPr="005E03DA">
        <w:rPr>
          <w:lang w:val="ru-RU"/>
        </w:rPr>
        <w:t>, который использовался выше</w:t>
      </w:r>
      <w:r w:rsidR="00994153" w:rsidRPr="005E03DA">
        <w:rPr>
          <w:lang w:val="ru-RU"/>
        </w:rPr>
        <w:t xml:space="preserve">. </w:t>
      </w:r>
      <w:r w:rsidR="00DA41C1" w:rsidRPr="005E03DA">
        <w:rPr>
          <w:lang w:val="ru-RU"/>
        </w:rPr>
        <w:t>Верхний левый экран – это спектрограмма, показывающая начало сигнала, включая несущую и первую часть модулированного сигнала</w:t>
      </w:r>
      <w:r w:rsidR="00994153" w:rsidRPr="005E03DA">
        <w:rPr>
          <w:lang w:val="ru-RU"/>
        </w:rPr>
        <w:t xml:space="preserve">. </w:t>
      </w:r>
      <w:r w:rsidR="00DA41C1" w:rsidRPr="005E03DA">
        <w:rPr>
          <w:lang w:val="ru-RU"/>
        </w:rPr>
        <w:t>Внизу слева – спектр, показанный с цифровым послесвечением, дающим пользователю возможность наблюдать короткие по длительности характеристики в контексте более устойчивых аспектов передачи</w:t>
      </w:r>
      <w:r w:rsidR="00994153" w:rsidRPr="005E03DA">
        <w:rPr>
          <w:lang w:val="ru-RU"/>
        </w:rPr>
        <w:t xml:space="preserve">. </w:t>
      </w:r>
      <w:r w:rsidR="00DA41C1" w:rsidRPr="005E03DA">
        <w:rPr>
          <w:lang w:val="ru-RU"/>
        </w:rPr>
        <w:t>Верхний правый экран</w:t>
      </w:r>
      <w:r w:rsidR="00184288" w:rsidRPr="005E03DA">
        <w:rPr>
          <w:lang w:val="ru-RU"/>
        </w:rPr>
        <w:t xml:space="preserve"> показывает групповую задержку или частоту в зависимости от времени. Поскольку это сигнал с частотной манипуляцией, могут наблюдаться отдельные передаваемые символы. В нижней правой части показана фаза в зависимости от времени, </w:t>
      </w:r>
      <w:r w:rsidR="00A23963" w:rsidRPr="005E03DA">
        <w:rPr>
          <w:lang w:val="ru-RU"/>
        </w:rPr>
        <w:t>что особенно полезно, если исследуемый сигнал</w:t>
      </w:r>
      <w:r w:rsidR="00994153" w:rsidRPr="005E03DA">
        <w:rPr>
          <w:lang w:val="ru-RU"/>
        </w:rPr>
        <w:t xml:space="preserve"> </w:t>
      </w:r>
      <w:r w:rsidR="00A23963" w:rsidRPr="005E03DA">
        <w:rPr>
          <w:lang w:val="ru-RU"/>
        </w:rPr>
        <w:t>модулирован по фазе</w:t>
      </w:r>
      <w:r w:rsidR="00994153" w:rsidRPr="005E03DA">
        <w:rPr>
          <w:lang w:val="ru-RU"/>
        </w:rPr>
        <w:t>.</w:t>
      </w:r>
    </w:p>
    <w:p w:rsidR="00994153" w:rsidRPr="005E03DA" w:rsidRDefault="001C38E7" w:rsidP="00B36EAA">
      <w:pPr>
        <w:pStyle w:val="FigureNo"/>
        <w:rPr>
          <w:lang w:val="ru-RU"/>
        </w:rPr>
      </w:pPr>
      <w:r w:rsidRPr="005E03DA">
        <w:rPr>
          <w:lang w:val="ru-RU"/>
        </w:rPr>
        <w:t>РИСУНОК </w:t>
      </w:r>
      <w:r w:rsidR="00994153" w:rsidRPr="005E03DA">
        <w:rPr>
          <w:lang w:val="ru-RU"/>
        </w:rPr>
        <w:t>8</w:t>
      </w:r>
    </w:p>
    <w:p w:rsidR="00994153" w:rsidRPr="005E03DA" w:rsidRDefault="00A23963" w:rsidP="001873B9">
      <w:pPr>
        <w:pStyle w:val="Figuretitle"/>
        <w:rPr>
          <w:lang w:val="ru-RU"/>
        </w:rPr>
      </w:pPr>
      <w:r w:rsidRPr="005E03DA">
        <w:rPr>
          <w:lang w:val="ru-RU"/>
        </w:rPr>
        <w:t xml:space="preserve">Программное обеспечение </w:t>
      </w:r>
      <w:proofErr w:type="spellStart"/>
      <w:r w:rsidR="00994153" w:rsidRPr="005E03DA">
        <w:rPr>
          <w:lang w:val="ru-RU"/>
        </w:rPr>
        <w:t>VSA</w:t>
      </w:r>
      <w:proofErr w:type="spellEnd"/>
      <w:r w:rsidRPr="005E03DA">
        <w:rPr>
          <w:lang w:val="ru-RU"/>
        </w:rPr>
        <w:t> </w:t>
      </w:r>
      <w:r w:rsidR="00994153" w:rsidRPr="005E03DA">
        <w:rPr>
          <w:lang w:val="ru-RU"/>
        </w:rPr>
        <w:t xml:space="preserve">– </w:t>
      </w:r>
      <w:r w:rsidRPr="005E03DA">
        <w:rPr>
          <w:lang w:val="ru-RU"/>
        </w:rPr>
        <w:t>выборочные окна анализа сигнала</w:t>
      </w:r>
    </w:p>
    <w:p w:rsidR="00994153" w:rsidRPr="005E03DA" w:rsidRDefault="00994153" w:rsidP="001873B9">
      <w:pPr>
        <w:pStyle w:val="Figure"/>
        <w:rPr>
          <w:lang w:val="ru-RU"/>
        </w:rPr>
      </w:pPr>
      <w:r w:rsidRPr="005E03DA">
        <w:rPr>
          <w:lang w:val="ru-RU"/>
        </w:rPr>
        <w:object w:dxaOrig="12251" w:dyaOrig="6842">
          <v:shape id="_x0000_i1035" type="#_x0000_t75" style="width:460.5pt;height:257.35pt" o:ole="">
            <v:imagedata r:id="rId50" o:title=""/>
          </v:shape>
          <o:OLEObject Type="Embed" ProgID="CorelDRAW.Graphic.14" ShapeID="_x0000_i1035" DrawAspect="Content" ObjectID="_1540814809" r:id="rId51"/>
        </w:object>
      </w:r>
    </w:p>
    <w:p w:rsidR="00994153" w:rsidRPr="005E03DA" w:rsidRDefault="00A23963" w:rsidP="001873B9">
      <w:pPr>
        <w:pStyle w:val="Normalaftertitle"/>
        <w:rPr>
          <w:lang w:val="ru-RU"/>
        </w:rPr>
      </w:pPr>
      <w:r w:rsidRPr="005E03DA">
        <w:rPr>
          <w:lang w:val="ru-RU"/>
        </w:rPr>
        <w:t>Читателю следует принят</w:t>
      </w:r>
      <w:r w:rsidR="00022869" w:rsidRPr="005E03DA">
        <w:rPr>
          <w:lang w:val="ru-RU"/>
        </w:rPr>
        <w:t>ь</w:t>
      </w:r>
      <w:r w:rsidRPr="005E03DA">
        <w:rPr>
          <w:lang w:val="ru-RU"/>
        </w:rPr>
        <w:t xml:space="preserve"> к сведению, что этот сигнал был получен при очень низком уровне мощности</w:t>
      </w:r>
      <w:r w:rsidR="00994153" w:rsidRPr="005E03DA">
        <w:rPr>
          <w:lang w:val="ru-RU"/>
        </w:rPr>
        <w:t xml:space="preserve">. </w:t>
      </w:r>
      <w:r w:rsidRPr="005E03DA">
        <w:rPr>
          <w:lang w:val="ru-RU"/>
        </w:rPr>
        <w:t xml:space="preserve">Несущая измерялась на уровне </w:t>
      </w:r>
      <w:r w:rsidR="00994153" w:rsidRPr="005E03DA">
        <w:rPr>
          <w:lang w:val="ru-RU"/>
        </w:rPr>
        <w:t>–103</w:t>
      </w:r>
      <w:r w:rsidRPr="005E03DA">
        <w:rPr>
          <w:lang w:val="ru-RU"/>
        </w:rPr>
        <w:t>,</w:t>
      </w:r>
      <w:r w:rsidR="00994153" w:rsidRPr="005E03DA">
        <w:rPr>
          <w:lang w:val="ru-RU"/>
        </w:rPr>
        <w:t>7</w:t>
      </w:r>
      <w:r w:rsidR="00767E77" w:rsidRPr="005E03DA">
        <w:rPr>
          <w:lang w:val="ru-RU"/>
        </w:rPr>
        <w:t> </w:t>
      </w:r>
      <w:proofErr w:type="spellStart"/>
      <w:r w:rsidR="00767E77" w:rsidRPr="005E03DA">
        <w:rPr>
          <w:lang w:val="ru-RU"/>
        </w:rPr>
        <w:t>дБ</w:t>
      </w:r>
      <w:r w:rsidRPr="005E03DA">
        <w:rPr>
          <w:lang w:val="ru-RU"/>
        </w:rPr>
        <w:t>м</w:t>
      </w:r>
      <w:proofErr w:type="spellEnd"/>
      <w:r w:rsidR="00994153" w:rsidRPr="005E03DA">
        <w:rPr>
          <w:lang w:val="ru-RU"/>
        </w:rPr>
        <w:t xml:space="preserve"> </w:t>
      </w:r>
      <w:r w:rsidRPr="005E03DA">
        <w:rPr>
          <w:lang w:val="ru-RU"/>
        </w:rPr>
        <w:t>на входе приемника</w:t>
      </w:r>
      <w:r w:rsidR="00994153" w:rsidRPr="005E03DA">
        <w:rPr>
          <w:lang w:val="ru-RU"/>
        </w:rPr>
        <w:t xml:space="preserve">. </w:t>
      </w:r>
      <w:r w:rsidRPr="005E03DA">
        <w:rPr>
          <w:lang w:val="ru-RU"/>
        </w:rPr>
        <w:t xml:space="preserve">Вследствие этого на верхнем правом экране (в котором показана форма сигнала </w:t>
      </w:r>
      <w:proofErr w:type="spellStart"/>
      <w:r w:rsidRPr="005E03DA">
        <w:rPr>
          <w:lang w:val="ru-RU"/>
        </w:rPr>
        <w:t>ЧМ</w:t>
      </w:r>
      <w:proofErr w:type="spellEnd"/>
      <w:r w:rsidRPr="005E03DA">
        <w:rPr>
          <w:lang w:val="ru-RU"/>
        </w:rPr>
        <w:t>) присутствует значительный шум</w:t>
      </w:r>
      <w:r w:rsidR="00994153" w:rsidRPr="005E03DA">
        <w:rPr>
          <w:lang w:val="ru-RU"/>
        </w:rPr>
        <w:t xml:space="preserve">. </w:t>
      </w:r>
      <w:r w:rsidRPr="005E03DA">
        <w:rPr>
          <w:lang w:val="ru-RU"/>
        </w:rPr>
        <w:t xml:space="preserve">Поскольку программное обеспечение </w:t>
      </w:r>
      <w:proofErr w:type="spellStart"/>
      <w:r w:rsidR="00994153" w:rsidRPr="005E03DA">
        <w:rPr>
          <w:lang w:val="ru-RU"/>
        </w:rPr>
        <w:t>VSA</w:t>
      </w:r>
      <w:proofErr w:type="spellEnd"/>
      <w:r w:rsidR="00994153" w:rsidRPr="005E03DA">
        <w:rPr>
          <w:lang w:val="ru-RU"/>
        </w:rPr>
        <w:t xml:space="preserve"> </w:t>
      </w:r>
      <w:r w:rsidRPr="005E03DA">
        <w:rPr>
          <w:lang w:val="ru-RU"/>
        </w:rPr>
        <w:t>работает с записанными данными</w:t>
      </w:r>
      <w:r w:rsidR="00994153" w:rsidRPr="005E03DA">
        <w:rPr>
          <w:lang w:val="ru-RU"/>
        </w:rPr>
        <w:t xml:space="preserve"> I/Q</w:t>
      </w:r>
      <w:r w:rsidRPr="005E03DA">
        <w:rPr>
          <w:lang w:val="ru-RU"/>
        </w:rPr>
        <w:t xml:space="preserve">, измерения возможны с использованием информации </w:t>
      </w:r>
      <w:r w:rsidR="00022869" w:rsidRPr="005E03DA">
        <w:rPr>
          <w:lang w:val="ru-RU"/>
        </w:rPr>
        <w:t>о</w:t>
      </w:r>
      <w:r w:rsidRPr="005E03DA">
        <w:rPr>
          <w:lang w:val="ru-RU"/>
        </w:rPr>
        <w:t xml:space="preserve"> мощности, частоте и фазе</w:t>
      </w:r>
      <w:r w:rsidR="00B50936" w:rsidRPr="005E03DA">
        <w:rPr>
          <w:lang w:val="ru-RU"/>
        </w:rPr>
        <w:t xml:space="preserve"> </w:t>
      </w:r>
      <w:r w:rsidRPr="005E03DA">
        <w:rPr>
          <w:lang w:val="ru-RU"/>
        </w:rPr>
        <w:t>сигнала</w:t>
      </w:r>
      <w:r w:rsidR="00994153" w:rsidRPr="005E03DA">
        <w:rPr>
          <w:lang w:val="ru-RU"/>
        </w:rPr>
        <w:t>.</w:t>
      </w:r>
    </w:p>
    <w:p w:rsidR="00994153" w:rsidRPr="005E03DA" w:rsidRDefault="00994153" w:rsidP="00B36EAA">
      <w:pPr>
        <w:pStyle w:val="Headingi"/>
        <w:ind w:left="794" w:hanging="794"/>
        <w:rPr>
          <w:lang w:val="ru-RU"/>
        </w:rPr>
      </w:pPr>
      <w:r w:rsidRPr="005E03DA">
        <w:rPr>
          <w:lang w:val="ru-RU"/>
        </w:rPr>
        <w:t>b</w:t>
      </w:r>
      <w:r w:rsidR="005F740B" w:rsidRPr="005E03DA">
        <w:rPr>
          <w:lang w:val="ru-RU"/>
        </w:rPr>
        <w:t>)</w:t>
      </w:r>
      <w:r w:rsidRPr="005E03DA">
        <w:rPr>
          <w:lang w:val="ru-RU"/>
        </w:rPr>
        <w:tab/>
      </w:r>
      <w:r w:rsidR="00A23963" w:rsidRPr="005E03DA">
        <w:rPr>
          <w:lang w:val="ru-RU"/>
        </w:rPr>
        <w:t>Подтверждение распознавания и идентификация путем демодуляции записи</w:t>
      </w:r>
      <w:r w:rsidRPr="005E03DA">
        <w:rPr>
          <w:lang w:val="ru-RU"/>
        </w:rPr>
        <w:t xml:space="preserve"> I/Q</w:t>
      </w:r>
      <w:r w:rsidR="00A23963" w:rsidRPr="005E03DA">
        <w:rPr>
          <w:lang w:val="ru-RU"/>
        </w:rPr>
        <w:t xml:space="preserve"> с помощью программного обеспечения </w:t>
      </w:r>
      <w:proofErr w:type="spellStart"/>
      <w:r w:rsidRPr="005E03DA">
        <w:rPr>
          <w:lang w:val="ru-RU"/>
        </w:rPr>
        <w:t>VSA</w:t>
      </w:r>
      <w:proofErr w:type="spellEnd"/>
    </w:p>
    <w:p w:rsidR="00994153" w:rsidRPr="005E03DA" w:rsidRDefault="00A23963" w:rsidP="00B36EAA">
      <w:pPr>
        <w:rPr>
          <w:lang w:val="ru-RU"/>
        </w:rPr>
      </w:pPr>
      <w:r w:rsidRPr="005E03DA">
        <w:rPr>
          <w:lang w:val="ru-RU"/>
        </w:rPr>
        <w:t xml:space="preserve">Рекомендуется иметь в рамках того же инструмента анализа широкий выбор цифровых демодуляторов, предназначенных для модуляции нелинейного и линейного типа, связанных с различными алгоритмами частотной коррекции каналов и с графиками и экранами, позволяющими выполнять оценку сходимости </w:t>
      </w:r>
      <w:r w:rsidR="00173139" w:rsidRPr="005E03DA">
        <w:rPr>
          <w:lang w:val="ru-RU"/>
        </w:rPr>
        <w:t>де</w:t>
      </w:r>
      <w:r w:rsidRPr="005E03DA">
        <w:rPr>
          <w:lang w:val="ru-RU"/>
        </w:rPr>
        <w:t xml:space="preserve">модуляции. </w:t>
      </w:r>
    </w:p>
    <w:p w:rsidR="00994153" w:rsidRPr="005E03DA" w:rsidRDefault="00FE5887" w:rsidP="0016095B">
      <w:pPr>
        <w:rPr>
          <w:lang w:val="ru-RU"/>
        </w:rPr>
      </w:pPr>
      <w:r w:rsidRPr="005E03DA">
        <w:rPr>
          <w:lang w:val="ru-RU"/>
        </w:rPr>
        <w:t xml:space="preserve">Продолжая рассматривать предыдущую запись </w:t>
      </w:r>
      <w:r w:rsidR="00994153" w:rsidRPr="005E03DA">
        <w:rPr>
          <w:lang w:val="ru-RU"/>
        </w:rPr>
        <w:t>I/Q</w:t>
      </w:r>
      <w:r w:rsidRPr="005E03DA">
        <w:rPr>
          <w:lang w:val="ru-RU"/>
        </w:rPr>
        <w:t xml:space="preserve">, мы можем использовать возможности цифровой демодуляции программного обеспечения </w:t>
      </w:r>
      <w:proofErr w:type="spellStart"/>
      <w:r w:rsidR="00994153" w:rsidRPr="005E03DA">
        <w:rPr>
          <w:lang w:val="ru-RU"/>
        </w:rPr>
        <w:t>VSA</w:t>
      </w:r>
      <w:proofErr w:type="spellEnd"/>
      <w:r w:rsidR="00994153" w:rsidRPr="005E03DA">
        <w:rPr>
          <w:lang w:val="ru-RU"/>
        </w:rPr>
        <w:t xml:space="preserve"> </w:t>
      </w:r>
      <w:r w:rsidRPr="005E03DA">
        <w:rPr>
          <w:lang w:val="ru-RU"/>
        </w:rPr>
        <w:t xml:space="preserve">для проверки формата модуляции и </w:t>
      </w:r>
      <w:r w:rsidR="0016095B" w:rsidRPr="005E03DA">
        <w:rPr>
          <w:lang w:val="ru-RU"/>
        </w:rPr>
        <w:t xml:space="preserve">символьной </w:t>
      </w:r>
      <w:r w:rsidRPr="005E03DA">
        <w:rPr>
          <w:lang w:val="ru-RU"/>
        </w:rPr>
        <w:t>скорости исследуемого сигнала</w:t>
      </w:r>
      <w:r w:rsidR="00994153" w:rsidRPr="005E03DA">
        <w:rPr>
          <w:lang w:val="ru-RU"/>
        </w:rPr>
        <w:t xml:space="preserve">. </w:t>
      </w:r>
      <w:r w:rsidRPr="005E03DA">
        <w:rPr>
          <w:lang w:val="ru-RU"/>
        </w:rPr>
        <w:t xml:space="preserve">Переведя программное обеспечение </w:t>
      </w:r>
      <w:proofErr w:type="spellStart"/>
      <w:r w:rsidR="00994153" w:rsidRPr="005E03DA">
        <w:rPr>
          <w:lang w:val="ru-RU"/>
        </w:rPr>
        <w:t>VSA</w:t>
      </w:r>
      <w:proofErr w:type="spellEnd"/>
      <w:r w:rsidR="00994153" w:rsidRPr="005E03DA">
        <w:rPr>
          <w:lang w:val="ru-RU"/>
        </w:rPr>
        <w:t xml:space="preserve"> </w:t>
      </w:r>
      <w:r w:rsidRPr="005E03DA">
        <w:rPr>
          <w:lang w:val="ru-RU"/>
        </w:rPr>
        <w:t>в режим цифровой демодуляции, мы можем ввести конкретный формат модуляции</w:t>
      </w:r>
      <w:r w:rsidR="00994153" w:rsidRPr="005E03DA">
        <w:rPr>
          <w:lang w:val="ru-RU"/>
        </w:rPr>
        <w:t xml:space="preserve"> (2</w:t>
      </w:r>
      <w:r w:rsidR="00994153" w:rsidRPr="005E03DA">
        <w:rPr>
          <w:lang w:val="ru-RU"/>
        </w:rPr>
        <w:noBreakHyphen/>
      </w:r>
      <w:r w:rsidRPr="005E03DA">
        <w:rPr>
          <w:lang w:val="ru-RU"/>
        </w:rPr>
        <w:t>уровень</w:t>
      </w:r>
      <w:r w:rsidR="00994153" w:rsidRPr="005E03DA">
        <w:rPr>
          <w:lang w:val="ru-RU"/>
        </w:rPr>
        <w:t xml:space="preserve"> </w:t>
      </w:r>
      <w:proofErr w:type="spellStart"/>
      <w:r w:rsidR="00994153" w:rsidRPr="005E03DA">
        <w:rPr>
          <w:lang w:val="ru-RU"/>
        </w:rPr>
        <w:t>FSK</w:t>
      </w:r>
      <w:proofErr w:type="spellEnd"/>
      <w:r w:rsidR="00994153" w:rsidRPr="005E03DA">
        <w:rPr>
          <w:lang w:val="ru-RU"/>
        </w:rPr>
        <w:t xml:space="preserve">) </w:t>
      </w:r>
      <w:r w:rsidR="00851C9E" w:rsidRPr="005E03DA">
        <w:rPr>
          <w:lang w:val="ru-RU"/>
        </w:rPr>
        <w:t xml:space="preserve">и </w:t>
      </w:r>
      <w:r w:rsidR="009460C4" w:rsidRPr="005E03DA">
        <w:rPr>
          <w:lang w:val="ru-RU"/>
        </w:rPr>
        <w:t>символьная скорость</w:t>
      </w:r>
      <w:r w:rsidR="00994153" w:rsidRPr="005E03DA">
        <w:rPr>
          <w:lang w:val="ru-RU"/>
        </w:rPr>
        <w:t xml:space="preserve"> (1600)</w:t>
      </w:r>
      <w:r w:rsidR="00851C9E" w:rsidRPr="005E03DA">
        <w:rPr>
          <w:lang w:val="ru-RU"/>
        </w:rPr>
        <w:t>, определенные на предыдущем шаге, для проверки параметров исследуемого сигнала</w:t>
      </w:r>
      <w:r w:rsidR="00994153" w:rsidRPr="005E03DA">
        <w:rPr>
          <w:lang w:val="ru-RU"/>
        </w:rPr>
        <w:t xml:space="preserve">. </w:t>
      </w:r>
    </w:p>
    <w:p w:rsidR="00994153" w:rsidRPr="005E03DA" w:rsidRDefault="00851C9E" w:rsidP="00F00CB8">
      <w:pPr>
        <w:rPr>
          <w:lang w:val="ru-RU"/>
        </w:rPr>
      </w:pPr>
      <w:r w:rsidRPr="005E03DA">
        <w:rPr>
          <w:lang w:val="ru-RU"/>
        </w:rPr>
        <w:lastRenderedPageBreak/>
        <w:t>На рисунке </w:t>
      </w:r>
      <w:r w:rsidR="00994153" w:rsidRPr="005E03DA">
        <w:rPr>
          <w:lang w:val="ru-RU"/>
        </w:rPr>
        <w:t xml:space="preserve">9, </w:t>
      </w:r>
      <w:r w:rsidRPr="005E03DA">
        <w:rPr>
          <w:lang w:val="ru-RU"/>
        </w:rPr>
        <w:t xml:space="preserve">на котором показан пример сигнал с нелинейной </w:t>
      </w:r>
      <w:proofErr w:type="spellStart"/>
      <w:r w:rsidR="00994153" w:rsidRPr="005E03DA">
        <w:rPr>
          <w:lang w:val="ru-RU"/>
        </w:rPr>
        <w:t>FSK</w:t>
      </w:r>
      <w:proofErr w:type="spellEnd"/>
      <w:r w:rsidRPr="005E03DA">
        <w:rPr>
          <w:lang w:val="ru-RU"/>
        </w:rPr>
        <w:t xml:space="preserve">, </w:t>
      </w:r>
      <w:r w:rsidR="00660C50" w:rsidRPr="005E03DA">
        <w:rPr>
          <w:lang w:val="ru-RU"/>
        </w:rPr>
        <w:t xml:space="preserve">в </w:t>
      </w:r>
      <w:r w:rsidRPr="005E03DA">
        <w:rPr>
          <w:lang w:val="ru-RU"/>
        </w:rPr>
        <w:t>верхн</w:t>
      </w:r>
      <w:r w:rsidR="00660C50" w:rsidRPr="005E03DA">
        <w:rPr>
          <w:lang w:val="ru-RU"/>
        </w:rPr>
        <w:t xml:space="preserve">ей части показан график </w:t>
      </w:r>
      <w:r w:rsidR="00994153" w:rsidRPr="005E03DA">
        <w:rPr>
          <w:lang w:val="ru-RU"/>
        </w:rPr>
        <w:t>I/Q (</w:t>
      </w:r>
      <w:r w:rsidR="00660C50" w:rsidRPr="005E03DA">
        <w:rPr>
          <w:lang w:val="ru-RU"/>
        </w:rPr>
        <w:t xml:space="preserve">или </w:t>
      </w:r>
      <w:r w:rsidR="009B61A9" w:rsidRPr="005E03DA">
        <w:rPr>
          <w:lang w:val="ru-RU"/>
        </w:rPr>
        <w:t>круговая</w:t>
      </w:r>
      <w:r w:rsidR="00660C50" w:rsidRPr="005E03DA">
        <w:rPr>
          <w:lang w:val="ru-RU"/>
        </w:rPr>
        <w:t xml:space="preserve"> диаграмма</w:t>
      </w:r>
      <w:r w:rsidR="00994153" w:rsidRPr="005E03DA">
        <w:rPr>
          <w:lang w:val="ru-RU"/>
        </w:rPr>
        <w:t xml:space="preserve">) </w:t>
      </w:r>
      <w:r w:rsidR="00660C50" w:rsidRPr="005E03DA">
        <w:rPr>
          <w:lang w:val="ru-RU"/>
        </w:rPr>
        <w:t xml:space="preserve">с двумя состояниями частоты сигнала – </w:t>
      </w:r>
      <w:r w:rsidR="009B61A9" w:rsidRPr="005E03DA">
        <w:rPr>
          <w:lang w:val="ru-RU"/>
        </w:rPr>
        <w:t>левая</w:t>
      </w:r>
      <w:r w:rsidR="00660C50" w:rsidRPr="005E03DA">
        <w:rPr>
          <w:lang w:val="ru-RU"/>
        </w:rPr>
        <w:t xml:space="preserve"> (красная точка) представляет символ "0", правая – символ "1"</w:t>
      </w:r>
      <w:r w:rsidR="00994153" w:rsidRPr="005E03DA">
        <w:rPr>
          <w:lang w:val="ru-RU"/>
        </w:rPr>
        <w:t xml:space="preserve">. </w:t>
      </w:r>
      <w:r w:rsidR="00660C50" w:rsidRPr="005E03DA">
        <w:rPr>
          <w:lang w:val="ru-RU"/>
        </w:rPr>
        <w:t xml:space="preserve">Если формат и </w:t>
      </w:r>
      <w:r w:rsidR="009460C4" w:rsidRPr="005E03DA">
        <w:rPr>
          <w:lang w:val="ru-RU"/>
        </w:rPr>
        <w:t>символьная скорость</w:t>
      </w:r>
      <w:r w:rsidR="00F00CB8" w:rsidRPr="005E03DA">
        <w:rPr>
          <w:lang w:val="ru-RU"/>
        </w:rPr>
        <w:t xml:space="preserve"> </w:t>
      </w:r>
      <w:r w:rsidR="00660C50" w:rsidRPr="005E03DA">
        <w:rPr>
          <w:lang w:val="ru-RU"/>
        </w:rPr>
        <w:t xml:space="preserve">определены верно, эта трассировка </w:t>
      </w:r>
      <w:r w:rsidR="00994153" w:rsidRPr="005E03DA">
        <w:rPr>
          <w:lang w:val="ru-RU"/>
        </w:rPr>
        <w:t xml:space="preserve">I/Q </w:t>
      </w:r>
      <w:r w:rsidR="00660C50" w:rsidRPr="005E03DA">
        <w:rPr>
          <w:lang w:val="ru-RU"/>
        </w:rPr>
        <w:t>должна быть очень стабильной, а красные точки (или состояния)</w:t>
      </w:r>
      <w:r w:rsidR="0011000B" w:rsidRPr="005E03DA">
        <w:rPr>
          <w:lang w:val="ru-RU"/>
        </w:rPr>
        <w:t> – попадать в соответствующие поля</w:t>
      </w:r>
      <w:r w:rsidR="00994153" w:rsidRPr="005E03DA">
        <w:rPr>
          <w:lang w:val="ru-RU"/>
        </w:rPr>
        <w:t xml:space="preserve">. </w:t>
      </w:r>
      <w:r w:rsidR="0011000B" w:rsidRPr="005E03DA">
        <w:rPr>
          <w:lang w:val="ru-RU"/>
        </w:rPr>
        <w:t>Такая сходимость предполагает, что были выбраны верные значения демодуляции и применена надлежащая фильтрация и коррекция по частоте</w:t>
      </w:r>
      <w:r w:rsidR="00994153" w:rsidRPr="005E03DA">
        <w:rPr>
          <w:lang w:val="ru-RU"/>
        </w:rPr>
        <w:t xml:space="preserve">. </w:t>
      </w:r>
    </w:p>
    <w:p w:rsidR="00994153" w:rsidRPr="005E03DA" w:rsidRDefault="00256137" w:rsidP="00B36EAA">
      <w:pPr>
        <w:rPr>
          <w:lang w:val="ru-RU"/>
        </w:rPr>
      </w:pPr>
      <w:r w:rsidRPr="005E03DA">
        <w:rPr>
          <w:lang w:val="ru-RU"/>
        </w:rPr>
        <w:t xml:space="preserve">Нижняя левая трассировка </w:t>
      </w:r>
      <w:r w:rsidR="0011000B" w:rsidRPr="005E03DA">
        <w:rPr>
          <w:lang w:val="ru-RU"/>
        </w:rPr>
        <w:t xml:space="preserve">– это график спектра сигнала, интегрированный по ряду </w:t>
      </w:r>
      <w:proofErr w:type="spellStart"/>
      <w:r w:rsidR="0011000B" w:rsidRPr="005E03DA">
        <w:rPr>
          <w:lang w:val="ru-RU"/>
        </w:rPr>
        <w:t>демодулированных</w:t>
      </w:r>
      <w:proofErr w:type="spellEnd"/>
      <w:r w:rsidR="0011000B" w:rsidRPr="005E03DA">
        <w:rPr>
          <w:lang w:val="ru-RU"/>
        </w:rPr>
        <w:t xml:space="preserve"> символов, в нашем случае были </w:t>
      </w:r>
      <w:proofErr w:type="spellStart"/>
      <w:r w:rsidR="0011000B" w:rsidRPr="005E03DA">
        <w:rPr>
          <w:lang w:val="ru-RU"/>
        </w:rPr>
        <w:t>демодулированы</w:t>
      </w:r>
      <w:proofErr w:type="spellEnd"/>
      <w:r w:rsidR="00994153" w:rsidRPr="005E03DA">
        <w:rPr>
          <w:lang w:val="ru-RU"/>
        </w:rPr>
        <w:t xml:space="preserve"> 3000</w:t>
      </w:r>
      <w:r w:rsidR="0011000B" w:rsidRPr="005E03DA">
        <w:rPr>
          <w:lang w:val="ru-RU"/>
        </w:rPr>
        <w:t> символов</w:t>
      </w:r>
      <w:r w:rsidR="00994153" w:rsidRPr="005E03DA">
        <w:rPr>
          <w:lang w:val="ru-RU"/>
        </w:rPr>
        <w:t xml:space="preserve">. </w:t>
      </w:r>
      <w:r w:rsidR="0011000B" w:rsidRPr="005E03DA">
        <w:rPr>
          <w:lang w:val="ru-RU"/>
        </w:rPr>
        <w:t>Это спектральное отображение должно довольно точно совпадать с сигналом, который наблюдался первоначально</w:t>
      </w:r>
      <w:r w:rsidR="00994153" w:rsidRPr="005E03DA">
        <w:rPr>
          <w:lang w:val="ru-RU"/>
        </w:rPr>
        <w:t>.</w:t>
      </w:r>
    </w:p>
    <w:p w:rsidR="00994153" w:rsidRPr="005E03DA" w:rsidRDefault="0011000B" w:rsidP="00B36EAA">
      <w:pPr>
        <w:keepNext/>
        <w:keepLines/>
        <w:rPr>
          <w:lang w:val="ru-RU"/>
        </w:rPr>
      </w:pPr>
      <w:r w:rsidRPr="005E03DA">
        <w:rPr>
          <w:lang w:val="ru-RU"/>
        </w:rPr>
        <w:t xml:space="preserve">В верхней правой трассировке показана величина вектора ошибки </w:t>
      </w:r>
      <w:r w:rsidR="00994153" w:rsidRPr="005E03DA">
        <w:rPr>
          <w:lang w:val="ru-RU"/>
        </w:rPr>
        <w:t>(</w:t>
      </w:r>
      <w:proofErr w:type="spellStart"/>
      <w:r w:rsidR="00994153" w:rsidRPr="005E03DA">
        <w:rPr>
          <w:lang w:val="ru-RU"/>
        </w:rPr>
        <w:t>EVM</w:t>
      </w:r>
      <w:proofErr w:type="spellEnd"/>
      <w:r w:rsidR="00994153" w:rsidRPr="005E03DA">
        <w:rPr>
          <w:lang w:val="ru-RU"/>
        </w:rPr>
        <w:t xml:space="preserve">) </w:t>
      </w:r>
      <w:r w:rsidRPr="005E03DA">
        <w:rPr>
          <w:lang w:val="ru-RU"/>
        </w:rPr>
        <w:t xml:space="preserve">для каждого символа, который был </w:t>
      </w:r>
      <w:proofErr w:type="spellStart"/>
      <w:r w:rsidRPr="005E03DA">
        <w:rPr>
          <w:lang w:val="ru-RU"/>
        </w:rPr>
        <w:t>демодулирован</w:t>
      </w:r>
      <w:proofErr w:type="spellEnd"/>
      <w:r w:rsidR="00994153" w:rsidRPr="005E03DA">
        <w:rPr>
          <w:lang w:val="ru-RU"/>
        </w:rPr>
        <w:t xml:space="preserve">. </w:t>
      </w:r>
      <w:proofErr w:type="spellStart"/>
      <w:r w:rsidR="00994153" w:rsidRPr="005E03DA">
        <w:rPr>
          <w:lang w:val="ru-RU"/>
        </w:rPr>
        <w:t>EVM</w:t>
      </w:r>
      <w:proofErr w:type="spellEnd"/>
      <w:r w:rsidRPr="005E03DA">
        <w:rPr>
          <w:lang w:val="ru-RU"/>
        </w:rPr>
        <w:t xml:space="preserve"> – это фаза и величина разницы между идеальным опорным состоянием "0" или "1" и реальными </w:t>
      </w:r>
      <w:proofErr w:type="spellStart"/>
      <w:r w:rsidRPr="005E03DA">
        <w:rPr>
          <w:lang w:val="ru-RU"/>
        </w:rPr>
        <w:t>демодулированными</w:t>
      </w:r>
      <w:proofErr w:type="spellEnd"/>
      <w:r w:rsidRPr="005E03DA">
        <w:rPr>
          <w:lang w:val="ru-RU"/>
        </w:rPr>
        <w:t xml:space="preserve"> состояниями, наблюдаемыми с теми установками, которые использовались при настройке цифровой демодуляции</w:t>
      </w:r>
      <w:r w:rsidR="00994153" w:rsidRPr="005E03DA">
        <w:rPr>
          <w:lang w:val="ru-RU"/>
        </w:rPr>
        <w:t xml:space="preserve">. </w:t>
      </w:r>
      <w:proofErr w:type="spellStart"/>
      <w:r w:rsidR="00994153" w:rsidRPr="005E03DA">
        <w:rPr>
          <w:lang w:val="ru-RU"/>
        </w:rPr>
        <w:t>EVM</w:t>
      </w:r>
      <w:proofErr w:type="spellEnd"/>
      <w:r w:rsidR="00994153" w:rsidRPr="005E03DA">
        <w:rPr>
          <w:lang w:val="ru-RU"/>
        </w:rPr>
        <w:t xml:space="preserve"> </w:t>
      </w:r>
      <w:r w:rsidRPr="005E03DA">
        <w:rPr>
          <w:lang w:val="ru-RU"/>
        </w:rPr>
        <w:t>может рассматриваться как общее среднее или посимвольно</w:t>
      </w:r>
      <w:r w:rsidR="00994153" w:rsidRPr="005E03DA">
        <w:rPr>
          <w:lang w:val="ru-RU"/>
        </w:rPr>
        <w:t xml:space="preserve">. </w:t>
      </w:r>
      <w:r w:rsidRPr="005E03DA">
        <w:rPr>
          <w:lang w:val="ru-RU"/>
        </w:rPr>
        <w:t>Все значения ошибки, связанные с этой демодуляцией, лежат ниже</w:t>
      </w:r>
      <w:r w:rsidR="00994153" w:rsidRPr="005E03DA">
        <w:rPr>
          <w:lang w:val="ru-RU"/>
        </w:rPr>
        <w:t xml:space="preserve"> 1%</w:t>
      </w:r>
      <w:r w:rsidRPr="005E03DA">
        <w:rPr>
          <w:lang w:val="ru-RU"/>
        </w:rPr>
        <w:t>, поэтому мы получаем высокую уверенность в правильности битов, связанных с данным сигналом</w:t>
      </w:r>
      <w:r w:rsidR="00994153" w:rsidRPr="005E03DA">
        <w:rPr>
          <w:lang w:val="ru-RU"/>
        </w:rPr>
        <w:t xml:space="preserve">. </w:t>
      </w:r>
    </w:p>
    <w:p w:rsidR="00994153" w:rsidRPr="005E03DA" w:rsidRDefault="0039534D" w:rsidP="00B36EAA">
      <w:pPr>
        <w:rPr>
          <w:lang w:val="ru-RU"/>
        </w:rPr>
      </w:pPr>
      <w:r w:rsidRPr="005E03DA">
        <w:rPr>
          <w:lang w:val="ru-RU"/>
        </w:rPr>
        <w:t xml:space="preserve">Нижняя правая трассировка – это совокупное отображение реальных </w:t>
      </w:r>
      <w:proofErr w:type="spellStart"/>
      <w:r w:rsidRPr="005E03DA">
        <w:rPr>
          <w:lang w:val="ru-RU"/>
        </w:rPr>
        <w:t>демодулированных</w:t>
      </w:r>
      <w:proofErr w:type="spellEnd"/>
      <w:r w:rsidRPr="005E03DA">
        <w:rPr>
          <w:lang w:val="ru-RU"/>
        </w:rPr>
        <w:t xml:space="preserve"> битов и ошибок</w:t>
      </w:r>
      <w:r w:rsidR="00994153" w:rsidRPr="005E03DA">
        <w:rPr>
          <w:lang w:val="ru-RU"/>
        </w:rPr>
        <w:t xml:space="preserve">. </w:t>
      </w:r>
      <w:r w:rsidRPr="005E03DA">
        <w:rPr>
          <w:lang w:val="ru-RU"/>
        </w:rPr>
        <w:t>Следует отметить, что маркеры на четырех трассировках связаны, для того чтобы показать символ "0", относящийся к символу № </w:t>
      </w:r>
      <w:r w:rsidR="00994153" w:rsidRPr="005E03DA">
        <w:rPr>
          <w:lang w:val="ru-RU"/>
        </w:rPr>
        <w:t xml:space="preserve">695 </w:t>
      </w:r>
      <w:r w:rsidRPr="005E03DA">
        <w:rPr>
          <w:lang w:val="ru-RU"/>
        </w:rPr>
        <w:t>из</w:t>
      </w:r>
      <w:r w:rsidR="00994153" w:rsidRPr="005E03DA">
        <w:rPr>
          <w:lang w:val="ru-RU"/>
        </w:rPr>
        <w:t xml:space="preserve"> 3000. </w:t>
      </w:r>
      <w:r w:rsidRPr="005E03DA">
        <w:rPr>
          <w:lang w:val="ru-RU"/>
        </w:rPr>
        <w:t xml:space="preserve">Эти маркеры </w:t>
      </w:r>
      <w:r w:rsidR="00173139" w:rsidRPr="005E03DA">
        <w:rPr>
          <w:lang w:val="ru-RU"/>
        </w:rPr>
        <w:t>отображают след при движении по записи</w:t>
      </w:r>
      <w:r w:rsidR="00994153" w:rsidRPr="005E03DA">
        <w:rPr>
          <w:lang w:val="ru-RU"/>
        </w:rPr>
        <w:t xml:space="preserve"> I/Q </w:t>
      </w:r>
      <w:r w:rsidR="00173139" w:rsidRPr="005E03DA">
        <w:rPr>
          <w:lang w:val="ru-RU"/>
        </w:rPr>
        <w:t>для обеспечения пользователю обратной связи о том, что установки демодуляции выбраны верно</w:t>
      </w:r>
      <w:r w:rsidR="00994153" w:rsidRPr="005E03DA">
        <w:rPr>
          <w:lang w:val="ru-RU"/>
        </w:rPr>
        <w:t>.</w:t>
      </w:r>
    </w:p>
    <w:p w:rsidR="00994153" w:rsidRPr="005E03DA" w:rsidRDefault="001C38E7" w:rsidP="00B36EAA">
      <w:pPr>
        <w:pStyle w:val="FigureNo"/>
        <w:rPr>
          <w:lang w:val="ru-RU"/>
        </w:rPr>
      </w:pPr>
      <w:r w:rsidRPr="005E03DA">
        <w:rPr>
          <w:lang w:val="ru-RU"/>
        </w:rPr>
        <w:t>РИСУНОК </w:t>
      </w:r>
      <w:r w:rsidR="00994153" w:rsidRPr="005E03DA">
        <w:rPr>
          <w:lang w:val="ru-RU"/>
        </w:rPr>
        <w:t>9</w:t>
      </w:r>
    </w:p>
    <w:p w:rsidR="00994153" w:rsidRPr="005E03DA" w:rsidRDefault="00173139" w:rsidP="00B36EAA">
      <w:pPr>
        <w:pStyle w:val="Figuretitle"/>
        <w:rPr>
          <w:lang w:val="ru-RU"/>
        </w:rPr>
      </w:pPr>
      <w:r w:rsidRPr="005E03DA">
        <w:rPr>
          <w:lang w:val="ru-RU"/>
        </w:rPr>
        <w:t xml:space="preserve">Программное обеспечение </w:t>
      </w:r>
      <w:proofErr w:type="spellStart"/>
      <w:r w:rsidR="00994153" w:rsidRPr="005E03DA">
        <w:rPr>
          <w:lang w:val="ru-RU"/>
        </w:rPr>
        <w:t>VSA</w:t>
      </w:r>
      <w:proofErr w:type="spellEnd"/>
      <w:r w:rsidRPr="005E03DA">
        <w:rPr>
          <w:lang w:val="ru-RU"/>
        </w:rPr>
        <w:t> </w:t>
      </w:r>
      <w:r w:rsidR="00994153" w:rsidRPr="005E03DA">
        <w:rPr>
          <w:lang w:val="ru-RU"/>
        </w:rPr>
        <w:t xml:space="preserve">– </w:t>
      </w:r>
      <w:r w:rsidRPr="005E03DA">
        <w:rPr>
          <w:lang w:val="ru-RU"/>
        </w:rPr>
        <w:t>инструменты цифровой демодуляции</w:t>
      </w:r>
    </w:p>
    <w:p w:rsidR="00994153" w:rsidRPr="005E03DA" w:rsidRDefault="00994153" w:rsidP="001873B9">
      <w:pPr>
        <w:pStyle w:val="Figure"/>
        <w:rPr>
          <w:lang w:val="ru-RU"/>
        </w:rPr>
      </w:pPr>
      <w:r w:rsidRPr="005E03DA">
        <w:rPr>
          <w:lang w:val="ru-RU"/>
        </w:rPr>
        <w:object w:dxaOrig="12254" w:dyaOrig="8343">
          <v:shape id="_x0000_i1036" type="#_x0000_t75" style="width:461pt;height:313.8pt" o:ole="">
            <v:imagedata r:id="rId52" o:title=""/>
          </v:shape>
          <o:OLEObject Type="Embed" ProgID="CorelDRAW.Graphic.14" ShapeID="_x0000_i1036" DrawAspect="Content" ObjectID="_1540814810" r:id="rId53"/>
        </w:object>
      </w:r>
    </w:p>
    <w:p w:rsidR="00994153" w:rsidRPr="005E03DA" w:rsidRDefault="00173139" w:rsidP="00B36EAA">
      <w:pPr>
        <w:keepNext/>
        <w:keepLines/>
        <w:rPr>
          <w:lang w:val="ru-RU"/>
        </w:rPr>
      </w:pPr>
      <w:r w:rsidRPr="005E03DA">
        <w:rPr>
          <w:lang w:val="ru-RU"/>
        </w:rPr>
        <w:lastRenderedPageBreak/>
        <w:t>Для полноты представления на рисунке 10 показан результат идентификации сигнала высшего уровня</w:t>
      </w:r>
      <w:r w:rsidR="00994153" w:rsidRPr="005E03DA">
        <w:rPr>
          <w:lang w:val="ru-RU"/>
        </w:rPr>
        <w:t xml:space="preserve"> (16</w:t>
      </w:r>
      <w:r w:rsidR="001873B9" w:rsidRPr="005E03DA">
        <w:rPr>
          <w:lang w:val="ru-RU"/>
        </w:rPr>
        <w:t>-</w:t>
      </w:r>
      <w:proofErr w:type="spellStart"/>
      <w:r w:rsidR="00994153" w:rsidRPr="005E03DA">
        <w:rPr>
          <w:lang w:val="ru-RU"/>
        </w:rPr>
        <w:t>QAM</w:t>
      </w:r>
      <w:proofErr w:type="spellEnd"/>
      <w:r w:rsidR="00994153" w:rsidRPr="005E03DA">
        <w:rPr>
          <w:lang w:val="ru-RU"/>
        </w:rPr>
        <w:t xml:space="preserve"> </w:t>
      </w:r>
      <w:proofErr w:type="spellStart"/>
      <w:r w:rsidR="00994153" w:rsidRPr="005E03DA">
        <w:rPr>
          <w:lang w:val="ru-RU"/>
        </w:rPr>
        <w:t>V29</w:t>
      </w:r>
      <w:proofErr w:type="spellEnd"/>
      <w:r w:rsidR="00994153" w:rsidRPr="005E03DA">
        <w:rPr>
          <w:lang w:val="ru-RU"/>
        </w:rPr>
        <w:t>)</w:t>
      </w:r>
      <w:r w:rsidRPr="005E03DA">
        <w:rPr>
          <w:lang w:val="ru-RU"/>
        </w:rPr>
        <w:t xml:space="preserve"> с использованием того же метод</w:t>
      </w:r>
      <w:r w:rsidR="00644FF4" w:rsidRPr="005E03DA">
        <w:rPr>
          <w:lang w:val="ru-RU"/>
        </w:rPr>
        <w:t>а</w:t>
      </w:r>
      <w:r w:rsidRPr="005E03DA">
        <w:rPr>
          <w:lang w:val="ru-RU"/>
        </w:rPr>
        <w:t xml:space="preserve"> и другой прикладной программы анализа, предназначенной для модуляции линейного типа</w:t>
      </w:r>
      <w:r w:rsidR="00994153" w:rsidRPr="005E03DA">
        <w:rPr>
          <w:lang w:val="ru-RU"/>
        </w:rPr>
        <w:t>:</w:t>
      </w:r>
    </w:p>
    <w:p w:rsidR="00994153" w:rsidRPr="005E03DA" w:rsidRDefault="001C38E7" w:rsidP="00B36EAA">
      <w:pPr>
        <w:pStyle w:val="FigureNo"/>
        <w:rPr>
          <w:lang w:val="ru-RU"/>
        </w:rPr>
      </w:pPr>
      <w:r w:rsidRPr="005E03DA">
        <w:rPr>
          <w:lang w:val="ru-RU"/>
        </w:rPr>
        <w:t>РИСУНОК </w:t>
      </w:r>
      <w:r w:rsidR="00994153" w:rsidRPr="005E03DA">
        <w:rPr>
          <w:lang w:val="ru-RU"/>
        </w:rPr>
        <w:t>10</w:t>
      </w:r>
    </w:p>
    <w:p w:rsidR="00994153" w:rsidRPr="005E03DA" w:rsidRDefault="00173139" w:rsidP="00B36EAA">
      <w:pPr>
        <w:pStyle w:val="Figuretitle"/>
        <w:rPr>
          <w:lang w:val="ru-RU"/>
        </w:rPr>
      </w:pPr>
      <w:r w:rsidRPr="005E03DA">
        <w:rPr>
          <w:lang w:val="ru-RU"/>
        </w:rPr>
        <w:t>Пример демодуляции сигнала</w:t>
      </w:r>
      <w:r w:rsidR="00994153" w:rsidRPr="005E03DA">
        <w:rPr>
          <w:lang w:val="ru-RU"/>
        </w:rPr>
        <w:t xml:space="preserve"> 16</w:t>
      </w:r>
      <w:r w:rsidR="005E03DA">
        <w:rPr>
          <w:lang w:val="en-GB"/>
        </w:rPr>
        <w:t>-</w:t>
      </w:r>
      <w:proofErr w:type="spellStart"/>
      <w:r w:rsidR="00994153" w:rsidRPr="005E03DA">
        <w:rPr>
          <w:lang w:val="ru-RU"/>
        </w:rPr>
        <w:t>QAM</w:t>
      </w:r>
      <w:proofErr w:type="spellEnd"/>
      <w:r w:rsidR="00994153" w:rsidRPr="005E03DA">
        <w:rPr>
          <w:lang w:val="ru-RU"/>
        </w:rPr>
        <w:t xml:space="preserve"> </w:t>
      </w:r>
      <w:proofErr w:type="spellStart"/>
      <w:r w:rsidR="00994153" w:rsidRPr="005E03DA">
        <w:rPr>
          <w:lang w:val="ru-RU"/>
        </w:rPr>
        <w:t>V29</w:t>
      </w:r>
      <w:proofErr w:type="spellEnd"/>
      <w:r w:rsidR="00994153" w:rsidRPr="005E03DA">
        <w:rPr>
          <w:lang w:val="ru-RU"/>
        </w:rPr>
        <w:t xml:space="preserve"> </w:t>
      </w:r>
    </w:p>
    <w:p w:rsidR="00366A2C" w:rsidRPr="005E03DA" w:rsidRDefault="00885A11" w:rsidP="001873B9">
      <w:pPr>
        <w:pStyle w:val="Figure"/>
        <w:rPr>
          <w:lang w:val="ru-RU"/>
        </w:rPr>
      </w:pPr>
      <w:r w:rsidRPr="005E03DA">
        <w:rPr>
          <w:lang w:val="ru-RU"/>
        </w:rPr>
        <w:object w:dxaOrig="12672" w:dyaOrig="10894">
          <v:shape id="_x0000_i1037" type="#_x0000_t75" style="width:377.2pt;height:324pt" o:ole="">
            <v:imagedata r:id="rId54" o:title=""/>
          </v:shape>
          <o:OLEObject Type="Embed" ProgID="CorelDRAW.Graphic.14" ShapeID="_x0000_i1037" DrawAspect="Content" ObjectID="_1540814811" r:id="rId55"/>
        </w:object>
      </w:r>
    </w:p>
    <w:p w:rsidR="00994153" w:rsidRPr="005E03DA" w:rsidRDefault="00994153" w:rsidP="00B36EAA">
      <w:pPr>
        <w:pStyle w:val="Heading1"/>
        <w:rPr>
          <w:lang w:val="ru-RU"/>
        </w:rPr>
      </w:pPr>
      <w:r w:rsidRPr="005E03DA">
        <w:rPr>
          <w:lang w:val="ru-RU"/>
        </w:rPr>
        <w:t>4</w:t>
      </w:r>
      <w:r w:rsidRPr="005E03DA">
        <w:rPr>
          <w:lang w:val="ru-RU"/>
        </w:rPr>
        <w:tab/>
      </w:r>
      <w:r w:rsidR="00173139" w:rsidRPr="005E03DA">
        <w:rPr>
          <w:lang w:val="ru-RU"/>
        </w:rPr>
        <w:t>Обработка записи</w:t>
      </w:r>
      <w:r w:rsidRPr="005E03DA">
        <w:rPr>
          <w:lang w:val="ru-RU"/>
        </w:rPr>
        <w:t xml:space="preserve"> I/Q</w:t>
      </w:r>
    </w:p>
    <w:p w:rsidR="00994153" w:rsidRPr="005E03DA" w:rsidRDefault="00BE129F" w:rsidP="00B36EAA">
      <w:pPr>
        <w:rPr>
          <w:lang w:val="ru-RU"/>
        </w:rPr>
      </w:pPr>
      <w:r w:rsidRPr="005E03DA">
        <w:rPr>
          <w:lang w:val="ru-RU"/>
        </w:rPr>
        <w:t>Последний шаг технической идентификации неизвестного цифрового сигнала заключается в декодировании записи</w:t>
      </w:r>
      <w:r w:rsidR="00994153" w:rsidRPr="005E03DA">
        <w:rPr>
          <w:lang w:val="ru-RU"/>
        </w:rPr>
        <w:t xml:space="preserve"> I/Q </w:t>
      </w:r>
      <w:r w:rsidRPr="005E03DA">
        <w:rPr>
          <w:lang w:val="ru-RU"/>
        </w:rPr>
        <w:t>в целях извлечения части или полного оригинального содержимого</w:t>
      </w:r>
      <w:r w:rsidR="00994153" w:rsidRPr="005E03DA">
        <w:rPr>
          <w:lang w:val="ru-RU"/>
        </w:rPr>
        <w:t xml:space="preserve">. </w:t>
      </w:r>
      <w:r w:rsidRPr="005E03DA">
        <w:rPr>
          <w:lang w:val="ru-RU"/>
        </w:rPr>
        <w:t>Этот шаг должен выполняться в соответствии с правовыми и этическими ограничениями, связанными с использованием информации</w:t>
      </w:r>
      <w:r w:rsidR="00994153" w:rsidRPr="005E03DA">
        <w:rPr>
          <w:lang w:val="ru-RU"/>
        </w:rPr>
        <w:t xml:space="preserve">. </w:t>
      </w:r>
      <w:r w:rsidRPr="005E03DA">
        <w:rPr>
          <w:lang w:val="ru-RU"/>
        </w:rPr>
        <w:t>В нашем примере с помощью серийно</w:t>
      </w:r>
      <w:r w:rsidR="00D77AA9" w:rsidRPr="005E03DA">
        <w:rPr>
          <w:lang w:val="ru-RU"/>
        </w:rPr>
        <w:t xml:space="preserve"> выпускаемого </w:t>
      </w:r>
      <w:r w:rsidRPr="005E03DA">
        <w:rPr>
          <w:lang w:val="ru-RU"/>
        </w:rPr>
        <w:t xml:space="preserve">программного обеспечения декодирования </w:t>
      </w:r>
      <w:r w:rsidR="00D77AA9" w:rsidRPr="005E03DA">
        <w:rPr>
          <w:lang w:val="ru-RU"/>
        </w:rPr>
        <w:t>может быть обработана та же запись I/Q для положительной идентификации источника передачи</w:t>
      </w:r>
      <w:r w:rsidR="00994153" w:rsidRPr="005E03DA">
        <w:rPr>
          <w:lang w:val="ru-RU"/>
        </w:rPr>
        <w:t>.</w:t>
      </w:r>
    </w:p>
    <w:p w:rsidR="00885A11" w:rsidRPr="005E03DA" w:rsidRDefault="00885A11" w:rsidP="00B36EAA">
      <w:pPr>
        <w:tabs>
          <w:tab w:val="clear" w:pos="794"/>
          <w:tab w:val="clear" w:pos="1191"/>
          <w:tab w:val="clear" w:pos="1588"/>
          <w:tab w:val="clear" w:pos="1985"/>
        </w:tabs>
        <w:overflowPunct/>
        <w:autoSpaceDE/>
        <w:autoSpaceDN/>
        <w:adjustRightInd/>
        <w:spacing w:before="0"/>
        <w:jc w:val="left"/>
        <w:textAlignment w:val="auto"/>
        <w:rPr>
          <w:i/>
          <w:lang w:val="ru-RU"/>
        </w:rPr>
      </w:pPr>
      <w:r w:rsidRPr="005E03DA">
        <w:rPr>
          <w:lang w:val="ru-RU"/>
        </w:rPr>
        <w:br w:type="page"/>
      </w:r>
    </w:p>
    <w:p w:rsidR="00994153" w:rsidRPr="005E03DA" w:rsidRDefault="00994153" w:rsidP="00B36EAA">
      <w:pPr>
        <w:pStyle w:val="Headingi"/>
        <w:rPr>
          <w:lang w:val="ru-RU"/>
        </w:rPr>
      </w:pPr>
      <w:r w:rsidRPr="005E03DA">
        <w:rPr>
          <w:lang w:val="ru-RU"/>
        </w:rPr>
        <w:lastRenderedPageBreak/>
        <w:t>a</w:t>
      </w:r>
      <w:r w:rsidR="005F740B" w:rsidRPr="005E03DA">
        <w:rPr>
          <w:lang w:val="ru-RU"/>
        </w:rPr>
        <w:t>)</w:t>
      </w:r>
      <w:r w:rsidRPr="005E03DA">
        <w:rPr>
          <w:lang w:val="ru-RU"/>
        </w:rPr>
        <w:tab/>
      </w:r>
      <w:r w:rsidR="00D77AA9" w:rsidRPr="005E03DA">
        <w:rPr>
          <w:lang w:val="ru-RU"/>
        </w:rPr>
        <w:t xml:space="preserve">Обработка с помощью программного обеспечения демодуляции </w:t>
      </w:r>
      <w:proofErr w:type="spellStart"/>
      <w:r w:rsidR="00D77AA9" w:rsidRPr="005E03DA">
        <w:rPr>
          <w:lang w:val="ru-RU"/>
        </w:rPr>
        <w:t>аудиосигнала</w:t>
      </w:r>
      <w:proofErr w:type="spellEnd"/>
    </w:p>
    <w:p w:rsidR="00994153" w:rsidRPr="005E03DA" w:rsidRDefault="00C2493D" w:rsidP="00B36EAA">
      <w:pPr>
        <w:rPr>
          <w:lang w:val="ru-RU"/>
        </w:rPr>
      </w:pPr>
      <w:r w:rsidRPr="005E03DA">
        <w:rPr>
          <w:lang w:val="ru-RU"/>
        </w:rPr>
        <w:t>Функционирование определенного</w:t>
      </w:r>
      <w:r w:rsidR="00D77AA9" w:rsidRPr="005E03DA">
        <w:rPr>
          <w:lang w:val="ru-RU"/>
        </w:rPr>
        <w:t xml:space="preserve"> программно</w:t>
      </w:r>
      <w:r w:rsidRPr="005E03DA">
        <w:rPr>
          <w:lang w:val="ru-RU"/>
        </w:rPr>
        <w:t>го</w:t>
      </w:r>
      <w:r w:rsidR="00D77AA9" w:rsidRPr="005E03DA">
        <w:rPr>
          <w:lang w:val="ru-RU"/>
        </w:rPr>
        <w:t xml:space="preserve"> обеспечени</w:t>
      </w:r>
      <w:r w:rsidRPr="005E03DA">
        <w:rPr>
          <w:lang w:val="ru-RU"/>
        </w:rPr>
        <w:t>я</w:t>
      </w:r>
      <w:r w:rsidR="00D77AA9" w:rsidRPr="005E03DA">
        <w:rPr>
          <w:lang w:val="ru-RU"/>
        </w:rPr>
        <w:t xml:space="preserve"> декодирования </w:t>
      </w:r>
      <w:r w:rsidRPr="005E03DA">
        <w:rPr>
          <w:lang w:val="ru-RU"/>
        </w:rPr>
        <w:t>основано на</w:t>
      </w:r>
      <w:r w:rsidR="00D77AA9" w:rsidRPr="005E03DA">
        <w:rPr>
          <w:lang w:val="ru-RU"/>
        </w:rPr>
        <w:t xml:space="preserve"> обработк</w:t>
      </w:r>
      <w:r w:rsidRPr="005E03DA">
        <w:rPr>
          <w:lang w:val="ru-RU"/>
        </w:rPr>
        <w:t>е</w:t>
      </w:r>
      <w:r w:rsidR="00D77AA9" w:rsidRPr="005E03DA">
        <w:rPr>
          <w:lang w:val="ru-RU"/>
        </w:rPr>
        <w:t xml:space="preserve"> </w:t>
      </w:r>
      <w:proofErr w:type="spellStart"/>
      <w:r w:rsidR="00D77AA9" w:rsidRPr="005E03DA">
        <w:rPr>
          <w:lang w:val="ru-RU"/>
        </w:rPr>
        <w:t>аудиосигнала</w:t>
      </w:r>
      <w:proofErr w:type="spellEnd"/>
      <w:r w:rsidR="00D77AA9" w:rsidRPr="005E03DA">
        <w:rPr>
          <w:lang w:val="ru-RU"/>
        </w:rPr>
        <w:t xml:space="preserve">, созданного в результате </w:t>
      </w:r>
      <w:proofErr w:type="spellStart"/>
      <w:r w:rsidR="00D77AA9" w:rsidRPr="005E03DA">
        <w:rPr>
          <w:lang w:val="ru-RU"/>
        </w:rPr>
        <w:t>демодулирования</w:t>
      </w:r>
      <w:proofErr w:type="spellEnd"/>
      <w:r w:rsidR="00D77AA9" w:rsidRPr="005E03DA">
        <w:rPr>
          <w:lang w:val="ru-RU"/>
        </w:rPr>
        <w:t xml:space="preserve"> сигнала со стандартным форматом </w:t>
      </w:r>
      <w:r w:rsidR="00994153" w:rsidRPr="005E03DA">
        <w:rPr>
          <w:lang w:val="ru-RU"/>
        </w:rPr>
        <w:t>(</w:t>
      </w:r>
      <w:proofErr w:type="spellStart"/>
      <w:r w:rsidR="00994153" w:rsidRPr="005E03DA">
        <w:rPr>
          <w:lang w:val="ru-RU"/>
        </w:rPr>
        <w:t>AM</w:t>
      </w:r>
      <w:proofErr w:type="spellEnd"/>
      <w:r w:rsidR="00994153" w:rsidRPr="005E03DA">
        <w:rPr>
          <w:lang w:val="ru-RU"/>
        </w:rPr>
        <w:t xml:space="preserve">, </w:t>
      </w:r>
      <w:proofErr w:type="spellStart"/>
      <w:r w:rsidR="00994153" w:rsidRPr="005E03DA">
        <w:rPr>
          <w:lang w:val="ru-RU"/>
        </w:rPr>
        <w:t>FM</w:t>
      </w:r>
      <w:proofErr w:type="spellEnd"/>
      <w:r w:rsidR="00994153" w:rsidRPr="005E03DA">
        <w:rPr>
          <w:lang w:val="ru-RU"/>
        </w:rPr>
        <w:t>, U/</w:t>
      </w:r>
      <w:proofErr w:type="spellStart"/>
      <w:r w:rsidR="00994153" w:rsidRPr="005E03DA">
        <w:rPr>
          <w:lang w:val="ru-RU"/>
        </w:rPr>
        <w:t>LSB</w:t>
      </w:r>
      <w:proofErr w:type="spellEnd"/>
      <w:r w:rsidR="00994153" w:rsidRPr="005E03DA">
        <w:rPr>
          <w:lang w:val="ru-RU"/>
        </w:rPr>
        <w:t xml:space="preserve"> </w:t>
      </w:r>
      <w:r w:rsidR="00D77AA9" w:rsidRPr="005E03DA">
        <w:rPr>
          <w:lang w:val="ru-RU"/>
        </w:rPr>
        <w:t>или</w:t>
      </w:r>
      <w:r w:rsidR="00994153" w:rsidRPr="005E03DA">
        <w:rPr>
          <w:lang w:val="ru-RU"/>
        </w:rPr>
        <w:t xml:space="preserve"> </w:t>
      </w:r>
      <w:proofErr w:type="spellStart"/>
      <w:r w:rsidR="00994153" w:rsidRPr="005E03DA">
        <w:rPr>
          <w:lang w:val="ru-RU"/>
        </w:rPr>
        <w:t>CW</w:t>
      </w:r>
      <w:proofErr w:type="spellEnd"/>
      <w:r w:rsidR="00994153" w:rsidRPr="005E03DA">
        <w:rPr>
          <w:lang w:val="ru-RU"/>
        </w:rPr>
        <w:t xml:space="preserve">). </w:t>
      </w:r>
      <w:r w:rsidR="00D77AA9" w:rsidRPr="005E03DA">
        <w:rPr>
          <w:lang w:val="ru-RU"/>
        </w:rPr>
        <w:t>В этом случае потребуется программ</w:t>
      </w:r>
      <w:r w:rsidR="00CD1B3E" w:rsidRPr="005E03DA">
        <w:rPr>
          <w:lang w:val="ru-RU"/>
        </w:rPr>
        <w:t>а</w:t>
      </w:r>
      <w:r w:rsidR="00D77AA9" w:rsidRPr="005E03DA">
        <w:rPr>
          <w:lang w:val="ru-RU"/>
        </w:rPr>
        <w:t xml:space="preserve">, которая может создать </w:t>
      </w:r>
      <w:proofErr w:type="spellStart"/>
      <w:r w:rsidR="00D77AA9" w:rsidRPr="005E03DA">
        <w:rPr>
          <w:lang w:val="ru-RU"/>
        </w:rPr>
        <w:t>аудиосигнал</w:t>
      </w:r>
      <w:proofErr w:type="spellEnd"/>
      <w:r w:rsidR="00994153" w:rsidRPr="005E03DA">
        <w:rPr>
          <w:lang w:val="ru-RU"/>
        </w:rPr>
        <w:t xml:space="preserve">. </w:t>
      </w:r>
      <w:r w:rsidR="00D77AA9" w:rsidRPr="005E03DA">
        <w:rPr>
          <w:lang w:val="ru-RU"/>
        </w:rPr>
        <w:t>Примером может служить программа, показанная на рисунке </w:t>
      </w:r>
      <w:r w:rsidR="00994153" w:rsidRPr="005E03DA">
        <w:rPr>
          <w:lang w:val="ru-RU"/>
        </w:rPr>
        <w:t xml:space="preserve">11. </w:t>
      </w:r>
      <w:r w:rsidR="00D77AA9" w:rsidRPr="005E03DA">
        <w:rPr>
          <w:lang w:val="ru-RU"/>
        </w:rPr>
        <w:t>Эта программа будет воспроизводить запись</w:t>
      </w:r>
      <w:r w:rsidR="00994153" w:rsidRPr="005E03DA">
        <w:rPr>
          <w:lang w:val="ru-RU"/>
        </w:rPr>
        <w:t xml:space="preserve"> I/Q </w:t>
      </w:r>
      <w:r w:rsidR="00D77AA9" w:rsidRPr="005E03DA">
        <w:rPr>
          <w:lang w:val="ru-RU"/>
        </w:rPr>
        <w:t xml:space="preserve">и выходной </w:t>
      </w:r>
      <w:proofErr w:type="spellStart"/>
      <w:r w:rsidR="00D77AA9" w:rsidRPr="005E03DA">
        <w:rPr>
          <w:lang w:val="ru-RU"/>
        </w:rPr>
        <w:t>аудиосигнал</w:t>
      </w:r>
      <w:proofErr w:type="spellEnd"/>
      <w:r w:rsidR="00994153" w:rsidRPr="005E03DA">
        <w:rPr>
          <w:lang w:val="ru-RU"/>
        </w:rPr>
        <w:t xml:space="preserve">. </w:t>
      </w:r>
      <w:r w:rsidR="00D77AA9" w:rsidRPr="005E03DA">
        <w:rPr>
          <w:lang w:val="ru-RU"/>
        </w:rPr>
        <w:t xml:space="preserve">Поскольку запись не была ранее "обнаружена", программа дает пользователю возможность отрегулировать центральную частоту и ширину полосы процесса </w:t>
      </w:r>
      <w:proofErr w:type="spellStart"/>
      <w:r w:rsidR="00D77AA9" w:rsidRPr="005E03DA">
        <w:rPr>
          <w:lang w:val="ru-RU"/>
        </w:rPr>
        <w:t>демодулирования</w:t>
      </w:r>
      <w:proofErr w:type="spellEnd"/>
      <w:r w:rsidR="00994153" w:rsidRPr="005E03DA">
        <w:rPr>
          <w:lang w:val="ru-RU"/>
        </w:rPr>
        <w:t xml:space="preserve">. </w:t>
      </w:r>
      <w:r w:rsidR="00D77AA9" w:rsidRPr="005E03DA">
        <w:rPr>
          <w:lang w:val="ru-RU"/>
        </w:rPr>
        <w:t>Это обеспечивает гибкость при работе с алгоритмами декодирования</w:t>
      </w:r>
      <w:r w:rsidR="00CD1B3E" w:rsidRPr="005E03DA">
        <w:rPr>
          <w:lang w:val="ru-RU"/>
        </w:rPr>
        <w:t xml:space="preserve">, которые весьма чувствительны к значениям центральной частоты и охвата </w:t>
      </w:r>
      <w:proofErr w:type="spellStart"/>
      <w:r w:rsidR="00CD1B3E" w:rsidRPr="005E03DA">
        <w:rPr>
          <w:lang w:val="ru-RU"/>
        </w:rPr>
        <w:t>аудиосигнала</w:t>
      </w:r>
      <w:proofErr w:type="spellEnd"/>
      <w:r w:rsidR="006A7F2E" w:rsidRPr="005E03DA">
        <w:rPr>
          <w:lang w:val="ru-RU"/>
        </w:rPr>
        <w:t>.</w:t>
      </w:r>
    </w:p>
    <w:p w:rsidR="00994153" w:rsidRPr="005E03DA" w:rsidRDefault="001C38E7" w:rsidP="00B36EAA">
      <w:pPr>
        <w:pStyle w:val="FigureNo"/>
        <w:rPr>
          <w:lang w:val="ru-RU"/>
        </w:rPr>
      </w:pPr>
      <w:r w:rsidRPr="005E03DA">
        <w:rPr>
          <w:lang w:val="ru-RU"/>
        </w:rPr>
        <w:t>РИСУНОК </w:t>
      </w:r>
      <w:r w:rsidR="00994153" w:rsidRPr="005E03DA">
        <w:rPr>
          <w:lang w:val="ru-RU"/>
        </w:rPr>
        <w:t>11</w:t>
      </w:r>
    </w:p>
    <w:p w:rsidR="00994153" w:rsidRPr="005E03DA" w:rsidRDefault="00CD1B3E" w:rsidP="00B36EAA">
      <w:pPr>
        <w:pStyle w:val="Figuretitle"/>
        <w:rPr>
          <w:lang w:val="ru-RU"/>
        </w:rPr>
      </w:pPr>
      <w:r w:rsidRPr="005E03DA">
        <w:rPr>
          <w:lang w:val="ru-RU"/>
        </w:rPr>
        <w:t xml:space="preserve">Пример программного обеспечения проигрывателя </w:t>
      </w:r>
      <w:proofErr w:type="spellStart"/>
      <w:r w:rsidRPr="005E03DA">
        <w:rPr>
          <w:lang w:val="ru-RU"/>
        </w:rPr>
        <w:t>аудиосигнала</w:t>
      </w:r>
      <w:proofErr w:type="spellEnd"/>
      <w:r w:rsidRPr="005E03DA">
        <w:rPr>
          <w:lang w:val="ru-RU"/>
        </w:rPr>
        <w:t xml:space="preserve"> </w:t>
      </w:r>
      <w:r w:rsidR="00994153" w:rsidRPr="005E03DA">
        <w:rPr>
          <w:lang w:val="ru-RU"/>
        </w:rPr>
        <w:t xml:space="preserve">I/Q </w:t>
      </w:r>
    </w:p>
    <w:p w:rsidR="00994153" w:rsidRPr="005E03DA" w:rsidRDefault="00885A11" w:rsidP="00B36EAA">
      <w:pPr>
        <w:pStyle w:val="Figure"/>
        <w:rPr>
          <w:lang w:val="ru-RU"/>
        </w:rPr>
      </w:pPr>
      <w:r w:rsidRPr="005E03DA">
        <w:rPr>
          <w:lang w:val="ru-RU"/>
        </w:rPr>
        <w:object w:dxaOrig="10356" w:dyaOrig="10652">
          <v:shape id="_x0000_i1038" type="#_x0000_t75" style="width:370.75pt;height:380.95pt" o:ole="">
            <v:imagedata r:id="rId56" o:title=""/>
          </v:shape>
          <o:OLEObject Type="Embed" ProgID="CorelDRAW.Graphic.14" ShapeID="_x0000_i1038" DrawAspect="Content" ObjectID="_1540814812" r:id="rId57"/>
        </w:object>
      </w:r>
    </w:p>
    <w:p w:rsidR="00994153" w:rsidRPr="005E03DA" w:rsidRDefault="00CD1B3E" w:rsidP="001873B9">
      <w:pPr>
        <w:pStyle w:val="Normalaftertitle"/>
        <w:rPr>
          <w:lang w:val="ru-RU"/>
        </w:rPr>
      </w:pPr>
      <w:r w:rsidRPr="005E03DA">
        <w:rPr>
          <w:lang w:val="ru-RU"/>
        </w:rPr>
        <w:t xml:space="preserve">Другое преимущество работы с записями </w:t>
      </w:r>
      <w:r w:rsidR="00994153" w:rsidRPr="005E03DA">
        <w:rPr>
          <w:lang w:val="ru-RU"/>
        </w:rPr>
        <w:t xml:space="preserve">I/Q </w:t>
      </w:r>
      <w:r w:rsidRPr="005E03DA">
        <w:rPr>
          <w:lang w:val="ru-RU"/>
        </w:rPr>
        <w:t xml:space="preserve">заключается в возможности использования разных схем обнаружения для получения наилучшего </w:t>
      </w:r>
      <w:proofErr w:type="spellStart"/>
      <w:r w:rsidRPr="005E03DA">
        <w:rPr>
          <w:lang w:val="ru-RU"/>
        </w:rPr>
        <w:t>аудиосигнала</w:t>
      </w:r>
      <w:proofErr w:type="spellEnd"/>
      <w:r w:rsidRPr="005E03DA">
        <w:rPr>
          <w:lang w:val="ru-RU"/>
        </w:rPr>
        <w:t xml:space="preserve"> для декодирования</w:t>
      </w:r>
      <w:r w:rsidR="00994153" w:rsidRPr="005E03DA">
        <w:rPr>
          <w:lang w:val="ru-RU"/>
        </w:rPr>
        <w:t xml:space="preserve">. </w:t>
      </w:r>
      <w:r w:rsidRPr="005E03DA">
        <w:rPr>
          <w:lang w:val="ru-RU"/>
        </w:rPr>
        <w:t xml:space="preserve">Эта гибкость снижает обеспокоенность оператора при выполнении записей "в полевых условиях". Если центральная частота записанного сигнала </w:t>
      </w:r>
      <w:r w:rsidR="00994153" w:rsidRPr="005E03DA">
        <w:rPr>
          <w:lang w:val="ru-RU"/>
        </w:rPr>
        <w:t xml:space="preserve">I/Q </w:t>
      </w:r>
      <w:r w:rsidRPr="005E03DA">
        <w:rPr>
          <w:lang w:val="ru-RU"/>
        </w:rPr>
        <w:t xml:space="preserve">смещена относительно центра, для получения приемлемых результатов запись может быть повторно </w:t>
      </w:r>
      <w:proofErr w:type="spellStart"/>
      <w:r w:rsidRPr="005E03DA">
        <w:rPr>
          <w:lang w:val="ru-RU"/>
        </w:rPr>
        <w:t>дискретизована</w:t>
      </w:r>
      <w:proofErr w:type="spellEnd"/>
      <w:r w:rsidRPr="005E03DA">
        <w:rPr>
          <w:lang w:val="ru-RU"/>
        </w:rPr>
        <w:t xml:space="preserve"> и/или центрована (как показано выше)</w:t>
      </w:r>
      <w:r w:rsidR="00994153" w:rsidRPr="005E03DA">
        <w:rPr>
          <w:lang w:val="ru-RU"/>
        </w:rPr>
        <w:t>.</w:t>
      </w:r>
    </w:p>
    <w:p w:rsidR="00885A11" w:rsidRPr="005E03DA" w:rsidRDefault="00885A11" w:rsidP="00B36EAA">
      <w:pPr>
        <w:tabs>
          <w:tab w:val="clear" w:pos="794"/>
          <w:tab w:val="clear" w:pos="1191"/>
          <w:tab w:val="clear" w:pos="1588"/>
          <w:tab w:val="clear" w:pos="1985"/>
        </w:tabs>
        <w:overflowPunct/>
        <w:autoSpaceDE/>
        <w:autoSpaceDN/>
        <w:adjustRightInd/>
        <w:spacing w:before="0"/>
        <w:jc w:val="left"/>
        <w:textAlignment w:val="auto"/>
        <w:rPr>
          <w:bCs/>
          <w:i/>
          <w:lang w:val="ru-RU"/>
        </w:rPr>
      </w:pPr>
      <w:r w:rsidRPr="005E03DA">
        <w:rPr>
          <w:bCs/>
          <w:lang w:val="ru-RU"/>
        </w:rPr>
        <w:br w:type="page"/>
      </w:r>
    </w:p>
    <w:p w:rsidR="00994153" w:rsidRPr="005E03DA" w:rsidRDefault="00994153" w:rsidP="001873B9">
      <w:pPr>
        <w:pStyle w:val="Headingi"/>
        <w:rPr>
          <w:lang w:val="ru-RU"/>
        </w:rPr>
      </w:pPr>
      <w:r w:rsidRPr="005E03DA">
        <w:rPr>
          <w:lang w:val="ru-RU"/>
        </w:rPr>
        <w:lastRenderedPageBreak/>
        <w:t>b</w:t>
      </w:r>
      <w:r w:rsidR="00B50936" w:rsidRPr="005E03DA">
        <w:rPr>
          <w:lang w:val="ru-RU"/>
        </w:rPr>
        <w:t>)</w:t>
      </w:r>
      <w:r w:rsidRPr="005E03DA">
        <w:rPr>
          <w:lang w:val="ru-RU"/>
        </w:rPr>
        <w:tab/>
      </w:r>
      <w:r w:rsidR="00CD1B3E" w:rsidRPr="005E03DA">
        <w:rPr>
          <w:lang w:val="ru-RU"/>
        </w:rPr>
        <w:t>Обработка с использованием программного обеспечения декодирования сигналов</w:t>
      </w:r>
    </w:p>
    <w:p w:rsidR="00994153" w:rsidRPr="005E03DA" w:rsidRDefault="00A20B81" w:rsidP="0016095B">
      <w:pPr>
        <w:rPr>
          <w:lang w:val="ru-RU"/>
        </w:rPr>
      </w:pPr>
      <w:r w:rsidRPr="005E03DA">
        <w:rPr>
          <w:lang w:val="ru-RU"/>
        </w:rPr>
        <w:t>Программное обеспечение декодирования сигналов будет применять выбранную схему для записи и выдачи результатов в окно или записи результатов в текстовый файл</w:t>
      </w:r>
      <w:r w:rsidR="00994153" w:rsidRPr="005E03DA">
        <w:rPr>
          <w:lang w:val="ru-RU"/>
        </w:rPr>
        <w:t xml:space="preserve">. </w:t>
      </w:r>
      <w:r w:rsidRPr="005E03DA">
        <w:rPr>
          <w:lang w:val="ru-RU"/>
        </w:rPr>
        <w:t>Как правило, для кажд</w:t>
      </w:r>
      <w:r w:rsidR="002C2B3C" w:rsidRPr="005E03DA">
        <w:rPr>
          <w:lang w:val="ru-RU"/>
        </w:rPr>
        <w:t>ой схемы декодирования существует</w:t>
      </w:r>
      <w:r w:rsidRPr="005E03DA">
        <w:rPr>
          <w:lang w:val="ru-RU"/>
        </w:rPr>
        <w:t xml:space="preserve"> несколько регулировок</w:t>
      </w:r>
      <w:r w:rsidR="00994153" w:rsidRPr="005E03DA">
        <w:rPr>
          <w:lang w:val="ru-RU"/>
        </w:rPr>
        <w:t xml:space="preserve">. </w:t>
      </w:r>
      <w:r w:rsidRPr="005E03DA">
        <w:rPr>
          <w:lang w:val="ru-RU"/>
        </w:rPr>
        <w:t>Некоторые из этих программ включают "идентификаторы сигналов", но они предназначены в основном для очень простых схем модуляции, таких как</w:t>
      </w:r>
      <w:r w:rsidR="00994153" w:rsidRPr="005E03DA">
        <w:rPr>
          <w:lang w:val="ru-RU"/>
        </w:rPr>
        <w:t xml:space="preserve"> </w:t>
      </w:r>
      <w:proofErr w:type="spellStart"/>
      <w:r w:rsidR="00994153" w:rsidRPr="005E03DA">
        <w:rPr>
          <w:lang w:val="ru-RU"/>
        </w:rPr>
        <w:t>FSK</w:t>
      </w:r>
      <w:proofErr w:type="spellEnd"/>
      <w:r w:rsidR="00994153" w:rsidRPr="005E03DA">
        <w:rPr>
          <w:lang w:val="ru-RU"/>
        </w:rPr>
        <w:t xml:space="preserve"> </w:t>
      </w:r>
      <w:r w:rsidRPr="005E03DA">
        <w:rPr>
          <w:lang w:val="ru-RU"/>
        </w:rPr>
        <w:t>или</w:t>
      </w:r>
      <w:r w:rsidR="00994153" w:rsidRPr="005E03DA">
        <w:rPr>
          <w:lang w:val="ru-RU"/>
        </w:rPr>
        <w:t xml:space="preserve"> </w:t>
      </w:r>
      <w:proofErr w:type="spellStart"/>
      <w:r w:rsidR="00994153" w:rsidRPr="005E03DA">
        <w:rPr>
          <w:lang w:val="ru-RU"/>
        </w:rPr>
        <w:t>PSK</w:t>
      </w:r>
      <w:proofErr w:type="spellEnd"/>
      <w:r w:rsidR="00994153" w:rsidRPr="005E03DA">
        <w:rPr>
          <w:lang w:val="ru-RU"/>
        </w:rPr>
        <w:t xml:space="preserve">. </w:t>
      </w:r>
      <w:r w:rsidRPr="005E03DA">
        <w:rPr>
          <w:lang w:val="ru-RU"/>
        </w:rPr>
        <w:t>В приведенном ниже примере в схему декодирования была введена запись</w:t>
      </w:r>
      <w:r w:rsidR="00994153" w:rsidRPr="005E03DA">
        <w:rPr>
          <w:lang w:val="ru-RU"/>
        </w:rPr>
        <w:t xml:space="preserve"> I/Q</w:t>
      </w:r>
      <w:r w:rsidRPr="005E03DA">
        <w:rPr>
          <w:lang w:val="ru-RU"/>
        </w:rPr>
        <w:t xml:space="preserve">, был установлен формат </w:t>
      </w:r>
      <w:proofErr w:type="spellStart"/>
      <w:r w:rsidR="00994153" w:rsidRPr="005E03DA">
        <w:rPr>
          <w:lang w:val="ru-RU"/>
        </w:rPr>
        <w:t>FLEX</w:t>
      </w:r>
      <w:proofErr w:type="spellEnd"/>
      <w:r w:rsidR="00994153" w:rsidRPr="005E03DA">
        <w:rPr>
          <w:lang w:val="ru-RU"/>
        </w:rPr>
        <w:t xml:space="preserve"> </w:t>
      </w:r>
      <w:r w:rsidRPr="005E03DA">
        <w:rPr>
          <w:lang w:val="ru-RU"/>
        </w:rPr>
        <w:t>и</w:t>
      </w:r>
      <w:r w:rsidR="00994153" w:rsidRPr="005E03DA">
        <w:rPr>
          <w:lang w:val="ru-RU"/>
        </w:rPr>
        <w:t xml:space="preserve"> </w:t>
      </w:r>
      <w:proofErr w:type="spellStart"/>
      <w:r w:rsidR="00994153" w:rsidRPr="005E03DA">
        <w:rPr>
          <w:lang w:val="ru-RU"/>
        </w:rPr>
        <w:t>POCSAG</w:t>
      </w:r>
      <w:proofErr w:type="spellEnd"/>
      <w:r w:rsidR="00994153" w:rsidRPr="005E03DA">
        <w:rPr>
          <w:lang w:val="ru-RU"/>
        </w:rPr>
        <w:t xml:space="preserve">, </w:t>
      </w:r>
      <w:r w:rsidRPr="005E03DA">
        <w:rPr>
          <w:lang w:val="ru-RU"/>
        </w:rPr>
        <w:t>два широко используемых пейджинговых сигнала</w:t>
      </w:r>
      <w:r w:rsidR="00994153" w:rsidRPr="005E03DA">
        <w:rPr>
          <w:lang w:val="ru-RU"/>
        </w:rPr>
        <w:t xml:space="preserve">. </w:t>
      </w:r>
      <w:r w:rsidRPr="005E03DA">
        <w:rPr>
          <w:lang w:val="ru-RU"/>
        </w:rPr>
        <w:t xml:space="preserve">Эти форматы </w:t>
      </w:r>
      <w:r w:rsidR="00282DB5" w:rsidRPr="005E03DA">
        <w:rPr>
          <w:lang w:val="ru-RU"/>
        </w:rPr>
        <w:t>были выбраны на основе центральной частоты</w:t>
      </w:r>
      <w:r w:rsidR="00994153" w:rsidRPr="005E03DA">
        <w:rPr>
          <w:lang w:val="ru-RU"/>
        </w:rPr>
        <w:t xml:space="preserve"> (929</w:t>
      </w:r>
      <w:r w:rsidR="00282DB5" w:rsidRPr="005E03DA">
        <w:rPr>
          <w:lang w:val="ru-RU"/>
        </w:rPr>
        <w:t>,</w:t>
      </w:r>
      <w:r w:rsidR="00994153" w:rsidRPr="005E03DA">
        <w:rPr>
          <w:lang w:val="ru-RU"/>
        </w:rPr>
        <w:t>162</w:t>
      </w:r>
      <w:r w:rsidR="00F14F5C" w:rsidRPr="005E03DA">
        <w:rPr>
          <w:lang w:val="ru-RU"/>
        </w:rPr>
        <w:t> МГц</w:t>
      </w:r>
      <w:r w:rsidR="00994153" w:rsidRPr="005E03DA">
        <w:rPr>
          <w:lang w:val="ru-RU"/>
        </w:rPr>
        <w:t xml:space="preserve">), </w:t>
      </w:r>
      <w:r w:rsidR="00282DB5" w:rsidRPr="005E03DA">
        <w:rPr>
          <w:lang w:val="ru-RU"/>
        </w:rPr>
        <w:t>ширины полосы</w:t>
      </w:r>
      <w:r w:rsidR="00994153" w:rsidRPr="005E03DA">
        <w:rPr>
          <w:lang w:val="ru-RU"/>
        </w:rPr>
        <w:t xml:space="preserve"> (12</w:t>
      </w:r>
      <w:r w:rsidR="00282DB5" w:rsidRPr="005E03DA">
        <w:rPr>
          <w:lang w:val="ru-RU"/>
        </w:rPr>
        <w:t>,</w:t>
      </w:r>
      <w:r w:rsidR="00994153" w:rsidRPr="005E03DA">
        <w:rPr>
          <w:lang w:val="ru-RU"/>
        </w:rPr>
        <w:t>5</w:t>
      </w:r>
      <w:r w:rsidR="00F14F5C" w:rsidRPr="005E03DA">
        <w:rPr>
          <w:lang w:val="ru-RU"/>
        </w:rPr>
        <w:t> кГц</w:t>
      </w:r>
      <w:r w:rsidR="00994153" w:rsidRPr="005E03DA">
        <w:rPr>
          <w:lang w:val="ru-RU"/>
        </w:rPr>
        <w:t>)</w:t>
      </w:r>
      <w:r w:rsidR="00282DB5" w:rsidRPr="005E03DA">
        <w:rPr>
          <w:lang w:val="ru-RU"/>
        </w:rPr>
        <w:t> – или внешних параметров сигнала и формата модуляции</w:t>
      </w:r>
      <w:r w:rsidR="00994153" w:rsidRPr="005E03DA">
        <w:rPr>
          <w:lang w:val="ru-RU"/>
        </w:rPr>
        <w:t xml:space="preserve"> (</w:t>
      </w:r>
      <w:proofErr w:type="spellStart"/>
      <w:r w:rsidR="00994153" w:rsidRPr="005E03DA">
        <w:rPr>
          <w:lang w:val="ru-RU"/>
        </w:rPr>
        <w:t>FSK</w:t>
      </w:r>
      <w:proofErr w:type="spellEnd"/>
      <w:r w:rsidR="00994153" w:rsidRPr="005E03DA">
        <w:rPr>
          <w:lang w:val="ru-RU"/>
        </w:rPr>
        <w:t xml:space="preserve">) </w:t>
      </w:r>
      <w:r w:rsidR="00282DB5" w:rsidRPr="005E03DA">
        <w:rPr>
          <w:lang w:val="ru-RU"/>
        </w:rPr>
        <w:t xml:space="preserve">и </w:t>
      </w:r>
      <w:r w:rsidR="0016095B" w:rsidRPr="005E03DA">
        <w:rPr>
          <w:lang w:val="ru-RU"/>
        </w:rPr>
        <w:t xml:space="preserve">символьной </w:t>
      </w:r>
      <w:r w:rsidR="00282DB5" w:rsidRPr="005E03DA">
        <w:rPr>
          <w:lang w:val="ru-RU"/>
        </w:rPr>
        <w:t>скорости</w:t>
      </w:r>
      <w:r w:rsidR="00994153" w:rsidRPr="005E03DA">
        <w:rPr>
          <w:lang w:val="ru-RU"/>
        </w:rPr>
        <w:t xml:space="preserve"> (1600)</w:t>
      </w:r>
      <w:r w:rsidR="00282DB5" w:rsidRPr="005E03DA">
        <w:rPr>
          <w:lang w:val="ru-RU"/>
        </w:rPr>
        <w:t> </w:t>
      </w:r>
      <w:r w:rsidR="00994153" w:rsidRPr="005E03DA">
        <w:rPr>
          <w:lang w:val="ru-RU"/>
        </w:rPr>
        <w:t xml:space="preserve">– </w:t>
      </w:r>
      <w:r w:rsidR="00282DB5" w:rsidRPr="005E03DA">
        <w:rPr>
          <w:lang w:val="ru-RU"/>
        </w:rPr>
        <w:t>или внутренних параметров сигнала</w:t>
      </w:r>
      <w:r w:rsidR="00994153" w:rsidRPr="005E03DA">
        <w:rPr>
          <w:lang w:val="ru-RU"/>
        </w:rPr>
        <w:t xml:space="preserve">. </w:t>
      </w:r>
      <w:r w:rsidR="00282DB5" w:rsidRPr="005E03DA">
        <w:rPr>
          <w:lang w:val="ru-RU"/>
        </w:rPr>
        <w:t xml:space="preserve">Для </w:t>
      </w:r>
      <w:proofErr w:type="spellStart"/>
      <w:r w:rsidR="00994153" w:rsidRPr="005E03DA">
        <w:rPr>
          <w:lang w:val="ru-RU"/>
        </w:rPr>
        <w:t>POCSAG</w:t>
      </w:r>
      <w:proofErr w:type="spellEnd"/>
      <w:r w:rsidR="00994153" w:rsidRPr="005E03DA">
        <w:rPr>
          <w:lang w:val="ru-RU"/>
        </w:rPr>
        <w:t xml:space="preserve"> </w:t>
      </w:r>
      <w:r w:rsidR="00282DB5" w:rsidRPr="005E03DA">
        <w:rPr>
          <w:lang w:val="ru-RU"/>
        </w:rPr>
        <w:t>результатов декодирования выработано не было. Результаты декодирования</w:t>
      </w:r>
      <w:r w:rsidR="00994153" w:rsidRPr="005E03DA">
        <w:rPr>
          <w:lang w:val="ru-RU"/>
        </w:rPr>
        <w:t xml:space="preserve"> </w:t>
      </w:r>
      <w:proofErr w:type="spellStart"/>
      <w:r w:rsidR="00994153" w:rsidRPr="005E03DA">
        <w:rPr>
          <w:lang w:val="ru-RU"/>
        </w:rPr>
        <w:t>FLEX</w:t>
      </w:r>
      <w:proofErr w:type="spellEnd"/>
      <w:r w:rsidR="00994153" w:rsidRPr="005E03DA">
        <w:rPr>
          <w:lang w:val="ru-RU"/>
        </w:rPr>
        <w:t xml:space="preserve"> </w:t>
      </w:r>
      <w:r w:rsidR="00282DB5" w:rsidRPr="005E03DA">
        <w:rPr>
          <w:lang w:val="ru-RU"/>
        </w:rPr>
        <w:t>показаны ниже</w:t>
      </w:r>
      <w:r w:rsidR="00994153" w:rsidRPr="005E03DA">
        <w:rPr>
          <w:lang w:val="ru-RU"/>
        </w:rPr>
        <w:t>.</w:t>
      </w:r>
    </w:p>
    <w:p w:rsidR="00994153" w:rsidRPr="005E03DA" w:rsidRDefault="001C38E7" w:rsidP="00B36EAA">
      <w:pPr>
        <w:pStyle w:val="FigureNo"/>
        <w:rPr>
          <w:lang w:val="ru-RU"/>
        </w:rPr>
      </w:pPr>
      <w:r w:rsidRPr="005E03DA">
        <w:rPr>
          <w:lang w:val="ru-RU"/>
        </w:rPr>
        <w:t>РИСУНОК </w:t>
      </w:r>
      <w:r w:rsidR="00994153" w:rsidRPr="005E03DA">
        <w:rPr>
          <w:lang w:val="ru-RU"/>
        </w:rPr>
        <w:t>12</w:t>
      </w:r>
    </w:p>
    <w:p w:rsidR="00994153" w:rsidRPr="005E03DA" w:rsidRDefault="00282DB5" w:rsidP="00B36EAA">
      <w:pPr>
        <w:pStyle w:val="Figuretitle"/>
        <w:rPr>
          <w:lang w:val="ru-RU"/>
        </w:rPr>
      </w:pPr>
      <w:r w:rsidRPr="005E03DA">
        <w:rPr>
          <w:lang w:val="ru-RU"/>
        </w:rPr>
        <w:t>Пример серийно выпускаемого программного обеспечения декодирования</w:t>
      </w:r>
    </w:p>
    <w:p w:rsidR="00994153" w:rsidRPr="005E03DA" w:rsidRDefault="00885A11" w:rsidP="00B36EAA">
      <w:pPr>
        <w:pStyle w:val="Figure"/>
        <w:rPr>
          <w:lang w:val="ru-RU"/>
        </w:rPr>
      </w:pPr>
      <w:r w:rsidRPr="005E03DA">
        <w:rPr>
          <w:lang w:val="ru-RU"/>
        </w:rPr>
        <w:object w:dxaOrig="12388" w:dyaOrig="7298">
          <v:shape id="_x0000_i1039" type="#_x0000_t75" style="width:454.05pt;height:267.05pt" o:ole="">
            <v:imagedata r:id="rId58" o:title=""/>
          </v:shape>
          <o:OLEObject Type="Embed" ProgID="CorelDRAW.Graphic.14" ShapeID="_x0000_i1039" DrawAspect="Content" ObjectID="_1540814813" r:id="rId59"/>
        </w:object>
      </w:r>
    </w:p>
    <w:p w:rsidR="00994153" w:rsidRPr="005E03DA" w:rsidRDefault="00282DB5" w:rsidP="001873B9">
      <w:pPr>
        <w:pStyle w:val="Normalaftertitle"/>
        <w:rPr>
          <w:lang w:val="ru-RU"/>
        </w:rPr>
      </w:pPr>
      <w:r w:rsidRPr="005E03DA">
        <w:rPr>
          <w:lang w:val="ru-RU"/>
        </w:rPr>
        <w:t>Информационное содержимое, извлеченное из оригинального излучения, даст пользователю возможность идентифицировать источник и принять необходимые регуляторные меры на основании достаточных доказательств</w:t>
      </w:r>
      <w:r w:rsidR="00994153" w:rsidRPr="005E03DA">
        <w:rPr>
          <w:lang w:val="ru-RU"/>
        </w:rPr>
        <w:t>.</w:t>
      </w:r>
    </w:p>
    <w:p w:rsidR="00994153" w:rsidRPr="005E03DA" w:rsidRDefault="00994153" w:rsidP="00B36EAA">
      <w:pPr>
        <w:pStyle w:val="Heading1"/>
        <w:rPr>
          <w:lang w:val="ru-RU"/>
        </w:rPr>
      </w:pPr>
      <w:r w:rsidRPr="005E03DA">
        <w:rPr>
          <w:lang w:val="ru-RU"/>
        </w:rPr>
        <w:t>5</w:t>
      </w:r>
      <w:r w:rsidRPr="005E03DA">
        <w:rPr>
          <w:lang w:val="ru-RU"/>
        </w:rPr>
        <w:tab/>
      </w:r>
      <w:r w:rsidR="00BD4A50" w:rsidRPr="005E03DA">
        <w:rPr>
          <w:lang w:val="ru-RU"/>
        </w:rPr>
        <w:t>Коррелятивные и другие перспективные методы</w:t>
      </w:r>
    </w:p>
    <w:p w:rsidR="00994153" w:rsidRPr="005E03DA" w:rsidRDefault="00BD4A50" w:rsidP="00B36EAA">
      <w:pPr>
        <w:rPr>
          <w:lang w:val="ru-RU"/>
        </w:rPr>
      </w:pPr>
      <w:r w:rsidRPr="005E03DA">
        <w:rPr>
          <w:lang w:val="ru-RU"/>
        </w:rPr>
        <w:t>Данный раздел посвящен передовым алгоритмам, которые может применять регуляторный орган для цифровой идентификации сигналов</w:t>
      </w:r>
      <w:r w:rsidR="00994153" w:rsidRPr="005E03DA">
        <w:rPr>
          <w:lang w:val="ru-RU"/>
        </w:rPr>
        <w:t xml:space="preserve">. </w:t>
      </w:r>
      <w:r w:rsidRPr="005E03DA">
        <w:rPr>
          <w:lang w:val="ru-RU"/>
        </w:rPr>
        <w:t>Приведено описание общих методов, а в Приложении 2 представлены конкретные примеры для рассмотрения</w:t>
      </w:r>
      <w:r w:rsidR="00994153" w:rsidRPr="005E03DA">
        <w:rPr>
          <w:lang w:val="ru-RU"/>
        </w:rPr>
        <w:t>.</w:t>
      </w:r>
    </w:p>
    <w:p w:rsidR="00994153" w:rsidRPr="005E03DA" w:rsidRDefault="00994153" w:rsidP="001873B9">
      <w:pPr>
        <w:pStyle w:val="Headingi"/>
        <w:rPr>
          <w:lang w:val="ru-RU"/>
        </w:rPr>
      </w:pPr>
      <w:r w:rsidRPr="005E03DA">
        <w:rPr>
          <w:lang w:val="ru-RU"/>
        </w:rPr>
        <w:t>a</w:t>
      </w:r>
      <w:r w:rsidR="00B50936" w:rsidRPr="005E03DA">
        <w:rPr>
          <w:lang w:val="ru-RU"/>
        </w:rPr>
        <w:t>)</w:t>
      </w:r>
      <w:r w:rsidRPr="005E03DA">
        <w:rPr>
          <w:lang w:val="ru-RU"/>
        </w:rPr>
        <w:tab/>
      </w:r>
      <w:r w:rsidR="00BD4A50" w:rsidRPr="005E03DA">
        <w:rPr>
          <w:lang w:val="ru-RU"/>
        </w:rPr>
        <w:t>Коррелятивные методы</w:t>
      </w:r>
    </w:p>
    <w:p w:rsidR="00994153" w:rsidRPr="005E03DA" w:rsidRDefault="00BD4A50" w:rsidP="00B36EAA">
      <w:pPr>
        <w:rPr>
          <w:u w:val="single"/>
          <w:lang w:val="ru-RU"/>
        </w:rPr>
      </w:pPr>
      <w:r w:rsidRPr="005E03DA">
        <w:rPr>
          <w:i/>
          <w:iCs/>
          <w:lang w:val="ru-RU"/>
        </w:rPr>
        <w:t>Кросс</w:t>
      </w:r>
      <w:r w:rsidR="00256137" w:rsidRPr="005E03DA">
        <w:rPr>
          <w:i/>
          <w:iCs/>
          <w:lang w:val="ru-RU"/>
        </w:rPr>
        <w:t>-</w:t>
      </w:r>
      <w:r w:rsidRPr="005E03DA">
        <w:rPr>
          <w:i/>
          <w:iCs/>
          <w:lang w:val="ru-RU"/>
        </w:rPr>
        <w:t>корреляция</w:t>
      </w:r>
      <w:r w:rsidR="00994153" w:rsidRPr="005E03DA">
        <w:rPr>
          <w:lang w:val="ru-RU"/>
        </w:rPr>
        <w:t xml:space="preserve">: </w:t>
      </w:r>
      <w:r w:rsidRPr="005E03DA">
        <w:rPr>
          <w:lang w:val="ru-RU"/>
        </w:rPr>
        <w:t>кросс</w:t>
      </w:r>
      <w:r w:rsidR="00256137" w:rsidRPr="005E03DA">
        <w:rPr>
          <w:lang w:val="ru-RU"/>
        </w:rPr>
        <w:t>-</w:t>
      </w:r>
      <w:r w:rsidRPr="005E03DA">
        <w:rPr>
          <w:lang w:val="ru-RU"/>
        </w:rPr>
        <w:t>корреляция – это мера подобия</w:t>
      </w:r>
      <w:r w:rsidR="003F3E31" w:rsidRPr="005E03DA">
        <w:rPr>
          <w:lang w:val="ru-RU"/>
        </w:rPr>
        <w:t xml:space="preserve"> двух сигналов как функция отставания по времени, применяемая к одному из них</w:t>
      </w:r>
      <w:r w:rsidR="00994153" w:rsidRPr="005E03DA">
        <w:rPr>
          <w:lang w:val="ru-RU"/>
        </w:rPr>
        <w:t xml:space="preserve">. </w:t>
      </w:r>
      <w:r w:rsidR="003F3E31" w:rsidRPr="005E03DA">
        <w:rPr>
          <w:lang w:val="ru-RU"/>
        </w:rPr>
        <w:t>Это также называется скользящим скалярным произведением или скользящим внутренним произведением</w:t>
      </w:r>
      <w:r w:rsidR="00994153" w:rsidRPr="005E03DA">
        <w:rPr>
          <w:lang w:val="ru-RU"/>
        </w:rPr>
        <w:t xml:space="preserve">. </w:t>
      </w:r>
    </w:p>
    <w:p w:rsidR="00885A11" w:rsidRPr="005E03DA" w:rsidRDefault="00885A11" w:rsidP="00B36EAA">
      <w:pPr>
        <w:tabs>
          <w:tab w:val="clear" w:pos="794"/>
          <w:tab w:val="clear" w:pos="1191"/>
          <w:tab w:val="clear" w:pos="1588"/>
          <w:tab w:val="clear" w:pos="1985"/>
        </w:tabs>
        <w:overflowPunct/>
        <w:autoSpaceDE/>
        <w:autoSpaceDN/>
        <w:adjustRightInd/>
        <w:spacing w:before="0"/>
        <w:jc w:val="left"/>
        <w:textAlignment w:val="auto"/>
        <w:rPr>
          <w:i/>
          <w:iCs/>
          <w:lang w:val="ru-RU"/>
        </w:rPr>
      </w:pPr>
      <w:r w:rsidRPr="005E03DA">
        <w:rPr>
          <w:i/>
          <w:iCs/>
          <w:lang w:val="ru-RU"/>
        </w:rPr>
        <w:br w:type="page"/>
      </w:r>
    </w:p>
    <w:p w:rsidR="00994153" w:rsidRPr="005E03DA" w:rsidRDefault="009C2412" w:rsidP="00B36EAA">
      <w:pPr>
        <w:rPr>
          <w:lang w:val="ru-RU"/>
        </w:rPr>
      </w:pPr>
      <w:r w:rsidRPr="005E03DA">
        <w:rPr>
          <w:i/>
          <w:iCs/>
          <w:lang w:val="ru-RU"/>
        </w:rPr>
        <w:lastRenderedPageBreak/>
        <w:t>Автокорреляция</w:t>
      </w:r>
      <w:r w:rsidR="00994153" w:rsidRPr="005E03DA">
        <w:rPr>
          <w:lang w:val="ru-RU"/>
        </w:rPr>
        <w:t xml:space="preserve">: </w:t>
      </w:r>
      <w:r w:rsidR="003F3E31" w:rsidRPr="005E03DA">
        <w:rPr>
          <w:lang w:val="ru-RU"/>
        </w:rPr>
        <w:t>а</w:t>
      </w:r>
      <w:r w:rsidRPr="005E03DA">
        <w:rPr>
          <w:lang w:val="ru-RU"/>
        </w:rPr>
        <w:t>втокорреляция</w:t>
      </w:r>
      <w:r w:rsidR="003F3E31" w:rsidRPr="005E03DA">
        <w:rPr>
          <w:lang w:val="ru-RU"/>
        </w:rPr>
        <w:t> – это к</w:t>
      </w:r>
      <w:r w:rsidR="00821DF6" w:rsidRPr="005E03DA">
        <w:rPr>
          <w:lang w:val="ru-RU"/>
        </w:rPr>
        <w:t>росс</w:t>
      </w:r>
      <w:r w:rsidR="00256137" w:rsidRPr="005E03DA">
        <w:rPr>
          <w:lang w:val="ru-RU"/>
        </w:rPr>
        <w:t>-</w:t>
      </w:r>
      <w:r w:rsidR="00821DF6" w:rsidRPr="005E03DA">
        <w:rPr>
          <w:lang w:val="ru-RU"/>
        </w:rPr>
        <w:t>корреляция</w:t>
      </w:r>
      <w:r w:rsidR="00994153" w:rsidRPr="005E03DA">
        <w:rPr>
          <w:lang w:val="ru-RU"/>
        </w:rPr>
        <w:t xml:space="preserve"> </w:t>
      </w:r>
      <w:r w:rsidR="003F3E31" w:rsidRPr="005E03DA">
        <w:rPr>
          <w:lang w:val="ru-RU"/>
        </w:rPr>
        <w:t>сигнала самого с собой</w:t>
      </w:r>
      <w:r w:rsidR="00994153" w:rsidRPr="005E03DA">
        <w:rPr>
          <w:lang w:val="ru-RU"/>
        </w:rPr>
        <w:t xml:space="preserve">. </w:t>
      </w:r>
      <w:r w:rsidR="003F3E31" w:rsidRPr="005E03DA">
        <w:rPr>
          <w:lang w:val="ru-RU"/>
        </w:rPr>
        <w:t>Информационно это подобие наблюдений как функции времени, которое их разделяет</w:t>
      </w:r>
      <w:r w:rsidR="00994153" w:rsidRPr="005E03DA">
        <w:rPr>
          <w:lang w:val="ru-RU"/>
        </w:rPr>
        <w:t xml:space="preserve">. </w:t>
      </w:r>
      <w:r w:rsidR="003F3E31" w:rsidRPr="005E03DA">
        <w:rPr>
          <w:lang w:val="ru-RU"/>
        </w:rPr>
        <w:t xml:space="preserve">Это математический инструмент поиска повторяющихся шаблонов, таких как наличие периодического сигнала, который погружен глубоко в шум, или идентификации пропущенной частоты </w:t>
      </w:r>
      <w:r w:rsidR="00B923CA" w:rsidRPr="005E03DA">
        <w:rPr>
          <w:lang w:val="ru-RU"/>
        </w:rPr>
        <w:t xml:space="preserve">основной гармоники </w:t>
      </w:r>
      <w:r w:rsidR="003F3E31" w:rsidRPr="005E03DA">
        <w:rPr>
          <w:lang w:val="ru-RU"/>
        </w:rPr>
        <w:t xml:space="preserve">в сигнале, на который указывают частоты его гармоник. </w:t>
      </w:r>
      <w:r w:rsidR="00B923CA" w:rsidRPr="005E03DA">
        <w:rPr>
          <w:lang w:val="ru-RU"/>
        </w:rPr>
        <w:t>Автокорреляция часто используется при обработке сигнала для анализа функций или серии значений, таких как сигналы во временной области</w:t>
      </w:r>
      <w:r w:rsidR="00994153" w:rsidRPr="005E03DA">
        <w:rPr>
          <w:lang w:val="ru-RU"/>
        </w:rPr>
        <w:t xml:space="preserve">. </w:t>
      </w:r>
    </w:p>
    <w:p w:rsidR="00994153" w:rsidRPr="005E03DA" w:rsidRDefault="00B923CA" w:rsidP="00B36EAA">
      <w:pPr>
        <w:rPr>
          <w:lang w:val="ru-RU"/>
        </w:rPr>
      </w:pPr>
      <w:r w:rsidRPr="005E03DA">
        <w:rPr>
          <w:lang w:val="ru-RU"/>
        </w:rPr>
        <w:t xml:space="preserve">Использование этих алгоритмов </w:t>
      </w:r>
      <w:r w:rsidR="006A5337" w:rsidRPr="005E03DA">
        <w:rPr>
          <w:lang w:val="ru-RU"/>
        </w:rPr>
        <w:t>может обеспечить обнаружение и распознавание встроенных периодических последовательностей, которые можно применять в качестве известного опорного сигнала при дальнейшей обработке</w:t>
      </w:r>
      <w:r w:rsidR="00994153" w:rsidRPr="005E03DA">
        <w:rPr>
          <w:lang w:val="ru-RU"/>
        </w:rPr>
        <w:t>.</w:t>
      </w:r>
    </w:p>
    <w:p w:rsidR="00994153" w:rsidRPr="005E03DA" w:rsidRDefault="006A5337" w:rsidP="00B36EAA">
      <w:pPr>
        <w:rPr>
          <w:lang w:val="ru-RU"/>
        </w:rPr>
      </w:pPr>
      <w:r w:rsidRPr="005E03DA">
        <w:rPr>
          <w:lang w:val="ru-RU"/>
        </w:rPr>
        <w:t>Эти алгоритмы широко используются для поиска в сигнале большой длительности более короткого сигнала</w:t>
      </w:r>
      <w:r w:rsidR="00994153" w:rsidRPr="005E03DA">
        <w:rPr>
          <w:lang w:val="ru-RU"/>
        </w:rPr>
        <w:t xml:space="preserve"> (</w:t>
      </w:r>
      <w:r w:rsidRPr="005E03DA">
        <w:rPr>
          <w:lang w:val="ru-RU"/>
        </w:rPr>
        <w:t>например</w:t>
      </w:r>
      <w:r w:rsidR="005E03DA" w:rsidRPr="005E03DA">
        <w:rPr>
          <w:lang w:val="ru-RU"/>
        </w:rPr>
        <w:t>,</w:t>
      </w:r>
      <w:r w:rsidRPr="005E03DA">
        <w:rPr>
          <w:lang w:val="ru-RU"/>
        </w:rPr>
        <w:t xml:space="preserve"> пре- или </w:t>
      </w:r>
      <w:proofErr w:type="spellStart"/>
      <w:r w:rsidRPr="005E03DA">
        <w:rPr>
          <w:lang w:val="ru-RU"/>
        </w:rPr>
        <w:t>мидамбула</w:t>
      </w:r>
      <w:proofErr w:type="spellEnd"/>
      <w:r w:rsidRPr="005E03DA">
        <w:rPr>
          <w:lang w:val="ru-RU"/>
        </w:rPr>
        <w:t>, слово синхронизации или пилотный код</w:t>
      </w:r>
      <w:r w:rsidR="00994153" w:rsidRPr="005E03DA">
        <w:rPr>
          <w:lang w:val="ru-RU"/>
        </w:rPr>
        <w:t xml:space="preserve">). </w:t>
      </w:r>
      <w:r w:rsidRPr="005E03DA">
        <w:rPr>
          <w:lang w:val="ru-RU"/>
        </w:rPr>
        <w:t xml:space="preserve">На практике эти известные свойства модулированы </w:t>
      </w:r>
      <w:r w:rsidR="00FE7CAF" w:rsidRPr="005E03DA">
        <w:rPr>
          <w:lang w:val="ru-RU"/>
        </w:rPr>
        <w:t xml:space="preserve">в цифровых стандартных </w:t>
      </w:r>
      <w:r w:rsidR="00332A83" w:rsidRPr="005E03DA">
        <w:rPr>
          <w:lang w:val="ru-RU"/>
        </w:rPr>
        <w:t>формах сигнала</w:t>
      </w:r>
      <w:r w:rsidRPr="005E03DA">
        <w:rPr>
          <w:lang w:val="ru-RU"/>
        </w:rPr>
        <w:t xml:space="preserve"> и обеспечивают шаблон, который может использоваться для однозначной классификации исследуемого сигнала</w:t>
      </w:r>
      <w:r w:rsidR="00994153" w:rsidRPr="005E03DA">
        <w:rPr>
          <w:lang w:val="ru-RU"/>
        </w:rPr>
        <w:t>:</w:t>
      </w:r>
    </w:p>
    <w:p w:rsidR="00994153" w:rsidRPr="005E03DA" w:rsidRDefault="00994153" w:rsidP="00B36EAA">
      <w:pPr>
        <w:pStyle w:val="enumlev1"/>
        <w:rPr>
          <w:lang w:val="ru-RU"/>
        </w:rPr>
      </w:pPr>
      <w:r w:rsidRPr="005E03DA">
        <w:rPr>
          <w:lang w:val="ru-RU"/>
        </w:rPr>
        <w:t>–</w:t>
      </w:r>
      <w:r w:rsidRPr="005E03DA">
        <w:rPr>
          <w:lang w:val="ru-RU"/>
        </w:rPr>
        <w:tab/>
      </w:r>
      <w:r w:rsidR="00FE7CAF" w:rsidRPr="005E03DA">
        <w:rPr>
          <w:lang w:val="ru-RU"/>
        </w:rPr>
        <w:t xml:space="preserve">слова синхронизации имеются во многих стандартных </w:t>
      </w:r>
      <w:r w:rsidR="00332A83" w:rsidRPr="005E03DA">
        <w:rPr>
          <w:lang w:val="ru-RU"/>
        </w:rPr>
        <w:t>непрерывных сигналах</w:t>
      </w:r>
      <w:r w:rsidRPr="005E03DA">
        <w:rPr>
          <w:lang w:val="ru-RU"/>
        </w:rPr>
        <w:t xml:space="preserve"> (</w:t>
      </w:r>
      <w:r w:rsidR="00551A50" w:rsidRPr="005E03DA">
        <w:rPr>
          <w:lang w:val="ru-RU"/>
        </w:rPr>
        <w:t>например, частотное разделение каналов</w:t>
      </w:r>
      <w:r w:rsidRPr="005E03DA">
        <w:rPr>
          <w:lang w:val="ru-RU"/>
        </w:rPr>
        <w:t xml:space="preserve"> (</w:t>
      </w:r>
      <w:proofErr w:type="spellStart"/>
      <w:r w:rsidRPr="005E03DA">
        <w:rPr>
          <w:lang w:val="ru-RU"/>
        </w:rPr>
        <w:t>FDM</w:t>
      </w:r>
      <w:proofErr w:type="spellEnd"/>
      <w:r w:rsidRPr="005E03DA">
        <w:rPr>
          <w:lang w:val="ru-RU"/>
        </w:rPr>
        <w:t xml:space="preserve">) </w:t>
      </w:r>
      <w:r w:rsidR="00551A50" w:rsidRPr="005E03DA">
        <w:rPr>
          <w:lang w:val="ru-RU"/>
        </w:rPr>
        <w:t>и многостанционный доступ с частотным разделением</w:t>
      </w:r>
      <w:r w:rsidRPr="005E03DA">
        <w:rPr>
          <w:lang w:val="ru-RU"/>
        </w:rPr>
        <w:t xml:space="preserve"> (</w:t>
      </w:r>
      <w:proofErr w:type="spellStart"/>
      <w:r w:rsidRPr="005E03DA">
        <w:rPr>
          <w:lang w:val="ru-RU"/>
        </w:rPr>
        <w:t>FDMA</w:t>
      </w:r>
      <w:proofErr w:type="spellEnd"/>
      <w:r w:rsidRPr="005E03DA">
        <w:rPr>
          <w:lang w:val="ru-RU"/>
        </w:rPr>
        <w:t>)</w:t>
      </w:r>
      <w:r w:rsidR="00551A50" w:rsidRPr="005E03DA">
        <w:rPr>
          <w:lang w:val="ru-RU"/>
        </w:rPr>
        <w:t xml:space="preserve">, которые встречаются во многих радиосистемах, </w:t>
      </w:r>
      <w:proofErr w:type="spellStart"/>
      <w:r w:rsidR="00551A50" w:rsidRPr="005E03DA">
        <w:rPr>
          <w:lang w:val="ru-RU"/>
        </w:rPr>
        <w:t>пайджинговых</w:t>
      </w:r>
      <w:proofErr w:type="spellEnd"/>
      <w:r w:rsidR="00551A50" w:rsidRPr="005E03DA">
        <w:rPr>
          <w:lang w:val="ru-RU"/>
        </w:rPr>
        <w:t xml:space="preserve"> системах и </w:t>
      </w:r>
      <w:proofErr w:type="spellStart"/>
      <w:r w:rsidRPr="005E03DA">
        <w:rPr>
          <w:lang w:val="ru-RU"/>
        </w:rPr>
        <w:t>PMR</w:t>
      </w:r>
      <w:proofErr w:type="spellEnd"/>
      <w:r w:rsidRPr="005E03DA">
        <w:rPr>
          <w:lang w:val="ru-RU"/>
        </w:rPr>
        <w:t xml:space="preserve"> (</w:t>
      </w:r>
      <w:proofErr w:type="spellStart"/>
      <w:r w:rsidRPr="005E03DA">
        <w:rPr>
          <w:lang w:val="ru-RU"/>
        </w:rPr>
        <w:t>NMT</w:t>
      </w:r>
      <w:proofErr w:type="spellEnd"/>
      <w:r w:rsidRPr="005E03DA">
        <w:rPr>
          <w:lang w:val="ru-RU"/>
        </w:rPr>
        <w:t xml:space="preserve">, </w:t>
      </w:r>
      <w:proofErr w:type="spellStart"/>
      <w:r w:rsidRPr="005E03DA">
        <w:rPr>
          <w:lang w:val="ru-RU"/>
        </w:rPr>
        <w:t>TETRAPOL</w:t>
      </w:r>
      <w:proofErr w:type="spellEnd"/>
      <w:r w:rsidR="00551A50" w:rsidRPr="005E03DA">
        <w:rPr>
          <w:lang w:val="ru-RU"/>
        </w:rPr>
        <w:t xml:space="preserve"> и т. д.</w:t>
      </w:r>
      <w:r w:rsidR="009D1CF5" w:rsidRPr="005E03DA">
        <w:rPr>
          <w:lang w:val="ru-RU"/>
        </w:rPr>
        <w:t>);</w:t>
      </w:r>
    </w:p>
    <w:p w:rsidR="00994153" w:rsidRPr="005E03DA" w:rsidRDefault="00994153" w:rsidP="00B36EAA">
      <w:pPr>
        <w:pStyle w:val="enumlev1"/>
        <w:rPr>
          <w:lang w:val="ru-RU"/>
        </w:rPr>
      </w:pPr>
      <w:r w:rsidRPr="005E03DA">
        <w:rPr>
          <w:lang w:val="ru-RU"/>
        </w:rPr>
        <w:t>–</w:t>
      </w:r>
      <w:r w:rsidRPr="005E03DA">
        <w:rPr>
          <w:lang w:val="ru-RU"/>
        </w:rPr>
        <w:tab/>
      </w:r>
      <w:r w:rsidR="009D1CF5" w:rsidRPr="005E03DA">
        <w:rPr>
          <w:lang w:val="ru-RU"/>
        </w:rPr>
        <w:t>настроечные последовательности имеются в стандартизованных сигналах</w:t>
      </w:r>
      <w:r w:rsidRPr="005E03DA">
        <w:rPr>
          <w:lang w:val="ru-RU"/>
        </w:rPr>
        <w:t xml:space="preserve"> </w:t>
      </w:r>
      <w:proofErr w:type="spellStart"/>
      <w:r w:rsidRPr="005E03DA">
        <w:rPr>
          <w:lang w:val="ru-RU"/>
        </w:rPr>
        <w:t>TDMA</w:t>
      </w:r>
      <w:proofErr w:type="spellEnd"/>
      <w:r w:rsidR="009D1CF5" w:rsidRPr="005E03DA">
        <w:rPr>
          <w:lang w:val="ru-RU"/>
        </w:rPr>
        <w:t>, таких как сигналы, встречающиеся</w:t>
      </w:r>
      <w:r w:rsidR="00797017" w:rsidRPr="005E03DA">
        <w:rPr>
          <w:lang w:val="ru-RU"/>
        </w:rPr>
        <w:t xml:space="preserve"> в</w:t>
      </w:r>
      <w:r w:rsidR="009D1CF5" w:rsidRPr="005E03DA">
        <w:rPr>
          <w:lang w:val="ru-RU"/>
        </w:rPr>
        <w:t xml:space="preserve"> сотов</w:t>
      </w:r>
      <w:r w:rsidR="008A51FE" w:rsidRPr="005E03DA">
        <w:rPr>
          <w:lang w:val="ru-RU"/>
        </w:rPr>
        <w:t>ых системах</w:t>
      </w:r>
      <w:r w:rsidR="009D1CF5" w:rsidRPr="005E03DA">
        <w:rPr>
          <w:lang w:val="ru-RU"/>
        </w:rPr>
        <w:t xml:space="preserve"> </w:t>
      </w:r>
      <w:proofErr w:type="spellStart"/>
      <w:r w:rsidRPr="005E03DA">
        <w:rPr>
          <w:lang w:val="ru-RU"/>
        </w:rPr>
        <w:t>2G</w:t>
      </w:r>
      <w:proofErr w:type="spellEnd"/>
      <w:r w:rsidRPr="005E03DA">
        <w:rPr>
          <w:lang w:val="ru-RU"/>
        </w:rPr>
        <w:t xml:space="preserve"> </w:t>
      </w:r>
      <w:r w:rsidR="009D1CF5" w:rsidRPr="005E03DA">
        <w:rPr>
          <w:lang w:val="ru-RU"/>
        </w:rPr>
        <w:t>и</w:t>
      </w:r>
      <w:r w:rsidRPr="005E03DA">
        <w:rPr>
          <w:lang w:val="ru-RU"/>
        </w:rPr>
        <w:t xml:space="preserve"> </w:t>
      </w:r>
      <w:proofErr w:type="spellStart"/>
      <w:r w:rsidRPr="005E03DA">
        <w:rPr>
          <w:lang w:val="ru-RU"/>
        </w:rPr>
        <w:t>PMR</w:t>
      </w:r>
      <w:proofErr w:type="spellEnd"/>
      <w:r w:rsidRPr="005E03DA">
        <w:rPr>
          <w:lang w:val="ru-RU"/>
        </w:rPr>
        <w:t xml:space="preserve"> (</w:t>
      </w:r>
      <w:proofErr w:type="spellStart"/>
      <w:r w:rsidRPr="005E03DA">
        <w:rPr>
          <w:lang w:val="ru-RU"/>
        </w:rPr>
        <w:t>GSM</w:t>
      </w:r>
      <w:proofErr w:type="spellEnd"/>
      <w:r w:rsidRPr="005E03DA">
        <w:rPr>
          <w:lang w:val="ru-RU"/>
        </w:rPr>
        <w:t>, D-</w:t>
      </w:r>
      <w:proofErr w:type="spellStart"/>
      <w:r w:rsidRPr="005E03DA">
        <w:rPr>
          <w:lang w:val="ru-RU"/>
        </w:rPr>
        <w:t>AMPS</w:t>
      </w:r>
      <w:proofErr w:type="spellEnd"/>
      <w:r w:rsidRPr="005E03DA">
        <w:rPr>
          <w:lang w:val="ru-RU"/>
        </w:rPr>
        <w:t xml:space="preserve">, </w:t>
      </w:r>
      <w:proofErr w:type="spellStart"/>
      <w:r w:rsidRPr="005E03DA">
        <w:rPr>
          <w:lang w:val="ru-RU"/>
        </w:rPr>
        <w:t>TETRA</w:t>
      </w:r>
      <w:proofErr w:type="spellEnd"/>
      <w:r w:rsidRPr="005E03DA">
        <w:rPr>
          <w:lang w:val="ru-RU"/>
        </w:rPr>
        <w:t xml:space="preserve">, </w:t>
      </w:r>
      <w:proofErr w:type="spellStart"/>
      <w:r w:rsidRPr="005E03DA">
        <w:rPr>
          <w:lang w:val="ru-RU"/>
        </w:rPr>
        <w:t>PHS</w:t>
      </w:r>
      <w:proofErr w:type="spellEnd"/>
      <w:r w:rsidRPr="005E03DA">
        <w:rPr>
          <w:lang w:val="ru-RU"/>
        </w:rPr>
        <w:t>)</w:t>
      </w:r>
      <w:r w:rsidR="009D1CF5" w:rsidRPr="005E03DA">
        <w:rPr>
          <w:lang w:val="ru-RU"/>
        </w:rPr>
        <w:t>;</w:t>
      </w:r>
    </w:p>
    <w:p w:rsidR="00994153" w:rsidRPr="005E03DA" w:rsidRDefault="00994153" w:rsidP="00B36EAA">
      <w:pPr>
        <w:pStyle w:val="enumlev1"/>
        <w:rPr>
          <w:lang w:val="ru-RU"/>
        </w:rPr>
      </w:pPr>
      <w:r w:rsidRPr="005E03DA">
        <w:rPr>
          <w:lang w:val="ru-RU"/>
        </w:rPr>
        <w:t>–</w:t>
      </w:r>
      <w:r w:rsidRPr="005E03DA">
        <w:rPr>
          <w:lang w:val="ru-RU"/>
        </w:rPr>
        <w:tab/>
      </w:r>
      <w:r w:rsidR="009D1CF5" w:rsidRPr="005E03DA">
        <w:rPr>
          <w:lang w:val="ru-RU"/>
        </w:rPr>
        <w:t xml:space="preserve">коды </w:t>
      </w:r>
      <w:proofErr w:type="spellStart"/>
      <w:r w:rsidR="009D1CF5" w:rsidRPr="005E03DA">
        <w:rPr>
          <w:lang w:val="ru-RU"/>
        </w:rPr>
        <w:t>PILOT</w:t>
      </w:r>
      <w:proofErr w:type="spellEnd"/>
      <w:r w:rsidR="009D1CF5" w:rsidRPr="005E03DA">
        <w:rPr>
          <w:lang w:val="ru-RU"/>
        </w:rPr>
        <w:t xml:space="preserve"> или слова синхронизации имеются в стандартизованных сигналах </w:t>
      </w:r>
      <w:proofErr w:type="spellStart"/>
      <w:r w:rsidRPr="005E03DA">
        <w:rPr>
          <w:lang w:val="ru-RU"/>
        </w:rPr>
        <w:t>CDMA</w:t>
      </w:r>
      <w:proofErr w:type="spellEnd"/>
      <w:r w:rsidRPr="005E03DA">
        <w:rPr>
          <w:lang w:val="ru-RU"/>
        </w:rPr>
        <w:t xml:space="preserve"> </w:t>
      </w:r>
      <w:r w:rsidR="009D1CF5" w:rsidRPr="005E03DA">
        <w:rPr>
          <w:lang w:val="ru-RU"/>
        </w:rPr>
        <w:t>или</w:t>
      </w:r>
      <w:r w:rsidRPr="005E03DA">
        <w:rPr>
          <w:lang w:val="ru-RU"/>
        </w:rPr>
        <w:t xml:space="preserve"> </w:t>
      </w:r>
      <w:proofErr w:type="spellStart"/>
      <w:r w:rsidRPr="005E03DA">
        <w:rPr>
          <w:lang w:val="ru-RU"/>
        </w:rPr>
        <w:t>TDMA</w:t>
      </w:r>
      <w:proofErr w:type="spellEnd"/>
      <w:r w:rsidRPr="005E03DA">
        <w:rPr>
          <w:lang w:val="ru-RU"/>
        </w:rPr>
        <w:t>/</w:t>
      </w:r>
      <w:proofErr w:type="spellStart"/>
      <w:r w:rsidRPr="005E03DA">
        <w:rPr>
          <w:lang w:val="ru-RU"/>
        </w:rPr>
        <w:t>CDMA</w:t>
      </w:r>
      <w:proofErr w:type="spellEnd"/>
      <w:r w:rsidRPr="005E03DA">
        <w:rPr>
          <w:lang w:val="ru-RU"/>
        </w:rPr>
        <w:t xml:space="preserve"> </w:t>
      </w:r>
      <w:r w:rsidR="009D1CF5" w:rsidRPr="005E03DA">
        <w:rPr>
          <w:lang w:val="ru-RU"/>
        </w:rPr>
        <w:t>и т. д</w:t>
      </w:r>
      <w:r w:rsidRPr="005E03DA">
        <w:rPr>
          <w:lang w:val="ru-RU"/>
        </w:rPr>
        <w:t xml:space="preserve">., </w:t>
      </w:r>
      <w:r w:rsidR="009D1CF5" w:rsidRPr="005E03DA">
        <w:rPr>
          <w:lang w:val="ru-RU"/>
        </w:rPr>
        <w:t>которые часто встречаются в сотовых системах</w:t>
      </w:r>
      <w:r w:rsidRPr="005E03DA">
        <w:rPr>
          <w:lang w:val="ru-RU"/>
        </w:rPr>
        <w:t xml:space="preserve"> </w:t>
      </w:r>
      <w:proofErr w:type="spellStart"/>
      <w:r w:rsidRPr="005E03DA">
        <w:rPr>
          <w:lang w:val="ru-RU"/>
        </w:rPr>
        <w:t>3G</w:t>
      </w:r>
      <w:proofErr w:type="spellEnd"/>
      <w:r w:rsidRPr="005E03DA">
        <w:rPr>
          <w:lang w:val="ru-RU"/>
        </w:rPr>
        <w:t xml:space="preserve"> (</w:t>
      </w:r>
      <w:proofErr w:type="spellStart"/>
      <w:r w:rsidRPr="005E03DA">
        <w:rPr>
          <w:lang w:val="ru-RU"/>
        </w:rPr>
        <w:t>3GPP</w:t>
      </w:r>
      <w:proofErr w:type="spellEnd"/>
      <w:r w:rsidRPr="005E03DA">
        <w:rPr>
          <w:lang w:val="ru-RU"/>
        </w:rPr>
        <w:t>/</w:t>
      </w:r>
      <w:proofErr w:type="spellStart"/>
      <w:r w:rsidRPr="005E03DA">
        <w:rPr>
          <w:lang w:val="ru-RU"/>
        </w:rPr>
        <w:t>UMTS</w:t>
      </w:r>
      <w:proofErr w:type="spellEnd"/>
      <w:r w:rsidRPr="005E03DA">
        <w:rPr>
          <w:lang w:val="ru-RU"/>
        </w:rPr>
        <w:t xml:space="preserve">, </w:t>
      </w:r>
      <w:proofErr w:type="spellStart"/>
      <w:r w:rsidRPr="005E03DA">
        <w:rPr>
          <w:lang w:val="ru-RU"/>
        </w:rPr>
        <w:t>3GPP2</w:t>
      </w:r>
      <w:proofErr w:type="spellEnd"/>
      <w:r w:rsidRPr="005E03DA">
        <w:rPr>
          <w:lang w:val="ru-RU"/>
        </w:rPr>
        <w:t>/</w:t>
      </w:r>
      <w:proofErr w:type="spellStart"/>
      <w:r w:rsidRPr="005E03DA">
        <w:rPr>
          <w:lang w:val="ru-RU"/>
        </w:rPr>
        <w:t>CDMA2000</w:t>
      </w:r>
      <w:proofErr w:type="spellEnd"/>
      <w:r w:rsidRPr="005E03DA">
        <w:rPr>
          <w:lang w:val="ru-RU"/>
        </w:rPr>
        <w:t>)</w:t>
      </w:r>
      <w:r w:rsidR="009D1CF5" w:rsidRPr="005E03DA">
        <w:rPr>
          <w:lang w:val="ru-RU"/>
        </w:rPr>
        <w:t>;</w:t>
      </w:r>
    </w:p>
    <w:p w:rsidR="00994153" w:rsidRPr="005E03DA" w:rsidRDefault="00994153" w:rsidP="00B36EAA">
      <w:pPr>
        <w:pStyle w:val="enumlev1"/>
        <w:rPr>
          <w:lang w:val="ru-RU"/>
        </w:rPr>
      </w:pPr>
      <w:r w:rsidRPr="005E03DA">
        <w:rPr>
          <w:lang w:val="ru-RU"/>
        </w:rPr>
        <w:t>–</w:t>
      </w:r>
      <w:r w:rsidRPr="005E03DA">
        <w:rPr>
          <w:lang w:val="ru-RU"/>
        </w:rPr>
        <w:tab/>
      </w:r>
      <w:r w:rsidR="009D1CF5" w:rsidRPr="005E03DA">
        <w:rPr>
          <w:lang w:val="ru-RU"/>
        </w:rPr>
        <w:t xml:space="preserve">символы </w:t>
      </w:r>
      <w:proofErr w:type="spellStart"/>
      <w:r w:rsidRPr="005E03DA">
        <w:rPr>
          <w:lang w:val="ru-RU"/>
        </w:rPr>
        <w:t>PILOT</w:t>
      </w:r>
      <w:proofErr w:type="spellEnd"/>
      <w:r w:rsidRPr="005E03DA">
        <w:rPr>
          <w:lang w:val="ru-RU"/>
        </w:rPr>
        <w:t xml:space="preserve"> </w:t>
      </w:r>
      <w:r w:rsidR="008A51FE" w:rsidRPr="005E03DA">
        <w:rPr>
          <w:lang w:val="ru-RU"/>
        </w:rPr>
        <w:t>или</w:t>
      </w:r>
      <w:r w:rsidRPr="005E03DA">
        <w:rPr>
          <w:lang w:val="ru-RU"/>
        </w:rPr>
        <w:t xml:space="preserve"> </w:t>
      </w:r>
      <w:r w:rsidR="00523A45" w:rsidRPr="005E03DA">
        <w:rPr>
          <w:lang w:val="ru-RU"/>
        </w:rPr>
        <w:t>разнесенные</w:t>
      </w:r>
      <w:r w:rsidRPr="005E03DA">
        <w:rPr>
          <w:lang w:val="ru-RU"/>
        </w:rPr>
        <w:t xml:space="preserve"> </w:t>
      </w:r>
      <w:proofErr w:type="spellStart"/>
      <w:r w:rsidR="008A51FE" w:rsidRPr="005E03DA">
        <w:rPr>
          <w:lang w:val="ru-RU"/>
        </w:rPr>
        <w:t>поднесущие</w:t>
      </w:r>
      <w:proofErr w:type="spellEnd"/>
      <w:r w:rsidRPr="005E03DA">
        <w:rPr>
          <w:lang w:val="ru-RU"/>
        </w:rPr>
        <w:t xml:space="preserve"> </w:t>
      </w:r>
      <w:proofErr w:type="spellStart"/>
      <w:r w:rsidR="008A51FE" w:rsidRPr="005E03DA">
        <w:rPr>
          <w:lang w:val="ru-RU"/>
        </w:rPr>
        <w:t>PILOT</w:t>
      </w:r>
      <w:proofErr w:type="spellEnd"/>
      <w:r w:rsidR="008A51FE" w:rsidRPr="005E03DA">
        <w:rPr>
          <w:lang w:val="ru-RU"/>
        </w:rPr>
        <w:t xml:space="preserve"> имеются в модулированных сигналах </w:t>
      </w:r>
      <w:proofErr w:type="spellStart"/>
      <w:r w:rsidRPr="005E03DA">
        <w:rPr>
          <w:lang w:val="ru-RU"/>
        </w:rPr>
        <w:t>OFDM</w:t>
      </w:r>
      <w:proofErr w:type="spellEnd"/>
      <w:r w:rsidRPr="005E03DA">
        <w:rPr>
          <w:lang w:val="ru-RU"/>
        </w:rPr>
        <w:t xml:space="preserve">, </w:t>
      </w:r>
      <w:proofErr w:type="spellStart"/>
      <w:r w:rsidRPr="005E03DA">
        <w:rPr>
          <w:lang w:val="ru-RU"/>
        </w:rPr>
        <w:t>OFDMA</w:t>
      </w:r>
      <w:proofErr w:type="spellEnd"/>
      <w:r w:rsidRPr="005E03DA">
        <w:rPr>
          <w:lang w:val="ru-RU"/>
        </w:rPr>
        <w:t xml:space="preserve">, </w:t>
      </w:r>
      <w:proofErr w:type="spellStart"/>
      <w:r w:rsidRPr="005E03DA">
        <w:rPr>
          <w:lang w:val="ru-RU"/>
        </w:rPr>
        <w:t>COFDM</w:t>
      </w:r>
      <w:proofErr w:type="spellEnd"/>
      <w:r w:rsidR="008A51FE" w:rsidRPr="005E03DA">
        <w:rPr>
          <w:lang w:val="ru-RU"/>
        </w:rPr>
        <w:t xml:space="preserve"> и</w:t>
      </w:r>
      <w:r w:rsidRPr="005E03DA">
        <w:rPr>
          <w:lang w:val="ru-RU"/>
        </w:rPr>
        <w:t xml:space="preserve"> </w:t>
      </w:r>
      <w:proofErr w:type="spellStart"/>
      <w:r w:rsidRPr="005E03DA">
        <w:rPr>
          <w:lang w:val="ru-RU"/>
        </w:rPr>
        <w:t>SC-FDMA</w:t>
      </w:r>
      <w:proofErr w:type="spellEnd"/>
      <w:r w:rsidRPr="005E03DA">
        <w:rPr>
          <w:lang w:val="ru-RU"/>
        </w:rPr>
        <w:t>/</w:t>
      </w:r>
      <w:proofErr w:type="spellStart"/>
      <w:r w:rsidRPr="005E03DA">
        <w:rPr>
          <w:lang w:val="ru-RU"/>
        </w:rPr>
        <w:t>SC-FDE</w:t>
      </w:r>
      <w:proofErr w:type="spellEnd"/>
      <w:r w:rsidR="008A51FE" w:rsidRPr="005E03DA">
        <w:rPr>
          <w:lang w:val="ru-RU"/>
        </w:rPr>
        <w:t>, которые очень часто встречаются в радиовещательных системах</w:t>
      </w:r>
      <w:r w:rsidRPr="005E03DA">
        <w:rPr>
          <w:lang w:val="ru-RU"/>
        </w:rPr>
        <w:t xml:space="preserve"> (</w:t>
      </w:r>
      <w:proofErr w:type="spellStart"/>
      <w:r w:rsidRPr="005E03DA">
        <w:rPr>
          <w:lang w:val="ru-RU"/>
        </w:rPr>
        <w:t>DAB</w:t>
      </w:r>
      <w:proofErr w:type="spellEnd"/>
      <w:r w:rsidRPr="005E03DA">
        <w:rPr>
          <w:lang w:val="ru-RU"/>
        </w:rPr>
        <w:t xml:space="preserve">, </w:t>
      </w:r>
      <w:proofErr w:type="spellStart"/>
      <w:r w:rsidRPr="005E03DA">
        <w:rPr>
          <w:lang w:val="ru-RU"/>
        </w:rPr>
        <w:t>DVB</w:t>
      </w:r>
      <w:proofErr w:type="spellEnd"/>
      <w:r w:rsidRPr="005E03DA">
        <w:rPr>
          <w:lang w:val="ru-RU"/>
        </w:rPr>
        <w:t xml:space="preserve">-T/H) </w:t>
      </w:r>
      <w:r w:rsidR="008A51FE" w:rsidRPr="005E03DA">
        <w:rPr>
          <w:lang w:val="ru-RU"/>
        </w:rPr>
        <w:t xml:space="preserve">и сотовых системах </w:t>
      </w:r>
      <w:proofErr w:type="spellStart"/>
      <w:r w:rsidRPr="005E03DA">
        <w:rPr>
          <w:lang w:val="ru-RU"/>
        </w:rPr>
        <w:t>4G</w:t>
      </w:r>
      <w:proofErr w:type="spellEnd"/>
      <w:r w:rsidRPr="005E03DA">
        <w:rPr>
          <w:lang w:val="ru-RU"/>
        </w:rPr>
        <w:t xml:space="preserve"> (</w:t>
      </w:r>
      <w:proofErr w:type="spellStart"/>
      <w:r w:rsidRPr="005E03DA">
        <w:rPr>
          <w:lang w:val="ru-RU"/>
        </w:rPr>
        <w:t>3GPP</w:t>
      </w:r>
      <w:proofErr w:type="spellEnd"/>
      <w:r w:rsidRPr="005E03DA">
        <w:rPr>
          <w:lang w:val="ru-RU"/>
        </w:rPr>
        <w:t>/</w:t>
      </w:r>
      <w:proofErr w:type="spellStart"/>
      <w:r w:rsidRPr="005E03DA">
        <w:rPr>
          <w:lang w:val="ru-RU"/>
        </w:rPr>
        <w:t>LTE</w:t>
      </w:r>
      <w:proofErr w:type="spellEnd"/>
      <w:r w:rsidRPr="005E03DA">
        <w:rPr>
          <w:lang w:val="ru-RU"/>
        </w:rPr>
        <w:t>).</w:t>
      </w:r>
    </w:p>
    <w:p w:rsidR="00994153" w:rsidRPr="005E03DA" w:rsidRDefault="00523A45" w:rsidP="00B36EAA">
      <w:pPr>
        <w:rPr>
          <w:lang w:val="ru-RU"/>
        </w:rPr>
      </w:pPr>
      <w:r w:rsidRPr="005E03DA">
        <w:rPr>
          <w:lang w:val="ru-RU"/>
        </w:rPr>
        <w:t>Для практической реализации этих методов используются скользящие окна временной области для обнаружения времени поступления сигнала, и методы компенсации доплеровского сдвига частоты для компенсации движения источника сигнала</w:t>
      </w:r>
      <w:r w:rsidR="00994153" w:rsidRPr="005E03DA">
        <w:rPr>
          <w:lang w:val="ru-RU"/>
        </w:rPr>
        <w:t xml:space="preserve">. </w:t>
      </w:r>
      <w:r w:rsidRPr="005E03DA">
        <w:rPr>
          <w:lang w:val="ru-RU"/>
        </w:rPr>
        <w:t>В целом эти методы включают два шага</w:t>
      </w:r>
      <w:r w:rsidR="00994153" w:rsidRPr="005E03DA">
        <w:rPr>
          <w:lang w:val="ru-RU"/>
        </w:rPr>
        <w:t>:</w:t>
      </w:r>
    </w:p>
    <w:p w:rsidR="00994153" w:rsidRPr="005E03DA" w:rsidRDefault="00523A45" w:rsidP="00B36EAA">
      <w:pPr>
        <w:pStyle w:val="enumlev1"/>
        <w:rPr>
          <w:lang w:val="ru-RU"/>
        </w:rPr>
      </w:pPr>
      <w:r w:rsidRPr="005E03DA">
        <w:rPr>
          <w:lang w:val="ru-RU"/>
        </w:rPr>
        <w:t>Шаг </w:t>
      </w:r>
      <w:proofErr w:type="gramStart"/>
      <w:r w:rsidR="00994153" w:rsidRPr="005E03DA">
        <w:rPr>
          <w:lang w:val="ru-RU"/>
        </w:rPr>
        <w:t>1:</w:t>
      </w:r>
      <w:r w:rsidR="00994153" w:rsidRPr="005E03DA">
        <w:rPr>
          <w:lang w:val="ru-RU"/>
        </w:rPr>
        <w:tab/>
      </w:r>
      <w:proofErr w:type="gramEnd"/>
      <w:r w:rsidRPr="005E03DA">
        <w:rPr>
          <w:lang w:val="ru-RU"/>
        </w:rPr>
        <w:t>оценка доплеровской ошибки по частоте и момент синхронизации по времени</w:t>
      </w:r>
      <w:r w:rsidR="00994153" w:rsidRPr="005E03DA">
        <w:rPr>
          <w:lang w:val="ru-RU"/>
        </w:rPr>
        <w:t>.</w:t>
      </w:r>
    </w:p>
    <w:p w:rsidR="00994153" w:rsidRPr="005E03DA" w:rsidRDefault="00353D0D" w:rsidP="00B36EAA">
      <w:pPr>
        <w:pStyle w:val="enumlev1"/>
        <w:rPr>
          <w:lang w:val="ru-RU"/>
        </w:rPr>
      </w:pPr>
      <w:r w:rsidRPr="005E03DA">
        <w:rPr>
          <w:lang w:val="ru-RU"/>
        </w:rPr>
        <w:t>Шаг</w:t>
      </w:r>
      <w:r w:rsidR="00994153" w:rsidRPr="005E03DA">
        <w:rPr>
          <w:lang w:val="ru-RU"/>
        </w:rPr>
        <w:t xml:space="preserve"> </w:t>
      </w:r>
      <w:proofErr w:type="gramStart"/>
      <w:r w:rsidR="00994153" w:rsidRPr="005E03DA">
        <w:rPr>
          <w:lang w:val="ru-RU"/>
        </w:rPr>
        <w:t>2:</w:t>
      </w:r>
      <w:r w:rsidR="00994153" w:rsidRPr="005E03DA">
        <w:rPr>
          <w:lang w:val="ru-RU"/>
        </w:rPr>
        <w:tab/>
      </w:r>
      <w:proofErr w:type="gramEnd"/>
      <w:r w:rsidR="00523A45" w:rsidRPr="005E03DA">
        <w:rPr>
          <w:lang w:val="ru-RU"/>
        </w:rPr>
        <w:t>корректировка доплеровской ошибки по частоте и оптимизация обнаружения</w:t>
      </w:r>
      <w:r w:rsidR="001C4750" w:rsidRPr="005E03DA">
        <w:rPr>
          <w:lang w:val="ru-RU"/>
        </w:rPr>
        <w:t xml:space="preserve"> и разделения источников сигналов</w:t>
      </w:r>
      <w:r w:rsidR="00994153" w:rsidRPr="005E03DA">
        <w:rPr>
          <w:lang w:val="ru-RU"/>
        </w:rPr>
        <w:t>.</w:t>
      </w:r>
    </w:p>
    <w:p w:rsidR="00994153" w:rsidRPr="005E03DA" w:rsidRDefault="00994153" w:rsidP="001873B9">
      <w:pPr>
        <w:pStyle w:val="Headingi"/>
        <w:rPr>
          <w:lang w:val="ru-RU"/>
        </w:rPr>
      </w:pPr>
      <w:r w:rsidRPr="005E03DA">
        <w:rPr>
          <w:lang w:val="ru-RU"/>
        </w:rPr>
        <w:t>b</w:t>
      </w:r>
      <w:r w:rsidR="00B50936" w:rsidRPr="005E03DA">
        <w:rPr>
          <w:lang w:val="ru-RU"/>
        </w:rPr>
        <w:t>)</w:t>
      </w:r>
      <w:r w:rsidRPr="005E03DA">
        <w:rPr>
          <w:lang w:val="ru-RU"/>
        </w:rPr>
        <w:tab/>
      </w:r>
      <w:r w:rsidR="001C4750" w:rsidRPr="005E03DA">
        <w:rPr>
          <w:lang w:val="ru-RU"/>
        </w:rPr>
        <w:t>Другие перспективные методы</w:t>
      </w:r>
    </w:p>
    <w:p w:rsidR="00994153" w:rsidRPr="005E03DA" w:rsidRDefault="0006326B" w:rsidP="00B36EAA">
      <w:pPr>
        <w:rPr>
          <w:lang w:val="ru-RU"/>
        </w:rPr>
      </w:pPr>
      <w:proofErr w:type="spellStart"/>
      <w:r w:rsidRPr="005E03DA">
        <w:rPr>
          <w:rFonts w:eastAsiaTheme="minorEastAsia"/>
          <w:i/>
          <w:lang w:val="ru-RU" w:eastAsia="zh-CN"/>
        </w:rPr>
        <w:t>Вейвлет</w:t>
      </w:r>
      <w:proofErr w:type="spellEnd"/>
      <w:r w:rsidRPr="005E03DA">
        <w:rPr>
          <w:rFonts w:eastAsiaTheme="minorEastAsia"/>
          <w:i/>
          <w:lang w:val="ru-RU" w:eastAsia="zh-CN"/>
        </w:rPr>
        <w:t>-преобразования Хаара</w:t>
      </w:r>
      <w:r w:rsidR="00994153" w:rsidRPr="005E03DA">
        <w:rPr>
          <w:lang w:val="ru-RU"/>
        </w:rPr>
        <w:t xml:space="preserve">: </w:t>
      </w:r>
      <w:r w:rsidRPr="005E03DA">
        <w:rPr>
          <w:lang w:val="ru-RU"/>
        </w:rPr>
        <w:t>"с помощью этой схемы возможно выполнение автоматической классификации модуляции и распознавание сигналов беспроводной связи с априорно неизвестными параметрами</w:t>
      </w:r>
      <w:r w:rsidR="00994153" w:rsidRPr="005E03DA">
        <w:rPr>
          <w:lang w:val="ru-RU"/>
        </w:rPr>
        <w:t xml:space="preserve">. </w:t>
      </w:r>
      <w:r w:rsidR="00575C8E" w:rsidRPr="005E03DA">
        <w:rPr>
          <w:lang w:val="ru-RU"/>
        </w:rPr>
        <w:t>Особыми характеристиками процесса являются возможность его динамической адаптации почти ко всем типам модуляции и возможность идентификации</w:t>
      </w:r>
      <w:r w:rsidR="00994153" w:rsidRPr="005E03DA">
        <w:rPr>
          <w:lang w:val="ru-RU"/>
        </w:rPr>
        <w:t xml:space="preserve">. </w:t>
      </w:r>
      <w:r w:rsidR="00575C8E" w:rsidRPr="005E03DA">
        <w:rPr>
          <w:lang w:val="ru-RU"/>
        </w:rPr>
        <w:t xml:space="preserve">Разработанная схема, основанная на </w:t>
      </w:r>
      <w:proofErr w:type="spellStart"/>
      <w:r w:rsidR="00575C8E" w:rsidRPr="005E03DA">
        <w:rPr>
          <w:lang w:val="ru-RU"/>
        </w:rPr>
        <w:t>вейвлет</w:t>
      </w:r>
      <w:proofErr w:type="spellEnd"/>
      <w:r w:rsidR="00575C8E" w:rsidRPr="005E03DA">
        <w:rPr>
          <w:lang w:val="ru-RU"/>
        </w:rPr>
        <w:t xml:space="preserve">-преобразовании и статистических параметрах, использовалась для идентификации </w:t>
      </w:r>
      <w:r w:rsidR="00994153" w:rsidRPr="005E03DA">
        <w:rPr>
          <w:lang w:val="ru-RU"/>
        </w:rPr>
        <w:t>M-</w:t>
      </w:r>
      <w:r w:rsidR="00BD2BFA" w:rsidRPr="005E03DA">
        <w:rPr>
          <w:lang w:val="ru-RU"/>
        </w:rPr>
        <w:t>разрядной</w:t>
      </w:r>
      <w:r w:rsidR="00994153" w:rsidRPr="005E03DA">
        <w:rPr>
          <w:lang w:val="ru-RU"/>
        </w:rPr>
        <w:t xml:space="preserve"> </w:t>
      </w:r>
      <w:proofErr w:type="spellStart"/>
      <w:r w:rsidR="00994153" w:rsidRPr="005E03DA">
        <w:rPr>
          <w:lang w:val="ru-RU"/>
        </w:rPr>
        <w:t>PSK</w:t>
      </w:r>
      <w:proofErr w:type="spellEnd"/>
      <w:r w:rsidR="00994153" w:rsidRPr="005E03DA">
        <w:rPr>
          <w:lang w:val="ru-RU"/>
        </w:rPr>
        <w:t>, M-</w:t>
      </w:r>
      <w:r w:rsidR="00BD2BFA" w:rsidRPr="005E03DA">
        <w:rPr>
          <w:lang w:val="ru-RU"/>
        </w:rPr>
        <w:t>разрядной</w:t>
      </w:r>
      <w:r w:rsidR="00994153" w:rsidRPr="005E03DA">
        <w:rPr>
          <w:lang w:val="ru-RU"/>
        </w:rPr>
        <w:t xml:space="preserve"> </w:t>
      </w:r>
      <w:proofErr w:type="spellStart"/>
      <w:r w:rsidR="00994153" w:rsidRPr="005E03DA">
        <w:rPr>
          <w:lang w:val="ru-RU"/>
        </w:rPr>
        <w:t>QAM</w:t>
      </w:r>
      <w:proofErr w:type="spellEnd"/>
      <w:r w:rsidR="00994153" w:rsidRPr="005E03DA">
        <w:rPr>
          <w:lang w:val="ru-RU"/>
        </w:rPr>
        <w:t xml:space="preserve">, </w:t>
      </w:r>
      <w:proofErr w:type="spellStart"/>
      <w:r w:rsidR="00994153" w:rsidRPr="005E03DA">
        <w:rPr>
          <w:lang w:val="ru-RU"/>
        </w:rPr>
        <w:t>GMSK</w:t>
      </w:r>
      <w:proofErr w:type="spellEnd"/>
      <w:r w:rsidR="00575C8E" w:rsidRPr="005E03DA">
        <w:rPr>
          <w:lang w:val="ru-RU"/>
        </w:rPr>
        <w:t xml:space="preserve"> и</w:t>
      </w:r>
      <w:r w:rsidR="00994153" w:rsidRPr="005E03DA">
        <w:rPr>
          <w:lang w:val="ru-RU"/>
        </w:rPr>
        <w:t xml:space="preserve"> M-</w:t>
      </w:r>
      <w:r w:rsidR="00BD2BFA" w:rsidRPr="005E03DA">
        <w:rPr>
          <w:lang w:val="ru-RU"/>
        </w:rPr>
        <w:t>разрядной</w:t>
      </w:r>
      <w:r w:rsidR="00994153" w:rsidRPr="005E03DA">
        <w:rPr>
          <w:lang w:val="ru-RU"/>
        </w:rPr>
        <w:t xml:space="preserve"> </w:t>
      </w:r>
      <w:proofErr w:type="spellStart"/>
      <w:r w:rsidR="00994153" w:rsidRPr="005E03DA">
        <w:rPr>
          <w:lang w:val="ru-RU"/>
        </w:rPr>
        <w:t>FSK</w:t>
      </w:r>
      <w:proofErr w:type="spellEnd"/>
      <w:r w:rsidR="00994153" w:rsidRPr="005E03DA">
        <w:rPr>
          <w:lang w:val="ru-RU"/>
        </w:rPr>
        <w:t xml:space="preserve"> </w:t>
      </w:r>
      <w:r w:rsidR="00575C8E" w:rsidRPr="005E03DA">
        <w:rPr>
          <w:lang w:val="ru-RU"/>
        </w:rPr>
        <w:t>модуляций</w:t>
      </w:r>
      <w:r w:rsidR="00994153" w:rsidRPr="005E03DA">
        <w:rPr>
          <w:lang w:val="ru-RU"/>
        </w:rPr>
        <w:t xml:space="preserve">. </w:t>
      </w:r>
      <w:r w:rsidR="00575C8E" w:rsidRPr="005E03DA">
        <w:rPr>
          <w:lang w:val="ru-RU"/>
        </w:rPr>
        <w:t xml:space="preserve">Результаты моделирования показывают, что правильная идентификация модуляции возможна </w:t>
      </w:r>
      <w:r w:rsidR="00E357A2" w:rsidRPr="005E03DA">
        <w:rPr>
          <w:lang w:val="ru-RU"/>
        </w:rPr>
        <w:t>при</w:t>
      </w:r>
      <w:r w:rsidR="00575C8E" w:rsidRPr="005E03DA">
        <w:rPr>
          <w:lang w:val="ru-RU"/>
        </w:rPr>
        <w:t xml:space="preserve"> нижней границ</w:t>
      </w:r>
      <w:r w:rsidR="00E357A2" w:rsidRPr="005E03DA">
        <w:rPr>
          <w:lang w:val="ru-RU"/>
        </w:rPr>
        <w:t>е</w:t>
      </w:r>
      <w:r w:rsidR="00575C8E" w:rsidRPr="005E03DA">
        <w:rPr>
          <w:lang w:val="ru-RU"/>
        </w:rPr>
        <w:t xml:space="preserve"> в </w:t>
      </w:r>
      <w:r w:rsidR="00994153" w:rsidRPr="005E03DA">
        <w:rPr>
          <w:lang w:val="ru-RU"/>
        </w:rPr>
        <w:t>5</w:t>
      </w:r>
      <w:r w:rsidR="00575C8E" w:rsidRPr="005E03DA">
        <w:rPr>
          <w:rFonts w:ascii="Cambria Math" w:hAnsi="Cambria Math" w:cs="Cambria Math"/>
          <w:lang w:val="ru-RU"/>
        </w:rPr>
        <w:t> дБ</w:t>
      </w:r>
      <w:r w:rsidR="00994153" w:rsidRPr="005E03DA">
        <w:rPr>
          <w:lang w:val="ru-RU"/>
        </w:rPr>
        <w:t xml:space="preserve">. </w:t>
      </w:r>
      <w:r w:rsidR="00575C8E" w:rsidRPr="005E03DA">
        <w:rPr>
          <w:lang w:val="ru-RU"/>
        </w:rPr>
        <w:t>Процентная доля идентификации анализировалась на основе матрицы неточностей</w:t>
      </w:r>
      <w:r w:rsidR="00994153" w:rsidRPr="005E03DA">
        <w:rPr>
          <w:rStyle w:val="FootnoteReference"/>
          <w:lang w:val="ru-RU"/>
        </w:rPr>
        <w:footnoteReference w:id="3"/>
      </w:r>
      <w:r w:rsidR="00575C8E" w:rsidRPr="005E03DA">
        <w:rPr>
          <w:lang w:val="ru-RU"/>
        </w:rPr>
        <w:t>.</w:t>
      </w:r>
      <w:r w:rsidR="00994153" w:rsidRPr="005E03DA">
        <w:rPr>
          <w:lang w:val="ru-RU"/>
        </w:rPr>
        <w:t xml:space="preserve"> </w:t>
      </w:r>
      <w:r w:rsidR="00575C8E" w:rsidRPr="005E03DA">
        <w:rPr>
          <w:lang w:val="ru-RU"/>
        </w:rPr>
        <w:t xml:space="preserve">Если </w:t>
      </w:r>
      <w:proofErr w:type="spellStart"/>
      <w:r w:rsidR="00994153" w:rsidRPr="005E03DA">
        <w:rPr>
          <w:lang w:val="ru-RU"/>
        </w:rPr>
        <w:t>SNR</w:t>
      </w:r>
      <w:proofErr w:type="spellEnd"/>
      <w:r w:rsidR="00994153" w:rsidRPr="005E03DA">
        <w:rPr>
          <w:lang w:val="ru-RU"/>
        </w:rPr>
        <w:t xml:space="preserve"> </w:t>
      </w:r>
      <w:r w:rsidR="00575C8E" w:rsidRPr="005E03DA">
        <w:rPr>
          <w:lang w:val="ru-RU"/>
        </w:rPr>
        <w:t>выше</w:t>
      </w:r>
      <w:r w:rsidR="00994153" w:rsidRPr="005E03DA">
        <w:rPr>
          <w:lang w:val="ru-RU"/>
        </w:rPr>
        <w:t xml:space="preserve"> 5</w:t>
      </w:r>
      <w:r w:rsidR="00575C8E" w:rsidRPr="005E03DA">
        <w:rPr>
          <w:rFonts w:ascii="Cambria Math" w:hAnsi="Cambria Math" w:cs="Cambria Math"/>
          <w:lang w:val="ru-RU"/>
        </w:rPr>
        <w:t> дБ</w:t>
      </w:r>
      <w:r w:rsidR="00994153" w:rsidRPr="005E03DA">
        <w:rPr>
          <w:lang w:val="ru-RU"/>
        </w:rPr>
        <w:t xml:space="preserve">, </w:t>
      </w:r>
      <w:r w:rsidR="00575C8E" w:rsidRPr="005E03DA">
        <w:rPr>
          <w:lang w:val="ru-RU"/>
        </w:rPr>
        <w:t>предложенная система показывает вероятность обнаружения более</w:t>
      </w:r>
      <w:r w:rsidR="00994153" w:rsidRPr="005E03DA">
        <w:rPr>
          <w:lang w:val="ru-RU"/>
        </w:rPr>
        <w:t xml:space="preserve"> 0</w:t>
      </w:r>
      <w:r w:rsidR="00575C8E" w:rsidRPr="005E03DA">
        <w:rPr>
          <w:lang w:val="ru-RU"/>
        </w:rPr>
        <w:t>,</w:t>
      </w:r>
      <w:r w:rsidR="00994153" w:rsidRPr="005E03DA">
        <w:rPr>
          <w:lang w:val="ru-RU"/>
        </w:rPr>
        <w:t xml:space="preserve">968. </w:t>
      </w:r>
      <w:r w:rsidR="00E357A2" w:rsidRPr="005E03DA">
        <w:rPr>
          <w:lang w:val="ru-RU"/>
        </w:rPr>
        <w:t xml:space="preserve">При сравнении эффективности предложенной схемы с существующими методами было </w:t>
      </w:r>
      <w:r w:rsidR="00E357A2" w:rsidRPr="005E03DA">
        <w:rPr>
          <w:lang w:val="ru-RU"/>
        </w:rPr>
        <w:lastRenderedPageBreak/>
        <w:t>определено, что схема будет идентифицировать все виды цифровой модуляции с низким значением</w:t>
      </w:r>
      <w:r w:rsidR="00994153" w:rsidRPr="005E03DA">
        <w:rPr>
          <w:lang w:val="ru-RU"/>
        </w:rPr>
        <w:t xml:space="preserve"> </w:t>
      </w:r>
      <w:proofErr w:type="spellStart"/>
      <w:r w:rsidR="00994153" w:rsidRPr="005E03DA">
        <w:rPr>
          <w:lang w:val="ru-RU"/>
        </w:rPr>
        <w:t>SNR</w:t>
      </w:r>
      <w:proofErr w:type="spellEnd"/>
      <w:r w:rsidR="00E357A2" w:rsidRPr="005E03DA">
        <w:rPr>
          <w:lang w:val="ru-RU"/>
        </w:rPr>
        <w:t>"</w:t>
      </w:r>
      <w:r w:rsidR="00994153" w:rsidRPr="005E03DA">
        <w:rPr>
          <w:lang w:val="ru-RU"/>
        </w:rPr>
        <w:t xml:space="preserve"> (</w:t>
      </w:r>
      <w:r w:rsidR="00E357A2" w:rsidRPr="005E03DA">
        <w:rPr>
          <w:iCs/>
          <w:lang w:val="ru-RU"/>
        </w:rPr>
        <w:t>см. справочный документ </w:t>
      </w:r>
      <w:r w:rsidR="00994153" w:rsidRPr="005E03DA">
        <w:rPr>
          <w:iCs/>
          <w:lang w:val="ru-RU"/>
        </w:rPr>
        <w:t>[1])</w:t>
      </w:r>
      <w:r w:rsidR="00994153" w:rsidRPr="005E03DA">
        <w:rPr>
          <w:i/>
          <w:lang w:val="ru-RU"/>
        </w:rPr>
        <w:t>.</w:t>
      </w:r>
    </w:p>
    <w:p w:rsidR="00994153" w:rsidRPr="005E03DA" w:rsidRDefault="00E357A2" w:rsidP="00B36EAA">
      <w:pPr>
        <w:rPr>
          <w:lang w:val="ru-RU"/>
        </w:rPr>
      </w:pPr>
      <w:r w:rsidRPr="005E03DA">
        <w:rPr>
          <w:i/>
          <w:iCs/>
          <w:lang w:val="ru-RU"/>
        </w:rPr>
        <w:t>Спектральный коррелятивный анализ</w:t>
      </w:r>
      <w:r w:rsidR="00994153" w:rsidRPr="005E03DA">
        <w:rPr>
          <w:lang w:val="ru-RU"/>
        </w:rPr>
        <w:t xml:space="preserve">: </w:t>
      </w:r>
      <w:r w:rsidR="00E624B5" w:rsidRPr="005E03DA">
        <w:rPr>
          <w:lang w:val="ru-RU"/>
        </w:rPr>
        <w:t>многие используемые в системах связи сигналы характеризуются периодичностью своих статистических параметров второго порядка в силу таких операций как дискретизация, модуляция, мультиплексирование и кодирование</w:t>
      </w:r>
      <w:r w:rsidR="00994153" w:rsidRPr="005E03DA">
        <w:rPr>
          <w:lang w:val="ru-RU"/>
        </w:rPr>
        <w:t xml:space="preserve">. </w:t>
      </w:r>
      <w:r w:rsidR="00E624B5" w:rsidRPr="005E03DA">
        <w:rPr>
          <w:lang w:val="ru-RU"/>
        </w:rPr>
        <w:t>Эти циклически стационарные характеристики, называемые спектральными корреляционными свойствами, могут использоваться для обнаружения и распознавания сигнала</w:t>
      </w:r>
      <w:r w:rsidR="00994153" w:rsidRPr="005E03DA">
        <w:rPr>
          <w:lang w:val="ru-RU"/>
        </w:rPr>
        <w:t xml:space="preserve">. </w:t>
      </w:r>
      <w:r w:rsidR="00E624B5" w:rsidRPr="005E03DA">
        <w:rPr>
          <w:lang w:val="ru-RU"/>
        </w:rPr>
        <w:t>Для анализа циклически стационарных свойств сигнала обычно используются две ключевые функции</w:t>
      </w:r>
      <w:r w:rsidR="00994153" w:rsidRPr="005E03DA">
        <w:rPr>
          <w:lang w:val="ru-RU"/>
        </w:rPr>
        <w:t>:</w:t>
      </w:r>
    </w:p>
    <w:p w:rsidR="00994153" w:rsidRPr="005E03DA" w:rsidRDefault="00994153" w:rsidP="00B36EAA">
      <w:pPr>
        <w:pStyle w:val="enumlev1"/>
        <w:rPr>
          <w:lang w:val="ru-RU"/>
        </w:rPr>
      </w:pPr>
      <w:r w:rsidRPr="005E03DA">
        <w:rPr>
          <w:lang w:val="ru-RU"/>
        </w:rPr>
        <w:t>1)</w:t>
      </w:r>
      <w:r w:rsidRPr="005E03DA">
        <w:rPr>
          <w:lang w:val="ru-RU"/>
        </w:rPr>
        <w:tab/>
      </w:r>
      <w:r w:rsidR="00E624B5" w:rsidRPr="005E03DA">
        <w:rPr>
          <w:lang w:val="ru-RU"/>
        </w:rPr>
        <w:t xml:space="preserve">циклическая автокорреляционная функция </w:t>
      </w:r>
      <w:r w:rsidRPr="005E03DA">
        <w:rPr>
          <w:lang w:val="ru-RU"/>
        </w:rPr>
        <w:t>(</w:t>
      </w:r>
      <w:proofErr w:type="spellStart"/>
      <w:r w:rsidRPr="005E03DA">
        <w:rPr>
          <w:lang w:val="ru-RU"/>
        </w:rPr>
        <w:t>CAF</w:t>
      </w:r>
      <w:proofErr w:type="spellEnd"/>
      <w:r w:rsidRPr="005E03DA">
        <w:rPr>
          <w:lang w:val="ru-RU"/>
        </w:rPr>
        <w:t xml:space="preserve">) </w:t>
      </w:r>
      <w:r w:rsidR="00E624B5" w:rsidRPr="005E03DA">
        <w:rPr>
          <w:lang w:val="ru-RU"/>
        </w:rPr>
        <w:t>используется для анализа во временной области</w:t>
      </w:r>
      <w:r w:rsidR="00885A11" w:rsidRPr="005E03DA">
        <w:rPr>
          <w:lang w:val="ru-RU"/>
        </w:rPr>
        <w:t>;</w:t>
      </w:r>
      <w:r w:rsidR="00E624B5" w:rsidRPr="005E03DA">
        <w:rPr>
          <w:lang w:val="ru-RU"/>
        </w:rPr>
        <w:t xml:space="preserve"> и</w:t>
      </w:r>
      <w:r w:rsidRPr="005E03DA">
        <w:rPr>
          <w:lang w:val="ru-RU"/>
        </w:rPr>
        <w:t xml:space="preserve"> </w:t>
      </w:r>
    </w:p>
    <w:p w:rsidR="00994153" w:rsidRPr="005E03DA" w:rsidRDefault="00994153" w:rsidP="00B36EAA">
      <w:pPr>
        <w:pStyle w:val="enumlev1"/>
        <w:rPr>
          <w:lang w:val="ru-RU"/>
        </w:rPr>
      </w:pPr>
      <w:r w:rsidRPr="005E03DA">
        <w:rPr>
          <w:lang w:val="ru-RU"/>
        </w:rPr>
        <w:t>2)</w:t>
      </w:r>
      <w:r w:rsidRPr="005E03DA">
        <w:rPr>
          <w:lang w:val="ru-RU"/>
        </w:rPr>
        <w:tab/>
      </w:r>
      <w:r w:rsidR="00E624B5" w:rsidRPr="005E03DA">
        <w:rPr>
          <w:lang w:val="ru-RU"/>
        </w:rPr>
        <w:t xml:space="preserve">спектральная корреляционная функция </w:t>
      </w:r>
      <w:r w:rsidRPr="005E03DA">
        <w:rPr>
          <w:lang w:val="ru-RU"/>
        </w:rPr>
        <w:t>(</w:t>
      </w:r>
      <w:proofErr w:type="spellStart"/>
      <w:r w:rsidRPr="005E03DA">
        <w:rPr>
          <w:lang w:val="ru-RU"/>
        </w:rPr>
        <w:t>SCF</w:t>
      </w:r>
      <w:proofErr w:type="spellEnd"/>
      <w:r w:rsidRPr="005E03DA">
        <w:rPr>
          <w:lang w:val="ru-RU"/>
        </w:rPr>
        <w:t>),</w:t>
      </w:r>
      <w:r w:rsidR="00E624B5" w:rsidRPr="005E03DA">
        <w:rPr>
          <w:lang w:val="ru-RU"/>
        </w:rPr>
        <w:t xml:space="preserve"> которая показывает спектральную корреляцию и выводится путем преобразования Фурье </w:t>
      </w:r>
      <w:r w:rsidR="003371A1" w:rsidRPr="005E03DA">
        <w:rPr>
          <w:lang w:val="ru-RU"/>
        </w:rPr>
        <w:t>циклической автокорреляции</w:t>
      </w:r>
      <w:r w:rsidRPr="005E03DA">
        <w:rPr>
          <w:lang w:val="ru-RU"/>
        </w:rPr>
        <w:t>.</w:t>
      </w:r>
    </w:p>
    <w:p w:rsidR="00994153" w:rsidRPr="005E03DA" w:rsidRDefault="00C07753" w:rsidP="00B36EAA">
      <w:pPr>
        <w:rPr>
          <w:lang w:val="ru-RU"/>
        </w:rPr>
      </w:pPr>
      <w:r w:rsidRPr="005E03DA">
        <w:rPr>
          <w:lang w:val="ru-RU"/>
        </w:rPr>
        <w:t xml:space="preserve">На основании ряда характеристических параметров </w:t>
      </w:r>
      <w:proofErr w:type="spellStart"/>
      <w:r w:rsidRPr="005E03DA">
        <w:rPr>
          <w:lang w:val="ru-RU"/>
        </w:rPr>
        <w:t>SCF</w:t>
      </w:r>
      <w:proofErr w:type="spellEnd"/>
      <w:r w:rsidRPr="005E03DA">
        <w:rPr>
          <w:lang w:val="ru-RU"/>
        </w:rPr>
        <w:t xml:space="preserve"> и </w:t>
      </w:r>
      <w:proofErr w:type="spellStart"/>
      <w:r w:rsidRPr="005E03DA">
        <w:rPr>
          <w:lang w:val="ru-RU"/>
        </w:rPr>
        <w:t>SCC</w:t>
      </w:r>
      <w:proofErr w:type="spellEnd"/>
      <w:r w:rsidRPr="005E03DA">
        <w:rPr>
          <w:lang w:val="ru-RU"/>
        </w:rPr>
        <w:t xml:space="preserve"> возможно различение сигналов разных типов</w:t>
      </w:r>
      <w:r w:rsidR="00994153" w:rsidRPr="005E03DA">
        <w:rPr>
          <w:lang w:val="ru-RU"/>
        </w:rPr>
        <w:t xml:space="preserve"> (</w:t>
      </w:r>
      <w:r w:rsidRPr="005E03DA">
        <w:rPr>
          <w:lang w:val="ru-RU"/>
        </w:rPr>
        <w:t>то есть</w:t>
      </w:r>
      <w:r w:rsidR="00994153" w:rsidRPr="005E03DA">
        <w:rPr>
          <w:lang w:val="ru-RU"/>
        </w:rPr>
        <w:t xml:space="preserve"> </w:t>
      </w:r>
      <w:proofErr w:type="spellStart"/>
      <w:r w:rsidR="00994153" w:rsidRPr="005E03DA">
        <w:rPr>
          <w:lang w:val="ru-RU"/>
        </w:rPr>
        <w:t>AM</w:t>
      </w:r>
      <w:proofErr w:type="spellEnd"/>
      <w:r w:rsidR="00994153" w:rsidRPr="005E03DA">
        <w:rPr>
          <w:lang w:val="ru-RU"/>
        </w:rPr>
        <w:t xml:space="preserve">, </w:t>
      </w:r>
      <w:proofErr w:type="spellStart"/>
      <w:r w:rsidR="00994153" w:rsidRPr="005E03DA">
        <w:rPr>
          <w:lang w:val="ru-RU"/>
        </w:rPr>
        <w:t>ASK</w:t>
      </w:r>
      <w:proofErr w:type="spellEnd"/>
      <w:r w:rsidR="00994153" w:rsidRPr="005E03DA">
        <w:rPr>
          <w:lang w:val="ru-RU"/>
        </w:rPr>
        <w:t xml:space="preserve">, </w:t>
      </w:r>
      <w:proofErr w:type="spellStart"/>
      <w:r w:rsidR="00994153" w:rsidRPr="005E03DA">
        <w:rPr>
          <w:lang w:val="ru-RU"/>
        </w:rPr>
        <w:t>FSK</w:t>
      </w:r>
      <w:proofErr w:type="spellEnd"/>
      <w:r w:rsidR="00994153" w:rsidRPr="005E03DA">
        <w:rPr>
          <w:lang w:val="ru-RU"/>
        </w:rPr>
        <w:t xml:space="preserve">, </w:t>
      </w:r>
      <w:proofErr w:type="spellStart"/>
      <w:r w:rsidR="00994153" w:rsidRPr="005E03DA">
        <w:rPr>
          <w:lang w:val="ru-RU"/>
        </w:rPr>
        <w:t>PSK</w:t>
      </w:r>
      <w:proofErr w:type="spellEnd"/>
      <w:r w:rsidR="00994153" w:rsidRPr="005E03DA">
        <w:rPr>
          <w:lang w:val="ru-RU"/>
        </w:rPr>
        <w:t xml:space="preserve">, </w:t>
      </w:r>
      <w:proofErr w:type="spellStart"/>
      <w:r w:rsidR="00994153" w:rsidRPr="005E03DA">
        <w:rPr>
          <w:lang w:val="ru-RU"/>
        </w:rPr>
        <w:t>MSK</w:t>
      </w:r>
      <w:proofErr w:type="spellEnd"/>
      <w:r w:rsidR="00994153" w:rsidRPr="005E03DA">
        <w:rPr>
          <w:lang w:val="ru-RU"/>
        </w:rPr>
        <w:t xml:space="preserve">, </w:t>
      </w:r>
      <w:proofErr w:type="spellStart"/>
      <w:r w:rsidR="00994153" w:rsidRPr="005E03DA">
        <w:rPr>
          <w:lang w:val="ru-RU"/>
        </w:rPr>
        <w:t>QPSK</w:t>
      </w:r>
      <w:proofErr w:type="spellEnd"/>
      <w:r w:rsidR="00994153" w:rsidRPr="005E03DA">
        <w:rPr>
          <w:lang w:val="ru-RU"/>
        </w:rPr>
        <w:t xml:space="preserve">). </w:t>
      </w:r>
      <w:r w:rsidRPr="005E03DA">
        <w:rPr>
          <w:lang w:val="ru-RU"/>
        </w:rPr>
        <w:t xml:space="preserve">Этот алгоритм эффективен также в случае слабых сигналов и может использоваться для классификации неизвестных сигналов </w:t>
      </w:r>
      <w:r w:rsidR="00994153" w:rsidRPr="005E03DA">
        <w:rPr>
          <w:lang w:val="ru-RU"/>
        </w:rPr>
        <w:t>(</w:t>
      </w:r>
      <w:r w:rsidRPr="005E03DA">
        <w:rPr>
          <w:lang w:val="ru-RU"/>
        </w:rPr>
        <w:t>см. справочный документ </w:t>
      </w:r>
      <w:r w:rsidR="00994153" w:rsidRPr="005E03DA">
        <w:rPr>
          <w:lang w:val="ru-RU"/>
        </w:rPr>
        <w:t>[2])</w:t>
      </w:r>
      <w:r w:rsidR="00885A11" w:rsidRPr="005E03DA">
        <w:rPr>
          <w:lang w:val="ru-RU"/>
        </w:rPr>
        <w:t>.</w:t>
      </w:r>
    </w:p>
    <w:p w:rsidR="00994153" w:rsidRPr="005E03DA" w:rsidRDefault="00994153" w:rsidP="00B36EAA">
      <w:pPr>
        <w:pStyle w:val="Heading1"/>
        <w:rPr>
          <w:lang w:val="ru-RU"/>
        </w:rPr>
      </w:pPr>
      <w:r w:rsidRPr="005E03DA">
        <w:rPr>
          <w:lang w:val="ru-RU"/>
        </w:rPr>
        <w:t>6</w:t>
      </w:r>
      <w:r w:rsidRPr="005E03DA">
        <w:rPr>
          <w:lang w:val="ru-RU"/>
        </w:rPr>
        <w:tab/>
      </w:r>
      <w:r w:rsidR="00C07753" w:rsidRPr="005E03DA">
        <w:rPr>
          <w:lang w:val="ru-RU"/>
        </w:rPr>
        <w:t>Краткие выводы</w:t>
      </w:r>
    </w:p>
    <w:p w:rsidR="00994153" w:rsidRPr="005E03DA" w:rsidRDefault="00C07753" w:rsidP="00B36EAA">
      <w:pPr>
        <w:rPr>
          <w:lang w:val="ru-RU"/>
        </w:rPr>
      </w:pPr>
      <w:r w:rsidRPr="005E03DA">
        <w:rPr>
          <w:lang w:val="ru-RU"/>
        </w:rPr>
        <w:t>Приведенные в настоящей Рекомендации примеры служат иллюстрацией процесса идентификации и использования серийно выпускаемых программных средств, а также методов углубленного анализа современных цифровых сигналов</w:t>
      </w:r>
      <w:r w:rsidR="00994153" w:rsidRPr="005E03DA">
        <w:rPr>
          <w:lang w:val="ru-RU"/>
        </w:rPr>
        <w:t xml:space="preserve">. </w:t>
      </w:r>
      <w:r w:rsidRPr="005E03DA">
        <w:rPr>
          <w:lang w:val="ru-RU"/>
        </w:rPr>
        <w:t>Примеры корреляции приведены для иллюстрации передовых методов обработки, которые могут использоваться для идентификации сложных сигналов</w:t>
      </w:r>
      <w:r w:rsidR="00994153" w:rsidRPr="005E03DA">
        <w:rPr>
          <w:lang w:val="ru-RU"/>
        </w:rPr>
        <w:t>.</w:t>
      </w:r>
    </w:p>
    <w:p w:rsidR="00994153" w:rsidRPr="005E03DA" w:rsidRDefault="00C07753" w:rsidP="00B36EAA">
      <w:pPr>
        <w:rPr>
          <w:lang w:val="ru-RU"/>
        </w:rPr>
      </w:pPr>
      <w:r w:rsidRPr="005E03DA">
        <w:rPr>
          <w:lang w:val="ru-RU"/>
        </w:rPr>
        <w:t xml:space="preserve">За последние годы все в большем числе векторных анализаторов сигналов и приемников контроля предусматривается функция выполнения записи </w:t>
      </w:r>
      <w:r w:rsidR="00994153" w:rsidRPr="005E03DA">
        <w:rPr>
          <w:lang w:val="ru-RU"/>
        </w:rPr>
        <w:t xml:space="preserve">I/Q. </w:t>
      </w:r>
      <w:r w:rsidR="000504C5" w:rsidRPr="005E03DA">
        <w:rPr>
          <w:lang w:val="ru-RU"/>
        </w:rPr>
        <w:t>Наряду с этим все более доступными и приемлемыми по цене становятся инструменты анализа сигнала, распознавания модуляции и идентификации сигналов</w:t>
      </w:r>
      <w:r w:rsidR="00994153" w:rsidRPr="005E03DA">
        <w:rPr>
          <w:lang w:val="ru-RU"/>
        </w:rPr>
        <w:t xml:space="preserve">. </w:t>
      </w:r>
      <w:r w:rsidR="000504C5" w:rsidRPr="005E03DA">
        <w:rPr>
          <w:lang w:val="ru-RU"/>
        </w:rPr>
        <w:t>Эти инструменты позволяют регуляторным органам в области использования спектра наращивать уровень автоматизации обнаружения, записи, классификации и идентификации рассматриваемых цифровых излучений и эффективность распознавания и смягчения последствий помех</w:t>
      </w:r>
      <w:r w:rsidR="00994153" w:rsidRPr="005E03DA">
        <w:rPr>
          <w:lang w:val="ru-RU"/>
        </w:rPr>
        <w:t>.</w:t>
      </w:r>
    </w:p>
    <w:p w:rsidR="00994153" w:rsidRPr="005E03DA" w:rsidRDefault="000504C5" w:rsidP="00B36EAA">
      <w:pPr>
        <w:pStyle w:val="Headingb"/>
        <w:rPr>
          <w:lang w:val="ru-RU"/>
        </w:rPr>
      </w:pPr>
      <w:r w:rsidRPr="005E03DA">
        <w:rPr>
          <w:lang w:val="ru-RU"/>
        </w:rPr>
        <w:t>Справочные данные по программным инструментам</w:t>
      </w:r>
    </w:p>
    <w:p w:rsidR="00994153" w:rsidRPr="005E03DA" w:rsidRDefault="000504C5" w:rsidP="00B36EAA">
      <w:pPr>
        <w:rPr>
          <w:b/>
          <w:bCs/>
          <w:lang w:val="ru-RU"/>
        </w:rPr>
      </w:pPr>
      <w:r w:rsidRPr="005E03DA">
        <w:rPr>
          <w:lang w:val="ru-RU"/>
        </w:rPr>
        <w:t>Программное обеспечения</w:t>
      </w:r>
      <w:r w:rsidR="00AF3452" w:rsidRPr="005E03DA">
        <w:rPr>
          <w:lang w:val="ru-RU"/>
        </w:rPr>
        <w:t xml:space="preserve"> </w:t>
      </w:r>
      <w:proofErr w:type="spellStart"/>
      <w:r w:rsidR="00AF3452" w:rsidRPr="005E03DA">
        <w:rPr>
          <w:lang w:val="ru-RU"/>
        </w:rPr>
        <w:t>VSA</w:t>
      </w:r>
      <w:proofErr w:type="spellEnd"/>
      <w:r w:rsidRPr="005E03DA">
        <w:rPr>
          <w:lang w:val="ru-RU"/>
        </w:rPr>
        <w:t xml:space="preserve"> поддерживает, как правило, следующие схемы демодуляции</w:t>
      </w:r>
      <w:r w:rsidR="00994153" w:rsidRPr="005E03DA">
        <w:rPr>
          <w:lang w:val="ru-RU"/>
        </w:rPr>
        <w:t>:</w:t>
      </w:r>
    </w:p>
    <w:p w:rsidR="00994153" w:rsidRPr="005E03DA" w:rsidRDefault="00994153" w:rsidP="00B36EAA">
      <w:pPr>
        <w:pStyle w:val="enumlev1"/>
        <w:rPr>
          <w:lang w:val="ru-RU"/>
        </w:rPr>
      </w:pPr>
      <w:r w:rsidRPr="005E03DA">
        <w:rPr>
          <w:lang w:val="ru-RU"/>
        </w:rPr>
        <w:t>–</w:t>
      </w:r>
      <w:r w:rsidRPr="005E03DA">
        <w:rPr>
          <w:lang w:val="ru-RU"/>
        </w:rPr>
        <w:tab/>
      </w:r>
      <w:proofErr w:type="spellStart"/>
      <w:r w:rsidRPr="005E03DA">
        <w:rPr>
          <w:lang w:val="ru-RU"/>
        </w:rPr>
        <w:t>FSK</w:t>
      </w:r>
      <w:proofErr w:type="spellEnd"/>
      <w:r w:rsidRPr="005E03DA">
        <w:rPr>
          <w:lang w:val="ru-RU"/>
        </w:rPr>
        <w:t xml:space="preserve">: </w:t>
      </w:r>
      <w:r w:rsidR="00786182" w:rsidRPr="005E03DA">
        <w:rPr>
          <w:lang w:val="ru-RU"/>
        </w:rPr>
        <w:t xml:space="preserve">уровень </w:t>
      </w:r>
      <w:r w:rsidRPr="005E03DA">
        <w:rPr>
          <w:lang w:val="ru-RU"/>
        </w:rPr>
        <w:t>2, 4, 8, 16 (</w:t>
      </w:r>
      <w:r w:rsidR="000504C5" w:rsidRPr="005E03DA">
        <w:rPr>
          <w:lang w:val="ru-RU"/>
        </w:rPr>
        <w:t>включая</w:t>
      </w:r>
      <w:r w:rsidRPr="005E03DA">
        <w:rPr>
          <w:lang w:val="ru-RU"/>
        </w:rPr>
        <w:t xml:space="preserve"> </w:t>
      </w:r>
      <w:proofErr w:type="spellStart"/>
      <w:r w:rsidRPr="005E03DA">
        <w:rPr>
          <w:lang w:val="ru-RU"/>
        </w:rPr>
        <w:t>GFSK</w:t>
      </w:r>
      <w:proofErr w:type="spellEnd"/>
      <w:r w:rsidRPr="005E03DA">
        <w:rPr>
          <w:lang w:val="ru-RU"/>
        </w:rPr>
        <w:t>);</w:t>
      </w:r>
    </w:p>
    <w:p w:rsidR="00994153" w:rsidRPr="005E03DA" w:rsidRDefault="00994153" w:rsidP="00B36EAA">
      <w:pPr>
        <w:pStyle w:val="enumlev1"/>
        <w:rPr>
          <w:lang w:val="ru-RU"/>
        </w:rPr>
      </w:pPr>
      <w:r w:rsidRPr="005E03DA">
        <w:rPr>
          <w:lang w:val="ru-RU"/>
        </w:rPr>
        <w:t>–</w:t>
      </w:r>
      <w:r w:rsidRPr="005E03DA">
        <w:rPr>
          <w:lang w:val="ru-RU"/>
        </w:rPr>
        <w:tab/>
      </w:r>
      <w:proofErr w:type="spellStart"/>
      <w:r w:rsidRPr="005E03DA">
        <w:rPr>
          <w:lang w:val="ru-RU"/>
        </w:rPr>
        <w:t>MSK</w:t>
      </w:r>
      <w:proofErr w:type="spellEnd"/>
      <w:r w:rsidRPr="005E03DA">
        <w:rPr>
          <w:lang w:val="ru-RU"/>
        </w:rPr>
        <w:t xml:space="preserve"> (</w:t>
      </w:r>
      <w:r w:rsidR="000504C5" w:rsidRPr="005E03DA">
        <w:rPr>
          <w:lang w:val="ru-RU"/>
        </w:rPr>
        <w:t>включая</w:t>
      </w:r>
      <w:r w:rsidRPr="005E03DA">
        <w:rPr>
          <w:lang w:val="ru-RU"/>
        </w:rPr>
        <w:t xml:space="preserve"> </w:t>
      </w:r>
      <w:proofErr w:type="spellStart"/>
      <w:r w:rsidRPr="005E03DA">
        <w:rPr>
          <w:lang w:val="ru-RU"/>
        </w:rPr>
        <w:t>GMSK</w:t>
      </w:r>
      <w:proofErr w:type="spellEnd"/>
      <w:r w:rsidRPr="005E03DA">
        <w:rPr>
          <w:lang w:val="ru-RU"/>
        </w:rPr>
        <w:t xml:space="preserve">) </w:t>
      </w:r>
      <w:r w:rsidR="000504C5" w:rsidRPr="005E03DA">
        <w:rPr>
          <w:lang w:val="ru-RU"/>
        </w:rPr>
        <w:t>Тип </w:t>
      </w:r>
      <w:r w:rsidRPr="005E03DA">
        <w:rPr>
          <w:lang w:val="ru-RU"/>
        </w:rPr>
        <w:t xml:space="preserve">1, </w:t>
      </w:r>
      <w:r w:rsidR="000504C5" w:rsidRPr="005E03DA">
        <w:rPr>
          <w:lang w:val="ru-RU"/>
        </w:rPr>
        <w:t>Тип </w:t>
      </w:r>
      <w:r w:rsidRPr="005E03DA">
        <w:rPr>
          <w:lang w:val="ru-RU"/>
        </w:rPr>
        <w:t xml:space="preserve">2; </w:t>
      </w:r>
    </w:p>
    <w:p w:rsidR="00994153" w:rsidRPr="005E03DA" w:rsidRDefault="00994153" w:rsidP="00B36EAA">
      <w:pPr>
        <w:pStyle w:val="enumlev1"/>
        <w:rPr>
          <w:lang w:val="ru-RU"/>
        </w:rPr>
      </w:pPr>
      <w:r w:rsidRPr="005E03DA">
        <w:rPr>
          <w:lang w:val="ru-RU"/>
        </w:rPr>
        <w:t>–</w:t>
      </w:r>
      <w:r w:rsidRPr="005E03DA">
        <w:rPr>
          <w:lang w:val="ru-RU"/>
        </w:rPr>
        <w:tab/>
      </w:r>
      <w:proofErr w:type="spellStart"/>
      <w:r w:rsidRPr="005E03DA">
        <w:rPr>
          <w:lang w:val="ru-RU"/>
        </w:rPr>
        <w:t>CPMBPSK</w:t>
      </w:r>
      <w:proofErr w:type="spellEnd"/>
      <w:r w:rsidRPr="005E03DA">
        <w:rPr>
          <w:lang w:val="ru-RU"/>
        </w:rPr>
        <w:t>;</w:t>
      </w:r>
    </w:p>
    <w:p w:rsidR="00994153" w:rsidRPr="005E03DA" w:rsidRDefault="00994153" w:rsidP="00B36EAA">
      <w:pPr>
        <w:pStyle w:val="enumlev1"/>
        <w:rPr>
          <w:lang w:val="ru-RU"/>
        </w:rPr>
      </w:pPr>
      <w:r w:rsidRPr="005E03DA">
        <w:rPr>
          <w:lang w:val="ru-RU"/>
        </w:rPr>
        <w:t>–</w:t>
      </w:r>
      <w:r w:rsidRPr="005E03DA">
        <w:rPr>
          <w:lang w:val="ru-RU"/>
        </w:rPr>
        <w:tab/>
      </w:r>
      <w:proofErr w:type="spellStart"/>
      <w:r w:rsidRPr="005E03DA">
        <w:rPr>
          <w:lang w:val="ru-RU"/>
        </w:rPr>
        <w:t>QPSK</w:t>
      </w:r>
      <w:proofErr w:type="spellEnd"/>
      <w:r w:rsidRPr="005E03DA">
        <w:rPr>
          <w:lang w:val="ru-RU"/>
        </w:rPr>
        <w:t xml:space="preserve">, </w:t>
      </w:r>
      <w:proofErr w:type="spellStart"/>
      <w:r w:rsidRPr="005E03DA">
        <w:rPr>
          <w:lang w:val="ru-RU"/>
        </w:rPr>
        <w:t>OQPSK</w:t>
      </w:r>
      <w:proofErr w:type="spellEnd"/>
      <w:r w:rsidRPr="005E03DA">
        <w:rPr>
          <w:lang w:val="ru-RU"/>
        </w:rPr>
        <w:t xml:space="preserve">, </w:t>
      </w:r>
      <w:proofErr w:type="spellStart"/>
      <w:r w:rsidRPr="005E03DA">
        <w:rPr>
          <w:lang w:val="ru-RU"/>
        </w:rPr>
        <w:t>DQPSK</w:t>
      </w:r>
      <w:proofErr w:type="spellEnd"/>
      <w:r w:rsidRPr="005E03DA">
        <w:rPr>
          <w:lang w:val="ru-RU"/>
        </w:rPr>
        <w:t xml:space="preserve">, </w:t>
      </w:r>
      <w:proofErr w:type="spellStart"/>
      <w:r w:rsidRPr="005E03DA">
        <w:rPr>
          <w:lang w:val="ru-RU"/>
        </w:rPr>
        <w:t>D8PSK</w:t>
      </w:r>
      <w:proofErr w:type="spellEnd"/>
      <w:r w:rsidRPr="005E03DA">
        <w:rPr>
          <w:lang w:val="ru-RU"/>
        </w:rPr>
        <w:t>, π/</w:t>
      </w:r>
      <w:proofErr w:type="spellStart"/>
      <w:r w:rsidRPr="005E03DA">
        <w:rPr>
          <w:lang w:val="ru-RU"/>
        </w:rPr>
        <w:t>4DQPSK</w:t>
      </w:r>
      <w:proofErr w:type="spellEnd"/>
      <w:r w:rsidRPr="005E03DA">
        <w:rPr>
          <w:lang w:val="ru-RU"/>
        </w:rPr>
        <w:t>;</w:t>
      </w:r>
    </w:p>
    <w:p w:rsidR="00994153" w:rsidRPr="005E03DA" w:rsidRDefault="00994153" w:rsidP="00B36EAA">
      <w:pPr>
        <w:pStyle w:val="enumlev1"/>
        <w:rPr>
          <w:lang w:val="ru-RU"/>
        </w:rPr>
      </w:pPr>
      <w:r w:rsidRPr="005E03DA">
        <w:rPr>
          <w:lang w:val="ru-RU"/>
        </w:rPr>
        <w:t>–</w:t>
      </w:r>
      <w:r w:rsidRPr="005E03DA">
        <w:rPr>
          <w:lang w:val="ru-RU"/>
        </w:rPr>
        <w:tab/>
      </w:r>
      <w:proofErr w:type="spellStart"/>
      <w:r w:rsidRPr="005E03DA">
        <w:rPr>
          <w:lang w:val="ru-RU"/>
        </w:rPr>
        <w:t>8PSK</w:t>
      </w:r>
      <w:proofErr w:type="spellEnd"/>
      <w:r w:rsidRPr="005E03DA">
        <w:rPr>
          <w:lang w:val="ru-RU"/>
        </w:rPr>
        <w:t xml:space="preserve">, 3π/8 </w:t>
      </w:r>
      <w:proofErr w:type="spellStart"/>
      <w:r w:rsidRPr="005E03DA">
        <w:rPr>
          <w:lang w:val="ru-RU"/>
        </w:rPr>
        <w:t>8PSK</w:t>
      </w:r>
      <w:proofErr w:type="spellEnd"/>
      <w:r w:rsidRPr="005E03DA">
        <w:rPr>
          <w:lang w:val="ru-RU"/>
        </w:rPr>
        <w:t xml:space="preserve"> (</w:t>
      </w:r>
      <w:proofErr w:type="spellStart"/>
      <w:r w:rsidRPr="005E03DA">
        <w:rPr>
          <w:lang w:val="ru-RU"/>
        </w:rPr>
        <w:t>EDGE</w:t>
      </w:r>
      <w:proofErr w:type="spellEnd"/>
      <w:r w:rsidRPr="005E03DA">
        <w:rPr>
          <w:lang w:val="ru-RU"/>
        </w:rPr>
        <w:t xml:space="preserve">); π/8 </w:t>
      </w:r>
      <w:proofErr w:type="spellStart"/>
      <w:r w:rsidRPr="005E03DA">
        <w:rPr>
          <w:lang w:val="ru-RU"/>
        </w:rPr>
        <w:t>D8PSK</w:t>
      </w:r>
      <w:proofErr w:type="spellEnd"/>
      <w:r w:rsidRPr="005E03DA">
        <w:rPr>
          <w:lang w:val="ru-RU"/>
        </w:rPr>
        <w:t>;</w:t>
      </w:r>
    </w:p>
    <w:p w:rsidR="00994153" w:rsidRPr="005E03DA" w:rsidRDefault="00994153" w:rsidP="00B36EAA">
      <w:pPr>
        <w:pStyle w:val="enumlev1"/>
        <w:rPr>
          <w:lang w:val="ru-RU"/>
        </w:rPr>
      </w:pPr>
      <w:r w:rsidRPr="005E03DA">
        <w:rPr>
          <w:lang w:val="ru-RU"/>
        </w:rPr>
        <w:t>–</w:t>
      </w:r>
      <w:r w:rsidRPr="005E03DA">
        <w:rPr>
          <w:lang w:val="ru-RU"/>
        </w:rPr>
        <w:tab/>
      </w:r>
      <w:proofErr w:type="spellStart"/>
      <w:r w:rsidRPr="005E03DA">
        <w:rPr>
          <w:lang w:val="ru-RU"/>
        </w:rPr>
        <w:t>QAM</w:t>
      </w:r>
      <w:proofErr w:type="spellEnd"/>
      <w:r w:rsidRPr="005E03DA">
        <w:rPr>
          <w:lang w:val="ru-RU"/>
        </w:rPr>
        <w:t xml:space="preserve"> (</w:t>
      </w:r>
      <w:r w:rsidR="000504C5" w:rsidRPr="005E03DA">
        <w:rPr>
          <w:lang w:val="ru-RU"/>
        </w:rPr>
        <w:t>полное кодирование</w:t>
      </w:r>
      <w:r w:rsidRPr="005E03DA">
        <w:rPr>
          <w:lang w:val="ru-RU"/>
        </w:rPr>
        <w:t xml:space="preserve">): 16, 32, 64, 128, 256, 512, 1024; </w:t>
      </w:r>
    </w:p>
    <w:p w:rsidR="00994153" w:rsidRPr="005E03DA" w:rsidRDefault="00994153" w:rsidP="00B36EAA">
      <w:pPr>
        <w:pStyle w:val="enumlev1"/>
        <w:rPr>
          <w:lang w:val="ru-RU"/>
        </w:rPr>
      </w:pPr>
      <w:r w:rsidRPr="005E03DA">
        <w:rPr>
          <w:lang w:val="ru-RU"/>
        </w:rPr>
        <w:t>–</w:t>
      </w:r>
      <w:r w:rsidRPr="005E03DA">
        <w:rPr>
          <w:lang w:val="ru-RU"/>
        </w:rPr>
        <w:tab/>
      </w:r>
      <w:proofErr w:type="spellStart"/>
      <w:r w:rsidRPr="005E03DA">
        <w:rPr>
          <w:lang w:val="ru-RU"/>
        </w:rPr>
        <w:t>QAM</w:t>
      </w:r>
      <w:proofErr w:type="spellEnd"/>
      <w:r w:rsidRPr="005E03DA">
        <w:rPr>
          <w:lang w:val="ru-RU"/>
        </w:rPr>
        <w:t xml:space="preserve"> (</w:t>
      </w:r>
      <w:r w:rsidR="000504C5" w:rsidRPr="005E03DA">
        <w:rPr>
          <w:lang w:val="ru-RU"/>
        </w:rPr>
        <w:t>дифференциальное кодирование в соответствии со стандартом</w:t>
      </w:r>
      <w:r w:rsidRPr="005E03DA">
        <w:rPr>
          <w:lang w:val="ru-RU"/>
        </w:rPr>
        <w:t xml:space="preserve"> </w:t>
      </w:r>
      <w:proofErr w:type="spellStart"/>
      <w:r w:rsidRPr="005E03DA">
        <w:rPr>
          <w:lang w:val="ru-RU"/>
        </w:rPr>
        <w:t>DVB</w:t>
      </w:r>
      <w:proofErr w:type="spellEnd"/>
      <w:r w:rsidRPr="005E03DA">
        <w:rPr>
          <w:lang w:val="ru-RU"/>
        </w:rPr>
        <w:t>): 16, 32, 64, 128, 256;</w:t>
      </w:r>
    </w:p>
    <w:p w:rsidR="00994153" w:rsidRPr="005E03DA" w:rsidRDefault="00994153" w:rsidP="00B36EAA">
      <w:pPr>
        <w:pStyle w:val="enumlev1"/>
        <w:rPr>
          <w:lang w:val="ru-RU"/>
        </w:rPr>
      </w:pPr>
      <w:r w:rsidRPr="005E03DA">
        <w:rPr>
          <w:lang w:val="ru-RU"/>
        </w:rPr>
        <w:t>–</w:t>
      </w:r>
      <w:r w:rsidRPr="005E03DA">
        <w:rPr>
          <w:lang w:val="ru-RU"/>
        </w:rPr>
        <w:tab/>
      </w:r>
      <w:proofErr w:type="spellStart"/>
      <w:r w:rsidRPr="005E03DA">
        <w:rPr>
          <w:lang w:val="ru-RU"/>
        </w:rPr>
        <w:t>QAM</w:t>
      </w:r>
      <w:proofErr w:type="spellEnd"/>
      <w:r w:rsidR="00AF3452" w:rsidRPr="005E03DA">
        <w:rPr>
          <w:lang w:val="ru-RU"/>
        </w:rPr>
        <w:t xml:space="preserve"> со звездообразной топологией</w:t>
      </w:r>
      <w:r w:rsidRPr="005E03DA">
        <w:rPr>
          <w:lang w:val="ru-RU"/>
        </w:rPr>
        <w:t>: 16, 32;</w:t>
      </w:r>
    </w:p>
    <w:p w:rsidR="00994153" w:rsidRPr="005E03DA" w:rsidRDefault="00994153" w:rsidP="00B36EAA">
      <w:pPr>
        <w:pStyle w:val="enumlev1"/>
        <w:rPr>
          <w:lang w:val="ru-RU"/>
        </w:rPr>
      </w:pPr>
      <w:r w:rsidRPr="005E03DA">
        <w:rPr>
          <w:lang w:val="ru-RU"/>
        </w:rPr>
        <w:t>–</w:t>
      </w:r>
      <w:r w:rsidRPr="005E03DA">
        <w:rPr>
          <w:lang w:val="ru-RU"/>
        </w:rPr>
        <w:tab/>
      </w:r>
      <w:proofErr w:type="spellStart"/>
      <w:r w:rsidRPr="005E03DA">
        <w:rPr>
          <w:lang w:val="ru-RU"/>
        </w:rPr>
        <w:t>APSK</w:t>
      </w:r>
      <w:proofErr w:type="spellEnd"/>
      <w:r w:rsidRPr="005E03DA">
        <w:rPr>
          <w:lang w:val="ru-RU"/>
        </w:rPr>
        <w:t>: 16, 16 w/</w:t>
      </w:r>
      <w:proofErr w:type="spellStart"/>
      <w:r w:rsidRPr="005E03DA">
        <w:rPr>
          <w:lang w:val="ru-RU"/>
        </w:rPr>
        <w:t>DVB</w:t>
      </w:r>
      <w:proofErr w:type="spellEnd"/>
      <w:r w:rsidRPr="005E03DA">
        <w:rPr>
          <w:lang w:val="ru-RU"/>
        </w:rPr>
        <w:t>, 32, 32 w/</w:t>
      </w:r>
      <w:proofErr w:type="spellStart"/>
      <w:r w:rsidRPr="005E03DA">
        <w:rPr>
          <w:lang w:val="ru-RU"/>
        </w:rPr>
        <w:t>DVB</w:t>
      </w:r>
      <w:proofErr w:type="spellEnd"/>
      <w:r w:rsidRPr="005E03DA">
        <w:rPr>
          <w:lang w:val="ru-RU"/>
        </w:rPr>
        <w:t xml:space="preserve">, 64 </w:t>
      </w:r>
      <w:proofErr w:type="spellStart"/>
      <w:r w:rsidRPr="005E03DA">
        <w:rPr>
          <w:lang w:val="ru-RU"/>
        </w:rPr>
        <w:t>VSB</w:t>
      </w:r>
      <w:proofErr w:type="spellEnd"/>
      <w:r w:rsidRPr="005E03DA">
        <w:rPr>
          <w:lang w:val="ru-RU"/>
        </w:rPr>
        <w:t xml:space="preserve">: 8, 16, </w:t>
      </w:r>
      <w:r w:rsidR="00AF3452" w:rsidRPr="005E03DA">
        <w:rPr>
          <w:lang w:val="ru-RU"/>
        </w:rPr>
        <w:t>специализированная</w:t>
      </w:r>
      <w:r w:rsidRPr="005E03DA">
        <w:rPr>
          <w:lang w:val="ru-RU"/>
        </w:rPr>
        <w:t xml:space="preserve"> </w:t>
      </w:r>
      <w:proofErr w:type="spellStart"/>
      <w:r w:rsidRPr="005E03DA">
        <w:rPr>
          <w:lang w:val="ru-RU"/>
        </w:rPr>
        <w:t>APSK</w:t>
      </w:r>
      <w:proofErr w:type="spellEnd"/>
      <w:r w:rsidRPr="005E03DA">
        <w:rPr>
          <w:lang w:val="ru-RU"/>
        </w:rPr>
        <w:t>.</w:t>
      </w:r>
    </w:p>
    <w:p w:rsidR="00994153" w:rsidRPr="005E03DA" w:rsidRDefault="00AF3452" w:rsidP="001873B9">
      <w:pPr>
        <w:keepNext/>
        <w:keepLines/>
        <w:rPr>
          <w:b/>
          <w:bCs/>
          <w:lang w:val="ru-RU"/>
        </w:rPr>
      </w:pPr>
      <w:r w:rsidRPr="005E03DA">
        <w:rPr>
          <w:lang w:val="ru-RU"/>
        </w:rPr>
        <w:lastRenderedPageBreak/>
        <w:t>Программное обеспечени</w:t>
      </w:r>
      <w:r w:rsidR="00786182" w:rsidRPr="005E03DA">
        <w:rPr>
          <w:lang w:val="ru-RU"/>
        </w:rPr>
        <w:t>е</w:t>
      </w:r>
      <w:r w:rsidRPr="005E03DA">
        <w:rPr>
          <w:lang w:val="ru-RU"/>
        </w:rPr>
        <w:t xml:space="preserve"> </w:t>
      </w:r>
      <w:proofErr w:type="spellStart"/>
      <w:r w:rsidRPr="005E03DA">
        <w:rPr>
          <w:lang w:val="ru-RU"/>
        </w:rPr>
        <w:t>VSA</w:t>
      </w:r>
      <w:proofErr w:type="spellEnd"/>
      <w:r w:rsidRPr="005E03DA">
        <w:rPr>
          <w:lang w:val="ru-RU"/>
        </w:rPr>
        <w:t xml:space="preserve"> поддерживает, как правило, следующие стандартные форматы цифровой связи</w:t>
      </w:r>
      <w:r w:rsidR="00994153" w:rsidRPr="005E03DA">
        <w:rPr>
          <w:lang w:val="ru-RU"/>
        </w:rPr>
        <w:t>:</w:t>
      </w:r>
    </w:p>
    <w:p w:rsidR="00994153" w:rsidRPr="005E03DA" w:rsidRDefault="00994153" w:rsidP="001873B9">
      <w:pPr>
        <w:pStyle w:val="enumlev1"/>
        <w:keepNext/>
        <w:keepLines/>
        <w:rPr>
          <w:lang w:val="ru-RU"/>
        </w:rPr>
      </w:pPr>
      <w:r w:rsidRPr="005E03DA">
        <w:rPr>
          <w:lang w:val="ru-RU"/>
        </w:rPr>
        <w:t>–</w:t>
      </w:r>
      <w:r w:rsidRPr="005E03DA">
        <w:rPr>
          <w:lang w:val="ru-RU"/>
        </w:rPr>
        <w:tab/>
      </w:r>
      <w:r w:rsidR="00AF3452" w:rsidRPr="005E03DA">
        <w:rPr>
          <w:lang w:val="ru-RU"/>
        </w:rPr>
        <w:t>сотовая связь</w:t>
      </w:r>
      <w:r w:rsidRPr="005E03DA">
        <w:rPr>
          <w:lang w:val="ru-RU"/>
        </w:rPr>
        <w:t xml:space="preserve">: </w:t>
      </w:r>
      <w:proofErr w:type="spellStart"/>
      <w:r w:rsidRPr="005E03DA">
        <w:rPr>
          <w:lang w:val="ru-RU"/>
        </w:rPr>
        <w:t>CDMA</w:t>
      </w:r>
      <w:proofErr w:type="spellEnd"/>
      <w:r w:rsidRPr="005E03DA">
        <w:rPr>
          <w:lang w:val="ru-RU"/>
        </w:rPr>
        <w:t xml:space="preserve"> (</w:t>
      </w:r>
      <w:r w:rsidR="00AF3452" w:rsidRPr="005E03DA">
        <w:rPr>
          <w:lang w:val="ru-RU"/>
        </w:rPr>
        <w:t>базовая</w:t>
      </w:r>
      <w:r w:rsidRPr="005E03DA">
        <w:rPr>
          <w:lang w:val="ru-RU"/>
        </w:rPr>
        <w:t xml:space="preserve">), </w:t>
      </w:r>
      <w:proofErr w:type="spellStart"/>
      <w:r w:rsidRPr="005E03DA">
        <w:rPr>
          <w:lang w:val="ru-RU"/>
        </w:rPr>
        <w:t>CDMA</w:t>
      </w:r>
      <w:proofErr w:type="spellEnd"/>
      <w:r w:rsidRPr="005E03DA">
        <w:rPr>
          <w:lang w:val="ru-RU"/>
        </w:rPr>
        <w:t xml:space="preserve"> (</w:t>
      </w:r>
      <w:r w:rsidR="00AF3452" w:rsidRPr="005E03DA">
        <w:rPr>
          <w:lang w:val="ru-RU"/>
        </w:rPr>
        <w:t>подвижная</w:t>
      </w:r>
      <w:r w:rsidRPr="005E03DA">
        <w:rPr>
          <w:lang w:val="ru-RU"/>
        </w:rPr>
        <w:t xml:space="preserve">), </w:t>
      </w:r>
      <w:proofErr w:type="spellStart"/>
      <w:r w:rsidRPr="005E03DA">
        <w:rPr>
          <w:lang w:val="ru-RU"/>
        </w:rPr>
        <w:t>CDPD</w:t>
      </w:r>
      <w:proofErr w:type="spellEnd"/>
      <w:r w:rsidRPr="005E03DA">
        <w:rPr>
          <w:lang w:val="ru-RU"/>
        </w:rPr>
        <w:t xml:space="preserve">, </w:t>
      </w:r>
      <w:proofErr w:type="spellStart"/>
      <w:r w:rsidRPr="005E03DA">
        <w:rPr>
          <w:lang w:val="ru-RU"/>
        </w:rPr>
        <w:t>EDGE</w:t>
      </w:r>
      <w:proofErr w:type="spellEnd"/>
      <w:r w:rsidRPr="005E03DA">
        <w:rPr>
          <w:lang w:val="ru-RU"/>
        </w:rPr>
        <w:t xml:space="preserve">, </w:t>
      </w:r>
      <w:proofErr w:type="spellStart"/>
      <w:r w:rsidRPr="005E03DA">
        <w:rPr>
          <w:lang w:val="ru-RU"/>
        </w:rPr>
        <w:t>GSM</w:t>
      </w:r>
      <w:proofErr w:type="spellEnd"/>
      <w:r w:rsidRPr="005E03DA">
        <w:rPr>
          <w:lang w:val="ru-RU"/>
        </w:rPr>
        <w:t xml:space="preserve">, </w:t>
      </w:r>
      <w:proofErr w:type="spellStart"/>
      <w:r w:rsidRPr="005E03DA">
        <w:rPr>
          <w:lang w:val="ru-RU"/>
        </w:rPr>
        <w:t>NADC</w:t>
      </w:r>
      <w:proofErr w:type="spellEnd"/>
      <w:r w:rsidRPr="005E03DA">
        <w:rPr>
          <w:lang w:val="ru-RU"/>
        </w:rPr>
        <w:t xml:space="preserve">, </w:t>
      </w:r>
      <w:proofErr w:type="spellStart"/>
      <w:r w:rsidRPr="005E03DA">
        <w:rPr>
          <w:lang w:val="ru-RU"/>
        </w:rPr>
        <w:t>PDC</w:t>
      </w:r>
      <w:proofErr w:type="spellEnd"/>
      <w:r w:rsidRPr="005E03DA">
        <w:rPr>
          <w:lang w:val="ru-RU"/>
        </w:rPr>
        <w:t xml:space="preserve">, </w:t>
      </w:r>
      <w:proofErr w:type="spellStart"/>
      <w:r w:rsidRPr="005E03DA">
        <w:rPr>
          <w:lang w:val="ru-RU"/>
        </w:rPr>
        <w:t>PHP</w:t>
      </w:r>
      <w:proofErr w:type="spellEnd"/>
      <w:r w:rsidRPr="005E03DA">
        <w:rPr>
          <w:lang w:val="ru-RU"/>
        </w:rPr>
        <w:t xml:space="preserve"> (</w:t>
      </w:r>
      <w:proofErr w:type="spellStart"/>
      <w:r w:rsidRPr="005E03DA">
        <w:rPr>
          <w:lang w:val="ru-RU"/>
        </w:rPr>
        <w:t>PHS</w:t>
      </w:r>
      <w:proofErr w:type="spellEnd"/>
      <w:r w:rsidRPr="005E03DA">
        <w:rPr>
          <w:lang w:val="ru-RU"/>
        </w:rPr>
        <w:t>), W-</w:t>
      </w:r>
      <w:proofErr w:type="spellStart"/>
      <w:r w:rsidRPr="005E03DA">
        <w:rPr>
          <w:lang w:val="ru-RU"/>
        </w:rPr>
        <w:t>CDMA</w:t>
      </w:r>
      <w:proofErr w:type="spellEnd"/>
      <w:r w:rsidRPr="005E03DA">
        <w:rPr>
          <w:lang w:val="ru-RU"/>
        </w:rPr>
        <w:t xml:space="preserve">, </w:t>
      </w:r>
      <w:proofErr w:type="spellStart"/>
      <w:r w:rsidRPr="005E03DA">
        <w:rPr>
          <w:lang w:val="ru-RU"/>
        </w:rPr>
        <w:t>LTE</w:t>
      </w:r>
      <w:proofErr w:type="spellEnd"/>
      <w:r w:rsidRPr="005E03DA">
        <w:rPr>
          <w:lang w:val="ru-RU"/>
        </w:rPr>
        <w:t xml:space="preserve">, </w:t>
      </w:r>
      <w:proofErr w:type="spellStart"/>
      <w:r w:rsidRPr="005E03DA">
        <w:rPr>
          <w:lang w:val="ru-RU"/>
        </w:rPr>
        <w:t>LTE</w:t>
      </w:r>
      <w:proofErr w:type="spellEnd"/>
      <w:r w:rsidRPr="005E03DA">
        <w:rPr>
          <w:lang w:val="ru-RU"/>
        </w:rPr>
        <w:t xml:space="preserve"> </w:t>
      </w:r>
      <w:proofErr w:type="spellStart"/>
      <w:r w:rsidRPr="005E03DA">
        <w:rPr>
          <w:lang w:val="ru-RU"/>
        </w:rPr>
        <w:t>Advanced</w:t>
      </w:r>
      <w:proofErr w:type="spellEnd"/>
      <w:r w:rsidRPr="005E03DA">
        <w:rPr>
          <w:lang w:val="ru-RU"/>
        </w:rPr>
        <w:t>;</w:t>
      </w:r>
    </w:p>
    <w:p w:rsidR="00994153" w:rsidRPr="005E03DA" w:rsidRDefault="00994153" w:rsidP="001873B9">
      <w:pPr>
        <w:pStyle w:val="enumlev1"/>
        <w:keepNext/>
        <w:keepLines/>
        <w:rPr>
          <w:lang w:val="ru-RU"/>
        </w:rPr>
      </w:pPr>
      <w:r w:rsidRPr="005E03DA">
        <w:rPr>
          <w:lang w:val="ru-RU"/>
        </w:rPr>
        <w:t>–</w:t>
      </w:r>
      <w:r w:rsidRPr="005E03DA">
        <w:rPr>
          <w:lang w:val="ru-RU"/>
        </w:rPr>
        <w:tab/>
      </w:r>
      <w:r w:rsidR="00AF3452" w:rsidRPr="005E03DA">
        <w:rPr>
          <w:lang w:val="ru-RU"/>
        </w:rPr>
        <w:t>беспроводные сети</w:t>
      </w:r>
      <w:r w:rsidRPr="005E03DA">
        <w:rPr>
          <w:lang w:val="ru-RU"/>
        </w:rPr>
        <w:t xml:space="preserve">: </w:t>
      </w:r>
      <w:proofErr w:type="spellStart"/>
      <w:r w:rsidRPr="005E03DA">
        <w:rPr>
          <w:lang w:val="ru-RU"/>
        </w:rPr>
        <w:t>BluetoothTM</w:t>
      </w:r>
      <w:proofErr w:type="spellEnd"/>
      <w:r w:rsidRPr="005E03DA">
        <w:rPr>
          <w:lang w:val="ru-RU"/>
        </w:rPr>
        <w:t xml:space="preserve">, </w:t>
      </w:r>
      <w:proofErr w:type="spellStart"/>
      <w:r w:rsidRPr="005E03DA">
        <w:rPr>
          <w:lang w:val="ru-RU"/>
        </w:rPr>
        <w:t>HiperLAN1</w:t>
      </w:r>
      <w:proofErr w:type="spellEnd"/>
      <w:r w:rsidRPr="005E03DA">
        <w:rPr>
          <w:lang w:val="ru-RU"/>
        </w:rPr>
        <w:t xml:space="preserve"> (</w:t>
      </w:r>
      <w:proofErr w:type="spellStart"/>
      <w:r w:rsidRPr="005E03DA">
        <w:rPr>
          <w:lang w:val="ru-RU"/>
        </w:rPr>
        <w:t>HBR</w:t>
      </w:r>
      <w:proofErr w:type="spellEnd"/>
      <w:r w:rsidRPr="005E03DA">
        <w:rPr>
          <w:lang w:val="ru-RU"/>
        </w:rPr>
        <w:t xml:space="preserve">), </w:t>
      </w:r>
      <w:proofErr w:type="spellStart"/>
      <w:r w:rsidRPr="005E03DA">
        <w:rPr>
          <w:lang w:val="ru-RU"/>
        </w:rPr>
        <w:t>HiperLAN1</w:t>
      </w:r>
      <w:proofErr w:type="spellEnd"/>
      <w:r w:rsidRPr="005E03DA">
        <w:rPr>
          <w:lang w:val="ru-RU"/>
        </w:rPr>
        <w:t xml:space="preserve"> (</w:t>
      </w:r>
      <w:proofErr w:type="spellStart"/>
      <w:r w:rsidRPr="005E03DA">
        <w:rPr>
          <w:lang w:val="ru-RU"/>
        </w:rPr>
        <w:t>LBR</w:t>
      </w:r>
      <w:proofErr w:type="spellEnd"/>
      <w:r w:rsidRPr="005E03DA">
        <w:rPr>
          <w:lang w:val="ru-RU"/>
        </w:rPr>
        <w:t xml:space="preserve">), </w:t>
      </w:r>
      <w:proofErr w:type="spellStart"/>
      <w:r w:rsidRPr="005E03DA">
        <w:rPr>
          <w:lang w:val="ru-RU"/>
        </w:rPr>
        <w:t>IEEE</w:t>
      </w:r>
      <w:proofErr w:type="spellEnd"/>
      <w:r w:rsidRPr="005E03DA">
        <w:rPr>
          <w:lang w:val="ru-RU"/>
        </w:rPr>
        <w:t> </w:t>
      </w:r>
      <w:proofErr w:type="spellStart"/>
      <w:r w:rsidRPr="005E03DA">
        <w:rPr>
          <w:lang w:val="ru-RU"/>
        </w:rPr>
        <w:t>802.11b</w:t>
      </w:r>
      <w:proofErr w:type="spellEnd"/>
      <w:r w:rsidRPr="005E03DA">
        <w:rPr>
          <w:lang w:val="ru-RU"/>
        </w:rPr>
        <w:t xml:space="preserve">, </w:t>
      </w:r>
      <w:proofErr w:type="spellStart"/>
      <w:r w:rsidRPr="005E03DA">
        <w:rPr>
          <w:lang w:val="ru-RU"/>
        </w:rPr>
        <w:t>ZigBee</w:t>
      </w:r>
      <w:proofErr w:type="spellEnd"/>
      <w:r w:rsidRPr="005E03DA">
        <w:rPr>
          <w:lang w:val="ru-RU"/>
        </w:rPr>
        <w:t xml:space="preserve"> 868</w:t>
      </w:r>
      <w:r w:rsidR="00F14F5C" w:rsidRPr="005E03DA">
        <w:rPr>
          <w:lang w:val="ru-RU"/>
        </w:rPr>
        <w:t> МГц</w:t>
      </w:r>
      <w:r w:rsidRPr="005E03DA">
        <w:rPr>
          <w:lang w:val="ru-RU"/>
        </w:rPr>
        <w:t xml:space="preserve">, </w:t>
      </w:r>
      <w:proofErr w:type="spellStart"/>
      <w:r w:rsidRPr="005E03DA">
        <w:rPr>
          <w:lang w:val="ru-RU"/>
        </w:rPr>
        <w:t>ZigBee</w:t>
      </w:r>
      <w:proofErr w:type="spellEnd"/>
      <w:r w:rsidRPr="005E03DA">
        <w:rPr>
          <w:lang w:val="ru-RU"/>
        </w:rPr>
        <w:t xml:space="preserve"> 915</w:t>
      </w:r>
      <w:r w:rsidR="00F14F5C" w:rsidRPr="005E03DA">
        <w:rPr>
          <w:lang w:val="ru-RU"/>
        </w:rPr>
        <w:t> МГц</w:t>
      </w:r>
      <w:r w:rsidR="00256137" w:rsidRPr="005E03DA">
        <w:rPr>
          <w:lang w:val="ru-RU"/>
        </w:rPr>
        <w:t xml:space="preserve">, </w:t>
      </w:r>
      <w:proofErr w:type="spellStart"/>
      <w:r w:rsidR="00256137" w:rsidRPr="005E03DA">
        <w:rPr>
          <w:lang w:val="ru-RU"/>
        </w:rPr>
        <w:t>ZigBee</w:t>
      </w:r>
      <w:proofErr w:type="spellEnd"/>
      <w:r w:rsidR="00256137" w:rsidRPr="005E03DA">
        <w:rPr>
          <w:lang w:val="ru-RU"/>
        </w:rPr>
        <w:t xml:space="preserve"> 2</w:t>
      </w:r>
      <w:r w:rsidRPr="005E03DA">
        <w:rPr>
          <w:lang w:val="ru-RU"/>
        </w:rPr>
        <w:t>450</w:t>
      </w:r>
      <w:r w:rsidR="00F14F5C" w:rsidRPr="005E03DA">
        <w:rPr>
          <w:lang w:val="ru-RU"/>
        </w:rPr>
        <w:t> МГц</w:t>
      </w:r>
      <w:r w:rsidRPr="005E03DA">
        <w:rPr>
          <w:lang w:val="ru-RU"/>
        </w:rPr>
        <w:t>;</w:t>
      </w:r>
    </w:p>
    <w:p w:rsidR="00994153" w:rsidRPr="005E03DA" w:rsidRDefault="00994153" w:rsidP="00B36EAA">
      <w:pPr>
        <w:pStyle w:val="enumlev1"/>
        <w:rPr>
          <w:lang w:val="ru-RU"/>
        </w:rPr>
      </w:pPr>
      <w:r w:rsidRPr="005E03DA">
        <w:rPr>
          <w:lang w:val="ru-RU"/>
        </w:rPr>
        <w:t>–</w:t>
      </w:r>
      <w:r w:rsidRPr="005E03DA">
        <w:rPr>
          <w:lang w:val="ru-RU"/>
        </w:rPr>
        <w:tab/>
      </w:r>
      <w:r w:rsidR="00AF3452" w:rsidRPr="005E03DA">
        <w:rPr>
          <w:lang w:val="ru-RU"/>
        </w:rPr>
        <w:t>цифровое видео</w:t>
      </w:r>
      <w:r w:rsidRPr="005E03DA">
        <w:rPr>
          <w:lang w:val="ru-RU"/>
        </w:rPr>
        <w:t xml:space="preserve">: </w:t>
      </w:r>
      <w:proofErr w:type="spellStart"/>
      <w:r w:rsidRPr="005E03DA">
        <w:rPr>
          <w:lang w:val="ru-RU"/>
        </w:rPr>
        <w:t>DTV8</w:t>
      </w:r>
      <w:proofErr w:type="spellEnd"/>
      <w:r w:rsidRPr="005E03DA">
        <w:rPr>
          <w:lang w:val="ru-RU"/>
        </w:rPr>
        <w:t xml:space="preserve">, </w:t>
      </w:r>
      <w:proofErr w:type="spellStart"/>
      <w:r w:rsidRPr="005E03DA">
        <w:rPr>
          <w:lang w:val="ru-RU"/>
        </w:rPr>
        <w:t>DTV16</w:t>
      </w:r>
      <w:proofErr w:type="spellEnd"/>
      <w:r w:rsidRPr="005E03DA">
        <w:rPr>
          <w:lang w:val="ru-RU"/>
        </w:rPr>
        <w:t xml:space="preserve">, </w:t>
      </w:r>
      <w:proofErr w:type="spellStart"/>
      <w:r w:rsidRPr="005E03DA">
        <w:rPr>
          <w:lang w:val="ru-RU"/>
        </w:rPr>
        <w:t>DVB16</w:t>
      </w:r>
      <w:proofErr w:type="spellEnd"/>
      <w:r w:rsidRPr="005E03DA">
        <w:rPr>
          <w:lang w:val="ru-RU"/>
        </w:rPr>
        <w:t xml:space="preserve">, </w:t>
      </w:r>
      <w:proofErr w:type="spellStart"/>
      <w:r w:rsidRPr="005E03DA">
        <w:rPr>
          <w:lang w:val="ru-RU"/>
        </w:rPr>
        <w:t>DVB32</w:t>
      </w:r>
      <w:proofErr w:type="spellEnd"/>
      <w:r w:rsidRPr="005E03DA">
        <w:rPr>
          <w:lang w:val="ru-RU"/>
        </w:rPr>
        <w:t xml:space="preserve">, </w:t>
      </w:r>
      <w:proofErr w:type="spellStart"/>
      <w:r w:rsidRPr="005E03DA">
        <w:rPr>
          <w:lang w:val="ru-RU"/>
        </w:rPr>
        <w:t>DVB64</w:t>
      </w:r>
      <w:proofErr w:type="spellEnd"/>
      <w:r w:rsidRPr="005E03DA">
        <w:rPr>
          <w:lang w:val="ru-RU"/>
        </w:rPr>
        <w:t xml:space="preserve">, </w:t>
      </w:r>
      <w:proofErr w:type="spellStart"/>
      <w:r w:rsidRPr="005E03DA">
        <w:rPr>
          <w:lang w:val="ru-RU"/>
        </w:rPr>
        <w:t>DVB128</w:t>
      </w:r>
      <w:proofErr w:type="spellEnd"/>
      <w:r w:rsidRPr="005E03DA">
        <w:rPr>
          <w:lang w:val="ru-RU"/>
        </w:rPr>
        <w:t xml:space="preserve">, </w:t>
      </w:r>
      <w:proofErr w:type="spellStart"/>
      <w:r w:rsidRPr="005E03DA">
        <w:rPr>
          <w:lang w:val="ru-RU"/>
        </w:rPr>
        <w:t>DVB256</w:t>
      </w:r>
      <w:proofErr w:type="spellEnd"/>
      <w:r w:rsidRPr="005E03DA">
        <w:rPr>
          <w:lang w:val="ru-RU"/>
        </w:rPr>
        <w:t xml:space="preserve">, </w:t>
      </w:r>
      <w:proofErr w:type="spellStart"/>
      <w:r w:rsidRPr="005E03DA">
        <w:rPr>
          <w:lang w:val="ru-RU"/>
        </w:rPr>
        <w:t>DVB</w:t>
      </w:r>
      <w:proofErr w:type="spellEnd"/>
      <w:r w:rsidRPr="005E03DA">
        <w:rPr>
          <w:lang w:val="ru-RU"/>
        </w:rPr>
        <w:t> </w:t>
      </w:r>
      <w:proofErr w:type="spellStart"/>
      <w:r w:rsidRPr="005E03DA">
        <w:rPr>
          <w:lang w:val="ru-RU"/>
        </w:rPr>
        <w:t>16APSK</w:t>
      </w:r>
      <w:proofErr w:type="spellEnd"/>
      <w:r w:rsidRPr="005E03DA">
        <w:rPr>
          <w:lang w:val="ru-RU"/>
        </w:rPr>
        <w:t xml:space="preserve">, </w:t>
      </w:r>
      <w:proofErr w:type="spellStart"/>
      <w:r w:rsidRPr="005E03DA">
        <w:rPr>
          <w:lang w:val="ru-RU"/>
        </w:rPr>
        <w:t>DVB</w:t>
      </w:r>
      <w:proofErr w:type="spellEnd"/>
      <w:r w:rsidRPr="005E03DA">
        <w:rPr>
          <w:lang w:val="ru-RU"/>
        </w:rPr>
        <w:t xml:space="preserve"> </w:t>
      </w:r>
      <w:proofErr w:type="spellStart"/>
      <w:r w:rsidRPr="005E03DA">
        <w:rPr>
          <w:lang w:val="ru-RU"/>
        </w:rPr>
        <w:t>32APSK</w:t>
      </w:r>
      <w:proofErr w:type="spellEnd"/>
      <w:r w:rsidRPr="005E03DA">
        <w:rPr>
          <w:lang w:val="ru-RU"/>
        </w:rPr>
        <w:t>;</w:t>
      </w:r>
    </w:p>
    <w:p w:rsidR="00994153" w:rsidRPr="005E03DA" w:rsidRDefault="00994153" w:rsidP="00B36EAA">
      <w:pPr>
        <w:pStyle w:val="enumlev1"/>
        <w:rPr>
          <w:lang w:val="ru-RU"/>
        </w:rPr>
      </w:pPr>
      <w:r w:rsidRPr="005E03DA">
        <w:rPr>
          <w:lang w:val="ru-RU"/>
        </w:rPr>
        <w:t>–</w:t>
      </w:r>
      <w:r w:rsidRPr="005E03DA">
        <w:rPr>
          <w:lang w:val="ru-RU"/>
        </w:rPr>
        <w:tab/>
      </w:r>
      <w:r w:rsidR="00AF3452" w:rsidRPr="005E03DA">
        <w:rPr>
          <w:lang w:val="ru-RU"/>
        </w:rPr>
        <w:t>прочее</w:t>
      </w:r>
      <w:r w:rsidRPr="005E03DA">
        <w:rPr>
          <w:lang w:val="ru-RU"/>
        </w:rPr>
        <w:t xml:space="preserve">: </w:t>
      </w:r>
      <w:proofErr w:type="spellStart"/>
      <w:r w:rsidRPr="005E03DA">
        <w:rPr>
          <w:lang w:val="ru-RU"/>
        </w:rPr>
        <w:t>APCO</w:t>
      </w:r>
      <w:proofErr w:type="spellEnd"/>
      <w:r w:rsidRPr="005E03DA">
        <w:rPr>
          <w:lang w:val="ru-RU"/>
        </w:rPr>
        <w:t xml:space="preserve"> 25, </w:t>
      </w:r>
      <w:proofErr w:type="spellStart"/>
      <w:r w:rsidRPr="005E03DA">
        <w:rPr>
          <w:lang w:val="ru-RU"/>
        </w:rPr>
        <w:t>APCO</w:t>
      </w:r>
      <w:proofErr w:type="spellEnd"/>
      <w:r w:rsidRPr="005E03DA">
        <w:rPr>
          <w:lang w:val="ru-RU"/>
        </w:rPr>
        <w:t xml:space="preserve">-25 </w:t>
      </w:r>
      <w:proofErr w:type="spellStart"/>
      <w:r w:rsidRPr="005E03DA">
        <w:rPr>
          <w:lang w:val="ru-RU"/>
        </w:rPr>
        <w:t>P2</w:t>
      </w:r>
      <w:proofErr w:type="spellEnd"/>
      <w:r w:rsidRPr="005E03DA">
        <w:rPr>
          <w:lang w:val="ru-RU"/>
        </w:rPr>
        <w:t xml:space="preserve"> (</w:t>
      </w:r>
      <w:proofErr w:type="spellStart"/>
      <w:r w:rsidRPr="005E03DA">
        <w:rPr>
          <w:lang w:val="ru-RU"/>
        </w:rPr>
        <w:t>HCPM</w:t>
      </w:r>
      <w:proofErr w:type="spellEnd"/>
      <w:r w:rsidRPr="005E03DA">
        <w:rPr>
          <w:lang w:val="ru-RU"/>
        </w:rPr>
        <w:t xml:space="preserve">); </w:t>
      </w:r>
      <w:proofErr w:type="spellStart"/>
      <w:r w:rsidRPr="005E03DA">
        <w:rPr>
          <w:lang w:val="ru-RU"/>
        </w:rPr>
        <w:t>APCO</w:t>
      </w:r>
      <w:proofErr w:type="spellEnd"/>
      <w:r w:rsidRPr="005E03DA">
        <w:rPr>
          <w:lang w:val="ru-RU"/>
        </w:rPr>
        <w:t xml:space="preserve">-25 </w:t>
      </w:r>
      <w:proofErr w:type="spellStart"/>
      <w:r w:rsidRPr="005E03DA">
        <w:rPr>
          <w:lang w:val="ru-RU"/>
        </w:rPr>
        <w:t>P2</w:t>
      </w:r>
      <w:proofErr w:type="spellEnd"/>
      <w:r w:rsidRPr="005E03DA">
        <w:rPr>
          <w:lang w:val="ru-RU"/>
        </w:rPr>
        <w:t xml:space="preserve"> (</w:t>
      </w:r>
      <w:proofErr w:type="spellStart"/>
      <w:r w:rsidRPr="005E03DA">
        <w:rPr>
          <w:lang w:val="ru-RU"/>
        </w:rPr>
        <w:t>HDQPSK</w:t>
      </w:r>
      <w:proofErr w:type="spellEnd"/>
      <w:r w:rsidRPr="005E03DA">
        <w:rPr>
          <w:lang w:val="ru-RU"/>
        </w:rPr>
        <w:t xml:space="preserve">), </w:t>
      </w:r>
      <w:proofErr w:type="spellStart"/>
      <w:r w:rsidRPr="005E03DA">
        <w:rPr>
          <w:lang w:val="ru-RU"/>
        </w:rPr>
        <w:t>DECT</w:t>
      </w:r>
      <w:proofErr w:type="spellEnd"/>
      <w:r w:rsidRPr="005E03DA">
        <w:rPr>
          <w:lang w:val="ru-RU"/>
        </w:rPr>
        <w:t xml:space="preserve">, </w:t>
      </w:r>
      <w:proofErr w:type="spellStart"/>
      <w:r w:rsidRPr="005E03DA">
        <w:rPr>
          <w:lang w:val="ru-RU"/>
        </w:rPr>
        <w:t>TETRA</w:t>
      </w:r>
      <w:proofErr w:type="spellEnd"/>
      <w:r w:rsidRPr="005E03DA">
        <w:rPr>
          <w:lang w:val="ru-RU"/>
        </w:rPr>
        <w:t xml:space="preserve">, </w:t>
      </w:r>
      <w:proofErr w:type="spellStart"/>
      <w:r w:rsidRPr="005E03DA">
        <w:rPr>
          <w:lang w:val="ru-RU"/>
        </w:rPr>
        <w:t>VDL</w:t>
      </w:r>
      <w:proofErr w:type="spellEnd"/>
      <w:r w:rsidRPr="005E03DA">
        <w:rPr>
          <w:lang w:val="ru-RU"/>
        </w:rPr>
        <w:t xml:space="preserve"> </w:t>
      </w:r>
      <w:r w:rsidR="00AF3452" w:rsidRPr="005E03DA">
        <w:rPr>
          <w:lang w:val="ru-RU"/>
        </w:rPr>
        <w:t>режим </w:t>
      </w:r>
      <w:r w:rsidRPr="005E03DA">
        <w:rPr>
          <w:lang w:val="ru-RU"/>
        </w:rPr>
        <w:t xml:space="preserve">3, </w:t>
      </w:r>
      <w:proofErr w:type="spellStart"/>
      <w:r w:rsidRPr="005E03DA">
        <w:rPr>
          <w:lang w:val="ru-RU"/>
        </w:rPr>
        <w:t>MIL-STD</w:t>
      </w:r>
      <w:proofErr w:type="spellEnd"/>
      <w:r w:rsidRPr="005E03DA">
        <w:rPr>
          <w:lang w:val="ru-RU"/>
        </w:rPr>
        <w:t xml:space="preserve"> 188-</w:t>
      </w:r>
      <w:proofErr w:type="spellStart"/>
      <w:r w:rsidRPr="005E03DA">
        <w:rPr>
          <w:lang w:val="ru-RU"/>
        </w:rPr>
        <w:t>181C</w:t>
      </w:r>
      <w:proofErr w:type="spellEnd"/>
      <w:r w:rsidRPr="005E03DA">
        <w:rPr>
          <w:lang w:val="ru-RU"/>
        </w:rPr>
        <w:t xml:space="preserve">: </w:t>
      </w:r>
      <w:proofErr w:type="spellStart"/>
      <w:r w:rsidRPr="005E03DA">
        <w:rPr>
          <w:lang w:val="ru-RU"/>
        </w:rPr>
        <w:t>CPM</w:t>
      </w:r>
      <w:proofErr w:type="spellEnd"/>
      <w:r w:rsidRPr="005E03DA">
        <w:rPr>
          <w:lang w:val="ru-RU"/>
        </w:rPr>
        <w:t xml:space="preserve"> (</w:t>
      </w:r>
      <w:r w:rsidR="00AF3452" w:rsidRPr="005E03DA">
        <w:rPr>
          <w:lang w:val="ru-RU"/>
        </w:rPr>
        <w:t>вариант </w:t>
      </w:r>
      <w:r w:rsidRPr="005E03DA">
        <w:rPr>
          <w:lang w:val="ru-RU"/>
        </w:rPr>
        <w:t>21).</w:t>
      </w:r>
    </w:p>
    <w:p w:rsidR="00994153" w:rsidRPr="005E03DA" w:rsidRDefault="009B411B" w:rsidP="00B36EAA">
      <w:pPr>
        <w:pStyle w:val="Headingb"/>
        <w:rPr>
          <w:lang w:val="ru-RU"/>
        </w:rPr>
      </w:pPr>
      <w:r w:rsidRPr="005E03DA">
        <w:rPr>
          <w:lang w:val="ru-RU"/>
        </w:rPr>
        <w:t>Справочные документы</w:t>
      </w:r>
    </w:p>
    <w:p w:rsidR="00994153" w:rsidRPr="005E03DA" w:rsidRDefault="00994153" w:rsidP="00B36EAA">
      <w:pPr>
        <w:pStyle w:val="Reftext"/>
        <w:rPr>
          <w:lang w:val="ru-RU"/>
        </w:rPr>
      </w:pPr>
      <w:r w:rsidRPr="005E03DA">
        <w:rPr>
          <w:lang w:val="ru-RU"/>
        </w:rPr>
        <w:t>[1]</w:t>
      </w:r>
      <w:r w:rsidRPr="005E03DA">
        <w:rPr>
          <w:lang w:val="ru-RU"/>
        </w:rPr>
        <w:tab/>
      </w:r>
      <w:proofErr w:type="spellStart"/>
      <w:r w:rsidRPr="005E03DA">
        <w:rPr>
          <w:lang w:val="ru-RU"/>
        </w:rPr>
        <w:t>PRAKASAM</w:t>
      </w:r>
      <w:proofErr w:type="spellEnd"/>
      <w:r w:rsidRPr="005E03DA">
        <w:rPr>
          <w:lang w:val="ru-RU"/>
        </w:rPr>
        <w:t xml:space="preserve"> P. </w:t>
      </w:r>
      <w:proofErr w:type="spellStart"/>
      <w:r w:rsidRPr="005E03DA">
        <w:rPr>
          <w:lang w:val="ru-RU"/>
        </w:rPr>
        <w:t>and</w:t>
      </w:r>
      <w:proofErr w:type="spellEnd"/>
      <w:r w:rsidRPr="005E03DA">
        <w:rPr>
          <w:lang w:val="ru-RU"/>
        </w:rPr>
        <w:t xml:space="preserve"> </w:t>
      </w:r>
      <w:proofErr w:type="spellStart"/>
      <w:r w:rsidRPr="005E03DA">
        <w:rPr>
          <w:lang w:val="ru-RU"/>
        </w:rPr>
        <w:t>MADHESWARAN</w:t>
      </w:r>
      <w:proofErr w:type="spellEnd"/>
      <w:r w:rsidRPr="005E03DA">
        <w:rPr>
          <w:lang w:val="ru-RU"/>
        </w:rPr>
        <w:t xml:space="preserve"> M., </w:t>
      </w:r>
      <w:proofErr w:type="spellStart"/>
      <w:r w:rsidRPr="005E03DA">
        <w:rPr>
          <w:lang w:val="ru-RU"/>
        </w:rPr>
        <w:t>Digital</w:t>
      </w:r>
      <w:proofErr w:type="spellEnd"/>
      <w:r w:rsidRPr="005E03DA">
        <w:rPr>
          <w:lang w:val="ru-RU"/>
        </w:rPr>
        <w:t xml:space="preserve"> </w:t>
      </w:r>
      <w:proofErr w:type="spellStart"/>
      <w:r w:rsidRPr="005E03DA">
        <w:rPr>
          <w:lang w:val="ru-RU"/>
        </w:rPr>
        <w:t>modulation</w:t>
      </w:r>
      <w:proofErr w:type="spellEnd"/>
      <w:r w:rsidRPr="005E03DA">
        <w:rPr>
          <w:lang w:val="ru-RU"/>
        </w:rPr>
        <w:t xml:space="preserve"> </w:t>
      </w:r>
      <w:proofErr w:type="spellStart"/>
      <w:r w:rsidRPr="005E03DA">
        <w:rPr>
          <w:lang w:val="ru-RU"/>
        </w:rPr>
        <w:t>identification</w:t>
      </w:r>
      <w:proofErr w:type="spellEnd"/>
      <w:r w:rsidRPr="005E03DA">
        <w:rPr>
          <w:lang w:val="ru-RU"/>
        </w:rPr>
        <w:t xml:space="preserve"> </w:t>
      </w:r>
      <w:proofErr w:type="spellStart"/>
      <w:r w:rsidRPr="005E03DA">
        <w:rPr>
          <w:lang w:val="ru-RU"/>
        </w:rPr>
        <w:t>model</w:t>
      </w:r>
      <w:proofErr w:type="spellEnd"/>
      <w:r w:rsidRPr="005E03DA">
        <w:rPr>
          <w:lang w:val="ru-RU"/>
        </w:rPr>
        <w:t xml:space="preserve"> </w:t>
      </w:r>
      <w:proofErr w:type="spellStart"/>
      <w:r w:rsidRPr="005E03DA">
        <w:rPr>
          <w:lang w:val="ru-RU"/>
        </w:rPr>
        <w:t>using</w:t>
      </w:r>
      <w:proofErr w:type="spellEnd"/>
      <w:r w:rsidRPr="005E03DA">
        <w:rPr>
          <w:lang w:val="ru-RU"/>
        </w:rPr>
        <w:t xml:space="preserve"> </w:t>
      </w:r>
      <w:proofErr w:type="spellStart"/>
      <w:r w:rsidRPr="005E03DA">
        <w:rPr>
          <w:lang w:val="ru-RU"/>
        </w:rPr>
        <w:t>wavelet</w:t>
      </w:r>
      <w:proofErr w:type="spellEnd"/>
      <w:r w:rsidRPr="005E03DA">
        <w:rPr>
          <w:lang w:val="ru-RU"/>
        </w:rPr>
        <w:t xml:space="preserve"> </w:t>
      </w:r>
      <w:proofErr w:type="spellStart"/>
      <w:r w:rsidRPr="005E03DA">
        <w:rPr>
          <w:lang w:val="ru-RU"/>
        </w:rPr>
        <w:t>transform</w:t>
      </w:r>
      <w:proofErr w:type="spellEnd"/>
      <w:r w:rsidRPr="005E03DA">
        <w:rPr>
          <w:lang w:val="ru-RU"/>
        </w:rPr>
        <w:t xml:space="preserve"> </w:t>
      </w:r>
      <w:proofErr w:type="spellStart"/>
      <w:r w:rsidRPr="005E03DA">
        <w:rPr>
          <w:lang w:val="ru-RU"/>
        </w:rPr>
        <w:t>and</w:t>
      </w:r>
      <w:proofErr w:type="spellEnd"/>
      <w:r w:rsidRPr="005E03DA">
        <w:rPr>
          <w:lang w:val="ru-RU"/>
        </w:rPr>
        <w:t xml:space="preserve"> </w:t>
      </w:r>
      <w:proofErr w:type="spellStart"/>
      <w:r w:rsidRPr="005E03DA">
        <w:rPr>
          <w:lang w:val="ru-RU"/>
        </w:rPr>
        <w:t>statistical</w:t>
      </w:r>
      <w:proofErr w:type="spellEnd"/>
      <w:r w:rsidRPr="005E03DA">
        <w:rPr>
          <w:lang w:val="ru-RU"/>
        </w:rPr>
        <w:t xml:space="preserve"> </w:t>
      </w:r>
      <w:proofErr w:type="spellStart"/>
      <w:r w:rsidRPr="005E03DA">
        <w:rPr>
          <w:lang w:val="ru-RU"/>
        </w:rPr>
        <w:t>parameters</w:t>
      </w:r>
      <w:proofErr w:type="spellEnd"/>
      <w:r w:rsidRPr="005E03DA">
        <w:rPr>
          <w:lang w:val="ru-RU"/>
        </w:rPr>
        <w:t xml:space="preserve">, </w:t>
      </w:r>
      <w:proofErr w:type="spellStart"/>
      <w:r w:rsidRPr="005E03DA">
        <w:rPr>
          <w:lang w:val="ru-RU"/>
        </w:rPr>
        <w:t>Journal</w:t>
      </w:r>
      <w:proofErr w:type="spellEnd"/>
      <w:r w:rsidRPr="005E03DA">
        <w:rPr>
          <w:lang w:val="ru-RU"/>
        </w:rPr>
        <w:t xml:space="preserve"> </w:t>
      </w:r>
      <w:proofErr w:type="spellStart"/>
      <w:r w:rsidRPr="005E03DA">
        <w:rPr>
          <w:lang w:val="ru-RU"/>
        </w:rPr>
        <w:t>of</w:t>
      </w:r>
      <w:proofErr w:type="spellEnd"/>
      <w:r w:rsidRPr="005E03DA">
        <w:rPr>
          <w:lang w:val="ru-RU"/>
        </w:rPr>
        <w:t xml:space="preserve"> </w:t>
      </w:r>
      <w:proofErr w:type="spellStart"/>
      <w:r w:rsidRPr="005E03DA">
        <w:rPr>
          <w:lang w:val="ru-RU"/>
        </w:rPr>
        <w:t>Computer</w:t>
      </w:r>
      <w:proofErr w:type="spellEnd"/>
      <w:r w:rsidRPr="005E03DA">
        <w:rPr>
          <w:lang w:val="ru-RU"/>
        </w:rPr>
        <w:t xml:space="preserve"> </w:t>
      </w:r>
      <w:proofErr w:type="spellStart"/>
      <w:r w:rsidRPr="005E03DA">
        <w:rPr>
          <w:lang w:val="ru-RU"/>
        </w:rPr>
        <w:t>Systems</w:t>
      </w:r>
      <w:proofErr w:type="spellEnd"/>
      <w:r w:rsidRPr="005E03DA">
        <w:rPr>
          <w:lang w:val="ru-RU"/>
        </w:rPr>
        <w:t xml:space="preserve">, </w:t>
      </w:r>
      <w:proofErr w:type="spellStart"/>
      <w:r w:rsidRPr="005E03DA">
        <w:rPr>
          <w:lang w:val="ru-RU"/>
        </w:rPr>
        <w:t>Networks</w:t>
      </w:r>
      <w:proofErr w:type="spellEnd"/>
      <w:r w:rsidRPr="005E03DA">
        <w:rPr>
          <w:lang w:val="ru-RU"/>
        </w:rPr>
        <w:t xml:space="preserve">, </w:t>
      </w:r>
      <w:proofErr w:type="spellStart"/>
      <w:r w:rsidRPr="005E03DA">
        <w:rPr>
          <w:lang w:val="ru-RU"/>
        </w:rPr>
        <w:t>and</w:t>
      </w:r>
      <w:proofErr w:type="spellEnd"/>
      <w:r w:rsidRPr="005E03DA">
        <w:rPr>
          <w:lang w:val="ru-RU"/>
        </w:rPr>
        <w:t xml:space="preserve"> </w:t>
      </w:r>
      <w:proofErr w:type="spellStart"/>
      <w:r w:rsidRPr="005E03DA">
        <w:rPr>
          <w:lang w:val="ru-RU"/>
        </w:rPr>
        <w:t>Communications</w:t>
      </w:r>
      <w:proofErr w:type="spellEnd"/>
      <w:r w:rsidRPr="005E03DA">
        <w:rPr>
          <w:lang w:val="ru-RU"/>
        </w:rPr>
        <w:t xml:space="preserve"> </w:t>
      </w:r>
      <w:proofErr w:type="spellStart"/>
      <w:r w:rsidRPr="005E03DA">
        <w:rPr>
          <w:lang w:val="ru-RU"/>
        </w:rPr>
        <w:t>Volume</w:t>
      </w:r>
      <w:proofErr w:type="spellEnd"/>
      <w:r w:rsidRPr="005E03DA">
        <w:rPr>
          <w:lang w:val="ru-RU"/>
        </w:rPr>
        <w:t xml:space="preserve"> 2008 (2008), </w:t>
      </w:r>
    </w:p>
    <w:p w:rsidR="00994153" w:rsidRPr="005E03DA" w:rsidRDefault="00994153" w:rsidP="00B36EAA">
      <w:pPr>
        <w:pStyle w:val="Reftext"/>
        <w:rPr>
          <w:lang w:val="ru-RU"/>
        </w:rPr>
      </w:pPr>
      <w:r w:rsidRPr="005E03DA">
        <w:rPr>
          <w:lang w:val="ru-RU"/>
        </w:rPr>
        <w:tab/>
      </w:r>
      <w:proofErr w:type="spellStart"/>
      <w:r w:rsidRPr="005E03DA">
        <w:rPr>
          <w:lang w:val="ru-RU"/>
        </w:rPr>
        <w:t>Article</w:t>
      </w:r>
      <w:proofErr w:type="spellEnd"/>
      <w:r w:rsidRPr="005E03DA">
        <w:rPr>
          <w:lang w:val="ru-RU"/>
        </w:rPr>
        <w:t xml:space="preserve"> </w:t>
      </w:r>
      <w:proofErr w:type="spellStart"/>
      <w:r w:rsidRPr="005E03DA">
        <w:rPr>
          <w:lang w:val="ru-RU"/>
        </w:rPr>
        <w:t>ID</w:t>
      </w:r>
      <w:proofErr w:type="spellEnd"/>
      <w:r w:rsidRPr="005E03DA">
        <w:rPr>
          <w:lang w:val="ru-RU"/>
        </w:rPr>
        <w:t xml:space="preserve"> 175236, 8 </w:t>
      </w:r>
      <w:proofErr w:type="spellStart"/>
      <w:proofErr w:type="gramStart"/>
      <w:r w:rsidRPr="005E03DA">
        <w:rPr>
          <w:lang w:val="ru-RU"/>
        </w:rPr>
        <w:t>pagesdoi:10.1155</w:t>
      </w:r>
      <w:proofErr w:type="spellEnd"/>
      <w:proofErr w:type="gramEnd"/>
      <w:r w:rsidRPr="005E03DA">
        <w:rPr>
          <w:lang w:val="ru-RU"/>
        </w:rPr>
        <w:t>/2008/175236</w:t>
      </w:r>
      <w:r w:rsidR="00256137" w:rsidRPr="005E03DA">
        <w:rPr>
          <w:lang w:val="ru-RU"/>
        </w:rPr>
        <w:t>.</w:t>
      </w:r>
    </w:p>
    <w:p w:rsidR="00AF3452" w:rsidRPr="005E03DA" w:rsidRDefault="00994153" w:rsidP="00B36EAA">
      <w:pPr>
        <w:pStyle w:val="Reftext"/>
        <w:rPr>
          <w:lang w:val="ru-RU"/>
        </w:rPr>
      </w:pPr>
      <w:r w:rsidRPr="005E03DA">
        <w:rPr>
          <w:lang w:val="ru-RU"/>
        </w:rPr>
        <w:t>[2]</w:t>
      </w:r>
      <w:r w:rsidRPr="005E03DA">
        <w:rPr>
          <w:lang w:val="ru-RU"/>
        </w:rPr>
        <w:tab/>
      </w:r>
      <w:proofErr w:type="spellStart"/>
      <w:r w:rsidRPr="005E03DA">
        <w:rPr>
          <w:lang w:val="ru-RU"/>
        </w:rPr>
        <w:t>HAO</w:t>
      </w:r>
      <w:proofErr w:type="spellEnd"/>
      <w:r w:rsidRPr="005E03DA">
        <w:rPr>
          <w:lang w:val="ru-RU"/>
        </w:rPr>
        <w:t xml:space="preserve"> </w:t>
      </w:r>
      <w:proofErr w:type="spellStart"/>
      <w:r w:rsidRPr="005E03DA">
        <w:rPr>
          <w:lang w:val="ru-RU"/>
        </w:rPr>
        <w:t>Hu</w:t>
      </w:r>
      <w:proofErr w:type="spellEnd"/>
      <w:r w:rsidRPr="005E03DA">
        <w:rPr>
          <w:lang w:val="ru-RU"/>
        </w:rPr>
        <w:t xml:space="preserve">, </w:t>
      </w:r>
      <w:proofErr w:type="spellStart"/>
      <w:r w:rsidRPr="005E03DA">
        <w:rPr>
          <w:lang w:val="ru-RU"/>
        </w:rPr>
        <w:t>JUNDE</w:t>
      </w:r>
      <w:proofErr w:type="spellEnd"/>
      <w:r w:rsidRPr="005E03DA">
        <w:rPr>
          <w:lang w:val="ru-RU"/>
        </w:rPr>
        <w:t xml:space="preserve"> </w:t>
      </w:r>
      <w:proofErr w:type="spellStart"/>
      <w:r w:rsidRPr="005E03DA">
        <w:rPr>
          <w:lang w:val="ru-RU"/>
        </w:rPr>
        <w:t>Song</w:t>
      </w:r>
      <w:proofErr w:type="spellEnd"/>
      <w:r w:rsidRPr="005E03DA">
        <w:rPr>
          <w:lang w:val="ru-RU"/>
        </w:rPr>
        <w:t xml:space="preserve">, </w:t>
      </w:r>
      <w:proofErr w:type="spellStart"/>
      <w:r w:rsidRPr="005E03DA">
        <w:rPr>
          <w:lang w:val="ru-RU"/>
        </w:rPr>
        <w:t>Signal</w:t>
      </w:r>
      <w:proofErr w:type="spellEnd"/>
      <w:r w:rsidRPr="005E03DA">
        <w:rPr>
          <w:lang w:val="ru-RU"/>
        </w:rPr>
        <w:t xml:space="preserve"> </w:t>
      </w:r>
      <w:proofErr w:type="spellStart"/>
      <w:r w:rsidRPr="005E03DA">
        <w:rPr>
          <w:lang w:val="ru-RU"/>
        </w:rPr>
        <w:t>Classification</w:t>
      </w:r>
      <w:proofErr w:type="spellEnd"/>
      <w:r w:rsidRPr="005E03DA">
        <w:rPr>
          <w:lang w:val="ru-RU"/>
        </w:rPr>
        <w:t xml:space="preserve"> </w:t>
      </w:r>
      <w:proofErr w:type="spellStart"/>
      <w:r w:rsidRPr="005E03DA">
        <w:rPr>
          <w:lang w:val="ru-RU"/>
        </w:rPr>
        <w:t>based</w:t>
      </w:r>
      <w:proofErr w:type="spellEnd"/>
      <w:r w:rsidRPr="005E03DA">
        <w:rPr>
          <w:lang w:val="ru-RU"/>
        </w:rPr>
        <w:t xml:space="preserve"> </w:t>
      </w:r>
      <w:proofErr w:type="spellStart"/>
      <w:r w:rsidRPr="005E03DA">
        <w:rPr>
          <w:lang w:val="ru-RU"/>
        </w:rPr>
        <w:t>on</w:t>
      </w:r>
      <w:proofErr w:type="spellEnd"/>
      <w:r w:rsidRPr="005E03DA">
        <w:rPr>
          <w:lang w:val="ru-RU"/>
        </w:rPr>
        <w:t xml:space="preserve"> </w:t>
      </w:r>
      <w:proofErr w:type="spellStart"/>
      <w:r w:rsidRPr="005E03DA">
        <w:rPr>
          <w:lang w:val="ru-RU"/>
        </w:rPr>
        <w:t>Spectral</w:t>
      </w:r>
      <w:proofErr w:type="spellEnd"/>
      <w:r w:rsidRPr="005E03DA">
        <w:rPr>
          <w:lang w:val="ru-RU"/>
        </w:rPr>
        <w:t xml:space="preserve"> </w:t>
      </w:r>
      <w:proofErr w:type="spellStart"/>
      <w:r w:rsidRPr="005E03DA">
        <w:rPr>
          <w:lang w:val="ru-RU"/>
        </w:rPr>
        <w:t>Correlation</w:t>
      </w:r>
      <w:proofErr w:type="spellEnd"/>
      <w:r w:rsidRPr="005E03DA">
        <w:rPr>
          <w:lang w:val="ru-RU"/>
        </w:rPr>
        <w:t xml:space="preserve"> </w:t>
      </w:r>
      <w:proofErr w:type="spellStart"/>
      <w:r w:rsidRPr="005E03DA">
        <w:rPr>
          <w:lang w:val="ru-RU"/>
        </w:rPr>
        <w:t>Analysis</w:t>
      </w:r>
      <w:proofErr w:type="spellEnd"/>
      <w:r w:rsidRPr="005E03DA">
        <w:rPr>
          <w:lang w:val="ru-RU"/>
        </w:rPr>
        <w:t xml:space="preserve"> </w:t>
      </w:r>
      <w:proofErr w:type="spellStart"/>
      <w:r w:rsidRPr="005E03DA">
        <w:rPr>
          <w:lang w:val="ru-RU"/>
        </w:rPr>
        <w:t>and</w:t>
      </w:r>
      <w:proofErr w:type="spellEnd"/>
      <w:r w:rsidRPr="005E03DA">
        <w:rPr>
          <w:lang w:val="ru-RU"/>
        </w:rPr>
        <w:t xml:space="preserve"> </w:t>
      </w:r>
      <w:proofErr w:type="spellStart"/>
      <w:r w:rsidRPr="005E03DA">
        <w:rPr>
          <w:lang w:val="ru-RU"/>
        </w:rPr>
        <w:t>SVM</w:t>
      </w:r>
      <w:proofErr w:type="spellEnd"/>
      <w:r w:rsidRPr="005E03DA">
        <w:rPr>
          <w:lang w:val="ru-RU"/>
        </w:rPr>
        <w:t xml:space="preserve"> </w:t>
      </w:r>
      <w:proofErr w:type="spellStart"/>
      <w:r w:rsidRPr="005E03DA">
        <w:rPr>
          <w:lang w:val="ru-RU"/>
        </w:rPr>
        <w:t>in</w:t>
      </w:r>
      <w:proofErr w:type="spellEnd"/>
      <w:r w:rsidRPr="005E03DA">
        <w:rPr>
          <w:lang w:val="ru-RU"/>
        </w:rPr>
        <w:t xml:space="preserve"> </w:t>
      </w:r>
      <w:proofErr w:type="spellStart"/>
      <w:r w:rsidRPr="005E03DA">
        <w:rPr>
          <w:lang w:val="ru-RU"/>
        </w:rPr>
        <w:t>Cognitive</w:t>
      </w:r>
      <w:proofErr w:type="spellEnd"/>
      <w:r w:rsidRPr="005E03DA">
        <w:rPr>
          <w:lang w:val="ru-RU"/>
        </w:rPr>
        <w:t xml:space="preserve"> </w:t>
      </w:r>
      <w:proofErr w:type="spellStart"/>
      <w:r w:rsidRPr="005E03DA">
        <w:rPr>
          <w:lang w:val="ru-RU"/>
        </w:rPr>
        <w:t>Radio</w:t>
      </w:r>
      <w:proofErr w:type="spellEnd"/>
      <w:r w:rsidRPr="005E03DA">
        <w:rPr>
          <w:lang w:val="ru-RU"/>
        </w:rPr>
        <w:t xml:space="preserve">, </w:t>
      </w:r>
      <w:proofErr w:type="spellStart"/>
      <w:r w:rsidRPr="005E03DA">
        <w:rPr>
          <w:lang w:val="ru-RU"/>
        </w:rPr>
        <w:t>22nd</w:t>
      </w:r>
      <w:proofErr w:type="spellEnd"/>
      <w:r w:rsidRPr="005E03DA">
        <w:rPr>
          <w:lang w:val="ru-RU"/>
        </w:rPr>
        <w:t xml:space="preserve"> </w:t>
      </w:r>
      <w:proofErr w:type="spellStart"/>
      <w:r w:rsidRPr="005E03DA">
        <w:rPr>
          <w:lang w:val="ru-RU"/>
        </w:rPr>
        <w:t>International</w:t>
      </w:r>
      <w:proofErr w:type="spellEnd"/>
      <w:r w:rsidRPr="005E03DA">
        <w:rPr>
          <w:lang w:val="ru-RU"/>
        </w:rPr>
        <w:t xml:space="preserve"> </w:t>
      </w:r>
      <w:proofErr w:type="spellStart"/>
      <w:r w:rsidRPr="005E03DA">
        <w:rPr>
          <w:lang w:val="ru-RU"/>
        </w:rPr>
        <w:t>Conference</w:t>
      </w:r>
      <w:proofErr w:type="spellEnd"/>
      <w:r w:rsidRPr="005E03DA">
        <w:rPr>
          <w:lang w:val="ru-RU"/>
        </w:rPr>
        <w:t xml:space="preserve"> </w:t>
      </w:r>
      <w:proofErr w:type="spellStart"/>
      <w:r w:rsidRPr="005E03DA">
        <w:rPr>
          <w:lang w:val="ru-RU"/>
        </w:rPr>
        <w:t>on</w:t>
      </w:r>
      <w:proofErr w:type="spellEnd"/>
      <w:r w:rsidRPr="005E03DA">
        <w:rPr>
          <w:lang w:val="ru-RU"/>
        </w:rPr>
        <w:t xml:space="preserve"> </w:t>
      </w:r>
      <w:proofErr w:type="spellStart"/>
      <w:r w:rsidRPr="005E03DA">
        <w:rPr>
          <w:lang w:val="ru-RU"/>
        </w:rPr>
        <w:t>Advanced</w:t>
      </w:r>
      <w:proofErr w:type="spellEnd"/>
      <w:r w:rsidRPr="005E03DA">
        <w:rPr>
          <w:lang w:val="ru-RU"/>
        </w:rPr>
        <w:t xml:space="preserve"> </w:t>
      </w:r>
      <w:proofErr w:type="spellStart"/>
      <w:r w:rsidRPr="005E03DA">
        <w:rPr>
          <w:lang w:val="ru-RU"/>
        </w:rPr>
        <w:t>Information</w:t>
      </w:r>
      <w:proofErr w:type="spellEnd"/>
      <w:r w:rsidRPr="005E03DA">
        <w:rPr>
          <w:lang w:val="ru-RU"/>
        </w:rPr>
        <w:t xml:space="preserve"> </w:t>
      </w:r>
      <w:proofErr w:type="spellStart"/>
      <w:r w:rsidRPr="005E03DA">
        <w:rPr>
          <w:lang w:val="ru-RU"/>
        </w:rPr>
        <w:t>Networking</w:t>
      </w:r>
      <w:proofErr w:type="spellEnd"/>
      <w:r w:rsidRPr="005E03DA">
        <w:rPr>
          <w:lang w:val="ru-RU"/>
        </w:rPr>
        <w:t xml:space="preserve"> </w:t>
      </w:r>
      <w:proofErr w:type="spellStart"/>
      <w:r w:rsidRPr="005E03DA">
        <w:rPr>
          <w:lang w:val="ru-RU"/>
        </w:rPr>
        <w:t>and</w:t>
      </w:r>
      <w:proofErr w:type="spellEnd"/>
      <w:r w:rsidRPr="005E03DA">
        <w:rPr>
          <w:lang w:val="ru-RU"/>
        </w:rPr>
        <w:t xml:space="preserve"> </w:t>
      </w:r>
      <w:proofErr w:type="spellStart"/>
      <w:r w:rsidRPr="005E03DA">
        <w:rPr>
          <w:lang w:val="ru-RU"/>
        </w:rPr>
        <w:t>Applications</w:t>
      </w:r>
      <w:proofErr w:type="spellEnd"/>
      <w:r w:rsidRPr="005E03DA">
        <w:rPr>
          <w:lang w:val="ru-RU"/>
        </w:rPr>
        <w:t xml:space="preserve">, </w:t>
      </w:r>
      <w:proofErr w:type="spellStart"/>
      <w:r w:rsidRPr="005E03DA">
        <w:rPr>
          <w:lang w:val="ru-RU"/>
        </w:rPr>
        <w:t>Dept</w:t>
      </w:r>
      <w:proofErr w:type="spellEnd"/>
      <w:r w:rsidRPr="005E03DA">
        <w:rPr>
          <w:lang w:val="ru-RU"/>
        </w:rPr>
        <w:t xml:space="preserve">. </w:t>
      </w:r>
      <w:proofErr w:type="spellStart"/>
      <w:r w:rsidRPr="005E03DA">
        <w:rPr>
          <w:lang w:val="ru-RU"/>
        </w:rPr>
        <w:t>of</w:t>
      </w:r>
      <w:proofErr w:type="spellEnd"/>
      <w:r w:rsidRPr="005E03DA">
        <w:rPr>
          <w:lang w:val="ru-RU"/>
        </w:rPr>
        <w:t xml:space="preserve"> </w:t>
      </w:r>
      <w:proofErr w:type="spellStart"/>
      <w:r w:rsidRPr="005E03DA">
        <w:rPr>
          <w:lang w:val="ru-RU"/>
        </w:rPr>
        <w:t>Electronic</w:t>
      </w:r>
      <w:proofErr w:type="spellEnd"/>
      <w:r w:rsidRPr="005E03DA">
        <w:rPr>
          <w:lang w:val="ru-RU"/>
        </w:rPr>
        <w:t xml:space="preserve"> </w:t>
      </w:r>
      <w:proofErr w:type="spellStart"/>
      <w:r w:rsidRPr="005E03DA">
        <w:rPr>
          <w:lang w:val="ru-RU"/>
        </w:rPr>
        <w:t>Engineering</w:t>
      </w:r>
      <w:proofErr w:type="spellEnd"/>
      <w:r w:rsidRPr="005E03DA">
        <w:rPr>
          <w:lang w:val="ru-RU"/>
        </w:rPr>
        <w:t xml:space="preserve">, </w:t>
      </w:r>
      <w:proofErr w:type="spellStart"/>
      <w:r w:rsidRPr="005E03DA">
        <w:rPr>
          <w:lang w:val="ru-RU"/>
        </w:rPr>
        <w:t>Beijing</w:t>
      </w:r>
      <w:proofErr w:type="spellEnd"/>
      <w:r w:rsidRPr="005E03DA">
        <w:rPr>
          <w:lang w:val="ru-RU"/>
        </w:rPr>
        <w:t xml:space="preserve"> </w:t>
      </w:r>
      <w:proofErr w:type="spellStart"/>
      <w:r w:rsidRPr="005E03DA">
        <w:rPr>
          <w:lang w:val="ru-RU"/>
        </w:rPr>
        <w:t>University</w:t>
      </w:r>
      <w:proofErr w:type="spellEnd"/>
      <w:r w:rsidRPr="005E03DA">
        <w:rPr>
          <w:lang w:val="ru-RU"/>
        </w:rPr>
        <w:t xml:space="preserve"> </w:t>
      </w:r>
      <w:proofErr w:type="spellStart"/>
      <w:r w:rsidRPr="005E03DA">
        <w:rPr>
          <w:lang w:val="ru-RU"/>
        </w:rPr>
        <w:t>of</w:t>
      </w:r>
      <w:proofErr w:type="spellEnd"/>
      <w:r w:rsidRPr="005E03DA">
        <w:rPr>
          <w:lang w:val="ru-RU"/>
        </w:rPr>
        <w:t xml:space="preserve"> </w:t>
      </w:r>
      <w:proofErr w:type="spellStart"/>
      <w:r w:rsidRPr="005E03DA">
        <w:rPr>
          <w:lang w:val="ru-RU"/>
        </w:rPr>
        <w:t>Posts</w:t>
      </w:r>
      <w:proofErr w:type="spellEnd"/>
      <w:r w:rsidRPr="005E03DA">
        <w:rPr>
          <w:lang w:val="ru-RU"/>
        </w:rPr>
        <w:t xml:space="preserve"> </w:t>
      </w:r>
      <w:proofErr w:type="spellStart"/>
      <w:r w:rsidRPr="005E03DA">
        <w:rPr>
          <w:lang w:val="ru-RU"/>
        </w:rPr>
        <w:t>and</w:t>
      </w:r>
      <w:proofErr w:type="spellEnd"/>
      <w:r w:rsidRPr="005E03DA">
        <w:rPr>
          <w:lang w:val="ru-RU"/>
        </w:rPr>
        <w:t xml:space="preserve"> </w:t>
      </w:r>
      <w:proofErr w:type="spellStart"/>
      <w:r w:rsidRPr="005E03DA">
        <w:rPr>
          <w:lang w:val="ru-RU"/>
        </w:rPr>
        <w:t>Telecommunication</w:t>
      </w:r>
      <w:proofErr w:type="spellEnd"/>
      <w:r w:rsidRPr="005E03DA">
        <w:rPr>
          <w:lang w:val="ru-RU"/>
        </w:rPr>
        <w:t xml:space="preserve"> </w:t>
      </w:r>
      <w:proofErr w:type="spellStart"/>
      <w:r w:rsidRPr="005E03DA">
        <w:rPr>
          <w:lang w:val="ru-RU"/>
        </w:rPr>
        <w:t>and</w:t>
      </w:r>
      <w:proofErr w:type="spellEnd"/>
      <w:r w:rsidRPr="005E03DA">
        <w:rPr>
          <w:lang w:val="ru-RU"/>
        </w:rPr>
        <w:t xml:space="preserve"> </w:t>
      </w:r>
      <w:proofErr w:type="spellStart"/>
      <w:r w:rsidRPr="005E03DA">
        <w:rPr>
          <w:lang w:val="ru-RU"/>
        </w:rPr>
        <w:t>Yujing</w:t>
      </w:r>
      <w:proofErr w:type="spellEnd"/>
      <w:r w:rsidRPr="005E03DA">
        <w:rPr>
          <w:lang w:val="ru-RU"/>
        </w:rPr>
        <w:t xml:space="preserve"> </w:t>
      </w:r>
      <w:proofErr w:type="spellStart"/>
      <w:r w:rsidRPr="005E03DA">
        <w:rPr>
          <w:lang w:val="ru-RU"/>
        </w:rPr>
        <w:t>Wang</w:t>
      </w:r>
      <w:proofErr w:type="spellEnd"/>
      <w:r w:rsidRPr="005E03DA">
        <w:rPr>
          <w:lang w:val="ru-RU"/>
        </w:rPr>
        <w:t xml:space="preserve">, </w:t>
      </w:r>
      <w:proofErr w:type="spellStart"/>
      <w:r w:rsidRPr="005E03DA">
        <w:rPr>
          <w:lang w:val="ru-RU"/>
        </w:rPr>
        <w:t>Dept</w:t>
      </w:r>
      <w:proofErr w:type="spellEnd"/>
      <w:r w:rsidRPr="005E03DA">
        <w:rPr>
          <w:lang w:val="ru-RU"/>
        </w:rPr>
        <w:t xml:space="preserve">. </w:t>
      </w:r>
      <w:proofErr w:type="spellStart"/>
      <w:r w:rsidRPr="005E03DA">
        <w:rPr>
          <w:lang w:val="ru-RU"/>
        </w:rPr>
        <w:t>of</w:t>
      </w:r>
      <w:proofErr w:type="spellEnd"/>
      <w:r w:rsidRPr="005E03DA">
        <w:rPr>
          <w:lang w:val="ru-RU"/>
        </w:rPr>
        <w:t xml:space="preserve"> </w:t>
      </w:r>
      <w:proofErr w:type="spellStart"/>
      <w:r w:rsidRPr="005E03DA">
        <w:rPr>
          <w:lang w:val="ru-RU"/>
        </w:rPr>
        <w:t>Telecommunication</w:t>
      </w:r>
      <w:proofErr w:type="spellEnd"/>
      <w:r w:rsidRPr="005E03DA">
        <w:rPr>
          <w:lang w:val="ru-RU"/>
        </w:rPr>
        <w:t xml:space="preserve"> </w:t>
      </w:r>
      <w:proofErr w:type="spellStart"/>
      <w:r w:rsidRPr="005E03DA">
        <w:rPr>
          <w:lang w:val="ru-RU"/>
        </w:rPr>
        <w:t>Engineering</w:t>
      </w:r>
      <w:proofErr w:type="spellEnd"/>
      <w:r w:rsidRPr="005E03DA">
        <w:rPr>
          <w:lang w:val="ru-RU"/>
        </w:rPr>
        <w:t xml:space="preserve">, </w:t>
      </w:r>
      <w:proofErr w:type="spellStart"/>
      <w:r w:rsidRPr="005E03DA">
        <w:rPr>
          <w:lang w:val="ru-RU"/>
        </w:rPr>
        <w:t>Xidian</w:t>
      </w:r>
      <w:proofErr w:type="spellEnd"/>
      <w:r w:rsidRPr="005E03DA">
        <w:rPr>
          <w:lang w:val="ru-RU"/>
        </w:rPr>
        <w:t xml:space="preserve"> </w:t>
      </w:r>
      <w:proofErr w:type="spellStart"/>
      <w:r w:rsidRPr="005E03DA">
        <w:rPr>
          <w:lang w:val="ru-RU"/>
        </w:rPr>
        <w:t>University</w:t>
      </w:r>
      <w:proofErr w:type="spellEnd"/>
      <w:r w:rsidR="00256137" w:rsidRPr="005E03DA">
        <w:rPr>
          <w:lang w:val="ru-RU"/>
        </w:rPr>
        <w:t>.</w:t>
      </w:r>
    </w:p>
    <w:p w:rsidR="001873B9" w:rsidRPr="005E03DA" w:rsidRDefault="001873B9" w:rsidP="001873B9">
      <w:pPr>
        <w:rPr>
          <w:lang w:val="ru-RU"/>
        </w:rPr>
      </w:pPr>
    </w:p>
    <w:p w:rsidR="001873B9" w:rsidRPr="005E03DA" w:rsidRDefault="001873B9" w:rsidP="001873B9">
      <w:pPr>
        <w:rPr>
          <w:lang w:val="ru-RU"/>
        </w:rPr>
      </w:pPr>
    </w:p>
    <w:p w:rsidR="00994153" w:rsidRPr="005E03DA" w:rsidRDefault="00AF3452" w:rsidP="001873B9">
      <w:pPr>
        <w:pStyle w:val="AnnexNoTitle"/>
        <w:rPr>
          <w:lang w:val="ru-RU"/>
        </w:rPr>
      </w:pPr>
      <w:r w:rsidRPr="005E03DA">
        <w:rPr>
          <w:lang w:val="ru-RU"/>
        </w:rPr>
        <w:t>П</w:t>
      </w:r>
      <w:r w:rsidR="0011000B" w:rsidRPr="005E03DA">
        <w:rPr>
          <w:lang w:val="ru-RU"/>
        </w:rPr>
        <w:t>риложение </w:t>
      </w:r>
      <w:r w:rsidR="00994153" w:rsidRPr="005E03DA">
        <w:rPr>
          <w:lang w:val="ru-RU"/>
        </w:rPr>
        <w:t>2</w:t>
      </w:r>
    </w:p>
    <w:p w:rsidR="00994153" w:rsidRPr="005E03DA" w:rsidRDefault="00AF3452" w:rsidP="00B36EAA">
      <w:pPr>
        <w:pStyle w:val="Normalaftertitle"/>
        <w:spacing w:before="480"/>
        <w:rPr>
          <w:lang w:val="ru-RU"/>
        </w:rPr>
      </w:pPr>
      <w:r w:rsidRPr="005E03DA">
        <w:rPr>
          <w:lang w:val="ru-RU"/>
        </w:rPr>
        <w:t xml:space="preserve">В настоящем </w:t>
      </w:r>
      <w:r w:rsidR="006B4A2C" w:rsidRPr="005E03DA">
        <w:rPr>
          <w:lang w:val="ru-RU"/>
        </w:rPr>
        <w:t>П</w:t>
      </w:r>
      <w:r w:rsidRPr="005E03DA">
        <w:rPr>
          <w:lang w:val="ru-RU"/>
        </w:rPr>
        <w:t>риложении приведены примеры конкретных сложных цифровых сигналов и описаны подходы к их идентификации</w:t>
      </w:r>
      <w:r w:rsidR="00994153" w:rsidRPr="005E03DA">
        <w:rPr>
          <w:lang w:val="ru-RU"/>
        </w:rPr>
        <w:t>.</w:t>
      </w:r>
    </w:p>
    <w:p w:rsidR="00994153" w:rsidRPr="005E03DA" w:rsidRDefault="00994153" w:rsidP="001873B9">
      <w:pPr>
        <w:pStyle w:val="Headingi"/>
        <w:rPr>
          <w:lang w:val="ru-RU"/>
        </w:rPr>
      </w:pPr>
      <w:r w:rsidRPr="005E03DA">
        <w:rPr>
          <w:lang w:val="ru-RU"/>
        </w:rPr>
        <w:t>a</w:t>
      </w:r>
      <w:r w:rsidR="00B50936" w:rsidRPr="005E03DA">
        <w:rPr>
          <w:lang w:val="ru-RU"/>
        </w:rPr>
        <w:t>)</w:t>
      </w:r>
      <w:r w:rsidRPr="005E03DA">
        <w:rPr>
          <w:lang w:val="ru-RU"/>
        </w:rPr>
        <w:tab/>
      </w:r>
      <w:r w:rsidR="00AF3452" w:rsidRPr="005E03DA">
        <w:rPr>
          <w:lang w:val="ru-RU"/>
        </w:rPr>
        <w:t>Пример идентификации сигнала</w:t>
      </w:r>
      <w:r w:rsidRPr="005E03DA">
        <w:rPr>
          <w:lang w:val="ru-RU"/>
        </w:rPr>
        <w:t xml:space="preserve"> </w:t>
      </w:r>
      <w:proofErr w:type="spellStart"/>
      <w:r w:rsidRPr="005E03DA">
        <w:rPr>
          <w:lang w:val="ru-RU"/>
        </w:rPr>
        <w:t>GSM</w:t>
      </w:r>
      <w:proofErr w:type="spellEnd"/>
      <w:r w:rsidRPr="005E03DA">
        <w:rPr>
          <w:lang w:val="ru-RU"/>
        </w:rPr>
        <w:t xml:space="preserve"> (</w:t>
      </w:r>
      <w:proofErr w:type="spellStart"/>
      <w:r w:rsidRPr="005E03DA">
        <w:rPr>
          <w:lang w:val="ru-RU"/>
        </w:rPr>
        <w:t>TDMA</w:t>
      </w:r>
      <w:proofErr w:type="spellEnd"/>
      <w:r w:rsidRPr="005E03DA">
        <w:rPr>
          <w:lang w:val="ru-RU"/>
        </w:rPr>
        <w:t xml:space="preserve">) </w:t>
      </w:r>
    </w:p>
    <w:p w:rsidR="00994153" w:rsidRPr="005E03DA" w:rsidRDefault="00AF3452" w:rsidP="00B36EAA">
      <w:pPr>
        <w:rPr>
          <w:lang w:val="ru-RU"/>
        </w:rPr>
      </w:pPr>
      <w:r w:rsidRPr="005E03DA">
        <w:rPr>
          <w:lang w:val="ru-RU"/>
        </w:rPr>
        <w:t>На представленном ниже экране показан пример корреляции пачки</w:t>
      </w:r>
      <w:r w:rsidR="00994153" w:rsidRPr="005E03DA">
        <w:rPr>
          <w:lang w:val="ru-RU"/>
        </w:rPr>
        <w:t xml:space="preserve"> </w:t>
      </w:r>
      <w:proofErr w:type="spellStart"/>
      <w:r w:rsidR="00994153" w:rsidRPr="005E03DA">
        <w:rPr>
          <w:lang w:val="ru-RU"/>
        </w:rPr>
        <w:t>GSM</w:t>
      </w:r>
      <w:proofErr w:type="spellEnd"/>
      <w:r w:rsidR="00994153" w:rsidRPr="005E03DA">
        <w:rPr>
          <w:lang w:val="ru-RU"/>
        </w:rPr>
        <w:t xml:space="preserve">. </w:t>
      </w:r>
      <w:r w:rsidRPr="005E03DA">
        <w:rPr>
          <w:lang w:val="ru-RU"/>
        </w:rPr>
        <w:t>В этом примере выполняется сравнение записи</w:t>
      </w:r>
      <w:r w:rsidR="00994153" w:rsidRPr="005E03DA">
        <w:rPr>
          <w:lang w:val="ru-RU"/>
        </w:rPr>
        <w:t xml:space="preserve"> I/Q </w:t>
      </w:r>
      <w:r w:rsidRPr="005E03DA">
        <w:rPr>
          <w:lang w:val="ru-RU"/>
        </w:rPr>
        <w:t>с известным элементом сигнала</w:t>
      </w:r>
      <w:r w:rsidR="00994153" w:rsidRPr="005E03DA">
        <w:rPr>
          <w:lang w:val="ru-RU"/>
        </w:rPr>
        <w:t xml:space="preserve"> </w:t>
      </w:r>
      <w:proofErr w:type="spellStart"/>
      <w:r w:rsidR="00994153" w:rsidRPr="005E03DA">
        <w:rPr>
          <w:lang w:val="ru-RU"/>
        </w:rPr>
        <w:t>GSM</w:t>
      </w:r>
      <w:proofErr w:type="spellEnd"/>
      <w:r w:rsidR="00994153" w:rsidRPr="005E03DA">
        <w:rPr>
          <w:lang w:val="ru-RU"/>
        </w:rPr>
        <w:t xml:space="preserve"> (</w:t>
      </w:r>
      <w:proofErr w:type="spellStart"/>
      <w:r w:rsidRPr="005E03DA">
        <w:rPr>
          <w:lang w:val="ru-RU"/>
        </w:rPr>
        <w:t>мидамбула</w:t>
      </w:r>
      <w:proofErr w:type="spellEnd"/>
      <w:r w:rsidR="00994153" w:rsidRPr="005E03DA">
        <w:rPr>
          <w:lang w:val="ru-RU"/>
        </w:rPr>
        <w:t xml:space="preserve">) </w:t>
      </w:r>
      <w:r w:rsidR="00551180" w:rsidRPr="005E03DA">
        <w:rPr>
          <w:lang w:val="ru-RU"/>
        </w:rPr>
        <w:t>и результаты корреляции выведены во втором снизу окне</w:t>
      </w:r>
      <w:r w:rsidR="00994153" w:rsidRPr="005E03DA">
        <w:rPr>
          <w:lang w:val="ru-RU"/>
        </w:rPr>
        <w:t xml:space="preserve">. </w:t>
      </w:r>
    </w:p>
    <w:p w:rsidR="00994153" w:rsidRPr="005E03DA" w:rsidRDefault="001C38E7" w:rsidP="00B36EAA">
      <w:pPr>
        <w:pStyle w:val="FigureNo"/>
        <w:rPr>
          <w:lang w:val="ru-RU"/>
        </w:rPr>
      </w:pPr>
      <w:r w:rsidRPr="005E03DA">
        <w:rPr>
          <w:lang w:val="ru-RU"/>
        </w:rPr>
        <w:lastRenderedPageBreak/>
        <w:t>РИСУНОК </w:t>
      </w:r>
      <w:r w:rsidR="00994153" w:rsidRPr="005E03DA">
        <w:rPr>
          <w:lang w:val="ru-RU"/>
        </w:rPr>
        <w:t>13</w:t>
      </w:r>
    </w:p>
    <w:p w:rsidR="00994153" w:rsidRPr="005E03DA" w:rsidRDefault="00AF3452" w:rsidP="001873B9">
      <w:pPr>
        <w:pStyle w:val="Figuretitle"/>
        <w:rPr>
          <w:lang w:val="ru-RU"/>
        </w:rPr>
      </w:pPr>
      <w:r w:rsidRPr="005E03DA">
        <w:rPr>
          <w:lang w:val="ru-RU"/>
        </w:rPr>
        <w:t>Пример метода внутренней корреляции для идентификации сигнала</w:t>
      </w:r>
    </w:p>
    <w:p w:rsidR="00D75459" w:rsidRPr="005E03DA" w:rsidRDefault="00885A11" w:rsidP="001873B9">
      <w:pPr>
        <w:pStyle w:val="Figure"/>
        <w:rPr>
          <w:lang w:val="ru-RU"/>
        </w:rPr>
      </w:pPr>
      <w:r w:rsidRPr="005E03DA">
        <w:rPr>
          <w:lang w:val="ru-RU"/>
        </w:rPr>
        <w:object w:dxaOrig="7024" w:dyaOrig="5675">
          <v:shape id="_x0000_i1040" type="#_x0000_t75" style="width:442.75pt;height:357.85pt" o:ole="">
            <v:imagedata r:id="rId60" o:title=""/>
          </v:shape>
          <o:OLEObject Type="Embed" ProgID="CorelDRAW.Graphic.14" ShapeID="_x0000_i1040" DrawAspect="Content" ObjectID="_1540814814" r:id="rId61"/>
        </w:object>
      </w:r>
    </w:p>
    <w:p w:rsidR="00994153" w:rsidRPr="005E03DA" w:rsidRDefault="00994153" w:rsidP="001873B9">
      <w:pPr>
        <w:pStyle w:val="Headingi"/>
        <w:rPr>
          <w:lang w:val="ru-RU"/>
        </w:rPr>
      </w:pPr>
      <w:r w:rsidRPr="005E03DA">
        <w:rPr>
          <w:lang w:val="ru-RU"/>
        </w:rPr>
        <w:t>b</w:t>
      </w:r>
      <w:r w:rsidR="00B50936" w:rsidRPr="005E03DA">
        <w:rPr>
          <w:lang w:val="ru-RU"/>
        </w:rPr>
        <w:t>)</w:t>
      </w:r>
      <w:r w:rsidRPr="005E03DA">
        <w:rPr>
          <w:lang w:val="ru-RU"/>
        </w:rPr>
        <w:tab/>
      </w:r>
      <w:r w:rsidR="00551180" w:rsidRPr="005E03DA">
        <w:rPr>
          <w:lang w:val="ru-RU"/>
        </w:rPr>
        <w:t xml:space="preserve">Пример метода идентификации сигналов для </w:t>
      </w:r>
      <w:proofErr w:type="spellStart"/>
      <w:r w:rsidRPr="005E03DA">
        <w:rPr>
          <w:lang w:val="ru-RU"/>
        </w:rPr>
        <w:t>OFDM</w:t>
      </w:r>
      <w:proofErr w:type="spellEnd"/>
      <w:r w:rsidRPr="005E03DA">
        <w:rPr>
          <w:lang w:val="ru-RU"/>
        </w:rPr>
        <w:t xml:space="preserve">, </w:t>
      </w:r>
      <w:proofErr w:type="spellStart"/>
      <w:r w:rsidRPr="005E03DA">
        <w:rPr>
          <w:lang w:val="ru-RU"/>
        </w:rPr>
        <w:t>SC-FDMA</w:t>
      </w:r>
      <w:proofErr w:type="spellEnd"/>
      <w:r w:rsidRPr="005E03DA">
        <w:rPr>
          <w:lang w:val="ru-RU"/>
        </w:rPr>
        <w:t xml:space="preserve">, </w:t>
      </w:r>
      <w:proofErr w:type="spellStart"/>
      <w:r w:rsidRPr="005E03DA">
        <w:rPr>
          <w:lang w:val="ru-RU"/>
        </w:rPr>
        <w:t>SC-FDE</w:t>
      </w:r>
      <w:proofErr w:type="spellEnd"/>
    </w:p>
    <w:p w:rsidR="00994153" w:rsidRPr="005E03DA" w:rsidRDefault="00551180" w:rsidP="00B36EAA">
      <w:pPr>
        <w:rPr>
          <w:lang w:val="ru-RU"/>
        </w:rPr>
      </w:pPr>
      <w:r w:rsidRPr="005E03DA">
        <w:rPr>
          <w:lang w:val="ru-RU"/>
        </w:rPr>
        <w:t xml:space="preserve">Циклическая автокорреляция обеспечивает большое число преимуществ при анализе частично известных сигналов, таких как сигналы </w:t>
      </w:r>
      <w:proofErr w:type="spellStart"/>
      <w:r w:rsidR="00994153" w:rsidRPr="005E03DA">
        <w:rPr>
          <w:lang w:val="ru-RU"/>
        </w:rPr>
        <w:t>OFDM</w:t>
      </w:r>
      <w:proofErr w:type="spellEnd"/>
      <w:r w:rsidR="00994153" w:rsidRPr="005E03DA">
        <w:rPr>
          <w:lang w:val="ru-RU"/>
        </w:rPr>
        <w:t xml:space="preserve">, </w:t>
      </w:r>
      <w:proofErr w:type="spellStart"/>
      <w:r w:rsidR="00994153" w:rsidRPr="005E03DA">
        <w:rPr>
          <w:lang w:val="ru-RU"/>
        </w:rPr>
        <w:t>OFDMA</w:t>
      </w:r>
      <w:proofErr w:type="spellEnd"/>
      <w:r w:rsidR="00994153" w:rsidRPr="005E03DA">
        <w:rPr>
          <w:lang w:val="ru-RU"/>
        </w:rPr>
        <w:t xml:space="preserve">, </w:t>
      </w:r>
      <w:proofErr w:type="spellStart"/>
      <w:r w:rsidR="00994153" w:rsidRPr="005E03DA">
        <w:rPr>
          <w:lang w:val="ru-RU"/>
        </w:rPr>
        <w:t>SC-FDE</w:t>
      </w:r>
      <w:proofErr w:type="spellEnd"/>
      <w:r w:rsidR="00994153" w:rsidRPr="005E03DA">
        <w:rPr>
          <w:lang w:val="ru-RU"/>
        </w:rPr>
        <w:t xml:space="preserve"> </w:t>
      </w:r>
      <w:r w:rsidRPr="005E03DA">
        <w:rPr>
          <w:lang w:val="ru-RU"/>
        </w:rPr>
        <w:t>и</w:t>
      </w:r>
      <w:r w:rsidR="00994153" w:rsidRPr="005E03DA">
        <w:rPr>
          <w:lang w:val="ru-RU"/>
        </w:rPr>
        <w:t xml:space="preserve"> </w:t>
      </w:r>
      <w:proofErr w:type="spellStart"/>
      <w:r w:rsidR="00994153" w:rsidRPr="005E03DA">
        <w:rPr>
          <w:lang w:val="ru-RU"/>
        </w:rPr>
        <w:t>CDMA</w:t>
      </w:r>
      <w:proofErr w:type="spellEnd"/>
      <w:r w:rsidR="00994153" w:rsidRPr="005E03DA">
        <w:rPr>
          <w:lang w:val="ru-RU"/>
        </w:rPr>
        <w:t xml:space="preserve">. </w:t>
      </w:r>
      <w:r w:rsidRPr="005E03DA">
        <w:rPr>
          <w:lang w:val="ru-RU"/>
        </w:rPr>
        <w:t>Этот метод может помочь в определении периодических и циклических характеристик формы сигнала</w:t>
      </w:r>
      <w:r w:rsidR="00994153" w:rsidRPr="005E03DA">
        <w:rPr>
          <w:lang w:val="ru-RU"/>
        </w:rPr>
        <w:t xml:space="preserve">. </w:t>
      </w:r>
      <w:r w:rsidRPr="005E03DA">
        <w:rPr>
          <w:lang w:val="ru-RU"/>
        </w:rPr>
        <w:t>Одним из применений обработки на основе циклической автокорреляции является распознавание повторяющихся последовательностей в передаваемых сигналах</w:t>
      </w:r>
      <w:r w:rsidR="00994153" w:rsidRPr="005E03DA">
        <w:rPr>
          <w:lang w:val="ru-RU"/>
        </w:rPr>
        <w:t xml:space="preserve">, </w:t>
      </w:r>
      <w:r w:rsidRPr="005E03DA">
        <w:rPr>
          <w:lang w:val="ru-RU"/>
        </w:rPr>
        <w:t xml:space="preserve">таких как защитные интервалы в </w:t>
      </w:r>
      <w:proofErr w:type="spellStart"/>
      <w:r w:rsidR="00994153" w:rsidRPr="005E03DA">
        <w:rPr>
          <w:lang w:val="ru-RU"/>
        </w:rPr>
        <w:t>OFDM</w:t>
      </w:r>
      <w:proofErr w:type="spellEnd"/>
      <w:r w:rsidRPr="005E03DA">
        <w:rPr>
          <w:lang w:val="ru-RU"/>
        </w:rPr>
        <w:t>-подобных символах</w:t>
      </w:r>
      <w:r w:rsidR="00994153" w:rsidRPr="005E03DA">
        <w:rPr>
          <w:lang w:val="ru-RU"/>
        </w:rPr>
        <w:t xml:space="preserve">. </w:t>
      </w:r>
      <w:r w:rsidRPr="005E03DA">
        <w:rPr>
          <w:lang w:val="ru-RU"/>
        </w:rPr>
        <w:t>Например, может быть обеспечено точное обнаружение и распознавание модулированных сигналов</w:t>
      </w:r>
      <w:r w:rsidR="00994153" w:rsidRPr="005E03DA">
        <w:rPr>
          <w:lang w:val="ru-RU"/>
        </w:rPr>
        <w:t xml:space="preserve"> </w:t>
      </w:r>
      <w:proofErr w:type="spellStart"/>
      <w:r w:rsidR="00994153" w:rsidRPr="005E03DA">
        <w:rPr>
          <w:lang w:val="ru-RU"/>
        </w:rPr>
        <w:t>OFDM</w:t>
      </w:r>
      <w:proofErr w:type="spellEnd"/>
      <w:r w:rsidR="00994153" w:rsidRPr="005E03DA">
        <w:rPr>
          <w:lang w:val="ru-RU"/>
        </w:rPr>
        <w:t>, (O)</w:t>
      </w:r>
      <w:proofErr w:type="spellStart"/>
      <w:r w:rsidR="00994153" w:rsidRPr="005E03DA">
        <w:rPr>
          <w:lang w:val="ru-RU"/>
        </w:rPr>
        <w:t>FDMA</w:t>
      </w:r>
      <w:proofErr w:type="spellEnd"/>
      <w:r w:rsidR="00994153" w:rsidRPr="005E03DA">
        <w:rPr>
          <w:lang w:val="ru-RU"/>
        </w:rPr>
        <w:t xml:space="preserve"> </w:t>
      </w:r>
      <w:r w:rsidRPr="005E03DA">
        <w:rPr>
          <w:lang w:val="ru-RU"/>
        </w:rPr>
        <w:t>и</w:t>
      </w:r>
      <w:r w:rsidR="00994153" w:rsidRPr="005E03DA">
        <w:rPr>
          <w:lang w:val="ru-RU"/>
        </w:rPr>
        <w:t xml:space="preserve"> </w:t>
      </w:r>
      <w:proofErr w:type="spellStart"/>
      <w:r w:rsidR="00994153" w:rsidRPr="005E03DA">
        <w:rPr>
          <w:lang w:val="ru-RU"/>
        </w:rPr>
        <w:t>SC</w:t>
      </w:r>
      <w:r w:rsidR="00994153" w:rsidRPr="005E03DA">
        <w:rPr>
          <w:lang w:val="ru-RU"/>
        </w:rPr>
        <w:noBreakHyphen/>
        <w:t>FDE</w:t>
      </w:r>
      <w:proofErr w:type="spellEnd"/>
      <w:r w:rsidR="00994153" w:rsidRPr="005E03DA">
        <w:rPr>
          <w:lang w:val="ru-RU"/>
        </w:rPr>
        <w:t xml:space="preserve"> </w:t>
      </w:r>
      <w:r w:rsidRPr="005E03DA">
        <w:rPr>
          <w:lang w:val="ru-RU"/>
        </w:rPr>
        <w:t>путем расчета циклической автокорреляции</w:t>
      </w:r>
      <w:r w:rsidR="00994153" w:rsidRPr="005E03DA">
        <w:rPr>
          <w:lang w:val="ru-RU"/>
        </w:rPr>
        <w:t>.</w:t>
      </w:r>
    </w:p>
    <w:p w:rsidR="00994153" w:rsidRPr="005E03DA" w:rsidRDefault="00112D4F" w:rsidP="001873B9">
      <w:pPr>
        <w:rPr>
          <w:lang w:val="ru-RU"/>
        </w:rPr>
      </w:pPr>
      <w:r w:rsidRPr="005E03DA">
        <w:rPr>
          <w:lang w:val="ru-RU"/>
        </w:rPr>
        <w:t>Для определения скорости модуляции и синхронизации символов можно использовать дублирование начала или окончания символа для построения защитного интервала. Таким образом, для применения дублирования сигнала в случае сигналов</w:t>
      </w:r>
      <w:r w:rsidR="00994153" w:rsidRPr="005E03DA">
        <w:rPr>
          <w:lang w:val="ru-RU"/>
        </w:rPr>
        <w:t xml:space="preserve"> </w:t>
      </w:r>
      <w:proofErr w:type="spellStart"/>
      <w:r w:rsidR="00994153" w:rsidRPr="005E03DA">
        <w:rPr>
          <w:lang w:val="ru-RU"/>
        </w:rPr>
        <w:t>OFDM</w:t>
      </w:r>
      <w:proofErr w:type="spellEnd"/>
      <w:r w:rsidR="00994153" w:rsidRPr="005E03DA">
        <w:rPr>
          <w:lang w:val="ru-RU"/>
        </w:rPr>
        <w:t xml:space="preserve"> </w:t>
      </w:r>
      <w:r w:rsidRPr="005E03DA">
        <w:rPr>
          <w:lang w:val="ru-RU"/>
        </w:rPr>
        <w:t>базовыми математическими функциями являются функция автокорреляции и функция циклической автокорреляции, представленные выше</w:t>
      </w:r>
      <w:r w:rsidR="00994153" w:rsidRPr="005E03DA">
        <w:rPr>
          <w:lang w:val="ru-RU"/>
        </w:rPr>
        <w:t>.</w:t>
      </w:r>
    </w:p>
    <w:p w:rsidR="00994153" w:rsidRPr="005E03DA" w:rsidRDefault="007F0E90" w:rsidP="001873B9">
      <w:pPr>
        <w:rPr>
          <w:lang w:val="ru-RU"/>
        </w:rPr>
      </w:pPr>
      <w:r w:rsidRPr="005E03DA">
        <w:rPr>
          <w:lang w:val="ru-RU"/>
        </w:rPr>
        <w:t xml:space="preserve">Практическая реализация идентификации </w:t>
      </w:r>
      <w:proofErr w:type="spellStart"/>
      <w:r w:rsidR="00994153" w:rsidRPr="005E03DA">
        <w:rPr>
          <w:lang w:val="ru-RU"/>
        </w:rPr>
        <w:t>OFDM</w:t>
      </w:r>
      <w:proofErr w:type="spellEnd"/>
      <w:r w:rsidR="00994153" w:rsidRPr="005E03DA">
        <w:rPr>
          <w:lang w:val="ru-RU"/>
        </w:rPr>
        <w:t xml:space="preserve"> </w:t>
      </w:r>
      <w:r w:rsidRPr="005E03DA">
        <w:rPr>
          <w:lang w:val="ru-RU"/>
        </w:rPr>
        <w:t>может быть выполнена в три этапа</w:t>
      </w:r>
      <w:r w:rsidR="00994153" w:rsidRPr="005E03DA">
        <w:rPr>
          <w:lang w:val="ru-RU"/>
        </w:rPr>
        <w:t>:</w:t>
      </w:r>
    </w:p>
    <w:p w:rsidR="00994153" w:rsidRPr="005E03DA" w:rsidRDefault="007F0E90" w:rsidP="00B36EAA">
      <w:pPr>
        <w:ind w:left="1191" w:hanging="1191"/>
        <w:rPr>
          <w:lang w:val="ru-RU"/>
        </w:rPr>
      </w:pPr>
      <w:r w:rsidRPr="005E03DA">
        <w:rPr>
          <w:i/>
          <w:iCs/>
          <w:lang w:val="ru-RU"/>
        </w:rPr>
        <w:t>Этап </w:t>
      </w:r>
      <w:proofErr w:type="gramStart"/>
      <w:r w:rsidR="00994153" w:rsidRPr="005E03DA">
        <w:rPr>
          <w:i/>
          <w:iCs/>
          <w:lang w:val="ru-RU"/>
        </w:rPr>
        <w:t>1</w:t>
      </w:r>
      <w:r w:rsidR="00994153" w:rsidRPr="005E03DA">
        <w:rPr>
          <w:lang w:val="ru-RU"/>
        </w:rPr>
        <w:t>:</w:t>
      </w:r>
      <w:r w:rsidR="00994153" w:rsidRPr="005E03DA">
        <w:rPr>
          <w:lang w:val="ru-RU"/>
        </w:rPr>
        <w:tab/>
      </w:r>
      <w:proofErr w:type="gramEnd"/>
      <w:r w:rsidR="00994153" w:rsidRPr="005E03DA">
        <w:rPr>
          <w:lang w:val="ru-RU"/>
        </w:rPr>
        <w:tab/>
      </w:r>
      <w:r w:rsidRPr="005E03DA">
        <w:rPr>
          <w:lang w:val="ru-RU"/>
        </w:rPr>
        <w:t xml:space="preserve">подсчет </w:t>
      </w:r>
      <w:proofErr w:type="spellStart"/>
      <w:r w:rsidRPr="005E03DA">
        <w:rPr>
          <w:lang w:val="ru-RU"/>
        </w:rPr>
        <w:t>поднесущих</w:t>
      </w:r>
      <w:proofErr w:type="spellEnd"/>
      <w:r w:rsidRPr="005E03DA">
        <w:rPr>
          <w:lang w:val="ru-RU"/>
        </w:rPr>
        <w:t>, который можно произвести с использованием высокоточного спектрального отображения</w:t>
      </w:r>
      <w:r w:rsidR="00994153" w:rsidRPr="005E03DA">
        <w:rPr>
          <w:lang w:val="ru-RU"/>
        </w:rPr>
        <w:t xml:space="preserve"> (</w:t>
      </w:r>
      <w:r w:rsidRPr="005E03DA">
        <w:rPr>
          <w:lang w:val="ru-RU"/>
        </w:rPr>
        <w:t>разрешение по частоте лучше</w:t>
      </w:r>
      <w:r w:rsidR="00994153" w:rsidRPr="005E03DA">
        <w:rPr>
          <w:lang w:val="ru-RU"/>
        </w:rPr>
        <w:t xml:space="preserve"> 1/(</w:t>
      </w:r>
      <w:proofErr w:type="spellStart"/>
      <w:r w:rsidR="00994153" w:rsidRPr="005E03DA">
        <w:rPr>
          <w:lang w:val="ru-RU"/>
        </w:rPr>
        <w:t>2.TS</w:t>
      </w:r>
      <w:proofErr w:type="spellEnd"/>
      <w:r w:rsidR="00994153" w:rsidRPr="005E03DA">
        <w:rPr>
          <w:lang w:val="ru-RU"/>
        </w:rPr>
        <w:t xml:space="preserve">)). </w:t>
      </w:r>
      <w:r w:rsidRPr="005E03DA">
        <w:rPr>
          <w:lang w:val="ru-RU"/>
        </w:rPr>
        <w:t>Рекомендуются</w:t>
      </w:r>
      <w:r w:rsidR="00994153" w:rsidRPr="005E03DA">
        <w:rPr>
          <w:lang w:val="ru-RU"/>
        </w:rPr>
        <w:t xml:space="preserve">: </w:t>
      </w:r>
    </w:p>
    <w:p w:rsidR="00994153" w:rsidRPr="005E03DA" w:rsidRDefault="00994153" w:rsidP="00B36EAA">
      <w:pPr>
        <w:pStyle w:val="enumlev3"/>
        <w:rPr>
          <w:lang w:val="ru-RU"/>
        </w:rPr>
      </w:pPr>
      <w:r w:rsidRPr="005E03DA">
        <w:rPr>
          <w:lang w:val="ru-RU"/>
        </w:rPr>
        <w:t>–</w:t>
      </w:r>
      <w:r w:rsidRPr="005E03DA">
        <w:rPr>
          <w:lang w:val="ru-RU"/>
        </w:rPr>
        <w:tab/>
      </w:r>
      <w:r w:rsidR="007F0E90" w:rsidRPr="005E03DA">
        <w:rPr>
          <w:lang w:val="ru-RU"/>
        </w:rPr>
        <w:t xml:space="preserve">панорамное представление сигнала с переменным спектральным разрешением </w:t>
      </w:r>
      <w:r w:rsidRPr="005E03DA">
        <w:rPr>
          <w:lang w:val="ru-RU"/>
        </w:rPr>
        <w:t>(</w:t>
      </w:r>
      <w:r w:rsidR="00256137" w:rsidRPr="005E03DA">
        <w:rPr>
          <w:lang w:val="ru-RU"/>
        </w:rPr>
        <w:t>и </w:t>
      </w:r>
      <w:r w:rsidR="007F0E90" w:rsidRPr="005E03DA">
        <w:rPr>
          <w:lang w:val="ru-RU"/>
        </w:rPr>
        <w:t>соответствующим временем интегрирования</w:t>
      </w:r>
      <w:r w:rsidRPr="005E03DA">
        <w:rPr>
          <w:lang w:val="ru-RU"/>
        </w:rPr>
        <w:t>)</w:t>
      </w:r>
      <w:r w:rsidR="00256137" w:rsidRPr="005E03DA">
        <w:rPr>
          <w:lang w:val="ru-RU"/>
        </w:rPr>
        <w:t>;</w:t>
      </w:r>
      <w:r w:rsidRPr="005E03DA">
        <w:rPr>
          <w:lang w:val="ru-RU"/>
        </w:rPr>
        <w:t xml:space="preserve"> </w:t>
      </w:r>
    </w:p>
    <w:p w:rsidR="00885A11" w:rsidRPr="005E03DA" w:rsidRDefault="00885A11" w:rsidP="00B36EAA">
      <w:pPr>
        <w:tabs>
          <w:tab w:val="clear" w:pos="794"/>
          <w:tab w:val="clear" w:pos="1191"/>
          <w:tab w:val="clear" w:pos="1588"/>
          <w:tab w:val="clear" w:pos="1985"/>
        </w:tabs>
        <w:overflowPunct/>
        <w:autoSpaceDE/>
        <w:autoSpaceDN/>
        <w:adjustRightInd/>
        <w:spacing w:before="0"/>
        <w:jc w:val="left"/>
        <w:textAlignment w:val="auto"/>
        <w:rPr>
          <w:lang w:val="ru-RU"/>
        </w:rPr>
      </w:pPr>
      <w:r w:rsidRPr="005E03DA">
        <w:rPr>
          <w:lang w:val="ru-RU"/>
        </w:rPr>
        <w:br w:type="page"/>
      </w:r>
    </w:p>
    <w:p w:rsidR="00994153" w:rsidRPr="005E03DA" w:rsidRDefault="00994153" w:rsidP="00B36EAA">
      <w:pPr>
        <w:pStyle w:val="enumlev3"/>
        <w:rPr>
          <w:lang w:val="ru-RU"/>
        </w:rPr>
      </w:pPr>
      <w:r w:rsidRPr="005E03DA">
        <w:rPr>
          <w:lang w:val="ru-RU"/>
        </w:rPr>
        <w:lastRenderedPageBreak/>
        <w:t>–</w:t>
      </w:r>
      <w:r w:rsidRPr="005E03DA">
        <w:rPr>
          <w:lang w:val="ru-RU"/>
        </w:rPr>
        <w:tab/>
      </w:r>
      <w:r w:rsidR="001A6C1B" w:rsidRPr="005E03DA">
        <w:rPr>
          <w:lang w:val="ru-RU"/>
        </w:rPr>
        <w:t>использование большого числа точек для расчета БПФ с применением соответствующих методов интерполяции</w:t>
      </w:r>
      <w:r w:rsidR="00256137" w:rsidRPr="005E03DA">
        <w:rPr>
          <w:lang w:val="ru-RU"/>
        </w:rPr>
        <w:t>;</w:t>
      </w:r>
      <w:r w:rsidRPr="005E03DA">
        <w:rPr>
          <w:lang w:val="ru-RU"/>
        </w:rPr>
        <w:t xml:space="preserve"> </w:t>
      </w:r>
    </w:p>
    <w:p w:rsidR="00994153" w:rsidRPr="005E03DA" w:rsidRDefault="00994153" w:rsidP="00B36EAA">
      <w:pPr>
        <w:pStyle w:val="enumlev3"/>
        <w:rPr>
          <w:lang w:val="ru-RU"/>
        </w:rPr>
      </w:pPr>
      <w:r w:rsidRPr="005E03DA">
        <w:rPr>
          <w:lang w:val="ru-RU"/>
        </w:rPr>
        <w:t>–</w:t>
      </w:r>
      <w:r w:rsidRPr="005E03DA">
        <w:rPr>
          <w:lang w:val="ru-RU"/>
        </w:rPr>
        <w:tab/>
      </w:r>
      <w:r w:rsidR="001A6C1B" w:rsidRPr="005E03DA">
        <w:rPr>
          <w:lang w:val="ru-RU"/>
        </w:rPr>
        <w:t>дополнительные функции увеличения изображения и возможности измерения с помощью курсора</w:t>
      </w:r>
      <w:r w:rsidRPr="005E03DA">
        <w:rPr>
          <w:lang w:val="ru-RU"/>
        </w:rPr>
        <w:t>.</w:t>
      </w:r>
    </w:p>
    <w:p w:rsidR="00994153" w:rsidRPr="005E03DA" w:rsidRDefault="007F0E90" w:rsidP="00B36EAA">
      <w:pPr>
        <w:ind w:left="1191" w:hanging="1191"/>
        <w:rPr>
          <w:lang w:val="ru-RU"/>
        </w:rPr>
      </w:pPr>
      <w:r w:rsidRPr="005E03DA">
        <w:rPr>
          <w:i/>
          <w:iCs/>
          <w:lang w:val="ru-RU"/>
        </w:rPr>
        <w:t>Этап </w:t>
      </w:r>
      <w:proofErr w:type="gramStart"/>
      <w:r w:rsidR="00994153" w:rsidRPr="005E03DA">
        <w:rPr>
          <w:i/>
          <w:iCs/>
          <w:lang w:val="ru-RU"/>
        </w:rPr>
        <w:t>2</w:t>
      </w:r>
      <w:r w:rsidR="00994153" w:rsidRPr="005E03DA">
        <w:rPr>
          <w:lang w:val="ru-RU"/>
        </w:rPr>
        <w:t>:</w:t>
      </w:r>
      <w:r w:rsidR="00994153" w:rsidRPr="005E03DA">
        <w:rPr>
          <w:lang w:val="ru-RU"/>
        </w:rPr>
        <w:tab/>
      </w:r>
      <w:proofErr w:type="gramEnd"/>
      <w:r w:rsidR="00994153" w:rsidRPr="005E03DA">
        <w:rPr>
          <w:lang w:val="ru-RU"/>
        </w:rPr>
        <w:tab/>
      </w:r>
      <w:r w:rsidR="00256137" w:rsidRPr="005E03DA">
        <w:rPr>
          <w:lang w:val="ru-RU"/>
        </w:rPr>
        <w:t xml:space="preserve">расчет </w:t>
      </w:r>
      <w:r w:rsidR="009C2412" w:rsidRPr="005E03DA">
        <w:rPr>
          <w:lang w:val="ru-RU"/>
        </w:rPr>
        <w:t>автокорреляци</w:t>
      </w:r>
      <w:r w:rsidR="001A6C1B" w:rsidRPr="005E03DA">
        <w:rPr>
          <w:lang w:val="ru-RU"/>
        </w:rPr>
        <w:t>и</w:t>
      </w:r>
      <w:r w:rsidR="00994153" w:rsidRPr="005E03DA">
        <w:rPr>
          <w:lang w:val="ru-RU"/>
        </w:rPr>
        <w:t xml:space="preserve"> </w:t>
      </w:r>
      <w:r w:rsidR="001A6C1B" w:rsidRPr="005E03DA">
        <w:rPr>
          <w:lang w:val="ru-RU"/>
        </w:rPr>
        <w:t xml:space="preserve">сигнала </w:t>
      </w:r>
      <w:r w:rsidR="00481509" w:rsidRPr="005E03DA">
        <w:rPr>
          <w:lang w:val="ru-RU"/>
        </w:rPr>
        <w:t>выполняется для обнаружения пика, соответствующего задержке</w:t>
      </w:r>
      <w:r w:rsidR="00994153" w:rsidRPr="005E03DA">
        <w:rPr>
          <w:lang w:val="ru-RU"/>
        </w:rPr>
        <w:t xml:space="preserve"> τ</w:t>
      </w:r>
      <w:r w:rsidR="00994153" w:rsidRPr="005E03DA">
        <w:rPr>
          <w:rFonts w:ascii="Arial" w:hAnsi="Arial" w:cs="Arial"/>
          <w:lang w:val="ru-RU"/>
        </w:rPr>
        <w:t> = </w:t>
      </w:r>
      <w:r w:rsidR="00994153" w:rsidRPr="005E03DA">
        <w:rPr>
          <w:i/>
          <w:iCs/>
          <w:lang w:val="ru-RU"/>
        </w:rPr>
        <w:t>T</w:t>
      </w:r>
      <w:r w:rsidR="00994153" w:rsidRPr="005E03DA">
        <w:rPr>
          <w:i/>
          <w:iCs/>
          <w:position w:val="-4"/>
          <w:lang w:val="ru-RU"/>
        </w:rPr>
        <w:t>s</w:t>
      </w:r>
      <w:r w:rsidR="00481509" w:rsidRPr="005E03DA">
        <w:rPr>
          <w:lang w:val="ru-RU"/>
        </w:rPr>
        <w:t>,</w:t>
      </w:r>
      <w:r w:rsidR="00994153" w:rsidRPr="005E03DA">
        <w:rPr>
          <w:lang w:val="ru-RU"/>
        </w:rPr>
        <w:t xml:space="preserve"> </w:t>
      </w:r>
      <w:r w:rsidR="00481509" w:rsidRPr="005E03DA">
        <w:rPr>
          <w:lang w:val="ru-RU"/>
        </w:rPr>
        <w:t xml:space="preserve">в целях определения разноса между </w:t>
      </w:r>
      <w:proofErr w:type="spellStart"/>
      <w:r w:rsidR="00481509" w:rsidRPr="005E03DA">
        <w:rPr>
          <w:lang w:val="ru-RU"/>
        </w:rPr>
        <w:t>поднесущими</w:t>
      </w:r>
      <w:proofErr w:type="spellEnd"/>
      <w:r w:rsidR="00994153" w:rsidRPr="005E03DA">
        <w:rPr>
          <w:lang w:val="ru-RU"/>
        </w:rPr>
        <w:t xml:space="preserve"> 1/</w:t>
      </w:r>
      <w:r w:rsidR="00994153" w:rsidRPr="005E03DA">
        <w:rPr>
          <w:i/>
          <w:iCs/>
          <w:lang w:val="ru-RU"/>
        </w:rPr>
        <w:t>T</w:t>
      </w:r>
      <w:r w:rsidR="00994153" w:rsidRPr="005E03DA">
        <w:rPr>
          <w:i/>
          <w:iCs/>
          <w:position w:val="-4"/>
          <w:sz w:val="16"/>
          <w:lang w:val="ru-RU"/>
        </w:rPr>
        <w:t>S</w:t>
      </w:r>
      <w:r w:rsidR="00994153" w:rsidRPr="005E03DA">
        <w:rPr>
          <w:lang w:val="ru-RU"/>
        </w:rPr>
        <w:t xml:space="preserve"> (</w:t>
      </w:r>
      <w:r w:rsidR="00481509" w:rsidRPr="005E03DA">
        <w:rPr>
          <w:lang w:val="ru-RU"/>
        </w:rPr>
        <w:t>см. рисунок</w:t>
      </w:r>
      <w:r w:rsidR="00994153" w:rsidRPr="005E03DA">
        <w:rPr>
          <w:lang w:val="ru-RU"/>
        </w:rPr>
        <w:t xml:space="preserve"> 14, </w:t>
      </w:r>
      <w:r w:rsidR="00481509" w:rsidRPr="005E03DA">
        <w:rPr>
          <w:lang w:val="ru-RU"/>
        </w:rPr>
        <w:t>левая часть</w:t>
      </w:r>
      <w:r w:rsidR="00994153" w:rsidRPr="005E03DA">
        <w:rPr>
          <w:lang w:val="ru-RU"/>
        </w:rPr>
        <w:t xml:space="preserve">). </w:t>
      </w:r>
      <w:r w:rsidR="00481509" w:rsidRPr="005E03DA">
        <w:rPr>
          <w:lang w:val="ru-RU"/>
        </w:rPr>
        <w:t>Следует заметить, что</w:t>
      </w:r>
      <w:r w:rsidR="000C494A" w:rsidRPr="005E03DA">
        <w:rPr>
          <w:lang w:val="ru-RU"/>
        </w:rPr>
        <w:t xml:space="preserve"> </w:t>
      </w:r>
      <w:r w:rsidR="00C609B6" w:rsidRPr="005E03DA">
        <w:rPr>
          <w:lang w:val="ru-RU"/>
        </w:rPr>
        <w:t>необходимо</w:t>
      </w:r>
      <w:r w:rsidR="000C494A" w:rsidRPr="005E03DA">
        <w:rPr>
          <w:lang w:val="ru-RU"/>
        </w:rPr>
        <w:t xml:space="preserve"> различать</w:t>
      </w:r>
      <w:r w:rsidR="00481509" w:rsidRPr="005E03DA">
        <w:rPr>
          <w:lang w:val="ru-RU"/>
        </w:rPr>
        <w:t xml:space="preserve"> сери</w:t>
      </w:r>
      <w:r w:rsidR="000C494A" w:rsidRPr="005E03DA">
        <w:rPr>
          <w:lang w:val="ru-RU"/>
        </w:rPr>
        <w:t>ю</w:t>
      </w:r>
      <w:r w:rsidR="00481509" w:rsidRPr="005E03DA">
        <w:rPr>
          <w:lang w:val="ru-RU"/>
        </w:rPr>
        <w:t xml:space="preserve"> пиков, соответствующ</w:t>
      </w:r>
      <w:r w:rsidR="000C494A" w:rsidRPr="005E03DA">
        <w:rPr>
          <w:lang w:val="ru-RU"/>
        </w:rPr>
        <w:t>их</w:t>
      </w:r>
      <w:r w:rsidR="00481509" w:rsidRPr="005E03DA">
        <w:rPr>
          <w:lang w:val="ru-RU"/>
        </w:rPr>
        <w:t xml:space="preserve"> эхо-сигналам канала, </w:t>
      </w:r>
      <w:r w:rsidR="00E86EB4" w:rsidRPr="005E03DA">
        <w:rPr>
          <w:lang w:val="ru-RU"/>
        </w:rPr>
        <w:t>и</w:t>
      </w:r>
      <w:r w:rsidR="00481509" w:rsidRPr="005E03DA">
        <w:rPr>
          <w:lang w:val="ru-RU"/>
        </w:rPr>
        <w:t xml:space="preserve"> пик, </w:t>
      </w:r>
      <w:r w:rsidR="00E86EB4" w:rsidRPr="005E03DA">
        <w:rPr>
          <w:lang w:val="ru-RU"/>
        </w:rPr>
        <w:t>соответствующий</w:t>
      </w:r>
      <w:r w:rsidR="00481509" w:rsidRPr="005E03DA">
        <w:rPr>
          <w:lang w:val="ru-RU"/>
        </w:rPr>
        <w:t xml:space="preserve"> длительност</w:t>
      </w:r>
      <w:r w:rsidR="00E86EB4" w:rsidRPr="005E03DA">
        <w:rPr>
          <w:lang w:val="ru-RU"/>
        </w:rPr>
        <w:t>и</w:t>
      </w:r>
      <w:r w:rsidR="00481509" w:rsidRPr="005E03DA">
        <w:rPr>
          <w:lang w:val="ru-RU"/>
        </w:rPr>
        <w:t xml:space="preserve"> символа на </w:t>
      </w:r>
      <w:proofErr w:type="spellStart"/>
      <w:r w:rsidR="00481509" w:rsidRPr="005E03DA">
        <w:rPr>
          <w:lang w:val="ru-RU"/>
        </w:rPr>
        <w:t>поднесущих</w:t>
      </w:r>
      <w:proofErr w:type="spellEnd"/>
      <w:r w:rsidR="00481509" w:rsidRPr="005E03DA">
        <w:rPr>
          <w:lang w:val="ru-RU"/>
        </w:rPr>
        <w:t>,</w:t>
      </w:r>
      <w:r w:rsidR="00994153" w:rsidRPr="005E03DA">
        <w:rPr>
          <w:lang w:val="ru-RU"/>
        </w:rPr>
        <w:t xml:space="preserve"> </w:t>
      </w:r>
      <w:r w:rsidR="00481509" w:rsidRPr="005E03DA">
        <w:rPr>
          <w:lang w:val="ru-RU"/>
        </w:rPr>
        <w:t>в силу их значений</w:t>
      </w:r>
      <w:r w:rsidR="00994153" w:rsidRPr="005E03DA">
        <w:rPr>
          <w:lang w:val="ru-RU"/>
        </w:rPr>
        <w:t xml:space="preserve">. </w:t>
      </w:r>
    </w:p>
    <w:p w:rsidR="00994153" w:rsidRPr="005E03DA" w:rsidRDefault="001C38E7" w:rsidP="00B36EAA">
      <w:pPr>
        <w:pStyle w:val="FigureNo"/>
        <w:rPr>
          <w:iCs/>
          <w:color w:val="000000"/>
          <w:lang w:val="ru-RU"/>
        </w:rPr>
      </w:pPr>
      <w:r w:rsidRPr="005E03DA">
        <w:rPr>
          <w:lang w:val="ru-RU"/>
        </w:rPr>
        <w:t>РИСУНОК </w:t>
      </w:r>
      <w:r w:rsidR="00994153" w:rsidRPr="005E03DA">
        <w:rPr>
          <w:iCs/>
          <w:color w:val="000000"/>
          <w:lang w:val="ru-RU"/>
        </w:rPr>
        <w:t>14</w:t>
      </w:r>
    </w:p>
    <w:p w:rsidR="00994153" w:rsidRPr="005E03DA" w:rsidRDefault="00C609B6" w:rsidP="00B36EAA">
      <w:pPr>
        <w:pStyle w:val="Figuretitle"/>
        <w:rPr>
          <w:lang w:val="ru-RU"/>
        </w:rPr>
      </w:pPr>
      <w:r w:rsidRPr="005E03DA">
        <w:rPr>
          <w:lang w:val="ru-RU"/>
        </w:rPr>
        <w:t>Структура символа</w:t>
      </w:r>
      <w:r w:rsidR="00994153" w:rsidRPr="005E03DA">
        <w:rPr>
          <w:lang w:val="ru-RU"/>
        </w:rPr>
        <w:t xml:space="preserve"> (C) </w:t>
      </w:r>
      <w:proofErr w:type="spellStart"/>
      <w:r w:rsidR="00994153" w:rsidRPr="005E03DA">
        <w:rPr>
          <w:lang w:val="ru-RU"/>
        </w:rPr>
        <w:t>OFDM</w:t>
      </w:r>
      <w:proofErr w:type="spellEnd"/>
      <w:r w:rsidR="00994153" w:rsidRPr="005E03DA">
        <w:rPr>
          <w:lang w:val="ru-RU"/>
        </w:rPr>
        <w:t xml:space="preserve"> </w:t>
      </w:r>
      <w:r w:rsidRPr="005E03DA">
        <w:rPr>
          <w:lang w:val="ru-RU"/>
        </w:rPr>
        <w:t>во временной и частотной областях</w:t>
      </w:r>
    </w:p>
    <w:p w:rsidR="00884411" w:rsidRPr="005E03DA" w:rsidRDefault="00256137" w:rsidP="00B36EAA">
      <w:pPr>
        <w:pStyle w:val="Figure"/>
        <w:rPr>
          <w:lang w:val="ru-RU"/>
        </w:rPr>
      </w:pPr>
      <w:r w:rsidRPr="005E03DA">
        <w:rPr>
          <w:lang w:val="ru-RU"/>
        </w:rPr>
        <w:object w:dxaOrig="4319" w:dyaOrig="2875">
          <v:shape id="_x0000_i1041" type="#_x0000_t75" style="width:281pt;height:187.5pt" o:ole="">
            <v:imagedata r:id="rId62" o:title=""/>
          </v:shape>
          <o:OLEObject Type="Embed" ProgID="CorelDRAW.Graphic.14" ShapeID="_x0000_i1041" DrawAspect="Content" ObjectID="_1540814815" r:id="rId63"/>
        </w:object>
      </w:r>
    </w:p>
    <w:p w:rsidR="00994153" w:rsidRPr="005E03DA" w:rsidRDefault="007F0E90" w:rsidP="00B36EAA">
      <w:pPr>
        <w:ind w:left="1191" w:hanging="1191"/>
        <w:rPr>
          <w:lang w:val="ru-RU"/>
        </w:rPr>
      </w:pPr>
      <w:r w:rsidRPr="005E03DA">
        <w:rPr>
          <w:i/>
          <w:iCs/>
          <w:lang w:val="ru-RU"/>
        </w:rPr>
        <w:t>Этап </w:t>
      </w:r>
      <w:proofErr w:type="gramStart"/>
      <w:r w:rsidR="00994153" w:rsidRPr="005E03DA">
        <w:rPr>
          <w:i/>
          <w:iCs/>
          <w:lang w:val="ru-RU"/>
        </w:rPr>
        <w:t>3</w:t>
      </w:r>
      <w:r w:rsidR="00994153" w:rsidRPr="005E03DA">
        <w:rPr>
          <w:lang w:val="ru-RU"/>
        </w:rPr>
        <w:t>:</w:t>
      </w:r>
      <w:r w:rsidR="00994153" w:rsidRPr="005E03DA">
        <w:rPr>
          <w:lang w:val="ru-RU"/>
        </w:rPr>
        <w:tab/>
      </w:r>
      <w:proofErr w:type="gramEnd"/>
      <w:r w:rsidR="00994153" w:rsidRPr="005E03DA">
        <w:rPr>
          <w:lang w:val="ru-RU"/>
        </w:rPr>
        <w:tab/>
      </w:r>
      <w:r w:rsidR="00256137" w:rsidRPr="005E03DA">
        <w:rPr>
          <w:lang w:val="ru-RU"/>
        </w:rPr>
        <w:t xml:space="preserve">расчет </w:t>
      </w:r>
      <w:r w:rsidR="00B80221" w:rsidRPr="005E03DA">
        <w:rPr>
          <w:lang w:val="ru-RU"/>
        </w:rPr>
        <w:t>циклической автокорреляции для задержки </w:t>
      </w:r>
      <w:r w:rsidR="00994153" w:rsidRPr="005E03DA">
        <w:rPr>
          <w:lang w:val="ru-RU"/>
        </w:rPr>
        <w:t xml:space="preserve">τ (τ </w:t>
      </w:r>
      <w:r w:rsidR="00BA5208" w:rsidRPr="005E03DA">
        <w:rPr>
          <w:lang w:val="ru-RU"/>
        </w:rPr>
        <w:t>устанавливает</w:t>
      </w:r>
      <w:r w:rsidR="00994153" w:rsidRPr="005E03DA">
        <w:rPr>
          <w:lang w:val="ru-RU"/>
        </w:rPr>
        <w:t xml:space="preserve"> </w:t>
      </w:r>
      <w:r w:rsidR="00994153" w:rsidRPr="005E03DA">
        <w:rPr>
          <w:i/>
          <w:iCs/>
          <w:color w:val="000000"/>
          <w:lang w:val="ru-RU"/>
        </w:rPr>
        <w:t>T</w:t>
      </w:r>
      <w:r w:rsidR="00994153" w:rsidRPr="005E03DA">
        <w:rPr>
          <w:i/>
          <w:iCs/>
          <w:color w:val="000000"/>
          <w:position w:val="-4"/>
          <w:sz w:val="16"/>
          <w:lang w:val="ru-RU"/>
        </w:rPr>
        <w:t>S</w:t>
      </w:r>
      <w:r w:rsidR="00994153" w:rsidRPr="005E03DA">
        <w:rPr>
          <w:lang w:val="ru-RU"/>
        </w:rPr>
        <w:t>)</w:t>
      </w:r>
      <w:r w:rsidR="00B80221" w:rsidRPr="005E03DA">
        <w:rPr>
          <w:lang w:val="ru-RU"/>
        </w:rPr>
        <w:t xml:space="preserve">, полученной в результате автокорреляции, </w:t>
      </w:r>
      <w:r w:rsidR="004B30DF" w:rsidRPr="005E03DA">
        <w:rPr>
          <w:lang w:val="ru-RU"/>
        </w:rPr>
        <w:t>с тем чтобы можно было извлечь части коррелированного сигнала</w:t>
      </w:r>
      <w:r w:rsidR="00A42B9F" w:rsidRPr="005E03DA">
        <w:rPr>
          <w:lang w:val="ru-RU"/>
        </w:rPr>
        <w:t xml:space="preserve">, соответствующие </w:t>
      </w:r>
      <w:r w:rsidR="00C979DE" w:rsidRPr="005E03DA">
        <w:rPr>
          <w:lang w:val="ru-RU"/>
        </w:rPr>
        <w:t>реплики</w:t>
      </w:r>
      <w:r w:rsidR="00A42B9F" w:rsidRPr="005E03DA">
        <w:rPr>
          <w:lang w:val="ru-RU"/>
        </w:rPr>
        <w:t xml:space="preserve"> части символа в целях создания защитного интервала</w:t>
      </w:r>
      <w:r w:rsidR="00994153" w:rsidRPr="005E03DA">
        <w:rPr>
          <w:lang w:val="ru-RU"/>
        </w:rPr>
        <w:t xml:space="preserve"> (</w:t>
      </w:r>
      <w:r w:rsidR="00A42B9F" w:rsidRPr="005E03DA">
        <w:rPr>
          <w:lang w:val="ru-RU"/>
        </w:rPr>
        <w:t>см. рисунок 14, правая часть</w:t>
      </w:r>
      <w:r w:rsidR="00994153" w:rsidRPr="005E03DA">
        <w:rPr>
          <w:lang w:val="ru-RU"/>
        </w:rPr>
        <w:t>):</w:t>
      </w:r>
    </w:p>
    <w:p w:rsidR="00994153" w:rsidRPr="005E03DA" w:rsidRDefault="00994153" w:rsidP="00B36EAA">
      <w:pPr>
        <w:pStyle w:val="enumlev3"/>
        <w:rPr>
          <w:lang w:val="ru-RU"/>
        </w:rPr>
      </w:pPr>
      <w:r w:rsidRPr="005E03DA">
        <w:rPr>
          <w:lang w:val="ru-RU"/>
        </w:rPr>
        <w:t>–</w:t>
      </w:r>
      <w:r w:rsidRPr="005E03DA">
        <w:rPr>
          <w:lang w:val="ru-RU"/>
        </w:rPr>
        <w:tab/>
      </w:r>
      <w:r w:rsidR="00C979DE" w:rsidRPr="005E03DA">
        <w:rPr>
          <w:lang w:val="ru-RU"/>
        </w:rPr>
        <w:t xml:space="preserve">для подтверждения </w:t>
      </w:r>
      <w:r w:rsidR="00C84C49" w:rsidRPr="005E03DA">
        <w:rPr>
          <w:lang w:val="ru-RU"/>
        </w:rPr>
        <w:t xml:space="preserve">дополнительно значения длительности символа </w:t>
      </w:r>
      <w:proofErr w:type="spellStart"/>
      <w:r w:rsidRPr="005E03DA">
        <w:rPr>
          <w:lang w:val="ru-RU"/>
        </w:rPr>
        <w:t>TS</w:t>
      </w:r>
      <w:proofErr w:type="spellEnd"/>
      <w:r w:rsidRPr="005E03DA">
        <w:rPr>
          <w:lang w:val="ru-RU"/>
        </w:rPr>
        <w:t xml:space="preserve"> (</w:t>
      </w:r>
      <w:r w:rsidR="00350480" w:rsidRPr="005E03DA">
        <w:rPr>
          <w:lang w:val="ru-RU"/>
        </w:rPr>
        <w:t xml:space="preserve">циклическая автокорреляция, рассчитанная для значения </w:t>
      </w:r>
      <w:r w:rsidRPr="005E03DA">
        <w:rPr>
          <w:lang w:val="ru-RU"/>
        </w:rPr>
        <w:t>τ</w:t>
      </w:r>
      <w:r w:rsidR="0088085F" w:rsidRPr="005E03DA">
        <w:rPr>
          <w:lang w:val="ru-RU"/>
        </w:rPr>
        <w:t>,</w:t>
      </w:r>
      <w:r w:rsidRPr="005E03DA">
        <w:rPr>
          <w:lang w:val="ru-RU"/>
        </w:rPr>
        <w:t xml:space="preserve"> </w:t>
      </w:r>
      <w:r w:rsidR="0088085F" w:rsidRPr="005E03DA">
        <w:rPr>
          <w:lang w:val="ru-RU"/>
        </w:rPr>
        <w:t>отличного</w:t>
      </w:r>
      <w:r w:rsidRPr="005E03DA">
        <w:rPr>
          <w:lang w:val="ru-RU"/>
        </w:rPr>
        <w:t xml:space="preserve"> </w:t>
      </w:r>
      <w:r w:rsidR="0088085F" w:rsidRPr="005E03DA">
        <w:rPr>
          <w:lang w:val="ru-RU"/>
        </w:rPr>
        <w:t xml:space="preserve">от </w:t>
      </w:r>
      <w:proofErr w:type="spellStart"/>
      <w:r w:rsidRPr="005E03DA">
        <w:rPr>
          <w:lang w:val="ru-RU"/>
        </w:rPr>
        <w:t>TS</w:t>
      </w:r>
      <w:proofErr w:type="spellEnd"/>
      <w:r w:rsidR="0088085F" w:rsidRPr="005E03DA">
        <w:rPr>
          <w:lang w:val="ru-RU"/>
        </w:rPr>
        <w:t>, не обеспечивает представления характеристических пиков</w:t>
      </w:r>
      <w:r w:rsidRPr="005E03DA">
        <w:rPr>
          <w:lang w:val="ru-RU"/>
        </w:rPr>
        <w:t>);</w:t>
      </w:r>
    </w:p>
    <w:p w:rsidR="00994153" w:rsidRPr="005E03DA" w:rsidRDefault="00994153" w:rsidP="00B36EAA">
      <w:pPr>
        <w:pStyle w:val="enumlev3"/>
        <w:rPr>
          <w:lang w:val="ru-RU"/>
        </w:rPr>
      </w:pPr>
      <w:r w:rsidRPr="005E03DA">
        <w:rPr>
          <w:lang w:val="ru-RU"/>
        </w:rPr>
        <w:t>–</w:t>
      </w:r>
      <w:r w:rsidRPr="005E03DA">
        <w:rPr>
          <w:lang w:val="ru-RU"/>
        </w:rPr>
        <w:tab/>
      </w:r>
      <w:r w:rsidR="0088085F" w:rsidRPr="005E03DA">
        <w:rPr>
          <w:lang w:val="ru-RU"/>
        </w:rPr>
        <w:t xml:space="preserve">для определения скорости модуляции </w:t>
      </w:r>
      <w:proofErr w:type="spellStart"/>
      <w:r w:rsidR="0088085F" w:rsidRPr="005E03DA">
        <w:rPr>
          <w:lang w:val="ru-RU"/>
        </w:rPr>
        <w:t>поднесущих</w:t>
      </w:r>
      <w:proofErr w:type="spellEnd"/>
      <w:r w:rsidRPr="005E03DA">
        <w:rPr>
          <w:lang w:val="ru-RU"/>
        </w:rPr>
        <w:t xml:space="preserve"> 1</w:t>
      </w:r>
      <w:proofErr w:type="gramStart"/>
      <w:r w:rsidRPr="005E03DA">
        <w:rPr>
          <w:lang w:val="ru-RU"/>
        </w:rPr>
        <w:t>/(</w:t>
      </w:r>
      <w:proofErr w:type="spellStart"/>
      <w:proofErr w:type="gramEnd"/>
      <w:r w:rsidRPr="005E03DA">
        <w:rPr>
          <w:lang w:val="ru-RU"/>
        </w:rPr>
        <w:t>TS</w:t>
      </w:r>
      <w:proofErr w:type="spellEnd"/>
      <w:r w:rsidRPr="005E03DA">
        <w:rPr>
          <w:lang w:val="ru-RU"/>
        </w:rPr>
        <w:t xml:space="preserve"> + </w:t>
      </w:r>
      <w:proofErr w:type="spellStart"/>
      <w:r w:rsidRPr="005E03DA">
        <w:rPr>
          <w:lang w:val="ru-RU"/>
        </w:rPr>
        <w:t>Tg</w:t>
      </w:r>
      <w:proofErr w:type="spellEnd"/>
      <w:r w:rsidRPr="005E03DA">
        <w:rPr>
          <w:lang w:val="ru-RU"/>
        </w:rPr>
        <w:t xml:space="preserve">) </w:t>
      </w:r>
      <w:r w:rsidR="0088085F" w:rsidRPr="005E03DA">
        <w:rPr>
          <w:lang w:val="ru-RU"/>
        </w:rPr>
        <w:t>и защитного интервала</w:t>
      </w:r>
      <w:r w:rsidRPr="005E03DA">
        <w:rPr>
          <w:lang w:val="ru-RU"/>
        </w:rPr>
        <w:t> </w:t>
      </w:r>
      <w:proofErr w:type="spellStart"/>
      <w:r w:rsidRPr="005E03DA">
        <w:rPr>
          <w:lang w:val="ru-RU"/>
        </w:rPr>
        <w:t>Tg</w:t>
      </w:r>
      <w:proofErr w:type="spellEnd"/>
      <w:r w:rsidRPr="005E03DA">
        <w:rPr>
          <w:lang w:val="ru-RU"/>
        </w:rPr>
        <w:t>.</w:t>
      </w:r>
    </w:p>
    <w:p w:rsidR="00994153" w:rsidRPr="005E03DA" w:rsidRDefault="001C38E7" w:rsidP="00B36EAA">
      <w:pPr>
        <w:pStyle w:val="FigureNo"/>
        <w:rPr>
          <w:lang w:val="ru-RU"/>
        </w:rPr>
      </w:pPr>
      <w:r w:rsidRPr="005E03DA">
        <w:rPr>
          <w:lang w:val="ru-RU"/>
        </w:rPr>
        <w:lastRenderedPageBreak/>
        <w:t>РИСУНОК </w:t>
      </w:r>
      <w:r w:rsidR="00994153" w:rsidRPr="005E03DA">
        <w:rPr>
          <w:lang w:val="ru-RU"/>
        </w:rPr>
        <w:t>15</w:t>
      </w:r>
    </w:p>
    <w:p w:rsidR="00994153" w:rsidRPr="005E03DA" w:rsidRDefault="00AF3452" w:rsidP="00B36EAA">
      <w:pPr>
        <w:pStyle w:val="Figuretitle"/>
        <w:rPr>
          <w:rFonts w:asciiTheme="minorHAnsi" w:hAnsiTheme="minorHAnsi"/>
          <w:lang w:val="ru-RU"/>
        </w:rPr>
      </w:pPr>
      <w:r w:rsidRPr="005E03DA">
        <w:rPr>
          <w:lang w:val="ru-RU"/>
        </w:rPr>
        <w:t>Методы корреляции</w:t>
      </w:r>
      <w:r w:rsidR="00994153" w:rsidRPr="005E03DA">
        <w:rPr>
          <w:lang w:val="ru-RU"/>
        </w:rPr>
        <w:t xml:space="preserve"> </w:t>
      </w:r>
      <w:r w:rsidR="009C2412" w:rsidRPr="005E03DA">
        <w:rPr>
          <w:lang w:val="ru-RU"/>
        </w:rPr>
        <w:t>и циклическ</w:t>
      </w:r>
      <w:r w:rsidRPr="005E03DA">
        <w:rPr>
          <w:lang w:val="ru-RU"/>
        </w:rPr>
        <w:t>ой</w:t>
      </w:r>
      <w:r w:rsidR="009C2412" w:rsidRPr="005E03DA">
        <w:rPr>
          <w:lang w:val="ru-RU"/>
        </w:rPr>
        <w:t xml:space="preserve"> автокорреляци</w:t>
      </w:r>
      <w:r w:rsidRPr="005E03DA">
        <w:rPr>
          <w:lang w:val="ru-RU"/>
        </w:rPr>
        <w:t>и, применяемые к сигналу</w:t>
      </w:r>
      <w:r w:rsidR="00994153" w:rsidRPr="005E03DA">
        <w:rPr>
          <w:lang w:val="ru-RU"/>
        </w:rPr>
        <w:t xml:space="preserve"> (C) </w:t>
      </w:r>
      <w:proofErr w:type="spellStart"/>
      <w:r w:rsidR="00994153" w:rsidRPr="005E03DA">
        <w:rPr>
          <w:lang w:val="ru-RU"/>
        </w:rPr>
        <w:t>OFDM</w:t>
      </w:r>
      <w:proofErr w:type="spellEnd"/>
    </w:p>
    <w:p w:rsidR="00CA14AD" w:rsidRPr="005E03DA" w:rsidRDefault="00530D04" w:rsidP="00B36EAA">
      <w:pPr>
        <w:pStyle w:val="Figure"/>
        <w:rPr>
          <w:lang w:val="ru-RU"/>
        </w:rPr>
      </w:pPr>
      <w:r w:rsidRPr="005E03DA">
        <w:rPr>
          <w:lang w:val="ru-RU"/>
        </w:rPr>
        <w:object w:dxaOrig="15412" w:dyaOrig="6893">
          <v:shape id="_x0000_i1042" type="#_x0000_t75" style="width:436.85pt;height:195.6pt" o:ole="">
            <v:imagedata r:id="rId64" o:title=""/>
          </v:shape>
          <o:OLEObject Type="Embed" ProgID="CorelDRAW.Graphic.14" ShapeID="_x0000_i1042" DrawAspect="Content" ObjectID="_1540814816" r:id="rId65"/>
        </w:object>
      </w:r>
    </w:p>
    <w:p w:rsidR="00994153" w:rsidRPr="005E03DA" w:rsidRDefault="00994153" w:rsidP="001873B9">
      <w:pPr>
        <w:pStyle w:val="Headingi"/>
        <w:rPr>
          <w:lang w:val="ru-RU"/>
        </w:rPr>
      </w:pPr>
      <w:bookmarkStart w:id="3" w:name="_995711269"/>
      <w:bookmarkEnd w:id="3"/>
      <w:r w:rsidRPr="005E03DA">
        <w:rPr>
          <w:lang w:val="ru-RU"/>
        </w:rPr>
        <w:t>c</w:t>
      </w:r>
      <w:r w:rsidR="00B50936" w:rsidRPr="005E03DA">
        <w:rPr>
          <w:lang w:val="ru-RU"/>
        </w:rPr>
        <w:t>)</w:t>
      </w:r>
      <w:r w:rsidRPr="005E03DA">
        <w:rPr>
          <w:lang w:val="ru-RU"/>
        </w:rPr>
        <w:tab/>
      </w:r>
      <w:r w:rsidR="00B71188" w:rsidRPr="005E03DA">
        <w:rPr>
          <w:lang w:val="ru-RU"/>
        </w:rPr>
        <w:t>Пример метода идентификации сигнала для</w:t>
      </w:r>
      <w:r w:rsidR="00A85D0D" w:rsidRPr="005E03DA">
        <w:rPr>
          <w:lang w:val="ru-RU"/>
        </w:rPr>
        <w:t xml:space="preserve"> </w:t>
      </w:r>
      <w:proofErr w:type="spellStart"/>
      <w:r w:rsidRPr="005E03DA">
        <w:rPr>
          <w:lang w:val="ru-RU"/>
        </w:rPr>
        <w:t>WCDMA</w:t>
      </w:r>
      <w:proofErr w:type="spellEnd"/>
    </w:p>
    <w:p w:rsidR="00994153" w:rsidRPr="005E03DA" w:rsidRDefault="00B71188" w:rsidP="00B36EAA">
      <w:pPr>
        <w:rPr>
          <w:lang w:val="ru-RU" w:eastAsia="ko-KR"/>
        </w:rPr>
      </w:pPr>
      <w:r w:rsidRPr="005E03DA">
        <w:rPr>
          <w:lang w:val="ru-RU" w:eastAsia="ko-KR"/>
        </w:rPr>
        <w:t xml:space="preserve">Практическая реализация анализа сигнала </w:t>
      </w:r>
      <w:proofErr w:type="spellStart"/>
      <w:r w:rsidR="00994153" w:rsidRPr="005E03DA">
        <w:rPr>
          <w:lang w:val="ru-RU" w:eastAsia="ko-KR"/>
        </w:rPr>
        <w:t>WCDMA</w:t>
      </w:r>
      <w:proofErr w:type="spellEnd"/>
      <w:r w:rsidR="00994153" w:rsidRPr="005E03DA">
        <w:rPr>
          <w:lang w:val="ru-RU" w:eastAsia="ko-KR"/>
        </w:rPr>
        <w:t xml:space="preserve"> </w:t>
      </w:r>
      <w:r w:rsidR="00E77A27" w:rsidRPr="005E03DA">
        <w:rPr>
          <w:lang w:val="ru-RU" w:eastAsia="ko-KR"/>
        </w:rPr>
        <w:t>может быть выполнена в три этапа</w:t>
      </w:r>
      <w:r w:rsidR="00994153" w:rsidRPr="005E03DA">
        <w:rPr>
          <w:lang w:val="ru-RU" w:eastAsia="ko-KR"/>
        </w:rPr>
        <w:t xml:space="preserve">: </w:t>
      </w:r>
    </w:p>
    <w:p w:rsidR="00994153" w:rsidRPr="005E03DA" w:rsidRDefault="007F0E90" w:rsidP="0016095B">
      <w:pPr>
        <w:rPr>
          <w:lang w:val="ru-RU" w:eastAsia="ko-KR"/>
        </w:rPr>
      </w:pPr>
      <w:r w:rsidRPr="005E03DA">
        <w:rPr>
          <w:i/>
          <w:iCs/>
          <w:lang w:val="ru-RU"/>
        </w:rPr>
        <w:t>Этап </w:t>
      </w:r>
      <w:r w:rsidR="00994153" w:rsidRPr="005E03DA">
        <w:rPr>
          <w:i/>
          <w:iCs/>
          <w:lang w:val="ru-RU"/>
        </w:rPr>
        <w:t>1</w:t>
      </w:r>
      <w:r w:rsidR="00994153" w:rsidRPr="005E03DA">
        <w:rPr>
          <w:lang w:val="ru-RU" w:eastAsia="ko-KR"/>
        </w:rPr>
        <w:t xml:space="preserve">: </w:t>
      </w:r>
      <w:r w:rsidR="00994153" w:rsidRPr="005E03DA">
        <w:rPr>
          <w:lang w:val="ru-RU" w:eastAsia="ko-KR"/>
        </w:rPr>
        <w:tab/>
      </w:r>
      <w:r w:rsidR="00E77A27" w:rsidRPr="005E03DA">
        <w:rPr>
          <w:lang w:val="ru-RU" w:eastAsia="ko-KR"/>
        </w:rPr>
        <w:t xml:space="preserve">оценка </w:t>
      </w:r>
      <w:r w:rsidR="0016095B" w:rsidRPr="005E03DA">
        <w:rPr>
          <w:lang w:val="ru-RU" w:eastAsia="ko-KR"/>
        </w:rPr>
        <w:t xml:space="preserve">символьной </w:t>
      </w:r>
      <w:r w:rsidR="00E77A27" w:rsidRPr="005E03DA">
        <w:rPr>
          <w:lang w:val="ru-RU" w:eastAsia="ko-KR"/>
        </w:rPr>
        <w:t>скорости</w:t>
      </w:r>
      <w:r w:rsidR="005E05BC" w:rsidRPr="005E03DA">
        <w:rPr>
          <w:lang w:val="ru-RU" w:eastAsia="ko-KR"/>
        </w:rPr>
        <w:t>.</w:t>
      </w:r>
    </w:p>
    <w:p w:rsidR="00994153" w:rsidRPr="005E03DA" w:rsidRDefault="00994153" w:rsidP="00F50B84">
      <w:pPr>
        <w:ind w:left="1191" w:hanging="1191"/>
        <w:rPr>
          <w:i/>
          <w:iCs/>
          <w:highlight w:val="yellow"/>
          <w:lang w:val="ru-RU"/>
        </w:rPr>
      </w:pPr>
      <w:r w:rsidRPr="005E03DA">
        <w:rPr>
          <w:lang w:val="ru-RU" w:eastAsia="ko-KR"/>
        </w:rPr>
        <w:tab/>
      </w:r>
      <w:r w:rsidRPr="005E03DA">
        <w:rPr>
          <w:lang w:val="ru-RU" w:eastAsia="ko-KR"/>
        </w:rPr>
        <w:tab/>
      </w:r>
      <w:r w:rsidR="00E77A27" w:rsidRPr="005E03DA">
        <w:rPr>
          <w:lang w:val="ru-RU" w:eastAsia="ko-KR"/>
        </w:rPr>
        <w:t xml:space="preserve">В качестве примера: </w:t>
      </w:r>
      <w:r w:rsidR="009460C4" w:rsidRPr="005E03DA">
        <w:rPr>
          <w:lang w:val="ru-RU" w:eastAsia="ko-KR"/>
        </w:rPr>
        <w:t>символьная скорость</w:t>
      </w:r>
      <w:r w:rsidR="00F00CB8" w:rsidRPr="005E03DA">
        <w:rPr>
          <w:lang w:val="ru-RU" w:eastAsia="ko-KR"/>
        </w:rPr>
        <w:t xml:space="preserve"> </w:t>
      </w:r>
      <w:r w:rsidR="00E77A27" w:rsidRPr="005E03DA">
        <w:rPr>
          <w:lang w:val="ru-RU" w:eastAsia="ko-KR"/>
        </w:rPr>
        <w:t xml:space="preserve">сигналов </w:t>
      </w:r>
      <w:proofErr w:type="spellStart"/>
      <w:r w:rsidRPr="005E03DA">
        <w:rPr>
          <w:lang w:val="ru-RU" w:eastAsia="ko-KR"/>
        </w:rPr>
        <w:t>3GPP</w:t>
      </w:r>
      <w:proofErr w:type="spellEnd"/>
      <w:r w:rsidRPr="005E03DA">
        <w:rPr>
          <w:lang w:val="ru-RU" w:eastAsia="ko-KR"/>
        </w:rPr>
        <w:t>/</w:t>
      </w:r>
      <w:proofErr w:type="spellStart"/>
      <w:r w:rsidRPr="005E03DA">
        <w:rPr>
          <w:lang w:val="ru-RU" w:eastAsia="ko-KR"/>
        </w:rPr>
        <w:t>WCDMA</w:t>
      </w:r>
      <w:proofErr w:type="spellEnd"/>
      <w:r w:rsidRPr="005E03DA">
        <w:rPr>
          <w:lang w:val="ru-RU" w:eastAsia="ko-KR"/>
        </w:rPr>
        <w:t xml:space="preserve"> </w:t>
      </w:r>
      <w:r w:rsidR="00E77A27" w:rsidRPr="005E03DA">
        <w:rPr>
          <w:lang w:val="ru-RU" w:eastAsia="ko-KR"/>
        </w:rPr>
        <w:t>составляет</w:t>
      </w:r>
      <w:r w:rsidRPr="005E03DA">
        <w:rPr>
          <w:lang w:val="ru-RU" w:eastAsia="ko-KR"/>
        </w:rPr>
        <w:t xml:space="preserve"> 3</w:t>
      </w:r>
      <w:r w:rsidR="00E77A27" w:rsidRPr="005E03DA">
        <w:rPr>
          <w:lang w:val="ru-RU" w:eastAsia="ko-KR"/>
        </w:rPr>
        <w:t>,</w:t>
      </w:r>
      <w:r w:rsidRPr="005E03DA">
        <w:rPr>
          <w:lang w:val="ru-RU" w:eastAsia="ko-KR"/>
        </w:rPr>
        <w:t>84</w:t>
      </w:r>
      <w:r w:rsidR="00F14F5C" w:rsidRPr="005E03DA">
        <w:rPr>
          <w:lang w:val="ru-RU" w:eastAsia="ko-KR"/>
        </w:rPr>
        <w:t> МГц</w:t>
      </w:r>
      <w:r w:rsidRPr="005E03DA">
        <w:rPr>
          <w:lang w:val="ru-RU" w:eastAsia="ko-KR"/>
        </w:rPr>
        <w:t xml:space="preserve"> </w:t>
      </w:r>
      <w:r w:rsidR="00E77A27" w:rsidRPr="005E03DA">
        <w:rPr>
          <w:lang w:val="ru-RU" w:eastAsia="ko-KR"/>
        </w:rPr>
        <w:t>и может быть определена путем расчета спектральной корреляции</w:t>
      </w:r>
      <w:r w:rsidRPr="005E03DA">
        <w:rPr>
          <w:lang w:val="ru-RU" w:eastAsia="ko-KR"/>
        </w:rPr>
        <w:t xml:space="preserve">. </w:t>
      </w:r>
      <w:r w:rsidR="00866D05" w:rsidRPr="005E03DA">
        <w:rPr>
          <w:lang w:val="ru-RU" w:eastAsia="ko-KR"/>
        </w:rPr>
        <w:t xml:space="preserve">Эта стандартизованная </w:t>
      </w:r>
      <w:r w:rsidR="009460C4" w:rsidRPr="005E03DA">
        <w:rPr>
          <w:lang w:val="ru-RU" w:eastAsia="ko-KR"/>
        </w:rPr>
        <w:t>символьная скорость</w:t>
      </w:r>
      <w:r w:rsidR="00F00CB8" w:rsidRPr="005E03DA">
        <w:rPr>
          <w:lang w:val="ru-RU" w:eastAsia="ko-KR"/>
        </w:rPr>
        <w:t xml:space="preserve"> </w:t>
      </w:r>
      <w:r w:rsidR="00866D05" w:rsidRPr="005E03DA">
        <w:rPr>
          <w:lang w:val="ru-RU" w:eastAsia="ko-KR"/>
        </w:rPr>
        <w:t>может сравниваться с рассчитанным значением</w:t>
      </w:r>
      <w:r w:rsidR="00004815" w:rsidRPr="005E03DA">
        <w:rPr>
          <w:lang w:val="ru-RU" w:eastAsia="ko-KR"/>
        </w:rPr>
        <w:t>, полученным в результате обработки сигнала</w:t>
      </w:r>
      <w:r w:rsidRPr="005E03DA">
        <w:rPr>
          <w:lang w:val="ru-RU" w:eastAsia="ko-KR"/>
        </w:rPr>
        <w:t xml:space="preserve">. </w:t>
      </w:r>
      <w:r w:rsidR="00004815" w:rsidRPr="005E03DA">
        <w:rPr>
          <w:lang w:val="ru-RU" w:eastAsia="ko-KR"/>
        </w:rPr>
        <w:t>В случае сетей</w:t>
      </w:r>
      <w:r w:rsidRPr="005E03DA">
        <w:rPr>
          <w:lang w:val="ru-RU" w:eastAsia="ko-KR"/>
        </w:rPr>
        <w:t xml:space="preserve"> </w:t>
      </w:r>
      <w:proofErr w:type="spellStart"/>
      <w:r w:rsidRPr="005E03DA">
        <w:rPr>
          <w:lang w:val="ru-RU" w:eastAsia="ko-KR"/>
        </w:rPr>
        <w:t>3GPP</w:t>
      </w:r>
      <w:proofErr w:type="spellEnd"/>
      <w:r w:rsidRPr="005E03DA">
        <w:rPr>
          <w:lang w:val="ru-RU" w:eastAsia="ko-KR"/>
        </w:rPr>
        <w:t>/</w:t>
      </w:r>
      <w:proofErr w:type="spellStart"/>
      <w:r w:rsidRPr="005E03DA">
        <w:rPr>
          <w:lang w:val="ru-RU" w:eastAsia="ko-KR"/>
        </w:rPr>
        <w:t>WCDMA</w:t>
      </w:r>
      <w:proofErr w:type="spellEnd"/>
      <w:r w:rsidRPr="005E03DA">
        <w:rPr>
          <w:lang w:val="ru-RU" w:eastAsia="ko-KR"/>
        </w:rPr>
        <w:t xml:space="preserve"> </w:t>
      </w:r>
      <w:r w:rsidR="00004815" w:rsidRPr="005E03DA">
        <w:rPr>
          <w:lang w:val="ru-RU" w:eastAsia="ko-KR"/>
        </w:rPr>
        <w:t xml:space="preserve">это позволяет ограничить область поиска для </w:t>
      </w:r>
      <w:r w:rsidR="00F50B84" w:rsidRPr="005E03DA">
        <w:rPr>
          <w:lang w:val="ru-RU" w:eastAsia="ko-KR"/>
        </w:rPr>
        <w:t xml:space="preserve">символьной </w:t>
      </w:r>
      <w:r w:rsidR="00004815" w:rsidRPr="005E03DA">
        <w:rPr>
          <w:lang w:val="ru-RU" w:eastAsia="ko-KR"/>
        </w:rPr>
        <w:t xml:space="preserve">скорости в расчете спектральной корреляции значениями, близкими к </w:t>
      </w:r>
      <w:r w:rsidRPr="005E03DA">
        <w:rPr>
          <w:lang w:val="ru-RU" w:eastAsia="ko-KR"/>
        </w:rPr>
        <w:t>3</w:t>
      </w:r>
      <w:r w:rsidR="006050F5" w:rsidRPr="005E03DA">
        <w:rPr>
          <w:lang w:val="ru-RU" w:eastAsia="ko-KR"/>
        </w:rPr>
        <w:t>,</w:t>
      </w:r>
      <w:r w:rsidRPr="005E03DA">
        <w:rPr>
          <w:lang w:val="ru-RU" w:eastAsia="ko-KR"/>
        </w:rPr>
        <w:t>84</w:t>
      </w:r>
      <w:r w:rsidR="00F14F5C" w:rsidRPr="005E03DA">
        <w:rPr>
          <w:lang w:val="ru-RU" w:eastAsia="ko-KR"/>
        </w:rPr>
        <w:t> МГц</w:t>
      </w:r>
      <w:r w:rsidR="006050F5" w:rsidRPr="005E03DA">
        <w:rPr>
          <w:lang w:val="ru-RU" w:eastAsia="ko-KR"/>
        </w:rPr>
        <w:t>, с тем чтобы сократить объем вычислений</w:t>
      </w:r>
      <w:r w:rsidRPr="005E03DA">
        <w:rPr>
          <w:lang w:val="ru-RU" w:eastAsia="ko-KR"/>
        </w:rPr>
        <w:t xml:space="preserve">. </w:t>
      </w:r>
      <w:r w:rsidR="006050F5" w:rsidRPr="005E03DA">
        <w:rPr>
          <w:lang w:val="ru-RU" w:eastAsia="ko-KR"/>
        </w:rPr>
        <w:t>На рисунке </w:t>
      </w:r>
      <w:r w:rsidRPr="005E03DA">
        <w:rPr>
          <w:lang w:val="ru-RU" w:eastAsia="ko-KR"/>
        </w:rPr>
        <w:t>16</w:t>
      </w:r>
      <w:r w:rsidR="006050F5" w:rsidRPr="005E03DA">
        <w:rPr>
          <w:lang w:val="ru-RU" w:eastAsia="ko-KR"/>
        </w:rPr>
        <w:t> </w:t>
      </w:r>
      <w:r w:rsidRPr="005E03DA">
        <w:rPr>
          <w:lang w:val="ru-RU" w:eastAsia="ko-KR"/>
        </w:rPr>
        <w:t xml:space="preserve">a) </w:t>
      </w:r>
      <w:r w:rsidR="006050F5" w:rsidRPr="005E03DA">
        <w:rPr>
          <w:lang w:val="ru-RU" w:eastAsia="ko-KR"/>
        </w:rPr>
        <w:t>показан расчетный результат</w:t>
      </w:r>
      <w:r w:rsidR="00F50B84" w:rsidRPr="005E03DA">
        <w:rPr>
          <w:lang w:val="ru-RU" w:eastAsia="ko-KR"/>
        </w:rPr>
        <w:t xml:space="preserve"> символьной</w:t>
      </w:r>
      <w:r w:rsidR="006050F5" w:rsidRPr="005E03DA">
        <w:rPr>
          <w:lang w:val="ru-RU" w:eastAsia="ko-KR"/>
        </w:rPr>
        <w:t xml:space="preserve"> скорости</w:t>
      </w:r>
      <w:r w:rsidRPr="005E03DA">
        <w:rPr>
          <w:lang w:val="ru-RU" w:eastAsia="ko-KR"/>
        </w:rPr>
        <w:t>.</w:t>
      </w:r>
    </w:p>
    <w:p w:rsidR="00994153" w:rsidRPr="005E03DA" w:rsidRDefault="007F0E90" w:rsidP="00B36EAA">
      <w:pPr>
        <w:rPr>
          <w:lang w:val="ru-RU" w:eastAsia="ko-KR"/>
        </w:rPr>
      </w:pPr>
      <w:r w:rsidRPr="005E03DA">
        <w:rPr>
          <w:i/>
          <w:iCs/>
          <w:lang w:val="ru-RU"/>
        </w:rPr>
        <w:t>Этап </w:t>
      </w:r>
      <w:r w:rsidR="00994153" w:rsidRPr="005E03DA">
        <w:rPr>
          <w:i/>
          <w:iCs/>
          <w:lang w:val="ru-RU"/>
        </w:rPr>
        <w:t>2</w:t>
      </w:r>
      <w:r w:rsidR="00994153" w:rsidRPr="005E03DA">
        <w:rPr>
          <w:lang w:val="ru-RU" w:eastAsia="ko-KR"/>
        </w:rPr>
        <w:t xml:space="preserve">: </w:t>
      </w:r>
      <w:r w:rsidR="00994153" w:rsidRPr="005E03DA">
        <w:rPr>
          <w:lang w:val="ru-RU" w:eastAsia="ko-KR"/>
        </w:rPr>
        <w:tab/>
      </w:r>
      <w:r w:rsidR="00223A7A" w:rsidRPr="005E03DA">
        <w:rPr>
          <w:lang w:val="ru-RU" w:eastAsia="ko-KR"/>
        </w:rPr>
        <w:t>поиск соты</w:t>
      </w:r>
      <w:r w:rsidR="00994153" w:rsidRPr="005E03DA">
        <w:rPr>
          <w:lang w:val="ru-RU" w:eastAsia="ko-KR"/>
        </w:rPr>
        <w:t xml:space="preserve">: </w:t>
      </w:r>
      <w:r w:rsidR="00223A7A" w:rsidRPr="005E03DA">
        <w:rPr>
          <w:lang w:val="ru-RU" w:eastAsia="ko-KR"/>
        </w:rPr>
        <w:t>поиск соты выполняется обычно за три шага, которые описаны ниже</w:t>
      </w:r>
      <w:r w:rsidR="00994153" w:rsidRPr="005E03DA">
        <w:rPr>
          <w:lang w:val="ru-RU" w:eastAsia="ko-KR"/>
        </w:rPr>
        <w:t xml:space="preserve">. </w:t>
      </w:r>
    </w:p>
    <w:p w:rsidR="00994153" w:rsidRPr="005E03DA" w:rsidRDefault="00223A7A" w:rsidP="00B36EAA">
      <w:pPr>
        <w:pStyle w:val="enumlev2"/>
        <w:tabs>
          <w:tab w:val="clear" w:pos="794"/>
          <w:tab w:val="clear" w:pos="1191"/>
          <w:tab w:val="clear" w:pos="1588"/>
          <w:tab w:val="clear" w:pos="1985"/>
          <w:tab w:val="left" w:pos="2127"/>
        </w:tabs>
        <w:ind w:left="2127" w:hanging="936"/>
        <w:rPr>
          <w:lang w:val="ru-RU" w:eastAsia="ko-KR"/>
        </w:rPr>
      </w:pPr>
      <w:r w:rsidRPr="005E03DA">
        <w:rPr>
          <w:lang w:val="ru-RU" w:eastAsia="ko-KR"/>
        </w:rPr>
        <w:t>Шаг </w:t>
      </w:r>
      <w:r w:rsidR="00994153" w:rsidRPr="005E03DA">
        <w:rPr>
          <w:lang w:val="ru-RU" w:eastAsia="ko-KR"/>
        </w:rPr>
        <w:t xml:space="preserve">1: </w:t>
      </w:r>
      <w:r w:rsidR="00994153" w:rsidRPr="005E03DA">
        <w:rPr>
          <w:lang w:val="ru-RU" w:eastAsia="ko-KR"/>
        </w:rPr>
        <w:tab/>
      </w:r>
      <w:r w:rsidR="00AC2D9A" w:rsidRPr="005E03DA">
        <w:rPr>
          <w:lang w:val="ru-RU" w:eastAsia="ko-KR"/>
        </w:rPr>
        <w:t>синхронизация</w:t>
      </w:r>
      <w:r w:rsidR="00184F3D" w:rsidRPr="005E03DA">
        <w:rPr>
          <w:lang w:val="ru-RU" w:eastAsia="ko-KR"/>
        </w:rPr>
        <w:t xml:space="preserve"> слотов</w:t>
      </w:r>
      <w:r w:rsidR="00994153" w:rsidRPr="005E03DA">
        <w:rPr>
          <w:lang w:val="ru-RU" w:eastAsia="ko-KR"/>
        </w:rPr>
        <w:t xml:space="preserve">: </w:t>
      </w:r>
      <w:r w:rsidR="00AC2D9A" w:rsidRPr="005E03DA">
        <w:rPr>
          <w:lang w:val="ru-RU" w:eastAsia="ko-KR"/>
        </w:rPr>
        <w:t xml:space="preserve">выполняется, как правило, с помощью одного фильтра, </w:t>
      </w:r>
      <w:r w:rsidR="00184F3D" w:rsidRPr="005E03DA">
        <w:rPr>
          <w:lang w:val="ru-RU" w:eastAsia="ko-KR"/>
        </w:rPr>
        <w:t>согласованного с</w:t>
      </w:r>
      <w:r w:rsidR="007B5E1C" w:rsidRPr="005E03DA">
        <w:rPr>
          <w:lang w:val="ru-RU" w:eastAsia="ko-KR"/>
        </w:rPr>
        <w:t xml:space="preserve"> первичн</w:t>
      </w:r>
      <w:r w:rsidR="00184F3D" w:rsidRPr="005E03DA">
        <w:rPr>
          <w:lang w:val="ru-RU" w:eastAsia="ko-KR"/>
        </w:rPr>
        <w:t>ым</w:t>
      </w:r>
      <w:r w:rsidR="007B5E1C" w:rsidRPr="005E03DA">
        <w:rPr>
          <w:lang w:val="ru-RU" w:eastAsia="ko-KR"/>
        </w:rPr>
        <w:t xml:space="preserve"> код</w:t>
      </w:r>
      <w:r w:rsidR="00184F3D" w:rsidRPr="005E03DA">
        <w:rPr>
          <w:lang w:val="ru-RU" w:eastAsia="ko-KR"/>
        </w:rPr>
        <w:t>ом</w:t>
      </w:r>
      <w:r w:rsidR="007B5E1C" w:rsidRPr="005E03DA">
        <w:rPr>
          <w:lang w:val="ru-RU" w:eastAsia="ko-KR"/>
        </w:rPr>
        <w:t xml:space="preserve"> синхронизации канала синхронизации </w:t>
      </w:r>
      <w:r w:rsidR="00994153" w:rsidRPr="005E03DA">
        <w:rPr>
          <w:lang w:val="ru-RU" w:eastAsia="ko-KR"/>
        </w:rPr>
        <w:t>(</w:t>
      </w:r>
      <w:proofErr w:type="spellStart"/>
      <w:r w:rsidR="00994153" w:rsidRPr="005E03DA">
        <w:rPr>
          <w:lang w:val="ru-RU" w:eastAsia="ko-KR"/>
        </w:rPr>
        <w:t>SCH</w:t>
      </w:r>
      <w:proofErr w:type="spellEnd"/>
      <w:r w:rsidR="00994153" w:rsidRPr="005E03DA">
        <w:rPr>
          <w:lang w:val="ru-RU" w:eastAsia="ko-KR"/>
        </w:rPr>
        <w:t>)</w:t>
      </w:r>
      <w:r w:rsidR="004204BC" w:rsidRPr="005E03DA">
        <w:rPr>
          <w:lang w:val="ru-RU" w:eastAsia="ko-KR"/>
        </w:rPr>
        <w:t>, который является общим для всех сот</w:t>
      </w:r>
      <w:r w:rsidR="00994153" w:rsidRPr="005E03DA">
        <w:rPr>
          <w:lang w:val="ru-RU" w:eastAsia="ko-KR"/>
        </w:rPr>
        <w:t xml:space="preserve">. </w:t>
      </w:r>
      <w:r w:rsidR="008C6565" w:rsidRPr="005E03DA">
        <w:rPr>
          <w:lang w:val="ru-RU" w:eastAsia="ko-KR"/>
        </w:rPr>
        <w:t xml:space="preserve">Синхронизация </w:t>
      </w:r>
      <w:r w:rsidR="00184F3D" w:rsidRPr="005E03DA">
        <w:rPr>
          <w:lang w:val="ru-RU" w:eastAsia="ko-KR"/>
        </w:rPr>
        <w:t xml:space="preserve">слотов в </w:t>
      </w:r>
      <w:r w:rsidR="008C6565" w:rsidRPr="005E03DA">
        <w:rPr>
          <w:lang w:val="ru-RU" w:eastAsia="ko-KR"/>
        </w:rPr>
        <w:t>сот</w:t>
      </w:r>
      <w:r w:rsidR="00184F3D" w:rsidRPr="005E03DA">
        <w:rPr>
          <w:lang w:val="ru-RU" w:eastAsia="ko-KR"/>
        </w:rPr>
        <w:t>е</w:t>
      </w:r>
      <w:r w:rsidR="008C6565" w:rsidRPr="005E03DA">
        <w:rPr>
          <w:lang w:val="ru-RU" w:eastAsia="ko-KR"/>
        </w:rPr>
        <w:t xml:space="preserve"> может </w:t>
      </w:r>
      <w:r w:rsidR="00184F3D" w:rsidRPr="005E03DA">
        <w:rPr>
          <w:lang w:val="ru-RU" w:eastAsia="ko-KR"/>
        </w:rPr>
        <w:t>быть достигнута путем</w:t>
      </w:r>
      <w:r w:rsidR="008C6565" w:rsidRPr="005E03DA">
        <w:rPr>
          <w:lang w:val="ru-RU" w:eastAsia="ko-KR"/>
        </w:rPr>
        <w:t xml:space="preserve"> </w:t>
      </w:r>
      <w:r w:rsidR="00184F3D" w:rsidRPr="005E03DA">
        <w:rPr>
          <w:lang w:val="ru-RU" w:eastAsia="ko-KR"/>
        </w:rPr>
        <w:t>детектирования</w:t>
      </w:r>
      <w:r w:rsidR="008C6565" w:rsidRPr="005E03DA">
        <w:rPr>
          <w:lang w:val="ru-RU" w:eastAsia="ko-KR"/>
        </w:rPr>
        <w:t xml:space="preserve"> пиков на выходе согласованного фильтра</w:t>
      </w:r>
      <w:r w:rsidR="00994153" w:rsidRPr="005E03DA">
        <w:rPr>
          <w:lang w:val="ru-RU" w:eastAsia="ko-KR"/>
        </w:rPr>
        <w:t>.</w:t>
      </w:r>
    </w:p>
    <w:p w:rsidR="00994153" w:rsidRPr="005E03DA" w:rsidRDefault="00A64DC9" w:rsidP="00B36EAA">
      <w:pPr>
        <w:pStyle w:val="enumlev2"/>
        <w:tabs>
          <w:tab w:val="clear" w:pos="794"/>
          <w:tab w:val="clear" w:pos="1191"/>
          <w:tab w:val="clear" w:pos="1588"/>
          <w:tab w:val="clear" w:pos="1985"/>
          <w:tab w:val="left" w:pos="2127"/>
        </w:tabs>
        <w:ind w:left="2127" w:hanging="936"/>
        <w:rPr>
          <w:lang w:val="ru-RU" w:eastAsia="ko-KR"/>
        </w:rPr>
      </w:pPr>
      <w:r w:rsidRPr="005E03DA">
        <w:rPr>
          <w:lang w:val="ru-RU" w:eastAsia="ko-KR"/>
        </w:rPr>
        <w:t>Шаг </w:t>
      </w:r>
      <w:r w:rsidR="00994153" w:rsidRPr="005E03DA">
        <w:rPr>
          <w:lang w:val="ru-RU" w:eastAsia="ko-KR"/>
        </w:rPr>
        <w:t xml:space="preserve">2: </w:t>
      </w:r>
      <w:r w:rsidR="00994153" w:rsidRPr="005E03DA">
        <w:rPr>
          <w:lang w:val="ru-RU" w:eastAsia="ko-KR"/>
        </w:rPr>
        <w:tab/>
      </w:r>
      <w:r w:rsidR="008C6565" w:rsidRPr="005E03DA">
        <w:rPr>
          <w:lang w:val="ru-RU" w:eastAsia="ko-KR"/>
        </w:rPr>
        <w:t xml:space="preserve">синхронизация </w:t>
      </w:r>
      <w:r w:rsidR="00184F3D" w:rsidRPr="005E03DA">
        <w:rPr>
          <w:lang w:val="ru-RU" w:eastAsia="ko-KR"/>
        </w:rPr>
        <w:t xml:space="preserve">кадров </w:t>
      </w:r>
      <w:r w:rsidR="008C6565" w:rsidRPr="005E03DA">
        <w:rPr>
          <w:lang w:val="ru-RU" w:eastAsia="ko-KR"/>
        </w:rPr>
        <w:t>и идентификация</w:t>
      </w:r>
      <w:r w:rsidR="00246F29" w:rsidRPr="005E03DA">
        <w:rPr>
          <w:lang w:val="ru-RU" w:eastAsia="ko-KR"/>
        </w:rPr>
        <w:t xml:space="preserve"> группы</w:t>
      </w:r>
      <w:r w:rsidR="008C6565" w:rsidRPr="005E03DA">
        <w:rPr>
          <w:lang w:val="ru-RU" w:eastAsia="ko-KR"/>
        </w:rPr>
        <w:t xml:space="preserve"> код</w:t>
      </w:r>
      <w:r w:rsidR="00246F29" w:rsidRPr="005E03DA">
        <w:rPr>
          <w:lang w:val="ru-RU" w:eastAsia="ko-KR"/>
        </w:rPr>
        <w:t>а</w:t>
      </w:r>
      <w:r w:rsidR="00994153" w:rsidRPr="005E03DA">
        <w:rPr>
          <w:lang w:val="ru-RU" w:eastAsia="ko-KR"/>
        </w:rPr>
        <w:t xml:space="preserve">: </w:t>
      </w:r>
      <w:r w:rsidR="00246F29" w:rsidRPr="005E03DA">
        <w:rPr>
          <w:lang w:val="ru-RU" w:eastAsia="ko-KR"/>
        </w:rPr>
        <w:t xml:space="preserve">это </w:t>
      </w:r>
      <w:r w:rsidR="00246F29" w:rsidRPr="005E03DA">
        <w:rPr>
          <w:rFonts w:asciiTheme="majorBidi" w:eastAsia="TimesNewRoman" w:hAnsiTheme="majorBidi" w:cstheme="majorBidi"/>
          <w:szCs w:val="22"/>
          <w:lang w:val="ru-RU"/>
        </w:rPr>
        <w:t>выполняется при помощи коррел</w:t>
      </w:r>
      <w:r w:rsidR="00F62DA3" w:rsidRPr="005E03DA">
        <w:rPr>
          <w:rFonts w:asciiTheme="majorBidi" w:eastAsia="TimesNewRoman" w:hAnsiTheme="majorBidi" w:cstheme="majorBidi"/>
          <w:szCs w:val="22"/>
          <w:lang w:val="ru-RU"/>
        </w:rPr>
        <w:t>яци</w:t>
      </w:r>
      <w:r w:rsidR="00B11B38" w:rsidRPr="005E03DA">
        <w:rPr>
          <w:rFonts w:asciiTheme="majorBidi" w:eastAsia="TimesNewRoman" w:hAnsiTheme="majorBidi" w:cstheme="majorBidi"/>
          <w:szCs w:val="22"/>
          <w:lang w:val="ru-RU"/>
        </w:rPr>
        <w:t>и</w:t>
      </w:r>
      <w:r w:rsidR="00246F29" w:rsidRPr="005E03DA">
        <w:rPr>
          <w:rFonts w:asciiTheme="majorBidi" w:eastAsia="TimesNewRoman" w:hAnsiTheme="majorBidi" w:cstheme="majorBidi"/>
          <w:szCs w:val="22"/>
          <w:lang w:val="ru-RU"/>
        </w:rPr>
        <w:t xml:space="preserve"> принимаемого сигнала со всеми возможными</w:t>
      </w:r>
      <w:r w:rsidR="00246F29" w:rsidRPr="005E03DA">
        <w:rPr>
          <w:rFonts w:asciiTheme="majorBidi" w:eastAsia="TimesNewRoman" w:hAnsiTheme="majorBidi" w:cstheme="majorBidi"/>
          <w:lang w:val="ru-RU"/>
        </w:rPr>
        <w:t xml:space="preserve"> </w:t>
      </w:r>
      <w:r w:rsidR="00246F29" w:rsidRPr="005E03DA">
        <w:rPr>
          <w:rFonts w:asciiTheme="majorBidi" w:eastAsia="TimesNewRoman" w:hAnsiTheme="majorBidi" w:cstheme="majorBidi"/>
          <w:szCs w:val="22"/>
          <w:lang w:val="ru-RU"/>
        </w:rPr>
        <w:t>последовательностями вторичного кода синхронизации</w:t>
      </w:r>
      <w:r w:rsidR="00B14A9D" w:rsidRPr="005E03DA">
        <w:rPr>
          <w:lang w:val="ru-RU" w:eastAsia="ko-KR"/>
        </w:rPr>
        <w:t xml:space="preserve"> </w:t>
      </w:r>
      <w:proofErr w:type="spellStart"/>
      <w:r w:rsidR="00B14A9D" w:rsidRPr="005E03DA">
        <w:rPr>
          <w:lang w:val="ru-RU" w:eastAsia="ko-KR"/>
        </w:rPr>
        <w:t>SCH</w:t>
      </w:r>
      <w:proofErr w:type="spellEnd"/>
      <w:r w:rsidR="00246F29" w:rsidRPr="005E03DA">
        <w:rPr>
          <w:rFonts w:asciiTheme="majorBidi" w:eastAsia="TimesNewRoman" w:hAnsiTheme="majorBidi" w:cstheme="majorBidi"/>
          <w:szCs w:val="22"/>
          <w:lang w:val="ru-RU"/>
        </w:rPr>
        <w:t xml:space="preserve"> и определения максимального значения кор</w:t>
      </w:r>
      <w:r w:rsidR="00B14A9D" w:rsidRPr="005E03DA">
        <w:rPr>
          <w:rFonts w:asciiTheme="majorBidi" w:eastAsia="TimesNewRoman" w:hAnsiTheme="majorBidi" w:cstheme="majorBidi"/>
          <w:szCs w:val="22"/>
          <w:lang w:val="ru-RU"/>
        </w:rPr>
        <w:t>рел</w:t>
      </w:r>
      <w:r w:rsidR="00246F29" w:rsidRPr="005E03DA">
        <w:rPr>
          <w:rFonts w:asciiTheme="majorBidi" w:eastAsia="TimesNewRoman" w:hAnsiTheme="majorBidi" w:cstheme="majorBidi"/>
          <w:szCs w:val="22"/>
          <w:lang w:val="ru-RU"/>
        </w:rPr>
        <w:t>яции.</w:t>
      </w:r>
      <w:r w:rsidR="00246F29" w:rsidRPr="005E03DA">
        <w:rPr>
          <w:rFonts w:asciiTheme="majorBidi" w:eastAsia="TimesNewRoman" w:hAnsiTheme="majorBidi" w:cstheme="majorBidi"/>
          <w:lang w:val="ru-RU"/>
        </w:rPr>
        <w:t xml:space="preserve"> </w:t>
      </w:r>
      <w:r w:rsidR="00246F29" w:rsidRPr="005E03DA">
        <w:rPr>
          <w:rFonts w:asciiTheme="majorBidi" w:eastAsia="TimesNewRoman" w:hAnsiTheme="majorBidi" w:cstheme="majorBidi"/>
          <w:szCs w:val="22"/>
          <w:lang w:val="ru-RU"/>
        </w:rPr>
        <w:t>Поскольку циклические сдвиги последовательности для группы кодов уникальны, то определяется</w:t>
      </w:r>
      <w:r w:rsidR="00BD6BC7" w:rsidRPr="005E03DA">
        <w:rPr>
          <w:rFonts w:asciiTheme="majorBidi" w:eastAsia="TimesNewRoman" w:hAnsiTheme="majorBidi" w:cstheme="majorBidi"/>
          <w:szCs w:val="22"/>
          <w:lang w:val="ru-RU"/>
        </w:rPr>
        <w:t xml:space="preserve"> </w:t>
      </w:r>
      <w:r w:rsidR="002C4667" w:rsidRPr="005E03DA">
        <w:rPr>
          <w:rFonts w:asciiTheme="majorBidi" w:eastAsia="TimesNewRoman" w:hAnsiTheme="majorBidi" w:cstheme="majorBidi"/>
          <w:szCs w:val="22"/>
          <w:lang w:val="ru-RU"/>
        </w:rPr>
        <w:t xml:space="preserve">кодовая </w:t>
      </w:r>
      <w:r w:rsidR="00BD6BC7" w:rsidRPr="005E03DA">
        <w:rPr>
          <w:rFonts w:asciiTheme="majorBidi" w:eastAsia="TimesNewRoman" w:hAnsiTheme="majorBidi" w:cstheme="majorBidi"/>
          <w:szCs w:val="22"/>
          <w:lang w:val="ru-RU"/>
        </w:rPr>
        <w:t>группа и</w:t>
      </w:r>
      <w:r w:rsidR="00246F29" w:rsidRPr="005E03DA">
        <w:rPr>
          <w:rFonts w:asciiTheme="majorBidi" w:eastAsia="TimesNewRoman" w:hAnsiTheme="majorBidi" w:cstheme="majorBidi"/>
          <w:lang w:val="ru-RU"/>
        </w:rPr>
        <w:t xml:space="preserve"> </w:t>
      </w:r>
      <w:r w:rsidR="00246F29" w:rsidRPr="005E03DA">
        <w:rPr>
          <w:rFonts w:asciiTheme="majorBidi" w:eastAsia="TimesNewRoman" w:hAnsiTheme="majorBidi" w:cstheme="majorBidi"/>
          <w:szCs w:val="22"/>
          <w:lang w:val="ru-RU"/>
        </w:rPr>
        <w:t>синхронизация кадров</w:t>
      </w:r>
      <w:r w:rsidR="00994153" w:rsidRPr="005E03DA">
        <w:rPr>
          <w:lang w:val="ru-RU" w:eastAsia="ko-KR"/>
        </w:rPr>
        <w:t>.</w:t>
      </w:r>
    </w:p>
    <w:p w:rsidR="00994153" w:rsidRPr="005E03DA" w:rsidRDefault="00A64DC9" w:rsidP="00B36EAA">
      <w:pPr>
        <w:pStyle w:val="enumlev2"/>
        <w:tabs>
          <w:tab w:val="clear" w:pos="794"/>
          <w:tab w:val="clear" w:pos="1191"/>
          <w:tab w:val="clear" w:pos="1588"/>
          <w:tab w:val="clear" w:pos="1985"/>
          <w:tab w:val="left" w:pos="2127"/>
        </w:tabs>
        <w:ind w:left="2127" w:hanging="936"/>
        <w:rPr>
          <w:lang w:val="ru-RU" w:eastAsia="ko-KR"/>
        </w:rPr>
      </w:pPr>
      <w:r w:rsidRPr="005E03DA">
        <w:rPr>
          <w:lang w:val="ru-RU" w:eastAsia="ko-KR"/>
        </w:rPr>
        <w:t>Шаг </w:t>
      </w:r>
      <w:r w:rsidR="00994153" w:rsidRPr="005E03DA">
        <w:rPr>
          <w:lang w:val="ru-RU" w:eastAsia="ko-KR"/>
        </w:rPr>
        <w:t xml:space="preserve">3: </w:t>
      </w:r>
      <w:r w:rsidR="00994153" w:rsidRPr="005E03DA">
        <w:rPr>
          <w:lang w:val="ru-RU" w:eastAsia="ko-KR"/>
        </w:rPr>
        <w:tab/>
      </w:r>
      <w:r w:rsidR="005E05BC" w:rsidRPr="005E03DA">
        <w:rPr>
          <w:lang w:val="ru-RU" w:eastAsia="ko-KR"/>
        </w:rPr>
        <w:t xml:space="preserve">идентификация </w:t>
      </w:r>
      <w:r w:rsidRPr="005E03DA">
        <w:rPr>
          <w:lang w:val="ru-RU" w:eastAsia="ko-KR"/>
        </w:rPr>
        <w:t>кода скремблирования</w:t>
      </w:r>
      <w:r w:rsidR="00994153" w:rsidRPr="005E03DA">
        <w:rPr>
          <w:lang w:val="ru-RU" w:eastAsia="ko-KR"/>
        </w:rPr>
        <w:t xml:space="preserve">: </w:t>
      </w:r>
      <w:r w:rsidR="00CD1F0B" w:rsidRPr="005E03DA">
        <w:rPr>
          <w:lang w:val="ru-RU" w:eastAsia="ko-KR"/>
        </w:rPr>
        <w:t xml:space="preserve">используя </w:t>
      </w:r>
      <w:r w:rsidR="005363EA" w:rsidRPr="005E03DA">
        <w:rPr>
          <w:lang w:val="ru-RU" w:eastAsia="ko-KR"/>
        </w:rPr>
        <w:t xml:space="preserve">определенные на втором шаге </w:t>
      </w:r>
      <w:r w:rsidR="00CD1F0B" w:rsidRPr="005E03DA">
        <w:rPr>
          <w:lang w:val="ru-RU" w:eastAsia="ko-KR"/>
        </w:rPr>
        <w:t xml:space="preserve">синхронизацию кадров </w:t>
      </w:r>
      <w:r w:rsidR="005363EA" w:rsidRPr="005E03DA">
        <w:rPr>
          <w:lang w:val="ru-RU" w:eastAsia="ko-KR"/>
        </w:rPr>
        <w:t xml:space="preserve">и номер </w:t>
      </w:r>
      <w:r w:rsidR="002C4667" w:rsidRPr="005E03DA">
        <w:rPr>
          <w:lang w:val="ru-RU" w:eastAsia="ko-KR"/>
        </w:rPr>
        <w:t xml:space="preserve">кодовой </w:t>
      </w:r>
      <w:r w:rsidR="005363EA" w:rsidRPr="005E03DA">
        <w:rPr>
          <w:lang w:val="ru-RU" w:eastAsia="ko-KR"/>
        </w:rPr>
        <w:t xml:space="preserve">группы, </w:t>
      </w:r>
      <w:r w:rsidR="00F62DA3" w:rsidRPr="005E03DA">
        <w:rPr>
          <w:lang w:val="ru-RU" w:eastAsia="ko-KR"/>
        </w:rPr>
        <w:t>выпол</w:t>
      </w:r>
      <w:r w:rsidR="008729F4" w:rsidRPr="005E03DA">
        <w:rPr>
          <w:lang w:val="ru-RU" w:eastAsia="ko-KR"/>
        </w:rPr>
        <w:t>няется</w:t>
      </w:r>
      <w:r w:rsidR="00F62DA3" w:rsidRPr="005E03DA">
        <w:rPr>
          <w:lang w:val="ru-RU" w:eastAsia="ko-KR"/>
        </w:rPr>
        <w:t xml:space="preserve"> корреляция</w:t>
      </w:r>
      <w:r w:rsidR="008729F4" w:rsidRPr="005E03DA">
        <w:rPr>
          <w:lang w:val="ru-RU" w:eastAsia="ko-KR"/>
        </w:rPr>
        <w:t xml:space="preserve"> </w:t>
      </w:r>
      <w:r w:rsidR="0002134F" w:rsidRPr="005E03DA">
        <w:rPr>
          <w:lang w:val="ru-RU" w:eastAsia="ko-KR"/>
        </w:rPr>
        <w:t>общего пилотного канала</w:t>
      </w:r>
      <w:r w:rsidR="00994153" w:rsidRPr="005E03DA">
        <w:rPr>
          <w:lang w:val="ru-RU" w:eastAsia="ko-KR"/>
        </w:rPr>
        <w:t xml:space="preserve"> (</w:t>
      </w:r>
      <w:proofErr w:type="spellStart"/>
      <w:r w:rsidR="00994153" w:rsidRPr="005E03DA">
        <w:rPr>
          <w:lang w:val="ru-RU" w:eastAsia="ko-KR"/>
        </w:rPr>
        <w:t>CPICH</w:t>
      </w:r>
      <w:proofErr w:type="spellEnd"/>
      <w:r w:rsidR="00994153" w:rsidRPr="005E03DA">
        <w:rPr>
          <w:lang w:val="ru-RU" w:eastAsia="ko-KR"/>
        </w:rPr>
        <w:t xml:space="preserve">) </w:t>
      </w:r>
      <w:r w:rsidR="0002134F" w:rsidRPr="005E03DA">
        <w:rPr>
          <w:lang w:val="ru-RU" w:eastAsia="ko-KR"/>
        </w:rPr>
        <w:t xml:space="preserve">со всеми возможными восемью разными последовательностями в </w:t>
      </w:r>
      <w:r w:rsidR="002C4667" w:rsidRPr="005E03DA">
        <w:rPr>
          <w:lang w:val="ru-RU" w:eastAsia="ko-KR"/>
        </w:rPr>
        <w:t xml:space="preserve">кодовой </w:t>
      </w:r>
      <w:r w:rsidR="0002134F" w:rsidRPr="005E03DA">
        <w:rPr>
          <w:lang w:val="ru-RU" w:eastAsia="ko-KR"/>
        </w:rPr>
        <w:t>группе.</w:t>
      </w:r>
      <w:r w:rsidR="00CC0DC3" w:rsidRPr="005E03DA">
        <w:rPr>
          <w:lang w:val="ru-RU" w:eastAsia="ko-KR"/>
        </w:rPr>
        <w:t xml:space="preserve"> Код</w:t>
      </w:r>
      <w:r w:rsidR="005D1A13" w:rsidRPr="005E03DA">
        <w:rPr>
          <w:lang w:val="ru-RU" w:eastAsia="ko-KR"/>
        </w:rPr>
        <w:t>, показавший</w:t>
      </w:r>
      <w:r w:rsidR="00CC0DC3" w:rsidRPr="005E03DA">
        <w:rPr>
          <w:lang w:val="ru-RU" w:eastAsia="ko-KR"/>
        </w:rPr>
        <w:t xml:space="preserve"> максималь</w:t>
      </w:r>
      <w:r w:rsidR="005D1A13" w:rsidRPr="005E03DA">
        <w:rPr>
          <w:lang w:val="ru-RU" w:eastAsia="ko-KR"/>
        </w:rPr>
        <w:t>ную корреляцию, считается номером кода скремблирования данной соты</w:t>
      </w:r>
      <w:r w:rsidR="00994153" w:rsidRPr="005E03DA">
        <w:rPr>
          <w:lang w:val="ru-RU" w:eastAsia="ko-KR"/>
        </w:rPr>
        <w:t xml:space="preserve">. </w:t>
      </w:r>
    </w:p>
    <w:p w:rsidR="00994153" w:rsidRPr="005E03DA" w:rsidRDefault="00EC452E" w:rsidP="00B36EAA">
      <w:pPr>
        <w:rPr>
          <w:lang w:val="ru-RU" w:eastAsia="ko-KR"/>
        </w:rPr>
      </w:pPr>
      <w:r w:rsidRPr="005E03DA">
        <w:rPr>
          <w:lang w:val="ru-RU" w:eastAsia="ko-KR"/>
        </w:rPr>
        <w:t xml:space="preserve">Детальное описание поиска соты можно найти в технической спецификации </w:t>
      </w:r>
      <w:r w:rsidR="003B66BB" w:rsidRPr="005E03DA">
        <w:rPr>
          <w:lang w:val="ru-RU" w:eastAsia="ko-KR"/>
        </w:rPr>
        <w:t>П</w:t>
      </w:r>
      <w:r w:rsidRPr="005E03DA">
        <w:rPr>
          <w:lang w:val="ru-RU" w:eastAsia="ko-KR"/>
        </w:rPr>
        <w:t>роекта партнерства третьего поколения</w:t>
      </w:r>
      <w:r w:rsidR="00994153" w:rsidRPr="005E03DA">
        <w:rPr>
          <w:lang w:val="ru-RU" w:eastAsia="ko-KR"/>
        </w:rPr>
        <w:t xml:space="preserve"> (</w:t>
      </w:r>
      <w:proofErr w:type="spellStart"/>
      <w:r w:rsidR="00994153" w:rsidRPr="005E03DA">
        <w:rPr>
          <w:lang w:val="ru-RU" w:eastAsia="ko-KR"/>
        </w:rPr>
        <w:t>3GPP</w:t>
      </w:r>
      <w:proofErr w:type="spellEnd"/>
      <w:r w:rsidR="00994153" w:rsidRPr="005E03DA">
        <w:rPr>
          <w:lang w:val="ru-RU" w:eastAsia="ko-KR"/>
        </w:rPr>
        <w:t xml:space="preserve"> </w:t>
      </w:r>
      <w:proofErr w:type="spellStart"/>
      <w:r w:rsidR="00994153" w:rsidRPr="005E03DA">
        <w:rPr>
          <w:lang w:val="ru-RU" w:eastAsia="ko-KR"/>
        </w:rPr>
        <w:t>TS</w:t>
      </w:r>
      <w:proofErr w:type="spellEnd"/>
      <w:r w:rsidR="00994153" w:rsidRPr="005E03DA">
        <w:rPr>
          <w:lang w:val="ru-RU" w:eastAsia="ko-KR"/>
        </w:rPr>
        <w:t>) 25.214.</w:t>
      </w:r>
    </w:p>
    <w:p w:rsidR="00994153" w:rsidRPr="005E03DA" w:rsidRDefault="007F0E90" w:rsidP="00B36EAA">
      <w:pPr>
        <w:keepNext/>
        <w:keepLines/>
        <w:rPr>
          <w:lang w:val="ru-RU" w:eastAsia="ko-KR"/>
        </w:rPr>
      </w:pPr>
      <w:r w:rsidRPr="005E03DA">
        <w:rPr>
          <w:i/>
          <w:iCs/>
          <w:lang w:val="ru-RU"/>
        </w:rPr>
        <w:lastRenderedPageBreak/>
        <w:t>Этап </w:t>
      </w:r>
      <w:r w:rsidR="00994153" w:rsidRPr="005E03DA">
        <w:rPr>
          <w:i/>
          <w:iCs/>
          <w:lang w:val="ru-RU"/>
        </w:rPr>
        <w:t>3</w:t>
      </w:r>
      <w:r w:rsidR="00994153" w:rsidRPr="005E03DA">
        <w:rPr>
          <w:lang w:val="ru-RU" w:eastAsia="ko-KR"/>
        </w:rPr>
        <w:t xml:space="preserve">: </w:t>
      </w:r>
      <w:r w:rsidR="00994153" w:rsidRPr="005E03DA">
        <w:rPr>
          <w:lang w:val="ru-RU" w:eastAsia="ko-KR"/>
        </w:rPr>
        <w:tab/>
      </w:r>
      <w:r w:rsidR="003B66BB" w:rsidRPr="005E03DA">
        <w:rPr>
          <w:lang w:val="ru-RU" w:eastAsia="ko-KR"/>
        </w:rPr>
        <w:t xml:space="preserve">выполнение измерений, относящихся к модуляции </w:t>
      </w:r>
      <w:proofErr w:type="spellStart"/>
      <w:r w:rsidR="00994153" w:rsidRPr="005E03DA">
        <w:rPr>
          <w:lang w:val="ru-RU" w:eastAsia="ko-KR"/>
        </w:rPr>
        <w:t>WCDMA</w:t>
      </w:r>
      <w:proofErr w:type="spellEnd"/>
      <w:r w:rsidR="00994153" w:rsidRPr="005E03DA">
        <w:rPr>
          <w:lang w:val="ru-RU" w:eastAsia="ko-KR"/>
        </w:rPr>
        <w:t>.</w:t>
      </w:r>
    </w:p>
    <w:p w:rsidR="00994153" w:rsidRPr="005E03DA" w:rsidRDefault="00994153" w:rsidP="00B36EAA">
      <w:pPr>
        <w:keepNext/>
        <w:keepLines/>
        <w:ind w:left="1191" w:hanging="1191"/>
        <w:rPr>
          <w:rFonts w:ascii="Arial" w:hAnsi="Arial" w:cs="Arial"/>
          <w:lang w:val="ru-RU" w:eastAsia="ko-KR"/>
        </w:rPr>
      </w:pPr>
      <w:r w:rsidRPr="005E03DA">
        <w:rPr>
          <w:lang w:val="ru-RU" w:eastAsia="ko-KR"/>
        </w:rPr>
        <w:tab/>
      </w:r>
      <w:r w:rsidRPr="005E03DA">
        <w:rPr>
          <w:lang w:val="ru-RU" w:eastAsia="ko-KR"/>
        </w:rPr>
        <w:tab/>
      </w:r>
      <w:proofErr w:type="spellStart"/>
      <w:r w:rsidR="00EC378A" w:rsidRPr="005E03DA">
        <w:rPr>
          <w:lang w:val="ru-RU" w:eastAsia="ko-KR"/>
        </w:rPr>
        <w:t>Дескремблирование</w:t>
      </w:r>
      <w:proofErr w:type="spellEnd"/>
      <w:r w:rsidR="00EC378A" w:rsidRPr="005E03DA">
        <w:rPr>
          <w:lang w:val="ru-RU" w:eastAsia="ko-KR"/>
        </w:rPr>
        <w:t xml:space="preserve"> полученного сигнала для захвата символа</w:t>
      </w:r>
      <w:r w:rsidRPr="005E03DA">
        <w:rPr>
          <w:lang w:val="ru-RU" w:eastAsia="ko-KR"/>
        </w:rPr>
        <w:t xml:space="preserve"> </w:t>
      </w:r>
      <w:proofErr w:type="spellStart"/>
      <w:r w:rsidRPr="005E03DA">
        <w:rPr>
          <w:lang w:val="ru-RU" w:eastAsia="ko-KR"/>
        </w:rPr>
        <w:t>CPICH</w:t>
      </w:r>
      <w:proofErr w:type="spellEnd"/>
      <w:r w:rsidRPr="005E03DA">
        <w:rPr>
          <w:lang w:val="ru-RU" w:eastAsia="ko-KR"/>
        </w:rPr>
        <w:t xml:space="preserve">: </w:t>
      </w:r>
      <w:r w:rsidR="00EC378A" w:rsidRPr="005E03DA">
        <w:rPr>
          <w:lang w:val="ru-RU"/>
        </w:rPr>
        <w:t>символы</w:t>
      </w:r>
      <w:r w:rsidRPr="005E03DA">
        <w:rPr>
          <w:lang w:val="ru-RU"/>
        </w:rPr>
        <w:t xml:space="preserve"> </w:t>
      </w:r>
      <w:proofErr w:type="spellStart"/>
      <w:r w:rsidRPr="005E03DA">
        <w:rPr>
          <w:lang w:val="ru-RU"/>
        </w:rPr>
        <w:t>CPICH</w:t>
      </w:r>
      <w:proofErr w:type="spellEnd"/>
      <w:r w:rsidRPr="005E03DA">
        <w:rPr>
          <w:lang w:val="ru-RU"/>
        </w:rPr>
        <w:t xml:space="preserve"> </w:t>
      </w:r>
      <w:r w:rsidR="00EC378A" w:rsidRPr="005E03DA">
        <w:rPr>
          <w:lang w:val="ru-RU"/>
        </w:rPr>
        <w:t xml:space="preserve">получают путем умножения полученного сигнала на последовательность кода скремблирования начиная </w:t>
      </w:r>
      <w:r w:rsidR="00BF1B8C" w:rsidRPr="005E03DA">
        <w:rPr>
          <w:lang w:val="ru-RU"/>
        </w:rPr>
        <w:t>с границы кадра, найденно</w:t>
      </w:r>
      <w:r w:rsidR="009D2614" w:rsidRPr="005E03DA">
        <w:rPr>
          <w:lang w:val="ru-RU"/>
        </w:rPr>
        <w:t>го</w:t>
      </w:r>
      <w:r w:rsidR="00BF1B8C" w:rsidRPr="005E03DA">
        <w:rPr>
          <w:lang w:val="ru-RU"/>
        </w:rPr>
        <w:t xml:space="preserve"> на э</w:t>
      </w:r>
      <w:r w:rsidR="007F0E90" w:rsidRPr="005E03DA">
        <w:rPr>
          <w:lang w:val="ru-RU" w:eastAsia="ko-KR"/>
        </w:rPr>
        <w:t>тап</w:t>
      </w:r>
      <w:r w:rsidR="00BF1B8C" w:rsidRPr="005E03DA">
        <w:rPr>
          <w:lang w:val="ru-RU" w:eastAsia="ko-KR"/>
        </w:rPr>
        <w:t>е</w:t>
      </w:r>
      <w:r w:rsidR="007F0E90" w:rsidRPr="005E03DA">
        <w:rPr>
          <w:lang w:val="ru-RU" w:eastAsia="ko-KR"/>
        </w:rPr>
        <w:t> </w:t>
      </w:r>
      <w:r w:rsidRPr="005E03DA">
        <w:rPr>
          <w:lang w:val="ru-RU" w:eastAsia="ko-KR"/>
        </w:rPr>
        <w:t>2</w:t>
      </w:r>
      <w:r w:rsidR="00BF1B8C" w:rsidRPr="005E03DA">
        <w:rPr>
          <w:lang w:val="ru-RU"/>
        </w:rPr>
        <w:t xml:space="preserve">, и суммирования </w:t>
      </w:r>
      <w:r w:rsidRPr="005E03DA">
        <w:rPr>
          <w:lang w:val="ru-RU" w:eastAsia="ko-KR"/>
        </w:rPr>
        <w:t>256 </w:t>
      </w:r>
      <w:proofErr w:type="spellStart"/>
      <w:r w:rsidR="00BF1B8C" w:rsidRPr="005E03DA">
        <w:rPr>
          <w:lang w:val="ru-RU" w:eastAsia="ko-KR"/>
        </w:rPr>
        <w:t>дискретов</w:t>
      </w:r>
      <w:proofErr w:type="spellEnd"/>
      <w:r w:rsidRPr="005E03DA">
        <w:rPr>
          <w:lang w:val="ru-RU"/>
        </w:rPr>
        <w:t>.</w:t>
      </w:r>
    </w:p>
    <w:p w:rsidR="00994153" w:rsidRPr="005E03DA" w:rsidRDefault="00994153" w:rsidP="00B36EAA">
      <w:pPr>
        <w:ind w:left="1191" w:hanging="1191"/>
        <w:rPr>
          <w:lang w:val="ru-RU" w:eastAsia="ko-KR"/>
        </w:rPr>
      </w:pPr>
      <w:r w:rsidRPr="005E03DA">
        <w:rPr>
          <w:lang w:val="ru-RU" w:eastAsia="ko-KR"/>
        </w:rPr>
        <w:tab/>
      </w:r>
      <w:r w:rsidRPr="005E03DA">
        <w:rPr>
          <w:lang w:val="ru-RU" w:eastAsia="ko-KR"/>
        </w:rPr>
        <w:tab/>
      </w:r>
      <w:r w:rsidR="009D2614" w:rsidRPr="005E03DA">
        <w:rPr>
          <w:lang w:val="ru-RU" w:eastAsia="ko-KR"/>
        </w:rPr>
        <w:t>Подтверждение модуляции</w:t>
      </w:r>
      <w:r w:rsidRPr="005E03DA">
        <w:rPr>
          <w:lang w:val="ru-RU" w:eastAsia="ko-KR"/>
        </w:rPr>
        <w:t xml:space="preserve"> </w:t>
      </w:r>
      <w:proofErr w:type="spellStart"/>
      <w:r w:rsidRPr="005E03DA">
        <w:rPr>
          <w:lang w:val="ru-RU" w:eastAsia="ko-KR"/>
        </w:rPr>
        <w:t>QPSK</w:t>
      </w:r>
      <w:proofErr w:type="spellEnd"/>
      <w:r w:rsidRPr="005E03DA">
        <w:rPr>
          <w:lang w:val="ru-RU" w:eastAsia="ko-KR"/>
        </w:rPr>
        <w:t xml:space="preserve">: </w:t>
      </w:r>
      <w:r w:rsidR="009D2614" w:rsidRPr="005E03DA">
        <w:rPr>
          <w:lang w:val="ru-RU" w:eastAsia="ko-KR"/>
        </w:rPr>
        <w:t xml:space="preserve">после умножения </w:t>
      </w:r>
      <w:proofErr w:type="spellStart"/>
      <w:r w:rsidR="009D2614" w:rsidRPr="005E03DA">
        <w:rPr>
          <w:lang w:val="ru-RU" w:eastAsia="ko-KR"/>
        </w:rPr>
        <w:t>дескремблированного</w:t>
      </w:r>
      <w:proofErr w:type="spellEnd"/>
      <w:r w:rsidR="00C96B72" w:rsidRPr="005E03DA">
        <w:rPr>
          <w:lang w:val="ru-RU" w:eastAsia="ko-KR"/>
        </w:rPr>
        <w:t xml:space="preserve"> </w:t>
      </w:r>
      <w:r w:rsidR="001D4681" w:rsidRPr="005E03DA">
        <w:rPr>
          <w:lang w:val="ru-RU" w:eastAsia="ko-KR"/>
        </w:rPr>
        <w:t xml:space="preserve">сигнала </w:t>
      </w:r>
      <w:r w:rsidR="00C96B72" w:rsidRPr="005E03DA">
        <w:rPr>
          <w:lang w:val="ru-RU" w:eastAsia="ko-KR"/>
        </w:rPr>
        <w:t>на код первичного общего физического канала управления</w:t>
      </w:r>
      <w:r w:rsidRPr="005E03DA">
        <w:rPr>
          <w:lang w:val="ru-RU" w:eastAsia="ko-KR"/>
        </w:rPr>
        <w:t xml:space="preserve"> (</w:t>
      </w:r>
      <w:proofErr w:type="spellStart"/>
      <w:r w:rsidRPr="005E03DA">
        <w:rPr>
          <w:lang w:val="ru-RU" w:eastAsia="ko-KR"/>
        </w:rPr>
        <w:t>CCPCH</w:t>
      </w:r>
      <w:proofErr w:type="spellEnd"/>
      <w:r w:rsidRPr="005E03DA">
        <w:rPr>
          <w:lang w:val="ru-RU" w:eastAsia="ko-KR"/>
        </w:rPr>
        <w:t xml:space="preserve">) </w:t>
      </w:r>
      <w:r w:rsidR="003E5AF8" w:rsidRPr="005E03DA">
        <w:rPr>
          <w:lang w:val="ru-RU" w:eastAsia="ko-KR"/>
        </w:rPr>
        <w:t>и компенсации сдвига частоты возможно проверить т</w:t>
      </w:r>
      <w:r w:rsidR="00147081" w:rsidRPr="005E03DA">
        <w:rPr>
          <w:lang w:val="ru-RU" w:eastAsia="ko-KR"/>
        </w:rPr>
        <w:t>ип модуляции</w:t>
      </w:r>
      <w:r w:rsidRPr="005E03DA">
        <w:rPr>
          <w:lang w:val="ru-RU" w:eastAsia="ko-KR"/>
        </w:rPr>
        <w:t xml:space="preserve"> </w:t>
      </w:r>
      <w:r w:rsidR="003E5AF8" w:rsidRPr="005E03DA">
        <w:rPr>
          <w:lang w:val="ru-RU" w:eastAsia="ko-KR"/>
        </w:rPr>
        <w:t xml:space="preserve">сигнала первичного </w:t>
      </w:r>
      <w:proofErr w:type="spellStart"/>
      <w:r w:rsidRPr="005E03DA">
        <w:rPr>
          <w:lang w:val="ru-RU" w:eastAsia="ko-KR"/>
        </w:rPr>
        <w:t>CCPCH</w:t>
      </w:r>
      <w:proofErr w:type="spellEnd"/>
      <w:r w:rsidRPr="005E03DA">
        <w:rPr>
          <w:lang w:val="ru-RU" w:eastAsia="ko-KR"/>
        </w:rPr>
        <w:t xml:space="preserve">. </w:t>
      </w:r>
      <w:r w:rsidR="003E5AF8" w:rsidRPr="005E03DA">
        <w:rPr>
          <w:lang w:val="ru-RU" w:eastAsia="ko-KR"/>
        </w:rPr>
        <w:t>Сдвиг частоты оценивается по символам</w:t>
      </w:r>
      <w:r w:rsidRPr="005E03DA">
        <w:rPr>
          <w:lang w:val="ru-RU" w:eastAsia="ko-KR"/>
        </w:rPr>
        <w:t xml:space="preserve"> </w:t>
      </w:r>
      <w:proofErr w:type="spellStart"/>
      <w:r w:rsidRPr="005E03DA">
        <w:rPr>
          <w:lang w:val="ru-RU" w:eastAsia="ko-KR"/>
        </w:rPr>
        <w:t>CPICH</w:t>
      </w:r>
      <w:proofErr w:type="spellEnd"/>
      <w:r w:rsidR="003E5AF8" w:rsidRPr="005E03DA">
        <w:rPr>
          <w:lang w:val="ru-RU" w:eastAsia="ko-KR"/>
        </w:rPr>
        <w:t>, как указано выше</w:t>
      </w:r>
      <w:r w:rsidRPr="005E03DA">
        <w:rPr>
          <w:lang w:val="ru-RU" w:eastAsia="ko-KR"/>
        </w:rPr>
        <w:t>.</w:t>
      </w:r>
    </w:p>
    <w:p w:rsidR="00994153" w:rsidRPr="005E03DA" w:rsidRDefault="003E5AF8" w:rsidP="00B36EAA">
      <w:pPr>
        <w:rPr>
          <w:lang w:val="ru-RU" w:eastAsia="ko-KR"/>
        </w:rPr>
      </w:pPr>
      <w:r w:rsidRPr="005E03DA">
        <w:rPr>
          <w:lang w:val="ru-RU" w:eastAsia="ko-KR"/>
        </w:rPr>
        <w:t>На рисунках </w:t>
      </w:r>
      <w:r w:rsidR="00994153" w:rsidRPr="005E03DA">
        <w:rPr>
          <w:lang w:val="ru-RU" w:eastAsia="ko-KR"/>
        </w:rPr>
        <w:t>16</w:t>
      </w:r>
      <w:r w:rsidRPr="005E03DA">
        <w:rPr>
          <w:lang w:val="ru-RU" w:eastAsia="ko-KR"/>
        </w:rPr>
        <w:t> </w:t>
      </w:r>
      <w:r w:rsidR="00994153" w:rsidRPr="005E03DA">
        <w:rPr>
          <w:lang w:val="ru-RU" w:eastAsia="ko-KR"/>
        </w:rPr>
        <w:t xml:space="preserve">b) </w:t>
      </w:r>
      <w:r w:rsidRPr="005E03DA">
        <w:rPr>
          <w:lang w:val="ru-RU" w:eastAsia="ko-KR"/>
        </w:rPr>
        <w:t>и </w:t>
      </w:r>
      <w:r w:rsidR="00994153" w:rsidRPr="005E03DA">
        <w:rPr>
          <w:lang w:val="ru-RU" w:eastAsia="ko-KR"/>
        </w:rPr>
        <w:t xml:space="preserve">c) </w:t>
      </w:r>
      <w:r w:rsidRPr="005E03DA">
        <w:rPr>
          <w:lang w:val="ru-RU" w:eastAsia="ko-KR"/>
        </w:rPr>
        <w:t xml:space="preserve">показано созвездие </w:t>
      </w:r>
      <w:r w:rsidR="00130FF5" w:rsidRPr="005E03DA">
        <w:rPr>
          <w:lang w:val="ru-RU" w:eastAsia="ko-KR"/>
        </w:rPr>
        <w:t>модуляции</w:t>
      </w:r>
      <w:r w:rsidR="00994153" w:rsidRPr="005E03DA">
        <w:rPr>
          <w:lang w:val="ru-RU" w:eastAsia="ko-KR"/>
        </w:rPr>
        <w:t xml:space="preserve"> </w:t>
      </w:r>
      <w:proofErr w:type="spellStart"/>
      <w:r w:rsidR="00994153" w:rsidRPr="005E03DA">
        <w:rPr>
          <w:lang w:val="ru-RU" w:eastAsia="ko-KR"/>
        </w:rPr>
        <w:t>QPSK</w:t>
      </w:r>
      <w:proofErr w:type="spellEnd"/>
      <w:r w:rsidR="00994153" w:rsidRPr="005E03DA">
        <w:rPr>
          <w:lang w:val="ru-RU" w:eastAsia="ko-KR"/>
        </w:rPr>
        <w:t xml:space="preserve"> </w:t>
      </w:r>
      <w:r w:rsidR="001C2A86" w:rsidRPr="005E03DA">
        <w:rPr>
          <w:lang w:val="ru-RU" w:eastAsia="ko-KR"/>
        </w:rPr>
        <w:t xml:space="preserve">и результаты поиска соты, полученные с помощью рекомендованного </w:t>
      </w:r>
      <w:r w:rsidR="00D12AB9" w:rsidRPr="005E03DA">
        <w:rPr>
          <w:lang w:val="ru-RU" w:eastAsia="ko-KR"/>
        </w:rPr>
        <w:t xml:space="preserve">выше </w:t>
      </w:r>
      <w:r w:rsidR="001C2A86" w:rsidRPr="005E03DA">
        <w:rPr>
          <w:lang w:val="ru-RU" w:eastAsia="ko-KR"/>
        </w:rPr>
        <w:t xml:space="preserve">анализа реальных сигналов </w:t>
      </w:r>
      <w:proofErr w:type="spellStart"/>
      <w:r w:rsidR="00994153" w:rsidRPr="005E03DA">
        <w:rPr>
          <w:lang w:val="ru-RU"/>
        </w:rPr>
        <w:t>WCDMA</w:t>
      </w:r>
      <w:proofErr w:type="spellEnd"/>
      <w:r w:rsidR="00994153" w:rsidRPr="005E03DA">
        <w:rPr>
          <w:lang w:val="ru-RU"/>
        </w:rPr>
        <w:t xml:space="preserve"> (</w:t>
      </w:r>
      <w:proofErr w:type="spellStart"/>
      <w:r w:rsidR="00994153" w:rsidRPr="005E03DA">
        <w:rPr>
          <w:lang w:val="ru-RU"/>
        </w:rPr>
        <w:t>3GPP</w:t>
      </w:r>
      <w:proofErr w:type="spellEnd"/>
      <w:r w:rsidR="00994153" w:rsidRPr="005E03DA">
        <w:rPr>
          <w:lang w:val="ru-RU"/>
        </w:rPr>
        <w:t>/</w:t>
      </w:r>
      <w:proofErr w:type="spellStart"/>
      <w:r w:rsidR="00994153" w:rsidRPr="005E03DA">
        <w:rPr>
          <w:lang w:val="ru-RU"/>
        </w:rPr>
        <w:t>UMTS</w:t>
      </w:r>
      <w:proofErr w:type="spellEnd"/>
      <w:r w:rsidR="00994153" w:rsidRPr="005E03DA">
        <w:rPr>
          <w:lang w:val="ru-RU"/>
        </w:rPr>
        <w:t>)</w:t>
      </w:r>
      <w:r w:rsidR="001C2A86" w:rsidRPr="005E03DA">
        <w:rPr>
          <w:lang w:val="ru-RU"/>
        </w:rPr>
        <w:t>, использующих общую несущую</w:t>
      </w:r>
      <w:r w:rsidR="00994153" w:rsidRPr="005E03DA">
        <w:rPr>
          <w:lang w:val="ru-RU"/>
        </w:rPr>
        <w:t xml:space="preserve"> (</w:t>
      </w:r>
      <w:r w:rsidR="001C2A86" w:rsidRPr="005E03DA">
        <w:rPr>
          <w:lang w:val="ru-RU"/>
        </w:rPr>
        <w:t xml:space="preserve">обнаружены </w:t>
      </w:r>
      <w:r w:rsidR="00994153" w:rsidRPr="005E03DA">
        <w:rPr>
          <w:lang w:val="ru-RU"/>
        </w:rPr>
        <w:t>9</w:t>
      </w:r>
      <w:r w:rsidR="001C2A86" w:rsidRPr="005E03DA">
        <w:rPr>
          <w:lang w:val="ru-RU"/>
        </w:rPr>
        <w:t> базовых станций</w:t>
      </w:r>
      <w:r w:rsidR="00994153" w:rsidRPr="005E03DA">
        <w:rPr>
          <w:lang w:val="ru-RU"/>
        </w:rPr>
        <w:t xml:space="preserve"> (</w:t>
      </w:r>
      <w:proofErr w:type="spellStart"/>
      <w:r w:rsidR="00994153" w:rsidRPr="005E03DA">
        <w:rPr>
          <w:lang w:val="ru-RU"/>
        </w:rPr>
        <w:t>BS</w:t>
      </w:r>
      <w:proofErr w:type="spellEnd"/>
      <w:r w:rsidR="00994153" w:rsidRPr="005E03DA">
        <w:rPr>
          <w:lang w:val="ru-RU"/>
        </w:rPr>
        <w:t>)</w:t>
      </w:r>
      <w:r w:rsidR="001C2A86" w:rsidRPr="005E03DA">
        <w:rPr>
          <w:lang w:val="ru-RU"/>
        </w:rPr>
        <w:t xml:space="preserve">, </w:t>
      </w:r>
      <w:r w:rsidR="000D6512" w:rsidRPr="005E03DA">
        <w:rPr>
          <w:lang w:val="ru-RU"/>
        </w:rPr>
        <w:t>сигналы которых были измерены</w:t>
      </w:r>
      <w:r w:rsidR="00994153" w:rsidRPr="005E03DA">
        <w:rPr>
          <w:lang w:val="ru-RU"/>
        </w:rPr>
        <w:t>)</w:t>
      </w:r>
      <w:r w:rsidR="00994153" w:rsidRPr="005E03DA">
        <w:rPr>
          <w:lang w:val="ru-RU" w:eastAsia="ko-KR"/>
        </w:rPr>
        <w:t xml:space="preserve">, </w:t>
      </w:r>
      <w:r w:rsidR="000D6512" w:rsidRPr="005E03DA">
        <w:rPr>
          <w:lang w:val="ru-RU" w:eastAsia="ko-KR"/>
        </w:rPr>
        <w:t>соответственно</w:t>
      </w:r>
      <w:r w:rsidR="00994153" w:rsidRPr="005E03DA">
        <w:rPr>
          <w:lang w:val="ru-RU" w:eastAsia="ko-KR"/>
        </w:rPr>
        <w:t xml:space="preserve">. </w:t>
      </w:r>
    </w:p>
    <w:p w:rsidR="00994153" w:rsidRPr="005E03DA" w:rsidRDefault="001C38E7" w:rsidP="00B36EAA">
      <w:pPr>
        <w:pStyle w:val="FigureNo"/>
        <w:rPr>
          <w:highlight w:val="yellow"/>
          <w:lang w:val="ru-RU" w:eastAsia="ko-KR"/>
        </w:rPr>
      </w:pPr>
      <w:r w:rsidRPr="005E03DA">
        <w:rPr>
          <w:lang w:val="ru-RU" w:eastAsia="ko-KR"/>
        </w:rPr>
        <w:t>РИСУНОК </w:t>
      </w:r>
      <w:r w:rsidR="00994153" w:rsidRPr="005E03DA">
        <w:rPr>
          <w:lang w:val="ru-RU" w:eastAsia="ko-KR"/>
        </w:rPr>
        <w:t>16</w:t>
      </w:r>
    </w:p>
    <w:p w:rsidR="00994153" w:rsidRPr="005E03DA" w:rsidRDefault="0045571C" w:rsidP="00B36EAA">
      <w:pPr>
        <w:pStyle w:val="Figuretitle"/>
        <w:rPr>
          <w:lang w:val="ru-RU" w:eastAsia="ko-KR"/>
        </w:rPr>
      </w:pPr>
      <w:r w:rsidRPr="005E03DA">
        <w:rPr>
          <w:lang w:val="ru-RU" w:eastAsia="ko-KR"/>
        </w:rPr>
        <w:t xml:space="preserve">Иллюстрация процесса полной </w:t>
      </w:r>
      <w:r w:rsidRPr="005E03DA">
        <w:rPr>
          <w:lang w:val="ru-RU"/>
        </w:rPr>
        <w:t>идентификации</w:t>
      </w:r>
      <w:r w:rsidRPr="005E03DA">
        <w:rPr>
          <w:lang w:val="ru-RU" w:eastAsia="ko-KR"/>
        </w:rPr>
        <w:t xml:space="preserve"> сигналов</w:t>
      </w:r>
      <w:r w:rsidR="00994153" w:rsidRPr="005E03DA">
        <w:rPr>
          <w:lang w:val="ru-RU" w:eastAsia="ko-KR"/>
        </w:rPr>
        <w:t xml:space="preserve"> </w:t>
      </w:r>
      <w:proofErr w:type="spellStart"/>
      <w:r w:rsidR="00994153" w:rsidRPr="005E03DA">
        <w:rPr>
          <w:lang w:val="ru-RU" w:eastAsia="ko-KR"/>
        </w:rPr>
        <w:t>3GPP</w:t>
      </w:r>
      <w:proofErr w:type="spellEnd"/>
      <w:r w:rsidR="00994153" w:rsidRPr="005E03DA">
        <w:rPr>
          <w:lang w:val="ru-RU" w:eastAsia="ko-KR"/>
        </w:rPr>
        <w:t>/</w:t>
      </w:r>
      <w:proofErr w:type="spellStart"/>
      <w:r w:rsidR="00994153" w:rsidRPr="005E03DA">
        <w:rPr>
          <w:lang w:val="ru-RU" w:eastAsia="ko-KR"/>
        </w:rPr>
        <w:t>WCDMA</w:t>
      </w:r>
      <w:proofErr w:type="spellEnd"/>
      <w:r w:rsidR="00994153" w:rsidRPr="005E03DA">
        <w:rPr>
          <w:lang w:val="ru-RU" w:eastAsia="ko-KR"/>
        </w:rPr>
        <w:t xml:space="preserve"> </w:t>
      </w:r>
      <w:r w:rsidRPr="005E03DA">
        <w:rPr>
          <w:lang w:val="ru-RU" w:eastAsia="ko-KR"/>
        </w:rPr>
        <w:t>в три этапа</w:t>
      </w:r>
    </w:p>
    <w:p w:rsidR="00994153" w:rsidRPr="005E03DA" w:rsidRDefault="002B7613" w:rsidP="00F50B84">
      <w:pPr>
        <w:pStyle w:val="Figurelegend"/>
        <w:spacing w:before="360" w:after="0"/>
        <w:rPr>
          <w:lang w:val="ru-RU" w:eastAsia="ko-KR"/>
        </w:rPr>
      </w:pPr>
      <w:r w:rsidRPr="005E03DA">
        <w:rPr>
          <w:lang w:val="ru-RU" w:eastAsia="ko-KR"/>
        </w:rPr>
        <w:t xml:space="preserve">16 </w:t>
      </w:r>
      <w:r w:rsidR="00994153" w:rsidRPr="005E03DA">
        <w:rPr>
          <w:lang w:val="ru-RU" w:eastAsia="ko-KR"/>
        </w:rPr>
        <w:t xml:space="preserve">a) </w:t>
      </w:r>
      <w:r w:rsidR="004D7970" w:rsidRPr="005E03DA">
        <w:rPr>
          <w:lang w:val="ru-RU" w:eastAsia="ko-KR"/>
        </w:rPr>
        <w:t xml:space="preserve">восстановление </w:t>
      </w:r>
      <w:r w:rsidR="00F50B84" w:rsidRPr="005E03DA">
        <w:rPr>
          <w:lang w:val="ru-RU" w:eastAsia="ko-KR"/>
        </w:rPr>
        <w:t xml:space="preserve">символьной </w:t>
      </w:r>
      <w:r w:rsidR="004D7970" w:rsidRPr="005E03DA">
        <w:rPr>
          <w:lang w:val="ru-RU" w:eastAsia="ko-KR"/>
        </w:rPr>
        <w:t>скорости</w:t>
      </w:r>
      <w:r w:rsidR="004C59FB" w:rsidRPr="005E03DA">
        <w:rPr>
          <w:lang w:val="ru-RU" w:eastAsia="ko-KR"/>
        </w:rPr>
        <w:t>.</w:t>
      </w:r>
    </w:p>
    <w:p w:rsidR="00994153" w:rsidRPr="005E03DA" w:rsidRDefault="002B7613" w:rsidP="00B36EAA">
      <w:pPr>
        <w:pStyle w:val="Figurelegend"/>
        <w:spacing w:before="40" w:after="0"/>
        <w:rPr>
          <w:lang w:val="ru-RU" w:eastAsia="ko-KR"/>
        </w:rPr>
      </w:pPr>
      <w:r w:rsidRPr="005E03DA">
        <w:rPr>
          <w:lang w:val="ru-RU" w:eastAsia="ko-KR"/>
        </w:rPr>
        <w:t xml:space="preserve">16 </w:t>
      </w:r>
      <w:r w:rsidR="00994153" w:rsidRPr="005E03DA">
        <w:rPr>
          <w:lang w:val="ru-RU" w:eastAsia="ko-KR"/>
        </w:rPr>
        <w:t xml:space="preserve">b) </w:t>
      </w:r>
      <w:r w:rsidR="004D7970" w:rsidRPr="005E03DA">
        <w:rPr>
          <w:lang w:val="ru-RU" w:eastAsia="ko-KR"/>
        </w:rPr>
        <w:t>синхронизация</w:t>
      </w:r>
      <w:r w:rsidR="00184F3D" w:rsidRPr="005E03DA">
        <w:rPr>
          <w:lang w:val="ru-RU" w:eastAsia="ko-KR"/>
        </w:rPr>
        <w:t xml:space="preserve"> слотов</w:t>
      </w:r>
      <w:r w:rsidR="004D7970" w:rsidRPr="005E03DA">
        <w:rPr>
          <w:lang w:val="ru-RU" w:eastAsia="ko-KR"/>
        </w:rPr>
        <w:t xml:space="preserve">, </w:t>
      </w:r>
      <w:proofErr w:type="spellStart"/>
      <w:r w:rsidR="004D7970" w:rsidRPr="005E03DA">
        <w:rPr>
          <w:lang w:val="ru-RU" w:eastAsia="ko-KR"/>
        </w:rPr>
        <w:t>дескремблирование</w:t>
      </w:r>
      <w:proofErr w:type="spellEnd"/>
      <w:r w:rsidR="004D7970" w:rsidRPr="005E03DA">
        <w:rPr>
          <w:lang w:val="ru-RU" w:eastAsia="ko-KR"/>
        </w:rPr>
        <w:t xml:space="preserve"> </w:t>
      </w:r>
      <w:proofErr w:type="spellStart"/>
      <w:r w:rsidR="00994153" w:rsidRPr="005E03DA">
        <w:rPr>
          <w:lang w:val="ru-RU" w:eastAsia="ko-KR"/>
        </w:rPr>
        <w:t>CPICH</w:t>
      </w:r>
      <w:proofErr w:type="spellEnd"/>
      <w:r w:rsidR="00994153" w:rsidRPr="005E03DA">
        <w:rPr>
          <w:lang w:val="ru-RU" w:eastAsia="ko-KR"/>
        </w:rPr>
        <w:t xml:space="preserve"> </w:t>
      </w:r>
      <w:r w:rsidR="004D7970" w:rsidRPr="005E03DA">
        <w:rPr>
          <w:lang w:val="ru-RU" w:eastAsia="ko-KR"/>
        </w:rPr>
        <w:t>и демодуляция</w:t>
      </w:r>
      <w:r w:rsidR="00994153" w:rsidRPr="005E03DA">
        <w:rPr>
          <w:lang w:val="ru-RU" w:eastAsia="ko-KR"/>
        </w:rPr>
        <w:t xml:space="preserve"> </w:t>
      </w:r>
      <w:proofErr w:type="spellStart"/>
      <w:r w:rsidR="00994153" w:rsidRPr="005E03DA">
        <w:rPr>
          <w:lang w:val="ru-RU" w:eastAsia="ko-KR"/>
        </w:rPr>
        <w:t>CCPCH</w:t>
      </w:r>
      <w:proofErr w:type="spellEnd"/>
      <w:r w:rsidR="004C59FB" w:rsidRPr="005E03DA">
        <w:rPr>
          <w:lang w:val="ru-RU" w:eastAsia="ko-KR"/>
        </w:rPr>
        <w:t>.</w:t>
      </w:r>
    </w:p>
    <w:p w:rsidR="00994153" w:rsidRPr="005E03DA" w:rsidRDefault="002B7613" w:rsidP="00B36EAA">
      <w:pPr>
        <w:pStyle w:val="Figurelegend"/>
        <w:spacing w:before="40" w:after="360"/>
        <w:rPr>
          <w:lang w:val="ru-RU" w:eastAsia="ko-KR"/>
        </w:rPr>
      </w:pPr>
      <w:r w:rsidRPr="005E03DA">
        <w:rPr>
          <w:lang w:val="ru-RU" w:eastAsia="ko-KR"/>
        </w:rPr>
        <w:t xml:space="preserve">16 </w:t>
      </w:r>
      <w:r w:rsidR="00994153" w:rsidRPr="005E03DA">
        <w:rPr>
          <w:lang w:val="ru-RU" w:eastAsia="ko-KR"/>
        </w:rPr>
        <w:t xml:space="preserve">c) </w:t>
      </w:r>
      <w:r w:rsidR="004D7970" w:rsidRPr="005E03DA">
        <w:rPr>
          <w:lang w:val="ru-RU" w:eastAsia="ko-KR"/>
        </w:rPr>
        <w:t>выполнение этапов </w:t>
      </w:r>
      <w:r w:rsidR="00994153" w:rsidRPr="005E03DA">
        <w:rPr>
          <w:lang w:val="ru-RU" w:eastAsia="ko-KR"/>
        </w:rPr>
        <w:t xml:space="preserve">a) </w:t>
      </w:r>
      <w:r w:rsidR="004D7970" w:rsidRPr="005E03DA">
        <w:rPr>
          <w:lang w:val="ru-RU" w:eastAsia="ko-KR"/>
        </w:rPr>
        <w:t>и </w:t>
      </w:r>
      <w:r w:rsidR="00994153" w:rsidRPr="005E03DA">
        <w:rPr>
          <w:lang w:val="ru-RU" w:eastAsia="ko-KR"/>
        </w:rPr>
        <w:t xml:space="preserve">b) </w:t>
      </w:r>
      <w:r w:rsidR="004D7970" w:rsidRPr="005E03DA">
        <w:rPr>
          <w:lang w:val="ru-RU" w:eastAsia="ko-KR"/>
        </w:rPr>
        <w:t xml:space="preserve">для поиска сот </w:t>
      </w:r>
      <w:proofErr w:type="spellStart"/>
      <w:r w:rsidR="00994153" w:rsidRPr="005E03DA">
        <w:rPr>
          <w:lang w:val="ru-RU" w:eastAsia="ko-KR"/>
        </w:rPr>
        <w:t>WCDMA</w:t>
      </w:r>
      <w:proofErr w:type="spellEnd"/>
      <w:r w:rsidR="004D7970" w:rsidRPr="005E03DA">
        <w:rPr>
          <w:lang w:val="ru-RU" w:eastAsia="ko-KR"/>
        </w:rPr>
        <w:t>, использующих ту же несущую</w:t>
      </w:r>
      <w:r w:rsidR="004C59FB" w:rsidRPr="005E03DA">
        <w:rPr>
          <w:lang w:val="ru-RU" w:eastAsia="ko-KR"/>
        </w:rPr>
        <w:t>.</w:t>
      </w:r>
    </w:p>
    <w:p w:rsidR="00B8309E" w:rsidRPr="005E03DA" w:rsidRDefault="004C59FB" w:rsidP="00B36EAA">
      <w:pPr>
        <w:pStyle w:val="Figure"/>
        <w:rPr>
          <w:lang w:val="ru-RU" w:eastAsia="ko-KR"/>
        </w:rPr>
      </w:pPr>
      <w:r w:rsidRPr="005E03DA">
        <w:rPr>
          <w:lang w:val="ru-RU"/>
        </w:rPr>
        <w:object w:dxaOrig="14361" w:dyaOrig="7318">
          <v:shape id="_x0000_i1043" type="#_x0000_t75" style="width:416.4pt;height:211.7pt" o:ole="">
            <v:imagedata r:id="rId66" o:title=""/>
          </v:shape>
          <o:OLEObject Type="Embed" ProgID="CorelDRAW.Graphic.14" ShapeID="_x0000_i1043" DrawAspect="Content" ObjectID="_1540814817" r:id="rId67"/>
        </w:object>
      </w:r>
    </w:p>
    <w:p w:rsidR="00517982" w:rsidRPr="005E03DA" w:rsidRDefault="00517982" w:rsidP="00B36EAA">
      <w:pPr>
        <w:tabs>
          <w:tab w:val="clear" w:pos="794"/>
          <w:tab w:val="clear" w:pos="1191"/>
          <w:tab w:val="clear" w:pos="1588"/>
          <w:tab w:val="clear" w:pos="1985"/>
        </w:tabs>
        <w:overflowPunct/>
        <w:autoSpaceDE/>
        <w:autoSpaceDN/>
        <w:adjustRightInd/>
        <w:spacing w:before="0"/>
        <w:jc w:val="left"/>
        <w:textAlignment w:val="auto"/>
        <w:rPr>
          <w:caps/>
          <w:sz w:val="18"/>
          <w:lang w:val="ru-RU" w:eastAsia="fr-FR"/>
        </w:rPr>
      </w:pPr>
      <w:r w:rsidRPr="005E03DA">
        <w:rPr>
          <w:lang w:val="ru-RU" w:eastAsia="fr-FR"/>
        </w:rPr>
        <w:br w:type="page"/>
      </w:r>
    </w:p>
    <w:p w:rsidR="00994153" w:rsidRPr="005E03DA" w:rsidRDefault="001C38E7" w:rsidP="00B36EAA">
      <w:pPr>
        <w:pStyle w:val="FigureNo"/>
        <w:rPr>
          <w:lang w:val="ru-RU" w:eastAsia="fr-FR"/>
        </w:rPr>
      </w:pPr>
      <w:r w:rsidRPr="005E03DA">
        <w:rPr>
          <w:lang w:val="ru-RU" w:eastAsia="fr-FR"/>
        </w:rPr>
        <w:lastRenderedPageBreak/>
        <w:t>РИСУНОК </w:t>
      </w:r>
      <w:proofErr w:type="spellStart"/>
      <w:r w:rsidR="00994153" w:rsidRPr="005E03DA">
        <w:rPr>
          <w:lang w:val="ru-RU" w:eastAsia="fr-FR"/>
        </w:rPr>
        <w:t>16</w:t>
      </w:r>
      <w:r w:rsidR="00994153" w:rsidRPr="005E03DA">
        <w:rPr>
          <w:caps w:val="0"/>
          <w:lang w:val="ru-RU" w:eastAsia="fr-FR"/>
        </w:rPr>
        <w:t>c</w:t>
      </w:r>
      <w:proofErr w:type="spellEnd"/>
    </w:p>
    <w:p w:rsidR="00994153" w:rsidRPr="005E03DA" w:rsidRDefault="000D6512" w:rsidP="00B36EAA">
      <w:pPr>
        <w:pStyle w:val="Figuretitle"/>
        <w:rPr>
          <w:lang w:val="ru-RU" w:eastAsia="fr-FR"/>
        </w:rPr>
      </w:pPr>
      <w:r w:rsidRPr="005E03DA">
        <w:rPr>
          <w:lang w:val="ru-RU" w:eastAsia="fr-FR"/>
        </w:rPr>
        <w:t xml:space="preserve">Обнаружение и идентификация нескольких сот </w:t>
      </w:r>
      <w:proofErr w:type="spellStart"/>
      <w:r w:rsidR="00994153" w:rsidRPr="005E03DA">
        <w:rPr>
          <w:lang w:val="ru-RU" w:eastAsia="fr-FR"/>
        </w:rPr>
        <w:t>WCDMA</w:t>
      </w:r>
      <w:proofErr w:type="spellEnd"/>
      <w:r w:rsidRPr="005E03DA">
        <w:rPr>
          <w:lang w:val="ru-RU" w:eastAsia="fr-FR"/>
        </w:rPr>
        <w:t xml:space="preserve">, использующих общую несущую, </w:t>
      </w:r>
      <w:r w:rsidR="00D12AB9" w:rsidRPr="005E03DA">
        <w:rPr>
          <w:lang w:val="ru-RU" w:eastAsia="fr-FR"/>
        </w:rPr>
        <w:br/>
      </w:r>
      <w:r w:rsidRPr="005E03DA">
        <w:rPr>
          <w:lang w:val="ru-RU" w:eastAsia="fr-FR"/>
        </w:rPr>
        <w:t xml:space="preserve">после синхронизации слотов, </w:t>
      </w:r>
      <w:proofErr w:type="spellStart"/>
      <w:r w:rsidR="00D12AB9" w:rsidRPr="005E03DA">
        <w:rPr>
          <w:lang w:val="ru-RU"/>
        </w:rPr>
        <w:t>дескремблирования</w:t>
      </w:r>
      <w:proofErr w:type="spellEnd"/>
      <w:r w:rsidR="00994153" w:rsidRPr="005E03DA">
        <w:rPr>
          <w:lang w:val="ru-RU" w:eastAsia="fr-FR"/>
        </w:rPr>
        <w:t xml:space="preserve"> </w:t>
      </w:r>
      <w:proofErr w:type="spellStart"/>
      <w:r w:rsidR="00994153" w:rsidRPr="005E03DA">
        <w:rPr>
          <w:lang w:val="ru-RU" w:eastAsia="fr-FR"/>
        </w:rPr>
        <w:t>CPICH</w:t>
      </w:r>
      <w:proofErr w:type="spellEnd"/>
      <w:r w:rsidR="00994153" w:rsidRPr="005E03DA">
        <w:rPr>
          <w:lang w:val="ru-RU" w:eastAsia="fr-FR"/>
        </w:rPr>
        <w:t xml:space="preserve"> </w:t>
      </w:r>
      <w:r w:rsidR="00D12AB9" w:rsidRPr="005E03DA">
        <w:rPr>
          <w:lang w:val="ru-RU" w:eastAsia="fr-FR"/>
        </w:rPr>
        <w:t>и демодуляции</w:t>
      </w:r>
      <w:r w:rsidR="00994153" w:rsidRPr="005E03DA">
        <w:rPr>
          <w:lang w:val="ru-RU" w:eastAsia="fr-FR"/>
        </w:rPr>
        <w:t xml:space="preserve"> </w:t>
      </w:r>
      <w:proofErr w:type="spellStart"/>
      <w:r w:rsidR="00994153" w:rsidRPr="005E03DA">
        <w:rPr>
          <w:lang w:val="ru-RU" w:eastAsia="fr-FR"/>
        </w:rPr>
        <w:t>CCPCH</w:t>
      </w:r>
      <w:proofErr w:type="spellEnd"/>
    </w:p>
    <w:p w:rsidR="00517982" w:rsidRPr="005E03DA" w:rsidRDefault="00351CA9" w:rsidP="00B36EAA">
      <w:pPr>
        <w:pStyle w:val="Figure"/>
        <w:rPr>
          <w:lang w:val="ru-RU" w:eastAsia="fr-FR"/>
        </w:rPr>
      </w:pPr>
      <w:r w:rsidRPr="005E03DA">
        <w:rPr>
          <w:lang w:val="ru-RU"/>
        </w:rPr>
        <w:object w:dxaOrig="13997" w:dyaOrig="17538">
          <v:shape id="_x0000_i1044" type="#_x0000_t75" style="width:455.1pt;height:570.1pt;mso-position-vertical:absolute" o:ole="">
            <v:imagedata r:id="rId68" o:title=""/>
          </v:shape>
          <o:OLEObject Type="Embed" ProgID="CorelDRAW.Graphic.14" ShapeID="_x0000_i1044" DrawAspect="Content" ObjectID="_1540814818" r:id="rId69"/>
        </w:object>
      </w:r>
    </w:p>
    <w:p w:rsidR="00345650" w:rsidRPr="005E03DA" w:rsidRDefault="00994153" w:rsidP="001873B9">
      <w:pPr>
        <w:spacing w:before="720"/>
        <w:jc w:val="center"/>
        <w:rPr>
          <w:lang w:val="ru-RU"/>
        </w:rPr>
      </w:pPr>
      <w:r w:rsidRPr="005E03DA">
        <w:rPr>
          <w:lang w:val="ru-RU"/>
        </w:rPr>
        <w:t>______________</w:t>
      </w:r>
    </w:p>
    <w:sectPr w:rsidR="00345650" w:rsidRPr="005E03DA" w:rsidSect="00275701">
      <w:headerReference w:type="even" r:id="rId70"/>
      <w:headerReference w:type="default" r:id="rId71"/>
      <w:footerReference w:type="even" r:id="rId72"/>
      <w:pgSz w:w="11907" w:h="16840" w:code="9"/>
      <w:pgMar w:top="1418" w:right="1134" w:bottom="1134" w:left="1134" w:header="720" w:footer="482" w:gutter="0"/>
      <w:paperSrc w:first="15" w:other="15"/>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8C3" w:rsidRDefault="005A38C3">
      <w:r>
        <w:separator/>
      </w:r>
    </w:p>
  </w:endnote>
  <w:endnote w:type="continuationSeparator" w:id="0">
    <w:p w:rsidR="005A38C3" w:rsidRDefault="005A38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8C3" w:rsidRPr="0088226A" w:rsidRDefault="005A38C3" w:rsidP="00357B5D">
    <w:pPr>
      <w:pBdr>
        <w:top w:val="single" w:sz="6" w:space="1" w:color="auto"/>
        <w:left w:val="single" w:sz="6" w:space="1" w:color="auto"/>
        <w:bottom w:val="single" w:sz="6" w:space="1" w:color="auto"/>
        <w:right w:val="single" w:sz="6" w:space="1" w:color="auto"/>
      </w:pBdr>
      <w:rPr>
        <w:lang w:val="en-US"/>
      </w:rPr>
    </w:pPr>
    <w:r w:rsidRPr="0088226A">
      <w:rPr>
        <w:b/>
        <w:lang w:val="en-US"/>
      </w:rPr>
      <w:t>Attention:</w:t>
    </w:r>
    <w:r w:rsidRPr="0088226A">
      <w:rPr>
        <w:lang w:val="en-US"/>
      </w:rPr>
      <w:t xml:space="preserve"> This is not an ITU publication made available to the public, but </w:t>
    </w:r>
    <w:r w:rsidRPr="0088226A">
      <w:rPr>
        <w:b/>
        <w:lang w:val="en-US"/>
      </w:rPr>
      <w:t>an internal ITU Document</w:t>
    </w:r>
    <w:r w:rsidRPr="0088226A">
      <w:rPr>
        <w:lang w:val="en-US"/>
      </w:rPr>
      <w:t xml:space="preserve"> intended only </w:t>
    </w:r>
    <w:r>
      <w:rPr>
        <w:lang w:val="en-US"/>
      </w:rPr>
      <w:t>for</w:t>
    </w:r>
    <w:r w:rsidRPr="0088226A">
      <w:rPr>
        <w:lang w:val="en-US"/>
      </w:rPr>
      <w:t xml:space="preserve"> use by the Member States of the ITU and by its Sector Members and their respective staff and collaborators in their ITU related work. It shall not be made available to, and used by, any other persons or entities without the prior written consent of the ITU.</w:t>
    </w:r>
  </w:p>
  <w:p w:rsidR="005A38C3" w:rsidRPr="0088226A" w:rsidRDefault="005A38C3">
    <w:pPr>
      <w:pStyle w:val="Footer"/>
      <w:rPr>
        <w:lang w:val="en-US"/>
      </w:rPr>
    </w:pPr>
  </w:p>
  <w:p w:rsidR="005A38C3" w:rsidRPr="00FA3075" w:rsidRDefault="005A38C3">
    <w:pPr>
      <w:pStyle w:val="Footer"/>
      <w:rPr>
        <w:lang w:val="en-US"/>
      </w:rPr>
    </w:pPr>
    <w:r>
      <w:fldChar w:fldCharType="begin"/>
    </w:r>
    <w:r w:rsidRPr="00FA3075">
      <w:rPr>
        <w:lang w:val="en-US"/>
      </w:rPr>
      <w:instrText xml:space="preserve"> FILENAME \p \* MERGEFORMAT </w:instrText>
    </w:r>
    <w:r>
      <w:fldChar w:fldCharType="separate"/>
    </w:r>
    <w:r>
      <w:rPr>
        <w:lang w:val="en-US"/>
      </w:rPr>
      <w:t>P:\RUS\ITU-R\REC\SM\1600-2\POOL\SM1600-2(8-15)R.docx</w:t>
    </w:r>
    <w:r>
      <w:fldChar w:fldCharType="end"/>
    </w:r>
    <w:r w:rsidRPr="00FA3075">
      <w:rPr>
        <w:lang w:val="en-US"/>
      </w:rPr>
      <w:tab/>
    </w:r>
    <w:r>
      <w:fldChar w:fldCharType="begin"/>
    </w:r>
    <w:r>
      <w:instrText xml:space="preserve"> savedate \@ dd.MM.yy </w:instrText>
    </w:r>
    <w:r>
      <w:fldChar w:fldCharType="separate"/>
    </w:r>
    <w:r>
      <w:t>15.11.16</w:t>
    </w:r>
    <w:r>
      <w:fldChar w:fldCharType="end"/>
    </w:r>
    <w:r w:rsidRPr="00FA3075">
      <w:rPr>
        <w:lang w:val="en-US"/>
      </w:rPr>
      <w:tab/>
    </w:r>
    <w:r>
      <w:fldChar w:fldCharType="begin"/>
    </w:r>
    <w:r>
      <w:instrText xml:space="preserve"> printdate \@ dd.MM.yy </w:instrText>
    </w:r>
    <w:r>
      <w:fldChar w:fldCharType="separate"/>
    </w:r>
    <w:r>
      <w:t>15.11.16</w:t>
    </w:r>
    <w:r>
      <w:fldChar w:fldCharType="end"/>
    </w:r>
  </w:p>
  <w:p w:rsidR="005A38C3" w:rsidRDefault="005A38C3">
    <w:pPr>
      <w:pStyle w:val="Footer"/>
    </w:pPr>
    <w:r>
      <w:t>(52072)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8C3" w:rsidRDefault="005A38C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8C3" w:rsidRPr="00C03D22" w:rsidRDefault="005A38C3" w:rsidP="009941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8C3" w:rsidRPr="00FA3075" w:rsidRDefault="005A38C3" w:rsidP="00994153">
    <w:pPr>
      <w:pStyle w:val="Footer"/>
      <w:rPr>
        <w:lang w:val="en-US"/>
      </w:rPr>
    </w:pPr>
    <w:r>
      <w:fldChar w:fldCharType="begin"/>
    </w:r>
    <w:r w:rsidRPr="00FA3075">
      <w:rPr>
        <w:lang w:val="en-US"/>
      </w:rPr>
      <w:instrText xml:space="preserve"> FILENAME  \p  \* MERGEFORMAT </w:instrText>
    </w:r>
    <w:r>
      <w:fldChar w:fldCharType="separate"/>
    </w:r>
    <w:r>
      <w:rPr>
        <w:lang w:val="en-US"/>
      </w:rPr>
      <w:t>P:\RUS\ITU-R\REC\SM\1600-2\POOL\SM1600-2(8-15)R.docx</w:t>
    </w:r>
    <w:r>
      <w:fldChar w:fldCharType="end"/>
    </w:r>
    <w:r w:rsidRPr="00FA3075">
      <w:rPr>
        <w:lang w:val="en-US"/>
      </w:rPr>
      <w:tab/>
      <w:t>02.07.12</w:t>
    </w:r>
    <w:r w:rsidRPr="00FA3075">
      <w:rPr>
        <w:lang w:val="en-US"/>
      </w:rPr>
      <w:tab/>
      <w:t>02.07.12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8C3" w:rsidRPr="00FA3075" w:rsidRDefault="005A38C3" w:rsidP="00994153">
    <w:pPr>
      <w:pStyle w:val="Footer"/>
      <w:rPr>
        <w:lang w:val="en-US"/>
      </w:rPr>
    </w:pPr>
    <w:r>
      <w:fldChar w:fldCharType="begin"/>
    </w:r>
    <w:r w:rsidRPr="00FA3075">
      <w:rPr>
        <w:lang w:val="en-US"/>
      </w:rPr>
      <w:instrText xml:space="preserve"> FILENAME  \p  \* MERGEFORMAT </w:instrText>
    </w:r>
    <w:r>
      <w:fldChar w:fldCharType="separate"/>
    </w:r>
    <w:r>
      <w:rPr>
        <w:lang w:val="en-US"/>
      </w:rPr>
      <w:t>P:\RUS\ITU-R\REC\SM\1600-2\POOL\SM1600-2(8-15)R.docx</w:t>
    </w:r>
    <w:r>
      <w:fldChar w:fldCharType="end"/>
    </w:r>
    <w:r w:rsidRPr="00FA3075">
      <w:rPr>
        <w:lang w:val="en-US"/>
      </w:rPr>
      <w:tab/>
      <w:t>02.07.12</w:t>
    </w:r>
    <w:r w:rsidRPr="00FA3075">
      <w:rPr>
        <w:lang w:val="en-US"/>
      </w:rPr>
      <w:tab/>
      <w:t>02.07.12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8C3" w:rsidRPr="00876723" w:rsidRDefault="005A38C3" w:rsidP="0099415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8C3" w:rsidRPr="00FA3075" w:rsidRDefault="005A38C3" w:rsidP="00994153">
    <w:pPr>
      <w:pStyle w:val="Footer"/>
      <w:rPr>
        <w:lang w:val="en-US"/>
      </w:rPr>
    </w:pPr>
    <w:r>
      <w:fldChar w:fldCharType="begin"/>
    </w:r>
    <w:r w:rsidRPr="00FA3075">
      <w:rPr>
        <w:lang w:val="en-US"/>
      </w:rPr>
      <w:instrText xml:space="preserve"> FILENAME  \p  \* MERGEFORMAT </w:instrText>
    </w:r>
    <w:r>
      <w:fldChar w:fldCharType="separate"/>
    </w:r>
    <w:r>
      <w:rPr>
        <w:lang w:val="en-US"/>
      </w:rPr>
      <w:t>P:\RUS\ITU-R\REC\SM\1600-2\POOL\SM1600-2(8-15)R.docx</w:t>
    </w:r>
    <w:r>
      <w:fldChar w:fldCharType="end"/>
    </w:r>
    <w:r w:rsidRPr="00FA3075">
      <w:rPr>
        <w:lang w:val="en-US"/>
      </w:rPr>
      <w:tab/>
      <w:t>02.07.12</w:t>
    </w:r>
    <w:r w:rsidRPr="00FA3075">
      <w:rPr>
        <w:lang w:val="en-US"/>
      </w:rPr>
      <w:tab/>
      <w:t>02.07.12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8C3" w:rsidRPr="00351CA9" w:rsidRDefault="005A38C3" w:rsidP="00351C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8C3" w:rsidRDefault="005A38C3">
      <w:r>
        <w:separator/>
      </w:r>
    </w:p>
  </w:footnote>
  <w:footnote w:type="continuationSeparator" w:id="0">
    <w:p w:rsidR="005A38C3" w:rsidRDefault="005A38C3">
      <w:r>
        <w:continuationSeparator/>
      </w:r>
    </w:p>
  </w:footnote>
  <w:footnote w:id="1">
    <w:p w:rsidR="005A38C3" w:rsidRPr="00C160E4" w:rsidRDefault="005A38C3" w:rsidP="007356D3">
      <w:pPr>
        <w:pStyle w:val="FootnoteText"/>
        <w:rPr>
          <w:szCs w:val="24"/>
          <w:lang w:val="ru-RU"/>
        </w:rPr>
      </w:pPr>
      <w:r w:rsidRPr="006A3CDF">
        <w:rPr>
          <w:rStyle w:val="FootnoteReference"/>
        </w:rPr>
        <w:footnoteRef/>
      </w:r>
      <w:r w:rsidRPr="00C160E4">
        <w:rPr>
          <w:lang w:val="ru-RU"/>
        </w:rPr>
        <w:tab/>
      </w:r>
      <w:r>
        <w:rPr>
          <w:lang w:val="ru-RU"/>
        </w:rPr>
        <w:t>Этот параметр не является общепринятым параметром модуляции, однако он часто предоставляется программным обеспечением распознавания модуляции</w:t>
      </w:r>
      <w:r w:rsidRPr="00C160E4">
        <w:rPr>
          <w:szCs w:val="24"/>
          <w:lang w:val="ru-RU"/>
        </w:rPr>
        <w:t>.</w:t>
      </w:r>
    </w:p>
  </w:footnote>
  <w:footnote w:id="2">
    <w:p w:rsidR="005A38C3" w:rsidRPr="00625A20" w:rsidRDefault="005A38C3" w:rsidP="00A6149C">
      <w:pPr>
        <w:pStyle w:val="FootnoteText"/>
        <w:rPr>
          <w:lang w:val="ru-RU"/>
        </w:rPr>
      </w:pPr>
      <w:r w:rsidRPr="006A3CDF">
        <w:rPr>
          <w:rStyle w:val="FootnoteReference"/>
        </w:rPr>
        <w:footnoteRef/>
      </w:r>
      <w:r w:rsidRPr="00625A20">
        <w:rPr>
          <w:lang w:val="ru-RU"/>
        </w:rPr>
        <w:t xml:space="preserve"> </w:t>
      </w:r>
      <w:r w:rsidRPr="00625A20">
        <w:rPr>
          <w:lang w:val="ru-RU"/>
        </w:rPr>
        <w:tab/>
      </w:r>
      <w:r>
        <w:rPr>
          <w:lang w:val="ru-RU"/>
        </w:rPr>
        <w:t>Например</w:t>
      </w:r>
      <w:r w:rsidRPr="00625A20">
        <w:rPr>
          <w:lang w:val="ru-RU"/>
        </w:rPr>
        <w:t xml:space="preserve">, </w:t>
      </w:r>
      <w:r>
        <w:rPr>
          <w:lang w:val="ru-RU"/>
        </w:rPr>
        <w:t>стандарты</w:t>
      </w:r>
      <w:r w:rsidRPr="00625A20">
        <w:rPr>
          <w:lang w:val="ru-RU"/>
        </w:rPr>
        <w:t xml:space="preserve"> </w:t>
      </w:r>
      <w:r>
        <w:rPr>
          <w:lang w:val="ru-RU"/>
        </w:rPr>
        <w:t>связи</w:t>
      </w:r>
      <w:r w:rsidRPr="00625A20">
        <w:rPr>
          <w:lang w:val="ru-RU"/>
        </w:rPr>
        <w:t xml:space="preserve"> </w:t>
      </w:r>
      <w:r>
        <w:rPr>
          <w:szCs w:val="24"/>
          <w:lang w:val="ru-RU"/>
        </w:rPr>
        <w:t>для</w:t>
      </w:r>
      <w:r w:rsidRPr="00625A20">
        <w:rPr>
          <w:szCs w:val="24"/>
          <w:lang w:val="ru-RU"/>
        </w:rPr>
        <w:t xml:space="preserve"> </w:t>
      </w:r>
      <w:proofErr w:type="spellStart"/>
      <w:r w:rsidRPr="00772212">
        <w:rPr>
          <w:szCs w:val="24"/>
          <w:lang w:val="en-US"/>
        </w:rPr>
        <w:t>WLAN</w:t>
      </w:r>
      <w:proofErr w:type="spellEnd"/>
      <w:r w:rsidRPr="00625A20">
        <w:rPr>
          <w:szCs w:val="24"/>
          <w:lang w:val="ru-RU"/>
        </w:rPr>
        <w:t xml:space="preserve"> (802.11</w:t>
      </w:r>
      <w:r w:rsidRPr="00772212">
        <w:rPr>
          <w:szCs w:val="24"/>
          <w:lang w:val="en-US"/>
        </w:rPr>
        <w:t>ac</w:t>
      </w:r>
      <w:r w:rsidRPr="00625A20">
        <w:rPr>
          <w:szCs w:val="24"/>
          <w:lang w:val="ru-RU"/>
        </w:rPr>
        <w:t xml:space="preserve"> </w:t>
      </w:r>
      <w:r>
        <w:rPr>
          <w:szCs w:val="24"/>
          <w:lang w:val="ru-RU"/>
        </w:rPr>
        <w:t>и</w:t>
      </w:r>
      <w:r w:rsidRPr="00625A20">
        <w:rPr>
          <w:szCs w:val="24"/>
          <w:lang w:val="ru-RU"/>
        </w:rPr>
        <w:t xml:space="preserve"> 802.11</w:t>
      </w:r>
      <w:r w:rsidRPr="00772212">
        <w:rPr>
          <w:szCs w:val="24"/>
          <w:lang w:val="en-US"/>
        </w:rPr>
        <w:t>ad</w:t>
      </w:r>
      <w:r w:rsidRPr="00625A20">
        <w:rPr>
          <w:szCs w:val="24"/>
          <w:lang w:val="ru-RU"/>
        </w:rPr>
        <w:t xml:space="preserve">) </w:t>
      </w:r>
      <w:r>
        <w:rPr>
          <w:szCs w:val="24"/>
          <w:lang w:val="ru-RU"/>
        </w:rPr>
        <w:t>для</w:t>
      </w:r>
      <w:r w:rsidRPr="00625A20">
        <w:rPr>
          <w:szCs w:val="24"/>
          <w:lang w:val="ru-RU"/>
        </w:rPr>
        <w:t xml:space="preserve"> </w:t>
      </w:r>
      <w:r>
        <w:rPr>
          <w:szCs w:val="24"/>
          <w:lang w:val="ru-RU"/>
        </w:rPr>
        <w:t>предназначенных для малых расстояний применений</w:t>
      </w:r>
      <w:r w:rsidRPr="00625A20">
        <w:rPr>
          <w:szCs w:val="24"/>
          <w:lang w:val="ru-RU"/>
        </w:rPr>
        <w:t xml:space="preserve"> </w:t>
      </w:r>
      <w:r>
        <w:rPr>
          <w:szCs w:val="24"/>
          <w:lang w:val="ru-RU"/>
        </w:rPr>
        <w:t xml:space="preserve">требуют ширины полосы от </w:t>
      </w:r>
      <w:r w:rsidRPr="00625A20">
        <w:rPr>
          <w:szCs w:val="24"/>
          <w:lang w:val="ru-RU"/>
        </w:rPr>
        <w:t>160</w:t>
      </w:r>
      <w:r>
        <w:rPr>
          <w:szCs w:val="24"/>
          <w:lang w:val="en-US"/>
        </w:rPr>
        <w:t> </w:t>
      </w:r>
      <w:r w:rsidRPr="00625A20">
        <w:rPr>
          <w:szCs w:val="24"/>
          <w:lang w:val="ru-RU"/>
        </w:rPr>
        <w:t xml:space="preserve">МГц </w:t>
      </w:r>
      <w:r>
        <w:rPr>
          <w:szCs w:val="24"/>
          <w:lang w:val="ru-RU"/>
        </w:rPr>
        <w:t>до более чем</w:t>
      </w:r>
      <w:r w:rsidRPr="00625A20">
        <w:rPr>
          <w:szCs w:val="24"/>
          <w:lang w:val="ru-RU"/>
        </w:rPr>
        <w:t xml:space="preserve"> 2</w:t>
      </w:r>
      <w:r>
        <w:rPr>
          <w:szCs w:val="24"/>
          <w:lang w:val="ru-RU"/>
        </w:rPr>
        <w:t> ГГц</w:t>
      </w:r>
      <w:r w:rsidRPr="00625A20">
        <w:rPr>
          <w:lang w:val="ru-RU"/>
        </w:rPr>
        <w:t>.</w:t>
      </w:r>
    </w:p>
  </w:footnote>
  <w:footnote w:id="3">
    <w:p w:rsidR="005A38C3" w:rsidRPr="009C02EA" w:rsidRDefault="005A38C3" w:rsidP="00885A11">
      <w:pPr>
        <w:pStyle w:val="FootnoteText"/>
        <w:rPr>
          <w:szCs w:val="24"/>
          <w:lang w:val="ru-RU"/>
        </w:rPr>
      </w:pPr>
      <w:r w:rsidRPr="00B50936">
        <w:rPr>
          <w:rStyle w:val="FootnoteReference"/>
        </w:rPr>
        <w:footnoteRef/>
      </w:r>
      <w:r w:rsidRPr="00E357A2">
        <w:rPr>
          <w:lang w:val="ru-RU"/>
        </w:rPr>
        <w:t xml:space="preserve"> </w:t>
      </w:r>
      <w:r w:rsidRPr="00E357A2">
        <w:rPr>
          <w:lang w:val="ru-RU"/>
        </w:rPr>
        <w:tab/>
      </w:r>
      <w:r>
        <w:rPr>
          <w:lang w:val="ru-RU"/>
        </w:rPr>
        <w:t>В</w:t>
      </w:r>
      <w:r w:rsidRPr="00E357A2">
        <w:rPr>
          <w:lang w:val="ru-RU"/>
        </w:rPr>
        <w:t xml:space="preserve"> </w:t>
      </w:r>
      <w:r>
        <w:rPr>
          <w:lang w:val="ru-RU"/>
        </w:rPr>
        <w:t>области</w:t>
      </w:r>
      <w:r w:rsidRPr="00E357A2">
        <w:rPr>
          <w:lang w:val="ru-RU"/>
        </w:rPr>
        <w:t xml:space="preserve"> </w:t>
      </w:r>
      <w:r>
        <w:rPr>
          <w:lang w:val="ru-RU"/>
        </w:rPr>
        <w:t>искусственного</w:t>
      </w:r>
      <w:r w:rsidRPr="00E357A2">
        <w:rPr>
          <w:lang w:val="ru-RU"/>
        </w:rPr>
        <w:t xml:space="preserve"> </w:t>
      </w:r>
      <w:r>
        <w:rPr>
          <w:lang w:val="ru-RU"/>
        </w:rPr>
        <w:t>интеллекта</w:t>
      </w:r>
      <w:r w:rsidRPr="00E357A2">
        <w:rPr>
          <w:lang w:val="ru-RU"/>
        </w:rPr>
        <w:t xml:space="preserve"> </w:t>
      </w:r>
      <w:r>
        <w:rPr>
          <w:lang w:val="ru-RU"/>
        </w:rPr>
        <w:t>матрица</w:t>
      </w:r>
      <w:r w:rsidRPr="00E357A2">
        <w:rPr>
          <w:lang w:val="ru-RU"/>
        </w:rPr>
        <w:t xml:space="preserve"> </w:t>
      </w:r>
      <w:r>
        <w:rPr>
          <w:lang w:val="ru-RU"/>
        </w:rPr>
        <w:t>неточностей</w:t>
      </w:r>
      <w:r w:rsidRPr="00256137">
        <w:rPr>
          <w:lang w:val="ru-RU"/>
        </w:rPr>
        <w:t xml:space="preserve"> </w:t>
      </w:r>
      <w:r w:rsidRPr="00E357A2">
        <w:rPr>
          <w:lang w:val="ru-RU"/>
        </w:rPr>
        <w:t xml:space="preserve">– </w:t>
      </w:r>
      <w:r>
        <w:rPr>
          <w:lang w:val="ru-RU"/>
        </w:rPr>
        <w:t>это</w:t>
      </w:r>
      <w:r w:rsidRPr="00E357A2">
        <w:rPr>
          <w:lang w:val="ru-RU"/>
        </w:rPr>
        <w:t xml:space="preserve"> </w:t>
      </w:r>
      <w:r>
        <w:rPr>
          <w:lang w:val="ru-RU"/>
        </w:rPr>
        <w:t>таблица</w:t>
      </w:r>
      <w:r w:rsidRPr="00E357A2">
        <w:rPr>
          <w:lang w:val="ru-RU"/>
        </w:rPr>
        <w:t xml:space="preserve"> </w:t>
      </w:r>
      <w:r>
        <w:rPr>
          <w:lang w:val="ru-RU"/>
        </w:rPr>
        <w:t>специальной</w:t>
      </w:r>
      <w:r w:rsidRPr="00E357A2">
        <w:rPr>
          <w:lang w:val="ru-RU"/>
        </w:rPr>
        <w:t xml:space="preserve"> </w:t>
      </w:r>
      <w:r>
        <w:rPr>
          <w:lang w:val="ru-RU"/>
        </w:rPr>
        <w:t>формы</w:t>
      </w:r>
      <w:r w:rsidRPr="00E357A2">
        <w:rPr>
          <w:lang w:val="ru-RU"/>
        </w:rPr>
        <w:t xml:space="preserve">, </w:t>
      </w:r>
      <w:r>
        <w:rPr>
          <w:lang w:val="ru-RU"/>
        </w:rPr>
        <w:t>позволяющая</w:t>
      </w:r>
      <w:r w:rsidRPr="00E357A2">
        <w:rPr>
          <w:lang w:val="ru-RU"/>
        </w:rPr>
        <w:t xml:space="preserve"> </w:t>
      </w:r>
      <w:r>
        <w:rPr>
          <w:lang w:val="ru-RU"/>
        </w:rPr>
        <w:t>визуализировать</w:t>
      </w:r>
      <w:r w:rsidRPr="00E357A2">
        <w:rPr>
          <w:lang w:val="ru-RU"/>
        </w:rPr>
        <w:t xml:space="preserve"> </w:t>
      </w:r>
      <w:r>
        <w:rPr>
          <w:lang w:val="ru-RU"/>
        </w:rPr>
        <w:t>эффективность</w:t>
      </w:r>
      <w:r w:rsidRPr="00E357A2">
        <w:rPr>
          <w:lang w:val="ru-RU"/>
        </w:rPr>
        <w:t xml:space="preserve"> </w:t>
      </w:r>
      <w:r>
        <w:rPr>
          <w:lang w:val="ru-RU"/>
        </w:rPr>
        <w:t>алгоритма</w:t>
      </w:r>
      <w:r w:rsidRPr="00E357A2">
        <w:rPr>
          <w:lang w:val="ru-RU"/>
        </w:rPr>
        <w:t xml:space="preserve">, </w:t>
      </w:r>
      <w:r>
        <w:rPr>
          <w:lang w:val="ru-RU"/>
        </w:rPr>
        <w:t>как</w:t>
      </w:r>
      <w:r w:rsidRPr="00E357A2">
        <w:rPr>
          <w:lang w:val="ru-RU"/>
        </w:rPr>
        <w:t xml:space="preserve"> </w:t>
      </w:r>
      <w:r>
        <w:rPr>
          <w:lang w:val="ru-RU"/>
        </w:rPr>
        <w:t>правило, алгоритма управляемого обучения</w:t>
      </w:r>
      <w:r w:rsidRPr="00E357A2">
        <w:rPr>
          <w:szCs w:val="24"/>
          <w:lang w:val="ru-RU"/>
        </w:rPr>
        <w:t xml:space="preserve"> (</w:t>
      </w:r>
      <w:r>
        <w:rPr>
          <w:szCs w:val="24"/>
          <w:lang w:val="ru-RU"/>
        </w:rPr>
        <w:t>при неуправляемом обучении эта таблица обычно называется матрицей соответствия</w:t>
      </w:r>
      <w:r w:rsidRPr="00E357A2">
        <w:rPr>
          <w:szCs w:val="24"/>
          <w:lang w:val="ru-RU"/>
        </w:rPr>
        <w:t xml:space="preserve">). </w:t>
      </w:r>
      <w:r>
        <w:rPr>
          <w:szCs w:val="24"/>
          <w:lang w:val="ru-RU"/>
        </w:rPr>
        <w:t>Каждый столбец матрицы представляет экземпляры в прогнозируемом классе, а каждый ряд – экземпляры в фактическом классе</w:t>
      </w:r>
      <w:r w:rsidRPr="009C02EA">
        <w:rPr>
          <w:szCs w:val="24"/>
          <w:lang w:val="ru-RU"/>
        </w:rPr>
        <w:t xml:space="preserve">. </w:t>
      </w:r>
      <w:r w:rsidRPr="006F1625">
        <w:rPr>
          <w:lang w:val="ru-RU"/>
        </w:rPr>
        <w:t>Название</w:t>
      </w:r>
      <w:r w:rsidRPr="009C02EA">
        <w:rPr>
          <w:szCs w:val="24"/>
          <w:lang w:val="ru-RU"/>
        </w:rPr>
        <w:t xml:space="preserve"> </w:t>
      </w:r>
      <w:r>
        <w:rPr>
          <w:szCs w:val="24"/>
          <w:lang w:val="ru-RU"/>
        </w:rPr>
        <w:t>связано с тем, что таблица позволяет легко понять, не путает ли система два класса (то есть неправильно маркирует один как другой</w:t>
      </w:r>
      <w:r w:rsidRPr="009C02EA">
        <w:rPr>
          <w:szCs w:val="24"/>
          <w:lang w:val="ru-RU"/>
        </w:rPr>
        <w:t xml:space="preserve">). </w:t>
      </w:r>
      <w:r>
        <w:rPr>
          <w:szCs w:val="24"/>
          <w:lang w:val="ru-RU"/>
        </w:rPr>
        <w:t>Вне</w:t>
      </w:r>
      <w:r w:rsidRPr="009C02EA">
        <w:rPr>
          <w:szCs w:val="24"/>
          <w:lang w:val="ru-RU"/>
        </w:rPr>
        <w:t xml:space="preserve"> </w:t>
      </w:r>
      <w:r>
        <w:rPr>
          <w:szCs w:val="24"/>
          <w:lang w:val="ru-RU"/>
        </w:rPr>
        <w:t>сферы</w:t>
      </w:r>
      <w:r w:rsidRPr="009C02EA">
        <w:rPr>
          <w:szCs w:val="24"/>
          <w:lang w:val="ru-RU"/>
        </w:rPr>
        <w:t xml:space="preserve"> </w:t>
      </w:r>
      <w:r>
        <w:rPr>
          <w:szCs w:val="24"/>
          <w:lang w:val="ru-RU"/>
        </w:rPr>
        <w:t>искусственного</w:t>
      </w:r>
      <w:r w:rsidRPr="009C02EA">
        <w:rPr>
          <w:szCs w:val="24"/>
          <w:lang w:val="ru-RU"/>
        </w:rPr>
        <w:t xml:space="preserve"> </w:t>
      </w:r>
      <w:r>
        <w:rPr>
          <w:szCs w:val="24"/>
          <w:lang w:val="ru-RU"/>
        </w:rPr>
        <w:t>интеллекта</w:t>
      </w:r>
      <w:r w:rsidRPr="009C02EA">
        <w:rPr>
          <w:szCs w:val="24"/>
          <w:lang w:val="ru-RU"/>
        </w:rPr>
        <w:t xml:space="preserve"> </w:t>
      </w:r>
      <w:r>
        <w:rPr>
          <w:szCs w:val="24"/>
          <w:lang w:val="ru-RU"/>
        </w:rPr>
        <w:t>матрицу</w:t>
      </w:r>
      <w:r w:rsidRPr="009C02EA">
        <w:rPr>
          <w:szCs w:val="24"/>
          <w:lang w:val="ru-RU"/>
        </w:rPr>
        <w:t xml:space="preserve"> </w:t>
      </w:r>
      <w:r>
        <w:rPr>
          <w:szCs w:val="24"/>
          <w:lang w:val="ru-RU"/>
        </w:rPr>
        <w:t>неточностей часто называют таблицей сопряжения или матрицей ошибок</w:t>
      </w:r>
      <w:r w:rsidRPr="009C02EA">
        <w:rPr>
          <w:szCs w:val="24"/>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8C3" w:rsidRDefault="005A38C3">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8C3" w:rsidRDefault="005A38C3" w:rsidP="00994153">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r>
      <w:rPr>
        <w:rStyle w:val="PageNumber"/>
      </w:rPr>
      <w:t xml:space="preserve"> -</w:t>
    </w:r>
  </w:p>
  <w:p w:rsidR="005A38C3" w:rsidRDefault="005A38C3" w:rsidP="00994153">
    <w:pPr>
      <w:pStyle w:val="Header"/>
      <w:rPr>
        <w:lang w:val="en-US"/>
      </w:rPr>
    </w:pPr>
    <w:r>
      <w:rPr>
        <w:lang w:val="en-US"/>
      </w:rPr>
      <w:t>1/32(</w:t>
    </w:r>
    <w:proofErr w:type="spellStart"/>
    <w:r>
      <w:rPr>
        <w:lang w:val="en-US"/>
      </w:rPr>
      <w:t>Rev.1</w:t>
    </w:r>
    <w:proofErr w:type="spellEnd"/>
    <w:r>
      <w:rPr>
        <w:lang w:val="en-US"/>
      </w:rPr>
      <w:t>)-E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8C3" w:rsidRPr="00843B2A" w:rsidRDefault="005A38C3" w:rsidP="00A842A7">
    <w:pPr>
      <w:pStyle w:val="Header"/>
      <w:tabs>
        <w:tab w:val="clear" w:pos="4848"/>
        <w:tab w:val="clear" w:pos="9696"/>
        <w:tab w:val="center" w:pos="7088"/>
      </w:tabs>
      <w:jc w:val="left"/>
      <w:rPr>
        <w:szCs w:val="22"/>
        <w:lang w:val="en-US"/>
      </w:rPr>
    </w:pPr>
    <w:r w:rsidRPr="00843B2A">
      <w:rPr>
        <w:rStyle w:val="PageNumber"/>
        <w:b/>
        <w:bCs/>
        <w:szCs w:val="22"/>
      </w:rPr>
      <w:fldChar w:fldCharType="begin"/>
    </w:r>
    <w:r w:rsidRPr="00843B2A">
      <w:rPr>
        <w:rStyle w:val="PageNumber"/>
        <w:b/>
        <w:bCs/>
        <w:szCs w:val="22"/>
        <w:lang w:val="en-US"/>
      </w:rPr>
      <w:instrText xml:space="preserve"> PAGE </w:instrText>
    </w:r>
    <w:r w:rsidRPr="00843B2A">
      <w:rPr>
        <w:rStyle w:val="PageNumber"/>
        <w:b/>
        <w:bCs/>
        <w:szCs w:val="22"/>
      </w:rPr>
      <w:fldChar w:fldCharType="separate"/>
    </w:r>
    <w:r w:rsidR="005E03DA">
      <w:rPr>
        <w:rStyle w:val="PageNumber"/>
        <w:b/>
        <w:bCs/>
        <w:noProof/>
        <w:szCs w:val="22"/>
        <w:lang w:val="en-US"/>
      </w:rPr>
      <w:t>16</w:t>
    </w:r>
    <w:r w:rsidRPr="00843B2A">
      <w:rPr>
        <w:rStyle w:val="PageNumber"/>
        <w:b/>
        <w:bCs/>
        <w:szCs w:val="22"/>
      </w:rPr>
      <w:fldChar w:fldCharType="end"/>
    </w:r>
    <w:r w:rsidRPr="00843B2A">
      <w:rPr>
        <w:szCs w:val="22"/>
        <w:lang w:val="en-US"/>
      </w:rPr>
      <w:tab/>
    </w:r>
    <w:r w:rsidRPr="00843B2A">
      <w:rPr>
        <w:b/>
        <w:bCs/>
        <w:szCs w:val="22"/>
        <w:lang w:val="ru-RU"/>
      </w:rPr>
      <w:t xml:space="preserve">Рек.  </w:t>
    </w:r>
    <w:r w:rsidRPr="005B52AC">
      <w:rPr>
        <w:b/>
        <w:bCs/>
        <w:szCs w:val="22"/>
        <w:lang w:val="en-US"/>
      </w:rPr>
      <w:fldChar w:fldCharType="begin"/>
    </w:r>
    <w:r w:rsidRPr="005B52AC">
      <w:rPr>
        <w:b/>
        <w:bCs/>
        <w:szCs w:val="22"/>
        <w:lang w:val="en-US"/>
      </w:rPr>
      <w:instrText>styleref href</w:instrText>
    </w:r>
    <w:r w:rsidRPr="005B52AC">
      <w:rPr>
        <w:b/>
        <w:bCs/>
        <w:szCs w:val="22"/>
        <w:lang w:val="en-US"/>
      </w:rPr>
      <w:fldChar w:fldCharType="separate"/>
    </w:r>
    <w:r w:rsidR="005E03DA">
      <w:rPr>
        <w:b/>
        <w:bCs/>
        <w:noProof/>
        <w:szCs w:val="22"/>
        <w:lang w:val="en-US"/>
      </w:rPr>
      <w:t>МСЭ-R  SM.1600-2</w:t>
    </w:r>
    <w:r w:rsidRPr="005B52AC">
      <w:rPr>
        <w:b/>
        <w:bCs/>
        <w:szCs w:val="22"/>
        <w:lang w:val="en-U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8C3" w:rsidRPr="00843B2A" w:rsidRDefault="005A38C3" w:rsidP="00A842A7">
    <w:pPr>
      <w:pStyle w:val="Header"/>
      <w:tabs>
        <w:tab w:val="clear" w:pos="4848"/>
        <w:tab w:val="clear" w:pos="9696"/>
        <w:tab w:val="center" w:pos="7088"/>
        <w:tab w:val="right" w:pos="14034"/>
      </w:tabs>
      <w:rPr>
        <w:szCs w:val="22"/>
      </w:rPr>
    </w:pPr>
    <w:r w:rsidRPr="00843B2A">
      <w:rPr>
        <w:szCs w:val="22"/>
      </w:rPr>
      <w:tab/>
    </w:r>
    <w:r w:rsidRPr="00843B2A">
      <w:rPr>
        <w:b/>
        <w:bCs/>
        <w:szCs w:val="22"/>
        <w:lang w:val="ru-RU"/>
      </w:rPr>
      <w:t xml:space="preserve">Рек.  </w:t>
    </w:r>
    <w:r w:rsidRPr="005B52AC">
      <w:rPr>
        <w:b/>
        <w:bCs/>
        <w:szCs w:val="22"/>
        <w:lang w:val="en-US"/>
      </w:rPr>
      <w:fldChar w:fldCharType="begin"/>
    </w:r>
    <w:r w:rsidRPr="005B52AC">
      <w:rPr>
        <w:b/>
        <w:bCs/>
        <w:szCs w:val="22"/>
        <w:lang w:val="en-US"/>
      </w:rPr>
      <w:instrText>styleref href</w:instrText>
    </w:r>
    <w:r w:rsidRPr="005B52AC">
      <w:rPr>
        <w:b/>
        <w:bCs/>
        <w:szCs w:val="22"/>
        <w:lang w:val="en-US"/>
      </w:rPr>
      <w:fldChar w:fldCharType="separate"/>
    </w:r>
    <w:r w:rsidR="005E03DA">
      <w:rPr>
        <w:b/>
        <w:bCs/>
        <w:noProof/>
        <w:szCs w:val="22"/>
        <w:lang w:val="en-US"/>
      </w:rPr>
      <w:t>МСЭ-R  SM.1600-2</w:t>
    </w:r>
    <w:r w:rsidRPr="005B52AC">
      <w:rPr>
        <w:b/>
        <w:bCs/>
        <w:szCs w:val="22"/>
        <w:lang w:val="en-US"/>
      </w:rPr>
      <w:fldChar w:fldCharType="end"/>
    </w:r>
    <w:r w:rsidRPr="00843B2A">
      <w:rPr>
        <w:szCs w:val="22"/>
      </w:rPr>
      <w:tab/>
    </w:r>
    <w:r w:rsidRPr="00843B2A">
      <w:rPr>
        <w:rStyle w:val="PageNumber"/>
        <w:b/>
        <w:bCs/>
        <w:szCs w:val="22"/>
      </w:rPr>
      <w:fldChar w:fldCharType="begin"/>
    </w:r>
    <w:r w:rsidRPr="00843B2A">
      <w:rPr>
        <w:rStyle w:val="PageNumber"/>
        <w:b/>
        <w:bCs/>
        <w:szCs w:val="22"/>
      </w:rPr>
      <w:instrText xml:space="preserve"> PAGE </w:instrText>
    </w:r>
    <w:r w:rsidRPr="00843B2A">
      <w:rPr>
        <w:rStyle w:val="PageNumber"/>
        <w:b/>
        <w:bCs/>
        <w:szCs w:val="22"/>
      </w:rPr>
      <w:fldChar w:fldCharType="separate"/>
    </w:r>
    <w:r w:rsidR="005E03DA">
      <w:rPr>
        <w:rStyle w:val="PageNumber"/>
        <w:b/>
        <w:bCs/>
        <w:noProof/>
        <w:szCs w:val="22"/>
      </w:rPr>
      <w:t>15</w:t>
    </w:r>
    <w:r w:rsidRPr="00843B2A">
      <w:rPr>
        <w:rStyle w:val="PageNumber"/>
        <w:b/>
        <w:bCs/>
        <w:szCs w:val="22"/>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8C3" w:rsidRDefault="005A38C3" w:rsidP="00994153">
    <w:pPr>
      <w:pStyle w:val="Header"/>
    </w:pPr>
    <w:r>
      <w:tab/>
    </w:r>
    <w:fldSimple w:instr=" DOCPROPERTY &quot;Header&quot; \* MERGEFORMAT ">
      <w:r w:rsidRPr="00FA3653">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МСЭ-R  SM.1600-2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16</w:t>
    </w:r>
    <w:r>
      <w:rPr>
        <w:rStyle w:val="PageNumber"/>
        <w:b/>
        <w:bCs/>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8C3" w:rsidRPr="005B52AC" w:rsidRDefault="005A38C3" w:rsidP="005B52AC">
    <w:pPr>
      <w:pStyle w:val="Header"/>
      <w:jc w:val="left"/>
      <w:rPr>
        <w:szCs w:val="22"/>
        <w:lang w:val="en-US"/>
      </w:rPr>
    </w:pPr>
    <w:r w:rsidRPr="005B52AC">
      <w:rPr>
        <w:rStyle w:val="PageNumber"/>
        <w:b/>
        <w:bCs/>
        <w:szCs w:val="22"/>
      </w:rPr>
      <w:fldChar w:fldCharType="begin"/>
    </w:r>
    <w:r w:rsidRPr="005B52AC">
      <w:rPr>
        <w:rStyle w:val="PageNumber"/>
        <w:b/>
        <w:bCs/>
        <w:szCs w:val="22"/>
        <w:lang w:val="en-US"/>
      </w:rPr>
      <w:instrText xml:space="preserve"> PAGE </w:instrText>
    </w:r>
    <w:r w:rsidRPr="005B52AC">
      <w:rPr>
        <w:rStyle w:val="PageNumber"/>
        <w:b/>
        <w:bCs/>
        <w:szCs w:val="22"/>
      </w:rPr>
      <w:fldChar w:fldCharType="separate"/>
    </w:r>
    <w:r w:rsidR="005E03DA">
      <w:rPr>
        <w:rStyle w:val="PageNumber"/>
        <w:b/>
        <w:bCs/>
        <w:noProof/>
        <w:szCs w:val="22"/>
        <w:lang w:val="en-US"/>
      </w:rPr>
      <w:t>24</w:t>
    </w:r>
    <w:r w:rsidRPr="005B52AC">
      <w:rPr>
        <w:rStyle w:val="PageNumber"/>
        <w:b/>
        <w:bCs/>
        <w:szCs w:val="22"/>
      </w:rPr>
      <w:fldChar w:fldCharType="end"/>
    </w:r>
    <w:r w:rsidRPr="005B52AC">
      <w:rPr>
        <w:szCs w:val="22"/>
        <w:lang w:val="en-US"/>
      </w:rPr>
      <w:tab/>
    </w:r>
    <w:r w:rsidRPr="005B52AC">
      <w:rPr>
        <w:b/>
        <w:szCs w:val="22"/>
        <w:lang w:val="ru-RU"/>
      </w:rPr>
      <w:t>Рек.</w:t>
    </w:r>
    <w:r w:rsidRPr="005B52AC">
      <w:rPr>
        <w:b/>
        <w:szCs w:val="22"/>
        <w:lang w:val="en-US"/>
      </w:rPr>
      <w:t xml:space="preserve"> </w:t>
    </w:r>
    <w:r w:rsidRPr="005B52AC">
      <w:rPr>
        <w:b/>
        <w:szCs w:val="22"/>
        <w:lang w:val="ru-RU"/>
      </w:rPr>
      <w:t xml:space="preserve"> </w:t>
    </w:r>
    <w:r w:rsidRPr="005B52AC">
      <w:rPr>
        <w:b/>
        <w:bCs/>
        <w:szCs w:val="22"/>
        <w:lang w:val="en-US"/>
      </w:rPr>
      <w:fldChar w:fldCharType="begin"/>
    </w:r>
    <w:r w:rsidRPr="005B52AC">
      <w:rPr>
        <w:b/>
        <w:bCs/>
        <w:szCs w:val="22"/>
        <w:lang w:val="en-US"/>
      </w:rPr>
      <w:instrText>styleref href</w:instrText>
    </w:r>
    <w:r w:rsidRPr="005B52AC">
      <w:rPr>
        <w:b/>
        <w:bCs/>
        <w:szCs w:val="22"/>
        <w:lang w:val="en-US"/>
      </w:rPr>
      <w:fldChar w:fldCharType="separate"/>
    </w:r>
    <w:r w:rsidR="005E03DA">
      <w:rPr>
        <w:b/>
        <w:bCs/>
        <w:noProof/>
        <w:szCs w:val="22"/>
        <w:lang w:val="en-US"/>
      </w:rPr>
      <w:t>МСЭ-R  SM.1600-2</w:t>
    </w:r>
    <w:r w:rsidRPr="005B52AC">
      <w:rPr>
        <w:b/>
        <w:bCs/>
        <w:szCs w:val="22"/>
        <w:lang w:val="en-US"/>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8C3" w:rsidRPr="00016E30" w:rsidRDefault="005A38C3" w:rsidP="00A842A7">
    <w:pPr>
      <w:pStyle w:val="Header"/>
      <w:rPr>
        <w:szCs w:val="22"/>
      </w:rPr>
    </w:pPr>
    <w:r w:rsidRPr="00016E30">
      <w:rPr>
        <w:szCs w:val="22"/>
      </w:rPr>
      <w:tab/>
    </w:r>
    <w:r>
      <w:rPr>
        <w:b/>
        <w:bCs/>
        <w:szCs w:val="22"/>
        <w:lang w:val="ru-RU"/>
      </w:rPr>
      <w:t xml:space="preserve">Рек.  </w:t>
    </w:r>
    <w:r w:rsidRPr="005B52AC">
      <w:rPr>
        <w:b/>
        <w:bCs/>
        <w:szCs w:val="22"/>
        <w:lang w:val="en-US"/>
      </w:rPr>
      <w:fldChar w:fldCharType="begin"/>
    </w:r>
    <w:r w:rsidRPr="005B52AC">
      <w:rPr>
        <w:b/>
        <w:bCs/>
        <w:szCs w:val="22"/>
        <w:lang w:val="en-US"/>
      </w:rPr>
      <w:instrText>styleref href</w:instrText>
    </w:r>
    <w:r w:rsidRPr="005B52AC">
      <w:rPr>
        <w:b/>
        <w:bCs/>
        <w:szCs w:val="22"/>
        <w:lang w:val="en-US"/>
      </w:rPr>
      <w:fldChar w:fldCharType="separate"/>
    </w:r>
    <w:r w:rsidR="005E03DA">
      <w:rPr>
        <w:b/>
        <w:bCs/>
        <w:noProof/>
        <w:szCs w:val="22"/>
        <w:lang w:val="en-US"/>
      </w:rPr>
      <w:t>МСЭ-R  SM.1600-2</w:t>
    </w:r>
    <w:r w:rsidRPr="005B52AC">
      <w:rPr>
        <w:b/>
        <w:bCs/>
        <w:szCs w:val="22"/>
        <w:lang w:val="en-US"/>
      </w:rPr>
      <w:fldChar w:fldCharType="end"/>
    </w:r>
    <w:r w:rsidRPr="00016E30">
      <w:rPr>
        <w:szCs w:val="22"/>
      </w:rPr>
      <w:tab/>
    </w:r>
    <w:r w:rsidRPr="00016E30">
      <w:rPr>
        <w:rStyle w:val="PageNumber"/>
        <w:b/>
        <w:bCs/>
        <w:szCs w:val="22"/>
      </w:rPr>
      <w:fldChar w:fldCharType="begin"/>
    </w:r>
    <w:r w:rsidRPr="00016E30">
      <w:rPr>
        <w:rStyle w:val="PageNumber"/>
        <w:b/>
        <w:bCs/>
        <w:szCs w:val="22"/>
      </w:rPr>
      <w:instrText xml:space="preserve"> PAGE </w:instrText>
    </w:r>
    <w:r w:rsidRPr="00016E30">
      <w:rPr>
        <w:rStyle w:val="PageNumber"/>
        <w:b/>
        <w:bCs/>
        <w:szCs w:val="22"/>
      </w:rPr>
      <w:fldChar w:fldCharType="separate"/>
    </w:r>
    <w:r w:rsidR="005E03DA">
      <w:rPr>
        <w:rStyle w:val="PageNumber"/>
        <w:b/>
        <w:bCs/>
        <w:noProof/>
        <w:szCs w:val="22"/>
      </w:rPr>
      <w:t>23</w:t>
    </w:r>
    <w:r w:rsidRPr="00016E30">
      <w:rPr>
        <w:rStyle w:val="PageNumber"/>
        <w:b/>
        <w:bCs/>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8C3" w:rsidRDefault="005A38C3" w:rsidP="001C4712">
    <w:pPr>
      <w:pStyle w:val="Header"/>
      <w:ind w:right="360" w:firstLine="360"/>
      <w:jc w:val="left"/>
    </w:pPr>
    <w:r>
      <w:rPr>
        <w:noProof/>
        <w:lang w:val="en-GB" w:eastAsia="zh-CN"/>
      </w:rPr>
      <w:drawing>
        <wp:anchor distT="0" distB="0" distL="114300" distR="114300" simplePos="0" relativeHeight="251659776" behindDoc="1" locked="0" layoutInCell="1" allowOverlap="1" wp14:anchorId="21C394FE" wp14:editId="67379130">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8C3" w:rsidRPr="005B52AC" w:rsidRDefault="005A38C3" w:rsidP="005B52AC">
    <w:pPr>
      <w:pStyle w:val="Header"/>
      <w:jc w:val="left"/>
      <w:rPr>
        <w:szCs w:val="22"/>
        <w:lang w:val="en-US"/>
      </w:rPr>
    </w:pPr>
    <w:r w:rsidRPr="005B52AC">
      <w:rPr>
        <w:rStyle w:val="PageNumber"/>
        <w:b/>
        <w:bCs/>
        <w:szCs w:val="22"/>
      </w:rPr>
      <w:fldChar w:fldCharType="begin"/>
    </w:r>
    <w:r w:rsidRPr="005B52AC">
      <w:rPr>
        <w:rStyle w:val="PageNumber"/>
        <w:b/>
        <w:bCs/>
        <w:szCs w:val="22"/>
        <w:lang w:val="en-US"/>
      </w:rPr>
      <w:instrText xml:space="preserve"> PAGE </w:instrText>
    </w:r>
    <w:r w:rsidRPr="005B52AC">
      <w:rPr>
        <w:rStyle w:val="PageNumber"/>
        <w:b/>
        <w:bCs/>
        <w:szCs w:val="22"/>
      </w:rPr>
      <w:fldChar w:fldCharType="separate"/>
    </w:r>
    <w:r w:rsidR="005E03DA">
      <w:rPr>
        <w:rStyle w:val="PageNumber"/>
        <w:b/>
        <w:bCs/>
        <w:noProof/>
        <w:szCs w:val="22"/>
        <w:lang w:val="en-US"/>
      </w:rPr>
      <w:t>4</w:t>
    </w:r>
    <w:r w:rsidRPr="005B52AC">
      <w:rPr>
        <w:rStyle w:val="PageNumber"/>
        <w:b/>
        <w:bCs/>
        <w:szCs w:val="22"/>
      </w:rPr>
      <w:fldChar w:fldCharType="end"/>
    </w:r>
    <w:r w:rsidRPr="005B52AC">
      <w:rPr>
        <w:szCs w:val="22"/>
        <w:lang w:val="en-US"/>
      </w:rPr>
      <w:tab/>
    </w:r>
    <w:r w:rsidRPr="005B52AC">
      <w:rPr>
        <w:b/>
        <w:szCs w:val="22"/>
        <w:lang w:val="ru-RU"/>
      </w:rPr>
      <w:t>Рек.</w:t>
    </w:r>
    <w:r w:rsidRPr="005B52AC">
      <w:rPr>
        <w:b/>
        <w:szCs w:val="22"/>
        <w:lang w:val="en-US"/>
      </w:rPr>
      <w:t xml:space="preserve"> </w:t>
    </w:r>
    <w:r w:rsidRPr="005B52AC">
      <w:rPr>
        <w:b/>
        <w:szCs w:val="22"/>
        <w:lang w:val="ru-RU"/>
      </w:rPr>
      <w:t xml:space="preserve"> </w:t>
    </w:r>
    <w:r w:rsidRPr="005B52AC">
      <w:rPr>
        <w:b/>
        <w:bCs/>
        <w:szCs w:val="22"/>
        <w:lang w:val="en-US"/>
      </w:rPr>
      <w:fldChar w:fldCharType="begin"/>
    </w:r>
    <w:r w:rsidRPr="005B52AC">
      <w:rPr>
        <w:b/>
        <w:bCs/>
        <w:szCs w:val="22"/>
        <w:lang w:val="en-US"/>
      </w:rPr>
      <w:instrText>styleref href</w:instrText>
    </w:r>
    <w:r w:rsidRPr="005B52AC">
      <w:rPr>
        <w:b/>
        <w:bCs/>
        <w:szCs w:val="22"/>
        <w:lang w:val="en-US"/>
      </w:rPr>
      <w:fldChar w:fldCharType="separate"/>
    </w:r>
    <w:r w:rsidR="005E03DA">
      <w:rPr>
        <w:b/>
        <w:bCs/>
        <w:noProof/>
        <w:szCs w:val="22"/>
        <w:lang w:val="en-US"/>
      </w:rPr>
      <w:t>МСЭ-R  SM.1600-2</w:t>
    </w:r>
    <w:r w:rsidRPr="005B52AC">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8C3" w:rsidRPr="00A47825" w:rsidRDefault="005A38C3" w:rsidP="000708C9">
    <w:pPr>
      <w:pStyle w:val="Header"/>
      <w:rPr>
        <w:szCs w:val="22"/>
      </w:rPr>
    </w:pPr>
    <w:r>
      <w:tab/>
    </w:r>
    <w:r>
      <w:rPr>
        <w:b/>
        <w:bCs/>
        <w:szCs w:val="22"/>
        <w:lang w:val="ru-RU"/>
      </w:rPr>
      <w:t xml:space="preserve">Рек. </w:t>
    </w:r>
    <w:r w:rsidRPr="00A47825">
      <w:rPr>
        <w:b/>
        <w:bCs/>
        <w:szCs w:val="22"/>
      </w:rPr>
      <w:t xml:space="preserve"> </w:t>
    </w:r>
    <w:r w:rsidRPr="00A47825">
      <w:rPr>
        <w:b/>
        <w:bCs/>
        <w:szCs w:val="22"/>
        <w:lang w:val="ru-RU"/>
      </w:rPr>
      <w:t>МСЭ-</w:t>
    </w:r>
    <w:r w:rsidRPr="00A47825">
      <w:rPr>
        <w:b/>
        <w:bCs/>
        <w:szCs w:val="22"/>
      </w:rPr>
      <w:t xml:space="preserve">R  </w:t>
    </w:r>
    <w:proofErr w:type="spellStart"/>
    <w:r w:rsidRPr="00A47825">
      <w:rPr>
        <w:b/>
        <w:bCs/>
        <w:szCs w:val="22"/>
      </w:rPr>
      <w:t>SM.1046-2</w:t>
    </w:r>
    <w:proofErr w:type="spellEnd"/>
    <w:r w:rsidRPr="00A47825">
      <w:rPr>
        <w:szCs w:val="22"/>
      </w:rPr>
      <w:tab/>
    </w:r>
    <w:r w:rsidRPr="00A47825">
      <w:rPr>
        <w:rStyle w:val="PageNumber"/>
        <w:b/>
        <w:bCs/>
        <w:szCs w:val="22"/>
      </w:rPr>
      <w:fldChar w:fldCharType="begin"/>
    </w:r>
    <w:r w:rsidRPr="00A47825">
      <w:rPr>
        <w:rStyle w:val="PageNumber"/>
        <w:b/>
        <w:bCs/>
        <w:szCs w:val="22"/>
      </w:rPr>
      <w:instrText xml:space="preserve"> PAGE </w:instrText>
    </w:r>
    <w:r w:rsidRPr="00A47825">
      <w:rPr>
        <w:rStyle w:val="PageNumber"/>
        <w:b/>
        <w:bCs/>
        <w:szCs w:val="22"/>
      </w:rPr>
      <w:fldChar w:fldCharType="separate"/>
    </w:r>
    <w:r>
      <w:rPr>
        <w:rStyle w:val="PageNumber"/>
        <w:b/>
        <w:bCs/>
        <w:noProof/>
        <w:szCs w:val="22"/>
      </w:rPr>
      <w:t>xxxvii</w:t>
    </w:r>
    <w:r w:rsidRPr="00A47825">
      <w:rPr>
        <w:rStyle w:val="PageNumber"/>
        <w:b/>
        <w:bCs/>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8C3" w:rsidRPr="005B52AC" w:rsidRDefault="005A38C3" w:rsidP="005B52AC">
    <w:pPr>
      <w:pStyle w:val="Header"/>
      <w:rPr>
        <w:szCs w:val="22"/>
      </w:rPr>
    </w:pPr>
    <w:r w:rsidRPr="005B52AC">
      <w:rPr>
        <w:szCs w:val="22"/>
      </w:rPr>
      <w:tab/>
    </w:r>
    <w:r w:rsidRPr="005B52AC">
      <w:rPr>
        <w:b/>
        <w:szCs w:val="22"/>
        <w:lang w:val="ru-RU"/>
      </w:rPr>
      <w:t>Рек.</w:t>
    </w:r>
    <w:r w:rsidRPr="005B52AC">
      <w:rPr>
        <w:b/>
        <w:szCs w:val="22"/>
        <w:lang w:val="en-US"/>
      </w:rPr>
      <w:t xml:space="preserve"> </w:t>
    </w:r>
    <w:r w:rsidRPr="005B52AC">
      <w:rPr>
        <w:b/>
        <w:szCs w:val="22"/>
        <w:lang w:val="ru-RU"/>
      </w:rPr>
      <w:t xml:space="preserve"> </w:t>
    </w:r>
    <w:r w:rsidRPr="005B52AC">
      <w:rPr>
        <w:b/>
        <w:bCs/>
        <w:szCs w:val="22"/>
        <w:lang w:val="en-US"/>
      </w:rPr>
      <w:fldChar w:fldCharType="begin"/>
    </w:r>
    <w:r w:rsidRPr="005B52AC">
      <w:rPr>
        <w:b/>
        <w:bCs/>
        <w:szCs w:val="22"/>
        <w:lang w:val="en-US"/>
      </w:rPr>
      <w:instrText>styleref href</w:instrText>
    </w:r>
    <w:r w:rsidRPr="005B52AC">
      <w:rPr>
        <w:b/>
        <w:bCs/>
        <w:szCs w:val="22"/>
        <w:lang w:val="en-US"/>
      </w:rPr>
      <w:fldChar w:fldCharType="separate"/>
    </w:r>
    <w:r w:rsidR="005E03DA">
      <w:rPr>
        <w:b/>
        <w:bCs/>
        <w:noProof/>
        <w:szCs w:val="22"/>
        <w:lang w:val="en-US"/>
      </w:rPr>
      <w:t>МСЭ-R  SM.1600-2</w:t>
    </w:r>
    <w:r w:rsidRPr="005B52AC">
      <w:rPr>
        <w:b/>
        <w:bCs/>
        <w:szCs w:val="22"/>
        <w:lang w:val="en-US"/>
      </w:rPr>
      <w:fldChar w:fldCharType="end"/>
    </w:r>
    <w:r w:rsidRPr="005B52AC">
      <w:rPr>
        <w:szCs w:val="22"/>
      </w:rPr>
      <w:tab/>
    </w:r>
    <w:r w:rsidRPr="005B52AC">
      <w:rPr>
        <w:rStyle w:val="PageNumber"/>
        <w:b/>
        <w:bCs/>
        <w:szCs w:val="22"/>
      </w:rPr>
      <w:fldChar w:fldCharType="begin"/>
    </w:r>
    <w:r w:rsidRPr="005B52AC">
      <w:rPr>
        <w:rStyle w:val="PageNumber"/>
        <w:b/>
        <w:bCs/>
        <w:szCs w:val="22"/>
      </w:rPr>
      <w:instrText xml:space="preserve"> PAGE </w:instrText>
    </w:r>
    <w:r w:rsidRPr="005B52AC">
      <w:rPr>
        <w:rStyle w:val="PageNumber"/>
        <w:b/>
        <w:bCs/>
        <w:szCs w:val="22"/>
      </w:rPr>
      <w:fldChar w:fldCharType="separate"/>
    </w:r>
    <w:r w:rsidR="005E03DA">
      <w:rPr>
        <w:rStyle w:val="PageNumber"/>
        <w:b/>
        <w:bCs/>
        <w:noProof/>
        <w:szCs w:val="22"/>
      </w:rPr>
      <w:t>5</w:t>
    </w:r>
    <w:r w:rsidRPr="005B52AC">
      <w:rPr>
        <w:rStyle w:val="PageNumber"/>
        <w:b/>
        <w:bCs/>
        <w:szCs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8C3" w:rsidRPr="00843B2A" w:rsidRDefault="005A38C3" w:rsidP="00A842A7">
    <w:pPr>
      <w:pStyle w:val="Header"/>
      <w:tabs>
        <w:tab w:val="clear" w:pos="4848"/>
        <w:tab w:val="center" w:pos="7088"/>
      </w:tabs>
      <w:jc w:val="left"/>
      <w:rPr>
        <w:szCs w:val="22"/>
        <w:lang w:val="en-US"/>
      </w:rPr>
    </w:pPr>
    <w:r w:rsidRPr="00843B2A">
      <w:rPr>
        <w:rStyle w:val="PageNumber"/>
        <w:b/>
        <w:bCs/>
        <w:szCs w:val="22"/>
      </w:rPr>
      <w:fldChar w:fldCharType="begin"/>
    </w:r>
    <w:r w:rsidRPr="00843B2A">
      <w:rPr>
        <w:rStyle w:val="PageNumber"/>
        <w:b/>
        <w:bCs/>
        <w:szCs w:val="22"/>
        <w:lang w:val="en-US"/>
      </w:rPr>
      <w:instrText xml:space="preserve"> PAGE </w:instrText>
    </w:r>
    <w:r w:rsidRPr="00843B2A">
      <w:rPr>
        <w:rStyle w:val="PageNumber"/>
        <w:b/>
        <w:bCs/>
        <w:szCs w:val="22"/>
      </w:rPr>
      <w:fldChar w:fldCharType="separate"/>
    </w:r>
    <w:r w:rsidR="005E03DA">
      <w:rPr>
        <w:rStyle w:val="PageNumber"/>
        <w:b/>
        <w:bCs/>
        <w:noProof/>
        <w:szCs w:val="22"/>
        <w:lang w:val="en-US"/>
      </w:rPr>
      <w:t>6</w:t>
    </w:r>
    <w:r w:rsidRPr="00843B2A">
      <w:rPr>
        <w:rStyle w:val="PageNumber"/>
        <w:b/>
        <w:bCs/>
        <w:szCs w:val="22"/>
      </w:rPr>
      <w:fldChar w:fldCharType="end"/>
    </w:r>
    <w:r w:rsidRPr="00843B2A">
      <w:rPr>
        <w:szCs w:val="22"/>
        <w:lang w:val="en-US"/>
      </w:rPr>
      <w:tab/>
    </w:r>
    <w:r w:rsidRPr="00843B2A">
      <w:rPr>
        <w:b/>
        <w:bCs/>
        <w:szCs w:val="22"/>
        <w:lang w:val="ru-RU"/>
      </w:rPr>
      <w:t xml:space="preserve">Рек.  </w:t>
    </w:r>
    <w:r w:rsidRPr="005B52AC">
      <w:rPr>
        <w:b/>
        <w:bCs/>
        <w:szCs w:val="22"/>
        <w:lang w:val="en-US"/>
      </w:rPr>
      <w:fldChar w:fldCharType="begin"/>
    </w:r>
    <w:r w:rsidRPr="005B52AC">
      <w:rPr>
        <w:b/>
        <w:bCs/>
        <w:szCs w:val="22"/>
        <w:lang w:val="en-US"/>
      </w:rPr>
      <w:instrText>styleref href</w:instrText>
    </w:r>
    <w:r w:rsidRPr="005B52AC">
      <w:rPr>
        <w:b/>
        <w:bCs/>
        <w:szCs w:val="22"/>
        <w:lang w:val="en-US"/>
      </w:rPr>
      <w:fldChar w:fldCharType="separate"/>
    </w:r>
    <w:r w:rsidR="005E03DA">
      <w:rPr>
        <w:b/>
        <w:bCs/>
        <w:noProof/>
        <w:szCs w:val="22"/>
        <w:lang w:val="en-US"/>
      </w:rPr>
      <w:t>МСЭ-R  SM.1600-2</w:t>
    </w:r>
    <w:r w:rsidRPr="005B52AC">
      <w:rPr>
        <w:b/>
        <w:bCs/>
        <w:szCs w:val="22"/>
        <w:lang w:val="en-U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8C3" w:rsidRDefault="005A38C3" w:rsidP="00994153">
    <w:pPr>
      <w:pStyle w:val="Header"/>
    </w:pPr>
    <w:r>
      <w:tab/>
    </w:r>
    <w:fldSimple w:instr=" DOCPROPERTY &quot;Header&quot; \* MERGEFORMAT ">
      <w:r w:rsidRPr="00FA3653">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МСЭ-R  SM.1600-2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6</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8C3" w:rsidRPr="00843B2A" w:rsidRDefault="005A38C3" w:rsidP="00A842A7">
    <w:pPr>
      <w:pStyle w:val="Header"/>
      <w:jc w:val="left"/>
      <w:rPr>
        <w:szCs w:val="22"/>
        <w:lang w:val="en-US"/>
      </w:rPr>
    </w:pPr>
    <w:r w:rsidRPr="00843B2A">
      <w:rPr>
        <w:rStyle w:val="PageNumber"/>
        <w:b/>
        <w:bCs/>
        <w:szCs w:val="22"/>
      </w:rPr>
      <w:fldChar w:fldCharType="begin"/>
    </w:r>
    <w:r w:rsidRPr="00843B2A">
      <w:rPr>
        <w:rStyle w:val="PageNumber"/>
        <w:b/>
        <w:bCs/>
        <w:szCs w:val="22"/>
        <w:lang w:val="en-US"/>
      </w:rPr>
      <w:instrText xml:space="preserve"> PAGE </w:instrText>
    </w:r>
    <w:r w:rsidRPr="00843B2A">
      <w:rPr>
        <w:rStyle w:val="PageNumber"/>
        <w:b/>
        <w:bCs/>
        <w:szCs w:val="22"/>
      </w:rPr>
      <w:fldChar w:fldCharType="separate"/>
    </w:r>
    <w:r w:rsidR="005E03DA">
      <w:rPr>
        <w:rStyle w:val="PageNumber"/>
        <w:b/>
        <w:bCs/>
        <w:noProof/>
        <w:szCs w:val="22"/>
        <w:lang w:val="en-US"/>
      </w:rPr>
      <w:t>14</w:t>
    </w:r>
    <w:r w:rsidRPr="00843B2A">
      <w:rPr>
        <w:rStyle w:val="PageNumber"/>
        <w:b/>
        <w:bCs/>
        <w:szCs w:val="22"/>
      </w:rPr>
      <w:fldChar w:fldCharType="end"/>
    </w:r>
    <w:r w:rsidRPr="00843B2A">
      <w:rPr>
        <w:szCs w:val="22"/>
        <w:lang w:val="en-US"/>
      </w:rPr>
      <w:tab/>
    </w:r>
    <w:r w:rsidRPr="00843B2A">
      <w:rPr>
        <w:b/>
        <w:bCs/>
        <w:szCs w:val="22"/>
        <w:lang w:val="ru-RU"/>
      </w:rPr>
      <w:t xml:space="preserve">Рек.  </w:t>
    </w:r>
    <w:r w:rsidRPr="005B52AC">
      <w:rPr>
        <w:b/>
        <w:bCs/>
        <w:szCs w:val="22"/>
        <w:lang w:val="en-US"/>
      </w:rPr>
      <w:fldChar w:fldCharType="begin"/>
    </w:r>
    <w:r w:rsidRPr="005B52AC">
      <w:rPr>
        <w:b/>
        <w:bCs/>
        <w:szCs w:val="22"/>
        <w:lang w:val="en-US"/>
      </w:rPr>
      <w:instrText>styleref href</w:instrText>
    </w:r>
    <w:r w:rsidRPr="005B52AC">
      <w:rPr>
        <w:b/>
        <w:bCs/>
        <w:szCs w:val="22"/>
        <w:lang w:val="en-US"/>
      </w:rPr>
      <w:fldChar w:fldCharType="separate"/>
    </w:r>
    <w:r w:rsidR="005E03DA">
      <w:rPr>
        <w:b/>
        <w:bCs/>
        <w:noProof/>
        <w:szCs w:val="22"/>
        <w:lang w:val="en-US"/>
      </w:rPr>
      <w:t>МСЭ-R  SM.1600-2</w:t>
    </w:r>
    <w:r w:rsidRPr="005B52AC">
      <w:rPr>
        <w:b/>
        <w:bCs/>
        <w:szCs w:val="22"/>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8C3" w:rsidRPr="00843B2A" w:rsidRDefault="005A38C3" w:rsidP="00A842A7">
    <w:pPr>
      <w:pStyle w:val="Header"/>
      <w:rPr>
        <w:szCs w:val="22"/>
      </w:rPr>
    </w:pPr>
    <w:r w:rsidRPr="00843B2A">
      <w:rPr>
        <w:szCs w:val="22"/>
      </w:rPr>
      <w:tab/>
    </w:r>
    <w:r w:rsidRPr="00843B2A">
      <w:rPr>
        <w:b/>
        <w:bCs/>
        <w:szCs w:val="22"/>
        <w:lang w:val="ru-RU"/>
      </w:rPr>
      <w:t xml:space="preserve">Рек.  </w:t>
    </w:r>
    <w:r w:rsidRPr="005B52AC">
      <w:rPr>
        <w:b/>
        <w:bCs/>
        <w:szCs w:val="22"/>
        <w:lang w:val="en-US"/>
      </w:rPr>
      <w:fldChar w:fldCharType="begin"/>
    </w:r>
    <w:r w:rsidRPr="005B52AC">
      <w:rPr>
        <w:b/>
        <w:bCs/>
        <w:szCs w:val="22"/>
        <w:lang w:val="en-US"/>
      </w:rPr>
      <w:instrText>styleref href</w:instrText>
    </w:r>
    <w:r w:rsidRPr="005B52AC">
      <w:rPr>
        <w:b/>
        <w:bCs/>
        <w:szCs w:val="22"/>
        <w:lang w:val="en-US"/>
      </w:rPr>
      <w:fldChar w:fldCharType="separate"/>
    </w:r>
    <w:r w:rsidR="005E03DA">
      <w:rPr>
        <w:b/>
        <w:bCs/>
        <w:noProof/>
        <w:szCs w:val="22"/>
        <w:lang w:val="en-US"/>
      </w:rPr>
      <w:t>МСЭ-R  SM.1600-2</w:t>
    </w:r>
    <w:r w:rsidRPr="005B52AC">
      <w:rPr>
        <w:b/>
        <w:bCs/>
        <w:szCs w:val="22"/>
        <w:lang w:val="en-US"/>
      </w:rPr>
      <w:fldChar w:fldCharType="end"/>
    </w:r>
    <w:r w:rsidRPr="00843B2A">
      <w:rPr>
        <w:szCs w:val="22"/>
      </w:rPr>
      <w:tab/>
    </w:r>
    <w:r w:rsidRPr="00843B2A">
      <w:rPr>
        <w:rStyle w:val="PageNumber"/>
        <w:b/>
        <w:bCs/>
        <w:szCs w:val="22"/>
      </w:rPr>
      <w:fldChar w:fldCharType="begin"/>
    </w:r>
    <w:r w:rsidRPr="00843B2A">
      <w:rPr>
        <w:rStyle w:val="PageNumber"/>
        <w:b/>
        <w:bCs/>
        <w:szCs w:val="22"/>
      </w:rPr>
      <w:instrText xml:space="preserve"> PAGE </w:instrText>
    </w:r>
    <w:r w:rsidRPr="00843B2A">
      <w:rPr>
        <w:rStyle w:val="PageNumber"/>
        <w:b/>
        <w:bCs/>
        <w:szCs w:val="22"/>
      </w:rPr>
      <w:fldChar w:fldCharType="separate"/>
    </w:r>
    <w:r w:rsidR="005E03DA">
      <w:rPr>
        <w:rStyle w:val="PageNumber"/>
        <w:b/>
        <w:bCs/>
        <w:noProof/>
        <w:szCs w:val="22"/>
      </w:rPr>
      <w:t>13</w:t>
    </w:r>
    <w:r w:rsidRPr="00843B2A">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56CF792"/>
    <w:lvl w:ilvl="0">
      <w:start w:val="1"/>
      <w:numFmt w:val="decimal"/>
      <w:lvlText w:val="%1."/>
      <w:lvlJc w:val="left"/>
      <w:pPr>
        <w:tabs>
          <w:tab w:val="num" w:pos="1492"/>
        </w:tabs>
        <w:ind w:left="1492" w:hanging="360"/>
      </w:pPr>
    </w:lvl>
  </w:abstractNum>
  <w:abstractNum w:abstractNumId="1">
    <w:nsid w:val="FFFFFF7D"/>
    <w:multiLevelType w:val="singleLevel"/>
    <w:tmpl w:val="725A83AC"/>
    <w:lvl w:ilvl="0">
      <w:start w:val="1"/>
      <w:numFmt w:val="decimal"/>
      <w:lvlText w:val="%1."/>
      <w:lvlJc w:val="left"/>
      <w:pPr>
        <w:tabs>
          <w:tab w:val="num" w:pos="1209"/>
        </w:tabs>
        <w:ind w:left="1209" w:hanging="360"/>
      </w:pPr>
    </w:lvl>
  </w:abstractNum>
  <w:abstractNum w:abstractNumId="2">
    <w:nsid w:val="FFFFFF7E"/>
    <w:multiLevelType w:val="singleLevel"/>
    <w:tmpl w:val="EFBE15F4"/>
    <w:lvl w:ilvl="0">
      <w:start w:val="1"/>
      <w:numFmt w:val="decimal"/>
      <w:lvlText w:val="%1."/>
      <w:lvlJc w:val="left"/>
      <w:pPr>
        <w:tabs>
          <w:tab w:val="num" w:pos="926"/>
        </w:tabs>
        <w:ind w:left="926" w:hanging="360"/>
      </w:pPr>
    </w:lvl>
  </w:abstractNum>
  <w:abstractNum w:abstractNumId="3">
    <w:nsid w:val="FFFFFF7F"/>
    <w:multiLevelType w:val="singleLevel"/>
    <w:tmpl w:val="D3C4C522"/>
    <w:lvl w:ilvl="0">
      <w:start w:val="1"/>
      <w:numFmt w:val="decimal"/>
      <w:lvlText w:val="%1."/>
      <w:lvlJc w:val="left"/>
      <w:pPr>
        <w:tabs>
          <w:tab w:val="num" w:pos="643"/>
        </w:tabs>
        <w:ind w:left="643" w:hanging="360"/>
      </w:pPr>
    </w:lvl>
  </w:abstractNum>
  <w:abstractNum w:abstractNumId="4">
    <w:nsid w:val="FFFFFF80"/>
    <w:multiLevelType w:val="singleLevel"/>
    <w:tmpl w:val="1032D18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14051B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F32D95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130A1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2C69F14"/>
    <w:lvl w:ilvl="0">
      <w:start w:val="1"/>
      <w:numFmt w:val="decimal"/>
      <w:lvlText w:val="%1."/>
      <w:lvlJc w:val="left"/>
      <w:pPr>
        <w:tabs>
          <w:tab w:val="num" w:pos="360"/>
        </w:tabs>
        <w:ind w:left="360" w:hanging="360"/>
      </w:pPr>
    </w:lvl>
  </w:abstractNum>
  <w:abstractNum w:abstractNumId="9">
    <w:nsid w:val="FFFFFF89"/>
    <w:multiLevelType w:val="singleLevel"/>
    <w:tmpl w:val="2B42C84E"/>
    <w:lvl w:ilvl="0">
      <w:start w:val="1"/>
      <w:numFmt w:val="bullet"/>
      <w:lvlText w:val=""/>
      <w:lvlJc w:val="left"/>
      <w:pPr>
        <w:tabs>
          <w:tab w:val="num" w:pos="360"/>
        </w:tabs>
        <w:ind w:left="360" w:hanging="360"/>
      </w:pPr>
      <w:rPr>
        <w:rFonts w:ascii="Symbol" w:hAnsi="Symbol" w:hint="default"/>
      </w:rPr>
    </w:lvl>
  </w:abstractNum>
  <w:abstractNum w:abstractNumId="10">
    <w:nsid w:val="083D45AC"/>
    <w:multiLevelType w:val="hybridMultilevel"/>
    <w:tmpl w:val="4F167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5432BE"/>
    <w:multiLevelType w:val="hybridMultilevel"/>
    <w:tmpl w:val="6E0C2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9C596F"/>
    <w:multiLevelType w:val="hybridMultilevel"/>
    <w:tmpl w:val="2EC0E7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D45BEB"/>
    <w:multiLevelType w:val="hybridMultilevel"/>
    <w:tmpl w:val="0E0064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6F84CB2"/>
    <w:multiLevelType w:val="hybridMultilevel"/>
    <w:tmpl w:val="3DF8C9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E5432A"/>
    <w:multiLevelType w:val="hybridMultilevel"/>
    <w:tmpl w:val="E8FC9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EF307CA"/>
    <w:multiLevelType w:val="hybridMultilevel"/>
    <w:tmpl w:val="FC4ED1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462742C"/>
    <w:multiLevelType w:val="hybridMultilevel"/>
    <w:tmpl w:val="B32E9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4E3FEE"/>
    <w:multiLevelType w:val="hybridMultilevel"/>
    <w:tmpl w:val="7D467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D426BC"/>
    <w:multiLevelType w:val="hybridMultilevel"/>
    <w:tmpl w:val="56D80370"/>
    <w:lvl w:ilvl="0" w:tplc="CD9A0774">
      <w:start w:val="2"/>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0">
    <w:nsid w:val="6FE32F1C"/>
    <w:multiLevelType w:val="hybridMultilevel"/>
    <w:tmpl w:val="E8BAA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484ABD"/>
    <w:multiLevelType w:val="hybridMultilevel"/>
    <w:tmpl w:val="097E91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E89213C"/>
    <w:multiLevelType w:val="hybridMultilevel"/>
    <w:tmpl w:val="51E658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19"/>
  </w:num>
  <w:num w:numId="12">
    <w:abstractNumId w:val="21"/>
  </w:num>
  <w:num w:numId="13">
    <w:abstractNumId w:val="12"/>
  </w:num>
  <w:num w:numId="14">
    <w:abstractNumId w:val="16"/>
  </w:num>
  <w:num w:numId="15">
    <w:abstractNumId w:val="13"/>
  </w:num>
  <w:num w:numId="16">
    <w:abstractNumId w:val="15"/>
  </w:num>
  <w:num w:numId="17">
    <w:abstractNumId w:val="22"/>
  </w:num>
  <w:num w:numId="18">
    <w:abstractNumId w:val="14"/>
  </w:num>
  <w:num w:numId="19">
    <w:abstractNumId w:val="20"/>
  </w:num>
  <w:num w:numId="20">
    <w:abstractNumId w:val="18"/>
  </w:num>
  <w:num w:numId="21">
    <w:abstractNumId w:val="10"/>
  </w:num>
  <w:num w:numId="22">
    <w:abstractNumId w:val="11"/>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n-GB" w:vendorID="64" w:dllVersion="131078" w:nlCheck="1" w:checkStyle="1"/>
  <w:activeWritingStyle w:appName="MSWord" w:lang="ru-RU" w:vendorID="64" w:dllVersion="131078" w:nlCheck="1" w:checkStyle="0"/>
  <w:activeWritingStyle w:appName="MSWord" w:lang="ru-RU" w:vendorID="1" w:dllVersion="512"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26A"/>
    <w:rsid w:val="00000125"/>
    <w:rsid w:val="0000269F"/>
    <w:rsid w:val="000029E0"/>
    <w:rsid w:val="00002E36"/>
    <w:rsid w:val="00004815"/>
    <w:rsid w:val="000058AD"/>
    <w:rsid w:val="00006A9F"/>
    <w:rsid w:val="000079F7"/>
    <w:rsid w:val="00011AB0"/>
    <w:rsid w:val="00016E30"/>
    <w:rsid w:val="00020AFB"/>
    <w:rsid w:val="0002134F"/>
    <w:rsid w:val="0002149B"/>
    <w:rsid w:val="00022869"/>
    <w:rsid w:val="00026454"/>
    <w:rsid w:val="000350AA"/>
    <w:rsid w:val="000360FD"/>
    <w:rsid w:val="00040340"/>
    <w:rsid w:val="00041369"/>
    <w:rsid w:val="00045A7F"/>
    <w:rsid w:val="000504C5"/>
    <w:rsid w:val="0006326B"/>
    <w:rsid w:val="00063A63"/>
    <w:rsid w:val="00064BB2"/>
    <w:rsid w:val="00066376"/>
    <w:rsid w:val="00066FD0"/>
    <w:rsid w:val="000708C9"/>
    <w:rsid w:val="000737C1"/>
    <w:rsid w:val="00081CA0"/>
    <w:rsid w:val="000914EB"/>
    <w:rsid w:val="00092285"/>
    <w:rsid w:val="000931E9"/>
    <w:rsid w:val="00094188"/>
    <w:rsid w:val="00096FDC"/>
    <w:rsid w:val="000A13B4"/>
    <w:rsid w:val="000A1690"/>
    <w:rsid w:val="000A78E2"/>
    <w:rsid w:val="000B2187"/>
    <w:rsid w:val="000B39E8"/>
    <w:rsid w:val="000C05CA"/>
    <w:rsid w:val="000C494A"/>
    <w:rsid w:val="000D5B82"/>
    <w:rsid w:val="000D6512"/>
    <w:rsid w:val="000D658B"/>
    <w:rsid w:val="000E3F19"/>
    <w:rsid w:val="000E3FB2"/>
    <w:rsid w:val="000F0B4B"/>
    <w:rsid w:val="000F3B17"/>
    <w:rsid w:val="000F4485"/>
    <w:rsid w:val="000F4A8E"/>
    <w:rsid w:val="0010010C"/>
    <w:rsid w:val="00105692"/>
    <w:rsid w:val="00105FFA"/>
    <w:rsid w:val="0011000B"/>
    <w:rsid w:val="00112560"/>
    <w:rsid w:val="00112D4F"/>
    <w:rsid w:val="00113FC0"/>
    <w:rsid w:val="00121D42"/>
    <w:rsid w:val="00122C91"/>
    <w:rsid w:val="00126B1C"/>
    <w:rsid w:val="00130FF5"/>
    <w:rsid w:val="001333AC"/>
    <w:rsid w:val="00143C0C"/>
    <w:rsid w:val="0014451E"/>
    <w:rsid w:val="0014621E"/>
    <w:rsid w:val="00147081"/>
    <w:rsid w:val="001475D1"/>
    <w:rsid w:val="001607D4"/>
    <w:rsid w:val="0016095B"/>
    <w:rsid w:val="00162100"/>
    <w:rsid w:val="001633EE"/>
    <w:rsid w:val="0016382F"/>
    <w:rsid w:val="001642AE"/>
    <w:rsid w:val="001651DD"/>
    <w:rsid w:val="00165423"/>
    <w:rsid w:val="00165C08"/>
    <w:rsid w:val="00170F31"/>
    <w:rsid w:val="00173139"/>
    <w:rsid w:val="00174A46"/>
    <w:rsid w:val="00176B5F"/>
    <w:rsid w:val="001804AA"/>
    <w:rsid w:val="00183708"/>
    <w:rsid w:val="00184288"/>
    <w:rsid w:val="001843C5"/>
    <w:rsid w:val="00184F3D"/>
    <w:rsid w:val="00186CFE"/>
    <w:rsid w:val="001873B9"/>
    <w:rsid w:val="00194214"/>
    <w:rsid w:val="00195524"/>
    <w:rsid w:val="001968CD"/>
    <w:rsid w:val="001A03FD"/>
    <w:rsid w:val="001A1D3C"/>
    <w:rsid w:val="001A2255"/>
    <w:rsid w:val="001A3A59"/>
    <w:rsid w:val="001A4D9C"/>
    <w:rsid w:val="001A536A"/>
    <w:rsid w:val="001A657E"/>
    <w:rsid w:val="001A6C1B"/>
    <w:rsid w:val="001B0640"/>
    <w:rsid w:val="001B7EC0"/>
    <w:rsid w:val="001C10C6"/>
    <w:rsid w:val="001C2A86"/>
    <w:rsid w:val="001C2D6E"/>
    <w:rsid w:val="001C38E7"/>
    <w:rsid w:val="001C4712"/>
    <w:rsid w:val="001C4750"/>
    <w:rsid w:val="001C5152"/>
    <w:rsid w:val="001C6218"/>
    <w:rsid w:val="001C7682"/>
    <w:rsid w:val="001D22EE"/>
    <w:rsid w:val="001D4681"/>
    <w:rsid w:val="001D550F"/>
    <w:rsid w:val="001E161B"/>
    <w:rsid w:val="001E1697"/>
    <w:rsid w:val="001E44DA"/>
    <w:rsid w:val="001E6743"/>
    <w:rsid w:val="001E7236"/>
    <w:rsid w:val="001F141A"/>
    <w:rsid w:val="002028C8"/>
    <w:rsid w:val="00202E64"/>
    <w:rsid w:val="00206185"/>
    <w:rsid w:val="002126C4"/>
    <w:rsid w:val="00215FC3"/>
    <w:rsid w:val="00216A0E"/>
    <w:rsid w:val="00217D7C"/>
    <w:rsid w:val="00223A7A"/>
    <w:rsid w:val="00227072"/>
    <w:rsid w:val="00232283"/>
    <w:rsid w:val="00236E36"/>
    <w:rsid w:val="0023743B"/>
    <w:rsid w:val="00237B59"/>
    <w:rsid w:val="00237DEB"/>
    <w:rsid w:val="00246BAA"/>
    <w:rsid w:val="00246F29"/>
    <w:rsid w:val="00256137"/>
    <w:rsid w:val="00256E00"/>
    <w:rsid w:val="00257027"/>
    <w:rsid w:val="00260284"/>
    <w:rsid w:val="0027240A"/>
    <w:rsid w:val="00274296"/>
    <w:rsid w:val="00275701"/>
    <w:rsid w:val="0027674E"/>
    <w:rsid w:val="00276B22"/>
    <w:rsid w:val="00281936"/>
    <w:rsid w:val="00281D8C"/>
    <w:rsid w:val="00281ED9"/>
    <w:rsid w:val="00282DB5"/>
    <w:rsid w:val="00284CDC"/>
    <w:rsid w:val="002913FA"/>
    <w:rsid w:val="002914D6"/>
    <w:rsid w:val="002917C7"/>
    <w:rsid w:val="0029597E"/>
    <w:rsid w:val="002967A0"/>
    <w:rsid w:val="002A1E3D"/>
    <w:rsid w:val="002A424E"/>
    <w:rsid w:val="002A6FD8"/>
    <w:rsid w:val="002B1AA6"/>
    <w:rsid w:val="002B2953"/>
    <w:rsid w:val="002B43D1"/>
    <w:rsid w:val="002B7613"/>
    <w:rsid w:val="002C2B3C"/>
    <w:rsid w:val="002C4667"/>
    <w:rsid w:val="002C480D"/>
    <w:rsid w:val="002C4E74"/>
    <w:rsid w:val="002D29C1"/>
    <w:rsid w:val="002D2D0F"/>
    <w:rsid w:val="002D3BE9"/>
    <w:rsid w:val="002D4D3B"/>
    <w:rsid w:val="002E05B2"/>
    <w:rsid w:val="002E0D10"/>
    <w:rsid w:val="002F0CAA"/>
    <w:rsid w:val="002F35B5"/>
    <w:rsid w:val="002F415A"/>
    <w:rsid w:val="00300C3D"/>
    <w:rsid w:val="00300C3F"/>
    <w:rsid w:val="003038F9"/>
    <w:rsid w:val="00304C01"/>
    <w:rsid w:val="00304C4E"/>
    <w:rsid w:val="00305F9A"/>
    <w:rsid w:val="0031254A"/>
    <w:rsid w:val="00323AE3"/>
    <w:rsid w:val="00325E16"/>
    <w:rsid w:val="00325E77"/>
    <w:rsid w:val="00332A83"/>
    <w:rsid w:val="00333E94"/>
    <w:rsid w:val="00335046"/>
    <w:rsid w:val="00335273"/>
    <w:rsid w:val="00335DA5"/>
    <w:rsid w:val="003371A1"/>
    <w:rsid w:val="00337FDD"/>
    <w:rsid w:val="003435A8"/>
    <w:rsid w:val="00345650"/>
    <w:rsid w:val="00345D96"/>
    <w:rsid w:val="00350480"/>
    <w:rsid w:val="00350EC0"/>
    <w:rsid w:val="00351CA9"/>
    <w:rsid w:val="0035351D"/>
    <w:rsid w:val="003537A6"/>
    <w:rsid w:val="00353D0D"/>
    <w:rsid w:val="00356568"/>
    <w:rsid w:val="00357B5D"/>
    <w:rsid w:val="00360552"/>
    <w:rsid w:val="00365F5F"/>
    <w:rsid w:val="0036638E"/>
    <w:rsid w:val="0036657C"/>
    <w:rsid w:val="0036669B"/>
    <w:rsid w:val="00366A2C"/>
    <w:rsid w:val="00367E38"/>
    <w:rsid w:val="003741F5"/>
    <w:rsid w:val="00375ADA"/>
    <w:rsid w:val="00376A7D"/>
    <w:rsid w:val="00381624"/>
    <w:rsid w:val="00382938"/>
    <w:rsid w:val="00383B22"/>
    <w:rsid w:val="00386FAA"/>
    <w:rsid w:val="0039534D"/>
    <w:rsid w:val="003A024F"/>
    <w:rsid w:val="003A0C1A"/>
    <w:rsid w:val="003A0D7E"/>
    <w:rsid w:val="003A2EC2"/>
    <w:rsid w:val="003B0C70"/>
    <w:rsid w:val="003B5654"/>
    <w:rsid w:val="003B66BB"/>
    <w:rsid w:val="003C0AEB"/>
    <w:rsid w:val="003C25B0"/>
    <w:rsid w:val="003C5DE9"/>
    <w:rsid w:val="003D3E40"/>
    <w:rsid w:val="003D4087"/>
    <w:rsid w:val="003D5975"/>
    <w:rsid w:val="003D71B6"/>
    <w:rsid w:val="003E3FE4"/>
    <w:rsid w:val="003E5AF8"/>
    <w:rsid w:val="003F2156"/>
    <w:rsid w:val="003F2484"/>
    <w:rsid w:val="003F3E31"/>
    <w:rsid w:val="003F5F29"/>
    <w:rsid w:val="00400A58"/>
    <w:rsid w:val="00401CF1"/>
    <w:rsid w:val="00402EE6"/>
    <w:rsid w:val="00403D11"/>
    <w:rsid w:val="00404BEA"/>
    <w:rsid w:val="00414125"/>
    <w:rsid w:val="004157B1"/>
    <w:rsid w:val="004204BC"/>
    <w:rsid w:val="00420521"/>
    <w:rsid w:val="004255B3"/>
    <w:rsid w:val="004324C6"/>
    <w:rsid w:val="00432852"/>
    <w:rsid w:val="004329C7"/>
    <w:rsid w:val="00433E83"/>
    <w:rsid w:val="00434B59"/>
    <w:rsid w:val="00434FE7"/>
    <w:rsid w:val="0045076E"/>
    <w:rsid w:val="004519DB"/>
    <w:rsid w:val="0045571C"/>
    <w:rsid w:val="004659EC"/>
    <w:rsid w:val="00467F04"/>
    <w:rsid w:val="00471A6E"/>
    <w:rsid w:val="00477B74"/>
    <w:rsid w:val="00480B08"/>
    <w:rsid w:val="00480B48"/>
    <w:rsid w:val="00481509"/>
    <w:rsid w:val="00483296"/>
    <w:rsid w:val="0048381C"/>
    <w:rsid w:val="004924C0"/>
    <w:rsid w:val="00492513"/>
    <w:rsid w:val="00493FCC"/>
    <w:rsid w:val="004955B5"/>
    <w:rsid w:val="004A0FB5"/>
    <w:rsid w:val="004A7468"/>
    <w:rsid w:val="004A7682"/>
    <w:rsid w:val="004B059B"/>
    <w:rsid w:val="004B0ABA"/>
    <w:rsid w:val="004B1647"/>
    <w:rsid w:val="004B30DF"/>
    <w:rsid w:val="004C20C8"/>
    <w:rsid w:val="004C30E3"/>
    <w:rsid w:val="004C59FB"/>
    <w:rsid w:val="004D3461"/>
    <w:rsid w:val="004D3618"/>
    <w:rsid w:val="004D5588"/>
    <w:rsid w:val="004D6BC2"/>
    <w:rsid w:val="004D7970"/>
    <w:rsid w:val="004E42F1"/>
    <w:rsid w:val="004E6525"/>
    <w:rsid w:val="004F051E"/>
    <w:rsid w:val="004F0EE7"/>
    <w:rsid w:val="004F3D1D"/>
    <w:rsid w:val="004F5DA2"/>
    <w:rsid w:val="005014FA"/>
    <w:rsid w:val="00510656"/>
    <w:rsid w:val="005114CB"/>
    <w:rsid w:val="00512B53"/>
    <w:rsid w:val="00512D1A"/>
    <w:rsid w:val="005163A2"/>
    <w:rsid w:val="00517982"/>
    <w:rsid w:val="00522821"/>
    <w:rsid w:val="00522EF5"/>
    <w:rsid w:val="00523906"/>
    <w:rsid w:val="00523A45"/>
    <w:rsid w:val="0052587B"/>
    <w:rsid w:val="005268ED"/>
    <w:rsid w:val="00526AAB"/>
    <w:rsid w:val="00526F79"/>
    <w:rsid w:val="00530D04"/>
    <w:rsid w:val="005363EA"/>
    <w:rsid w:val="00537DC7"/>
    <w:rsid w:val="00541898"/>
    <w:rsid w:val="00542AB4"/>
    <w:rsid w:val="00543473"/>
    <w:rsid w:val="005439BA"/>
    <w:rsid w:val="00543FAC"/>
    <w:rsid w:val="00551180"/>
    <w:rsid w:val="005515B9"/>
    <w:rsid w:val="00551A50"/>
    <w:rsid w:val="00552C2B"/>
    <w:rsid w:val="00552D2E"/>
    <w:rsid w:val="00556930"/>
    <w:rsid w:val="00556C6F"/>
    <w:rsid w:val="00560BFE"/>
    <w:rsid w:val="00566A25"/>
    <w:rsid w:val="00566F5C"/>
    <w:rsid w:val="005739EE"/>
    <w:rsid w:val="00573F2B"/>
    <w:rsid w:val="005758B7"/>
    <w:rsid w:val="00575C8E"/>
    <w:rsid w:val="0057704A"/>
    <w:rsid w:val="00577FB8"/>
    <w:rsid w:val="00581777"/>
    <w:rsid w:val="005818BD"/>
    <w:rsid w:val="00587461"/>
    <w:rsid w:val="00590D6E"/>
    <w:rsid w:val="005925FB"/>
    <w:rsid w:val="00595EFB"/>
    <w:rsid w:val="005A38C3"/>
    <w:rsid w:val="005B1C4E"/>
    <w:rsid w:val="005B52AC"/>
    <w:rsid w:val="005B6784"/>
    <w:rsid w:val="005B76CB"/>
    <w:rsid w:val="005C07C8"/>
    <w:rsid w:val="005C2164"/>
    <w:rsid w:val="005C4840"/>
    <w:rsid w:val="005D1219"/>
    <w:rsid w:val="005D1A13"/>
    <w:rsid w:val="005D2723"/>
    <w:rsid w:val="005D2770"/>
    <w:rsid w:val="005E03DA"/>
    <w:rsid w:val="005E0528"/>
    <w:rsid w:val="005E05BC"/>
    <w:rsid w:val="005E1E6E"/>
    <w:rsid w:val="005E22BA"/>
    <w:rsid w:val="005E31DD"/>
    <w:rsid w:val="005E3F63"/>
    <w:rsid w:val="005F29B8"/>
    <w:rsid w:val="005F6F5E"/>
    <w:rsid w:val="005F740B"/>
    <w:rsid w:val="00600496"/>
    <w:rsid w:val="00604700"/>
    <w:rsid w:val="006050F5"/>
    <w:rsid w:val="00605ABB"/>
    <w:rsid w:val="006108C2"/>
    <w:rsid w:val="0061495E"/>
    <w:rsid w:val="00614F95"/>
    <w:rsid w:val="006151A2"/>
    <w:rsid w:val="00615D4C"/>
    <w:rsid w:val="0061619A"/>
    <w:rsid w:val="00616B25"/>
    <w:rsid w:val="0062184F"/>
    <w:rsid w:val="00623CC5"/>
    <w:rsid w:val="00625A20"/>
    <w:rsid w:val="0062726E"/>
    <w:rsid w:val="00633686"/>
    <w:rsid w:val="00643DEF"/>
    <w:rsid w:val="006446F0"/>
    <w:rsid w:val="00644FF4"/>
    <w:rsid w:val="00645B2A"/>
    <w:rsid w:val="006468D1"/>
    <w:rsid w:val="00651EBB"/>
    <w:rsid w:val="006529AA"/>
    <w:rsid w:val="00652EAE"/>
    <w:rsid w:val="006535F1"/>
    <w:rsid w:val="00660C50"/>
    <w:rsid w:val="006632A1"/>
    <w:rsid w:val="00665201"/>
    <w:rsid w:val="00672160"/>
    <w:rsid w:val="00683D05"/>
    <w:rsid w:val="00684EFA"/>
    <w:rsid w:val="006862EB"/>
    <w:rsid w:val="00692C30"/>
    <w:rsid w:val="00693C63"/>
    <w:rsid w:val="00693D80"/>
    <w:rsid w:val="00695F72"/>
    <w:rsid w:val="006A02DC"/>
    <w:rsid w:val="006A2845"/>
    <w:rsid w:val="006A3CDF"/>
    <w:rsid w:val="006A5337"/>
    <w:rsid w:val="006A7F2E"/>
    <w:rsid w:val="006B106E"/>
    <w:rsid w:val="006B30B9"/>
    <w:rsid w:val="006B4A2C"/>
    <w:rsid w:val="006B4AD3"/>
    <w:rsid w:val="006D3B16"/>
    <w:rsid w:val="006D4765"/>
    <w:rsid w:val="006E6E49"/>
    <w:rsid w:val="006F1625"/>
    <w:rsid w:val="006F3811"/>
    <w:rsid w:val="006F3C2D"/>
    <w:rsid w:val="006F4D83"/>
    <w:rsid w:val="006F702D"/>
    <w:rsid w:val="006F7817"/>
    <w:rsid w:val="0070370C"/>
    <w:rsid w:val="00703CDD"/>
    <w:rsid w:val="0070516E"/>
    <w:rsid w:val="00706114"/>
    <w:rsid w:val="007110DC"/>
    <w:rsid w:val="007113D8"/>
    <w:rsid w:val="0071723A"/>
    <w:rsid w:val="00720383"/>
    <w:rsid w:val="0072713A"/>
    <w:rsid w:val="00732183"/>
    <w:rsid w:val="00732649"/>
    <w:rsid w:val="00732A71"/>
    <w:rsid w:val="00733240"/>
    <w:rsid w:val="007356D3"/>
    <w:rsid w:val="007375BB"/>
    <w:rsid w:val="0074125E"/>
    <w:rsid w:val="00745814"/>
    <w:rsid w:val="00745A60"/>
    <w:rsid w:val="00746762"/>
    <w:rsid w:val="007473D5"/>
    <w:rsid w:val="00751994"/>
    <w:rsid w:val="00756367"/>
    <w:rsid w:val="00760060"/>
    <w:rsid w:val="00767E77"/>
    <w:rsid w:val="00770029"/>
    <w:rsid w:val="007704D9"/>
    <w:rsid w:val="00774C21"/>
    <w:rsid w:val="00783D62"/>
    <w:rsid w:val="00784B58"/>
    <w:rsid w:val="00785E2C"/>
    <w:rsid w:val="00786182"/>
    <w:rsid w:val="00790BE3"/>
    <w:rsid w:val="0079118A"/>
    <w:rsid w:val="00792CC6"/>
    <w:rsid w:val="007951AF"/>
    <w:rsid w:val="00795F03"/>
    <w:rsid w:val="00796626"/>
    <w:rsid w:val="00797017"/>
    <w:rsid w:val="007A054A"/>
    <w:rsid w:val="007A243E"/>
    <w:rsid w:val="007A4B32"/>
    <w:rsid w:val="007A64BB"/>
    <w:rsid w:val="007B413A"/>
    <w:rsid w:val="007B5E1C"/>
    <w:rsid w:val="007B6090"/>
    <w:rsid w:val="007B70AC"/>
    <w:rsid w:val="007C01E2"/>
    <w:rsid w:val="007C7479"/>
    <w:rsid w:val="007D2697"/>
    <w:rsid w:val="007E0D37"/>
    <w:rsid w:val="007E2918"/>
    <w:rsid w:val="007E6033"/>
    <w:rsid w:val="007E6112"/>
    <w:rsid w:val="007F0E90"/>
    <w:rsid w:val="0080248F"/>
    <w:rsid w:val="008024DD"/>
    <w:rsid w:val="00806421"/>
    <w:rsid w:val="00811285"/>
    <w:rsid w:val="00813C18"/>
    <w:rsid w:val="0081685C"/>
    <w:rsid w:val="00821DF6"/>
    <w:rsid w:val="008243D0"/>
    <w:rsid w:val="00826D22"/>
    <w:rsid w:val="00830C38"/>
    <w:rsid w:val="00832672"/>
    <w:rsid w:val="00835081"/>
    <w:rsid w:val="00835475"/>
    <w:rsid w:val="0083705A"/>
    <w:rsid w:val="0084330D"/>
    <w:rsid w:val="008437B6"/>
    <w:rsid w:val="00843B2A"/>
    <w:rsid w:val="00850796"/>
    <w:rsid w:val="00851C9E"/>
    <w:rsid w:val="0085549D"/>
    <w:rsid w:val="0085612B"/>
    <w:rsid w:val="00860D74"/>
    <w:rsid w:val="0086532D"/>
    <w:rsid w:val="00866D05"/>
    <w:rsid w:val="00867F18"/>
    <w:rsid w:val="008725AB"/>
    <w:rsid w:val="008729F4"/>
    <w:rsid w:val="00872D54"/>
    <w:rsid w:val="0087452D"/>
    <w:rsid w:val="00874B38"/>
    <w:rsid w:val="008759E0"/>
    <w:rsid w:val="008771D9"/>
    <w:rsid w:val="008775A3"/>
    <w:rsid w:val="0088085F"/>
    <w:rsid w:val="0088226A"/>
    <w:rsid w:val="00883168"/>
    <w:rsid w:val="0088325E"/>
    <w:rsid w:val="00884411"/>
    <w:rsid w:val="00885A11"/>
    <w:rsid w:val="00887AB8"/>
    <w:rsid w:val="00887E36"/>
    <w:rsid w:val="008910A6"/>
    <w:rsid w:val="00893A86"/>
    <w:rsid w:val="008942CD"/>
    <w:rsid w:val="0089551B"/>
    <w:rsid w:val="008957FA"/>
    <w:rsid w:val="0089783D"/>
    <w:rsid w:val="008A3B57"/>
    <w:rsid w:val="008A41D4"/>
    <w:rsid w:val="008A51FE"/>
    <w:rsid w:val="008A6A04"/>
    <w:rsid w:val="008B54B9"/>
    <w:rsid w:val="008C1824"/>
    <w:rsid w:val="008C283B"/>
    <w:rsid w:val="008C622F"/>
    <w:rsid w:val="008C627C"/>
    <w:rsid w:val="008C6565"/>
    <w:rsid w:val="008C79F9"/>
    <w:rsid w:val="008C7A7F"/>
    <w:rsid w:val="008D0DA3"/>
    <w:rsid w:val="008E7473"/>
    <w:rsid w:val="008F066B"/>
    <w:rsid w:val="009032F4"/>
    <w:rsid w:val="00904760"/>
    <w:rsid w:val="00910D1B"/>
    <w:rsid w:val="009110C6"/>
    <w:rsid w:val="009140B2"/>
    <w:rsid w:val="00916822"/>
    <w:rsid w:val="0091735A"/>
    <w:rsid w:val="00923D0B"/>
    <w:rsid w:val="009254B9"/>
    <w:rsid w:val="00935F79"/>
    <w:rsid w:val="00937267"/>
    <w:rsid w:val="00942E07"/>
    <w:rsid w:val="009460C4"/>
    <w:rsid w:val="0094655F"/>
    <w:rsid w:val="0095147E"/>
    <w:rsid w:val="009515FB"/>
    <w:rsid w:val="0095216F"/>
    <w:rsid w:val="00954831"/>
    <w:rsid w:val="00956772"/>
    <w:rsid w:val="00957471"/>
    <w:rsid w:val="009614AA"/>
    <w:rsid w:val="0096721E"/>
    <w:rsid w:val="00970FD7"/>
    <w:rsid w:val="00971AB5"/>
    <w:rsid w:val="00973839"/>
    <w:rsid w:val="0098081A"/>
    <w:rsid w:val="0098303E"/>
    <w:rsid w:val="00986682"/>
    <w:rsid w:val="00991327"/>
    <w:rsid w:val="00994153"/>
    <w:rsid w:val="009A242E"/>
    <w:rsid w:val="009A3FC5"/>
    <w:rsid w:val="009A53D9"/>
    <w:rsid w:val="009B3427"/>
    <w:rsid w:val="009B411B"/>
    <w:rsid w:val="009B61A9"/>
    <w:rsid w:val="009B6B98"/>
    <w:rsid w:val="009C02EA"/>
    <w:rsid w:val="009C08A8"/>
    <w:rsid w:val="009C2412"/>
    <w:rsid w:val="009C4F9F"/>
    <w:rsid w:val="009D1CF5"/>
    <w:rsid w:val="009D2614"/>
    <w:rsid w:val="009D2A58"/>
    <w:rsid w:val="009D4396"/>
    <w:rsid w:val="009D4B35"/>
    <w:rsid w:val="009D532C"/>
    <w:rsid w:val="009D544F"/>
    <w:rsid w:val="009D7FC5"/>
    <w:rsid w:val="009E11CE"/>
    <w:rsid w:val="009F0737"/>
    <w:rsid w:val="009F1B1E"/>
    <w:rsid w:val="00A0057D"/>
    <w:rsid w:val="00A10417"/>
    <w:rsid w:val="00A20B81"/>
    <w:rsid w:val="00A23963"/>
    <w:rsid w:val="00A24831"/>
    <w:rsid w:val="00A27367"/>
    <w:rsid w:val="00A3494A"/>
    <w:rsid w:val="00A42B9F"/>
    <w:rsid w:val="00A42BA6"/>
    <w:rsid w:val="00A430D4"/>
    <w:rsid w:val="00A43980"/>
    <w:rsid w:val="00A45413"/>
    <w:rsid w:val="00A45508"/>
    <w:rsid w:val="00A47825"/>
    <w:rsid w:val="00A51C5C"/>
    <w:rsid w:val="00A5265D"/>
    <w:rsid w:val="00A560A5"/>
    <w:rsid w:val="00A56C07"/>
    <w:rsid w:val="00A6149C"/>
    <w:rsid w:val="00A64DC9"/>
    <w:rsid w:val="00A6563F"/>
    <w:rsid w:val="00A82443"/>
    <w:rsid w:val="00A842A7"/>
    <w:rsid w:val="00A84B3F"/>
    <w:rsid w:val="00A84C23"/>
    <w:rsid w:val="00A85D0D"/>
    <w:rsid w:val="00A86561"/>
    <w:rsid w:val="00A95706"/>
    <w:rsid w:val="00A963B2"/>
    <w:rsid w:val="00A97133"/>
    <w:rsid w:val="00A97FD2"/>
    <w:rsid w:val="00AA0B40"/>
    <w:rsid w:val="00AA3C07"/>
    <w:rsid w:val="00AA59AF"/>
    <w:rsid w:val="00AB0F29"/>
    <w:rsid w:val="00AB3C5A"/>
    <w:rsid w:val="00AB5859"/>
    <w:rsid w:val="00AB7324"/>
    <w:rsid w:val="00AC2ABB"/>
    <w:rsid w:val="00AC2D9A"/>
    <w:rsid w:val="00AC47E8"/>
    <w:rsid w:val="00AC59DD"/>
    <w:rsid w:val="00AE2458"/>
    <w:rsid w:val="00AF0063"/>
    <w:rsid w:val="00AF3452"/>
    <w:rsid w:val="00AF4004"/>
    <w:rsid w:val="00AF4CB1"/>
    <w:rsid w:val="00AF65B4"/>
    <w:rsid w:val="00B02CE3"/>
    <w:rsid w:val="00B046D5"/>
    <w:rsid w:val="00B050AB"/>
    <w:rsid w:val="00B10034"/>
    <w:rsid w:val="00B1146D"/>
    <w:rsid w:val="00B11B38"/>
    <w:rsid w:val="00B14A9D"/>
    <w:rsid w:val="00B16510"/>
    <w:rsid w:val="00B203A4"/>
    <w:rsid w:val="00B30C03"/>
    <w:rsid w:val="00B353B8"/>
    <w:rsid w:val="00B36EAA"/>
    <w:rsid w:val="00B3766A"/>
    <w:rsid w:val="00B40E2D"/>
    <w:rsid w:val="00B4151A"/>
    <w:rsid w:val="00B42B5E"/>
    <w:rsid w:val="00B42F7F"/>
    <w:rsid w:val="00B43211"/>
    <w:rsid w:val="00B4558D"/>
    <w:rsid w:val="00B50936"/>
    <w:rsid w:val="00B51DDB"/>
    <w:rsid w:val="00B52673"/>
    <w:rsid w:val="00B5330A"/>
    <w:rsid w:val="00B61202"/>
    <w:rsid w:val="00B61345"/>
    <w:rsid w:val="00B7097F"/>
    <w:rsid w:val="00B71188"/>
    <w:rsid w:val="00B749D3"/>
    <w:rsid w:val="00B80221"/>
    <w:rsid w:val="00B81C5A"/>
    <w:rsid w:val="00B8289B"/>
    <w:rsid w:val="00B8309E"/>
    <w:rsid w:val="00B83D02"/>
    <w:rsid w:val="00B923CA"/>
    <w:rsid w:val="00B940FE"/>
    <w:rsid w:val="00B9602A"/>
    <w:rsid w:val="00BA245C"/>
    <w:rsid w:val="00BA3E3B"/>
    <w:rsid w:val="00BA5208"/>
    <w:rsid w:val="00BA5E9F"/>
    <w:rsid w:val="00BB5FF2"/>
    <w:rsid w:val="00BB7E53"/>
    <w:rsid w:val="00BC1EBD"/>
    <w:rsid w:val="00BC24CC"/>
    <w:rsid w:val="00BC5012"/>
    <w:rsid w:val="00BD2BFA"/>
    <w:rsid w:val="00BD4A1F"/>
    <w:rsid w:val="00BD4A50"/>
    <w:rsid w:val="00BD5D90"/>
    <w:rsid w:val="00BD6BC7"/>
    <w:rsid w:val="00BD6F7C"/>
    <w:rsid w:val="00BE0D4D"/>
    <w:rsid w:val="00BE0E67"/>
    <w:rsid w:val="00BE129F"/>
    <w:rsid w:val="00BE1BBE"/>
    <w:rsid w:val="00BE1C11"/>
    <w:rsid w:val="00BE2030"/>
    <w:rsid w:val="00BE6019"/>
    <w:rsid w:val="00BF1B8C"/>
    <w:rsid w:val="00BF2706"/>
    <w:rsid w:val="00BF35D2"/>
    <w:rsid w:val="00BF7441"/>
    <w:rsid w:val="00BF7FB1"/>
    <w:rsid w:val="00C009E0"/>
    <w:rsid w:val="00C066B3"/>
    <w:rsid w:val="00C07753"/>
    <w:rsid w:val="00C10A5C"/>
    <w:rsid w:val="00C156B6"/>
    <w:rsid w:val="00C160E4"/>
    <w:rsid w:val="00C20E0B"/>
    <w:rsid w:val="00C23306"/>
    <w:rsid w:val="00C2493D"/>
    <w:rsid w:val="00C254EE"/>
    <w:rsid w:val="00C45D39"/>
    <w:rsid w:val="00C465FA"/>
    <w:rsid w:val="00C51113"/>
    <w:rsid w:val="00C531A2"/>
    <w:rsid w:val="00C54376"/>
    <w:rsid w:val="00C609B6"/>
    <w:rsid w:val="00C65515"/>
    <w:rsid w:val="00C65F21"/>
    <w:rsid w:val="00C83137"/>
    <w:rsid w:val="00C84C49"/>
    <w:rsid w:val="00C84DB1"/>
    <w:rsid w:val="00C864C9"/>
    <w:rsid w:val="00C92721"/>
    <w:rsid w:val="00C9376B"/>
    <w:rsid w:val="00C94909"/>
    <w:rsid w:val="00C96B72"/>
    <w:rsid w:val="00C979DE"/>
    <w:rsid w:val="00CA10A7"/>
    <w:rsid w:val="00CA14AD"/>
    <w:rsid w:val="00CA1AEF"/>
    <w:rsid w:val="00CA2215"/>
    <w:rsid w:val="00CA3C69"/>
    <w:rsid w:val="00CB4A26"/>
    <w:rsid w:val="00CB6469"/>
    <w:rsid w:val="00CB7B90"/>
    <w:rsid w:val="00CC0DC3"/>
    <w:rsid w:val="00CC22C2"/>
    <w:rsid w:val="00CC478B"/>
    <w:rsid w:val="00CC5E75"/>
    <w:rsid w:val="00CC790E"/>
    <w:rsid w:val="00CD02DE"/>
    <w:rsid w:val="00CD163F"/>
    <w:rsid w:val="00CD1B3E"/>
    <w:rsid w:val="00CD1F0B"/>
    <w:rsid w:val="00CE06AC"/>
    <w:rsid w:val="00CE3521"/>
    <w:rsid w:val="00CE4660"/>
    <w:rsid w:val="00CE5842"/>
    <w:rsid w:val="00CF6894"/>
    <w:rsid w:val="00D02DD3"/>
    <w:rsid w:val="00D11D34"/>
    <w:rsid w:val="00D12AB9"/>
    <w:rsid w:val="00D12C1C"/>
    <w:rsid w:val="00D20B4E"/>
    <w:rsid w:val="00D2173F"/>
    <w:rsid w:val="00D308E2"/>
    <w:rsid w:val="00D31C90"/>
    <w:rsid w:val="00D338F5"/>
    <w:rsid w:val="00D3396A"/>
    <w:rsid w:val="00D3459C"/>
    <w:rsid w:val="00D3545A"/>
    <w:rsid w:val="00D373EC"/>
    <w:rsid w:val="00D37DDF"/>
    <w:rsid w:val="00D439EE"/>
    <w:rsid w:val="00D43AE7"/>
    <w:rsid w:val="00D43E45"/>
    <w:rsid w:val="00D53612"/>
    <w:rsid w:val="00D54711"/>
    <w:rsid w:val="00D57C6E"/>
    <w:rsid w:val="00D64903"/>
    <w:rsid w:val="00D65A46"/>
    <w:rsid w:val="00D75459"/>
    <w:rsid w:val="00D77AA9"/>
    <w:rsid w:val="00D8053C"/>
    <w:rsid w:val="00D9185D"/>
    <w:rsid w:val="00D947EA"/>
    <w:rsid w:val="00D948B4"/>
    <w:rsid w:val="00D95F38"/>
    <w:rsid w:val="00D97798"/>
    <w:rsid w:val="00DA1163"/>
    <w:rsid w:val="00DA41C1"/>
    <w:rsid w:val="00DA4D85"/>
    <w:rsid w:val="00DA58FA"/>
    <w:rsid w:val="00DA5C35"/>
    <w:rsid w:val="00DA5C64"/>
    <w:rsid w:val="00DA669A"/>
    <w:rsid w:val="00DB0BE2"/>
    <w:rsid w:val="00DB2BB5"/>
    <w:rsid w:val="00DB2CB5"/>
    <w:rsid w:val="00DB621F"/>
    <w:rsid w:val="00DC1898"/>
    <w:rsid w:val="00DC6579"/>
    <w:rsid w:val="00DD30D5"/>
    <w:rsid w:val="00DE00EC"/>
    <w:rsid w:val="00DE1785"/>
    <w:rsid w:val="00DE4D11"/>
    <w:rsid w:val="00DE584A"/>
    <w:rsid w:val="00DE68AF"/>
    <w:rsid w:val="00DE6D5A"/>
    <w:rsid w:val="00DF45C9"/>
    <w:rsid w:val="00DF4B03"/>
    <w:rsid w:val="00E04085"/>
    <w:rsid w:val="00E0567A"/>
    <w:rsid w:val="00E06BA1"/>
    <w:rsid w:val="00E10722"/>
    <w:rsid w:val="00E1328E"/>
    <w:rsid w:val="00E15FCC"/>
    <w:rsid w:val="00E2108D"/>
    <w:rsid w:val="00E246D1"/>
    <w:rsid w:val="00E27F71"/>
    <w:rsid w:val="00E31024"/>
    <w:rsid w:val="00E32F96"/>
    <w:rsid w:val="00E357A2"/>
    <w:rsid w:val="00E53062"/>
    <w:rsid w:val="00E568F8"/>
    <w:rsid w:val="00E570B0"/>
    <w:rsid w:val="00E60F08"/>
    <w:rsid w:val="00E6129A"/>
    <w:rsid w:val="00E624B5"/>
    <w:rsid w:val="00E7225F"/>
    <w:rsid w:val="00E723A0"/>
    <w:rsid w:val="00E72B47"/>
    <w:rsid w:val="00E74354"/>
    <w:rsid w:val="00E76DEA"/>
    <w:rsid w:val="00E77A27"/>
    <w:rsid w:val="00E84D88"/>
    <w:rsid w:val="00E86EB4"/>
    <w:rsid w:val="00E879B3"/>
    <w:rsid w:val="00E9034C"/>
    <w:rsid w:val="00E90E22"/>
    <w:rsid w:val="00E93828"/>
    <w:rsid w:val="00E94F05"/>
    <w:rsid w:val="00EA0177"/>
    <w:rsid w:val="00EA7C84"/>
    <w:rsid w:val="00EB2883"/>
    <w:rsid w:val="00EB42A9"/>
    <w:rsid w:val="00EB73B7"/>
    <w:rsid w:val="00EC0BFD"/>
    <w:rsid w:val="00EC32C2"/>
    <w:rsid w:val="00EC3439"/>
    <w:rsid w:val="00EC378A"/>
    <w:rsid w:val="00EC452E"/>
    <w:rsid w:val="00ED1F9F"/>
    <w:rsid w:val="00ED2F9B"/>
    <w:rsid w:val="00ED7F15"/>
    <w:rsid w:val="00EE013C"/>
    <w:rsid w:val="00EE5DD1"/>
    <w:rsid w:val="00EE74DC"/>
    <w:rsid w:val="00EF18AC"/>
    <w:rsid w:val="00EF2C77"/>
    <w:rsid w:val="00EF3A23"/>
    <w:rsid w:val="00F00CB8"/>
    <w:rsid w:val="00F01855"/>
    <w:rsid w:val="00F01A56"/>
    <w:rsid w:val="00F01E70"/>
    <w:rsid w:val="00F033FE"/>
    <w:rsid w:val="00F14F5C"/>
    <w:rsid w:val="00F15259"/>
    <w:rsid w:val="00F17235"/>
    <w:rsid w:val="00F22860"/>
    <w:rsid w:val="00F23874"/>
    <w:rsid w:val="00F2437C"/>
    <w:rsid w:val="00F252C0"/>
    <w:rsid w:val="00F2795B"/>
    <w:rsid w:val="00F31A2B"/>
    <w:rsid w:val="00F372EF"/>
    <w:rsid w:val="00F37FA3"/>
    <w:rsid w:val="00F37FE1"/>
    <w:rsid w:val="00F40C83"/>
    <w:rsid w:val="00F43755"/>
    <w:rsid w:val="00F50B84"/>
    <w:rsid w:val="00F57459"/>
    <w:rsid w:val="00F57CA6"/>
    <w:rsid w:val="00F60F70"/>
    <w:rsid w:val="00F61082"/>
    <w:rsid w:val="00F62DA3"/>
    <w:rsid w:val="00F653A7"/>
    <w:rsid w:val="00F66604"/>
    <w:rsid w:val="00F759B4"/>
    <w:rsid w:val="00F77FF2"/>
    <w:rsid w:val="00F821A1"/>
    <w:rsid w:val="00F8523B"/>
    <w:rsid w:val="00F85AC5"/>
    <w:rsid w:val="00F861BB"/>
    <w:rsid w:val="00F9228D"/>
    <w:rsid w:val="00F94F1E"/>
    <w:rsid w:val="00F956CE"/>
    <w:rsid w:val="00FA0999"/>
    <w:rsid w:val="00FA22E2"/>
    <w:rsid w:val="00FA3075"/>
    <w:rsid w:val="00FA3653"/>
    <w:rsid w:val="00FB3CDD"/>
    <w:rsid w:val="00FC04C5"/>
    <w:rsid w:val="00FC0DDE"/>
    <w:rsid w:val="00FC240A"/>
    <w:rsid w:val="00FC284B"/>
    <w:rsid w:val="00FC7520"/>
    <w:rsid w:val="00FC7C28"/>
    <w:rsid w:val="00FD3FFC"/>
    <w:rsid w:val="00FD4EC2"/>
    <w:rsid w:val="00FE1137"/>
    <w:rsid w:val="00FE561E"/>
    <w:rsid w:val="00FE5887"/>
    <w:rsid w:val="00FE7CAF"/>
    <w:rsid w:val="00FF278B"/>
    <w:rsid w:val="00FF2AA1"/>
    <w:rsid w:val="00FF3F9A"/>
    <w:rsid w:val="00FF6662"/>
    <w:rsid w:val="00FF79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7F41517A-BDE4-42ED-B237-1B1C220A9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10C"/>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10010C"/>
    <w:pPr>
      <w:keepNext/>
      <w:keepLines/>
      <w:spacing w:before="480"/>
      <w:ind w:left="794" w:hanging="794"/>
      <w:outlineLvl w:val="0"/>
    </w:pPr>
    <w:rPr>
      <w:b/>
    </w:rPr>
  </w:style>
  <w:style w:type="paragraph" w:styleId="Heading2">
    <w:name w:val="heading 2"/>
    <w:basedOn w:val="Heading1"/>
    <w:next w:val="Normal"/>
    <w:qFormat/>
    <w:rsid w:val="0010010C"/>
    <w:pPr>
      <w:spacing w:before="320"/>
      <w:outlineLvl w:val="1"/>
    </w:pPr>
  </w:style>
  <w:style w:type="paragraph" w:styleId="Heading3">
    <w:name w:val="heading 3"/>
    <w:basedOn w:val="Heading1"/>
    <w:next w:val="Normal"/>
    <w:qFormat/>
    <w:rsid w:val="0010010C"/>
    <w:pPr>
      <w:spacing w:before="200"/>
      <w:outlineLvl w:val="2"/>
    </w:pPr>
  </w:style>
  <w:style w:type="paragraph" w:styleId="Heading4">
    <w:name w:val="heading 4"/>
    <w:basedOn w:val="Heading3"/>
    <w:next w:val="Normal"/>
    <w:qFormat/>
    <w:rsid w:val="0010010C"/>
    <w:pPr>
      <w:tabs>
        <w:tab w:val="clear" w:pos="794"/>
        <w:tab w:val="left" w:pos="992"/>
      </w:tabs>
      <w:ind w:left="992" w:hanging="992"/>
      <w:outlineLvl w:val="3"/>
    </w:pPr>
  </w:style>
  <w:style w:type="paragraph" w:styleId="Heading5">
    <w:name w:val="heading 5"/>
    <w:basedOn w:val="Heading4"/>
    <w:next w:val="Normal"/>
    <w:qFormat/>
    <w:rsid w:val="0010010C"/>
    <w:pPr>
      <w:outlineLvl w:val="4"/>
    </w:pPr>
  </w:style>
  <w:style w:type="paragraph" w:styleId="Heading6">
    <w:name w:val="heading 6"/>
    <w:basedOn w:val="Heading4"/>
    <w:next w:val="Normal"/>
    <w:qFormat/>
    <w:rsid w:val="0010010C"/>
    <w:pPr>
      <w:tabs>
        <w:tab w:val="clear" w:pos="992"/>
        <w:tab w:val="clear" w:pos="1191"/>
      </w:tabs>
      <w:ind w:left="1588" w:hanging="1588"/>
      <w:outlineLvl w:val="5"/>
    </w:pPr>
  </w:style>
  <w:style w:type="paragraph" w:styleId="Heading7">
    <w:name w:val="heading 7"/>
    <w:basedOn w:val="Heading6"/>
    <w:next w:val="Normal"/>
    <w:qFormat/>
    <w:rsid w:val="0010010C"/>
    <w:pPr>
      <w:outlineLvl w:val="6"/>
    </w:pPr>
  </w:style>
  <w:style w:type="paragraph" w:styleId="Heading8">
    <w:name w:val="heading 8"/>
    <w:basedOn w:val="Heading6"/>
    <w:next w:val="Normal"/>
    <w:qFormat/>
    <w:rsid w:val="0010010C"/>
    <w:pPr>
      <w:outlineLvl w:val="7"/>
    </w:pPr>
  </w:style>
  <w:style w:type="paragraph" w:styleId="Heading9">
    <w:name w:val="heading 9"/>
    <w:basedOn w:val="Heading6"/>
    <w:next w:val="Normal"/>
    <w:qFormat/>
    <w:rsid w:val="0010010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0010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0010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0010C"/>
  </w:style>
  <w:style w:type="paragraph" w:customStyle="1" w:styleId="Headingb">
    <w:name w:val="Heading_b"/>
    <w:basedOn w:val="Heading3"/>
    <w:next w:val="Normal"/>
    <w:rsid w:val="0010010C"/>
    <w:pPr>
      <w:spacing w:before="160"/>
      <w:ind w:left="0" w:firstLine="0"/>
      <w:outlineLvl w:val="9"/>
    </w:pPr>
  </w:style>
  <w:style w:type="paragraph" w:customStyle="1" w:styleId="Headingi">
    <w:name w:val="Heading_i"/>
    <w:basedOn w:val="Heading3"/>
    <w:next w:val="Normal"/>
    <w:qFormat/>
    <w:rsid w:val="0010010C"/>
    <w:pPr>
      <w:spacing w:before="160"/>
      <w:ind w:left="0" w:firstLine="0"/>
    </w:pPr>
    <w:rPr>
      <w:b w:val="0"/>
      <w:i/>
    </w:rPr>
  </w:style>
  <w:style w:type="character" w:customStyle="1" w:styleId="href">
    <w:name w:val="href"/>
    <w:basedOn w:val="DefaultParagraphFont"/>
    <w:rsid w:val="0010010C"/>
  </w:style>
  <w:style w:type="paragraph" w:customStyle="1" w:styleId="enumlev1">
    <w:name w:val="enumlev1"/>
    <w:basedOn w:val="Normal"/>
    <w:link w:val="enumlev1Char"/>
    <w:rsid w:val="0010010C"/>
    <w:pPr>
      <w:spacing w:before="80"/>
      <w:ind w:left="794" w:hanging="794"/>
    </w:pPr>
  </w:style>
  <w:style w:type="paragraph" w:customStyle="1" w:styleId="enumlev2">
    <w:name w:val="enumlev2"/>
    <w:basedOn w:val="enumlev1"/>
    <w:rsid w:val="0010010C"/>
    <w:pPr>
      <w:ind w:left="1191" w:hanging="397"/>
    </w:pPr>
  </w:style>
  <w:style w:type="paragraph" w:customStyle="1" w:styleId="enumlev3">
    <w:name w:val="enumlev3"/>
    <w:basedOn w:val="enumlev2"/>
    <w:rsid w:val="0010010C"/>
    <w:pPr>
      <w:ind w:left="1588"/>
    </w:pPr>
  </w:style>
  <w:style w:type="paragraph" w:customStyle="1" w:styleId="Normalaftertitle">
    <w:name w:val="Normal_after_title"/>
    <w:basedOn w:val="Normal"/>
    <w:next w:val="Normal"/>
    <w:rsid w:val="0010010C"/>
    <w:pPr>
      <w:spacing w:before="320"/>
    </w:pPr>
  </w:style>
  <w:style w:type="paragraph" w:customStyle="1" w:styleId="Note">
    <w:name w:val="Note"/>
    <w:basedOn w:val="Normal"/>
    <w:rsid w:val="0010010C"/>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0010C"/>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10010C"/>
    <w:pPr>
      <w:keepNext/>
      <w:keepLines/>
      <w:spacing w:before="240"/>
      <w:jc w:val="center"/>
    </w:pPr>
    <w:rPr>
      <w:b/>
      <w:sz w:val="26"/>
    </w:rPr>
  </w:style>
  <w:style w:type="paragraph" w:customStyle="1" w:styleId="Recref">
    <w:name w:val="Rec_ref"/>
    <w:basedOn w:val="Normal"/>
    <w:next w:val="Recdate"/>
    <w:rsid w:val="0010010C"/>
    <w:pPr>
      <w:jc w:val="center"/>
    </w:pPr>
  </w:style>
  <w:style w:type="paragraph" w:customStyle="1" w:styleId="Recdate">
    <w:name w:val="Rec_date"/>
    <w:basedOn w:val="Recref"/>
    <w:next w:val="Normalaftertitle"/>
    <w:rsid w:val="0010010C"/>
    <w:pPr>
      <w:jc w:val="right"/>
    </w:pPr>
  </w:style>
  <w:style w:type="paragraph" w:customStyle="1" w:styleId="HeadingSum">
    <w:name w:val="Heading_Sum"/>
    <w:basedOn w:val="Headingb"/>
    <w:next w:val="Normal"/>
    <w:rsid w:val="0010010C"/>
    <w:pPr>
      <w:spacing w:before="240"/>
    </w:pPr>
    <w:rPr>
      <w:lang w:val="es-ES_tradnl"/>
    </w:rPr>
  </w:style>
  <w:style w:type="paragraph" w:customStyle="1" w:styleId="AnnexNoTitle">
    <w:name w:val="Annex_NoTitle"/>
    <w:basedOn w:val="Normal"/>
    <w:next w:val="Normalaftertitle"/>
    <w:rsid w:val="0010010C"/>
    <w:pPr>
      <w:keepNext/>
      <w:keepLines/>
      <w:spacing w:before="480" w:after="80"/>
      <w:jc w:val="center"/>
    </w:pPr>
    <w:rPr>
      <w:b/>
      <w:sz w:val="26"/>
    </w:rPr>
  </w:style>
  <w:style w:type="paragraph" w:customStyle="1" w:styleId="AppendixNoTitle">
    <w:name w:val="Appendix_NoTitle"/>
    <w:basedOn w:val="AnnexNoTitle"/>
    <w:next w:val="Normal"/>
    <w:rsid w:val="0010010C"/>
  </w:style>
  <w:style w:type="paragraph" w:customStyle="1" w:styleId="Tablefin">
    <w:name w:val="Table_fin"/>
    <w:basedOn w:val="Normal"/>
    <w:next w:val="Normal"/>
    <w:rsid w:val="0010010C"/>
    <w:pPr>
      <w:spacing w:before="0"/>
    </w:pPr>
    <w:rPr>
      <w:sz w:val="20"/>
      <w:lang w:val="en-GB"/>
    </w:rPr>
  </w:style>
  <w:style w:type="paragraph" w:customStyle="1" w:styleId="Tablehead">
    <w:name w:val="Table_head"/>
    <w:basedOn w:val="Normal"/>
    <w:next w:val="Normal"/>
    <w:rsid w:val="0010010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10010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10010C"/>
    <w:pPr>
      <w:keepNext/>
      <w:spacing w:before="360" w:after="120"/>
      <w:jc w:val="center"/>
    </w:pPr>
  </w:style>
  <w:style w:type="paragraph" w:customStyle="1" w:styleId="Tabletext">
    <w:name w:val="Table_text"/>
    <w:basedOn w:val="Normal"/>
    <w:rsid w:val="0010010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10010C"/>
    <w:pPr>
      <w:tabs>
        <w:tab w:val="clear" w:pos="1191"/>
        <w:tab w:val="clear" w:pos="1588"/>
        <w:tab w:val="clear" w:pos="1985"/>
        <w:tab w:val="center" w:pos="4820"/>
        <w:tab w:val="right" w:pos="9639"/>
      </w:tabs>
    </w:pPr>
  </w:style>
  <w:style w:type="paragraph" w:customStyle="1" w:styleId="Equationlegend">
    <w:name w:val="Equation_legend"/>
    <w:basedOn w:val="NormalIndent"/>
    <w:rsid w:val="0010010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0010C"/>
    <w:pPr>
      <w:ind w:left="794"/>
    </w:pPr>
  </w:style>
  <w:style w:type="paragraph" w:customStyle="1" w:styleId="Figurelegend">
    <w:name w:val="Figure_legend"/>
    <w:basedOn w:val="Normal"/>
    <w:rsid w:val="0010010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0010C"/>
    <w:pPr>
      <w:keepNext/>
      <w:keepLines/>
      <w:spacing w:before="480" w:after="80"/>
      <w:jc w:val="center"/>
    </w:pPr>
    <w:rPr>
      <w:caps/>
      <w:sz w:val="18"/>
    </w:rPr>
  </w:style>
  <w:style w:type="paragraph" w:customStyle="1" w:styleId="Figuretitle">
    <w:name w:val="Figure_title"/>
    <w:basedOn w:val="Normal"/>
    <w:next w:val="Figure"/>
    <w:rsid w:val="0010010C"/>
    <w:pPr>
      <w:keepNext/>
      <w:spacing w:before="0" w:after="120"/>
      <w:jc w:val="center"/>
    </w:pPr>
    <w:rPr>
      <w:rFonts w:ascii="Times New Roman Bold" w:hAnsi="Times New Roman Bold"/>
      <w:b/>
      <w:sz w:val="18"/>
    </w:rPr>
  </w:style>
  <w:style w:type="paragraph" w:customStyle="1" w:styleId="Figure">
    <w:name w:val="Figure"/>
    <w:basedOn w:val="FigureNo"/>
    <w:next w:val="Normal"/>
    <w:rsid w:val="0010010C"/>
    <w:pPr>
      <w:keepNext w:val="0"/>
      <w:spacing w:before="0" w:after="240"/>
    </w:pPr>
  </w:style>
  <w:style w:type="paragraph" w:customStyle="1" w:styleId="tocpart">
    <w:name w:val="tocpart"/>
    <w:basedOn w:val="Normal"/>
    <w:rsid w:val="0010010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0010C"/>
    <w:pPr>
      <w:keepNext/>
      <w:keepLines/>
      <w:spacing w:before="480"/>
      <w:jc w:val="center"/>
    </w:pPr>
    <w:rPr>
      <w:sz w:val="26"/>
    </w:rPr>
  </w:style>
  <w:style w:type="paragraph" w:customStyle="1" w:styleId="Arttitle">
    <w:name w:val="Art_title"/>
    <w:basedOn w:val="Normal"/>
    <w:next w:val="Normalaftertitle"/>
    <w:rsid w:val="0010010C"/>
    <w:pPr>
      <w:keepNext/>
      <w:keepLines/>
      <w:spacing w:before="240"/>
      <w:jc w:val="center"/>
    </w:pPr>
    <w:rPr>
      <w:b/>
      <w:sz w:val="26"/>
    </w:rPr>
  </w:style>
  <w:style w:type="paragraph" w:customStyle="1" w:styleId="Blanc">
    <w:name w:val="Blanc"/>
    <w:basedOn w:val="Normal"/>
    <w:next w:val="Tabletext"/>
    <w:rsid w:val="0010010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0010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0010C"/>
    <w:pPr>
      <w:keepNext/>
      <w:keepLines/>
      <w:spacing w:before="160"/>
      <w:ind w:left="794"/>
    </w:pPr>
    <w:rPr>
      <w:i/>
    </w:rPr>
  </w:style>
  <w:style w:type="paragraph" w:customStyle="1" w:styleId="ChapNo">
    <w:name w:val="Chap_No"/>
    <w:basedOn w:val="ArtNo"/>
    <w:next w:val="Chaptitle"/>
    <w:rsid w:val="0010010C"/>
    <w:rPr>
      <w:b/>
    </w:rPr>
  </w:style>
  <w:style w:type="paragraph" w:customStyle="1" w:styleId="Chaptitle">
    <w:name w:val="Chap_title"/>
    <w:basedOn w:val="Arttitle"/>
    <w:next w:val="Normalaftertitle"/>
    <w:rsid w:val="0010010C"/>
  </w:style>
  <w:style w:type="character" w:styleId="FootnoteReference">
    <w:name w:val="footnote reference"/>
    <w:basedOn w:val="DefaultParagraphFont"/>
    <w:rsid w:val="0010010C"/>
    <w:rPr>
      <w:position w:val="6"/>
      <w:sz w:val="16"/>
    </w:rPr>
  </w:style>
  <w:style w:type="paragraph" w:styleId="FootnoteText">
    <w:name w:val="footnote text"/>
    <w:basedOn w:val="Normal"/>
    <w:link w:val="FootnoteTextChar"/>
    <w:rsid w:val="0010010C"/>
    <w:pPr>
      <w:keepLines/>
      <w:tabs>
        <w:tab w:val="left" w:pos="284"/>
      </w:tabs>
      <w:spacing w:before="60"/>
      <w:ind w:left="284" w:hanging="284"/>
    </w:pPr>
    <w:rPr>
      <w:sz w:val="20"/>
    </w:rPr>
  </w:style>
  <w:style w:type="paragraph" w:styleId="Index1">
    <w:name w:val="index 1"/>
    <w:basedOn w:val="Normal"/>
    <w:next w:val="Normal"/>
    <w:semiHidden/>
    <w:rsid w:val="0010010C"/>
  </w:style>
  <w:style w:type="paragraph" w:styleId="Index2">
    <w:name w:val="index 2"/>
    <w:basedOn w:val="Normal"/>
    <w:next w:val="Normal"/>
    <w:semiHidden/>
    <w:rsid w:val="0010010C"/>
    <w:pPr>
      <w:ind w:left="283"/>
    </w:pPr>
  </w:style>
  <w:style w:type="paragraph" w:styleId="Index3">
    <w:name w:val="index 3"/>
    <w:basedOn w:val="Normal"/>
    <w:next w:val="Normal"/>
    <w:semiHidden/>
    <w:rsid w:val="0010010C"/>
    <w:pPr>
      <w:ind w:left="566"/>
    </w:pPr>
  </w:style>
  <w:style w:type="paragraph" w:styleId="IndexHeading">
    <w:name w:val="index heading"/>
    <w:basedOn w:val="Normal"/>
    <w:next w:val="Index1"/>
    <w:semiHidden/>
    <w:rsid w:val="0010010C"/>
  </w:style>
  <w:style w:type="paragraph" w:customStyle="1" w:styleId="Line">
    <w:name w:val="Line"/>
    <w:basedOn w:val="Normal"/>
    <w:next w:val="Normal"/>
    <w:rsid w:val="0010010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0010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0010C"/>
  </w:style>
  <w:style w:type="paragraph" w:customStyle="1" w:styleId="Partref">
    <w:name w:val="Part_ref"/>
    <w:basedOn w:val="Normal"/>
    <w:next w:val="Normal"/>
    <w:rsid w:val="0010010C"/>
    <w:pPr>
      <w:keepNext/>
      <w:keepLines/>
      <w:spacing w:after="280"/>
      <w:jc w:val="center"/>
    </w:pPr>
  </w:style>
  <w:style w:type="paragraph" w:customStyle="1" w:styleId="Parttitle">
    <w:name w:val="Part_title"/>
    <w:basedOn w:val="Normal"/>
    <w:next w:val="Normalaftertitle"/>
    <w:rsid w:val="0010010C"/>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0010C"/>
  </w:style>
  <w:style w:type="paragraph" w:customStyle="1" w:styleId="QuestionNo">
    <w:name w:val="Question_No"/>
    <w:basedOn w:val="RecNo"/>
    <w:next w:val="Normal"/>
    <w:rsid w:val="0010010C"/>
  </w:style>
  <w:style w:type="paragraph" w:customStyle="1" w:styleId="Questionref">
    <w:name w:val="Question_ref"/>
    <w:basedOn w:val="Recref"/>
    <w:next w:val="Questiondate"/>
    <w:rsid w:val="0010010C"/>
  </w:style>
  <w:style w:type="paragraph" w:customStyle="1" w:styleId="Questiontitle">
    <w:name w:val="Question_title"/>
    <w:basedOn w:val="Normal"/>
    <w:next w:val="Questionref"/>
    <w:rsid w:val="0010010C"/>
  </w:style>
  <w:style w:type="paragraph" w:customStyle="1" w:styleId="Reftext">
    <w:name w:val="Ref_text"/>
    <w:basedOn w:val="Normal"/>
    <w:rsid w:val="0010010C"/>
    <w:pPr>
      <w:ind w:left="794" w:hanging="794"/>
    </w:pPr>
  </w:style>
  <w:style w:type="paragraph" w:customStyle="1" w:styleId="Reftitle">
    <w:name w:val="Ref_title"/>
    <w:basedOn w:val="Normal"/>
    <w:next w:val="Reftext"/>
    <w:rsid w:val="0010010C"/>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0010C"/>
  </w:style>
  <w:style w:type="paragraph" w:customStyle="1" w:styleId="RepNo">
    <w:name w:val="Rep_No"/>
    <w:basedOn w:val="RecNo"/>
    <w:next w:val="Reptitle"/>
    <w:rsid w:val="0010010C"/>
  </w:style>
  <w:style w:type="paragraph" w:customStyle="1" w:styleId="Reptitle">
    <w:name w:val="Rep_title"/>
    <w:basedOn w:val="Rectitle"/>
    <w:next w:val="Repref"/>
    <w:rsid w:val="0010010C"/>
  </w:style>
  <w:style w:type="paragraph" w:customStyle="1" w:styleId="Repref">
    <w:name w:val="Rep_ref"/>
    <w:basedOn w:val="Recref"/>
    <w:next w:val="Repdate"/>
    <w:rsid w:val="0010010C"/>
  </w:style>
  <w:style w:type="paragraph" w:customStyle="1" w:styleId="Resdate">
    <w:name w:val="Res_date"/>
    <w:basedOn w:val="Recdate"/>
    <w:next w:val="Normalaftertitle"/>
    <w:rsid w:val="0010010C"/>
  </w:style>
  <w:style w:type="paragraph" w:customStyle="1" w:styleId="ResNo">
    <w:name w:val="Res_No"/>
    <w:basedOn w:val="RecNo"/>
    <w:next w:val="Restitle"/>
    <w:rsid w:val="0010010C"/>
  </w:style>
  <w:style w:type="paragraph" w:customStyle="1" w:styleId="Resref">
    <w:name w:val="Res_ref"/>
    <w:basedOn w:val="Recref"/>
    <w:next w:val="Resdate"/>
    <w:rsid w:val="0010010C"/>
  </w:style>
  <w:style w:type="paragraph" w:customStyle="1" w:styleId="Restitle">
    <w:name w:val="Res_title"/>
    <w:basedOn w:val="Normal"/>
    <w:next w:val="Resref"/>
    <w:rsid w:val="0010010C"/>
    <w:pPr>
      <w:spacing w:before="240"/>
      <w:jc w:val="center"/>
    </w:pPr>
    <w:rPr>
      <w:b/>
      <w:sz w:val="26"/>
    </w:rPr>
  </w:style>
  <w:style w:type="paragraph" w:customStyle="1" w:styleId="SectionNo">
    <w:name w:val="Section_No"/>
    <w:basedOn w:val="Normal"/>
    <w:next w:val="Normal"/>
    <w:rsid w:val="0010010C"/>
  </w:style>
  <w:style w:type="paragraph" w:customStyle="1" w:styleId="Sectiontitle">
    <w:name w:val="Section_title"/>
    <w:basedOn w:val="Normal"/>
    <w:next w:val="Normalaftertitle"/>
    <w:rsid w:val="0010010C"/>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0010C"/>
    <w:pPr>
      <w:tabs>
        <w:tab w:val="clear" w:pos="794"/>
        <w:tab w:val="clear" w:pos="1191"/>
        <w:tab w:val="clear" w:pos="1588"/>
        <w:tab w:val="clear" w:pos="1985"/>
        <w:tab w:val="right" w:pos="9611"/>
      </w:tabs>
    </w:pPr>
    <w:rPr>
      <w:i/>
    </w:rPr>
  </w:style>
  <w:style w:type="paragraph" w:styleId="TOC1">
    <w:name w:val="toc 1"/>
    <w:basedOn w:val="Normal"/>
    <w:semiHidden/>
    <w:rsid w:val="0010010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0010C"/>
    <w:pPr>
      <w:tabs>
        <w:tab w:val="clear" w:pos="567"/>
        <w:tab w:val="left" w:pos="1276"/>
      </w:tabs>
      <w:spacing w:before="160"/>
      <w:ind w:left="1276" w:hanging="709"/>
    </w:pPr>
  </w:style>
  <w:style w:type="paragraph" w:styleId="TOC3">
    <w:name w:val="toc 3"/>
    <w:basedOn w:val="TOC2"/>
    <w:semiHidden/>
    <w:rsid w:val="0010010C"/>
    <w:pPr>
      <w:tabs>
        <w:tab w:val="clear" w:pos="1276"/>
        <w:tab w:val="left" w:pos="2155"/>
      </w:tabs>
      <w:ind w:left="2155" w:hanging="879"/>
    </w:pPr>
  </w:style>
  <w:style w:type="paragraph" w:styleId="TOC4">
    <w:name w:val="toc 4"/>
    <w:basedOn w:val="TOC3"/>
    <w:semiHidden/>
    <w:rsid w:val="0010010C"/>
    <w:pPr>
      <w:tabs>
        <w:tab w:val="left" w:pos="3261"/>
      </w:tabs>
      <w:spacing w:before="80"/>
      <w:ind w:left="3261" w:hanging="993"/>
    </w:pPr>
  </w:style>
  <w:style w:type="paragraph" w:styleId="TOC5">
    <w:name w:val="toc 5"/>
    <w:basedOn w:val="TOC4"/>
    <w:semiHidden/>
    <w:rsid w:val="0010010C"/>
  </w:style>
  <w:style w:type="paragraph" w:styleId="TOC6">
    <w:name w:val="toc 6"/>
    <w:basedOn w:val="TOC4"/>
    <w:semiHidden/>
    <w:rsid w:val="0010010C"/>
  </w:style>
  <w:style w:type="paragraph" w:styleId="TOC7">
    <w:name w:val="toc 7"/>
    <w:basedOn w:val="TOC4"/>
    <w:semiHidden/>
    <w:rsid w:val="0010010C"/>
  </w:style>
  <w:style w:type="paragraph" w:styleId="TOC8">
    <w:name w:val="toc 8"/>
    <w:basedOn w:val="TOC4"/>
    <w:semiHidden/>
    <w:rsid w:val="0010010C"/>
  </w:style>
  <w:style w:type="paragraph" w:customStyle="1" w:styleId="Annexref">
    <w:name w:val="Annex_ref"/>
    <w:basedOn w:val="Normal"/>
    <w:next w:val="Normalaftertitle"/>
    <w:rsid w:val="0010010C"/>
    <w:pPr>
      <w:keepNext/>
      <w:keepLines/>
      <w:spacing w:after="280"/>
      <w:jc w:val="center"/>
    </w:pPr>
  </w:style>
  <w:style w:type="paragraph" w:customStyle="1" w:styleId="Appendixref">
    <w:name w:val="Appendix_ref"/>
    <w:basedOn w:val="Annexref"/>
    <w:next w:val="Normalaftertitle"/>
    <w:rsid w:val="0010010C"/>
  </w:style>
  <w:style w:type="paragraph" w:customStyle="1" w:styleId="Tabletitle">
    <w:name w:val="Table_title"/>
    <w:basedOn w:val="Normal"/>
    <w:next w:val="Tablehead"/>
    <w:rsid w:val="0010010C"/>
    <w:pPr>
      <w:keepNext/>
      <w:spacing w:before="0" w:after="120"/>
      <w:jc w:val="center"/>
    </w:pPr>
    <w:rPr>
      <w:b/>
    </w:rPr>
  </w:style>
  <w:style w:type="paragraph" w:customStyle="1" w:styleId="Summary">
    <w:name w:val="Summary"/>
    <w:basedOn w:val="Normal"/>
    <w:next w:val="Normalaftertitle"/>
    <w:rsid w:val="0010010C"/>
    <w:pPr>
      <w:spacing w:after="480"/>
    </w:pPr>
    <w:rPr>
      <w:lang w:val="es-ES_tradnl"/>
    </w:rPr>
  </w:style>
  <w:style w:type="character" w:styleId="Hyperlink">
    <w:name w:val="Hyperlink"/>
    <w:basedOn w:val="DefaultParagraphFont"/>
    <w:rsid w:val="0010010C"/>
    <w:rPr>
      <w:color w:val="0000FF"/>
      <w:u w:val="single"/>
    </w:rPr>
  </w:style>
  <w:style w:type="character" w:customStyle="1" w:styleId="enumlev1Char">
    <w:name w:val="enumlev1 Char"/>
    <w:link w:val="enumlev1"/>
    <w:locked/>
    <w:rsid w:val="00365F5F"/>
    <w:rPr>
      <w:sz w:val="22"/>
      <w:lang w:val="fr-FR" w:eastAsia="en-US"/>
    </w:rPr>
  </w:style>
  <w:style w:type="paragraph" w:customStyle="1" w:styleId="TableLegendNote">
    <w:name w:val="Table_Legend_Note"/>
    <w:basedOn w:val="Tablelegend"/>
    <w:next w:val="Tablelegend"/>
    <w:rsid w:val="0010010C"/>
    <w:pPr>
      <w:ind w:left="-85" w:firstLine="0"/>
    </w:pPr>
    <w:rPr>
      <w:lang w:val="en-US"/>
    </w:rPr>
  </w:style>
  <w:style w:type="character" w:customStyle="1" w:styleId="FooterChar">
    <w:name w:val="Footer Char"/>
    <w:basedOn w:val="DefaultParagraphFont"/>
    <w:link w:val="Footer"/>
    <w:rsid w:val="00994153"/>
    <w:rPr>
      <w:noProof/>
      <w:sz w:val="18"/>
      <w:lang w:val="fr-FR" w:eastAsia="en-US"/>
    </w:rPr>
  </w:style>
  <w:style w:type="character" w:customStyle="1" w:styleId="FootnoteTextChar">
    <w:name w:val="Footnote Text Char"/>
    <w:basedOn w:val="DefaultParagraphFont"/>
    <w:link w:val="FootnoteText"/>
    <w:rsid w:val="00994153"/>
    <w:rPr>
      <w:lang w:val="fr-FR" w:eastAsia="en-US"/>
    </w:rPr>
  </w:style>
  <w:style w:type="character" w:customStyle="1" w:styleId="HeaderChar">
    <w:name w:val="Header Char"/>
    <w:basedOn w:val="DefaultParagraphFont"/>
    <w:link w:val="Header"/>
    <w:rsid w:val="0010010C"/>
    <w:rPr>
      <w:sz w:val="22"/>
      <w:lang w:val="fr-FR" w:eastAsia="en-US"/>
    </w:rPr>
  </w:style>
  <w:style w:type="character" w:customStyle="1" w:styleId="Tablefreq">
    <w:name w:val="Table_freq"/>
    <w:basedOn w:val="DefaultParagraphFont"/>
    <w:rsid w:val="00D3459C"/>
    <w:rPr>
      <w:rFonts w:cs="Times New Roman"/>
      <w:b/>
      <w:sz w:val="18"/>
    </w:rPr>
  </w:style>
  <w:style w:type="character" w:customStyle="1" w:styleId="Artref">
    <w:name w:val="Art_ref"/>
    <w:basedOn w:val="DefaultParagraphFont"/>
    <w:rsid w:val="00D3459C"/>
    <w:rPr>
      <w:rFonts w:cs="Times New Roman"/>
      <w:bCs/>
      <w:sz w:val="18"/>
      <w:lang w:val="en-U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654630">
      <w:bodyDiv w:val="1"/>
      <w:marLeft w:val="0"/>
      <w:marRight w:val="0"/>
      <w:marTop w:val="0"/>
      <w:marBottom w:val="0"/>
      <w:divBdr>
        <w:top w:val="none" w:sz="0" w:space="0" w:color="auto"/>
        <w:left w:val="none" w:sz="0" w:space="0" w:color="auto"/>
        <w:bottom w:val="none" w:sz="0" w:space="0" w:color="auto"/>
        <w:right w:val="none" w:sz="0" w:space="0" w:color="auto"/>
      </w:divBdr>
      <w:divsChild>
        <w:div w:id="237600389">
          <w:marLeft w:val="0"/>
          <w:marRight w:val="0"/>
          <w:marTop w:val="0"/>
          <w:marBottom w:val="0"/>
          <w:divBdr>
            <w:top w:val="none" w:sz="0" w:space="0" w:color="auto"/>
            <w:left w:val="none" w:sz="0" w:space="0" w:color="auto"/>
            <w:bottom w:val="none" w:sz="0" w:space="0" w:color="auto"/>
            <w:right w:val="none" w:sz="0" w:space="0" w:color="auto"/>
          </w:divBdr>
          <w:divsChild>
            <w:div w:id="516776840">
              <w:marLeft w:val="0"/>
              <w:marRight w:val="0"/>
              <w:marTop w:val="0"/>
              <w:marBottom w:val="0"/>
              <w:divBdr>
                <w:top w:val="none" w:sz="0" w:space="0" w:color="auto"/>
                <w:left w:val="none" w:sz="0" w:space="0" w:color="auto"/>
                <w:bottom w:val="none" w:sz="0" w:space="0" w:color="auto"/>
                <w:right w:val="none" w:sz="0" w:space="0" w:color="auto"/>
              </w:divBdr>
              <w:divsChild>
                <w:div w:id="1471508709">
                  <w:marLeft w:val="0"/>
                  <w:marRight w:val="0"/>
                  <w:marTop w:val="0"/>
                  <w:marBottom w:val="0"/>
                  <w:divBdr>
                    <w:top w:val="none" w:sz="0" w:space="0" w:color="auto"/>
                    <w:left w:val="none" w:sz="0" w:space="0" w:color="auto"/>
                    <w:bottom w:val="none" w:sz="0" w:space="0" w:color="auto"/>
                    <w:right w:val="none" w:sz="0" w:space="0" w:color="auto"/>
                  </w:divBdr>
                  <w:divsChild>
                    <w:div w:id="335499655">
                      <w:marLeft w:val="0"/>
                      <w:marRight w:val="0"/>
                      <w:marTop w:val="0"/>
                      <w:marBottom w:val="0"/>
                      <w:divBdr>
                        <w:top w:val="none" w:sz="0" w:space="0" w:color="auto"/>
                        <w:left w:val="none" w:sz="0" w:space="0" w:color="auto"/>
                        <w:bottom w:val="none" w:sz="0" w:space="0" w:color="auto"/>
                        <w:right w:val="none" w:sz="0" w:space="0" w:color="auto"/>
                      </w:divBdr>
                      <w:divsChild>
                        <w:div w:id="2036729717">
                          <w:marLeft w:val="0"/>
                          <w:marRight w:val="0"/>
                          <w:marTop w:val="0"/>
                          <w:marBottom w:val="0"/>
                          <w:divBdr>
                            <w:top w:val="none" w:sz="0" w:space="0" w:color="auto"/>
                            <w:left w:val="none" w:sz="0" w:space="0" w:color="auto"/>
                            <w:bottom w:val="none" w:sz="0" w:space="0" w:color="auto"/>
                            <w:right w:val="none" w:sz="0" w:space="0" w:color="auto"/>
                          </w:divBdr>
                          <w:divsChild>
                            <w:div w:id="247035031">
                              <w:marLeft w:val="0"/>
                              <w:marRight w:val="0"/>
                              <w:marTop w:val="0"/>
                              <w:marBottom w:val="0"/>
                              <w:divBdr>
                                <w:top w:val="none" w:sz="0" w:space="0" w:color="auto"/>
                                <w:left w:val="none" w:sz="0" w:space="0" w:color="auto"/>
                                <w:bottom w:val="none" w:sz="0" w:space="0" w:color="auto"/>
                                <w:right w:val="none" w:sz="0" w:space="0" w:color="auto"/>
                              </w:divBdr>
                              <w:divsChild>
                                <w:div w:id="1016493835">
                                  <w:marLeft w:val="0"/>
                                  <w:marRight w:val="0"/>
                                  <w:marTop w:val="0"/>
                                  <w:marBottom w:val="0"/>
                                  <w:divBdr>
                                    <w:top w:val="none" w:sz="0" w:space="0" w:color="auto"/>
                                    <w:left w:val="none" w:sz="0" w:space="0" w:color="auto"/>
                                    <w:bottom w:val="none" w:sz="0" w:space="0" w:color="auto"/>
                                    <w:right w:val="none" w:sz="0" w:space="0" w:color="auto"/>
                                  </w:divBdr>
                                  <w:divsChild>
                                    <w:div w:id="990716408">
                                      <w:marLeft w:val="0"/>
                                      <w:marRight w:val="0"/>
                                      <w:marTop w:val="0"/>
                                      <w:marBottom w:val="0"/>
                                      <w:divBdr>
                                        <w:top w:val="none" w:sz="0" w:space="0" w:color="auto"/>
                                        <w:left w:val="none" w:sz="0" w:space="0" w:color="auto"/>
                                        <w:bottom w:val="none" w:sz="0" w:space="0" w:color="auto"/>
                                        <w:right w:val="none" w:sz="0" w:space="0" w:color="auto"/>
                                      </w:divBdr>
                                      <w:divsChild>
                                        <w:div w:id="2138063591">
                                          <w:marLeft w:val="0"/>
                                          <w:marRight w:val="0"/>
                                          <w:marTop w:val="0"/>
                                          <w:marBottom w:val="0"/>
                                          <w:divBdr>
                                            <w:top w:val="none" w:sz="0" w:space="0" w:color="auto"/>
                                            <w:left w:val="none" w:sz="0" w:space="0" w:color="auto"/>
                                            <w:bottom w:val="none" w:sz="0" w:space="0" w:color="auto"/>
                                            <w:right w:val="none" w:sz="0" w:space="0" w:color="auto"/>
                                          </w:divBdr>
                                          <w:divsChild>
                                            <w:div w:id="317273041">
                                              <w:marLeft w:val="0"/>
                                              <w:marRight w:val="0"/>
                                              <w:marTop w:val="150"/>
                                              <w:marBottom w:val="0"/>
                                              <w:divBdr>
                                                <w:top w:val="none" w:sz="0" w:space="0" w:color="auto"/>
                                                <w:left w:val="none" w:sz="0" w:space="0" w:color="auto"/>
                                                <w:bottom w:val="none" w:sz="0" w:space="0" w:color="auto"/>
                                                <w:right w:val="none" w:sz="0" w:space="0" w:color="auto"/>
                                              </w:divBdr>
                                              <w:divsChild>
                                                <w:div w:id="1463839558">
                                                  <w:marLeft w:val="0"/>
                                                  <w:marRight w:val="0"/>
                                                  <w:marTop w:val="0"/>
                                                  <w:marBottom w:val="0"/>
                                                  <w:divBdr>
                                                    <w:top w:val="none" w:sz="0" w:space="0" w:color="auto"/>
                                                    <w:left w:val="none" w:sz="0" w:space="0" w:color="auto"/>
                                                    <w:bottom w:val="none" w:sz="0" w:space="0" w:color="auto"/>
                                                    <w:right w:val="none" w:sz="0" w:space="0" w:color="auto"/>
                                                  </w:divBdr>
                                                  <w:divsChild>
                                                    <w:div w:id="1159031124">
                                                      <w:marLeft w:val="0"/>
                                                      <w:marRight w:val="0"/>
                                                      <w:marTop w:val="0"/>
                                                      <w:marBottom w:val="0"/>
                                                      <w:divBdr>
                                                        <w:top w:val="none" w:sz="0" w:space="0" w:color="auto"/>
                                                        <w:left w:val="none" w:sz="0" w:space="0" w:color="auto"/>
                                                        <w:bottom w:val="none" w:sz="0" w:space="0" w:color="auto"/>
                                                        <w:right w:val="none" w:sz="0" w:space="0" w:color="auto"/>
                                                      </w:divBdr>
                                                      <w:divsChild>
                                                        <w:div w:id="1862221">
                                                          <w:marLeft w:val="0"/>
                                                          <w:marRight w:val="0"/>
                                                          <w:marTop w:val="0"/>
                                                          <w:marBottom w:val="0"/>
                                                          <w:divBdr>
                                                            <w:top w:val="none" w:sz="0" w:space="0" w:color="auto"/>
                                                            <w:left w:val="none" w:sz="0" w:space="0" w:color="auto"/>
                                                            <w:bottom w:val="none" w:sz="0" w:space="0" w:color="auto"/>
                                                            <w:right w:val="none" w:sz="0" w:space="0" w:color="auto"/>
                                                          </w:divBdr>
                                                        </w:div>
                                                        <w:div w:id="622419687">
                                                          <w:marLeft w:val="0"/>
                                                          <w:marRight w:val="0"/>
                                                          <w:marTop w:val="0"/>
                                                          <w:marBottom w:val="0"/>
                                                          <w:divBdr>
                                                            <w:top w:val="none" w:sz="0" w:space="0" w:color="auto"/>
                                                            <w:left w:val="none" w:sz="0" w:space="0" w:color="auto"/>
                                                            <w:bottom w:val="none" w:sz="0" w:space="0" w:color="auto"/>
                                                            <w:right w:val="none" w:sz="0" w:space="0" w:color="auto"/>
                                                          </w:divBdr>
                                                        </w:div>
                                                        <w:div w:id="1558085205">
                                                          <w:marLeft w:val="0"/>
                                                          <w:marRight w:val="0"/>
                                                          <w:marTop w:val="0"/>
                                                          <w:marBottom w:val="0"/>
                                                          <w:divBdr>
                                                            <w:top w:val="none" w:sz="0" w:space="0" w:color="auto"/>
                                                            <w:left w:val="none" w:sz="0" w:space="0" w:color="auto"/>
                                                            <w:bottom w:val="none" w:sz="0" w:space="0" w:color="auto"/>
                                                            <w:right w:val="none" w:sz="0" w:space="0" w:color="auto"/>
                                                          </w:divBdr>
                                                        </w:div>
                                                        <w:div w:id="1094327022">
                                                          <w:marLeft w:val="0"/>
                                                          <w:marRight w:val="0"/>
                                                          <w:marTop w:val="0"/>
                                                          <w:marBottom w:val="0"/>
                                                          <w:divBdr>
                                                            <w:top w:val="none" w:sz="0" w:space="0" w:color="auto"/>
                                                            <w:left w:val="none" w:sz="0" w:space="0" w:color="auto"/>
                                                            <w:bottom w:val="none" w:sz="0" w:space="0" w:color="auto"/>
                                                            <w:right w:val="none" w:sz="0" w:space="0" w:color="auto"/>
                                                          </w:divBdr>
                                                        </w:div>
                                                        <w:div w:id="949700145">
                                                          <w:marLeft w:val="0"/>
                                                          <w:marRight w:val="0"/>
                                                          <w:marTop w:val="0"/>
                                                          <w:marBottom w:val="0"/>
                                                          <w:divBdr>
                                                            <w:top w:val="none" w:sz="0" w:space="0" w:color="auto"/>
                                                            <w:left w:val="none" w:sz="0" w:space="0" w:color="auto"/>
                                                            <w:bottom w:val="none" w:sz="0" w:space="0" w:color="auto"/>
                                                            <w:right w:val="none" w:sz="0" w:space="0" w:color="auto"/>
                                                          </w:divBdr>
                                                        </w:div>
                                                        <w:div w:id="1684014048">
                                                          <w:marLeft w:val="0"/>
                                                          <w:marRight w:val="0"/>
                                                          <w:marTop w:val="0"/>
                                                          <w:marBottom w:val="0"/>
                                                          <w:divBdr>
                                                            <w:top w:val="none" w:sz="0" w:space="0" w:color="auto"/>
                                                            <w:left w:val="none" w:sz="0" w:space="0" w:color="auto"/>
                                                            <w:bottom w:val="none" w:sz="0" w:space="0" w:color="auto"/>
                                                            <w:right w:val="none" w:sz="0" w:space="0" w:color="auto"/>
                                                          </w:divBdr>
                                                        </w:div>
                                                        <w:div w:id="579601568">
                                                          <w:marLeft w:val="0"/>
                                                          <w:marRight w:val="0"/>
                                                          <w:marTop w:val="0"/>
                                                          <w:marBottom w:val="0"/>
                                                          <w:divBdr>
                                                            <w:top w:val="none" w:sz="0" w:space="0" w:color="auto"/>
                                                            <w:left w:val="none" w:sz="0" w:space="0" w:color="auto"/>
                                                            <w:bottom w:val="none" w:sz="0" w:space="0" w:color="auto"/>
                                                            <w:right w:val="none" w:sz="0" w:space="0" w:color="auto"/>
                                                          </w:divBdr>
                                                        </w:div>
                                                        <w:div w:id="21459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933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2.xml"/><Relationship Id="rId26" Type="http://schemas.openxmlformats.org/officeDocument/2006/relationships/oleObject" Target="embeddings/oleObject3.bin"/><Relationship Id="rId39" Type="http://schemas.openxmlformats.org/officeDocument/2006/relationships/header" Target="header11.xml"/><Relationship Id="rId21" Type="http://schemas.openxmlformats.org/officeDocument/2006/relationships/header" Target="header7.xml"/><Relationship Id="rId34" Type="http://schemas.openxmlformats.org/officeDocument/2006/relationships/oleObject" Target="embeddings/oleObject7.bin"/><Relationship Id="rId42" Type="http://schemas.openxmlformats.org/officeDocument/2006/relationships/header" Target="header13.xml"/><Relationship Id="rId47" Type="http://schemas.openxmlformats.org/officeDocument/2006/relationships/oleObject" Target="embeddings/oleObject9.bin"/><Relationship Id="rId50" Type="http://schemas.openxmlformats.org/officeDocument/2006/relationships/image" Target="media/image12.emf"/><Relationship Id="rId55" Type="http://schemas.openxmlformats.org/officeDocument/2006/relationships/oleObject" Target="embeddings/oleObject13.bin"/><Relationship Id="rId63" Type="http://schemas.openxmlformats.org/officeDocument/2006/relationships/oleObject" Target="embeddings/oleObject17.bin"/><Relationship Id="rId68" Type="http://schemas.openxmlformats.org/officeDocument/2006/relationships/image" Target="media/image21.emf"/><Relationship Id="rId7" Type="http://schemas.openxmlformats.org/officeDocument/2006/relationships/endnotes" Target="endnotes.xml"/><Relationship Id="rId71" Type="http://schemas.openxmlformats.org/officeDocument/2006/relationships/header" Target="header15.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6.emf"/><Relationship Id="rId11" Type="http://schemas.openxmlformats.org/officeDocument/2006/relationships/hyperlink" Target="http://www.itu.int/publ/R-REC/en"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header" Target="header10.xml"/><Relationship Id="rId40" Type="http://schemas.openxmlformats.org/officeDocument/2006/relationships/header" Target="header12.xml"/><Relationship Id="rId45" Type="http://schemas.openxmlformats.org/officeDocument/2006/relationships/oleObject" Target="embeddings/oleObject8.bin"/><Relationship Id="rId53" Type="http://schemas.openxmlformats.org/officeDocument/2006/relationships/oleObject" Target="embeddings/oleObject12.bin"/><Relationship Id="rId58" Type="http://schemas.openxmlformats.org/officeDocument/2006/relationships/image" Target="media/image16.emf"/><Relationship Id="rId66" Type="http://schemas.openxmlformats.org/officeDocument/2006/relationships/image" Target="media/image20.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3.emf"/><Relationship Id="rId28" Type="http://schemas.openxmlformats.org/officeDocument/2006/relationships/oleObject" Target="embeddings/oleObject4.bin"/><Relationship Id="rId36" Type="http://schemas.openxmlformats.org/officeDocument/2006/relationships/header" Target="header9.xml"/><Relationship Id="rId49" Type="http://schemas.openxmlformats.org/officeDocument/2006/relationships/oleObject" Target="embeddings/oleObject10.bin"/><Relationship Id="rId57" Type="http://schemas.openxmlformats.org/officeDocument/2006/relationships/oleObject" Target="embeddings/oleObject14.bin"/><Relationship Id="rId61" Type="http://schemas.openxmlformats.org/officeDocument/2006/relationships/oleObject" Target="embeddings/oleObject16.bin"/><Relationship Id="rId10" Type="http://schemas.openxmlformats.org/officeDocument/2006/relationships/hyperlink" Target="http://www.itu.int/ITU-R/go/patents/en" TargetMode="External"/><Relationship Id="rId19" Type="http://schemas.openxmlformats.org/officeDocument/2006/relationships/footer" Target="footer3.xml"/><Relationship Id="rId31" Type="http://schemas.openxmlformats.org/officeDocument/2006/relationships/image" Target="media/image7.emf"/><Relationship Id="rId44" Type="http://schemas.openxmlformats.org/officeDocument/2006/relationships/image" Target="media/image9.emf"/><Relationship Id="rId52" Type="http://schemas.openxmlformats.org/officeDocument/2006/relationships/image" Target="media/image13.emf"/><Relationship Id="rId60" Type="http://schemas.openxmlformats.org/officeDocument/2006/relationships/image" Target="media/image17.emf"/><Relationship Id="rId65" Type="http://schemas.openxmlformats.org/officeDocument/2006/relationships/oleObject" Target="embeddings/oleObject18.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5.emf"/><Relationship Id="rId30" Type="http://schemas.openxmlformats.org/officeDocument/2006/relationships/oleObject" Target="embeddings/oleObject5.bin"/><Relationship Id="rId35" Type="http://schemas.openxmlformats.org/officeDocument/2006/relationships/header" Target="header8.xml"/><Relationship Id="rId43" Type="http://schemas.openxmlformats.org/officeDocument/2006/relationships/footer" Target="footer7.xml"/><Relationship Id="rId48" Type="http://schemas.openxmlformats.org/officeDocument/2006/relationships/image" Target="media/image11.emf"/><Relationship Id="rId56" Type="http://schemas.openxmlformats.org/officeDocument/2006/relationships/image" Target="media/image15.emf"/><Relationship Id="rId64" Type="http://schemas.openxmlformats.org/officeDocument/2006/relationships/image" Target="media/image19.emf"/><Relationship Id="rId69" Type="http://schemas.openxmlformats.org/officeDocument/2006/relationships/oleObject" Target="embeddings/oleObject20.bin"/><Relationship Id="rId8" Type="http://schemas.openxmlformats.org/officeDocument/2006/relationships/header" Target="header1.xml"/><Relationship Id="rId51" Type="http://schemas.openxmlformats.org/officeDocument/2006/relationships/oleObject" Target="embeddings/oleObject11.bin"/><Relationship Id="rId72" Type="http://schemas.openxmlformats.org/officeDocument/2006/relationships/footer" Target="footer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footer" Target="footer5.xml"/><Relationship Id="rId46" Type="http://schemas.openxmlformats.org/officeDocument/2006/relationships/image" Target="media/image10.emf"/><Relationship Id="rId59" Type="http://schemas.openxmlformats.org/officeDocument/2006/relationships/oleObject" Target="embeddings/oleObject15.bin"/><Relationship Id="rId67" Type="http://schemas.openxmlformats.org/officeDocument/2006/relationships/oleObject" Target="embeddings/oleObject19.bin"/><Relationship Id="rId20" Type="http://schemas.openxmlformats.org/officeDocument/2006/relationships/header" Target="header6.xml"/><Relationship Id="rId41" Type="http://schemas.openxmlformats.org/officeDocument/2006/relationships/footer" Target="footer6.xml"/><Relationship Id="rId54" Type="http://schemas.openxmlformats.org/officeDocument/2006/relationships/image" Target="media/image14.emf"/><Relationship Id="rId62" Type="http://schemas.openxmlformats.org/officeDocument/2006/relationships/image" Target="media/image18.emf"/><Relationship Id="rId70"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C8EB6-6263-425E-BD39-9DF8ED0EE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112</TotalTime>
  <Pages>34</Pages>
  <Words>7254</Words>
  <Characters>52086</Characters>
  <Application>Microsoft Office Word</Application>
  <DocSecurity>0</DocSecurity>
  <Lines>434</Lines>
  <Paragraphs>118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SM.1600-1 (09/2012) - Техническая идентификация цифровых сигналов</vt:lpstr>
      <vt:lpstr>Template BR_Rec_2005.dot</vt:lpstr>
    </vt:vector>
  </TitlesOfParts>
  <Company>ITU</Company>
  <LinksUpToDate>false</LinksUpToDate>
  <CharactersWithSpaces>59222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SM.1600-1 (09/2012) - Техническая идентификация цифровых сигналов</dc:title>
  <dc:creator>POOL</dc:creator>
  <cp:lastModifiedBy>Berdyeva, Elena</cp:lastModifiedBy>
  <cp:revision>13</cp:revision>
  <cp:lastPrinted>2016-11-15T10:29:00Z</cp:lastPrinted>
  <dcterms:created xsi:type="dcterms:W3CDTF">2016-11-14T16:10:00Z</dcterms:created>
  <dcterms:modified xsi:type="dcterms:W3CDTF">2016-11-16T14:16:00Z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